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2780" w14:textId="77777777" w:rsidR="00FB393E" w:rsidRPr="009A7C67" w:rsidRDefault="00FB393E">
      <w:pPr>
        <w:pStyle w:val="ConsPlusTitle"/>
        <w:jc w:val="center"/>
        <w:outlineLvl w:val="0"/>
      </w:pPr>
      <w:r w:rsidRPr="009A7C67">
        <w:t>ПРАВИТЕЛЬСТВО РЕСПУБЛИКИ ДАГЕСТАН</w:t>
      </w:r>
    </w:p>
    <w:p w14:paraId="525644DF" w14:textId="77777777" w:rsidR="00FB393E" w:rsidRPr="009A7C67" w:rsidRDefault="00FB393E">
      <w:pPr>
        <w:pStyle w:val="ConsPlusTitle"/>
        <w:jc w:val="both"/>
      </w:pPr>
    </w:p>
    <w:p w14:paraId="529D0404" w14:textId="77777777" w:rsidR="00FB393E" w:rsidRPr="009A7C67" w:rsidRDefault="00FB393E">
      <w:pPr>
        <w:pStyle w:val="ConsPlusTitle"/>
        <w:jc w:val="center"/>
      </w:pPr>
      <w:r w:rsidRPr="009A7C67">
        <w:t>ПОСТАНОВЛЕНИЕ</w:t>
      </w:r>
    </w:p>
    <w:p w14:paraId="6CAFE198" w14:textId="77777777" w:rsidR="00FB393E" w:rsidRPr="009A7C67" w:rsidRDefault="00FB393E">
      <w:pPr>
        <w:pStyle w:val="ConsPlusTitle"/>
        <w:jc w:val="center"/>
      </w:pPr>
      <w:r w:rsidRPr="009A7C67">
        <w:t>от 30 декабря 2022 г. N 473</w:t>
      </w:r>
    </w:p>
    <w:p w14:paraId="326E83BF" w14:textId="77777777" w:rsidR="00FB393E" w:rsidRPr="009A7C67" w:rsidRDefault="00FB393E">
      <w:pPr>
        <w:pStyle w:val="ConsPlusTitle"/>
        <w:jc w:val="both"/>
      </w:pPr>
    </w:p>
    <w:p w14:paraId="54C11638" w14:textId="77777777" w:rsidR="00FB393E" w:rsidRPr="009A7C67" w:rsidRDefault="00FB393E">
      <w:pPr>
        <w:pStyle w:val="ConsPlusTitle"/>
        <w:jc w:val="center"/>
      </w:pPr>
      <w:r w:rsidRPr="009A7C67">
        <w:t>ОБ УТВЕРЖДЕНИИ ТЕРРИТОРИАЛЬНОЙ ПРОГРАММЫ</w:t>
      </w:r>
    </w:p>
    <w:p w14:paraId="0E7E4866" w14:textId="77777777" w:rsidR="00FB393E" w:rsidRPr="009A7C67" w:rsidRDefault="00FB393E">
      <w:pPr>
        <w:pStyle w:val="ConsPlusTitle"/>
        <w:jc w:val="center"/>
      </w:pPr>
      <w:r w:rsidRPr="009A7C67">
        <w:t>ГОСУДАРСТВЕННЫХ ГАРАНТИЙ БЕСПЛАТНОГО ОКАЗАНИЯ</w:t>
      </w:r>
    </w:p>
    <w:p w14:paraId="1DAC33AB" w14:textId="77777777" w:rsidR="00FB393E" w:rsidRPr="009A7C67" w:rsidRDefault="00FB393E">
      <w:pPr>
        <w:pStyle w:val="ConsPlusTitle"/>
        <w:jc w:val="center"/>
      </w:pPr>
      <w:r w:rsidRPr="009A7C67">
        <w:t>ГРАЖДАНАМ МЕДИЦИНСКОЙ ПОМОЩИ В РЕСПУБЛИКЕ ДАГЕСТАН</w:t>
      </w:r>
    </w:p>
    <w:p w14:paraId="7246ECF4" w14:textId="77777777" w:rsidR="00FB393E" w:rsidRPr="009A7C67" w:rsidRDefault="00FB393E">
      <w:pPr>
        <w:pStyle w:val="ConsPlusTitle"/>
        <w:jc w:val="center"/>
      </w:pPr>
      <w:r w:rsidRPr="009A7C67">
        <w:t>НА 2023 ГОД И НА ПЛАНОВЫЙ ПЕРИОД 2024 И 2025 ГОДОВ</w:t>
      </w:r>
    </w:p>
    <w:p w14:paraId="25FD3192" w14:textId="77777777" w:rsidR="00FB393E" w:rsidRPr="009A7C67" w:rsidRDefault="00FB393E">
      <w:pPr>
        <w:pStyle w:val="ConsPlusNormal"/>
        <w:jc w:val="both"/>
      </w:pPr>
    </w:p>
    <w:p w14:paraId="7D637B49" w14:textId="430316B8" w:rsidR="00FB393E" w:rsidRPr="009A7C67" w:rsidRDefault="00FB393E">
      <w:pPr>
        <w:pStyle w:val="ConsPlusNormal"/>
        <w:ind w:firstLine="540"/>
        <w:jc w:val="both"/>
      </w:pPr>
      <w:r w:rsidRPr="009A7C67">
        <w:t>В соответствии с Федеральным законом "Об обязательном медицинском страховании в Российской Федерации", Федеральным законом "Об основах охраны здоровья граждан в Российской Федерации" Правительство Республики Дагестан постановляет:</w:t>
      </w:r>
    </w:p>
    <w:p w14:paraId="6C7DAA22" w14:textId="488120D5" w:rsidR="00FB393E" w:rsidRPr="009A7C67" w:rsidRDefault="00FB393E">
      <w:pPr>
        <w:pStyle w:val="ConsPlusNormal"/>
        <w:spacing w:before="220"/>
        <w:ind w:firstLine="540"/>
        <w:jc w:val="both"/>
      </w:pPr>
      <w:r w:rsidRPr="009A7C67">
        <w:t>1. Утвердить прилагаемую Территориальную программу государственных гарантий бесплатного оказания гражданам медицинской помощи в Республике Дагестан на 2023 год и на плановый период 2024 и 2025 годов (далее - Программа).</w:t>
      </w:r>
    </w:p>
    <w:p w14:paraId="2BF4DC0E" w14:textId="0B201196" w:rsidR="00FB393E" w:rsidRPr="009A7C67" w:rsidRDefault="00FB393E">
      <w:pPr>
        <w:pStyle w:val="ConsPlusNormal"/>
        <w:spacing w:before="220"/>
        <w:ind w:firstLine="540"/>
        <w:jc w:val="both"/>
      </w:pPr>
      <w:r w:rsidRPr="009A7C67">
        <w:t>2. Утвердить стоимость Программы на 2023 год в размере 48084467,9 тыс. рублей, в том числе Территориальной программы обязательного медицинского страхования Республики Дагестан (далее - Территориальная программа) - в размере 41508806,9 тыс. рублей; на 2024 год - в размере 51277820,4 тыс. рублей, в том числе Территориальной программы - в размере 44513008,0 тыс. рублей; на 2025 год - в размере 53727809,5 тыс. рублей, в том числе Территориальной программы - в размере 46957960,1 тыс. рублей.</w:t>
      </w:r>
    </w:p>
    <w:p w14:paraId="6BAAC8BE" w14:textId="77777777" w:rsidR="00FB393E" w:rsidRPr="009A7C67" w:rsidRDefault="00FB393E">
      <w:pPr>
        <w:pStyle w:val="ConsPlusNormal"/>
        <w:spacing w:before="220"/>
        <w:ind w:firstLine="540"/>
        <w:jc w:val="both"/>
      </w:pPr>
      <w:r w:rsidRPr="009A7C67">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Республике Дагестан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11E4220E" w14:textId="77777777" w:rsidR="00FB393E" w:rsidRPr="009A7C67" w:rsidRDefault="00FB393E">
      <w:pPr>
        <w:pStyle w:val="ConsPlusNormal"/>
        <w:spacing w:before="220"/>
        <w:ind w:firstLine="540"/>
        <w:jc w:val="both"/>
      </w:pPr>
      <w:r w:rsidRPr="009A7C67">
        <w:t>4. Контроль за исполнением настоящего постановления возложить на заместителя Председателя Правительства Республики Дагестан в соответствии с распределением обязанностей.</w:t>
      </w:r>
    </w:p>
    <w:p w14:paraId="77FB1E77" w14:textId="77777777" w:rsidR="00FB393E" w:rsidRPr="009A7C67" w:rsidRDefault="00FB393E">
      <w:pPr>
        <w:pStyle w:val="ConsPlusNormal"/>
        <w:jc w:val="both"/>
      </w:pPr>
    </w:p>
    <w:p w14:paraId="77CCC1F3" w14:textId="77777777" w:rsidR="00FB393E" w:rsidRPr="009A7C67" w:rsidRDefault="00FB393E">
      <w:pPr>
        <w:pStyle w:val="ConsPlusNormal"/>
        <w:jc w:val="right"/>
      </w:pPr>
      <w:r w:rsidRPr="009A7C67">
        <w:t>Председатель Правительства</w:t>
      </w:r>
    </w:p>
    <w:p w14:paraId="053977E6" w14:textId="77777777" w:rsidR="00FB393E" w:rsidRPr="009A7C67" w:rsidRDefault="00FB393E">
      <w:pPr>
        <w:pStyle w:val="ConsPlusNormal"/>
        <w:jc w:val="right"/>
      </w:pPr>
      <w:r w:rsidRPr="009A7C67">
        <w:t>Республики Дагестан</w:t>
      </w:r>
    </w:p>
    <w:p w14:paraId="08B96655" w14:textId="77777777" w:rsidR="00FB393E" w:rsidRPr="009A7C67" w:rsidRDefault="00FB393E">
      <w:pPr>
        <w:pStyle w:val="ConsPlusNormal"/>
        <w:jc w:val="right"/>
      </w:pPr>
      <w:r w:rsidRPr="009A7C67">
        <w:t>А.АБДУЛМУСЛИМОВ</w:t>
      </w:r>
    </w:p>
    <w:p w14:paraId="4B97920F" w14:textId="77777777" w:rsidR="00FB393E" w:rsidRPr="009A7C67" w:rsidRDefault="00FB393E">
      <w:pPr>
        <w:pStyle w:val="ConsPlusNormal"/>
        <w:jc w:val="both"/>
      </w:pPr>
    </w:p>
    <w:p w14:paraId="10CB38B9" w14:textId="77777777" w:rsidR="00FB393E" w:rsidRPr="009A7C67" w:rsidRDefault="00FB393E">
      <w:pPr>
        <w:pStyle w:val="ConsPlusNormal"/>
        <w:jc w:val="both"/>
      </w:pPr>
    </w:p>
    <w:p w14:paraId="5F4BBA91" w14:textId="77777777" w:rsidR="00FB393E" w:rsidRPr="009A7C67" w:rsidRDefault="00FB393E">
      <w:pPr>
        <w:pStyle w:val="ConsPlusNormal"/>
        <w:jc w:val="both"/>
      </w:pPr>
    </w:p>
    <w:p w14:paraId="774130B4" w14:textId="77777777" w:rsidR="00FB393E" w:rsidRPr="009A7C67" w:rsidRDefault="00FB393E">
      <w:pPr>
        <w:pStyle w:val="ConsPlusNormal"/>
        <w:jc w:val="both"/>
      </w:pPr>
    </w:p>
    <w:p w14:paraId="1AF6560A" w14:textId="77777777" w:rsidR="00FB393E" w:rsidRPr="009A7C67" w:rsidRDefault="00FB393E">
      <w:pPr>
        <w:pStyle w:val="ConsPlusNormal"/>
        <w:jc w:val="both"/>
      </w:pPr>
    </w:p>
    <w:p w14:paraId="48C802C1" w14:textId="77777777" w:rsidR="004F7C5D" w:rsidRPr="009A7C67" w:rsidRDefault="004F7C5D">
      <w:pPr>
        <w:rPr>
          <w:rFonts w:ascii="Calibri" w:eastAsiaTheme="minorEastAsia" w:hAnsi="Calibri" w:cs="Calibri"/>
          <w:kern w:val="0"/>
          <w:lang w:eastAsia="ru-RU"/>
          <w14:ligatures w14:val="none"/>
        </w:rPr>
      </w:pPr>
      <w:r w:rsidRPr="009A7C67">
        <w:br w:type="page"/>
      </w:r>
    </w:p>
    <w:p w14:paraId="774F7FCB" w14:textId="586228E7" w:rsidR="00FB393E" w:rsidRPr="009A7C67" w:rsidRDefault="00FB393E">
      <w:pPr>
        <w:pStyle w:val="ConsPlusNormal"/>
        <w:jc w:val="right"/>
        <w:outlineLvl w:val="0"/>
      </w:pPr>
      <w:r w:rsidRPr="009A7C67">
        <w:lastRenderedPageBreak/>
        <w:t>Утверждена</w:t>
      </w:r>
    </w:p>
    <w:p w14:paraId="3FE6777F" w14:textId="77777777" w:rsidR="00FB393E" w:rsidRPr="009A7C67" w:rsidRDefault="00FB393E">
      <w:pPr>
        <w:pStyle w:val="ConsPlusNormal"/>
        <w:jc w:val="right"/>
      </w:pPr>
      <w:r w:rsidRPr="009A7C67">
        <w:t>постановлением Правительства</w:t>
      </w:r>
    </w:p>
    <w:p w14:paraId="07831A95" w14:textId="77777777" w:rsidR="00FB393E" w:rsidRPr="009A7C67" w:rsidRDefault="00FB393E">
      <w:pPr>
        <w:pStyle w:val="ConsPlusNormal"/>
        <w:jc w:val="right"/>
      </w:pPr>
      <w:r w:rsidRPr="009A7C67">
        <w:t>Республики Дагестан</w:t>
      </w:r>
    </w:p>
    <w:p w14:paraId="4B9F78A1" w14:textId="77777777" w:rsidR="00FB393E" w:rsidRPr="009A7C67" w:rsidRDefault="00FB393E">
      <w:pPr>
        <w:pStyle w:val="ConsPlusNormal"/>
        <w:jc w:val="right"/>
      </w:pPr>
      <w:r w:rsidRPr="009A7C67">
        <w:t>от 30 декабря 2022 г. N 473</w:t>
      </w:r>
    </w:p>
    <w:p w14:paraId="3FE3A2A9" w14:textId="77777777" w:rsidR="00FB393E" w:rsidRPr="009A7C67" w:rsidRDefault="00FB393E">
      <w:pPr>
        <w:pStyle w:val="ConsPlusNormal"/>
        <w:jc w:val="both"/>
      </w:pPr>
    </w:p>
    <w:p w14:paraId="1AE415FF" w14:textId="77777777" w:rsidR="00FB393E" w:rsidRPr="009A7C67" w:rsidRDefault="00FB393E">
      <w:pPr>
        <w:pStyle w:val="ConsPlusTitle"/>
        <w:jc w:val="center"/>
      </w:pPr>
      <w:bookmarkStart w:id="0" w:name="P30"/>
      <w:bookmarkEnd w:id="0"/>
      <w:r w:rsidRPr="009A7C67">
        <w:t>ТЕРРИТОРИАЛЬНАЯ ПРОГРАММА</w:t>
      </w:r>
    </w:p>
    <w:p w14:paraId="3B2CA0FE" w14:textId="77777777" w:rsidR="00FB393E" w:rsidRPr="009A7C67" w:rsidRDefault="00FB393E">
      <w:pPr>
        <w:pStyle w:val="ConsPlusTitle"/>
        <w:jc w:val="center"/>
      </w:pPr>
      <w:r w:rsidRPr="009A7C67">
        <w:t>ГОСУДАРСТВЕННЫХ ГАРАНТИЙ БЕСПЛАТНОГО ОКАЗАНИЯ ГРАЖДАНАМ</w:t>
      </w:r>
    </w:p>
    <w:p w14:paraId="3A290372" w14:textId="77777777" w:rsidR="00FB393E" w:rsidRPr="009A7C67" w:rsidRDefault="00FB393E">
      <w:pPr>
        <w:pStyle w:val="ConsPlusTitle"/>
        <w:jc w:val="center"/>
      </w:pPr>
      <w:r w:rsidRPr="009A7C67">
        <w:t>МЕДИЦИНСКОЙ ПОМОЩИ В РЕСПУБЛИКЕ ДАГЕСТАН НА 2023 ГОД</w:t>
      </w:r>
    </w:p>
    <w:p w14:paraId="5275F7B7" w14:textId="77777777" w:rsidR="00FB393E" w:rsidRPr="009A7C67" w:rsidRDefault="00FB393E">
      <w:pPr>
        <w:pStyle w:val="ConsPlusTitle"/>
        <w:jc w:val="center"/>
      </w:pPr>
      <w:r w:rsidRPr="009A7C67">
        <w:t>И НА ПЛАНОВЫЙ ПЕРИОД 2024 И 2025 ГОДОВ</w:t>
      </w:r>
    </w:p>
    <w:p w14:paraId="12AD1661" w14:textId="77777777" w:rsidR="00FB393E" w:rsidRPr="009A7C67" w:rsidRDefault="00FB393E">
      <w:pPr>
        <w:pStyle w:val="ConsPlusNormal"/>
        <w:jc w:val="both"/>
      </w:pPr>
    </w:p>
    <w:p w14:paraId="15403420" w14:textId="77777777" w:rsidR="00FB393E" w:rsidRPr="009A7C67" w:rsidRDefault="00FB393E">
      <w:pPr>
        <w:pStyle w:val="ConsPlusTitle"/>
        <w:jc w:val="center"/>
        <w:outlineLvl w:val="1"/>
      </w:pPr>
      <w:bookmarkStart w:id="1" w:name="P35"/>
      <w:bookmarkEnd w:id="1"/>
      <w:r w:rsidRPr="009A7C67">
        <w:t>I. Общие положения</w:t>
      </w:r>
    </w:p>
    <w:p w14:paraId="5B1C5B88" w14:textId="77777777" w:rsidR="00FB393E" w:rsidRPr="009A7C67" w:rsidRDefault="00FB393E">
      <w:pPr>
        <w:pStyle w:val="ConsPlusNormal"/>
        <w:jc w:val="both"/>
      </w:pPr>
    </w:p>
    <w:p w14:paraId="69F05B2D" w14:textId="77777777" w:rsidR="00FB393E" w:rsidRPr="009A7C67" w:rsidRDefault="00FB393E">
      <w:pPr>
        <w:pStyle w:val="ConsPlusNormal"/>
        <w:ind w:firstLine="540"/>
        <w:jc w:val="both"/>
      </w:pPr>
      <w:r w:rsidRPr="009A7C67">
        <w:t>Территориальная программа государственных гарантий бесплатного оказания гражданам медицинской помощи в Республике Дагестан на 2023 год и на плановый период 2024 и 2025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(далее - Территориальная программа),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Программе в части определения порядка и условий предоставления медицинской помощи, критериев доступности и качества медицинской помощи.</w:t>
      </w:r>
    </w:p>
    <w:p w14:paraId="44E6C755" w14:textId="35FF85DC" w:rsidR="00FB393E" w:rsidRPr="009A7C67" w:rsidRDefault="00FB393E">
      <w:pPr>
        <w:pStyle w:val="ConsPlusNormal"/>
        <w:spacing w:before="220"/>
        <w:ind w:firstLine="540"/>
        <w:jc w:val="both"/>
      </w:pPr>
      <w:r w:rsidRPr="009A7C67">
        <w:t>В соответствии с Конституцией Российской Федерации в совместном ведении Российской Федерации и Республики Дагестан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14:paraId="6479D6A0" w14:textId="77777777" w:rsidR="00FB393E" w:rsidRPr="009A7C67" w:rsidRDefault="00FB393E">
      <w:pPr>
        <w:pStyle w:val="ConsPlusNormal"/>
        <w:spacing w:before="220"/>
        <w:ind w:firstLine="540"/>
        <w:jc w:val="both"/>
      </w:pPr>
      <w:r w:rsidRPr="009A7C67">
        <w:t>Правительство Республики Дагестан при решении вопроса об индексации заработной платы медицинских работников медицинских организаций, подведомственных Министерству здравоохранения Республики Дагестан,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312BB4A8" w14:textId="77777777" w:rsidR="00FB393E" w:rsidRPr="009A7C67" w:rsidRDefault="00FB393E">
      <w:pPr>
        <w:pStyle w:val="ConsPlusNormal"/>
        <w:spacing w:before="220"/>
        <w:ind w:firstLine="540"/>
        <w:jc w:val="both"/>
      </w:pPr>
      <w:r w:rsidRPr="009A7C67">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Республике Дагестан.</w:t>
      </w:r>
    </w:p>
    <w:p w14:paraId="74BE6686" w14:textId="77777777" w:rsidR="00FB393E" w:rsidRPr="009A7C67" w:rsidRDefault="00FB393E">
      <w:pPr>
        <w:pStyle w:val="ConsPlusNormal"/>
        <w:spacing w:before="220"/>
        <w:ind w:firstLine="540"/>
        <w:jc w:val="both"/>
      </w:pPr>
      <w:r w:rsidRPr="009A7C67">
        <w:t>При формировании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Республики Дагестан, основанные на "данных медицинской статистики, климатические, географические особенности региона и транспортная доступность медицинских организаций, а также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4770062F" w14:textId="77777777" w:rsidR="00FB393E" w:rsidRPr="009A7C67" w:rsidRDefault="00FB393E">
      <w:pPr>
        <w:pStyle w:val="ConsPlusNormal"/>
        <w:spacing w:before="220"/>
        <w:ind w:firstLine="540"/>
        <w:jc w:val="both"/>
      </w:pPr>
      <w:r w:rsidRPr="009A7C67">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w:t>
      </w:r>
      <w:r w:rsidRPr="009A7C67">
        <w:lastRenderedPageBreak/>
        <w:t>страхования.</w:t>
      </w:r>
    </w:p>
    <w:p w14:paraId="2FAA1B4E" w14:textId="77777777" w:rsidR="00FB393E" w:rsidRPr="009A7C67" w:rsidRDefault="00FB393E">
      <w:pPr>
        <w:pStyle w:val="ConsPlusNormal"/>
        <w:spacing w:before="220"/>
        <w:ind w:firstLine="540"/>
        <w:jc w:val="both"/>
      </w:pPr>
      <w:r w:rsidRPr="009A7C67">
        <w:t>Программа включает в себя:</w:t>
      </w:r>
    </w:p>
    <w:p w14:paraId="2BE65E32" w14:textId="00B7C51E" w:rsidR="00FB393E" w:rsidRPr="009A7C67" w:rsidRDefault="00FB393E">
      <w:pPr>
        <w:pStyle w:val="ConsPlusNormal"/>
        <w:spacing w:before="220"/>
        <w:ind w:firstLine="540"/>
        <w:jc w:val="both"/>
      </w:pPr>
      <w:r w:rsidRPr="009A7C67">
        <w:t>Порядок и условия предоставления медицинской помощи в рамках Территориальной программы государственных гарантий бесплатного оказания гражданам медицинской помощи в Республике Дагестан на 2023 год и на плановый период 2024 и 2025 годов (приложение N 1 к Программе);</w:t>
      </w:r>
    </w:p>
    <w:p w14:paraId="3FB87C5B" w14:textId="53D2C7BE" w:rsidR="00FB393E" w:rsidRPr="009A7C67" w:rsidRDefault="00FB393E">
      <w:pPr>
        <w:pStyle w:val="ConsPlusNormal"/>
        <w:spacing w:before="220"/>
        <w:ind w:firstLine="540"/>
        <w:jc w:val="both"/>
      </w:pPr>
      <w:r w:rsidRPr="009A7C67">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(приложение N 2 к Программе);</w:t>
      </w:r>
    </w:p>
    <w:p w14:paraId="238780E2" w14:textId="47B3301A" w:rsidR="00FB393E" w:rsidRPr="009A7C67" w:rsidRDefault="00FB393E">
      <w:pPr>
        <w:pStyle w:val="ConsPlusNormal"/>
        <w:spacing w:before="220"/>
        <w:ind w:firstLine="540"/>
        <w:jc w:val="both"/>
      </w:pPr>
      <w:r w:rsidRPr="009A7C67">
        <w:t>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Республике Дагестан на 2023 год и на плановый период 2024 и 2025 годов, в том числе Территориальной программы обязательного медицинского страхования Республики Дагестан, с указанием медицинских организаций, проводящих профилактические медицинские осмотры, в том числе в рамках диспансеризации (приложение N 3 к Программе);</w:t>
      </w:r>
    </w:p>
    <w:p w14:paraId="20681F11" w14:textId="4EED2F93" w:rsidR="00FB393E" w:rsidRPr="009A7C67" w:rsidRDefault="00FB393E">
      <w:pPr>
        <w:pStyle w:val="ConsPlusNormal"/>
        <w:spacing w:before="220"/>
        <w:ind w:firstLine="540"/>
        <w:jc w:val="both"/>
      </w:pPr>
      <w:r w:rsidRPr="009A7C67">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источникам финансового обеспечения на 2023 год и на плановый период 2024 и 2025 годов (приложение N 4 к Программе);</w:t>
      </w:r>
    </w:p>
    <w:p w14:paraId="557C9528" w14:textId="2A419963" w:rsidR="00FB393E" w:rsidRPr="009A7C67" w:rsidRDefault="00FB393E">
      <w:pPr>
        <w:pStyle w:val="ConsPlusNormal"/>
        <w:spacing w:before="220"/>
        <w:ind w:firstLine="540"/>
        <w:jc w:val="both"/>
      </w:pPr>
      <w:r w:rsidRPr="009A7C67">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2023 год (приложение N 5 к Программе);</w:t>
      </w:r>
    </w:p>
    <w:p w14:paraId="27731266" w14:textId="17663758" w:rsidR="00FB393E" w:rsidRPr="009A7C67" w:rsidRDefault="00FB393E">
      <w:pPr>
        <w:pStyle w:val="ConsPlusNormal"/>
        <w:spacing w:before="220"/>
        <w:ind w:firstLine="540"/>
        <w:jc w:val="both"/>
      </w:pPr>
      <w:r w:rsidRPr="009A7C67">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2024 год (приложение N 6 к Программе);</w:t>
      </w:r>
    </w:p>
    <w:p w14:paraId="049597FE" w14:textId="6294C439" w:rsidR="00FB393E" w:rsidRPr="009A7C67" w:rsidRDefault="00FB393E">
      <w:pPr>
        <w:pStyle w:val="ConsPlusNormal"/>
        <w:spacing w:before="220"/>
        <w:ind w:firstLine="540"/>
        <w:jc w:val="both"/>
      </w:pPr>
      <w:r w:rsidRPr="009A7C67">
        <w:t>утвержденную стоимость Территориальной программы государственных гарантий бесплатного оказания гражданам медицинской помощи в Республике Дагестан по условиям ее оказания на 2025 год (приложение N 7 к Программе);</w:t>
      </w:r>
    </w:p>
    <w:p w14:paraId="79F4A2F1" w14:textId="03DB38C5" w:rsidR="00FB393E" w:rsidRPr="009A7C67" w:rsidRDefault="00FB393E">
      <w:pPr>
        <w:pStyle w:val="ConsPlusNormal"/>
        <w:spacing w:before="220"/>
        <w:ind w:firstLine="540"/>
        <w:jc w:val="both"/>
      </w:pPr>
      <w:r w:rsidRPr="009A7C67">
        <w:t>объемы медицинской помощи в амбулаторных условиях, оказываемой с профилактическими и иными целями, на 2023 год (приложение N 8 к Программе);</w:t>
      </w:r>
    </w:p>
    <w:p w14:paraId="391BF62E" w14:textId="1E2940A9" w:rsidR="00FB393E" w:rsidRPr="009A7C67" w:rsidRDefault="00FB393E">
      <w:pPr>
        <w:pStyle w:val="ConsPlusNormal"/>
        <w:spacing w:before="220"/>
        <w:ind w:firstLine="540"/>
        <w:jc w:val="both"/>
      </w:pPr>
      <w:r w:rsidRPr="009A7C67">
        <w:t>перечень исследований и иных медицинских вмешательств, проводимых в рамках углубленной диспансеризации (приложение N 9 к Программе);</w:t>
      </w:r>
    </w:p>
    <w:p w14:paraId="00C01BA8" w14:textId="0A774C67" w:rsidR="00FB393E" w:rsidRPr="009A7C67" w:rsidRDefault="00FB393E">
      <w:pPr>
        <w:pStyle w:val="ConsPlusNormal"/>
        <w:spacing w:before="220"/>
        <w:ind w:firstLine="540"/>
        <w:jc w:val="both"/>
      </w:pPr>
      <w:r w:rsidRPr="009A7C67">
        <w:t>прогноз объема специализированной, 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учитываемого при формировании территориальной программы ОМС (приложение N 10 к Программе).</w:t>
      </w:r>
    </w:p>
    <w:p w14:paraId="64F1A072" w14:textId="77777777" w:rsidR="00FB393E" w:rsidRPr="009A7C67" w:rsidRDefault="00FB393E">
      <w:pPr>
        <w:pStyle w:val="ConsPlusNormal"/>
        <w:jc w:val="both"/>
      </w:pPr>
    </w:p>
    <w:p w14:paraId="24A519E5" w14:textId="77777777" w:rsidR="00FB393E" w:rsidRPr="009A7C67" w:rsidRDefault="00FB393E">
      <w:pPr>
        <w:pStyle w:val="ConsPlusTitle"/>
        <w:jc w:val="center"/>
        <w:outlineLvl w:val="1"/>
      </w:pPr>
      <w:bookmarkStart w:id="2" w:name="P55"/>
      <w:bookmarkEnd w:id="2"/>
      <w:r w:rsidRPr="009A7C67">
        <w:t>II. Перечень видов, форм и условий медицинской помощи,</w:t>
      </w:r>
    </w:p>
    <w:p w14:paraId="6CDF3B62" w14:textId="77777777" w:rsidR="00FB393E" w:rsidRPr="009A7C67" w:rsidRDefault="00FB393E">
      <w:pPr>
        <w:pStyle w:val="ConsPlusTitle"/>
        <w:jc w:val="center"/>
      </w:pPr>
      <w:r w:rsidRPr="009A7C67">
        <w:t>оказание которой осуществляется бесплатно</w:t>
      </w:r>
    </w:p>
    <w:p w14:paraId="4AF60C99" w14:textId="77777777" w:rsidR="00FB393E" w:rsidRPr="009A7C67" w:rsidRDefault="00FB393E">
      <w:pPr>
        <w:pStyle w:val="ConsPlusNormal"/>
        <w:jc w:val="both"/>
      </w:pPr>
    </w:p>
    <w:p w14:paraId="5C4E15EF" w14:textId="77777777" w:rsidR="00FB393E" w:rsidRPr="009A7C67" w:rsidRDefault="00FB393E">
      <w:pPr>
        <w:pStyle w:val="ConsPlusNormal"/>
        <w:ind w:firstLine="540"/>
        <w:jc w:val="both"/>
      </w:pPr>
      <w:r w:rsidRPr="009A7C67">
        <w:t>В рамках Программы (за исключением медицинской помощи, оказываемой в рамках клинической апробации) бесплатно предоставляются:</w:t>
      </w:r>
    </w:p>
    <w:p w14:paraId="3AAC4F2F" w14:textId="77777777" w:rsidR="00FB393E" w:rsidRPr="009A7C67" w:rsidRDefault="00FB393E">
      <w:pPr>
        <w:pStyle w:val="ConsPlusNormal"/>
        <w:spacing w:before="220"/>
        <w:ind w:firstLine="540"/>
        <w:jc w:val="both"/>
      </w:pPr>
      <w:r w:rsidRPr="009A7C67">
        <w:t>первичная медико-санитарная помощь, в том числе первичная доврачебная, первичная врачебная и первичная специализированная;</w:t>
      </w:r>
    </w:p>
    <w:p w14:paraId="7F66A459" w14:textId="77777777" w:rsidR="00FB393E" w:rsidRPr="009A7C67" w:rsidRDefault="00FB393E">
      <w:pPr>
        <w:pStyle w:val="ConsPlusNormal"/>
        <w:spacing w:before="220"/>
        <w:ind w:firstLine="540"/>
        <w:jc w:val="both"/>
      </w:pPr>
      <w:r w:rsidRPr="009A7C67">
        <w:t>специализированная, в том числе высокотехнологичная, медицинская помощь;</w:t>
      </w:r>
    </w:p>
    <w:p w14:paraId="1FBBE837" w14:textId="77777777" w:rsidR="00FB393E" w:rsidRPr="009A7C67" w:rsidRDefault="00FB393E">
      <w:pPr>
        <w:pStyle w:val="ConsPlusNormal"/>
        <w:spacing w:before="220"/>
        <w:ind w:firstLine="540"/>
        <w:jc w:val="both"/>
      </w:pPr>
      <w:r w:rsidRPr="009A7C67">
        <w:t>скорая, в том числе скорая специализированная, медицинская помощь;</w:t>
      </w:r>
    </w:p>
    <w:p w14:paraId="06C83F74" w14:textId="77777777" w:rsidR="00FB393E" w:rsidRPr="009A7C67" w:rsidRDefault="00FB393E">
      <w:pPr>
        <w:pStyle w:val="ConsPlusNormal"/>
        <w:spacing w:before="220"/>
        <w:ind w:firstLine="540"/>
        <w:jc w:val="both"/>
      </w:pPr>
      <w:r w:rsidRPr="009A7C67">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4B3704D4" w14:textId="43D107F1" w:rsidR="00FB393E" w:rsidRPr="009A7C67" w:rsidRDefault="00FB393E">
      <w:pPr>
        <w:pStyle w:val="ConsPlusNormal"/>
        <w:spacing w:before="220"/>
        <w:ind w:firstLine="540"/>
        <w:jc w:val="both"/>
      </w:pPr>
      <w:r w:rsidRPr="009A7C67">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18C121FE" w14:textId="77777777" w:rsidR="00FB393E" w:rsidRPr="009A7C67" w:rsidRDefault="00FB393E">
      <w:pPr>
        <w:pStyle w:val="ConsPlusNormal"/>
        <w:spacing w:before="220"/>
        <w:ind w:firstLine="540"/>
        <w:jc w:val="both"/>
      </w:pPr>
      <w:r w:rsidRPr="009A7C67">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4441D31B" w14:textId="77777777" w:rsidR="00FB393E" w:rsidRPr="009A7C67" w:rsidRDefault="00FB393E">
      <w:pPr>
        <w:pStyle w:val="ConsPlusNormal"/>
        <w:spacing w:before="220"/>
        <w:ind w:firstLine="540"/>
        <w:jc w:val="both"/>
      </w:pPr>
      <w:r w:rsidRPr="009A7C67">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2C4C97BD" w14:textId="77777777" w:rsidR="00FB393E" w:rsidRPr="009A7C67" w:rsidRDefault="00FB393E">
      <w:pPr>
        <w:pStyle w:val="ConsPlusNormal"/>
        <w:spacing w:before="220"/>
        <w:ind w:firstLine="540"/>
        <w:jc w:val="both"/>
      </w:pPr>
      <w:r w:rsidRPr="009A7C67">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165FAD7" w14:textId="77777777" w:rsidR="00FB393E" w:rsidRPr="009A7C67" w:rsidRDefault="00FB393E">
      <w:pPr>
        <w:pStyle w:val="ConsPlusNormal"/>
        <w:spacing w:before="220"/>
        <w:ind w:firstLine="540"/>
        <w:jc w:val="both"/>
      </w:pPr>
      <w:r w:rsidRPr="009A7C67">
        <w:t>Первичная врачебная медико-санитарная помощь оказывается врачами-терапевтами, врачами-терапевтами участковыми, врачами-педйатрами, врачами-педиатрами участковыми и врачами общей практики (семейными врачами).</w:t>
      </w:r>
    </w:p>
    <w:p w14:paraId="1054C108" w14:textId="77777777" w:rsidR="00FB393E" w:rsidRPr="009A7C67" w:rsidRDefault="00FB393E">
      <w:pPr>
        <w:pStyle w:val="ConsPlusNormal"/>
        <w:spacing w:before="220"/>
        <w:ind w:firstLine="540"/>
        <w:jc w:val="both"/>
      </w:pPr>
      <w:r w:rsidRPr="009A7C67">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E7E08DB" w14:textId="77777777" w:rsidR="00FB393E" w:rsidRPr="009A7C67" w:rsidRDefault="00FB393E">
      <w:pPr>
        <w:pStyle w:val="ConsPlusNormal"/>
        <w:spacing w:before="220"/>
        <w:ind w:firstLine="540"/>
        <w:jc w:val="both"/>
      </w:pPr>
      <w:r w:rsidRPr="009A7C67">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4266ED5" w14:textId="77777777" w:rsidR="00FB393E" w:rsidRPr="009A7C67" w:rsidRDefault="00FB393E">
      <w:pPr>
        <w:pStyle w:val="ConsPlusNormal"/>
        <w:spacing w:before="220"/>
        <w:ind w:firstLine="540"/>
        <w:jc w:val="both"/>
      </w:pPr>
      <w:r w:rsidRPr="009A7C67">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176C0D7" w14:textId="77777777" w:rsidR="00FB393E" w:rsidRPr="009A7C67" w:rsidRDefault="00FB393E">
      <w:pPr>
        <w:pStyle w:val="ConsPlusNormal"/>
        <w:spacing w:before="220"/>
        <w:ind w:firstLine="540"/>
        <w:jc w:val="both"/>
      </w:pPr>
      <w:r w:rsidRPr="009A7C67">
        <w:t xml:space="preserve">Высокотехнологичная медицинская помощь, являющаяся частью специализированной медицинской помощи, оказывается медицинскими организациями согласно перечню видов высокотехнологичной медицинской помощи, содержащему в том числе методы лечения и источники финансового обеспечения высокотехнологичной медицинской помощи в соответствии с нормативными документами Российской Федерации (далее - перечень видов высокотехнологичной </w:t>
      </w:r>
      <w:r w:rsidRPr="009A7C67">
        <w:lastRenderedPageBreak/>
        <w:t>медицинской помощи).</w:t>
      </w:r>
    </w:p>
    <w:p w14:paraId="33D0BB51" w14:textId="77777777" w:rsidR="00FB393E" w:rsidRPr="009A7C67" w:rsidRDefault="00FB393E">
      <w:pPr>
        <w:pStyle w:val="ConsPlusNormal"/>
        <w:spacing w:before="220"/>
        <w:ind w:firstLine="540"/>
        <w:jc w:val="both"/>
      </w:pPr>
      <w:r w:rsidRPr="009A7C67">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69AEE9A4" w14:textId="77777777" w:rsidR="00FB393E" w:rsidRPr="009A7C67" w:rsidRDefault="00FB393E">
      <w:pPr>
        <w:pStyle w:val="ConsPlusNormal"/>
        <w:spacing w:before="220"/>
        <w:ind w:firstLine="540"/>
        <w:jc w:val="both"/>
      </w:pPr>
      <w:r w:rsidRPr="009A7C67">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764622E6" w14:textId="77777777" w:rsidR="00FB393E" w:rsidRPr="009A7C67" w:rsidRDefault="00FB393E">
      <w:pPr>
        <w:pStyle w:val="ConsPlusNormal"/>
        <w:spacing w:before="220"/>
        <w:ind w:firstLine="540"/>
        <w:jc w:val="both"/>
      </w:pPr>
      <w:r w:rsidRPr="009A7C67">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BB5C817" w14:textId="77777777" w:rsidR="00FB393E" w:rsidRPr="009A7C67" w:rsidRDefault="00FB393E">
      <w:pPr>
        <w:pStyle w:val="ConsPlusNormal"/>
        <w:spacing w:before="220"/>
        <w:ind w:firstLine="540"/>
        <w:jc w:val="both"/>
      </w:pPr>
      <w:r w:rsidRPr="009A7C67">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7CA01FC" w14:textId="77777777" w:rsidR="00FB393E" w:rsidRPr="009A7C67" w:rsidRDefault="00FB393E">
      <w:pPr>
        <w:pStyle w:val="ConsPlusNormal"/>
        <w:spacing w:before="220"/>
        <w:ind w:firstLine="540"/>
        <w:jc w:val="both"/>
      </w:pPr>
      <w:r w:rsidRPr="009A7C67">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BBADC1D" w14:textId="782E29C8" w:rsidR="00FB393E" w:rsidRPr="009A7C67" w:rsidRDefault="00FB393E">
      <w:pPr>
        <w:pStyle w:val="ConsPlusNormal"/>
        <w:spacing w:before="220"/>
        <w:ind w:firstLine="540"/>
        <w:jc w:val="both"/>
      </w:pPr>
      <w:r w:rsidRPr="009A7C67">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A9B2DE2" w14:textId="77777777" w:rsidR="00FB393E" w:rsidRPr="009A7C67" w:rsidRDefault="00FB393E">
      <w:pPr>
        <w:pStyle w:val="ConsPlusNormal"/>
        <w:spacing w:before="220"/>
        <w:ind w:firstLine="540"/>
        <w:jc w:val="both"/>
      </w:pPr>
      <w:r w:rsidRPr="009A7C67">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2E3C1FED" w14:textId="77777777" w:rsidR="00FB393E" w:rsidRPr="009A7C67" w:rsidRDefault="00FB393E">
      <w:pPr>
        <w:pStyle w:val="ConsPlusNormal"/>
        <w:spacing w:before="220"/>
        <w:ind w:firstLine="540"/>
        <w:jc w:val="both"/>
      </w:pPr>
      <w:r w:rsidRPr="009A7C67">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53A1A56E" w14:textId="77777777" w:rsidR="00FB393E" w:rsidRPr="009A7C67" w:rsidRDefault="00FB393E">
      <w:pPr>
        <w:pStyle w:val="ConsPlusNormal"/>
        <w:spacing w:before="220"/>
        <w:ind w:firstLine="540"/>
        <w:jc w:val="both"/>
      </w:pPr>
      <w:r w:rsidRPr="009A7C67">
        <w:t xml:space="preserve">За счет бюджетных ассигнований республиканского бюджета Республики Дагестан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rsidRPr="009A7C67">
        <w:lastRenderedPageBreak/>
        <w:t>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7B546119" w14:textId="77777777" w:rsidR="00FB393E" w:rsidRPr="009A7C67" w:rsidRDefault="00FB393E">
      <w:pPr>
        <w:pStyle w:val="ConsPlusNormal"/>
        <w:spacing w:before="220"/>
        <w:ind w:firstLine="540"/>
        <w:jc w:val="both"/>
      </w:pPr>
      <w:r w:rsidRPr="009A7C67">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Республики Дагестан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6F1DEAC0" w14:textId="729039B9" w:rsidR="00FB393E" w:rsidRPr="009A7C67" w:rsidRDefault="00FB393E">
      <w:pPr>
        <w:pStyle w:val="ConsPlusNormal"/>
        <w:spacing w:before="220"/>
        <w:ind w:firstLine="540"/>
        <w:jc w:val="both"/>
      </w:pPr>
      <w:r w:rsidRPr="009A7C67">
        <w:t>Мероприятия по развитию паллиативной медицинской помощи осуществляются в рамках подпрограммы "Развитие системы оказания паллиативной медицинской помощи" государственной программы Республики Дагестан "Развитие здравоохранения в Республике Дагестан", утвержденной постановлением Правительства Республики Дагестан от 22 декабря 2014 г. N 662, включающей в себя указанные мероприятия, а также целевые показатели их результативности.</w:t>
      </w:r>
    </w:p>
    <w:p w14:paraId="69C3AC87" w14:textId="77777777" w:rsidR="00FB393E" w:rsidRPr="009A7C67" w:rsidRDefault="00FB393E">
      <w:pPr>
        <w:pStyle w:val="ConsPlusNormal"/>
        <w:spacing w:before="220"/>
        <w:ind w:firstLine="540"/>
        <w:jc w:val="both"/>
      </w:pPr>
      <w:r w:rsidRPr="009A7C67">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Дагестан организуется взаимодействие стационарных организаций социального обслуживания с близлежащими медицинскими организациями.</w:t>
      </w:r>
    </w:p>
    <w:p w14:paraId="12BE9CB9" w14:textId="77777777" w:rsidR="00FB393E" w:rsidRPr="009A7C67" w:rsidRDefault="00FB393E">
      <w:pPr>
        <w:pStyle w:val="ConsPlusNormal"/>
        <w:spacing w:before="220"/>
        <w:ind w:firstLine="540"/>
        <w:jc w:val="both"/>
      </w:pPr>
      <w:r w:rsidRPr="009A7C67">
        <w:t>В отношении лиц, находящихся в стационарных организациях социального обслуживания, в рамках Территориальной программы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358F2B57" w14:textId="77777777" w:rsidR="00FB393E" w:rsidRPr="009A7C67" w:rsidRDefault="00FB393E">
      <w:pPr>
        <w:pStyle w:val="ConsPlusNormal"/>
        <w:spacing w:before="220"/>
        <w:ind w:firstLine="540"/>
        <w:jc w:val="both"/>
      </w:pPr>
      <w:r w:rsidRPr="009A7C67">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507E830B" w14:textId="77777777" w:rsidR="00FB393E" w:rsidRPr="009A7C67" w:rsidRDefault="00FB393E">
      <w:pPr>
        <w:pStyle w:val="ConsPlusNormal"/>
        <w:spacing w:before="220"/>
        <w:ind w:firstLine="540"/>
        <w:jc w:val="both"/>
      </w:pPr>
      <w:r w:rsidRPr="009A7C67">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республиканского бюджета Республики Дагестан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2076200E" w14:textId="77777777" w:rsidR="00FB393E" w:rsidRPr="009A7C67" w:rsidRDefault="00FB393E">
      <w:pPr>
        <w:pStyle w:val="ConsPlusNormal"/>
        <w:spacing w:before="220"/>
        <w:ind w:firstLine="540"/>
        <w:jc w:val="both"/>
      </w:pPr>
      <w:r w:rsidRPr="009A7C67">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6EB87181" w14:textId="77777777" w:rsidR="00FB393E" w:rsidRPr="009A7C67" w:rsidRDefault="00FB393E">
      <w:pPr>
        <w:pStyle w:val="ConsPlusNormal"/>
        <w:spacing w:before="220"/>
        <w:ind w:firstLine="540"/>
        <w:jc w:val="both"/>
      </w:pPr>
      <w:r w:rsidRPr="009A7C67">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w:t>
      </w:r>
      <w:r w:rsidRPr="009A7C67">
        <w:lastRenderedPageBreak/>
        <w:t>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14:paraId="34E75973" w14:textId="77777777" w:rsidR="00FB393E" w:rsidRPr="009A7C67" w:rsidRDefault="00FB393E">
      <w:pPr>
        <w:pStyle w:val="ConsPlusNormal"/>
        <w:spacing w:before="220"/>
        <w:ind w:firstLine="540"/>
        <w:jc w:val="both"/>
      </w:pPr>
      <w:r w:rsidRPr="009A7C67">
        <w:t>Медицинская помощь оказывается в следующих формах:</w:t>
      </w:r>
    </w:p>
    <w:p w14:paraId="2A5F66B9" w14:textId="77777777" w:rsidR="00FB393E" w:rsidRPr="009A7C67" w:rsidRDefault="00FB393E">
      <w:pPr>
        <w:pStyle w:val="ConsPlusNormal"/>
        <w:spacing w:before="220"/>
        <w:ind w:firstLine="540"/>
        <w:jc w:val="both"/>
      </w:pPr>
      <w:r w:rsidRPr="009A7C67">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8F487CC" w14:textId="77777777" w:rsidR="00FB393E" w:rsidRPr="009A7C67" w:rsidRDefault="00FB393E">
      <w:pPr>
        <w:pStyle w:val="ConsPlusNormal"/>
        <w:spacing w:before="220"/>
        <w:ind w:firstLine="540"/>
        <w:jc w:val="both"/>
      </w:pPr>
      <w:r w:rsidRPr="009A7C67">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80A669D" w14:textId="77777777" w:rsidR="00FB393E" w:rsidRPr="009A7C67" w:rsidRDefault="00FB393E">
      <w:pPr>
        <w:pStyle w:val="ConsPlusNormal"/>
        <w:spacing w:before="220"/>
        <w:ind w:firstLine="540"/>
        <w:jc w:val="both"/>
      </w:pPr>
      <w:r w:rsidRPr="009A7C67">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520F7624" w14:textId="77777777" w:rsidR="00FB393E" w:rsidRPr="009A7C67" w:rsidRDefault="00FB393E">
      <w:pPr>
        <w:pStyle w:val="ConsPlusNormal"/>
        <w:spacing w:before="220"/>
        <w:ind w:firstLine="540"/>
        <w:jc w:val="both"/>
      </w:pPr>
      <w:r w:rsidRPr="009A7C67">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14:paraId="36342C81" w14:textId="16F873D9" w:rsidR="00FB393E" w:rsidRPr="009A7C67" w:rsidRDefault="00FB393E">
      <w:pPr>
        <w:pStyle w:val="ConsPlusNormal"/>
        <w:spacing w:before="220"/>
        <w:ind w:firstLine="540"/>
        <w:jc w:val="both"/>
      </w:pPr>
      <w:r w:rsidRPr="009A7C67">
        <w:t>За счет бюджетных ассигнований республиканского бюджета Республики Дагестан осуществляется обеспечение граждан лекарственными препаратами в соответствии с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перечнями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или с 50-процентной скидкой, при условии отсутствия указанных граждан в Федеральном регистре лиц, имеющих право на получение государственной социальной помощи в соответствии с Федеральным законом от 17 июля 1999 г. N 178-ФЗ "О государственной социальной помощи".</w:t>
      </w:r>
    </w:p>
    <w:p w14:paraId="0A9C1A26" w14:textId="77777777" w:rsidR="00FB393E" w:rsidRPr="009A7C67" w:rsidRDefault="00FB393E">
      <w:pPr>
        <w:pStyle w:val="ConsPlusNormal"/>
        <w:spacing w:before="220"/>
        <w:ind w:firstLine="540"/>
        <w:jc w:val="both"/>
      </w:pPr>
      <w:r w:rsidRPr="009A7C67">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21A3C9A5" w14:textId="77777777" w:rsidR="00FB393E" w:rsidRPr="009A7C67" w:rsidRDefault="00FB393E">
      <w:pPr>
        <w:pStyle w:val="ConsPlusNormal"/>
        <w:jc w:val="both"/>
      </w:pPr>
    </w:p>
    <w:p w14:paraId="237B8E5E" w14:textId="77777777" w:rsidR="00FB393E" w:rsidRPr="009A7C67" w:rsidRDefault="00FB393E">
      <w:pPr>
        <w:pStyle w:val="ConsPlusTitle"/>
        <w:jc w:val="center"/>
        <w:outlineLvl w:val="1"/>
      </w:pPr>
      <w:bookmarkStart w:id="3" w:name="P97"/>
      <w:bookmarkEnd w:id="3"/>
      <w:r w:rsidRPr="009A7C67">
        <w:t>III. Перечень заболеваний и состояний, оказание</w:t>
      </w:r>
    </w:p>
    <w:p w14:paraId="5611744E" w14:textId="77777777" w:rsidR="00FB393E" w:rsidRPr="009A7C67" w:rsidRDefault="00FB393E">
      <w:pPr>
        <w:pStyle w:val="ConsPlusTitle"/>
        <w:jc w:val="center"/>
      </w:pPr>
      <w:r w:rsidRPr="009A7C67">
        <w:t>медицинской помощи при которых осуществляется</w:t>
      </w:r>
    </w:p>
    <w:p w14:paraId="76A7AB1A" w14:textId="77777777" w:rsidR="00FB393E" w:rsidRPr="009A7C67" w:rsidRDefault="00FB393E">
      <w:pPr>
        <w:pStyle w:val="ConsPlusTitle"/>
        <w:jc w:val="center"/>
      </w:pPr>
      <w:r w:rsidRPr="009A7C67">
        <w:t>бесплатно, и категории граждан, оказание медицинской</w:t>
      </w:r>
    </w:p>
    <w:p w14:paraId="195BEB53" w14:textId="77777777" w:rsidR="00FB393E" w:rsidRPr="009A7C67" w:rsidRDefault="00FB393E">
      <w:pPr>
        <w:pStyle w:val="ConsPlusTitle"/>
        <w:jc w:val="center"/>
      </w:pPr>
      <w:r w:rsidRPr="009A7C67">
        <w:t>помощи которым осуществляется бесплатно</w:t>
      </w:r>
    </w:p>
    <w:p w14:paraId="765F91C3" w14:textId="77777777" w:rsidR="00FB393E" w:rsidRPr="009A7C67" w:rsidRDefault="00FB393E">
      <w:pPr>
        <w:pStyle w:val="ConsPlusNormal"/>
        <w:jc w:val="both"/>
      </w:pPr>
    </w:p>
    <w:p w14:paraId="4B67D209" w14:textId="16C04BD2" w:rsidR="00FB393E" w:rsidRPr="009A7C67" w:rsidRDefault="00FB393E">
      <w:pPr>
        <w:pStyle w:val="ConsPlusNormal"/>
        <w:ind w:firstLine="540"/>
        <w:jc w:val="both"/>
      </w:pPr>
      <w:r w:rsidRPr="009A7C67">
        <w:t xml:space="preserve">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w:t>
      </w:r>
      <w:r w:rsidRPr="009A7C67">
        <w:lastRenderedPageBreak/>
        <w:t>состояниях:</w:t>
      </w:r>
    </w:p>
    <w:p w14:paraId="68F18832" w14:textId="77777777" w:rsidR="00FB393E" w:rsidRPr="009A7C67" w:rsidRDefault="00FB393E">
      <w:pPr>
        <w:pStyle w:val="ConsPlusNormal"/>
        <w:spacing w:before="220"/>
        <w:ind w:firstLine="540"/>
        <w:jc w:val="both"/>
      </w:pPr>
      <w:r w:rsidRPr="009A7C67">
        <w:t>инфекционные и паразитарные болезни;</w:t>
      </w:r>
    </w:p>
    <w:p w14:paraId="1502D9B5" w14:textId="77777777" w:rsidR="00FB393E" w:rsidRPr="009A7C67" w:rsidRDefault="00FB393E">
      <w:pPr>
        <w:pStyle w:val="ConsPlusNormal"/>
        <w:spacing w:before="220"/>
        <w:ind w:firstLine="540"/>
        <w:jc w:val="both"/>
      </w:pPr>
      <w:r w:rsidRPr="009A7C67">
        <w:t>новообразования;</w:t>
      </w:r>
    </w:p>
    <w:p w14:paraId="2966ABAE" w14:textId="77777777" w:rsidR="00FB393E" w:rsidRPr="009A7C67" w:rsidRDefault="00FB393E">
      <w:pPr>
        <w:pStyle w:val="ConsPlusNormal"/>
        <w:spacing w:before="220"/>
        <w:ind w:firstLine="540"/>
        <w:jc w:val="both"/>
      </w:pPr>
      <w:r w:rsidRPr="009A7C67">
        <w:t>болезни эндокринной системы;</w:t>
      </w:r>
    </w:p>
    <w:p w14:paraId="62D4EB28" w14:textId="77777777" w:rsidR="00FB393E" w:rsidRPr="009A7C67" w:rsidRDefault="00FB393E">
      <w:pPr>
        <w:pStyle w:val="ConsPlusNormal"/>
        <w:spacing w:before="220"/>
        <w:ind w:firstLine="540"/>
        <w:jc w:val="both"/>
      </w:pPr>
      <w:r w:rsidRPr="009A7C67">
        <w:t>расстройства питания и нарушения обмена веществ;</w:t>
      </w:r>
    </w:p>
    <w:p w14:paraId="1D4E392C" w14:textId="77777777" w:rsidR="00FB393E" w:rsidRPr="009A7C67" w:rsidRDefault="00FB393E">
      <w:pPr>
        <w:pStyle w:val="ConsPlusNormal"/>
        <w:spacing w:before="220"/>
        <w:ind w:firstLine="540"/>
        <w:jc w:val="both"/>
      </w:pPr>
      <w:r w:rsidRPr="009A7C67">
        <w:t>болезни нервной системы;</w:t>
      </w:r>
    </w:p>
    <w:p w14:paraId="5CF40614" w14:textId="77777777" w:rsidR="00FB393E" w:rsidRPr="009A7C67" w:rsidRDefault="00FB393E">
      <w:pPr>
        <w:pStyle w:val="ConsPlusNormal"/>
        <w:spacing w:before="220"/>
        <w:ind w:firstLine="540"/>
        <w:jc w:val="both"/>
      </w:pPr>
      <w:r w:rsidRPr="009A7C67">
        <w:t>болезни крови, кроветворных органов;</w:t>
      </w:r>
    </w:p>
    <w:p w14:paraId="189A16D8" w14:textId="77777777" w:rsidR="00FB393E" w:rsidRPr="009A7C67" w:rsidRDefault="00FB393E">
      <w:pPr>
        <w:pStyle w:val="ConsPlusNormal"/>
        <w:spacing w:before="220"/>
        <w:ind w:firstLine="540"/>
        <w:jc w:val="both"/>
      </w:pPr>
      <w:r w:rsidRPr="009A7C67">
        <w:t>отдельные нарушения, вовлекающие иммунный механизм;</w:t>
      </w:r>
    </w:p>
    <w:p w14:paraId="6A6B0D52" w14:textId="77777777" w:rsidR="00FB393E" w:rsidRPr="009A7C67" w:rsidRDefault="00FB393E">
      <w:pPr>
        <w:pStyle w:val="ConsPlusNormal"/>
        <w:spacing w:before="220"/>
        <w:ind w:firstLine="540"/>
        <w:jc w:val="both"/>
      </w:pPr>
      <w:r w:rsidRPr="009A7C67">
        <w:t>болезни глаза и его придаточного аппарата;</w:t>
      </w:r>
    </w:p>
    <w:p w14:paraId="27EAED1D" w14:textId="77777777" w:rsidR="00FB393E" w:rsidRPr="009A7C67" w:rsidRDefault="00FB393E">
      <w:pPr>
        <w:pStyle w:val="ConsPlusNormal"/>
        <w:spacing w:before="220"/>
        <w:ind w:firstLine="540"/>
        <w:jc w:val="both"/>
      </w:pPr>
      <w:r w:rsidRPr="009A7C67">
        <w:t>болезни уха и сосцевидного отростка;</w:t>
      </w:r>
    </w:p>
    <w:p w14:paraId="7A9741B5" w14:textId="77777777" w:rsidR="00FB393E" w:rsidRPr="009A7C67" w:rsidRDefault="00FB393E">
      <w:pPr>
        <w:pStyle w:val="ConsPlusNormal"/>
        <w:spacing w:before="220"/>
        <w:ind w:firstLine="540"/>
        <w:jc w:val="both"/>
      </w:pPr>
      <w:r w:rsidRPr="009A7C67">
        <w:t>болезни системы кровообращения;</w:t>
      </w:r>
    </w:p>
    <w:p w14:paraId="17C0A43C" w14:textId="77777777" w:rsidR="00FB393E" w:rsidRPr="009A7C67" w:rsidRDefault="00FB393E">
      <w:pPr>
        <w:pStyle w:val="ConsPlusNormal"/>
        <w:spacing w:before="220"/>
        <w:ind w:firstLine="540"/>
        <w:jc w:val="both"/>
      </w:pPr>
      <w:r w:rsidRPr="009A7C67">
        <w:t>болезни органов дыхания;</w:t>
      </w:r>
    </w:p>
    <w:p w14:paraId="54693F6D" w14:textId="77777777" w:rsidR="00FB393E" w:rsidRPr="009A7C67" w:rsidRDefault="00FB393E">
      <w:pPr>
        <w:pStyle w:val="ConsPlusNormal"/>
        <w:spacing w:before="220"/>
        <w:ind w:firstLine="540"/>
        <w:jc w:val="both"/>
      </w:pPr>
      <w:r w:rsidRPr="009A7C67">
        <w:t>болезни органов пищеварения, в том числе болезни полости рта, слюнных желез и челюстей (за исключением зубного протезирования);</w:t>
      </w:r>
    </w:p>
    <w:p w14:paraId="64B32A30" w14:textId="77777777" w:rsidR="00FB393E" w:rsidRPr="009A7C67" w:rsidRDefault="00FB393E">
      <w:pPr>
        <w:pStyle w:val="ConsPlusNormal"/>
        <w:spacing w:before="220"/>
        <w:ind w:firstLine="540"/>
        <w:jc w:val="both"/>
      </w:pPr>
      <w:r w:rsidRPr="009A7C67">
        <w:t>болезни мочеполовой системы;</w:t>
      </w:r>
    </w:p>
    <w:p w14:paraId="48665B5D" w14:textId="77777777" w:rsidR="00FB393E" w:rsidRPr="009A7C67" w:rsidRDefault="00FB393E">
      <w:pPr>
        <w:pStyle w:val="ConsPlusNormal"/>
        <w:spacing w:before="220"/>
        <w:ind w:firstLine="540"/>
        <w:jc w:val="both"/>
      </w:pPr>
      <w:r w:rsidRPr="009A7C67">
        <w:t>болезни кожи и подкожной клетчатки;</w:t>
      </w:r>
    </w:p>
    <w:p w14:paraId="19CBD627" w14:textId="77777777" w:rsidR="00FB393E" w:rsidRPr="009A7C67" w:rsidRDefault="00FB393E">
      <w:pPr>
        <w:pStyle w:val="ConsPlusNormal"/>
        <w:spacing w:before="220"/>
        <w:ind w:firstLine="540"/>
        <w:jc w:val="both"/>
      </w:pPr>
      <w:r w:rsidRPr="009A7C67">
        <w:t>болезни костно-мышечной системы и соединительной ткани;</w:t>
      </w:r>
    </w:p>
    <w:p w14:paraId="3BE36811" w14:textId="77777777" w:rsidR="00FB393E" w:rsidRPr="009A7C67" w:rsidRDefault="00FB393E">
      <w:pPr>
        <w:pStyle w:val="ConsPlusNormal"/>
        <w:spacing w:before="220"/>
        <w:ind w:firstLine="540"/>
        <w:jc w:val="both"/>
      </w:pPr>
      <w:r w:rsidRPr="009A7C67">
        <w:t>травмы, отравления и некоторые другие последствия воздействия внешних причин;</w:t>
      </w:r>
    </w:p>
    <w:p w14:paraId="1E1C1C1C" w14:textId="77777777" w:rsidR="00FB393E" w:rsidRPr="009A7C67" w:rsidRDefault="00FB393E">
      <w:pPr>
        <w:pStyle w:val="ConsPlusNormal"/>
        <w:spacing w:before="220"/>
        <w:ind w:firstLine="540"/>
        <w:jc w:val="both"/>
      </w:pPr>
      <w:r w:rsidRPr="009A7C67">
        <w:t>врожденные аномалии (пороки развития);</w:t>
      </w:r>
    </w:p>
    <w:p w14:paraId="376F2009" w14:textId="77777777" w:rsidR="00FB393E" w:rsidRPr="009A7C67" w:rsidRDefault="00FB393E">
      <w:pPr>
        <w:pStyle w:val="ConsPlusNormal"/>
        <w:spacing w:before="220"/>
        <w:ind w:firstLine="540"/>
        <w:jc w:val="both"/>
      </w:pPr>
      <w:r w:rsidRPr="009A7C67">
        <w:t>деформации и хромосомные нарушения;</w:t>
      </w:r>
    </w:p>
    <w:p w14:paraId="3D2CC625" w14:textId="77777777" w:rsidR="00FB393E" w:rsidRPr="009A7C67" w:rsidRDefault="00FB393E">
      <w:pPr>
        <w:pStyle w:val="ConsPlusNormal"/>
        <w:spacing w:before="220"/>
        <w:ind w:firstLine="540"/>
        <w:jc w:val="both"/>
      </w:pPr>
      <w:r w:rsidRPr="009A7C67">
        <w:t>беременность, роды, послеродовой период и аборты;</w:t>
      </w:r>
    </w:p>
    <w:p w14:paraId="79BA6137" w14:textId="77777777" w:rsidR="00FB393E" w:rsidRPr="009A7C67" w:rsidRDefault="00FB393E">
      <w:pPr>
        <w:pStyle w:val="ConsPlusNormal"/>
        <w:spacing w:before="220"/>
        <w:ind w:firstLine="540"/>
        <w:jc w:val="both"/>
      </w:pPr>
      <w:r w:rsidRPr="009A7C67">
        <w:t>отдельные состояния, возникающие у детей в перинатальный период;</w:t>
      </w:r>
    </w:p>
    <w:p w14:paraId="7E306AC5" w14:textId="77777777" w:rsidR="00FB393E" w:rsidRPr="009A7C67" w:rsidRDefault="00FB393E">
      <w:pPr>
        <w:pStyle w:val="ConsPlusNormal"/>
        <w:spacing w:before="220"/>
        <w:ind w:firstLine="540"/>
        <w:jc w:val="both"/>
      </w:pPr>
      <w:r w:rsidRPr="009A7C67">
        <w:t>психические расстройства и расстройства поведения;</w:t>
      </w:r>
    </w:p>
    <w:p w14:paraId="227D0812" w14:textId="77777777" w:rsidR="00FB393E" w:rsidRPr="009A7C67" w:rsidRDefault="00FB393E">
      <w:pPr>
        <w:pStyle w:val="ConsPlusNormal"/>
        <w:spacing w:before="220"/>
        <w:ind w:firstLine="540"/>
        <w:jc w:val="both"/>
      </w:pPr>
      <w:r w:rsidRPr="009A7C67">
        <w:t>симптомы, признаки и отклонения от нормы, не отнесенные к заболеваниям и состояниям.</w:t>
      </w:r>
    </w:p>
    <w:p w14:paraId="31AB61CC" w14:textId="77777777" w:rsidR="00FB393E" w:rsidRPr="009A7C67" w:rsidRDefault="00FB393E">
      <w:pPr>
        <w:pStyle w:val="ConsPlusNormal"/>
        <w:spacing w:before="220"/>
        <w:ind w:firstLine="540"/>
        <w:jc w:val="both"/>
      </w:pPr>
      <w:r w:rsidRPr="009A7C67">
        <w:t>Гражданин имеет право не реже одного раза в год на бесплатный профилактический медицинский осмотр, в том числе в рамках диспансеризации.</w:t>
      </w:r>
    </w:p>
    <w:p w14:paraId="16D39EFC" w14:textId="77777777" w:rsidR="00FB393E" w:rsidRPr="009A7C67" w:rsidRDefault="00FB393E">
      <w:pPr>
        <w:pStyle w:val="ConsPlusNormal"/>
        <w:spacing w:before="220"/>
        <w:ind w:firstLine="540"/>
        <w:jc w:val="both"/>
      </w:pPr>
      <w:r w:rsidRPr="009A7C67">
        <w:t>В соответствии с законодательством Российской Федерации отдельные категории граждан имеют право:</w:t>
      </w:r>
    </w:p>
    <w:p w14:paraId="4F86F526" w14:textId="7DFC1B9E" w:rsidR="00FB393E" w:rsidRPr="009A7C67" w:rsidRDefault="00FB393E">
      <w:pPr>
        <w:pStyle w:val="ConsPlusNormal"/>
        <w:spacing w:before="220"/>
        <w:ind w:firstLine="540"/>
        <w:jc w:val="both"/>
      </w:pPr>
      <w:r w:rsidRPr="009A7C67">
        <w:t>на обеспечение лекарственными препаратами (в соответствии с разделом V Программы);</w:t>
      </w:r>
    </w:p>
    <w:p w14:paraId="07779736" w14:textId="77777777" w:rsidR="00FB393E" w:rsidRPr="009A7C67" w:rsidRDefault="00FB393E">
      <w:pPr>
        <w:pStyle w:val="ConsPlusNormal"/>
        <w:spacing w:before="220"/>
        <w:ind w:firstLine="540"/>
        <w:jc w:val="both"/>
      </w:pPr>
      <w:r w:rsidRPr="009A7C67">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11F0B562" w14:textId="77777777" w:rsidR="00FB393E" w:rsidRPr="009A7C67" w:rsidRDefault="00FB393E">
      <w:pPr>
        <w:pStyle w:val="ConsPlusNormal"/>
        <w:spacing w:before="220"/>
        <w:ind w:firstLine="540"/>
        <w:jc w:val="both"/>
      </w:pPr>
      <w:r w:rsidRPr="009A7C67">
        <w:lastRenderedPageBreak/>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5A6B1E02" w14:textId="77777777" w:rsidR="00FB393E" w:rsidRPr="009A7C67" w:rsidRDefault="00FB393E">
      <w:pPr>
        <w:pStyle w:val="ConsPlusNormal"/>
        <w:spacing w:before="220"/>
        <w:ind w:firstLine="540"/>
        <w:jc w:val="both"/>
      </w:pPr>
      <w:r w:rsidRPr="009A7C67">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5A6B0F69" w14:textId="77777777" w:rsidR="00FB393E" w:rsidRPr="009A7C67" w:rsidRDefault="00FB393E">
      <w:pPr>
        <w:pStyle w:val="ConsPlusNormal"/>
        <w:spacing w:before="220"/>
        <w:ind w:firstLine="540"/>
        <w:jc w:val="both"/>
      </w:pPr>
      <w:r w:rsidRPr="009A7C67">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583B236F" w14:textId="77777777" w:rsidR="00FB393E" w:rsidRPr="009A7C67" w:rsidRDefault="00FB393E">
      <w:pPr>
        <w:pStyle w:val="ConsPlusNormal"/>
        <w:spacing w:before="220"/>
        <w:ind w:firstLine="540"/>
        <w:jc w:val="both"/>
      </w:pPr>
      <w:r w:rsidRPr="009A7C67">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6FCB2F90" w14:textId="77777777" w:rsidR="00FB393E" w:rsidRPr="009A7C67" w:rsidRDefault="00FB393E">
      <w:pPr>
        <w:pStyle w:val="ConsPlusNormal"/>
        <w:spacing w:before="220"/>
        <w:ind w:firstLine="540"/>
        <w:jc w:val="both"/>
      </w:pPr>
      <w:r w:rsidRPr="009A7C67">
        <w:t>на пренатальную (дородовую) диагностику нарушений развития ребенка - беременные женщины;</w:t>
      </w:r>
    </w:p>
    <w:p w14:paraId="60ECAA23" w14:textId="77777777" w:rsidR="00FB393E" w:rsidRPr="009A7C67" w:rsidRDefault="00FB393E">
      <w:pPr>
        <w:pStyle w:val="ConsPlusNormal"/>
        <w:spacing w:before="220"/>
        <w:ind w:firstLine="540"/>
        <w:jc w:val="both"/>
      </w:pPr>
      <w:r w:rsidRPr="009A7C67">
        <w:t>на аудиологический скрининг - новорожденные дети и дети первого года жизни;</w:t>
      </w:r>
    </w:p>
    <w:p w14:paraId="7247E03F" w14:textId="77777777" w:rsidR="00FB393E" w:rsidRPr="009A7C67" w:rsidRDefault="00FB393E">
      <w:pPr>
        <w:pStyle w:val="ConsPlusNormal"/>
        <w:spacing w:before="220"/>
        <w:ind w:firstLine="540"/>
        <w:jc w:val="both"/>
      </w:pPr>
      <w:r w:rsidRPr="009A7C67">
        <w:t>на неонатальный скрининг (классическая фенилкетонурия; фенилкетонурия В;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В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А); метилмалоновая ацидемия (недостаточность кобаламина В);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С);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 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4A72C16E" w14:textId="77777777" w:rsidR="00FB393E" w:rsidRPr="009A7C67" w:rsidRDefault="00FB393E">
      <w:pPr>
        <w:pStyle w:val="ConsPlusNormal"/>
        <w:spacing w:before="220"/>
        <w:ind w:firstLine="540"/>
        <w:jc w:val="both"/>
      </w:pPr>
      <w:r w:rsidRPr="009A7C67">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w:t>
      </w:r>
      <w:r w:rsidRPr="009A7C67">
        <w:lastRenderedPageBreak/>
        <w:t>числе по профилактике прерывания беременности.</w:t>
      </w:r>
    </w:p>
    <w:p w14:paraId="2F736C35" w14:textId="77777777" w:rsidR="00FB393E" w:rsidRPr="009A7C67" w:rsidRDefault="00FB393E">
      <w:pPr>
        <w:pStyle w:val="ConsPlusNormal"/>
        <w:spacing w:before="220"/>
        <w:ind w:firstLine="540"/>
        <w:jc w:val="both"/>
      </w:pPr>
      <w:r w:rsidRPr="009A7C67">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7A0AFF86" w14:textId="77777777" w:rsidR="00FB393E" w:rsidRPr="009A7C67" w:rsidRDefault="00FB393E">
      <w:pPr>
        <w:pStyle w:val="ConsPlusNormal"/>
        <w:spacing w:before="220"/>
        <w:ind w:firstLine="540"/>
        <w:jc w:val="both"/>
      </w:pPr>
      <w:r w:rsidRPr="009A7C67">
        <w:t>Регистрация и учет впервые выявленных пациентов со злокачественными новообразованиями, в том числе тех,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12F9A275" w14:textId="77777777" w:rsidR="00FB393E" w:rsidRPr="009A7C67" w:rsidRDefault="00FB393E">
      <w:pPr>
        <w:pStyle w:val="ConsPlusNormal"/>
        <w:spacing w:before="220"/>
        <w:ind w:firstLine="540"/>
        <w:jc w:val="both"/>
      </w:pPr>
      <w:r w:rsidRPr="009A7C67">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0DDA0FD7" w14:textId="77777777" w:rsidR="00FB393E" w:rsidRPr="009A7C67" w:rsidRDefault="00FB393E">
      <w:pPr>
        <w:pStyle w:val="ConsPlusNormal"/>
        <w:jc w:val="both"/>
      </w:pPr>
    </w:p>
    <w:p w14:paraId="019E5A77" w14:textId="77777777" w:rsidR="00FB393E" w:rsidRPr="009A7C67" w:rsidRDefault="00FB393E">
      <w:pPr>
        <w:pStyle w:val="ConsPlusTitle"/>
        <w:jc w:val="center"/>
        <w:outlineLvl w:val="1"/>
      </w:pPr>
      <w:r w:rsidRPr="009A7C67">
        <w:t>IV. Территориальная программа обязательного медицинского</w:t>
      </w:r>
    </w:p>
    <w:p w14:paraId="330132EA" w14:textId="77777777" w:rsidR="00FB393E" w:rsidRPr="009A7C67" w:rsidRDefault="00FB393E">
      <w:pPr>
        <w:pStyle w:val="ConsPlusTitle"/>
        <w:jc w:val="center"/>
      </w:pPr>
      <w:r w:rsidRPr="009A7C67">
        <w:t>страхования Республики Дагестан</w:t>
      </w:r>
    </w:p>
    <w:p w14:paraId="500B10E0" w14:textId="77777777" w:rsidR="00FB393E" w:rsidRPr="009A7C67" w:rsidRDefault="00FB393E">
      <w:pPr>
        <w:pStyle w:val="ConsPlusNormal"/>
        <w:jc w:val="both"/>
      </w:pPr>
    </w:p>
    <w:p w14:paraId="53934CDC" w14:textId="77777777" w:rsidR="00FB393E" w:rsidRPr="009A7C67" w:rsidRDefault="00FB393E">
      <w:pPr>
        <w:pStyle w:val="ConsPlusNormal"/>
        <w:ind w:firstLine="540"/>
        <w:jc w:val="both"/>
      </w:pPr>
      <w:r w:rsidRPr="009A7C67">
        <w:t>Территориальная программа является составной частью Программы.</w:t>
      </w:r>
    </w:p>
    <w:p w14:paraId="54F8703C" w14:textId="77777777" w:rsidR="00FB393E" w:rsidRPr="009A7C67" w:rsidRDefault="00FB393E">
      <w:pPr>
        <w:pStyle w:val="ConsPlusNormal"/>
        <w:spacing w:before="220"/>
        <w:ind w:firstLine="540"/>
        <w:jc w:val="both"/>
      </w:pPr>
      <w:r w:rsidRPr="009A7C67">
        <w:t>В рамках Территориальной программы:</w:t>
      </w:r>
    </w:p>
    <w:p w14:paraId="59F67F3E" w14:textId="5806061B" w:rsidR="00FB393E" w:rsidRPr="009A7C67" w:rsidRDefault="00FB393E">
      <w:pPr>
        <w:pStyle w:val="ConsPlusNormal"/>
        <w:spacing w:before="220"/>
        <w:ind w:firstLine="540"/>
        <w:jc w:val="both"/>
      </w:pPr>
      <w:r w:rsidRPr="009A7C67">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07C585F" w14:textId="36AFC751" w:rsidR="00FB393E" w:rsidRPr="009A7C67" w:rsidRDefault="00FB393E">
      <w:pPr>
        <w:pStyle w:val="ConsPlusNormal"/>
        <w:spacing w:before="220"/>
        <w:ind w:firstLine="540"/>
        <w:jc w:val="both"/>
      </w:pPr>
      <w:r w:rsidRPr="009A7C67">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1D570F1A" w14:textId="6DEABD4E" w:rsidR="00FB393E" w:rsidRPr="009A7C67" w:rsidRDefault="00FB393E">
      <w:pPr>
        <w:pStyle w:val="ConsPlusNormal"/>
        <w:spacing w:before="220"/>
        <w:ind w:firstLine="540"/>
        <w:jc w:val="both"/>
      </w:pPr>
      <w:r w:rsidRPr="009A7C67">
        <w:t xml:space="preserve">Граждане, переболевшие новой коронавирусной инфекцией (COVID-19), вправе пройти </w:t>
      </w:r>
      <w:r w:rsidRPr="009A7C67">
        <w:lastRenderedPageBreak/>
        <w:t>углубленную диспансеризацию, включающую исследования и иные медицинские вмешательства, по перечню, который приведен в приложении N 9 (далее - углубленная диспансеризация).</w:t>
      </w:r>
    </w:p>
    <w:p w14:paraId="2FEB2313" w14:textId="77777777" w:rsidR="00FB393E" w:rsidRPr="009A7C67" w:rsidRDefault="00FB393E">
      <w:pPr>
        <w:pStyle w:val="ConsPlusNormal"/>
        <w:spacing w:before="220"/>
        <w:ind w:firstLine="540"/>
        <w:jc w:val="both"/>
      </w:pPr>
      <w:r w:rsidRPr="009A7C67">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6AAD6671" w14:textId="77777777" w:rsidR="00FB393E" w:rsidRPr="009A7C67" w:rsidRDefault="00FB393E">
      <w:pPr>
        <w:pStyle w:val="ConsPlusNormal"/>
        <w:spacing w:before="220"/>
        <w:ind w:firstLine="540"/>
        <w:jc w:val="both"/>
      </w:pPr>
      <w:r w:rsidRPr="009A7C67">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93FF563" w14:textId="77777777" w:rsidR="00FB393E" w:rsidRPr="009A7C67" w:rsidRDefault="00FB393E">
      <w:pPr>
        <w:pStyle w:val="ConsPlusNormal"/>
        <w:spacing w:before="220"/>
        <w:ind w:firstLine="540"/>
        <w:jc w:val="both"/>
      </w:pPr>
      <w:r w:rsidRPr="009A7C67">
        <w:t>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Республики Дагестан. Территориальный фонд обязательного медицинского страхования Республики Дагестан доводит указанные перечни до страховых медицинских организаций, в которых застрахованы граждане, подлежащие углубленной диспансеризации.</w:t>
      </w:r>
    </w:p>
    <w:p w14:paraId="45B5A5DD" w14:textId="77777777" w:rsidR="00FB393E" w:rsidRPr="009A7C67" w:rsidRDefault="00FB393E">
      <w:pPr>
        <w:pStyle w:val="ConsPlusNormal"/>
        <w:spacing w:before="220"/>
        <w:ind w:firstLine="540"/>
        <w:jc w:val="both"/>
      </w:pPr>
      <w:r w:rsidRPr="009A7C67">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64A8F363" w14:textId="77777777" w:rsidR="00FB393E" w:rsidRPr="009A7C67" w:rsidRDefault="00FB393E">
      <w:pPr>
        <w:pStyle w:val="ConsPlusNormal"/>
        <w:spacing w:before="220"/>
        <w:ind w:firstLine="540"/>
        <w:jc w:val="both"/>
      </w:pPr>
      <w:r w:rsidRPr="009A7C67">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08E1094" w14:textId="6C78DE87" w:rsidR="00FB393E" w:rsidRPr="009A7C67" w:rsidRDefault="00FB393E">
      <w:pPr>
        <w:pStyle w:val="ConsPlusNormal"/>
        <w:spacing w:before="220"/>
        <w:ind w:firstLine="540"/>
        <w:jc w:val="both"/>
      </w:pPr>
      <w:r w:rsidRPr="009A7C67">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9 к Программе в течение одного дня.</w:t>
      </w:r>
    </w:p>
    <w:p w14:paraId="251EE206" w14:textId="77777777" w:rsidR="00FB393E" w:rsidRPr="009A7C67" w:rsidRDefault="00FB393E">
      <w:pPr>
        <w:pStyle w:val="ConsPlusNormal"/>
        <w:spacing w:before="220"/>
        <w:ind w:firstLine="540"/>
        <w:jc w:val="both"/>
      </w:pPr>
      <w:r w:rsidRPr="009A7C67">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2CD1B501" w14:textId="77777777" w:rsidR="00FB393E" w:rsidRPr="009A7C67" w:rsidRDefault="00FB393E">
      <w:pPr>
        <w:pStyle w:val="ConsPlusNormal"/>
        <w:spacing w:before="220"/>
        <w:ind w:firstLine="540"/>
        <w:jc w:val="both"/>
      </w:pPr>
      <w:r w:rsidRPr="009A7C67">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0419C361" w14:textId="77777777" w:rsidR="00FB393E" w:rsidRPr="009A7C67" w:rsidRDefault="00FB393E">
      <w:pPr>
        <w:pStyle w:val="ConsPlusNormal"/>
        <w:spacing w:before="220"/>
        <w:ind w:firstLine="540"/>
        <w:jc w:val="both"/>
      </w:pPr>
      <w:r w:rsidRPr="009A7C67">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14:paraId="6B6915CF" w14:textId="77777777" w:rsidR="00FB393E" w:rsidRPr="009A7C67" w:rsidRDefault="00FB393E">
      <w:pPr>
        <w:pStyle w:val="ConsPlusNormal"/>
        <w:spacing w:before="220"/>
        <w:ind w:firstLine="540"/>
        <w:jc w:val="both"/>
      </w:pPr>
      <w:r w:rsidRPr="009A7C67">
        <w:lastRenderedPageBreak/>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застрахованных лиц, проживающих в малонаселенных, отдаленных и (или) труднодоступных населенных пунктах, а также в сельской местности, осуществляется в соответствии с правовыми актами Министерства здравоохранения Республики Дагестан.</w:t>
      </w:r>
    </w:p>
    <w:p w14:paraId="3976A188" w14:textId="77777777" w:rsidR="00FB393E" w:rsidRPr="009A7C67" w:rsidRDefault="00FB393E">
      <w:pPr>
        <w:pStyle w:val="ConsPlusNormal"/>
        <w:spacing w:before="220"/>
        <w:ind w:firstLine="540"/>
        <w:jc w:val="both"/>
      </w:pPr>
      <w:r w:rsidRPr="009A7C67">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14:paraId="171FB7A6" w14:textId="0D481150" w:rsidR="00FB393E" w:rsidRPr="009A7C67" w:rsidRDefault="00FB393E">
      <w:pPr>
        <w:pStyle w:val="ConsPlusNormal"/>
        <w:spacing w:before="220"/>
        <w:ind w:firstLine="540"/>
        <w:jc w:val="both"/>
      </w:pPr>
      <w:r w:rsidRPr="009A7C67">
        <w:t>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6D51B98" w14:textId="32E7BD76" w:rsidR="00FB393E" w:rsidRPr="009A7C67" w:rsidRDefault="00FB393E">
      <w:pPr>
        <w:pStyle w:val="ConsPlusNormal"/>
        <w:spacing w:before="220"/>
        <w:ind w:firstLine="540"/>
        <w:jc w:val="both"/>
      </w:pPr>
      <w:r w:rsidRPr="009A7C67">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функций и полномочия учредителей в отношении которых осуществляет Правительство Российской Федерации или федеральные органы исполнительной власти,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Министерством здравоохранения Республики Дагестан, Территориальным фондом обязательного медицинского страхования Республики Дагестан, страховыми медицинскими организациями, Дагестанской республиканской организацией профсоюза работников здравоохранения Российской Федерации, Ассоциацией врачей, включенными в состав Комиссии по разработке Территориальной программы обязательного медицинского страхования в Республике Дагестан.</w:t>
      </w:r>
    </w:p>
    <w:p w14:paraId="28906A37" w14:textId="77777777" w:rsidR="00FB393E" w:rsidRPr="009A7C67" w:rsidRDefault="00FB393E">
      <w:pPr>
        <w:pStyle w:val="ConsPlusNormal"/>
        <w:spacing w:before="220"/>
        <w:ind w:firstLine="540"/>
        <w:jc w:val="both"/>
      </w:pPr>
      <w:r w:rsidRPr="009A7C67">
        <w:t>В Республике Дагестан тарифы на оплату медицинской помощи по обязательному медицинскому страхованию формируются в соответствии с принятыми в Территориальной программе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47478B35" w14:textId="77777777" w:rsidR="00FB393E" w:rsidRPr="009A7C67" w:rsidRDefault="00FB393E">
      <w:pPr>
        <w:pStyle w:val="ConsPlusNormal"/>
        <w:spacing w:before="220"/>
        <w:ind w:firstLine="540"/>
        <w:jc w:val="both"/>
      </w:pPr>
      <w:r w:rsidRPr="009A7C67">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1EB4582F" w14:textId="77777777" w:rsidR="00FB393E" w:rsidRPr="009A7C67" w:rsidRDefault="00FB393E">
      <w:pPr>
        <w:pStyle w:val="ConsPlusNormal"/>
        <w:spacing w:before="220"/>
        <w:ind w:firstLine="540"/>
        <w:jc w:val="both"/>
      </w:pPr>
      <w:r w:rsidRPr="009A7C67">
        <w:lastRenderedPageBreak/>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07A7B415" w14:textId="77777777" w:rsidR="00FB393E" w:rsidRPr="009A7C67" w:rsidRDefault="00FB393E">
      <w:pPr>
        <w:pStyle w:val="ConsPlusNormal"/>
        <w:spacing w:before="220"/>
        <w:ind w:firstLine="540"/>
        <w:jc w:val="both"/>
      </w:pPr>
      <w:r w:rsidRPr="009A7C67">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47B43529" w14:textId="77777777" w:rsidR="00FB393E" w:rsidRPr="009A7C67" w:rsidRDefault="00FB393E">
      <w:pPr>
        <w:pStyle w:val="ConsPlusNormal"/>
        <w:spacing w:before="220"/>
        <w:ind w:firstLine="540"/>
        <w:jc w:val="both"/>
      </w:pPr>
      <w:r w:rsidRPr="009A7C67">
        <w:t>врачам-специалистам за оказанную медицинскую помощь в амбулаторных условиях.</w:t>
      </w:r>
    </w:p>
    <w:p w14:paraId="67685430" w14:textId="1398380F" w:rsidR="00FB393E" w:rsidRPr="009A7C67" w:rsidRDefault="00FB393E">
      <w:pPr>
        <w:pStyle w:val="ConsPlusNormal"/>
        <w:spacing w:before="220"/>
        <w:ind w:firstLine="540"/>
        <w:jc w:val="both"/>
      </w:pPr>
      <w:r w:rsidRPr="009A7C67">
        <w:t>Проведение профилактических осмотров, диспансеризации и диспансерного наблюдения застрахованных лиц, в том числе в выходные дни и вечернее время, осуществляется в порядке, определенном приказами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 от 10 августа 2017 г. N 514н "О Порядке проведения профилактических медицинских осмотров несовершеннолетних",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 от 15 марта 2022 г. N 168н "Об утверждении порядка проведения диспансерного наблюдения за взрослыми", 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28729DAA" w14:textId="77777777" w:rsidR="00FB393E" w:rsidRPr="009A7C67" w:rsidRDefault="00FB393E">
      <w:pPr>
        <w:pStyle w:val="ConsPlusNormal"/>
        <w:spacing w:before="220"/>
        <w:ind w:firstLine="540"/>
        <w:jc w:val="both"/>
      </w:pPr>
      <w:r w:rsidRPr="009A7C67">
        <w:t>В рамках проведения профилактических мероприятий Министерство здравоохранения Республики Дагестан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50174FA2" w14:textId="77777777" w:rsidR="00FB393E" w:rsidRPr="009A7C67" w:rsidRDefault="00FB393E">
      <w:pPr>
        <w:pStyle w:val="ConsPlusNormal"/>
        <w:spacing w:before="220"/>
        <w:ind w:firstLine="540"/>
        <w:jc w:val="both"/>
      </w:pPr>
      <w:r w:rsidRPr="009A7C67">
        <w:t>Профилактические мероприятия организуются в числе прочего для выявления болезней системы кровообращения и онкологических заболеваний, формирующих основные причины смертности населения.</w:t>
      </w:r>
    </w:p>
    <w:p w14:paraId="2956E1A1" w14:textId="77777777" w:rsidR="00FB393E" w:rsidRPr="009A7C67" w:rsidRDefault="00FB393E">
      <w:pPr>
        <w:pStyle w:val="ConsPlusNormal"/>
        <w:spacing w:before="220"/>
        <w:ind w:firstLine="540"/>
        <w:jc w:val="both"/>
      </w:pPr>
      <w:r w:rsidRPr="009A7C67">
        <w:t>Министерство здравоохранения Республики Дагестан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051AA6EC" w14:textId="77777777" w:rsidR="00FB393E" w:rsidRPr="009A7C67" w:rsidRDefault="00FB393E">
      <w:pPr>
        <w:pStyle w:val="ConsPlusNormal"/>
        <w:spacing w:before="220"/>
        <w:ind w:firstLine="540"/>
        <w:jc w:val="both"/>
      </w:pPr>
      <w:r w:rsidRPr="009A7C67">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6A825F82" w14:textId="77777777" w:rsidR="00FB393E" w:rsidRPr="009A7C67" w:rsidRDefault="00FB393E">
      <w:pPr>
        <w:pStyle w:val="ConsPlusNormal"/>
        <w:spacing w:before="220"/>
        <w:ind w:firstLine="540"/>
        <w:jc w:val="both"/>
      </w:pPr>
      <w:r w:rsidRPr="009A7C67">
        <w:t>При реализации Территориальной программы применяются следующие способы оплаты медицинской помощи, оказываемой застрахованным лицам по обязательному медицинскому страхованию в Республике Дагестан:</w:t>
      </w:r>
    </w:p>
    <w:p w14:paraId="2696EBC6" w14:textId="77777777" w:rsidR="00FB393E" w:rsidRPr="009A7C67" w:rsidRDefault="00FB393E">
      <w:pPr>
        <w:pStyle w:val="ConsPlusNormal"/>
        <w:spacing w:before="220"/>
        <w:ind w:firstLine="540"/>
        <w:jc w:val="both"/>
      </w:pPr>
      <w:r w:rsidRPr="009A7C67">
        <w:lastRenderedPageBreak/>
        <w:t>при оплате медицинской помощи, оказанной в амбулаторных условиях:</w:t>
      </w:r>
    </w:p>
    <w:p w14:paraId="06DFD3D7" w14:textId="083CEF2C" w:rsidR="00FB393E" w:rsidRPr="009A7C67" w:rsidRDefault="00FB393E">
      <w:pPr>
        <w:pStyle w:val="ConsPlusNormal"/>
        <w:spacing w:before="220"/>
        <w:ind w:firstLine="540"/>
        <w:jc w:val="both"/>
      </w:pPr>
      <w:r w:rsidRPr="009A7C67">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&lt;1&gt;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w:t>
      </w:r>
    </w:p>
    <w:p w14:paraId="53CE8877" w14:textId="77777777" w:rsidR="00FB393E" w:rsidRPr="009A7C67" w:rsidRDefault="00FB393E">
      <w:pPr>
        <w:pStyle w:val="ConsPlusNormal"/>
        <w:spacing w:before="220"/>
        <w:ind w:firstLine="540"/>
        <w:jc w:val="both"/>
      </w:pPr>
      <w:r w:rsidRPr="009A7C67">
        <w:t>за единицу объема медицинской помощи - за медицинскую услугу, посещение, обращение (законченный случай) при оплате:</w:t>
      </w:r>
    </w:p>
    <w:p w14:paraId="35562143" w14:textId="77777777" w:rsidR="00FB393E" w:rsidRPr="009A7C67" w:rsidRDefault="00FB393E">
      <w:pPr>
        <w:pStyle w:val="ConsPlusNormal"/>
        <w:spacing w:before="220"/>
        <w:ind w:firstLine="540"/>
        <w:jc w:val="both"/>
      </w:pPr>
      <w:r w:rsidRPr="009A7C67">
        <w:t>медицинской помощи, оказанной в Республике Дагестан лицам, застрахованным за пределами Республики Дагестан (полис обязательного медицинского страхования выдан на территории другого субъекта Российской Федерации);</w:t>
      </w:r>
    </w:p>
    <w:p w14:paraId="4446CD9F" w14:textId="77777777" w:rsidR="00FB393E" w:rsidRPr="009A7C67" w:rsidRDefault="00FB393E">
      <w:pPr>
        <w:pStyle w:val="ConsPlusNormal"/>
        <w:spacing w:before="220"/>
        <w:ind w:firstLine="540"/>
        <w:jc w:val="both"/>
      </w:pPr>
      <w:r w:rsidRPr="009A7C67">
        <w:t>медицинской помощи, оказанной в медицинских организациях, не имеющих прикрепившихся лиц;</w:t>
      </w:r>
    </w:p>
    <w:p w14:paraId="6B4B3522" w14:textId="77777777" w:rsidR="00FB393E" w:rsidRPr="009A7C67" w:rsidRDefault="00FB393E">
      <w:pPr>
        <w:pStyle w:val="ConsPlusNormal"/>
        <w:spacing w:before="220"/>
        <w:ind w:firstLine="540"/>
        <w:jc w:val="both"/>
      </w:pPr>
      <w:r w:rsidRPr="009A7C67">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3F425A87" w14:textId="77777777" w:rsidR="00FB393E" w:rsidRPr="009A7C67" w:rsidRDefault="00FB393E">
      <w:pPr>
        <w:pStyle w:val="ConsPlusNormal"/>
        <w:spacing w:before="220"/>
        <w:ind w:firstLine="540"/>
        <w:jc w:val="both"/>
      </w:pPr>
      <w:r w:rsidRPr="009A7C67">
        <w:t>отдельных диагностических (лабораторных) исследований - компьютерной томографии, магнитно-резонансной томографии,</w:t>
      </w:r>
    </w:p>
    <w:p w14:paraId="6F97CC93" w14:textId="77777777" w:rsidR="00FB393E" w:rsidRPr="009A7C67" w:rsidRDefault="00FB393E">
      <w:pPr>
        <w:pStyle w:val="ConsPlusNormal"/>
        <w:spacing w:before="220"/>
        <w:ind w:firstLine="540"/>
        <w:jc w:val="both"/>
      </w:pPr>
      <w:r w:rsidRPr="009A7C67">
        <w:t>--------------------------------</w:t>
      </w:r>
    </w:p>
    <w:p w14:paraId="2D9013F2" w14:textId="77777777" w:rsidR="00FB393E" w:rsidRPr="009A7C67" w:rsidRDefault="00FB393E">
      <w:pPr>
        <w:pStyle w:val="ConsPlusNormal"/>
        <w:spacing w:before="220"/>
        <w:ind w:firstLine="540"/>
        <w:jc w:val="both"/>
      </w:pPr>
      <w:bookmarkStart w:id="4" w:name="P181"/>
      <w:bookmarkEnd w:id="4"/>
      <w:r w:rsidRPr="009A7C67">
        <w:t>&lt;1&gt; Перечень показателей результативности деятельности медицинской организации устанавливается Министерством здравоохранения Российской Федерации.</w:t>
      </w:r>
    </w:p>
    <w:p w14:paraId="0B59FE2A" w14:textId="77777777" w:rsidR="00FB393E" w:rsidRPr="009A7C67" w:rsidRDefault="00FB393E">
      <w:pPr>
        <w:pStyle w:val="ConsPlusNormal"/>
        <w:jc w:val="both"/>
      </w:pPr>
    </w:p>
    <w:p w14:paraId="16783D2B" w14:textId="77777777" w:rsidR="00FB393E" w:rsidRPr="009A7C67" w:rsidRDefault="00FB393E">
      <w:pPr>
        <w:pStyle w:val="ConsPlusNormal"/>
        <w:ind w:firstLine="540"/>
        <w:jc w:val="both"/>
      </w:pPr>
      <w:r w:rsidRPr="009A7C67">
        <w:t>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1DCF5F08" w14:textId="77777777" w:rsidR="00FB393E" w:rsidRPr="009A7C67" w:rsidRDefault="00FB393E">
      <w:pPr>
        <w:pStyle w:val="ConsPlusNormal"/>
        <w:spacing w:before="220"/>
        <w:ind w:firstLine="540"/>
        <w:jc w:val="both"/>
      </w:pPr>
      <w:r w:rsidRPr="009A7C67">
        <w:t>профилактических медицинских осмотров и диспансеризации, в том числе углубленной диспансеризации;</w:t>
      </w:r>
    </w:p>
    <w:p w14:paraId="377D8987" w14:textId="77777777" w:rsidR="00FB393E" w:rsidRPr="009A7C67" w:rsidRDefault="00FB393E">
      <w:pPr>
        <w:pStyle w:val="ConsPlusNormal"/>
        <w:spacing w:before="220"/>
        <w:ind w:firstLine="540"/>
        <w:jc w:val="both"/>
      </w:pPr>
      <w:r w:rsidRPr="009A7C67">
        <w:t>диспансерного наблюдения отдельных категорий граждан из числа взрослого населения;</w:t>
      </w:r>
    </w:p>
    <w:p w14:paraId="6611CECA" w14:textId="77777777" w:rsidR="00FB393E" w:rsidRPr="009A7C67" w:rsidRDefault="00FB393E">
      <w:pPr>
        <w:pStyle w:val="ConsPlusNormal"/>
        <w:spacing w:before="220"/>
        <w:ind w:firstLine="540"/>
        <w:jc w:val="both"/>
      </w:pPr>
      <w:r w:rsidRPr="009A7C67">
        <w:t xml:space="preserve">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w:t>
      </w:r>
      <w:r w:rsidRPr="009A7C67">
        <w:lastRenderedPageBreak/>
        <w:t>подразделениях):</w:t>
      </w:r>
    </w:p>
    <w:p w14:paraId="543717EA" w14:textId="77777777" w:rsidR="00FB393E" w:rsidRPr="009A7C67" w:rsidRDefault="00FB393E">
      <w:pPr>
        <w:pStyle w:val="ConsPlusNormal"/>
        <w:spacing w:before="220"/>
        <w:ind w:firstLine="540"/>
        <w:jc w:val="both"/>
      </w:pPr>
      <w:r w:rsidRPr="009A7C67">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609D4180" w14:textId="2BD8BB38" w:rsidR="00FB393E" w:rsidRPr="009A7C67" w:rsidRDefault="00FB393E">
      <w:pPr>
        <w:pStyle w:val="ConsPlusNormal"/>
        <w:spacing w:before="220"/>
        <w:ind w:firstLine="540"/>
        <w:jc w:val="both"/>
      </w:pPr>
      <w:r w:rsidRPr="009A7C67">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5 к Программе государственных гарантий бесплатного оказания гражданам медицинской помощи на 2023 год и на плановый период 2024 и 2025 годов, в том числе в сочетании с оплатой за услугу диализа;</w:t>
      </w:r>
    </w:p>
    <w:p w14:paraId="0BE6AF02" w14:textId="77777777" w:rsidR="00FB393E" w:rsidRPr="009A7C67" w:rsidRDefault="00FB393E">
      <w:pPr>
        <w:pStyle w:val="ConsPlusNormal"/>
        <w:spacing w:before="220"/>
        <w:ind w:firstLine="540"/>
        <w:jc w:val="both"/>
      </w:pPr>
      <w:r w:rsidRPr="009A7C67">
        <w:t>при оплате медицинской помощи, оказанной в условиях дневного стационара:</w:t>
      </w:r>
    </w:p>
    <w:p w14:paraId="2BD49B99" w14:textId="77777777" w:rsidR="00FB393E" w:rsidRPr="009A7C67" w:rsidRDefault="00FB393E">
      <w:pPr>
        <w:pStyle w:val="ConsPlusNormal"/>
        <w:spacing w:before="220"/>
        <w:ind w:firstLine="540"/>
        <w:jc w:val="both"/>
      </w:pPr>
      <w:r w:rsidRPr="009A7C67">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1661F515" w14:textId="1740551E" w:rsidR="00FB393E" w:rsidRPr="009A7C67" w:rsidRDefault="00FB393E">
      <w:pPr>
        <w:pStyle w:val="ConsPlusNormal"/>
        <w:spacing w:before="220"/>
        <w:ind w:firstLine="540"/>
        <w:jc w:val="both"/>
      </w:pPr>
      <w:r w:rsidRPr="009A7C67">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приложению N 5 к Программе государственных гарантий бесплатного оказания гражданам медицинской помощи на 2023 год и на плановый период 2024 и 2025 годов,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4703D875" w14:textId="77777777" w:rsidR="00FB393E" w:rsidRPr="009A7C67" w:rsidRDefault="00FB393E">
      <w:pPr>
        <w:pStyle w:val="ConsPlusNormal"/>
        <w:spacing w:before="220"/>
        <w:ind w:firstLine="540"/>
        <w:jc w:val="both"/>
      </w:pPr>
      <w:r w:rsidRPr="009A7C67">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993D253" w14:textId="77777777" w:rsidR="00FB393E" w:rsidRPr="009A7C67" w:rsidRDefault="00FB393E">
      <w:pPr>
        <w:pStyle w:val="ConsPlusNormal"/>
        <w:spacing w:before="220"/>
        <w:ind w:firstLine="540"/>
        <w:jc w:val="both"/>
      </w:pPr>
      <w:r w:rsidRPr="009A7C67">
        <w:t>по подушевому нормативу финансирования;</w:t>
      </w:r>
    </w:p>
    <w:p w14:paraId="36F8A17B" w14:textId="77777777" w:rsidR="00FB393E" w:rsidRPr="009A7C67" w:rsidRDefault="00FB393E">
      <w:pPr>
        <w:pStyle w:val="ConsPlusNormal"/>
        <w:spacing w:before="220"/>
        <w:ind w:firstLine="540"/>
        <w:jc w:val="both"/>
      </w:pPr>
      <w:r w:rsidRPr="009A7C67">
        <w:t xml:space="preserve">за единицу объема медицинской помощи - за вызов скорой медицинской помощи (используется при оплате медицинской помощи, оказанной в Республике Дагестан (полис обязательного </w:t>
      </w:r>
      <w:r w:rsidRPr="009A7C67">
        <w:lastRenderedPageBreak/>
        <w:t>медицинского страхования выдан на территории другого субъекта Российской Федерации), а также оказанной в отдельных медицинских организациях, не имеющих прикрепившихся лиц).</w:t>
      </w:r>
    </w:p>
    <w:p w14:paraId="7B57B1BD" w14:textId="77777777" w:rsidR="00FB393E" w:rsidRPr="009A7C67" w:rsidRDefault="00FB393E">
      <w:pPr>
        <w:pStyle w:val="ConsPlusNormal"/>
        <w:spacing w:before="220"/>
        <w:ind w:firstLine="540"/>
        <w:jc w:val="both"/>
      </w:pPr>
      <w:r w:rsidRPr="009A7C67">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медицинской помощи, оказанной застрахованным лицам (полис обязательного медицинского страхования выдан на территории другого субъекта Российской Федерации),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6E4A997E" w14:textId="1F3AACE3" w:rsidR="00FB393E" w:rsidRPr="009A7C67" w:rsidRDefault="00FB393E">
      <w:pPr>
        <w:pStyle w:val="ConsPlusNormal"/>
        <w:spacing w:before="220"/>
        <w:ind w:firstLine="540"/>
        <w:jc w:val="both"/>
      </w:pPr>
      <w:r w:rsidRPr="009A7C67">
        <w:t>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w:t>
      </w:r>
    </w:p>
    <w:p w14:paraId="3EEF5E1A" w14:textId="77777777" w:rsidR="00FB393E" w:rsidRPr="009A7C67" w:rsidRDefault="00FB393E">
      <w:pPr>
        <w:pStyle w:val="ConsPlusNormal"/>
        <w:spacing w:before="220"/>
        <w:ind w:firstLine="540"/>
        <w:jc w:val="both"/>
      </w:pPr>
      <w:r w:rsidRPr="009A7C67">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финансовое обеспечение фельдшерских и фельдшерско-акушерских пунктов.</w:t>
      </w:r>
    </w:p>
    <w:p w14:paraId="7FF9D180" w14:textId="77777777" w:rsidR="00FB393E" w:rsidRPr="009A7C67" w:rsidRDefault="00FB393E">
      <w:pPr>
        <w:pStyle w:val="ConsPlusNormal"/>
        <w:spacing w:before="220"/>
        <w:ind w:firstLine="540"/>
        <w:jc w:val="both"/>
      </w:pPr>
      <w:r w:rsidRPr="009A7C67">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2DE71556" w14:textId="77777777" w:rsidR="00FB393E" w:rsidRPr="009A7C67" w:rsidRDefault="00FB393E">
      <w:pPr>
        <w:pStyle w:val="ConsPlusNormal"/>
        <w:spacing w:before="220"/>
        <w:ind w:firstLine="540"/>
        <w:jc w:val="both"/>
      </w:pPr>
      <w:r w:rsidRPr="009A7C67">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20 патологоанатомических исследований биопсийного (операционного) </w:t>
      </w:r>
      <w:r w:rsidRPr="009A7C67">
        <w:lastRenderedPageBreak/>
        <w:t>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152A4535" w14:textId="77777777" w:rsidR="00FB393E" w:rsidRPr="009A7C67" w:rsidRDefault="00FB393E">
      <w:pPr>
        <w:pStyle w:val="ConsPlusNormal"/>
        <w:spacing w:before="220"/>
        <w:ind w:firstLine="540"/>
        <w:jc w:val="both"/>
      </w:pPr>
      <w:r w:rsidRPr="009A7C67">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11ADC83D" w14:textId="77777777" w:rsidR="00FB393E" w:rsidRPr="009A7C67" w:rsidRDefault="00FB393E">
      <w:pPr>
        <w:pStyle w:val="ConsPlusNormal"/>
        <w:spacing w:before="220"/>
        <w:ind w:firstLine="540"/>
        <w:jc w:val="both"/>
      </w:pPr>
      <w:r w:rsidRPr="009A7C67">
        <w:t>В рамках реализации базовой программы обязательного медицинского страхования и Территориальной программы осуществляется проведение исследований на наличие новой коронавирусной инфекции (COVID-19) методом полимеразной цепной реакции в случае:</w:t>
      </w:r>
    </w:p>
    <w:p w14:paraId="52E798A9" w14:textId="77777777" w:rsidR="00FB393E" w:rsidRPr="009A7C67" w:rsidRDefault="00FB393E">
      <w:pPr>
        <w:pStyle w:val="ConsPlusNormal"/>
        <w:spacing w:before="220"/>
        <w:ind w:firstLine="540"/>
        <w:jc w:val="both"/>
      </w:pPr>
      <w:r w:rsidRPr="009A7C67">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14:paraId="19D876B2" w14:textId="77777777" w:rsidR="00FB393E" w:rsidRPr="009A7C67" w:rsidRDefault="00FB393E">
      <w:pPr>
        <w:pStyle w:val="ConsPlusNormal"/>
        <w:spacing w:before="220"/>
        <w:ind w:firstLine="540"/>
        <w:jc w:val="both"/>
      </w:pPr>
      <w:r w:rsidRPr="009A7C67">
        <w:t>наличия у застрахованных граждан новой коронавирусной инфекции (COVID-19), в том числе для оценки результатов проводимого лечения;</w:t>
      </w:r>
    </w:p>
    <w:p w14:paraId="204E4257" w14:textId="77777777" w:rsidR="00FB393E" w:rsidRPr="009A7C67" w:rsidRDefault="00FB393E">
      <w:pPr>
        <w:pStyle w:val="ConsPlusNormal"/>
        <w:spacing w:before="220"/>
        <w:ind w:firstLine="540"/>
        <w:jc w:val="both"/>
      </w:pPr>
      <w:r w:rsidRPr="009A7C67">
        <w:t>положительного результата исследования на выявление возбудителя новой коронавирусной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7553B581" w14:textId="77777777" w:rsidR="00FB393E" w:rsidRPr="009A7C67" w:rsidRDefault="00FB393E">
      <w:pPr>
        <w:pStyle w:val="ConsPlusNormal"/>
        <w:spacing w:before="220"/>
        <w:ind w:firstLine="540"/>
        <w:jc w:val="both"/>
      </w:pPr>
      <w:r w:rsidRPr="009A7C67">
        <w:t>Республика Дагестан вправе установить в рамках реализации Программы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республиканского бюджета Республики Дагестан,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27671505" w14:textId="77777777" w:rsidR="00FB393E" w:rsidRPr="009A7C67" w:rsidRDefault="00FB393E">
      <w:pPr>
        <w:pStyle w:val="ConsPlusNormal"/>
        <w:spacing w:before="220"/>
        <w:ind w:firstLine="540"/>
        <w:jc w:val="both"/>
      </w:pPr>
      <w:r w:rsidRPr="009A7C67">
        <w:t>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программы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p w14:paraId="389E1DBC" w14:textId="77777777" w:rsidR="00FB393E" w:rsidRPr="009A7C67" w:rsidRDefault="00FB393E">
      <w:pPr>
        <w:pStyle w:val="ConsPlusNormal"/>
        <w:spacing w:before="220"/>
        <w:ind w:firstLine="540"/>
        <w:jc w:val="both"/>
      </w:pPr>
      <w:r w:rsidRPr="009A7C67">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24E782A0" w14:textId="4CCF15C5" w:rsidR="00FB393E" w:rsidRPr="009A7C67" w:rsidRDefault="00FB393E">
      <w:pPr>
        <w:pStyle w:val="ConsPlusNormal"/>
        <w:spacing w:before="220"/>
        <w:ind w:firstLine="540"/>
        <w:jc w:val="both"/>
      </w:pPr>
      <w:r w:rsidRPr="009A7C67">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w:t>
      </w:r>
      <w:r w:rsidRPr="009A7C67">
        <w:lastRenderedPageBreak/>
        <w:t>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3 к Программе государственных гарантий бесплатного оказания гражданам медицинской помощи на 2023 год и на плановый период 2024 и 2025 годов.</w:t>
      </w:r>
    </w:p>
    <w:p w14:paraId="608AF8FC" w14:textId="77777777" w:rsidR="00FB393E" w:rsidRPr="009A7C67" w:rsidRDefault="00FB393E">
      <w:pPr>
        <w:pStyle w:val="ConsPlusNormal"/>
        <w:spacing w:before="220"/>
        <w:ind w:firstLine="540"/>
        <w:jc w:val="both"/>
      </w:pPr>
      <w:r w:rsidRPr="009A7C67">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w:t>
      </w:r>
    </w:p>
    <w:p w14:paraId="4E7EB29D" w14:textId="4F3C48F6" w:rsidR="00FB393E" w:rsidRPr="009A7C67" w:rsidRDefault="00FB393E">
      <w:pPr>
        <w:pStyle w:val="ConsPlusNormal"/>
        <w:spacing w:before="220"/>
        <w:ind w:firstLine="540"/>
        <w:jc w:val="both"/>
      </w:pPr>
      <w:r w:rsidRPr="009A7C67">
        <w:t>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14:paraId="6D970D6B" w14:textId="00D2D6CA" w:rsidR="00FB393E" w:rsidRPr="009A7C67" w:rsidRDefault="00FB393E">
      <w:pPr>
        <w:pStyle w:val="ConsPlusNormal"/>
        <w:spacing w:before="220"/>
        <w:ind w:firstLine="540"/>
        <w:jc w:val="both"/>
      </w:pPr>
      <w:r w:rsidRPr="009A7C67">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приложении N 3 к Программе государственных гарантий бесплатного оказания гражданам медицинской помощи на 2023 год и на плановый период 2024 и 2025 годов, и примерным перечнем, приведенным в приложении N 4 к Программе государственных гарантий бесплатного оказания гражданам медицинской помощи на 2023 год и на плановый период 2024 и 2025 годов.</w:t>
      </w:r>
    </w:p>
    <w:p w14:paraId="56EAC0A6" w14:textId="77777777" w:rsidR="00FB393E" w:rsidRPr="009A7C67" w:rsidRDefault="00FB393E">
      <w:pPr>
        <w:pStyle w:val="ConsPlusNormal"/>
        <w:spacing w:before="220"/>
        <w:ind w:firstLine="540"/>
        <w:jc w:val="both"/>
      </w:pPr>
      <w:r w:rsidRPr="009A7C67">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пациент переводится в иную медицинскую организацию, оказывающую медицинскую помощь по соответствующему профилю.</w:t>
      </w:r>
    </w:p>
    <w:p w14:paraId="06ED8709" w14:textId="3EE40922" w:rsidR="00FB393E" w:rsidRPr="009A7C67" w:rsidRDefault="00FB393E">
      <w:pPr>
        <w:pStyle w:val="ConsPlusNormal"/>
        <w:spacing w:before="220"/>
        <w:ind w:firstLine="540"/>
        <w:jc w:val="both"/>
      </w:pPr>
      <w:r w:rsidRPr="009A7C67">
        <w:t>Территориальная программа включает в себя средние нормативы объемов предоставления медицинской помощи в расчете на одно застрахованное лицо, средние нормативы финансовых затрат на единицу объема предоставления медицинской помощи и нормативы финансового обеспечения Территориальной программы в расчете на одно застрахованное лицо (в соответствии с разделом VI Программы), критерии доступности и качества медицинской помощи (в соответствии с разделом VII Программы).</w:t>
      </w:r>
    </w:p>
    <w:p w14:paraId="616218DE" w14:textId="77777777" w:rsidR="00FB393E" w:rsidRPr="009A7C67" w:rsidRDefault="00FB393E">
      <w:pPr>
        <w:pStyle w:val="ConsPlusNormal"/>
        <w:spacing w:before="220"/>
        <w:ind w:firstLine="540"/>
        <w:jc w:val="both"/>
      </w:pPr>
      <w:r w:rsidRPr="009A7C67">
        <w:t>В Территориальной программе в расчете на одно застрахованное лицо устанавливаются с учетом структуры заболеваемости в Республике Дагестан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w:t>
      </w:r>
    </w:p>
    <w:p w14:paraId="0B60EA1F" w14:textId="77777777" w:rsidR="00FB393E" w:rsidRPr="009A7C67" w:rsidRDefault="00FB393E">
      <w:pPr>
        <w:pStyle w:val="ConsPlusNormal"/>
        <w:spacing w:before="220"/>
        <w:ind w:firstLine="540"/>
        <w:jc w:val="both"/>
      </w:pPr>
      <w:r w:rsidRPr="009A7C67">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в себя нормативы объема предоставления медицинской помощи лицам, застрахованным в Республике Дагестан, в медицинских организациях других субъектов Российской Федерации.</w:t>
      </w:r>
    </w:p>
    <w:p w14:paraId="20026933" w14:textId="77777777" w:rsidR="00FB393E" w:rsidRPr="009A7C67" w:rsidRDefault="00FB393E">
      <w:pPr>
        <w:pStyle w:val="ConsPlusNormal"/>
        <w:spacing w:before="220"/>
        <w:ind w:firstLine="540"/>
        <w:jc w:val="both"/>
      </w:pPr>
      <w:r w:rsidRPr="009A7C67">
        <w:t xml:space="preserve">При установлении Территориальной программой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w:t>
      </w:r>
      <w:r w:rsidRPr="009A7C67">
        <w:lastRenderedPageBreak/>
        <w:t>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и условия оказания медицинской помощи в таких медицинских организациях.</w:t>
      </w:r>
    </w:p>
    <w:p w14:paraId="178A9D60" w14:textId="77777777" w:rsidR="00FB393E" w:rsidRPr="009A7C67" w:rsidRDefault="00FB393E">
      <w:pPr>
        <w:pStyle w:val="ConsPlusNormal"/>
        <w:jc w:val="both"/>
      </w:pPr>
    </w:p>
    <w:p w14:paraId="3BC4292B" w14:textId="77777777" w:rsidR="00FB393E" w:rsidRPr="009A7C67" w:rsidRDefault="00FB393E">
      <w:pPr>
        <w:pStyle w:val="ConsPlusTitle"/>
        <w:jc w:val="center"/>
        <w:outlineLvl w:val="1"/>
      </w:pPr>
      <w:bookmarkStart w:id="5" w:name="P218"/>
      <w:bookmarkEnd w:id="5"/>
      <w:r w:rsidRPr="009A7C67">
        <w:t>V. Финансовое обеспечение Программы</w:t>
      </w:r>
    </w:p>
    <w:p w14:paraId="6F6C206C" w14:textId="77777777" w:rsidR="00FB393E" w:rsidRPr="009A7C67" w:rsidRDefault="00FB393E">
      <w:pPr>
        <w:pStyle w:val="ConsPlusNormal"/>
        <w:jc w:val="both"/>
      </w:pPr>
    </w:p>
    <w:p w14:paraId="2224CC38" w14:textId="77777777" w:rsidR="00FB393E" w:rsidRPr="009A7C67" w:rsidRDefault="00FB393E">
      <w:pPr>
        <w:pStyle w:val="ConsPlusNormal"/>
        <w:ind w:firstLine="540"/>
        <w:jc w:val="both"/>
      </w:pPr>
      <w:r w:rsidRPr="009A7C67">
        <w:t>Источниками финансового обеспечения Программы являются средства федерального бюджета, республиканского бюджета Республики Дагестан и средства обязательного медицинского страхования.</w:t>
      </w:r>
    </w:p>
    <w:p w14:paraId="78BB32EB" w14:textId="77777777" w:rsidR="00FB393E" w:rsidRPr="009A7C67" w:rsidRDefault="00FB393E">
      <w:pPr>
        <w:pStyle w:val="ConsPlusNormal"/>
        <w:spacing w:before="220"/>
        <w:ind w:firstLine="540"/>
        <w:jc w:val="both"/>
      </w:pPr>
      <w:r w:rsidRPr="009A7C67">
        <w:t>За счет средств обязательного медицинского страхования в рамках Территориальной программы:</w:t>
      </w:r>
    </w:p>
    <w:p w14:paraId="409D5283" w14:textId="1FF88081" w:rsidR="00FB393E" w:rsidRPr="009A7C67" w:rsidRDefault="00FB393E">
      <w:pPr>
        <w:pStyle w:val="ConsPlusNormal"/>
        <w:spacing w:before="220"/>
        <w:ind w:firstLine="540"/>
        <w:jc w:val="both"/>
      </w:pPr>
      <w:r w:rsidRPr="009A7C67">
        <w:t>застрахованным лицам, в том числе находящимся в стационарных организациях социального обслуживания, оказываются первичная медико- 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6E735037" w14:textId="31318462" w:rsidR="00FB393E" w:rsidRPr="009A7C67" w:rsidRDefault="00FB393E">
      <w:pPr>
        <w:pStyle w:val="ConsPlusNormal"/>
        <w:spacing w:before="220"/>
        <w:ind w:firstLine="540"/>
        <w:jc w:val="both"/>
      </w:pPr>
      <w:r w:rsidRPr="009A7C67">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58D94C02" w14:textId="77777777" w:rsidR="00FB393E" w:rsidRPr="009A7C67" w:rsidRDefault="00FB393E">
      <w:pPr>
        <w:pStyle w:val="ConsPlusNormal"/>
        <w:spacing w:before="220"/>
        <w:ind w:firstLine="540"/>
        <w:jc w:val="both"/>
      </w:pPr>
      <w:r w:rsidRPr="009A7C67">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w:t>
      </w:r>
    </w:p>
    <w:p w14:paraId="2345D6A6" w14:textId="77777777" w:rsidR="00FB393E" w:rsidRPr="009A7C67" w:rsidRDefault="00FB393E">
      <w:pPr>
        <w:pStyle w:val="ConsPlusNormal"/>
        <w:spacing w:before="220"/>
        <w:ind w:firstLine="540"/>
        <w:jc w:val="both"/>
      </w:pPr>
      <w:r w:rsidRPr="009A7C67">
        <w:t>оказания медицинской помощи больным онкологическими заболеваниями в соответствии с клиническими рекомендациями;</w:t>
      </w:r>
    </w:p>
    <w:p w14:paraId="494863B0" w14:textId="77777777" w:rsidR="00FB393E" w:rsidRPr="009A7C67" w:rsidRDefault="00FB393E">
      <w:pPr>
        <w:pStyle w:val="ConsPlusNormal"/>
        <w:spacing w:before="220"/>
        <w:ind w:firstLine="540"/>
        <w:jc w:val="both"/>
      </w:pPr>
      <w:r w:rsidRPr="009A7C67">
        <w:t>проведения углубленной диспансеризации;</w:t>
      </w:r>
    </w:p>
    <w:p w14:paraId="7925386B" w14:textId="77777777" w:rsidR="00FB393E" w:rsidRPr="009A7C67" w:rsidRDefault="00FB393E">
      <w:pPr>
        <w:pStyle w:val="ConsPlusNormal"/>
        <w:spacing w:before="220"/>
        <w:ind w:firstLine="540"/>
        <w:jc w:val="both"/>
      </w:pPr>
      <w:r w:rsidRPr="009A7C67">
        <w:t>проведения медицинской реабилитации.</w:t>
      </w:r>
    </w:p>
    <w:p w14:paraId="23F246C7" w14:textId="5DD0B23A" w:rsidR="00FB393E" w:rsidRPr="009A7C67" w:rsidRDefault="00FB393E">
      <w:pPr>
        <w:pStyle w:val="ConsPlusNormal"/>
        <w:spacing w:before="220"/>
        <w:ind w:firstLine="540"/>
        <w:jc w:val="both"/>
      </w:pPr>
      <w:r w:rsidRPr="009A7C67">
        <w:t>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w:t>
      </w:r>
    </w:p>
    <w:p w14:paraId="2091F4F8" w14:textId="77777777" w:rsidR="00FB393E" w:rsidRPr="009A7C67" w:rsidRDefault="00FB393E">
      <w:pPr>
        <w:pStyle w:val="ConsPlusNormal"/>
        <w:spacing w:before="220"/>
        <w:ind w:firstLine="540"/>
        <w:jc w:val="both"/>
      </w:pPr>
      <w:r w:rsidRPr="009A7C67">
        <w:lastRenderedPageBreak/>
        <w:t>За счет бюджетных ассигнований федерального бюджета осуществляется финансовое обеспечение:</w:t>
      </w:r>
    </w:p>
    <w:p w14:paraId="1A6F9C2C" w14:textId="77777777" w:rsidR="00FB393E" w:rsidRPr="009A7C67" w:rsidRDefault="00FB393E">
      <w:pPr>
        <w:pStyle w:val="ConsPlusNormal"/>
        <w:spacing w:before="220"/>
        <w:ind w:firstLine="540"/>
        <w:jc w:val="both"/>
      </w:pPr>
      <w:r w:rsidRPr="009A7C67">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46C701CD" w14:textId="77777777" w:rsidR="00FB393E" w:rsidRPr="009A7C67" w:rsidRDefault="00FB393E">
      <w:pPr>
        <w:pStyle w:val="ConsPlusNormal"/>
        <w:spacing w:before="220"/>
        <w:ind w:firstLine="540"/>
        <w:jc w:val="both"/>
      </w:pPr>
      <w:r w:rsidRPr="009A7C67">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5B9CE9B1" w14:textId="77777777" w:rsidR="00FB393E" w:rsidRPr="009A7C67" w:rsidRDefault="00FB393E">
      <w:pPr>
        <w:pStyle w:val="ConsPlusNormal"/>
        <w:spacing w:before="220"/>
        <w:ind w:firstLine="540"/>
        <w:jc w:val="both"/>
      </w:pPr>
      <w:r w:rsidRPr="009A7C67">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DBE0B6F" w14:textId="77777777" w:rsidR="00FB393E" w:rsidRPr="009A7C67" w:rsidRDefault="00FB393E">
      <w:pPr>
        <w:pStyle w:val="ConsPlusNormal"/>
        <w:spacing w:before="220"/>
        <w:ind w:firstLine="540"/>
        <w:jc w:val="both"/>
      </w:pPr>
      <w:r w:rsidRPr="009A7C67">
        <w:t>расширенного неонатального скрининга;</w:t>
      </w:r>
    </w:p>
    <w:p w14:paraId="6EC97CE2" w14:textId="77777777" w:rsidR="00FB393E" w:rsidRPr="009A7C67" w:rsidRDefault="00FB393E">
      <w:pPr>
        <w:pStyle w:val="ConsPlusNormal"/>
        <w:spacing w:before="220"/>
        <w:ind w:firstLine="540"/>
        <w:jc w:val="both"/>
      </w:pPr>
      <w:r w:rsidRPr="009A7C67">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42C8E8F5" w14:textId="77777777" w:rsidR="00FB393E" w:rsidRPr="009A7C67" w:rsidRDefault="00FB393E">
      <w:pPr>
        <w:pStyle w:val="ConsPlusNormal"/>
        <w:spacing w:before="220"/>
        <w:ind w:firstLine="540"/>
        <w:jc w:val="both"/>
      </w:pPr>
      <w:r w:rsidRPr="009A7C67">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309DC669" w14:textId="77777777" w:rsidR="00FB393E" w:rsidRPr="009A7C67" w:rsidRDefault="00FB393E">
      <w:pPr>
        <w:pStyle w:val="ConsPlusNormal"/>
        <w:spacing w:before="220"/>
        <w:ind w:firstLine="540"/>
        <w:jc w:val="both"/>
      </w:pPr>
      <w:r w:rsidRPr="009A7C67">
        <w:t>санаторно-курортного лечения отдельных категорий граждан в соответствии с законодательством Российской Федерации;</w:t>
      </w:r>
    </w:p>
    <w:p w14:paraId="2FD187F5" w14:textId="77777777" w:rsidR="00FB393E" w:rsidRPr="009A7C67" w:rsidRDefault="00FB393E">
      <w:pPr>
        <w:pStyle w:val="ConsPlusNormal"/>
        <w:spacing w:before="220"/>
        <w:ind w:firstLine="540"/>
        <w:jc w:val="both"/>
      </w:pPr>
      <w:r w:rsidRPr="009A7C67">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1459855E" w14:textId="77777777" w:rsidR="00FB393E" w:rsidRPr="009A7C67" w:rsidRDefault="00FB393E">
      <w:pPr>
        <w:pStyle w:val="ConsPlusNormal"/>
        <w:spacing w:before="220"/>
        <w:ind w:firstLine="540"/>
        <w:jc w:val="both"/>
      </w:pPr>
      <w:r w:rsidRPr="009A7C67">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14:paraId="495E25F0" w14:textId="77777777" w:rsidR="00FB393E" w:rsidRPr="009A7C67" w:rsidRDefault="00FB393E">
      <w:pPr>
        <w:pStyle w:val="ConsPlusNormal"/>
        <w:spacing w:before="220"/>
        <w:ind w:firstLine="540"/>
        <w:jc w:val="both"/>
      </w:pPr>
      <w:r w:rsidRPr="009A7C67">
        <w:t xml:space="preserve">в отношении детей в возрасте от 0 до 18 лет - за счет бюджетных ассигнований, предусмотренных </w:t>
      </w:r>
      <w:r w:rsidRPr="009A7C67">
        <w:lastRenderedPageBreak/>
        <w:t>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3BE24A45" w14:textId="77777777" w:rsidR="00FB393E" w:rsidRPr="009A7C67" w:rsidRDefault="00FB393E">
      <w:pPr>
        <w:pStyle w:val="ConsPlusNormal"/>
        <w:spacing w:before="220"/>
        <w:ind w:firstLine="540"/>
        <w:jc w:val="both"/>
      </w:pPr>
      <w:r w:rsidRPr="009A7C67">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В и С;</w:t>
      </w:r>
    </w:p>
    <w:p w14:paraId="734809FC" w14:textId="77777777" w:rsidR="00FB393E" w:rsidRPr="009A7C67" w:rsidRDefault="00FB393E">
      <w:pPr>
        <w:pStyle w:val="ConsPlusNormal"/>
        <w:spacing w:before="220"/>
        <w:ind w:firstLine="540"/>
        <w:jc w:val="both"/>
      </w:pPr>
      <w:r w:rsidRPr="009A7C67">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2DB40F58" w14:textId="77777777" w:rsidR="00FB393E" w:rsidRPr="009A7C67" w:rsidRDefault="00FB393E">
      <w:pPr>
        <w:pStyle w:val="ConsPlusNormal"/>
        <w:spacing w:before="220"/>
        <w:ind w:firstLine="540"/>
        <w:jc w:val="both"/>
      </w:pPr>
      <w:r w:rsidRPr="009A7C67">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трансплантации.</w:t>
      </w:r>
    </w:p>
    <w:p w14:paraId="6FBD741D" w14:textId="5206A1E3" w:rsidR="00FB393E" w:rsidRPr="009A7C67" w:rsidRDefault="00FB393E">
      <w:pPr>
        <w:pStyle w:val="ConsPlusNormal"/>
        <w:spacing w:before="220"/>
        <w:ind w:firstLine="540"/>
        <w:jc w:val="both"/>
      </w:pPr>
      <w:r w:rsidRPr="009A7C67">
        <w:t>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14:paraId="521C71DF" w14:textId="2EC94F78" w:rsidR="00FB393E" w:rsidRPr="009A7C67" w:rsidRDefault="00FB393E">
      <w:pPr>
        <w:pStyle w:val="ConsPlusNormal"/>
        <w:spacing w:before="220"/>
        <w:ind w:firstLine="540"/>
        <w:jc w:val="both"/>
      </w:pPr>
      <w:r w:rsidRPr="009A7C67">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2849633C" w14:textId="77777777" w:rsidR="00FB393E" w:rsidRPr="009A7C67" w:rsidRDefault="00FB393E">
      <w:pPr>
        <w:pStyle w:val="ConsPlusNormal"/>
        <w:spacing w:before="220"/>
        <w:ind w:firstLine="540"/>
        <w:jc w:val="both"/>
      </w:pPr>
      <w:r w:rsidRPr="009A7C67">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2270CBDE" w14:textId="77777777" w:rsidR="00FB393E" w:rsidRPr="009A7C67" w:rsidRDefault="00FB393E">
      <w:pPr>
        <w:pStyle w:val="ConsPlusNormal"/>
        <w:spacing w:before="220"/>
        <w:ind w:firstLine="540"/>
        <w:jc w:val="both"/>
      </w:pPr>
      <w:r w:rsidRPr="009A7C67">
        <w:t>медицинской деятельности, связанной с донорством органов и тканей человека в целях трансплантации (пересадки).</w:t>
      </w:r>
    </w:p>
    <w:p w14:paraId="5C49B9AC" w14:textId="77777777" w:rsidR="00FB393E" w:rsidRPr="009A7C67" w:rsidRDefault="00FB393E">
      <w:pPr>
        <w:pStyle w:val="ConsPlusNormal"/>
        <w:spacing w:before="220"/>
        <w:ind w:firstLine="540"/>
        <w:jc w:val="both"/>
      </w:pPr>
      <w:r w:rsidRPr="009A7C67">
        <w:t>За счет бюджетных ассигнований республиканского бюджета Республики Дагестан осуществляется финансовое обеспечение:</w:t>
      </w:r>
    </w:p>
    <w:p w14:paraId="1364D3E7" w14:textId="77777777" w:rsidR="00FB393E" w:rsidRPr="009A7C67" w:rsidRDefault="00FB393E">
      <w:pPr>
        <w:pStyle w:val="ConsPlusNormal"/>
        <w:spacing w:before="220"/>
        <w:ind w:firstLine="540"/>
        <w:jc w:val="both"/>
      </w:pPr>
      <w:r w:rsidRPr="009A7C67">
        <w:t xml:space="preserve">скорой, в том числе скорой специализированной, медицинской помощи, не включенной в Территориальную программу, санитарно-авиационной эвакуации, осуществляемой воздушными судами, а также расходов, не включенных в структуру тарифов на оплату медицинской помощи, </w:t>
      </w:r>
      <w:r w:rsidRPr="009A7C67">
        <w:lastRenderedPageBreak/>
        <w:t>предусмотренную в Территориальной программе;</w:t>
      </w:r>
    </w:p>
    <w:p w14:paraId="1E220549" w14:textId="77777777" w:rsidR="00FB393E" w:rsidRPr="009A7C67" w:rsidRDefault="00FB393E">
      <w:pPr>
        <w:pStyle w:val="ConsPlusNormal"/>
        <w:spacing w:before="220"/>
        <w:ind w:firstLine="540"/>
        <w:jc w:val="both"/>
      </w:pPr>
      <w:r w:rsidRPr="009A7C67">
        <w:t>скорой, в том числе скорой специализированной, медицинской помощи не застрахованным по обязательному медицинскому страхованию лицам;</w:t>
      </w:r>
    </w:p>
    <w:p w14:paraId="1A31761F" w14:textId="77777777" w:rsidR="00FB393E" w:rsidRPr="009A7C67" w:rsidRDefault="00FB393E">
      <w:pPr>
        <w:pStyle w:val="ConsPlusNormal"/>
        <w:spacing w:before="220"/>
        <w:ind w:firstLine="540"/>
        <w:jc w:val="both"/>
      </w:pPr>
      <w:r w:rsidRPr="009A7C67">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14:paraId="768D4A5E" w14:textId="77777777" w:rsidR="00FB393E" w:rsidRPr="009A7C67" w:rsidRDefault="00FB393E">
      <w:pPr>
        <w:pStyle w:val="ConsPlusNormal"/>
        <w:spacing w:before="220"/>
        <w:ind w:firstLine="540"/>
        <w:jc w:val="both"/>
      </w:pPr>
      <w:r w:rsidRPr="009A7C67">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56AE073" w14:textId="74D9D81A" w:rsidR="00FB393E" w:rsidRPr="009A7C67" w:rsidRDefault="00FB393E">
      <w:pPr>
        <w:pStyle w:val="ConsPlusNormal"/>
        <w:spacing w:before="220"/>
        <w:ind w:firstLine="540"/>
        <w:jc w:val="both"/>
      </w:pPr>
      <w:r w:rsidRPr="009A7C67">
        <w:t>высокотехнологичной медицинской помощи, оказываемой в медицинских организациях, подведомственных Министерству здравоохранения Республики Дагестан, в соответствии с разделом II перечня видов высокотехнологичной медицинской помощи;</w:t>
      </w:r>
    </w:p>
    <w:p w14:paraId="10316FA0" w14:textId="77777777" w:rsidR="00FB393E" w:rsidRPr="009A7C67" w:rsidRDefault="00FB393E">
      <w:pPr>
        <w:pStyle w:val="ConsPlusNormal"/>
        <w:spacing w:before="220"/>
        <w:ind w:firstLine="540"/>
        <w:jc w:val="both"/>
      </w:pPr>
      <w:r w:rsidRPr="009A7C67">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Республики Дагестан;</w:t>
      </w:r>
    </w:p>
    <w:p w14:paraId="53940A6A" w14:textId="77777777" w:rsidR="00FB393E" w:rsidRPr="009A7C67" w:rsidRDefault="00FB393E">
      <w:pPr>
        <w:pStyle w:val="ConsPlusNormal"/>
        <w:spacing w:before="220"/>
        <w:ind w:firstLine="540"/>
        <w:jc w:val="both"/>
      </w:pPr>
      <w:r w:rsidRPr="009A7C67">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716074AC" w14:textId="77777777" w:rsidR="00FB393E" w:rsidRPr="009A7C67" w:rsidRDefault="00FB393E">
      <w:pPr>
        <w:pStyle w:val="ConsPlusNormal"/>
        <w:spacing w:before="220"/>
        <w:ind w:firstLine="540"/>
        <w:jc w:val="both"/>
      </w:pPr>
      <w:r w:rsidRPr="009A7C67">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C68E778" w14:textId="77777777" w:rsidR="00FB393E" w:rsidRPr="009A7C67" w:rsidRDefault="00FB393E">
      <w:pPr>
        <w:pStyle w:val="ConsPlusNormal"/>
        <w:spacing w:before="220"/>
        <w:ind w:firstLine="540"/>
        <w:jc w:val="both"/>
      </w:pPr>
      <w:r w:rsidRPr="009A7C67">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F84992B" w14:textId="4ABBC794" w:rsidR="00FB393E" w:rsidRPr="009A7C67" w:rsidRDefault="00FB393E">
      <w:pPr>
        <w:pStyle w:val="ConsPlusNormal"/>
        <w:spacing w:before="220"/>
        <w:ind w:firstLine="540"/>
        <w:jc w:val="both"/>
      </w:pPr>
      <w:r w:rsidRPr="009A7C67">
        <w:lastRenderedPageBreak/>
        <w:t>Республика Дагестан вправе за счет бюджетных ассигнований республиканского бюджета Республики Дагестан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Министерству здравоохранения Республики Дагестан, в соответствии с разделом I перечня видов высокотехнологичной медицинской помощи.</w:t>
      </w:r>
    </w:p>
    <w:p w14:paraId="1CF4F7C4" w14:textId="77777777" w:rsidR="00FB393E" w:rsidRPr="009A7C67" w:rsidRDefault="00FB393E">
      <w:pPr>
        <w:pStyle w:val="ConsPlusNormal"/>
        <w:spacing w:before="220"/>
        <w:ind w:firstLine="540"/>
        <w:jc w:val="both"/>
      </w:pPr>
      <w:r w:rsidRPr="009A7C67">
        <w:t>За счет бюджетных ассигнований республиканского бюджета Республики Дагестан осуществляется:</w:t>
      </w:r>
    </w:p>
    <w:p w14:paraId="7CD1D877" w14:textId="77777777" w:rsidR="00FB393E" w:rsidRPr="009A7C67" w:rsidRDefault="00FB393E">
      <w:pPr>
        <w:pStyle w:val="ConsPlusNormal"/>
        <w:spacing w:before="220"/>
        <w:ind w:firstLine="540"/>
        <w:jc w:val="both"/>
      </w:pPr>
      <w:r w:rsidRPr="009A7C67">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к инвалидности;</w:t>
      </w:r>
    </w:p>
    <w:p w14:paraId="196A4B43" w14:textId="77777777" w:rsidR="00FB393E" w:rsidRPr="009A7C67" w:rsidRDefault="00FB393E">
      <w:pPr>
        <w:pStyle w:val="ConsPlusNormal"/>
        <w:spacing w:before="220"/>
        <w:ind w:firstLine="540"/>
        <w:jc w:val="both"/>
      </w:pPr>
      <w:r w:rsidRPr="009A7C67">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1DD610E6" w14:textId="77777777" w:rsidR="00FB393E" w:rsidRPr="009A7C67" w:rsidRDefault="00FB393E">
      <w:pPr>
        <w:pStyle w:val="ConsPlusNormal"/>
        <w:spacing w:before="220"/>
        <w:ind w:firstLine="540"/>
        <w:jc w:val="both"/>
      </w:pPr>
      <w:r w:rsidRPr="009A7C67">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38530CF0" w14:textId="77777777" w:rsidR="00FB393E" w:rsidRPr="009A7C67" w:rsidRDefault="00FB393E">
      <w:pPr>
        <w:pStyle w:val="ConsPlusNormal"/>
        <w:spacing w:before="220"/>
        <w:ind w:firstLine="540"/>
        <w:jc w:val="both"/>
      </w:pPr>
      <w:r w:rsidRPr="009A7C67">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652434AB" w14:textId="77777777" w:rsidR="00FB393E" w:rsidRPr="009A7C67" w:rsidRDefault="00FB393E">
      <w:pPr>
        <w:pStyle w:val="ConsPlusNormal"/>
        <w:spacing w:before="220"/>
        <w:ind w:firstLine="540"/>
        <w:jc w:val="both"/>
      </w:pPr>
      <w:r w:rsidRPr="009A7C67">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39056A06" w14:textId="77777777" w:rsidR="00FB393E" w:rsidRPr="009A7C67" w:rsidRDefault="00FB393E">
      <w:pPr>
        <w:pStyle w:val="ConsPlusNormal"/>
        <w:spacing w:before="220"/>
        <w:ind w:firstLine="540"/>
        <w:jc w:val="both"/>
      </w:pPr>
      <w:r w:rsidRPr="009A7C67">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1FC14338" w14:textId="77777777" w:rsidR="00FB393E" w:rsidRPr="009A7C67" w:rsidRDefault="00FB393E">
      <w:pPr>
        <w:pStyle w:val="ConsPlusNormal"/>
        <w:spacing w:before="220"/>
        <w:ind w:firstLine="540"/>
        <w:jc w:val="both"/>
      </w:pPr>
      <w:r w:rsidRPr="009A7C67">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Республики Дагестан.</w:t>
      </w:r>
    </w:p>
    <w:p w14:paraId="543C896B" w14:textId="77777777" w:rsidR="00FB393E" w:rsidRPr="009A7C67" w:rsidRDefault="00FB393E">
      <w:pPr>
        <w:pStyle w:val="ConsPlusNormal"/>
        <w:spacing w:before="220"/>
        <w:ind w:firstLine="540"/>
        <w:jc w:val="both"/>
      </w:pPr>
      <w:r w:rsidRPr="009A7C67">
        <w:t xml:space="preserve">В рамках Программы за счет бюджетных ассигнований республиканского бюджета Республики Дагестан и средств обязательного медицинского страхования (по видам и условиям оказания медицинской помощи, включенным в Территориальную программу),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w:t>
      </w:r>
      <w:r w:rsidRPr="009A7C67">
        <w:lastRenderedPageBreak/>
        <w:t>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170B20D" w14:textId="13CBFB5C" w:rsidR="00FB393E" w:rsidRPr="009A7C67" w:rsidRDefault="00FB393E">
      <w:pPr>
        <w:pStyle w:val="ConsPlusNormal"/>
        <w:spacing w:before="220"/>
        <w:ind w:firstLine="540"/>
        <w:jc w:val="both"/>
      </w:pPr>
      <w:r w:rsidRPr="009A7C67">
        <w:t>Кроме того, за счет бюджетных ассигнований федерального бюджета и республиканского бюджета Республики Дагестан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медицинских организациях, подведомственных Министерству здравоохранения Республики Дагестан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4B6B70F1" w14:textId="77777777" w:rsidR="00FB393E" w:rsidRPr="009A7C67" w:rsidRDefault="00FB393E">
      <w:pPr>
        <w:pStyle w:val="ConsPlusNormal"/>
        <w:spacing w:before="220"/>
        <w:ind w:firstLine="540"/>
        <w:jc w:val="both"/>
      </w:pPr>
      <w:r w:rsidRPr="009A7C67">
        <w:t>За счет бюджетных ассигнований республиканского бюджета Республики Дагестан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14:paraId="73D8ADAE" w14:textId="15AB4803" w:rsidR="00FB393E" w:rsidRPr="009A7C67" w:rsidRDefault="00FB393E">
      <w:pPr>
        <w:pStyle w:val="ConsPlusNormal"/>
        <w:spacing w:before="220"/>
        <w:ind w:firstLine="540"/>
        <w:jc w:val="both"/>
      </w:pPr>
      <w:r w:rsidRPr="009A7C67">
        <w:t>Финансовое обеспечение компенсационных выплат отдельным категориям лиц, подвергающихся риску заражения новой коронавирусной инфекцией (COVID-19), порядок предоставления которых установлен постановлением Правительства Российской Федерации от 15 июня 2022 г.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14:paraId="5A8BEE23" w14:textId="77777777" w:rsidR="00FB393E" w:rsidRPr="009A7C67" w:rsidRDefault="00FB393E">
      <w:pPr>
        <w:pStyle w:val="ConsPlusNormal"/>
        <w:jc w:val="both"/>
      </w:pPr>
    </w:p>
    <w:p w14:paraId="453B8D5B" w14:textId="77777777" w:rsidR="00FB393E" w:rsidRPr="009A7C67" w:rsidRDefault="00FB393E">
      <w:pPr>
        <w:pStyle w:val="ConsPlusTitle"/>
        <w:jc w:val="center"/>
        <w:outlineLvl w:val="1"/>
      </w:pPr>
      <w:bookmarkStart w:id="6" w:name="P271"/>
      <w:bookmarkEnd w:id="6"/>
      <w:r w:rsidRPr="009A7C67">
        <w:lastRenderedPageBreak/>
        <w:t>VI. Средние нормативы объема медицинской помощи, средние</w:t>
      </w:r>
    </w:p>
    <w:p w14:paraId="18AAB154" w14:textId="77777777" w:rsidR="00FB393E" w:rsidRPr="009A7C67" w:rsidRDefault="00FB393E">
      <w:pPr>
        <w:pStyle w:val="ConsPlusTitle"/>
        <w:jc w:val="center"/>
      </w:pPr>
      <w:r w:rsidRPr="009A7C67">
        <w:t>нормативы финансовых затрат на единицу объема медицинской</w:t>
      </w:r>
    </w:p>
    <w:p w14:paraId="6761B21D" w14:textId="77777777" w:rsidR="00FB393E" w:rsidRPr="009A7C67" w:rsidRDefault="00FB393E">
      <w:pPr>
        <w:pStyle w:val="ConsPlusTitle"/>
        <w:jc w:val="center"/>
      </w:pPr>
      <w:r w:rsidRPr="009A7C67">
        <w:t>помощи, средние подушевые нормативы финансирования</w:t>
      </w:r>
    </w:p>
    <w:p w14:paraId="29FAF122" w14:textId="77777777" w:rsidR="00FB393E" w:rsidRPr="009A7C67" w:rsidRDefault="00FB393E">
      <w:pPr>
        <w:pStyle w:val="ConsPlusNormal"/>
        <w:jc w:val="both"/>
      </w:pPr>
    </w:p>
    <w:p w14:paraId="1B015CBA" w14:textId="77777777" w:rsidR="00FB393E" w:rsidRPr="009A7C67" w:rsidRDefault="00FB393E">
      <w:pPr>
        <w:pStyle w:val="ConsPlusNormal"/>
        <w:ind w:firstLine="540"/>
        <w:jc w:val="both"/>
      </w:pPr>
      <w:r w:rsidRPr="009A7C67">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w:t>
      </w:r>
    </w:p>
    <w:p w14:paraId="1E4F07F7" w14:textId="77777777" w:rsidR="00FB393E" w:rsidRPr="009A7C67" w:rsidRDefault="00FB393E">
      <w:pPr>
        <w:pStyle w:val="ConsPlusNormal"/>
        <w:spacing w:before="220"/>
        <w:ind w:firstLine="540"/>
        <w:jc w:val="both"/>
      </w:pPr>
      <w:r w:rsidRPr="009A7C67">
        <w:t>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58F151A4" w14:textId="77777777" w:rsidR="00FB393E" w:rsidRPr="009A7C67" w:rsidRDefault="00FB393E">
      <w:pPr>
        <w:pStyle w:val="ConsPlusNormal"/>
        <w:spacing w:before="220"/>
        <w:ind w:firstLine="540"/>
        <w:jc w:val="both"/>
      </w:pPr>
      <w:r w:rsidRPr="009A7C67">
        <w:t>В средние нормативы объема медицинской помощи за счет бюджетных ассигнований республиканского бюджета Республики Дагестан,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3CD5E249" w14:textId="77777777" w:rsidR="00FB393E" w:rsidRPr="009A7C67" w:rsidRDefault="00FB393E">
      <w:pPr>
        <w:pStyle w:val="ConsPlusNormal"/>
        <w:spacing w:before="220"/>
        <w:ind w:firstLine="540"/>
        <w:jc w:val="both"/>
      </w:pPr>
      <w:r w:rsidRPr="009A7C67">
        <w:t>Правительством Республики Дагестан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7456DEF6" w14:textId="77777777" w:rsidR="00FB393E" w:rsidRPr="009A7C67" w:rsidRDefault="00FB393E">
      <w:pPr>
        <w:pStyle w:val="ConsPlusNormal"/>
        <w:spacing w:before="220"/>
        <w:ind w:firstLine="540"/>
        <w:jc w:val="both"/>
      </w:pPr>
      <w:r w:rsidRPr="009A7C67">
        <w:t>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14:paraId="43B47868" w14:textId="77777777" w:rsidR="00FB393E" w:rsidRPr="009A7C67" w:rsidRDefault="00FB393E">
      <w:pPr>
        <w:pStyle w:val="ConsPlusNormal"/>
        <w:spacing w:before="220"/>
        <w:ind w:firstLine="540"/>
        <w:jc w:val="both"/>
      </w:pPr>
      <w:r w:rsidRPr="009A7C67">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Программы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7D7BFD20" w14:textId="77777777" w:rsidR="00FB393E" w:rsidRPr="009A7C67" w:rsidRDefault="00FB393E">
      <w:pPr>
        <w:pStyle w:val="ConsPlusNormal"/>
        <w:spacing w:before="220"/>
        <w:ind w:firstLine="540"/>
        <w:jc w:val="both"/>
      </w:pPr>
      <w:r w:rsidRPr="009A7C67">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технологий в медицинской организации, к которой гражданин прикреплен по территориально-участковому принципу.</w:t>
      </w:r>
    </w:p>
    <w:p w14:paraId="18AAC28B" w14:textId="77777777" w:rsidR="00FB393E" w:rsidRPr="009A7C67" w:rsidRDefault="00FB393E">
      <w:pPr>
        <w:pStyle w:val="ConsPlusNormal"/>
        <w:spacing w:before="220"/>
        <w:ind w:firstLine="540"/>
        <w:jc w:val="both"/>
      </w:pPr>
      <w:r w:rsidRPr="009A7C67">
        <w:t xml:space="preserve">Правительство Республики Дагестан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Территориальной программой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в себя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w:t>
      </w:r>
      <w:r w:rsidRPr="009A7C67">
        <w:lastRenderedPageBreak/>
        <w:t>перенесенного заболевания новой коронавирусной инфекцией (COVID-19).</w:t>
      </w:r>
    </w:p>
    <w:p w14:paraId="69F6032B" w14:textId="77777777" w:rsidR="00FB393E" w:rsidRPr="009A7C67" w:rsidRDefault="00FB393E">
      <w:pPr>
        <w:pStyle w:val="ConsPlusNormal"/>
        <w:spacing w:before="220"/>
        <w:ind w:firstLine="540"/>
        <w:jc w:val="both"/>
      </w:pPr>
      <w:r w:rsidRPr="009A7C67">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14:paraId="1DE47D10" w14:textId="77777777" w:rsidR="00FB393E" w:rsidRPr="009A7C67" w:rsidRDefault="00FB393E">
      <w:pPr>
        <w:pStyle w:val="ConsPlusNormal"/>
        <w:spacing w:before="220"/>
        <w:ind w:firstLine="540"/>
        <w:jc w:val="both"/>
      </w:pPr>
      <w:r w:rsidRPr="009A7C67">
        <w:t>Правительство Республики Дагестан устанавливает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14:paraId="619E8CA0" w14:textId="77777777" w:rsidR="00FB393E" w:rsidRPr="009A7C67" w:rsidRDefault="00FB393E">
      <w:pPr>
        <w:pStyle w:val="ConsPlusNormal"/>
        <w:spacing w:before="220"/>
        <w:ind w:firstLine="540"/>
        <w:jc w:val="both"/>
      </w:pPr>
      <w:r w:rsidRPr="009A7C67">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1A85D0B6" w14:textId="77777777" w:rsidR="00FB393E" w:rsidRPr="009A7C67" w:rsidRDefault="00FB393E">
      <w:pPr>
        <w:pStyle w:val="ConsPlusNormal"/>
        <w:spacing w:before="220"/>
        <w:ind w:firstLine="540"/>
        <w:jc w:val="both"/>
      </w:pPr>
      <w:r w:rsidRPr="009A7C67">
        <w:t>Подушевые нормативы финансирования устанавливаются Правительством Республики Дагестан исходя из средних нормативов, предусмотренных настоящим разделом Программы.</w:t>
      </w:r>
    </w:p>
    <w:p w14:paraId="1AA48FE4" w14:textId="745876B3" w:rsidR="00FB393E" w:rsidRPr="009A7C67" w:rsidRDefault="00FB393E">
      <w:pPr>
        <w:pStyle w:val="ConsPlusNormal"/>
        <w:spacing w:before="220"/>
        <w:ind w:firstLine="540"/>
        <w:jc w:val="both"/>
      </w:pPr>
      <w:r w:rsidRPr="009A7C67">
        <w:t>Подушевые нормативы финансирования за счет средств обязательного медицинского страхования на финансирование Территориальной программы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органам-государственной власти субъектов Российской Федерации полномочий Российской Федерации в сфере обязательного медицинского страхования".</w:t>
      </w:r>
    </w:p>
    <w:p w14:paraId="3630D307" w14:textId="77777777" w:rsidR="00FB393E" w:rsidRPr="009A7C67" w:rsidRDefault="00FB393E">
      <w:pPr>
        <w:pStyle w:val="ConsPlusNormal"/>
        <w:spacing w:before="220"/>
        <w:ind w:firstLine="540"/>
        <w:jc w:val="both"/>
      </w:pPr>
      <w:r w:rsidRPr="009A7C67">
        <w:t>Подушевые нормативы финансирования за счет бюджетных ассигнований Республики Дагестан устанавливаются с учетом региональных особенностей и обеспечивают выполнение расходных обязательств Республики Дагестан, в том числе в части заработной платы медицинских работников.</w:t>
      </w:r>
    </w:p>
    <w:p w14:paraId="0A1C8C09" w14:textId="77777777" w:rsidR="00FB393E" w:rsidRPr="009A7C67" w:rsidRDefault="00FB393E">
      <w:pPr>
        <w:pStyle w:val="ConsPlusNormal"/>
        <w:spacing w:before="220"/>
        <w:ind w:firstLine="540"/>
        <w:jc w:val="both"/>
      </w:pPr>
      <w:r w:rsidRPr="009A7C67">
        <w:t>Средние подушевые нормативы финансирования, предусмотренные Программой (без учета расходов федерального бюджета и бюджетных ассигнований республиканского бюджета Республики Дагестан, направляемых на проведение капитального ремонта медицинских организаций), составляют:</w:t>
      </w:r>
    </w:p>
    <w:p w14:paraId="0434FC9B" w14:textId="77777777" w:rsidR="00FB393E" w:rsidRPr="009A7C67" w:rsidRDefault="00FB393E">
      <w:pPr>
        <w:pStyle w:val="ConsPlusNormal"/>
        <w:spacing w:before="220"/>
        <w:ind w:firstLine="540"/>
        <w:jc w:val="both"/>
      </w:pPr>
      <w:r w:rsidRPr="009A7C67">
        <w:t>за счет бюджетных ассигнований республиканского бюджета Республики Дагестан (в расчете на одного жителя) в 2023 году - 2085,0 рубля, в 2024 году - 2144,9 рубля и в 2025 году - 2146,5 рубля;</w:t>
      </w:r>
    </w:p>
    <w:p w14:paraId="7FCB76C9" w14:textId="77777777" w:rsidR="00FB393E" w:rsidRPr="009A7C67" w:rsidRDefault="00FB393E">
      <w:pPr>
        <w:pStyle w:val="ConsPlusNormal"/>
        <w:spacing w:before="220"/>
        <w:ind w:firstLine="540"/>
        <w:jc w:val="both"/>
      </w:pPr>
      <w:r w:rsidRPr="009A7C67">
        <w:t>за счет средств обязательного медицинского страхования на финансирование Территориальной программы (в расчете на одно застрахованное лицо) на оказание медицинской помощи медицинскими организациями (за исключением федеральных медицинских организаций) в 2023 году - 15764,2 рубля, в том числе для оказания медицинской помощи по профилю "Медицинская реабилитация" - 359,2 рубля, в 2024 году - 16905,1 рубля, в том числе для оказания медицинской помощи по профилю "Медицинская реабилитация" - 381,1 рубля, в 2025 году - 17833,6 рубля, в том числе для оказания медицинской помощи по профилю "Медицинская реабилитация" - 402,7 рубля.</w:t>
      </w:r>
    </w:p>
    <w:p w14:paraId="3B98EADD" w14:textId="77777777" w:rsidR="00FB393E" w:rsidRPr="009A7C67" w:rsidRDefault="00FB393E">
      <w:pPr>
        <w:pStyle w:val="ConsPlusNormal"/>
        <w:spacing w:before="220"/>
        <w:ind w:firstLine="540"/>
        <w:jc w:val="both"/>
      </w:pPr>
      <w:r w:rsidRPr="009A7C67">
        <w:t xml:space="preserve">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w:t>
      </w:r>
      <w:r w:rsidRPr="009A7C67">
        <w:lastRenderedPageBreak/>
        <w:t>и Луганской Народной Республики с 24 февраля 2022 года.</w:t>
      </w:r>
    </w:p>
    <w:p w14:paraId="74770536" w14:textId="77777777" w:rsidR="00FB393E" w:rsidRPr="009A7C67" w:rsidRDefault="00FB393E">
      <w:pPr>
        <w:pStyle w:val="ConsPlusNormal"/>
        <w:spacing w:before="220"/>
        <w:ind w:firstLine="540"/>
        <w:jc w:val="both"/>
      </w:pPr>
      <w:r w:rsidRPr="009A7C67">
        <w:t>При установлении в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Программы за счет бюджетных ассигнований соответствующих бюджетов.</w:t>
      </w:r>
    </w:p>
    <w:p w14:paraId="150FDC29" w14:textId="3A1AD722" w:rsidR="00FB393E" w:rsidRPr="009A7C67" w:rsidRDefault="00FB393E">
      <w:pPr>
        <w:pStyle w:val="ConsPlusNormal"/>
        <w:spacing w:before="220"/>
        <w:ind w:firstLine="540"/>
        <w:jc w:val="both"/>
      </w:pPr>
      <w:r w:rsidRPr="009A7C67">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14:paraId="1C7DC7F8" w14:textId="77777777" w:rsidR="00FB393E" w:rsidRPr="009A7C67" w:rsidRDefault="00FB393E">
      <w:pPr>
        <w:pStyle w:val="ConsPlusNormal"/>
        <w:spacing w:before="220"/>
        <w:ind w:firstLine="540"/>
        <w:jc w:val="both"/>
      </w:pPr>
      <w:r w:rsidRPr="009A7C67">
        <w:t>Норматив финансового обеспечения Программы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206D3BFA" w14:textId="77777777" w:rsidR="00FB393E" w:rsidRPr="009A7C67" w:rsidRDefault="00FB393E">
      <w:pPr>
        <w:pStyle w:val="ConsPlusNormal"/>
        <w:spacing w:before="220"/>
        <w:ind w:firstLine="540"/>
        <w:jc w:val="both"/>
      </w:pPr>
      <w:r w:rsidRPr="009A7C67">
        <w:t>Стоимость утвержденной Территориальной программы не может превышать размер бюджетных ассигнований на ее реализацию, установленный законом Республики Дагестан о бюджете Территориального фонда обязательного медицинского страхования Республики Дагестан.</w:t>
      </w:r>
    </w:p>
    <w:p w14:paraId="19A2B938" w14:textId="77777777" w:rsidR="00FB393E" w:rsidRPr="009A7C67" w:rsidRDefault="00FB393E">
      <w:pPr>
        <w:pStyle w:val="ConsPlusNormal"/>
        <w:spacing w:before="220"/>
        <w:ind w:firstLine="540"/>
        <w:jc w:val="both"/>
      </w:pPr>
      <w:r w:rsidRPr="009A7C67">
        <w:t>В рамках подушевого норматива финансового обеспечения Территориальной программы Республика Дагестан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12A85331" w14:textId="77777777" w:rsidR="00FB393E" w:rsidRPr="009A7C67" w:rsidRDefault="00FB393E">
      <w:pPr>
        <w:pStyle w:val="ConsPlusNormal"/>
        <w:spacing w:before="220"/>
        <w:ind w:firstLine="540"/>
        <w:jc w:val="both"/>
      </w:pPr>
      <w:r w:rsidRPr="009A7C67">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Республика Дагестан устанавливает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5E8C3AF7" w14:textId="77777777" w:rsidR="00FB393E" w:rsidRPr="009A7C67" w:rsidRDefault="00FB393E">
      <w:pPr>
        <w:pStyle w:val="ConsPlusNormal"/>
        <w:spacing w:before="220"/>
        <w:ind w:firstLine="540"/>
        <w:jc w:val="both"/>
      </w:pPr>
      <w:r w:rsidRPr="009A7C67">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w:t>
      </w:r>
      <w:r w:rsidRPr="009A7C67">
        <w:lastRenderedPageBreak/>
        <w:t>на прикрепившихся к медицинской организации лиц с учетом наличия указанных подразделений и расходов на их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14:paraId="44BF1077" w14:textId="7A0BE0CF" w:rsidR="00FB393E" w:rsidRPr="009A7C67" w:rsidRDefault="00FB393E">
      <w:pPr>
        <w:pStyle w:val="ConsPlusNormal"/>
        <w:spacing w:before="220"/>
        <w:ind w:firstLine="540"/>
        <w:jc w:val="both"/>
      </w:pPr>
      <w:r w:rsidRPr="009A7C67">
        <w:t>Размер финансового обеспечения фельдшерских,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7 мая 2012 г. N 597 "О мероприятиях по реализации государственной социальной политики", и уровнем средней заработной платы наемных работников в соответствующем регионе.</w:t>
      </w:r>
    </w:p>
    <w:p w14:paraId="70E76CEF" w14:textId="77777777" w:rsidR="00FB393E" w:rsidRPr="009A7C67" w:rsidRDefault="00FB393E">
      <w:pPr>
        <w:pStyle w:val="ConsPlusNormal"/>
        <w:spacing w:before="220"/>
        <w:ind w:firstLine="540"/>
        <w:jc w:val="both"/>
      </w:pPr>
      <w:r w:rsidRPr="009A7C67">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14:paraId="794B0681" w14:textId="77777777" w:rsidR="00FB393E" w:rsidRPr="009A7C67" w:rsidRDefault="00FB393E">
      <w:pPr>
        <w:pStyle w:val="ConsPlusNormal"/>
        <w:spacing w:before="220"/>
        <w:ind w:firstLine="540"/>
        <w:jc w:val="both"/>
      </w:pPr>
      <w:r w:rsidRPr="009A7C67">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Правительством Республики Дагестан.</w:t>
      </w:r>
    </w:p>
    <w:p w14:paraId="4E458277" w14:textId="77777777" w:rsidR="00FB393E" w:rsidRPr="009A7C67" w:rsidRDefault="00FB393E">
      <w:pPr>
        <w:pStyle w:val="ConsPlusNormal"/>
        <w:spacing w:before="220"/>
        <w:ind w:firstLine="540"/>
        <w:jc w:val="both"/>
      </w:pPr>
      <w:r w:rsidRPr="009A7C67">
        <w:t>Средний норматив финансовых затрат за счет средств республиканского бюджета Республики Дагестан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6841,4 рубля.</w:t>
      </w:r>
    </w:p>
    <w:p w14:paraId="5BAAF5F5" w14:textId="77777777" w:rsidR="00FB393E" w:rsidRPr="009A7C67" w:rsidRDefault="00FB393E">
      <w:pPr>
        <w:pStyle w:val="ConsPlusNormal"/>
        <w:spacing w:before="220"/>
        <w:ind w:firstLine="540"/>
        <w:jc w:val="both"/>
      </w:pPr>
      <w:r w:rsidRPr="009A7C67">
        <w:t>Средний норматив финансовых затрат за счет средств республиканского бюджета Республики Дагестан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- 7114,8 рубля, на 2025 год - 7399,6 рубля.</w:t>
      </w:r>
    </w:p>
    <w:p w14:paraId="48AA92F7" w14:textId="77777777" w:rsidR="00FB393E" w:rsidRPr="009A7C67" w:rsidRDefault="00FB393E">
      <w:pPr>
        <w:pStyle w:val="ConsPlusNormal"/>
        <w:spacing w:before="220"/>
        <w:ind w:firstLine="540"/>
        <w:jc w:val="both"/>
      </w:pPr>
      <w:r w:rsidRPr="009A7C67">
        <w:t>Устанавливаются следующие дифференцированные нормативы объема медицинской помощи на одного жителя и нормативы объема медицинской помощи на одно застрахованное лицо на 2023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52D4FB33" w14:textId="77777777" w:rsidR="00FB393E" w:rsidRPr="009A7C67" w:rsidRDefault="00FB393E">
      <w:pPr>
        <w:pStyle w:val="ConsPlusNormal"/>
        <w:jc w:val="both"/>
      </w:pPr>
    </w:p>
    <w:p w14:paraId="4FB5BBD4" w14:textId="77777777" w:rsidR="00FB393E" w:rsidRPr="009A7C67" w:rsidRDefault="00FB393E">
      <w:pPr>
        <w:pStyle w:val="ConsPlusTitle"/>
        <w:jc w:val="center"/>
        <w:outlineLvl w:val="2"/>
      </w:pPr>
      <w:r w:rsidRPr="009A7C67">
        <w:t>Средние нормативы объема оказания и средние нормативы</w:t>
      </w:r>
    </w:p>
    <w:p w14:paraId="09F387DD" w14:textId="77777777" w:rsidR="00FB393E" w:rsidRPr="009A7C67" w:rsidRDefault="00FB393E">
      <w:pPr>
        <w:pStyle w:val="ConsPlusTitle"/>
        <w:jc w:val="center"/>
      </w:pPr>
      <w:r w:rsidRPr="009A7C67">
        <w:t>финансовых затрат на единицу объема медицинской помощи</w:t>
      </w:r>
    </w:p>
    <w:p w14:paraId="5EAFE693" w14:textId="77777777" w:rsidR="00FB393E" w:rsidRPr="009A7C67" w:rsidRDefault="00FB393E">
      <w:pPr>
        <w:pStyle w:val="ConsPlusTitle"/>
        <w:jc w:val="center"/>
      </w:pPr>
      <w:r w:rsidRPr="009A7C67">
        <w:t>на 2023 - 2025 годы</w:t>
      </w:r>
    </w:p>
    <w:p w14:paraId="1D2D8593" w14:textId="77777777" w:rsidR="00FB393E" w:rsidRPr="009A7C67" w:rsidRDefault="00FB393E">
      <w:pPr>
        <w:pStyle w:val="ConsPlusNormal"/>
        <w:jc w:val="both"/>
      </w:pPr>
    </w:p>
    <w:p w14:paraId="766A08A7" w14:textId="77777777" w:rsidR="00FB393E" w:rsidRPr="009A7C67" w:rsidRDefault="00FB393E">
      <w:pPr>
        <w:pStyle w:val="ConsPlusTitle"/>
        <w:jc w:val="center"/>
        <w:outlineLvl w:val="3"/>
      </w:pPr>
      <w:r w:rsidRPr="009A7C67">
        <w:t>Раздел 1. За счет бюджетных ассигнований</w:t>
      </w:r>
    </w:p>
    <w:p w14:paraId="5CDAEDF8" w14:textId="43040603" w:rsidR="00FB393E" w:rsidRPr="009A7C67" w:rsidRDefault="00FB393E">
      <w:pPr>
        <w:pStyle w:val="ConsPlusTitle"/>
        <w:jc w:val="center"/>
      </w:pPr>
      <w:r w:rsidRPr="009A7C67">
        <w:t>республиканского бюджета Республики Дагестан &lt;1&gt;</w:t>
      </w:r>
    </w:p>
    <w:p w14:paraId="55E8344F" w14:textId="77777777" w:rsidR="00FB393E" w:rsidRPr="009A7C67" w:rsidRDefault="00FB393E">
      <w:pPr>
        <w:pStyle w:val="ConsPlusNormal"/>
        <w:jc w:val="both"/>
      </w:pPr>
    </w:p>
    <w:p w14:paraId="482BA625" w14:textId="77777777" w:rsidR="00FB393E" w:rsidRPr="009A7C67" w:rsidRDefault="00FB393E">
      <w:pPr>
        <w:pStyle w:val="ConsPlusNormal"/>
        <w:sectPr w:rsidR="00FB393E" w:rsidRPr="009A7C67">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587"/>
        <w:gridCol w:w="1191"/>
        <w:gridCol w:w="1304"/>
        <w:gridCol w:w="1191"/>
        <w:gridCol w:w="1304"/>
        <w:gridCol w:w="1191"/>
        <w:gridCol w:w="1304"/>
      </w:tblGrid>
      <w:tr w:rsidR="009A7C67" w:rsidRPr="009A7C67" w14:paraId="2EC97810" w14:textId="77777777">
        <w:tc>
          <w:tcPr>
            <w:tcW w:w="3231" w:type="dxa"/>
            <w:vMerge w:val="restart"/>
          </w:tcPr>
          <w:p w14:paraId="4D91C56A" w14:textId="77777777" w:rsidR="00FB393E" w:rsidRPr="009A7C67" w:rsidRDefault="00FB393E">
            <w:pPr>
              <w:pStyle w:val="ConsPlusNormal"/>
              <w:jc w:val="center"/>
            </w:pPr>
            <w:r w:rsidRPr="009A7C67">
              <w:lastRenderedPageBreak/>
              <w:t>Виды и условия оказания медицинской помощи</w:t>
            </w:r>
          </w:p>
        </w:tc>
        <w:tc>
          <w:tcPr>
            <w:tcW w:w="1587" w:type="dxa"/>
            <w:vMerge w:val="restart"/>
          </w:tcPr>
          <w:p w14:paraId="6C4F4387" w14:textId="77777777" w:rsidR="00FB393E" w:rsidRPr="009A7C67" w:rsidRDefault="00FB393E">
            <w:pPr>
              <w:pStyle w:val="ConsPlusNormal"/>
              <w:jc w:val="center"/>
            </w:pPr>
            <w:r w:rsidRPr="009A7C67">
              <w:t>Единица измерения</w:t>
            </w:r>
          </w:p>
        </w:tc>
        <w:tc>
          <w:tcPr>
            <w:tcW w:w="2495" w:type="dxa"/>
            <w:gridSpan w:val="2"/>
          </w:tcPr>
          <w:p w14:paraId="37DE91F2" w14:textId="77777777" w:rsidR="00FB393E" w:rsidRPr="009A7C67" w:rsidRDefault="00FB393E">
            <w:pPr>
              <w:pStyle w:val="ConsPlusNormal"/>
              <w:jc w:val="center"/>
            </w:pPr>
            <w:r w:rsidRPr="009A7C67">
              <w:t>2023 год</w:t>
            </w:r>
          </w:p>
        </w:tc>
        <w:tc>
          <w:tcPr>
            <w:tcW w:w="2495" w:type="dxa"/>
            <w:gridSpan w:val="2"/>
          </w:tcPr>
          <w:p w14:paraId="7091CD26" w14:textId="77777777" w:rsidR="00FB393E" w:rsidRPr="009A7C67" w:rsidRDefault="00FB393E">
            <w:pPr>
              <w:pStyle w:val="ConsPlusNormal"/>
              <w:jc w:val="center"/>
            </w:pPr>
            <w:r w:rsidRPr="009A7C67">
              <w:t>2024 год</w:t>
            </w:r>
          </w:p>
        </w:tc>
        <w:tc>
          <w:tcPr>
            <w:tcW w:w="2495" w:type="dxa"/>
            <w:gridSpan w:val="2"/>
          </w:tcPr>
          <w:p w14:paraId="24781BA6" w14:textId="77777777" w:rsidR="00FB393E" w:rsidRPr="009A7C67" w:rsidRDefault="00FB393E">
            <w:pPr>
              <w:pStyle w:val="ConsPlusNormal"/>
              <w:jc w:val="center"/>
            </w:pPr>
            <w:r w:rsidRPr="009A7C67">
              <w:t>2025 год</w:t>
            </w:r>
          </w:p>
        </w:tc>
      </w:tr>
      <w:tr w:rsidR="009A7C67" w:rsidRPr="009A7C67" w14:paraId="102B63C7" w14:textId="77777777">
        <w:tc>
          <w:tcPr>
            <w:tcW w:w="3231" w:type="dxa"/>
            <w:vMerge/>
          </w:tcPr>
          <w:p w14:paraId="020FBF9B" w14:textId="77777777" w:rsidR="00FB393E" w:rsidRPr="009A7C67" w:rsidRDefault="00FB393E">
            <w:pPr>
              <w:pStyle w:val="ConsPlusNormal"/>
            </w:pPr>
          </w:p>
        </w:tc>
        <w:tc>
          <w:tcPr>
            <w:tcW w:w="1587" w:type="dxa"/>
            <w:vMerge/>
          </w:tcPr>
          <w:p w14:paraId="31363CDB" w14:textId="77777777" w:rsidR="00FB393E" w:rsidRPr="009A7C67" w:rsidRDefault="00FB393E">
            <w:pPr>
              <w:pStyle w:val="ConsPlusNormal"/>
            </w:pPr>
          </w:p>
        </w:tc>
        <w:tc>
          <w:tcPr>
            <w:tcW w:w="1191" w:type="dxa"/>
          </w:tcPr>
          <w:p w14:paraId="08C96319" w14:textId="77777777" w:rsidR="00FB393E" w:rsidRPr="009A7C67" w:rsidRDefault="00FB393E">
            <w:pPr>
              <w:pStyle w:val="ConsPlusNormal"/>
              <w:jc w:val="center"/>
            </w:pPr>
            <w:r w:rsidRPr="009A7C67">
              <w:t>Средние нормативы объема медицинской помощи</w:t>
            </w:r>
          </w:p>
        </w:tc>
        <w:tc>
          <w:tcPr>
            <w:tcW w:w="1304" w:type="dxa"/>
          </w:tcPr>
          <w:p w14:paraId="30EB6FC7" w14:textId="77777777" w:rsidR="00FB393E" w:rsidRPr="009A7C67" w:rsidRDefault="00FB393E">
            <w:pPr>
              <w:pStyle w:val="ConsPlusNormal"/>
              <w:jc w:val="center"/>
            </w:pPr>
            <w:r w:rsidRPr="009A7C67">
              <w:t>Средние нормативы финансовых затрат на единицу объема медицинской помощи, руб.</w:t>
            </w:r>
          </w:p>
        </w:tc>
        <w:tc>
          <w:tcPr>
            <w:tcW w:w="1191" w:type="dxa"/>
          </w:tcPr>
          <w:p w14:paraId="532BF9E3" w14:textId="77777777" w:rsidR="00FB393E" w:rsidRPr="009A7C67" w:rsidRDefault="00FB393E">
            <w:pPr>
              <w:pStyle w:val="ConsPlusNormal"/>
              <w:jc w:val="center"/>
            </w:pPr>
            <w:r w:rsidRPr="009A7C67">
              <w:t>Средние нормативы объема медицинской помощи</w:t>
            </w:r>
          </w:p>
        </w:tc>
        <w:tc>
          <w:tcPr>
            <w:tcW w:w="1304" w:type="dxa"/>
          </w:tcPr>
          <w:p w14:paraId="591E5613" w14:textId="77777777" w:rsidR="00FB393E" w:rsidRPr="009A7C67" w:rsidRDefault="00FB393E">
            <w:pPr>
              <w:pStyle w:val="ConsPlusNormal"/>
              <w:jc w:val="center"/>
            </w:pPr>
            <w:r w:rsidRPr="009A7C67">
              <w:t>Средние нормативы финансовых затрат на единицу объема медицинской помощи, руб.</w:t>
            </w:r>
          </w:p>
        </w:tc>
        <w:tc>
          <w:tcPr>
            <w:tcW w:w="1191" w:type="dxa"/>
          </w:tcPr>
          <w:p w14:paraId="7BD90438" w14:textId="77777777" w:rsidR="00FB393E" w:rsidRPr="009A7C67" w:rsidRDefault="00FB393E">
            <w:pPr>
              <w:pStyle w:val="ConsPlusNormal"/>
              <w:jc w:val="center"/>
            </w:pPr>
            <w:r w:rsidRPr="009A7C67">
              <w:t>Средние нормативы объема медицинской помощи</w:t>
            </w:r>
          </w:p>
        </w:tc>
        <w:tc>
          <w:tcPr>
            <w:tcW w:w="1304" w:type="dxa"/>
          </w:tcPr>
          <w:p w14:paraId="4F83D912" w14:textId="77777777" w:rsidR="00FB393E" w:rsidRPr="009A7C67" w:rsidRDefault="00FB393E">
            <w:pPr>
              <w:pStyle w:val="ConsPlusNormal"/>
              <w:jc w:val="center"/>
            </w:pPr>
            <w:r w:rsidRPr="009A7C67">
              <w:t>Средние нормативы финансовых затрат на единицу объема медицинской помощи, руб.</w:t>
            </w:r>
          </w:p>
        </w:tc>
      </w:tr>
      <w:tr w:rsidR="009A7C67" w:rsidRPr="009A7C67" w14:paraId="79249C2F" w14:textId="77777777">
        <w:tc>
          <w:tcPr>
            <w:tcW w:w="3231" w:type="dxa"/>
          </w:tcPr>
          <w:p w14:paraId="6B9F93C5" w14:textId="77777777" w:rsidR="00FB393E" w:rsidRPr="009A7C67" w:rsidRDefault="00FB393E">
            <w:pPr>
              <w:pStyle w:val="ConsPlusNormal"/>
              <w:jc w:val="center"/>
            </w:pPr>
            <w:r w:rsidRPr="009A7C67">
              <w:t>А</w:t>
            </w:r>
          </w:p>
        </w:tc>
        <w:tc>
          <w:tcPr>
            <w:tcW w:w="1587" w:type="dxa"/>
          </w:tcPr>
          <w:p w14:paraId="63F4DB89" w14:textId="77777777" w:rsidR="00FB393E" w:rsidRPr="009A7C67" w:rsidRDefault="00FB393E">
            <w:pPr>
              <w:pStyle w:val="ConsPlusNormal"/>
              <w:jc w:val="center"/>
            </w:pPr>
            <w:r w:rsidRPr="009A7C67">
              <w:t>1</w:t>
            </w:r>
          </w:p>
        </w:tc>
        <w:tc>
          <w:tcPr>
            <w:tcW w:w="1191" w:type="dxa"/>
          </w:tcPr>
          <w:p w14:paraId="4396F10F" w14:textId="77777777" w:rsidR="00FB393E" w:rsidRPr="009A7C67" w:rsidRDefault="00FB393E">
            <w:pPr>
              <w:pStyle w:val="ConsPlusNormal"/>
              <w:jc w:val="center"/>
            </w:pPr>
            <w:r w:rsidRPr="009A7C67">
              <w:t>2</w:t>
            </w:r>
          </w:p>
        </w:tc>
        <w:tc>
          <w:tcPr>
            <w:tcW w:w="1304" w:type="dxa"/>
          </w:tcPr>
          <w:p w14:paraId="10AAA192" w14:textId="77777777" w:rsidR="00FB393E" w:rsidRPr="009A7C67" w:rsidRDefault="00FB393E">
            <w:pPr>
              <w:pStyle w:val="ConsPlusNormal"/>
              <w:jc w:val="center"/>
            </w:pPr>
            <w:r w:rsidRPr="009A7C67">
              <w:t>3</w:t>
            </w:r>
          </w:p>
        </w:tc>
        <w:tc>
          <w:tcPr>
            <w:tcW w:w="1191" w:type="dxa"/>
          </w:tcPr>
          <w:p w14:paraId="7D051EB3" w14:textId="77777777" w:rsidR="00FB393E" w:rsidRPr="009A7C67" w:rsidRDefault="00FB393E">
            <w:pPr>
              <w:pStyle w:val="ConsPlusNormal"/>
              <w:jc w:val="center"/>
            </w:pPr>
            <w:r w:rsidRPr="009A7C67">
              <w:t>4</w:t>
            </w:r>
          </w:p>
        </w:tc>
        <w:tc>
          <w:tcPr>
            <w:tcW w:w="1304" w:type="dxa"/>
          </w:tcPr>
          <w:p w14:paraId="4877AFDD" w14:textId="77777777" w:rsidR="00FB393E" w:rsidRPr="009A7C67" w:rsidRDefault="00FB393E">
            <w:pPr>
              <w:pStyle w:val="ConsPlusNormal"/>
              <w:jc w:val="center"/>
            </w:pPr>
            <w:r w:rsidRPr="009A7C67">
              <w:t>5</w:t>
            </w:r>
          </w:p>
        </w:tc>
        <w:tc>
          <w:tcPr>
            <w:tcW w:w="1191" w:type="dxa"/>
          </w:tcPr>
          <w:p w14:paraId="32A28E6C" w14:textId="77777777" w:rsidR="00FB393E" w:rsidRPr="009A7C67" w:rsidRDefault="00FB393E">
            <w:pPr>
              <w:pStyle w:val="ConsPlusNormal"/>
              <w:jc w:val="center"/>
            </w:pPr>
            <w:r w:rsidRPr="009A7C67">
              <w:t>6</w:t>
            </w:r>
          </w:p>
        </w:tc>
        <w:tc>
          <w:tcPr>
            <w:tcW w:w="1304" w:type="dxa"/>
          </w:tcPr>
          <w:p w14:paraId="213E969C" w14:textId="77777777" w:rsidR="00FB393E" w:rsidRPr="009A7C67" w:rsidRDefault="00FB393E">
            <w:pPr>
              <w:pStyle w:val="ConsPlusNormal"/>
              <w:jc w:val="center"/>
            </w:pPr>
            <w:r w:rsidRPr="009A7C67">
              <w:t>7</w:t>
            </w:r>
          </w:p>
        </w:tc>
      </w:tr>
      <w:tr w:rsidR="009A7C67" w:rsidRPr="009A7C67" w14:paraId="3BBBCEC0" w14:textId="77777777">
        <w:tc>
          <w:tcPr>
            <w:tcW w:w="3231" w:type="dxa"/>
          </w:tcPr>
          <w:p w14:paraId="0C88BC26" w14:textId="77777777" w:rsidR="00FB393E" w:rsidRPr="009A7C67" w:rsidRDefault="00FB393E">
            <w:pPr>
              <w:pStyle w:val="ConsPlusNormal"/>
            </w:pPr>
            <w:r w:rsidRPr="009A7C67">
              <w:t>1. Скорая, в том числе скорая специализированная, медицинская помощь, не включенная в Территориальную программу ОМС, в том числе:</w:t>
            </w:r>
          </w:p>
        </w:tc>
        <w:tc>
          <w:tcPr>
            <w:tcW w:w="1587" w:type="dxa"/>
          </w:tcPr>
          <w:p w14:paraId="74A6C80E" w14:textId="77777777" w:rsidR="00FB393E" w:rsidRPr="009A7C67" w:rsidRDefault="00FB393E">
            <w:pPr>
              <w:pStyle w:val="ConsPlusNormal"/>
              <w:jc w:val="center"/>
            </w:pPr>
            <w:r w:rsidRPr="009A7C67">
              <w:t>вызов</w:t>
            </w:r>
          </w:p>
        </w:tc>
        <w:tc>
          <w:tcPr>
            <w:tcW w:w="1191" w:type="dxa"/>
          </w:tcPr>
          <w:p w14:paraId="3D55C183" w14:textId="77777777" w:rsidR="00FB393E" w:rsidRPr="009A7C67" w:rsidRDefault="00FB393E">
            <w:pPr>
              <w:pStyle w:val="ConsPlusNormal"/>
              <w:jc w:val="center"/>
            </w:pPr>
            <w:r w:rsidRPr="009A7C67">
              <w:t>0,0013</w:t>
            </w:r>
          </w:p>
        </w:tc>
        <w:tc>
          <w:tcPr>
            <w:tcW w:w="1304" w:type="dxa"/>
          </w:tcPr>
          <w:p w14:paraId="1DEDA552" w14:textId="77777777" w:rsidR="00FB393E" w:rsidRPr="009A7C67" w:rsidRDefault="00FB393E">
            <w:pPr>
              <w:pStyle w:val="ConsPlusNormal"/>
              <w:jc w:val="center"/>
            </w:pPr>
            <w:r w:rsidRPr="009A7C67">
              <w:t>4073,8</w:t>
            </w:r>
          </w:p>
        </w:tc>
        <w:tc>
          <w:tcPr>
            <w:tcW w:w="1191" w:type="dxa"/>
          </w:tcPr>
          <w:p w14:paraId="40EBEF64" w14:textId="77777777" w:rsidR="00FB393E" w:rsidRPr="009A7C67" w:rsidRDefault="00FB393E">
            <w:pPr>
              <w:pStyle w:val="ConsPlusNormal"/>
              <w:jc w:val="center"/>
            </w:pPr>
            <w:r w:rsidRPr="009A7C67">
              <w:t>0,0014</w:t>
            </w:r>
          </w:p>
        </w:tc>
        <w:tc>
          <w:tcPr>
            <w:tcW w:w="1304" w:type="dxa"/>
          </w:tcPr>
          <w:p w14:paraId="364B9670" w14:textId="77777777" w:rsidR="00FB393E" w:rsidRPr="009A7C67" w:rsidRDefault="00FB393E">
            <w:pPr>
              <w:pStyle w:val="ConsPlusNormal"/>
              <w:jc w:val="center"/>
            </w:pPr>
            <w:r w:rsidRPr="009A7C67">
              <w:t>4148,0</w:t>
            </w:r>
          </w:p>
        </w:tc>
        <w:tc>
          <w:tcPr>
            <w:tcW w:w="1191" w:type="dxa"/>
          </w:tcPr>
          <w:p w14:paraId="0CD708A1" w14:textId="77777777" w:rsidR="00FB393E" w:rsidRPr="009A7C67" w:rsidRDefault="00FB393E">
            <w:pPr>
              <w:pStyle w:val="ConsPlusNormal"/>
              <w:jc w:val="center"/>
            </w:pPr>
            <w:r w:rsidRPr="009A7C67">
              <w:t>0,0014</w:t>
            </w:r>
          </w:p>
        </w:tc>
        <w:tc>
          <w:tcPr>
            <w:tcW w:w="1304" w:type="dxa"/>
          </w:tcPr>
          <w:p w14:paraId="3072B5F9" w14:textId="77777777" w:rsidR="00FB393E" w:rsidRPr="009A7C67" w:rsidRDefault="00FB393E">
            <w:pPr>
              <w:pStyle w:val="ConsPlusNormal"/>
              <w:jc w:val="center"/>
            </w:pPr>
            <w:r w:rsidRPr="009A7C67">
              <w:t>4162,8</w:t>
            </w:r>
          </w:p>
        </w:tc>
      </w:tr>
      <w:tr w:rsidR="009A7C67" w:rsidRPr="009A7C67" w14:paraId="0FBA07A8" w14:textId="77777777">
        <w:tc>
          <w:tcPr>
            <w:tcW w:w="3231" w:type="dxa"/>
          </w:tcPr>
          <w:p w14:paraId="2EF7658E" w14:textId="77777777" w:rsidR="00FB393E" w:rsidRPr="009A7C67" w:rsidRDefault="00FB393E">
            <w:pPr>
              <w:pStyle w:val="ConsPlusNormal"/>
            </w:pPr>
            <w:r w:rsidRPr="009A7C67">
              <w:t>скорая медицинская помощь, при санитарно-авиационной эвакуации, осуществляемой воздушными судами</w:t>
            </w:r>
          </w:p>
        </w:tc>
        <w:tc>
          <w:tcPr>
            <w:tcW w:w="1587" w:type="dxa"/>
          </w:tcPr>
          <w:p w14:paraId="63FFCF34" w14:textId="77777777" w:rsidR="00FB393E" w:rsidRPr="009A7C67" w:rsidRDefault="00FB393E">
            <w:pPr>
              <w:pStyle w:val="ConsPlusNormal"/>
              <w:jc w:val="center"/>
            </w:pPr>
            <w:r w:rsidRPr="009A7C67">
              <w:t>вызов</w:t>
            </w:r>
          </w:p>
        </w:tc>
        <w:tc>
          <w:tcPr>
            <w:tcW w:w="1191" w:type="dxa"/>
          </w:tcPr>
          <w:p w14:paraId="67BCD6D4" w14:textId="77777777" w:rsidR="00FB393E" w:rsidRPr="009A7C67" w:rsidRDefault="00FB393E">
            <w:pPr>
              <w:pStyle w:val="ConsPlusNormal"/>
              <w:jc w:val="center"/>
            </w:pPr>
            <w:r w:rsidRPr="009A7C67">
              <w:t>0,0001</w:t>
            </w:r>
          </w:p>
        </w:tc>
        <w:tc>
          <w:tcPr>
            <w:tcW w:w="1304" w:type="dxa"/>
          </w:tcPr>
          <w:p w14:paraId="528A7428" w14:textId="77777777" w:rsidR="00FB393E" w:rsidRPr="009A7C67" w:rsidRDefault="00FB393E">
            <w:pPr>
              <w:pStyle w:val="ConsPlusNormal"/>
              <w:jc w:val="center"/>
            </w:pPr>
            <w:r w:rsidRPr="009A7C67">
              <w:t>6841,4</w:t>
            </w:r>
          </w:p>
        </w:tc>
        <w:tc>
          <w:tcPr>
            <w:tcW w:w="1191" w:type="dxa"/>
          </w:tcPr>
          <w:p w14:paraId="24970703" w14:textId="77777777" w:rsidR="00FB393E" w:rsidRPr="009A7C67" w:rsidRDefault="00FB393E">
            <w:pPr>
              <w:pStyle w:val="ConsPlusNormal"/>
              <w:jc w:val="center"/>
            </w:pPr>
            <w:r w:rsidRPr="009A7C67">
              <w:t>0,0001</w:t>
            </w:r>
          </w:p>
        </w:tc>
        <w:tc>
          <w:tcPr>
            <w:tcW w:w="1304" w:type="dxa"/>
          </w:tcPr>
          <w:p w14:paraId="50F4C7D2" w14:textId="77777777" w:rsidR="00FB393E" w:rsidRPr="009A7C67" w:rsidRDefault="00FB393E">
            <w:pPr>
              <w:pStyle w:val="ConsPlusNormal"/>
              <w:jc w:val="center"/>
            </w:pPr>
            <w:r w:rsidRPr="009A7C67">
              <w:t>7114,8</w:t>
            </w:r>
          </w:p>
        </w:tc>
        <w:tc>
          <w:tcPr>
            <w:tcW w:w="1191" w:type="dxa"/>
          </w:tcPr>
          <w:p w14:paraId="59A292F0" w14:textId="77777777" w:rsidR="00FB393E" w:rsidRPr="009A7C67" w:rsidRDefault="00FB393E">
            <w:pPr>
              <w:pStyle w:val="ConsPlusNormal"/>
              <w:jc w:val="center"/>
            </w:pPr>
            <w:r w:rsidRPr="009A7C67">
              <w:t>0,0001</w:t>
            </w:r>
          </w:p>
        </w:tc>
        <w:tc>
          <w:tcPr>
            <w:tcW w:w="1304" w:type="dxa"/>
          </w:tcPr>
          <w:p w14:paraId="4CEBDE3F" w14:textId="77777777" w:rsidR="00FB393E" w:rsidRPr="009A7C67" w:rsidRDefault="00FB393E">
            <w:pPr>
              <w:pStyle w:val="ConsPlusNormal"/>
              <w:jc w:val="center"/>
            </w:pPr>
            <w:r w:rsidRPr="009A7C67">
              <w:t>7399,6</w:t>
            </w:r>
          </w:p>
        </w:tc>
      </w:tr>
      <w:tr w:rsidR="009A7C67" w:rsidRPr="009A7C67" w14:paraId="61A796C6" w14:textId="77777777">
        <w:tc>
          <w:tcPr>
            <w:tcW w:w="3231" w:type="dxa"/>
          </w:tcPr>
          <w:p w14:paraId="6EC479AA" w14:textId="77777777" w:rsidR="00FB393E" w:rsidRPr="009A7C67" w:rsidRDefault="00FB393E">
            <w:pPr>
              <w:pStyle w:val="ConsPlusNormal"/>
            </w:pPr>
            <w:r w:rsidRPr="009A7C67">
              <w:t>2. Первичная медико-санитарная помощь</w:t>
            </w:r>
          </w:p>
        </w:tc>
        <w:tc>
          <w:tcPr>
            <w:tcW w:w="1587" w:type="dxa"/>
          </w:tcPr>
          <w:p w14:paraId="027C7376" w14:textId="77777777" w:rsidR="00FB393E" w:rsidRPr="009A7C67" w:rsidRDefault="00FB393E">
            <w:pPr>
              <w:pStyle w:val="ConsPlusNormal"/>
              <w:jc w:val="center"/>
            </w:pPr>
            <w:r w:rsidRPr="009A7C67">
              <w:t>X</w:t>
            </w:r>
          </w:p>
        </w:tc>
        <w:tc>
          <w:tcPr>
            <w:tcW w:w="1191" w:type="dxa"/>
          </w:tcPr>
          <w:p w14:paraId="7B661D5A" w14:textId="77777777" w:rsidR="00FB393E" w:rsidRPr="009A7C67" w:rsidRDefault="00FB393E">
            <w:pPr>
              <w:pStyle w:val="ConsPlusNormal"/>
              <w:jc w:val="center"/>
            </w:pPr>
            <w:r w:rsidRPr="009A7C67">
              <w:t>X</w:t>
            </w:r>
          </w:p>
        </w:tc>
        <w:tc>
          <w:tcPr>
            <w:tcW w:w="1304" w:type="dxa"/>
          </w:tcPr>
          <w:p w14:paraId="1780FB56" w14:textId="77777777" w:rsidR="00FB393E" w:rsidRPr="009A7C67" w:rsidRDefault="00FB393E">
            <w:pPr>
              <w:pStyle w:val="ConsPlusNormal"/>
              <w:jc w:val="center"/>
            </w:pPr>
            <w:r w:rsidRPr="009A7C67">
              <w:t>X</w:t>
            </w:r>
          </w:p>
        </w:tc>
        <w:tc>
          <w:tcPr>
            <w:tcW w:w="1191" w:type="dxa"/>
          </w:tcPr>
          <w:p w14:paraId="4A36E38A" w14:textId="77777777" w:rsidR="00FB393E" w:rsidRPr="009A7C67" w:rsidRDefault="00FB393E">
            <w:pPr>
              <w:pStyle w:val="ConsPlusNormal"/>
              <w:jc w:val="center"/>
            </w:pPr>
            <w:r w:rsidRPr="009A7C67">
              <w:t>X</w:t>
            </w:r>
          </w:p>
        </w:tc>
        <w:tc>
          <w:tcPr>
            <w:tcW w:w="1304" w:type="dxa"/>
          </w:tcPr>
          <w:p w14:paraId="36C4020B" w14:textId="77777777" w:rsidR="00FB393E" w:rsidRPr="009A7C67" w:rsidRDefault="00FB393E">
            <w:pPr>
              <w:pStyle w:val="ConsPlusNormal"/>
              <w:jc w:val="center"/>
            </w:pPr>
            <w:r w:rsidRPr="009A7C67">
              <w:t>X</w:t>
            </w:r>
          </w:p>
        </w:tc>
        <w:tc>
          <w:tcPr>
            <w:tcW w:w="1191" w:type="dxa"/>
          </w:tcPr>
          <w:p w14:paraId="188F42D4" w14:textId="77777777" w:rsidR="00FB393E" w:rsidRPr="009A7C67" w:rsidRDefault="00FB393E">
            <w:pPr>
              <w:pStyle w:val="ConsPlusNormal"/>
              <w:jc w:val="center"/>
            </w:pPr>
            <w:r w:rsidRPr="009A7C67">
              <w:t>X</w:t>
            </w:r>
          </w:p>
        </w:tc>
        <w:tc>
          <w:tcPr>
            <w:tcW w:w="1304" w:type="dxa"/>
          </w:tcPr>
          <w:p w14:paraId="4B0388E5" w14:textId="77777777" w:rsidR="00FB393E" w:rsidRPr="009A7C67" w:rsidRDefault="00FB393E">
            <w:pPr>
              <w:pStyle w:val="ConsPlusNormal"/>
              <w:jc w:val="center"/>
            </w:pPr>
            <w:r w:rsidRPr="009A7C67">
              <w:t>X</w:t>
            </w:r>
          </w:p>
        </w:tc>
      </w:tr>
      <w:tr w:rsidR="009A7C67" w:rsidRPr="009A7C67" w14:paraId="37988F82" w14:textId="77777777">
        <w:tc>
          <w:tcPr>
            <w:tcW w:w="3231" w:type="dxa"/>
          </w:tcPr>
          <w:p w14:paraId="7550251C" w14:textId="77777777" w:rsidR="00FB393E" w:rsidRPr="009A7C67" w:rsidRDefault="00FB393E">
            <w:pPr>
              <w:pStyle w:val="ConsPlusNormal"/>
            </w:pPr>
            <w:r w:rsidRPr="009A7C67">
              <w:t>2.1. в амбулаторных условиях:</w:t>
            </w:r>
          </w:p>
        </w:tc>
        <w:tc>
          <w:tcPr>
            <w:tcW w:w="1587" w:type="dxa"/>
          </w:tcPr>
          <w:p w14:paraId="1EAC94B1" w14:textId="77777777" w:rsidR="00FB393E" w:rsidRPr="009A7C67" w:rsidRDefault="00FB393E">
            <w:pPr>
              <w:pStyle w:val="ConsPlusNormal"/>
            </w:pPr>
          </w:p>
        </w:tc>
        <w:tc>
          <w:tcPr>
            <w:tcW w:w="1191" w:type="dxa"/>
          </w:tcPr>
          <w:p w14:paraId="5DD104F8" w14:textId="77777777" w:rsidR="00FB393E" w:rsidRPr="009A7C67" w:rsidRDefault="00FB393E">
            <w:pPr>
              <w:pStyle w:val="ConsPlusNormal"/>
            </w:pPr>
          </w:p>
        </w:tc>
        <w:tc>
          <w:tcPr>
            <w:tcW w:w="1304" w:type="dxa"/>
          </w:tcPr>
          <w:p w14:paraId="36B8808D" w14:textId="77777777" w:rsidR="00FB393E" w:rsidRPr="009A7C67" w:rsidRDefault="00FB393E">
            <w:pPr>
              <w:pStyle w:val="ConsPlusNormal"/>
            </w:pPr>
          </w:p>
        </w:tc>
        <w:tc>
          <w:tcPr>
            <w:tcW w:w="1191" w:type="dxa"/>
          </w:tcPr>
          <w:p w14:paraId="5F286E9F" w14:textId="77777777" w:rsidR="00FB393E" w:rsidRPr="009A7C67" w:rsidRDefault="00FB393E">
            <w:pPr>
              <w:pStyle w:val="ConsPlusNormal"/>
            </w:pPr>
          </w:p>
        </w:tc>
        <w:tc>
          <w:tcPr>
            <w:tcW w:w="1304" w:type="dxa"/>
          </w:tcPr>
          <w:p w14:paraId="2D28BBF4" w14:textId="77777777" w:rsidR="00FB393E" w:rsidRPr="009A7C67" w:rsidRDefault="00FB393E">
            <w:pPr>
              <w:pStyle w:val="ConsPlusNormal"/>
            </w:pPr>
          </w:p>
        </w:tc>
        <w:tc>
          <w:tcPr>
            <w:tcW w:w="1191" w:type="dxa"/>
          </w:tcPr>
          <w:p w14:paraId="0EBF5297" w14:textId="77777777" w:rsidR="00FB393E" w:rsidRPr="009A7C67" w:rsidRDefault="00FB393E">
            <w:pPr>
              <w:pStyle w:val="ConsPlusNormal"/>
            </w:pPr>
          </w:p>
        </w:tc>
        <w:tc>
          <w:tcPr>
            <w:tcW w:w="1304" w:type="dxa"/>
          </w:tcPr>
          <w:p w14:paraId="5CD02141" w14:textId="77777777" w:rsidR="00FB393E" w:rsidRPr="009A7C67" w:rsidRDefault="00FB393E">
            <w:pPr>
              <w:pStyle w:val="ConsPlusNormal"/>
            </w:pPr>
          </w:p>
        </w:tc>
      </w:tr>
      <w:tr w:rsidR="009A7C67" w:rsidRPr="009A7C67" w14:paraId="35E18662" w14:textId="77777777">
        <w:tc>
          <w:tcPr>
            <w:tcW w:w="3231" w:type="dxa"/>
          </w:tcPr>
          <w:p w14:paraId="72C64058" w14:textId="75FF16B3" w:rsidR="00FB393E" w:rsidRPr="009A7C67" w:rsidRDefault="00FB393E">
            <w:pPr>
              <w:pStyle w:val="ConsPlusNormal"/>
            </w:pPr>
            <w:r w:rsidRPr="009A7C67">
              <w:t>2.1.1. с профилактической и иными целями &lt;2&gt;</w:t>
            </w:r>
          </w:p>
        </w:tc>
        <w:tc>
          <w:tcPr>
            <w:tcW w:w="1587" w:type="dxa"/>
          </w:tcPr>
          <w:p w14:paraId="3A9F732B" w14:textId="77777777" w:rsidR="00FB393E" w:rsidRPr="009A7C67" w:rsidRDefault="00FB393E">
            <w:pPr>
              <w:pStyle w:val="ConsPlusNormal"/>
              <w:jc w:val="center"/>
            </w:pPr>
            <w:r w:rsidRPr="009A7C67">
              <w:t>посещение</w:t>
            </w:r>
          </w:p>
        </w:tc>
        <w:tc>
          <w:tcPr>
            <w:tcW w:w="1191" w:type="dxa"/>
          </w:tcPr>
          <w:p w14:paraId="12121490" w14:textId="77777777" w:rsidR="00FB393E" w:rsidRPr="009A7C67" w:rsidRDefault="00FB393E">
            <w:pPr>
              <w:pStyle w:val="ConsPlusNormal"/>
              <w:jc w:val="center"/>
            </w:pPr>
            <w:r w:rsidRPr="009A7C67">
              <w:t>0,427</w:t>
            </w:r>
          </w:p>
        </w:tc>
        <w:tc>
          <w:tcPr>
            <w:tcW w:w="1304" w:type="dxa"/>
          </w:tcPr>
          <w:p w14:paraId="5AAB86EB" w14:textId="77777777" w:rsidR="00FB393E" w:rsidRPr="009A7C67" w:rsidRDefault="00FB393E">
            <w:pPr>
              <w:pStyle w:val="ConsPlusNormal"/>
              <w:jc w:val="center"/>
            </w:pPr>
            <w:r w:rsidRPr="009A7C67">
              <w:t>445,6</w:t>
            </w:r>
          </w:p>
        </w:tc>
        <w:tc>
          <w:tcPr>
            <w:tcW w:w="1191" w:type="dxa"/>
          </w:tcPr>
          <w:p w14:paraId="0163BE77" w14:textId="77777777" w:rsidR="00FB393E" w:rsidRPr="009A7C67" w:rsidRDefault="00FB393E">
            <w:pPr>
              <w:pStyle w:val="ConsPlusNormal"/>
              <w:jc w:val="center"/>
            </w:pPr>
            <w:r w:rsidRPr="009A7C67">
              <w:t>0,427</w:t>
            </w:r>
          </w:p>
        </w:tc>
        <w:tc>
          <w:tcPr>
            <w:tcW w:w="1304" w:type="dxa"/>
          </w:tcPr>
          <w:p w14:paraId="6A8E8D94" w14:textId="77777777" w:rsidR="00FB393E" w:rsidRPr="009A7C67" w:rsidRDefault="00FB393E">
            <w:pPr>
              <w:pStyle w:val="ConsPlusNormal"/>
              <w:jc w:val="center"/>
            </w:pPr>
            <w:r w:rsidRPr="009A7C67">
              <w:t>459,6</w:t>
            </w:r>
          </w:p>
        </w:tc>
        <w:tc>
          <w:tcPr>
            <w:tcW w:w="1191" w:type="dxa"/>
          </w:tcPr>
          <w:p w14:paraId="79DA695D" w14:textId="77777777" w:rsidR="00FB393E" w:rsidRPr="009A7C67" w:rsidRDefault="00FB393E">
            <w:pPr>
              <w:pStyle w:val="ConsPlusNormal"/>
              <w:jc w:val="center"/>
            </w:pPr>
            <w:r w:rsidRPr="009A7C67">
              <w:t>0,427</w:t>
            </w:r>
          </w:p>
        </w:tc>
        <w:tc>
          <w:tcPr>
            <w:tcW w:w="1304" w:type="dxa"/>
          </w:tcPr>
          <w:p w14:paraId="4B091117" w14:textId="77777777" w:rsidR="00FB393E" w:rsidRPr="009A7C67" w:rsidRDefault="00FB393E">
            <w:pPr>
              <w:pStyle w:val="ConsPlusNormal"/>
              <w:jc w:val="center"/>
            </w:pPr>
            <w:r w:rsidRPr="009A7C67">
              <w:t>478,8</w:t>
            </w:r>
          </w:p>
        </w:tc>
      </w:tr>
      <w:tr w:rsidR="009A7C67" w:rsidRPr="009A7C67" w14:paraId="40EEC5C3" w14:textId="77777777">
        <w:tc>
          <w:tcPr>
            <w:tcW w:w="3231" w:type="dxa"/>
          </w:tcPr>
          <w:p w14:paraId="27ED2E14" w14:textId="432443FB" w:rsidR="00FB393E" w:rsidRPr="009A7C67" w:rsidRDefault="00FB393E">
            <w:pPr>
              <w:pStyle w:val="ConsPlusNormal"/>
            </w:pPr>
            <w:r w:rsidRPr="009A7C67">
              <w:t>2.1.2. в связи с заболеваниями - обращений &lt;3&gt;</w:t>
            </w:r>
          </w:p>
        </w:tc>
        <w:tc>
          <w:tcPr>
            <w:tcW w:w="1587" w:type="dxa"/>
          </w:tcPr>
          <w:p w14:paraId="510D6BE3" w14:textId="77777777" w:rsidR="00FB393E" w:rsidRPr="009A7C67" w:rsidRDefault="00FB393E">
            <w:pPr>
              <w:pStyle w:val="ConsPlusNormal"/>
              <w:jc w:val="center"/>
            </w:pPr>
            <w:r w:rsidRPr="009A7C67">
              <w:t>обращение</w:t>
            </w:r>
          </w:p>
        </w:tc>
        <w:tc>
          <w:tcPr>
            <w:tcW w:w="1191" w:type="dxa"/>
          </w:tcPr>
          <w:p w14:paraId="0AF0CD44" w14:textId="77777777" w:rsidR="00FB393E" w:rsidRPr="009A7C67" w:rsidRDefault="00FB393E">
            <w:pPr>
              <w:pStyle w:val="ConsPlusNormal"/>
              <w:jc w:val="center"/>
            </w:pPr>
            <w:r w:rsidRPr="009A7C67">
              <w:t>0,135</w:t>
            </w:r>
          </w:p>
        </w:tc>
        <w:tc>
          <w:tcPr>
            <w:tcW w:w="1304" w:type="dxa"/>
          </w:tcPr>
          <w:p w14:paraId="52FF6F76" w14:textId="77777777" w:rsidR="00FB393E" w:rsidRPr="009A7C67" w:rsidRDefault="00FB393E">
            <w:pPr>
              <w:pStyle w:val="ConsPlusNormal"/>
              <w:jc w:val="center"/>
            </w:pPr>
            <w:r w:rsidRPr="009A7C67">
              <w:t>1358,0</w:t>
            </w:r>
          </w:p>
        </w:tc>
        <w:tc>
          <w:tcPr>
            <w:tcW w:w="1191" w:type="dxa"/>
          </w:tcPr>
          <w:p w14:paraId="2C63DFD4" w14:textId="77777777" w:rsidR="00FB393E" w:rsidRPr="009A7C67" w:rsidRDefault="00FB393E">
            <w:pPr>
              <w:pStyle w:val="ConsPlusNormal"/>
              <w:jc w:val="center"/>
            </w:pPr>
            <w:r w:rsidRPr="009A7C67">
              <w:t>0,135</w:t>
            </w:r>
          </w:p>
        </w:tc>
        <w:tc>
          <w:tcPr>
            <w:tcW w:w="1304" w:type="dxa"/>
          </w:tcPr>
          <w:p w14:paraId="0E8E9951" w14:textId="77777777" w:rsidR="00FB393E" w:rsidRPr="009A7C67" w:rsidRDefault="00FB393E">
            <w:pPr>
              <w:pStyle w:val="ConsPlusNormal"/>
              <w:jc w:val="center"/>
            </w:pPr>
            <w:r w:rsidRPr="009A7C67">
              <w:t>1387,5</w:t>
            </w:r>
          </w:p>
        </w:tc>
        <w:tc>
          <w:tcPr>
            <w:tcW w:w="1191" w:type="dxa"/>
          </w:tcPr>
          <w:p w14:paraId="0F9C6EFA" w14:textId="77777777" w:rsidR="00FB393E" w:rsidRPr="009A7C67" w:rsidRDefault="00FB393E">
            <w:pPr>
              <w:pStyle w:val="ConsPlusNormal"/>
              <w:jc w:val="center"/>
            </w:pPr>
            <w:r w:rsidRPr="009A7C67">
              <w:t>0,135</w:t>
            </w:r>
          </w:p>
        </w:tc>
        <w:tc>
          <w:tcPr>
            <w:tcW w:w="1304" w:type="dxa"/>
          </w:tcPr>
          <w:p w14:paraId="7F5A2949" w14:textId="77777777" w:rsidR="00FB393E" w:rsidRPr="009A7C67" w:rsidRDefault="00FB393E">
            <w:pPr>
              <w:pStyle w:val="ConsPlusNormal"/>
              <w:jc w:val="center"/>
            </w:pPr>
            <w:r w:rsidRPr="009A7C67">
              <w:t>1431,2</w:t>
            </w:r>
          </w:p>
        </w:tc>
      </w:tr>
      <w:tr w:rsidR="009A7C67" w:rsidRPr="009A7C67" w14:paraId="6DDADF23" w14:textId="77777777">
        <w:tc>
          <w:tcPr>
            <w:tcW w:w="3231" w:type="dxa"/>
          </w:tcPr>
          <w:p w14:paraId="2325A794" w14:textId="6BF10F16"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&lt;4&gt;</w:t>
            </w:r>
          </w:p>
        </w:tc>
        <w:tc>
          <w:tcPr>
            <w:tcW w:w="1587" w:type="dxa"/>
          </w:tcPr>
          <w:p w14:paraId="769A9528" w14:textId="77777777" w:rsidR="00FB393E" w:rsidRPr="009A7C67" w:rsidRDefault="00FB393E">
            <w:pPr>
              <w:pStyle w:val="ConsPlusNormal"/>
              <w:jc w:val="center"/>
            </w:pPr>
            <w:r w:rsidRPr="009A7C67">
              <w:t>случай лечения</w:t>
            </w:r>
          </w:p>
        </w:tc>
        <w:tc>
          <w:tcPr>
            <w:tcW w:w="1191" w:type="dxa"/>
          </w:tcPr>
          <w:p w14:paraId="235908CF" w14:textId="77777777" w:rsidR="00FB393E" w:rsidRPr="009A7C67" w:rsidRDefault="00FB393E">
            <w:pPr>
              <w:pStyle w:val="ConsPlusNormal"/>
              <w:jc w:val="center"/>
            </w:pPr>
            <w:r w:rsidRPr="009A7C67">
              <w:t>0,0011</w:t>
            </w:r>
          </w:p>
        </w:tc>
        <w:tc>
          <w:tcPr>
            <w:tcW w:w="1304" w:type="dxa"/>
          </w:tcPr>
          <w:p w14:paraId="29B3A89E" w14:textId="77777777" w:rsidR="00FB393E" w:rsidRPr="009A7C67" w:rsidRDefault="00FB393E">
            <w:pPr>
              <w:pStyle w:val="ConsPlusNormal"/>
              <w:jc w:val="center"/>
            </w:pPr>
            <w:r w:rsidRPr="009A7C67">
              <w:t>13146,0</w:t>
            </w:r>
          </w:p>
        </w:tc>
        <w:tc>
          <w:tcPr>
            <w:tcW w:w="1191" w:type="dxa"/>
          </w:tcPr>
          <w:p w14:paraId="6C5890CF" w14:textId="77777777" w:rsidR="00FB393E" w:rsidRPr="009A7C67" w:rsidRDefault="00FB393E">
            <w:pPr>
              <w:pStyle w:val="ConsPlusNormal"/>
              <w:jc w:val="center"/>
            </w:pPr>
            <w:r w:rsidRPr="009A7C67">
              <w:t>0,0011</w:t>
            </w:r>
          </w:p>
        </w:tc>
        <w:tc>
          <w:tcPr>
            <w:tcW w:w="1304" w:type="dxa"/>
          </w:tcPr>
          <w:p w14:paraId="1CB8461E" w14:textId="77777777" w:rsidR="00FB393E" w:rsidRPr="009A7C67" w:rsidRDefault="00FB393E">
            <w:pPr>
              <w:pStyle w:val="ConsPlusNormal"/>
              <w:jc w:val="center"/>
            </w:pPr>
            <w:r w:rsidRPr="009A7C67">
              <w:t>13319,1</w:t>
            </w:r>
          </w:p>
        </w:tc>
        <w:tc>
          <w:tcPr>
            <w:tcW w:w="1191" w:type="dxa"/>
          </w:tcPr>
          <w:p w14:paraId="6466BC8C" w14:textId="77777777" w:rsidR="00FB393E" w:rsidRPr="009A7C67" w:rsidRDefault="00FB393E">
            <w:pPr>
              <w:pStyle w:val="ConsPlusNormal"/>
              <w:jc w:val="center"/>
            </w:pPr>
            <w:r w:rsidRPr="009A7C67">
              <w:t>0,0011</w:t>
            </w:r>
          </w:p>
        </w:tc>
        <w:tc>
          <w:tcPr>
            <w:tcW w:w="1304" w:type="dxa"/>
          </w:tcPr>
          <w:p w14:paraId="545C23EB" w14:textId="77777777" w:rsidR="00FB393E" w:rsidRPr="009A7C67" w:rsidRDefault="00FB393E">
            <w:pPr>
              <w:pStyle w:val="ConsPlusNormal"/>
              <w:jc w:val="center"/>
            </w:pPr>
            <w:r w:rsidRPr="009A7C67">
              <w:t>13841,9</w:t>
            </w:r>
          </w:p>
        </w:tc>
      </w:tr>
      <w:tr w:rsidR="009A7C67" w:rsidRPr="009A7C67" w14:paraId="26C8DD69" w14:textId="77777777">
        <w:tc>
          <w:tcPr>
            <w:tcW w:w="3231" w:type="dxa"/>
          </w:tcPr>
          <w:p w14:paraId="00AF29B8" w14:textId="77777777" w:rsidR="00FB393E" w:rsidRPr="009A7C67" w:rsidRDefault="00FB393E">
            <w:pPr>
              <w:pStyle w:val="ConsPlusNormal"/>
            </w:pPr>
            <w:r w:rsidRPr="009A7C67">
              <w:t>4. Специализированная, в том числе высокотехнологичная, медицинская помощь в условиях круглосуточного стационара, том числе:</w:t>
            </w:r>
          </w:p>
        </w:tc>
        <w:tc>
          <w:tcPr>
            <w:tcW w:w="1587" w:type="dxa"/>
          </w:tcPr>
          <w:p w14:paraId="5AE02FD0" w14:textId="77777777" w:rsidR="00FB393E" w:rsidRPr="009A7C67" w:rsidRDefault="00FB393E">
            <w:pPr>
              <w:pStyle w:val="ConsPlusNormal"/>
              <w:jc w:val="center"/>
            </w:pPr>
            <w:r w:rsidRPr="009A7C67">
              <w:t>случай госпитализации</w:t>
            </w:r>
          </w:p>
        </w:tc>
        <w:tc>
          <w:tcPr>
            <w:tcW w:w="1191" w:type="dxa"/>
          </w:tcPr>
          <w:p w14:paraId="659732B3" w14:textId="77777777" w:rsidR="00FB393E" w:rsidRPr="009A7C67" w:rsidRDefault="00FB393E">
            <w:pPr>
              <w:pStyle w:val="ConsPlusNormal"/>
              <w:jc w:val="center"/>
            </w:pPr>
            <w:r w:rsidRPr="009A7C67">
              <w:t>0,0059</w:t>
            </w:r>
          </w:p>
        </w:tc>
        <w:tc>
          <w:tcPr>
            <w:tcW w:w="1304" w:type="dxa"/>
          </w:tcPr>
          <w:p w14:paraId="7480F728" w14:textId="77777777" w:rsidR="00FB393E" w:rsidRPr="009A7C67" w:rsidRDefault="00FB393E">
            <w:pPr>
              <w:pStyle w:val="ConsPlusNormal"/>
              <w:jc w:val="center"/>
            </w:pPr>
            <w:r w:rsidRPr="009A7C67">
              <w:t>89144,7</w:t>
            </w:r>
          </w:p>
        </w:tc>
        <w:tc>
          <w:tcPr>
            <w:tcW w:w="1191" w:type="dxa"/>
          </w:tcPr>
          <w:p w14:paraId="1296BC95" w14:textId="77777777" w:rsidR="00FB393E" w:rsidRPr="009A7C67" w:rsidRDefault="00FB393E">
            <w:pPr>
              <w:pStyle w:val="ConsPlusNormal"/>
              <w:jc w:val="center"/>
            </w:pPr>
            <w:r w:rsidRPr="009A7C67">
              <w:t>0,0059</w:t>
            </w:r>
          </w:p>
        </w:tc>
        <w:tc>
          <w:tcPr>
            <w:tcW w:w="1304" w:type="dxa"/>
          </w:tcPr>
          <w:p w14:paraId="3BCD6E21" w14:textId="77777777" w:rsidR="00FB393E" w:rsidRPr="009A7C67" w:rsidRDefault="00FB393E">
            <w:pPr>
              <w:pStyle w:val="ConsPlusNormal"/>
              <w:jc w:val="center"/>
            </w:pPr>
            <w:r w:rsidRPr="009A7C67">
              <w:t>92536,4</w:t>
            </w:r>
          </w:p>
        </w:tc>
        <w:tc>
          <w:tcPr>
            <w:tcW w:w="1191" w:type="dxa"/>
          </w:tcPr>
          <w:p w14:paraId="5306C533" w14:textId="77777777" w:rsidR="00FB393E" w:rsidRPr="009A7C67" w:rsidRDefault="00FB393E">
            <w:pPr>
              <w:pStyle w:val="ConsPlusNormal"/>
              <w:jc w:val="center"/>
            </w:pPr>
            <w:r w:rsidRPr="009A7C67">
              <w:t>0,0059</w:t>
            </w:r>
          </w:p>
        </w:tc>
        <w:tc>
          <w:tcPr>
            <w:tcW w:w="1304" w:type="dxa"/>
          </w:tcPr>
          <w:p w14:paraId="45C80DDE" w14:textId="77777777" w:rsidR="00FB393E" w:rsidRPr="009A7C67" w:rsidRDefault="00FB393E">
            <w:pPr>
              <w:pStyle w:val="ConsPlusNormal"/>
              <w:jc w:val="center"/>
            </w:pPr>
            <w:r w:rsidRPr="009A7C67">
              <w:t>96213,2</w:t>
            </w:r>
          </w:p>
        </w:tc>
      </w:tr>
      <w:tr w:rsidR="009A7C67" w:rsidRPr="009A7C67" w14:paraId="7D5AD1C8" w14:textId="77777777">
        <w:tc>
          <w:tcPr>
            <w:tcW w:w="3231" w:type="dxa"/>
          </w:tcPr>
          <w:p w14:paraId="02E2BDDF" w14:textId="77777777" w:rsidR="00FB393E" w:rsidRPr="009A7C67" w:rsidRDefault="00FB393E">
            <w:pPr>
              <w:pStyle w:val="ConsPlusNormal"/>
            </w:pPr>
            <w:r w:rsidRPr="009A7C67">
              <w:t>высокотехнологичная медицинская помощь, оказываемая в медицинских организациях Республики Дагестан</w:t>
            </w:r>
          </w:p>
        </w:tc>
        <w:tc>
          <w:tcPr>
            <w:tcW w:w="1587" w:type="dxa"/>
          </w:tcPr>
          <w:p w14:paraId="4F9AB461" w14:textId="77777777" w:rsidR="00FB393E" w:rsidRPr="009A7C67" w:rsidRDefault="00FB393E">
            <w:pPr>
              <w:pStyle w:val="ConsPlusNormal"/>
              <w:jc w:val="center"/>
            </w:pPr>
            <w:r w:rsidRPr="009A7C67">
              <w:t>случай госпитализации</w:t>
            </w:r>
          </w:p>
        </w:tc>
        <w:tc>
          <w:tcPr>
            <w:tcW w:w="1191" w:type="dxa"/>
          </w:tcPr>
          <w:p w14:paraId="7D06D90F" w14:textId="77777777" w:rsidR="00FB393E" w:rsidRPr="009A7C67" w:rsidRDefault="00FB393E">
            <w:pPr>
              <w:pStyle w:val="ConsPlusNormal"/>
            </w:pPr>
          </w:p>
        </w:tc>
        <w:tc>
          <w:tcPr>
            <w:tcW w:w="1304" w:type="dxa"/>
          </w:tcPr>
          <w:p w14:paraId="0AC213E8" w14:textId="77777777" w:rsidR="00FB393E" w:rsidRPr="009A7C67" w:rsidRDefault="00FB393E">
            <w:pPr>
              <w:pStyle w:val="ConsPlusNormal"/>
              <w:jc w:val="center"/>
            </w:pPr>
            <w:r w:rsidRPr="009A7C67">
              <w:t>224500,7</w:t>
            </w:r>
          </w:p>
        </w:tc>
        <w:tc>
          <w:tcPr>
            <w:tcW w:w="1191" w:type="dxa"/>
          </w:tcPr>
          <w:p w14:paraId="52825DB5" w14:textId="77777777" w:rsidR="00FB393E" w:rsidRPr="009A7C67" w:rsidRDefault="00FB393E">
            <w:pPr>
              <w:pStyle w:val="ConsPlusNormal"/>
            </w:pPr>
          </w:p>
        </w:tc>
        <w:tc>
          <w:tcPr>
            <w:tcW w:w="1304" w:type="dxa"/>
          </w:tcPr>
          <w:p w14:paraId="6E51CBF5" w14:textId="77777777" w:rsidR="00FB393E" w:rsidRPr="009A7C67" w:rsidRDefault="00FB393E">
            <w:pPr>
              <w:pStyle w:val="ConsPlusNormal"/>
              <w:jc w:val="center"/>
            </w:pPr>
            <w:r w:rsidRPr="009A7C67">
              <w:t>224500,7</w:t>
            </w:r>
          </w:p>
        </w:tc>
        <w:tc>
          <w:tcPr>
            <w:tcW w:w="1191" w:type="dxa"/>
          </w:tcPr>
          <w:p w14:paraId="530A62B9" w14:textId="77777777" w:rsidR="00FB393E" w:rsidRPr="009A7C67" w:rsidRDefault="00FB393E">
            <w:pPr>
              <w:pStyle w:val="ConsPlusNormal"/>
            </w:pPr>
          </w:p>
        </w:tc>
        <w:tc>
          <w:tcPr>
            <w:tcW w:w="1304" w:type="dxa"/>
          </w:tcPr>
          <w:p w14:paraId="507A42A0" w14:textId="77777777" w:rsidR="00FB393E" w:rsidRPr="009A7C67" w:rsidRDefault="00FB393E">
            <w:pPr>
              <w:pStyle w:val="ConsPlusNormal"/>
              <w:jc w:val="center"/>
            </w:pPr>
            <w:r w:rsidRPr="009A7C67">
              <w:t>224500,7</w:t>
            </w:r>
          </w:p>
        </w:tc>
      </w:tr>
      <w:tr w:rsidR="009A7C67" w:rsidRPr="009A7C67" w14:paraId="0F75F787" w14:textId="77777777">
        <w:tc>
          <w:tcPr>
            <w:tcW w:w="3231" w:type="dxa"/>
          </w:tcPr>
          <w:p w14:paraId="202EE7CF" w14:textId="77777777" w:rsidR="00FB393E" w:rsidRPr="009A7C67" w:rsidRDefault="00FB393E">
            <w:pPr>
              <w:pStyle w:val="ConsPlusNormal"/>
            </w:pPr>
            <w:r w:rsidRPr="009A7C67">
              <w:t>не идентифицированным и не застрахованным лицам в системе ОМС лицам</w:t>
            </w:r>
          </w:p>
        </w:tc>
        <w:tc>
          <w:tcPr>
            <w:tcW w:w="1587" w:type="dxa"/>
          </w:tcPr>
          <w:p w14:paraId="427FB74E" w14:textId="77777777" w:rsidR="00FB393E" w:rsidRPr="009A7C67" w:rsidRDefault="00FB393E">
            <w:pPr>
              <w:pStyle w:val="ConsPlusNormal"/>
              <w:jc w:val="center"/>
            </w:pPr>
            <w:r w:rsidRPr="009A7C67">
              <w:t>случай госпитализации</w:t>
            </w:r>
          </w:p>
        </w:tc>
        <w:tc>
          <w:tcPr>
            <w:tcW w:w="1191" w:type="dxa"/>
          </w:tcPr>
          <w:p w14:paraId="38A813A3" w14:textId="77777777" w:rsidR="00FB393E" w:rsidRPr="009A7C67" w:rsidRDefault="00FB393E">
            <w:pPr>
              <w:pStyle w:val="ConsPlusNormal"/>
            </w:pPr>
          </w:p>
        </w:tc>
        <w:tc>
          <w:tcPr>
            <w:tcW w:w="1304" w:type="dxa"/>
          </w:tcPr>
          <w:p w14:paraId="23062810" w14:textId="77777777" w:rsidR="00FB393E" w:rsidRPr="009A7C67" w:rsidRDefault="00FB393E">
            <w:pPr>
              <w:pStyle w:val="ConsPlusNormal"/>
              <w:jc w:val="center"/>
            </w:pPr>
            <w:r w:rsidRPr="009A7C67">
              <w:t>25000,0</w:t>
            </w:r>
          </w:p>
        </w:tc>
        <w:tc>
          <w:tcPr>
            <w:tcW w:w="1191" w:type="dxa"/>
          </w:tcPr>
          <w:p w14:paraId="3E3BAB1B" w14:textId="77777777" w:rsidR="00FB393E" w:rsidRPr="009A7C67" w:rsidRDefault="00FB393E">
            <w:pPr>
              <w:pStyle w:val="ConsPlusNormal"/>
            </w:pPr>
          </w:p>
        </w:tc>
        <w:tc>
          <w:tcPr>
            <w:tcW w:w="1304" w:type="dxa"/>
          </w:tcPr>
          <w:p w14:paraId="121FF49E" w14:textId="77777777" w:rsidR="00FB393E" w:rsidRPr="009A7C67" w:rsidRDefault="00FB393E">
            <w:pPr>
              <w:pStyle w:val="ConsPlusNormal"/>
              <w:jc w:val="center"/>
            </w:pPr>
            <w:r w:rsidRPr="009A7C67">
              <w:t>25000,0</w:t>
            </w:r>
          </w:p>
        </w:tc>
        <w:tc>
          <w:tcPr>
            <w:tcW w:w="1191" w:type="dxa"/>
          </w:tcPr>
          <w:p w14:paraId="6EF801A6" w14:textId="77777777" w:rsidR="00FB393E" w:rsidRPr="009A7C67" w:rsidRDefault="00FB393E">
            <w:pPr>
              <w:pStyle w:val="ConsPlusNormal"/>
            </w:pPr>
          </w:p>
        </w:tc>
        <w:tc>
          <w:tcPr>
            <w:tcW w:w="1304" w:type="dxa"/>
          </w:tcPr>
          <w:p w14:paraId="3B643C9C" w14:textId="77777777" w:rsidR="00FB393E" w:rsidRPr="009A7C67" w:rsidRDefault="00FB393E">
            <w:pPr>
              <w:pStyle w:val="ConsPlusNormal"/>
              <w:jc w:val="center"/>
            </w:pPr>
            <w:r w:rsidRPr="009A7C67">
              <w:t>25000,0</w:t>
            </w:r>
          </w:p>
        </w:tc>
      </w:tr>
      <w:tr w:rsidR="009A7C67" w:rsidRPr="009A7C67" w14:paraId="0E0CF574" w14:textId="77777777">
        <w:tc>
          <w:tcPr>
            <w:tcW w:w="3231" w:type="dxa"/>
          </w:tcPr>
          <w:p w14:paraId="3BA5BB21" w14:textId="77777777" w:rsidR="00FB393E" w:rsidRPr="009A7C67" w:rsidRDefault="00FB393E">
            <w:pPr>
              <w:pStyle w:val="ConsPlusNormal"/>
            </w:pPr>
            <w:r w:rsidRPr="009A7C67">
              <w:t>5. Паллиативная медицинская помощь</w:t>
            </w:r>
          </w:p>
        </w:tc>
        <w:tc>
          <w:tcPr>
            <w:tcW w:w="1587" w:type="dxa"/>
          </w:tcPr>
          <w:p w14:paraId="6008A698" w14:textId="77777777" w:rsidR="00FB393E" w:rsidRPr="009A7C67" w:rsidRDefault="00FB393E">
            <w:pPr>
              <w:pStyle w:val="ConsPlusNormal"/>
              <w:jc w:val="center"/>
            </w:pPr>
            <w:r w:rsidRPr="009A7C67">
              <w:t>X</w:t>
            </w:r>
          </w:p>
        </w:tc>
        <w:tc>
          <w:tcPr>
            <w:tcW w:w="1191" w:type="dxa"/>
          </w:tcPr>
          <w:p w14:paraId="46EC0B9B" w14:textId="77777777" w:rsidR="00FB393E" w:rsidRPr="009A7C67" w:rsidRDefault="00FB393E">
            <w:pPr>
              <w:pStyle w:val="ConsPlusNormal"/>
              <w:jc w:val="center"/>
            </w:pPr>
            <w:r w:rsidRPr="009A7C67">
              <w:t>X</w:t>
            </w:r>
          </w:p>
        </w:tc>
        <w:tc>
          <w:tcPr>
            <w:tcW w:w="1304" w:type="dxa"/>
          </w:tcPr>
          <w:p w14:paraId="688612D9" w14:textId="77777777" w:rsidR="00FB393E" w:rsidRPr="009A7C67" w:rsidRDefault="00FB393E">
            <w:pPr>
              <w:pStyle w:val="ConsPlusNormal"/>
              <w:jc w:val="center"/>
            </w:pPr>
            <w:r w:rsidRPr="009A7C67">
              <w:t>X</w:t>
            </w:r>
          </w:p>
        </w:tc>
        <w:tc>
          <w:tcPr>
            <w:tcW w:w="1191" w:type="dxa"/>
          </w:tcPr>
          <w:p w14:paraId="7A8DEAFE" w14:textId="77777777" w:rsidR="00FB393E" w:rsidRPr="009A7C67" w:rsidRDefault="00FB393E">
            <w:pPr>
              <w:pStyle w:val="ConsPlusNormal"/>
              <w:jc w:val="center"/>
            </w:pPr>
            <w:r w:rsidRPr="009A7C67">
              <w:t>X</w:t>
            </w:r>
          </w:p>
        </w:tc>
        <w:tc>
          <w:tcPr>
            <w:tcW w:w="1304" w:type="dxa"/>
          </w:tcPr>
          <w:p w14:paraId="317CFC26" w14:textId="77777777" w:rsidR="00FB393E" w:rsidRPr="009A7C67" w:rsidRDefault="00FB393E">
            <w:pPr>
              <w:pStyle w:val="ConsPlusNormal"/>
              <w:jc w:val="center"/>
            </w:pPr>
            <w:r w:rsidRPr="009A7C67">
              <w:t>X</w:t>
            </w:r>
          </w:p>
        </w:tc>
        <w:tc>
          <w:tcPr>
            <w:tcW w:w="1191" w:type="dxa"/>
          </w:tcPr>
          <w:p w14:paraId="22E20A9C" w14:textId="77777777" w:rsidR="00FB393E" w:rsidRPr="009A7C67" w:rsidRDefault="00FB393E">
            <w:pPr>
              <w:pStyle w:val="ConsPlusNormal"/>
              <w:jc w:val="center"/>
            </w:pPr>
            <w:r w:rsidRPr="009A7C67">
              <w:t>X</w:t>
            </w:r>
          </w:p>
        </w:tc>
        <w:tc>
          <w:tcPr>
            <w:tcW w:w="1304" w:type="dxa"/>
          </w:tcPr>
          <w:p w14:paraId="54BDBD1D" w14:textId="77777777" w:rsidR="00FB393E" w:rsidRPr="009A7C67" w:rsidRDefault="00FB393E">
            <w:pPr>
              <w:pStyle w:val="ConsPlusNormal"/>
              <w:jc w:val="center"/>
            </w:pPr>
            <w:r w:rsidRPr="009A7C67">
              <w:t>X</w:t>
            </w:r>
          </w:p>
        </w:tc>
      </w:tr>
      <w:tr w:rsidR="009A7C67" w:rsidRPr="009A7C67" w14:paraId="47313F5D" w14:textId="77777777">
        <w:tc>
          <w:tcPr>
            <w:tcW w:w="3231" w:type="dxa"/>
          </w:tcPr>
          <w:p w14:paraId="2231168B" w14:textId="670BF59E" w:rsidR="00FB393E" w:rsidRPr="009A7C67" w:rsidRDefault="00FB393E">
            <w:pPr>
              <w:pStyle w:val="ConsPlusNormal"/>
            </w:pPr>
            <w:r w:rsidRPr="009A7C67">
              <w:t>5.1. Первичная медицинская помощь, в том числе доврачебная и врачебная &lt;5&gt;, всего, в том числе:</w:t>
            </w:r>
          </w:p>
        </w:tc>
        <w:tc>
          <w:tcPr>
            <w:tcW w:w="1587" w:type="dxa"/>
          </w:tcPr>
          <w:p w14:paraId="503A9D33" w14:textId="77777777" w:rsidR="00FB393E" w:rsidRPr="009A7C67" w:rsidRDefault="00FB393E">
            <w:pPr>
              <w:pStyle w:val="ConsPlusNormal"/>
              <w:jc w:val="center"/>
            </w:pPr>
            <w:r w:rsidRPr="009A7C67">
              <w:t>посещение</w:t>
            </w:r>
          </w:p>
        </w:tc>
        <w:tc>
          <w:tcPr>
            <w:tcW w:w="1191" w:type="dxa"/>
          </w:tcPr>
          <w:p w14:paraId="73AD8B09" w14:textId="77777777" w:rsidR="00FB393E" w:rsidRPr="009A7C67" w:rsidRDefault="00FB393E">
            <w:pPr>
              <w:pStyle w:val="ConsPlusNormal"/>
              <w:jc w:val="center"/>
            </w:pPr>
            <w:r w:rsidRPr="009A7C67">
              <w:t>0,00367</w:t>
            </w:r>
          </w:p>
        </w:tc>
        <w:tc>
          <w:tcPr>
            <w:tcW w:w="1304" w:type="dxa"/>
          </w:tcPr>
          <w:p w14:paraId="63BBCC7B" w14:textId="77777777" w:rsidR="00FB393E" w:rsidRPr="009A7C67" w:rsidRDefault="00FB393E">
            <w:pPr>
              <w:pStyle w:val="ConsPlusNormal"/>
            </w:pPr>
          </w:p>
        </w:tc>
        <w:tc>
          <w:tcPr>
            <w:tcW w:w="1191" w:type="dxa"/>
          </w:tcPr>
          <w:p w14:paraId="36A08066" w14:textId="77777777" w:rsidR="00FB393E" w:rsidRPr="009A7C67" w:rsidRDefault="00FB393E">
            <w:pPr>
              <w:pStyle w:val="ConsPlusNormal"/>
              <w:jc w:val="center"/>
            </w:pPr>
            <w:r w:rsidRPr="009A7C67">
              <w:t>0,00367</w:t>
            </w:r>
          </w:p>
        </w:tc>
        <w:tc>
          <w:tcPr>
            <w:tcW w:w="1304" w:type="dxa"/>
          </w:tcPr>
          <w:p w14:paraId="466A8A3E" w14:textId="77777777" w:rsidR="00FB393E" w:rsidRPr="009A7C67" w:rsidRDefault="00FB393E">
            <w:pPr>
              <w:pStyle w:val="ConsPlusNormal"/>
            </w:pPr>
          </w:p>
        </w:tc>
        <w:tc>
          <w:tcPr>
            <w:tcW w:w="1191" w:type="dxa"/>
          </w:tcPr>
          <w:p w14:paraId="0046476A" w14:textId="77777777" w:rsidR="00FB393E" w:rsidRPr="009A7C67" w:rsidRDefault="00FB393E">
            <w:pPr>
              <w:pStyle w:val="ConsPlusNormal"/>
            </w:pPr>
          </w:p>
        </w:tc>
        <w:tc>
          <w:tcPr>
            <w:tcW w:w="1304" w:type="dxa"/>
          </w:tcPr>
          <w:p w14:paraId="232E6DA6" w14:textId="77777777" w:rsidR="00FB393E" w:rsidRPr="009A7C67" w:rsidRDefault="00FB393E">
            <w:pPr>
              <w:pStyle w:val="ConsPlusNormal"/>
            </w:pPr>
          </w:p>
        </w:tc>
      </w:tr>
      <w:tr w:rsidR="009A7C67" w:rsidRPr="009A7C67" w14:paraId="30EA616B" w14:textId="77777777">
        <w:tc>
          <w:tcPr>
            <w:tcW w:w="3231" w:type="dxa"/>
          </w:tcPr>
          <w:p w14:paraId="4758B4A4" w14:textId="77777777" w:rsidR="00FB393E" w:rsidRPr="009A7C67" w:rsidRDefault="00FB393E">
            <w:pPr>
              <w:pStyle w:val="ConsPlusNormal"/>
            </w:pPr>
            <w:r w:rsidRPr="009A7C67">
              <w:t>посещение по паллиативной медицинской помощи без учета посещений на дому патронажными бригадами</w:t>
            </w:r>
          </w:p>
        </w:tc>
        <w:tc>
          <w:tcPr>
            <w:tcW w:w="1587" w:type="dxa"/>
          </w:tcPr>
          <w:p w14:paraId="3116D9F6" w14:textId="77777777" w:rsidR="00FB393E" w:rsidRPr="009A7C67" w:rsidRDefault="00FB393E">
            <w:pPr>
              <w:pStyle w:val="ConsPlusNormal"/>
              <w:jc w:val="center"/>
            </w:pPr>
            <w:r w:rsidRPr="009A7C67">
              <w:t>посещение</w:t>
            </w:r>
          </w:p>
        </w:tc>
        <w:tc>
          <w:tcPr>
            <w:tcW w:w="1191" w:type="dxa"/>
          </w:tcPr>
          <w:p w14:paraId="54B478CD" w14:textId="77777777" w:rsidR="00FB393E" w:rsidRPr="009A7C67" w:rsidRDefault="00FB393E">
            <w:pPr>
              <w:pStyle w:val="ConsPlusNormal"/>
              <w:jc w:val="center"/>
            </w:pPr>
            <w:r w:rsidRPr="009A7C67">
              <w:t>0,00165</w:t>
            </w:r>
          </w:p>
        </w:tc>
        <w:tc>
          <w:tcPr>
            <w:tcW w:w="1304" w:type="dxa"/>
          </w:tcPr>
          <w:p w14:paraId="2A8B206C" w14:textId="77777777" w:rsidR="00FB393E" w:rsidRPr="009A7C67" w:rsidRDefault="00FB393E">
            <w:pPr>
              <w:pStyle w:val="ConsPlusNormal"/>
              <w:jc w:val="center"/>
            </w:pPr>
            <w:r w:rsidRPr="009A7C67">
              <w:t>467,6</w:t>
            </w:r>
          </w:p>
        </w:tc>
        <w:tc>
          <w:tcPr>
            <w:tcW w:w="1191" w:type="dxa"/>
          </w:tcPr>
          <w:p w14:paraId="3667A1CE" w14:textId="77777777" w:rsidR="00FB393E" w:rsidRPr="009A7C67" w:rsidRDefault="00FB393E">
            <w:pPr>
              <w:pStyle w:val="ConsPlusNormal"/>
              <w:jc w:val="center"/>
            </w:pPr>
            <w:r w:rsidRPr="009A7C67">
              <w:t>0,00165</w:t>
            </w:r>
          </w:p>
        </w:tc>
        <w:tc>
          <w:tcPr>
            <w:tcW w:w="1304" w:type="dxa"/>
          </w:tcPr>
          <w:p w14:paraId="40B73C1E" w14:textId="77777777" w:rsidR="00FB393E" w:rsidRPr="009A7C67" w:rsidRDefault="00FB393E">
            <w:pPr>
              <w:pStyle w:val="ConsPlusNormal"/>
              <w:jc w:val="center"/>
            </w:pPr>
            <w:r w:rsidRPr="009A7C67">
              <w:t>486,3</w:t>
            </w:r>
          </w:p>
        </w:tc>
        <w:tc>
          <w:tcPr>
            <w:tcW w:w="1191" w:type="dxa"/>
          </w:tcPr>
          <w:p w14:paraId="508A3466" w14:textId="77777777" w:rsidR="00FB393E" w:rsidRPr="009A7C67" w:rsidRDefault="00FB393E">
            <w:pPr>
              <w:pStyle w:val="ConsPlusNormal"/>
            </w:pPr>
          </w:p>
        </w:tc>
        <w:tc>
          <w:tcPr>
            <w:tcW w:w="1304" w:type="dxa"/>
          </w:tcPr>
          <w:p w14:paraId="6108FD4D" w14:textId="77777777" w:rsidR="00FB393E" w:rsidRPr="009A7C67" w:rsidRDefault="00FB393E">
            <w:pPr>
              <w:pStyle w:val="ConsPlusNormal"/>
            </w:pPr>
          </w:p>
        </w:tc>
      </w:tr>
      <w:tr w:rsidR="009A7C67" w:rsidRPr="009A7C67" w14:paraId="002E7438" w14:textId="77777777">
        <w:tc>
          <w:tcPr>
            <w:tcW w:w="3231" w:type="dxa"/>
          </w:tcPr>
          <w:p w14:paraId="2AA815AC" w14:textId="77777777" w:rsidR="00FB393E" w:rsidRPr="009A7C67" w:rsidRDefault="00FB393E">
            <w:pPr>
              <w:pStyle w:val="ConsPlusNormal"/>
            </w:pPr>
            <w:r w:rsidRPr="009A7C67">
              <w:t xml:space="preserve">посещения на дому выездными </w:t>
            </w:r>
            <w:r w:rsidRPr="009A7C67">
              <w:lastRenderedPageBreak/>
              <w:t>патронажными бригадами</w:t>
            </w:r>
          </w:p>
        </w:tc>
        <w:tc>
          <w:tcPr>
            <w:tcW w:w="1587" w:type="dxa"/>
          </w:tcPr>
          <w:p w14:paraId="0D542C1F" w14:textId="77777777" w:rsidR="00FB393E" w:rsidRPr="009A7C67" w:rsidRDefault="00FB393E">
            <w:pPr>
              <w:pStyle w:val="ConsPlusNormal"/>
              <w:jc w:val="center"/>
            </w:pPr>
            <w:r w:rsidRPr="009A7C67">
              <w:lastRenderedPageBreak/>
              <w:t>посещение</w:t>
            </w:r>
          </w:p>
        </w:tc>
        <w:tc>
          <w:tcPr>
            <w:tcW w:w="1191" w:type="dxa"/>
          </w:tcPr>
          <w:p w14:paraId="712D636C" w14:textId="77777777" w:rsidR="00FB393E" w:rsidRPr="009A7C67" w:rsidRDefault="00FB393E">
            <w:pPr>
              <w:pStyle w:val="ConsPlusNormal"/>
              <w:jc w:val="center"/>
            </w:pPr>
            <w:r w:rsidRPr="009A7C67">
              <w:t>0,00202</w:t>
            </w:r>
          </w:p>
        </w:tc>
        <w:tc>
          <w:tcPr>
            <w:tcW w:w="1304" w:type="dxa"/>
          </w:tcPr>
          <w:p w14:paraId="754C0EFB" w14:textId="77777777" w:rsidR="00FB393E" w:rsidRPr="009A7C67" w:rsidRDefault="00FB393E">
            <w:pPr>
              <w:pStyle w:val="ConsPlusNormal"/>
              <w:jc w:val="center"/>
            </w:pPr>
            <w:r w:rsidRPr="009A7C67">
              <w:t>2216,4</w:t>
            </w:r>
          </w:p>
        </w:tc>
        <w:tc>
          <w:tcPr>
            <w:tcW w:w="1191" w:type="dxa"/>
          </w:tcPr>
          <w:p w14:paraId="01E7B0FE" w14:textId="77777777" w:rsidR="00FB393E" w:rsidRPr="009A7C67" w:rsidRDefault="00FB393E">
            <w:pPr>
              <w:pStyle w:val="ConsPlusNormal"/>
              <w:jc w:val="center"/>
            </w:pPr>
            <w:r w:rsidRPr="009A7C67">
              <w:t>0,00202</w:t>
            </w:r>
          </w:p>
        </w:tc>
        <w:tc>
          <w:tcPr>
            <w:tcW w:w="1304" w:type="dxa"/>
          </w:tcPr>
          <w:p w14:paraId="307DB2DA" w14:textId="77777777" w:rsidR="00FB393E" w:rsidRPr="009A7C67" w:rsidRDefault="00FB393E">
            <w:pPr>
              <w:pStyle w:val="ConsPlusNormal"/>
              <w:jc w:val="center"/>
            </w:pPr>
            <w:r w:rsidRPr="009A7C67">
              <w:t>2431,8</w:t>
            </w:r>
          </w:p>
        </w:tc>
        <w:tc>
          <w:tcPr>
            <w:tcW w:w="1191" w:type="dxa"/>
          </w:tcPr>
          <w:p w14:paraId="61431FF9" w14:textId="77777777" w:rsidR="00FB393E" w:rsidRPr="009A7C67" w:rsidRDefault="00FB393E">
            <w:pPr>
              <w:pStyle w:val="ConsPlusNormal"/>
            </w:pPr>
          </w:p>
        </w:tc>
        <w:tc>
          <w:tcPr>
            <w:tcW w:w="1304" w:type="dxa"/>
          </w:tcPr>
          <w:p w14:paraId="672E8EF0" w14:textId="77777777" w:rsidR="00FB393E" w:rsidRPr="009A7C67" w:rsidRDefault="00FB393E">
            <w:pPr>
              <w:pStyle w:val="ConsPlusNormal"/>
            </w:pPr>
          </w:p>
        </w:tc>
      </w:tr>
      <w:tr w:rsidR="009A7C67" w:rsidRPr="009A7C67" w14:paraId="2D1541F8" w14:textId="77777777">
        <w:tc>
          <w:tcPr>
            <w:tcW w:w="3231" w:type="dxa"/>
          </w:tcPr>
          <w:p w14:paraId="112D3275" w14:textId="77777777" w:rsidR="00FB393E" w:rsidRPr="009A7C67" w:rsidRDefault="00FB393E">
            <w:pPr>
              <w:pStyle w:val="ConsPlusNormal"/>
            </w:pPr>
            <w:r w:rsidRPr="009A7C67">
              <w:t>5.2. Паллиативная медицинская помощь в стационарных условиях (включая койки паллиативной медицинской помощи и койки сестринского ухода)</w:t>
            </w:r>
          </w:p>
        </w:tc>
        <w:tc>
          <w:tcPr>
            <w:tcW w:w="1587" w:type="dxa"/>
          </w:tcPr>
          <w:p w14:paraId="0DF56922" w14:textId="77777777" w:rsidR="00FB393E" w:rsidRPr="009A7C67" w:rsidRDefault="00FB393E">
            <w:pPr>
              <w:pStyle w:val="ConsPlusNormal"/>
              <w:jc w:val="center"/>
            </w:pPr>
            <w:r w:rsidRPr="009A7C67">
              <w:t>койко-день</w:t>
            </w:r>
          </w:p>
        </w:tc>
        <w:tc>
          <w:tcPr>
            <w:tcW w:w="1191" w:type="dxa"/>
          </w:tcPr>
          <w:p w14:paraId="1ACEE8CB" w14:textId="77777777" w:rsidR="00FB393E" w:rsidRPr="009A7C67" w:rsidRDefault="00FB393E">
            <w:pPr>
              <w:pStyle w:val="ConsPlusNormal"/>
              <w:jc w:val="center"/>
            </w:pPr>
            <w:r w:rsidRPr="009A7C67">
              <w:t>0,013</w:t>
            </w:r>
          </w:p>
        </w:tc>
        <w:tc>
          <w:tcPr>
            <w:tcW w:w="1304" w:type="dxa"/>
          </w:tcPr>
          <w:p w14:paraId="0EC57C90" w14:textId="77777777" w:rsidR="00FB393E" w:rsidRPr="009A7C67" w:rsidRDefault="00FB393E">
            <w:pPr>
              <w:pStyle w:val="ConsPlusNormal"/>
              <w:jc w:val="center"/>
            </w:pPr>
            <w:r w:rsidRPr="009A7C67">
              <w:t>2620,6</w:t>
            </w:r>
          </w:p>
        </w:tc>
        <w:tc>
          <w:tcPr>
            <w:tcW w:w="1191" w:type="dxa"/>
          </w:tcPr>
          <w:p w14:paraId="49484A92" w14:textId="77777777" w:rsidR="00FB393E" w:rsidRPr="009A7C67" w:rsidRDefault="00FB393E">
            <w:pPr>
              <w:pStyle w:val="ConsPlusNormal"/>
              <w:jc w:val="center"/>
            </w:pPr>
            <w:r w:rsidRPr="009A7C67">
              <w:t>0,013</w:t>
            </w:r>
          </w:p>
        </w:tc>
        <w:tc>
          <w:tcPr>
            <w:tcW w:w="1304" w:type="dxa"/>
          </w:tcPr>
          <w:p w14:paraId="7561ADF5" w14:textId="77777777" w:rsidR="00FB393E" w:rsidRPr="009A7C67" w:rsidRDefault="00FB393E">
            <w:pPr>
              <w:pStyle w:val="ConsPlusNormal"/>
              <w:jc w:val="center"/>
            </w:pPr>
            <w:r w:rsidRPr="009A7C67">
              <w:t>2875,3</w:t>
            </w:r>
          </w:p>
        </w:tc>
        <w:tc>
          <w:tcPr>
            <w:tcW w:w="1191" w:type="dxa"/>
          </w:tcPr>
          <w:p w14:paraId="3F5B97ED" w14:textId="77777777" w:rsidR="00FB393E" w:rsidRPr="009A7C67" w:rsidRDefault="00FB393E">
            <w:pPr>
              <w:pStyle w:val="ConsPlusNormal"/>
            </w:pPr>
          </w:p>
        </w:tc>
        <w:tc>
          <w:tcPr>
            <w:tcW w:w="1304" w:type="dxa"/>
          </w:tcPr>
          <w:p w14:paraId="37E025C1" w14:textId="77777777" w:rsidR="00FB393E" w:rsidRPr="009A7C67" w:rsidRDefault="00FB393E">
            <w:pPr>
              <w:pStyle w:val="ConsPlusNormal"/>
            </w:pPr>
          </w:p>
        </w:tc>
      </w:tr>
      <w:tr w:rsidR="009A7C67" w:rsidRPr="009A7C67" w14:paraId="7B89A460" w14:textId="77777777">
        <w:tc>
          <w:tcPr>
            <w:tcW w:w="12303" w:type="dxa"/>
            <w:gridSpan w:val="8"/>
          </w:tcPr>
          <w:p w14:paraId="23908D4E" w14:textId="77777777" w:rsidR="00FB393E" w:rsidRPr="009A7C67" w:rsidRDefault="00FB393E">
            <w:pPr>
              <w:pStyle w:val="ConsPlusNormal"/>
              <w:jc w:val="center"/>
              <w:outlineLvl w:val="3"/>
            </w:pPr>
            <w:r w:rsidRPr="009A7C67">
              <w:t>Раздел 11. В рамках Территориальной программы обязательного медицинского страхования</w:t>
            </w:r>
          </w:p>
        </w:tc>
      </w:tr>
      <w:tr w:rsidR="009A7C67" w:rsidRPr="009A7C67" w14:paraId="5FEF44FD" w14:textId="77777777">
        <w:tc>
          <w:tcPr>
            <w:tcW w:w="3231" w:type="dxa"/>
          </w:tcPr>
          <w:p w14:paraId="6A73FC2C" w14:textId="77777777" w:rsidR="00FB393E" w:rsidRPr="009A7C67" w:rsidRDefault="00FB393E">
            <w:pPr>
              <w:pStyle w:val="ConsPlusNormal"/>
            </w:pPr>
            <w:r w:rsidRPr="009A7C67">
              <w:t>1. Скорая, в том числе скорая специализированная, медицинская помощь</w:t>
            </w:r>
          </w:p>
        </w:tc>
        <w:tc>
          <w:tcPr>
            <w:tcW w:w="1587" w:type="dxa"/>
          </w:tcPr>
          <w:p w14:paraId="7E9E0337" w14:textId="77777777" w:rsidR="00FB393E" w:rsidRPr="009A7C67" w:rsidRDefault="00FB393E">
            <w:pPr>
              <w:pStyle w:val="ConsPlusNormal"/>
              <w:jc w:val="center"/>
            </w:pPr>
            <w:r w:rsidRPr="009A7C67">
              <w:t>вызов</w:t>
            </w:r>
          </w:p>
        </w:tc>
        <w:tc>
          <w:tcPr>
            <w:tcW w:w="1191" w:type="dxa"/>
          </w:tcPr>
          <w:p w14:paraId="0EEE5004" w14:textId="77777777" w:rsidR="00FB393E" w:rsidRPr="009A7C67" w:rsidRDefault="00FB393E">
            <w:pPr>
              <w:pStyle w:val="ConsPlusNormal"/>
              <w:jc w:val="center"/>
            </w:pPr>
            <w:r w:rsidRPr="009A7C67">
              <w:t>0,29</w:t>
            </w:r>
          </w:p>
        </w:tc>
        <w:tc>
          <w:tcPr>
            <w:tcW w:w="1304" w:type="dxa"/>
          </w:tcPr>
          <w:p w14:paraId="678066D1" w14:textId="77777777" w:rsidR="00FB393E" w:rsidRPr="009A7C67" w:rsidRDefault="00FB393E">
            <w:pPr>
              <w:pStyle w:val="ConsPlusNormal"/>
              <w:jc w:val="center"/>
            </w:pPr>
            <w:r w:rsidRPr="009A7C67">
              <w:t>3308,6</w:t>
            </w:r>
          </w:p>
        </w:tc>
        <w:tc>
          <w:tcPr>
            <w:tcW w:w="1191" w:type="dxa"/>
          </w:tcPr>
          <w:p w14:paraId="43F55710" w14:textId="77777777" w:rsidR="00FB393E" w:rsidRPr="009A7C67" w:rsidRDefault="00FB393E">
            <w:pPr>
              <w:pStyle w:val="ConsPlusNormal"/>
              <w:jc w:val="center"/>
            </w:pPr>
            <w:r w:rsidRPr="009A7C67">
              <w:t>0,29</w:t>
            </w:r>
          </w:p>
        </w:tc>
        <w:tc>
          <w:tcPr>
            <w:tcW w:w="1304" w:type="dxa"/>
          </w:tcPr>
          <w:p w14:paraId="3619D34F" w14:textId="77777777" w:rsidR="00FB393E" w:rsidRPr="009A7C67" w:rsidRDefault="00FB393E">
            <w:pPr>
              <w:pStyle w:val="ConsPlusNormal"/>
              <w:jc w:val="center"/>
            </w:pPr>
            <w:r w:rsidRPr="009A7C67">
              <w:t>3537,6</w:t>
            </w:r>
          </w:p>
        </w:tc>
        <w:tc>
          <w:tcPr>
            <w:tcW w:w="1191" w:type="dxa"/>
          </w:tcPr>
          <w:p w14:paraId="17CC5704" w14:textId="77777777" w:rsidR="00FB393E" w:rsidRPr="009A7C67" w:rsidRDefault="00FB393E">
            <w:pPr>
              <w:pStyle w:val="ConsPlusNormal"/>
              <w:jc w:val="center"/>
            </w:pPr>
            <w:r w:rsidRPr="009A7C67">
              <w:t>0,29</w:t>
            </w:r>
          </w:p>
        </w:tc>
        <w:tc>
          <w:tcPr>
            <w:tcW w:w="1304" w:type="dxa"/>
          </w:tcPr>
          <w:p w14:paraId="1532FBB6" w14:textId="77777777" w:rsidR="00FB393E" w:rsidRPr="009A7C67" w:rsidRDefault="00FB393E">
            <w:pPr>
              <w:pStyle w:val="ConsPlusNormal"/>
              <w:jc w:val="center"/>
            </w:pPr>
            <w:r w:rsidRPr="009A7C67">
              <w:t>3762,8</w:t>
            </w:r>
          </w:p>
        </w:tc>
      </w:tr>
      <w:tr w:rsidR="009A7C67" w:rsidRPr="009A7C67" w14:paraId="24EF1F14" w14:textId="77777777">
        <w:tc>
          <w:tcPr>
            <w:tcW w:w="3231" w:type="dxa"/>
          </w:tcPr>
          <w:p w14:paraId="79368FDF" w14:textId="77777777" w:rsidR="00FB393E" w:rsidRPr="009A7C67" w:rsidRDefault="00FB393E">
            <w:pPr>
              <w:pStyle w:val="ConsPlusNormal"/>
            </w:pPr>
            <w:r w:rsidRPr="009A7C67">
              <w:t>2. Первичная медико-санитарная помощь</w:t>
            </w:r>
          </w:p>
        </w:tc>
        <w:tc>
          <w:tcPr>
            <w:tcW w:w="1587" w:type="dxa"/>
          </w:tcPr>
          <w:p w14:paraId="3D3A68C8" w14:textId="77777777" w:rsidR="00FB393E" w:rsidRPr="009A7C67" w:rsidRDefault="00FB393E">
            <w:pPr>
              <w:pStyle w:val="ConsPlusNormal"/>
              <w:jc w:val="center"/>
            </w:pPr>
            <w:r w:rsidRPr="009A7C67">
              <w:t>X</w:t>
            </w:r>
          </w:p>
        </w:tc>
        <w:tc>
          <w:tcPr>
            <w:tcW w:w="1191" w:type="dxa"/>
          </w:tcPr>
          <w:p w14:paraId="04D2836C" w14:textId="77777777" w:rsidR="00FB393E" w:rsidRPr="009A7C67" w:rsidRDefault="00FB393E">
            <w:pPr>
              <w:pStyle w:val="ConsPlusNormal"/>
              <w:jc w:val="center"/>
            </w:pPr>
            <w:r w:rsidRPr="009A7C67">
              <w:t>X</w:t>
            </w:r>
          </w:p>
        </w:tc>
        <w:tc>
          <w:tcPr>
            <w:tcW w:w="1304" w:type="dxa"/>
          </w:tcPr>
          <w:p w14:paraId="1B0873A5" w14:textId="77777777" w:rsidR="00FB393E" w:rsidRPr="009A7C67" w:rsidRDefault="00FB393E">
            <w:pPr>
              <w:pStyle w:val="ConsPlusNormal"/>
              <w:jc w:val="center"/>
            </w:pPr>
            <w:r w:rsidRPr="009A7C67">
              <w:t>X</w:t>
            </w:r>
          </w:p>
        </w:tc>
        <w:tc>
          <w:tcPr>
            <w:tcW w:w="1191" w:type="dxa"/>
          </w:tcPr>
          <w:p w14:paraId="2E493744" w14:textId="77777777" w:rsidR="00FB393E" w:rsidRPr="009A7C67" w:rsidRDefault="00FB393E">
            <w:pPr>
              <w:pStyle w:val="ConsPlusNormal"/>
              <w:jc w:val="center"/>
            </w:pPr>
            <w:r w:rsidRPr="009A7C67">
              <w:t>X</w:t>
            </w:r>
          </w:p>
        </w:tc>
        <w:tc>
          <w:tcPr>
            <w:tcW w:w="1304" w:type="dxa"/>
          </w:tcPr>
          <w:p w14:paraId="49D9F9A1" w14:textId="77777777" w:rsidR="00FB393E" w:rsidRPr="009A7C67" w:rsidRDefault="00FB393E">
            <w:pPr>
              <w:pStyle w:val="ConsPlusNormal"/>
              <w:jc w:val="center"/>
            </w:pPr>
            <w:r w:rsidRPr="009A7C67">
              <w:t>X</w:t>
            </w:r>
          </w:p>
        </w:tc>
        <w:tc>
          <w:tcPr>
            <w:tcW w:w="1191" w:type="dxa"/>
          </w:tcPr>
          <w:p w14:paraId="4A4A6BBB" w14:textId="77777777" w:rsidR="00FB393E" w:rsidRPr="009A7C67" w:rsidRDefault="00FB393E">
            <w:pPr>
              <w:pStyle w:val="ConsPlusNormal"/>
              <w:jc w:val="center"/>
            </w:pPr>
            <w:r w:rsidRPr="009A7C67">
              <w:t>X</w:t>
            </w:r>
          </w:p>
        </w:tc>
        <w:tc>
          <w:tcPr>
            <w:tcW w:w="1304" w:type="dxa"/>
          </w:tcPr>
          <w:p w14:paraId="2413C166" w14:textId="77777777" w:rsidR="00FB393E" w:rsidRPr="009A7C67" w:rsidRDefault="00FB393E">
            <w:pPr>
              <w:pStyle w:val="ConsPlusNormal"/>
              <w:jc w:val="center"/>
            </w:pPr>
            <w:r w:rsidRPr="009A7C67">
              <w:t>X</w:t>
            </w:r>
          </w:p>
        </w:tc>
      </w:tr>
      <w:tr w:rsidR="009A7C67" w:rsidRPr="009A7C67" w14:paraId="117A96F8" w14:textId="77777777">
        <w:tc>
          <w:tcPr>
            <w:tcW w:w="3231" w:type="dxa"/>
          </w:tcPr>
          <w:p w14:paraId="0487FE83" w14:textId="77777777" w:rsidR="00FB393E" w:rsidRPr="009A7C67" w:rsidRDefault="00FB393E">
            <w:pPr>
              <w:pStyle w:val="ConsPlusNormal"/>
            </w:pPr>
            <w:r w:rsidRPr="009A7C67">
              <w:t>2.1. в амбулаторных условиях:</w:t>
            </w:r>
          </w:p>
        </w:tc>
        <w:tc>
          <w:tcPr>
            <w:tcW w:w="1587" w:type="dxa"/>
          </w:tcPr>
          <w:p w14:paraId="703B9C90" w14:textId="77777777" w:rsidR="00FB393E" w:rsidRPr="009A7C67" w:rsidRDefault="00FB393E">
            <w:pPr>
              <w:pStyle w:val="ConsPlusNormal"/>
              <w:jc w:val="center"/>
            </w:pPr>
            <w:r w:rsidRPr="009A7C67">
              <w:t>X</w:t>
            </w:r>
          </w:p>
        </w:tc>
        <w:tc>
          <w:tcPr>
            <w:tcW w:w="1191" w:type="dxa"/>
          </w:tcPr>
          <w:p w14:paraId="39F22A43" w14:textId="77777777" w:rsidR="00FB393E" w:rsidRPr="009A7C67" w:rsidRDefault="00FB393E">
            <w:pPr>
              <w:pStyle w:val="ConsPlusNormal"/>
              <w:jc w:val="center"/>
            </w:pPr>
            <w:r w:rsidRPr="009A7C67">
              <w:t>X</w:t>
            </w:r>
          </w:p>
        </w:tc>
        <w:tc>
          <w:tcPr>
            <w:tcW w:w="1304" w:type="dxa"/>
          </w:tcPr>
          <w:p w14:paraId="1A4C2030" w14:textId="77777777" w:rsidR="00FB393E" w:rsidRPr="009A7C67" w:rsidRDefault="00FB393E">
            <w:pPr>
              <w:pStyle w:val="ConsPlusNormal"/>
              <w:jc w:val="center"/>
            </w:pPr>
            <w:r w:rsidRPr="009A7C67">
              <w:t>X</w:t>
            </w:r>
          </w:p>
        </w:tc>
        <w:tc>
          <w:tcPr>
            <w:tcW w:w="1191" w:type="dxa"/>
          </w:tcPr>
          <w:p w14:paraId="757B8EBA" w14:textId="77777777" w:rsidR="00FB393E" w:rsidRPr="009A7C67" w:rsidRDefault="00FB393E">
            <w:pPr>
              <w:pStyle w:val="ConsPlusNormal"/>
              <w:jc w:val="center"/>
            </w:pPr>
            <w:r w:rsidRPr="009A7C67">
              <w:t>X</w:t>
            </w:r>
          </w:p>
        </w:tc>
        <w:tc>
          <w:tcPr>
            <w:tcW w:w="1304" w:type="dxa"/>
          </w:tcPr>
          <w:p w14:paraId="201F65BE" w14:textId="77777777" w:rsidR="00FB393E" w:rsidRPr="009A7C67" w:rsidRDefault="00FB393E">
            <w:pPr>
              <w:pStyle w:val="ConsPlusNormal"/>
              <w:jc w:val="center"/>
            </w:pPr>
            <w:r w:rsidRPr="009A7C67">
              <w:t>X</w:t>
            </w:r>
          </w:p>
        </w:tc>
        <w:tc>
          <w:tcPr>
            <w:tcW w:w="1191" w:type="dxa"/>
          </w:tcPr>
          <w:p w14:paraId="6F8EDA5A" w14:textId="77777777" w:rsidR="00FB393E" w:rsidRPr="009A7C67" w:rsidRDefault="00FB393E">
            <w:pPr>
              <w:pStyle w:val="ConsPlusNormal"/>
              <w:jc w:val="center"/>
            </w:pPr>
            <w:r w:rsidRPr="009A7C67">
              <w:t>X</w:t>
            </w:r>
          </w:p>
        </w:tc>
        <w:tc>
          <w:tcPr>
            <w:tcW w:w="1304" w:type="dxa"/>
          </w:tcPr>
          <w:p w14:paraId="565B8E9A" w14:textId="77777777" w:rsidR="00FB393E" w:rsidRPr="009A7C67" w:rsidRDefault="00FB393E">
            <w:pPr>
              <w:pStyle w:val="ConsPlusNormal"/>
              <w:jc w:val="center"/>
            </w:pPr>
            <w:r w:rsidRPr="009A7C67">
              <w:t>X</w:t>
            </w:r>
          </w:p>
        </w:tc>
      </w:tr>
      <w:tr w:rsidR="009A7C67" w:rsidRPr="009A7C67" w14:paraId="125F7F87" w14:textId="77777777">
        <w:tc>
          <w:tcPr>
            <w:tcW w:w="3231" w:type="dxa"/>
          </w:tcPr>
          <w:p w14:paraId="26FE6696" w14:textId="77777777" w:rsidR="00FB393E" w:rsidRPr="009A7C67" w:rsidRDefault="00FB393E">
            <w:pPr>
              <w:pStyle w:val="ConsPlusNormal"/>
            </w:pPr>
            <w:r w:rsidRPr="009A7C67">
              <w:t>2.1.1. посещение с профилактическими и иными целями</w:t>
            </w:r>
          </w:p>
        </w:tc>
        <w:tc>
          <w:tcPr>
            <w:tcW w:w="1587" w:type="dxa"/>
          </w:tcPr>
          <w:p w14:paraId="08B24EB4" w14:textId="77777777" w:rsidR="00FB393E" w:rsidRPr="009A7C67" w:rsidRDefault="00FB393E">
            <w:pPr>
              <w:pStyle w:val="ConsPlusNormal"/>
              <w:jc w:val="center"/>
            </w:pPr>
            <w:r w:rsidRPr="009A7C67">
              <w:t>посещение/ комплексное посещение</w:t>
            </w:r>
          </w:p>
        </w:tc>
        <w:tc>
          <w:tcPr>
            <w:tcW w:w="1191" w:type="dxa"/>
          </w:tcPr>
          <w:p w14:paraId="3B820A6F" w14:textId="77777777" w:rsidR="00FB393E" w:rsidRPr="009A7C67" w:rsidRDefault="00FB393E">
            <w:pPr>
              <w:pStyle w:val="ConsPlusNormal"/>
              <w:jc w:val="center"/>
            </w:pPr>
            <w:r w:rsidRPr="009A7C67">
              <w:t>2,73</w:t>
            </w:r>
          </w:p>
        </w:tc>
        <w:tc>
          <w:tcPr>
            <w:tcW w:w="1304" w:type="dxa"/>
          </w:tcPr>
          <w:p w14:paraId="06D72343" w14:textId="77777777" w:rsidR="00FB393E" w:rsidRPr="009A7C67" w:rsidRDefault="00FB393E">
            <w:pPr>
              <w:pStyle w:val="ConsPlusNormal"/>
              <w:jc w:val="center"/>
            </w:pPr>
            <w:r w:rsidRPr="009A7C67">
              <w:t>786,1</w:t>
            </w:r>
          </w:p>
        </w:tc>
        <w:tc>
          <w:tcPr>
            <w:tcW w:w="1191" w:type="dxa"/>
          </w:tcPr>
          <w:p w14:paraId="06707A24" w14:textId="77777777" w:rsidR="00FB393E" w:rsidRPr="009A7C67" w:rsidRDefault="00FB393E">
            <w:pPr>
              <w:pStyle w:val="ConsPlusNormal"/>
              <w:jc w:val="center"/>
            </w:pPr>
            <w:r w:rsidRPr="009A7C67">
              <w:t>2,73</w:t>
            </w:r>
          </w:p>
        </w:tc>
        <w:tc>
          <w:tcPr>
            <w:tcW w:w="1304" w:type="dxa"/>
          </w:tcPr>
          <w:p w14:paraId="240A5E6B" w14:textId="77777777" w:rsidR="00FB393E" w:rsidRPr="009A7C67" w:rsidRDefault="00FB393E">
            <w:pPr>
              <w:pStyle w:val="ConsPlusNormal"/>
              <w:jc w:val="center"/>
            </w:pPr>
            <w:r w:rsidRPr="009A7C67">
              <w:t>839,9</w:t>
            </w:r>
          </w:p>
        </w:tc>
        <w:tc>
          <w:tcPr>
            <w:tcW w:w="1191" w:type="dxa"/>
          </w:tcPr>
          <w:p w14:paraId="3CD4F036" w14:textId="77777777" w:rsidR="00FB393E" w:rsidRPr="009A7C67" w:rsidRDefault="00FB393E">
            <w:pPr>
              <w:pStyle w:val="ConsPlusNormal"/>
              <w:jc w:val="center"/>
            </w:pPr>
            <w:r w:rsidRPr="009A7C67">
              <w:t>2,73</w:t>
            </w:r>
          </w:p>
        </w:tc>
        <w:tc>
          <w:tcPr>
            <w:tcW w:w="1304" w:type="dxa"/>
          </w:tcPr>
          <w:p w14:paraId="50100A14" w14:textId="77777777" w:rsidR="00FB393E" w:rsidRPr="009A7C67" w:rsidRDefault="00FB393E">
            <w:pPr>
              <w:pStyle w:val="ConsPlusNormal"/>
              <w:jc w:val="center"/>
            </w:pPr>
            <w:r w:rsidRPr="009A7C67">
              <w:t>892,8</w:t>
            </w:r>
          </w:p>
        </w:tc>
      </w:tr>
      <w:tr w:rsidR="009A7C67" w:rsidRPr="009A7C67" w14:paraId="3CE6990F" w14:textId="77777777">
        <w:tc>
          <w:tcPr>
            <w:tcW w:w="3231" w:type="dxa"/>
          </w:tcPr>
          <w:p w14:paraId="74AC24D9" w14:textId="77777777" w:rsidR="00FB393E" w:rsidRPr="009A7C67" w:rsidRDefault="00FB393E">
            <w:pPr>
              <w:pStyle w:val="ConsPlusNormal"/>
            </w:pPr>
            <w:r w:rsidRPr="009A7C67">
              <w:t>для проведения профилактических медицинских осмотров</w:t>
            </w:r>
          </w:p>
        </w:tc>
        <w:tc>
          <w:tcPr>
            <w:tcW w:w="1587" w:type="dxa"/>
          </w:tcPr>
          <w:p w14:paraId="0B0E8BA0" w14:textId="77777777" w:rsidR="00FB393E" w:rsidRPr="009A7C67" w:rsidRDefault="00FB393E">
            <w:pPr>
              <w:pStyle w:val="ConsPlusNormal"/>
              <w:jc w:val="center"/>
            </w:pPr>
            <w:r w:rsidRPr="009A7C67">
              <w:t>комплексное посещение</w:t>
            </w:r>
          </w:p>
        </w:tc>
        <w:tc>
          <w:tcPr>
            <w:tcW w:w="1191" w:type="dxa"/>
          </w:tcPr>
          <w:p w14:paraId="480F3717" w14:textId="77777777" w:rsidR="00FB393E" w:rsidRPr="009A7C67" w:rsidRDefault="00FB393E">
            <w:pPr>
              <w:pStyle w:val="ConsPlusNormal"/>
              <w:jc w:val="center"/>
            </w:pPr>
            <w:r w:rsidRPr="009A7C67">
              <w:t>0,26559</w:t>
            </w:r>
          </w:p>
        </w:tc>
        <w:tc>
          <w:tcPr>
            <w:tcW w:w="1304" w:type="dxa"/>
          </w:tcPr>
          <w:p w14:paraId="0AC14F84" w14:textId="77777777" w:rsidR="00FB393E" w:rsidRPr="009A7C67" w:rsidRDefault="00FB393E">
            <w:pPr>
              <w:pStyle w:val="ConsPlusNormal"/>
              <w:jc w:val="center"/>
            </w:pPr>
            <w:r w:rsidRPr="009A7C67">
              <w:t>2063,8</w:t>
            </w:r>
          </w:p>
        </w:tc>
        <w:tc>
          <w:tcPr>
            <w:tcW w:w="1191" w:type="dxa"/>
          </w:tcPr>
          <w:p w14:paraId="35142C7B" w14:textId="77777777" w:rsidR="00FB393E" w:rsidRPr="009A7C67" w:rsidRDefault="00FB393E">
            <w:pPr>
              <w:pStyle w:val="ConsPlusNormal"/>
              <w:jc w:val="center"/>
            </w:pPr>
            <w:r w:rsidRPr="009A7C67">
              <w:t>0,26559</w:t>
            </w:r>
          </w:p>
        </w:tc>
        <w:tc>
          <w:tcPr>
            <w:tcW w:w="1304" w:type="dxa"/>
          </w:tcPr>
          <w:p w14:paraId="61FB46FE" w14:textId="77777777" w:rsidR="00FB393E" w:rsidRPr="009A7C67" w:rsidRDefault="00FB393E">
            <w:pPr>
              <w:pStyle w:val="ConsPlusNormal"/>
              <w:jc w:val="center"/>
            </w:pPr>
            <w:r w:rsidRPr="009A7C67">
              <w:t>2205,1</w:t>
            </w:r>
          </w:p>
        </w:tc>
        <w:tc>
          <w:tcPr>
            <w:tcW w:w="1191" w:type="dxa"/>
          </w:tcPr>
          <w:p w14:paraId="7FDF7615" w14:textId="77777777" w:rsidR="00FB393E" w:rsidRPr="009A7C67" w:rsidRDefault="00FB393E">
            <w:pPr>
              <w:pStyle w:val="ConsPlusNormal"/>
              <w:jc w:val="center"/>
            </w:pPr>
            <w:r w:rsidRPr="009A7C67">
              <w:t>0,26559</w:t>
            </w:r>
          </w:p>
        </w:tc>
        <w:tc>
          <w:tcPr>
            <w:tcW w:w="1304" w:type="dxa"/>
          </w:tcPr>
          <w:p w14:paraId="3AC1EE7A" w14:textId="77777777" w:rsidR="00FB393E" w:rsidRPr="009A7C67" w:rsidRDefault="00FB393E">
            <w:pPr>
              <w:pStyle w:val="ConsPlusNormal"/>
              <w:jc w:val="center"/>
            </w:pPr>
            <w:r w:rsidRPr="009A7C67">
              <w:t>2344,1</w:t>
            </w:r>
          </w:p>
        </w:tc>
      </w:tr>
      <w:tr w:rsidR="009A7C67" w:rsidRPr="009A7C67" w14:paraId="47F72E6D" w14:textId="77777777">
        <w:tc>
          <w:tcPr>
            <w:tcW w:w="3231" w:type="dxa"/>
          </w:tcPr>
          <w:p w14:paraId="758AAD03" w14:textId="77777777" w:rsidR="00FB393E" w:rsidRPr="009A7C67" w:rsidRDefault="00FB393E">
            <w:pPr>
              <w:pStyle w:val="ConsPlusNormal"/>
            </w:pPr>
            <w:r w:rsidRPr="009A7C67">
              <w:t>для проведения диспансеризации, всего</w:t>
            </w:r>
          </w:p>
        </w:tc>
        <w:tc>
          <w:tcPr>
            <w:tcW w:w="1587" w:type="dxa"/>
          </w:tcPr>
          <w:p w14:paraId="641C40C0" w14:textId="77777777" w:rsidR="00FB393E" w:rsidRPr="009A7C67" w:rsidRDefault="00FB393E">
            <w:pPr>
              <w:pStyle w:val="ConsPlusNormal"/>
              <w:jc w:val="center"/>
            </w:pPr>
            <w:r w:rsidRPr="009A7C67">
              <w:t>комплексное посещение</w:t>
            </w:r>
          </w:p>
        </w:tc>
        <w:tc>
          <w:tcPr>
            <w:tcW w:w="1191" w:type="dxa"/>
          </w:tcPr>
          <w:p w14:paraId="2AECFEE9" w14:textId="77777777" w:rsidR="00FB393E" w:rsidRPr="009A7C67" w:rsidRDefault="00FB393E">
            <w:pPr>
              <w:pStyle w:val="ConsPlusNormal"/>
              <w:jc w:val="center"/>
            </w:pPr>
            <w:r w:rsidRPr="009A7C67">
              <w:t>0,331413</w:t>
            </w:r>
          </w:p>
        </w:tc>
        <w:tc>
          <w:tcPr>
            <w:tcW w:w="1304" w:type="dxa"/>
          </w:tcPr>
          <w:p w14:paraId="60FBFF78" w14:textId="77777777" w:rsidR="00FB393E" w:rsidRPr="009A7C67" w:rsidRDefault="00FB393E">
            <w:pPr>
              <w:pStyle w:val="ConsPlusNormal"/>
              <w:jc w:val="center"/>
            </w:pPr>
            <w:r w:rsidRPr="009A7C67">
              <w:t>2522,2</w:t>
            </w:r>
          </w:p>
        </w:tc>
        <w:tc>
          <w:tcPr>
            <w:tcW w:w="1191" w:type="dxa"/>
          </w:tcPr>
          <w:p w14:paraId="3E847BBB" w14:textId="77777777" w:rsidR="00FB393E" w:rsidRPr="009A7C67" w:rsidRDefault="00FB393E">
            <w:pPr>
              <w:pStyle w:val="ConsPlusNormal"/>
              <w:jc w:val="center"/>
            </w:pPr>
            <w:r w:rsidRPr="009A7C67">
              <w:t>0,331413</w:t>
            </w:r>
          </w:p>
        </w:tc>
        <w:tc>
          <w:tcPr>
            <w:tcW w:w="1304" w:type="dxa"/>
          </w:tcPr>
          <w:p w14:paraId="7B8B864D" w14:textId="77777777" w:rsidR="00FB393E" w:rsidRPr="009A7C67" w:rsidRDefault="00FB393E">
            <w:pPr>
              <w:pStyle w:val="ConsPlusNormal"/>
              <w:jc w:val="center"/>
            </w:pPr>
            <w:r w:rsidRPr="009A7C67">
              <w:t>2694,9</w:t>
            </w:r>
          </w:p>
        </w:tc>
        <w:tc>
          <w:tcPr>
            <w:tcW w:w="1191" w:type="dxa"/>
          </w:tcPr>
          <w:p w14:paraId="32AC4237" w14:textId="77777777" w:rsidR="00FB393E" w:rsidRPr="009A7C67" w:rsidRDefault="00FB393E">
            <w:pPr>
              <w:pStyle w:val="ConsPlusNormal"/>
              <w:jc w:val="center"/>
            </w:pPr>
            <w:r w:rsidRPr="009A7C67">
              <w:t>0,331413</w:t>
            </w:r>
          </w:p>
        </w:tc>
        <w:tc>
          <w:tcPr>
            <w:tcW w:w="1304" w:type="dxa"/>
          </w:tcPr>
          <w:p w14:paraId="157516C5" w14:textId="77777777" w:rsidR="00FB393E" w:rsidRPr="009A7C67" w:rsidRDefault="00FB393E">
            <w:pPr>
              <w:pStyle w:val="ConsPlusNormal"/>
              <w:jc w:val="center"/>
            </w:pPr>
            <w:r w:rsidRPr="009A7C67">
              <w:t>2864,8</w:t>
            </w:r>
          </w:p>
        </w:tc>
      </w:tr>
      <w:tr w:rsidR="009A7C67" w:rsidRPr="009A7C67" w14:paraId="0DA862B0" w14:textId="77777777">
        <w:tc>
          <w:tcPr>
            <w:tcW w:w="3231" w:type="dxa"/>
          </w:tcPr>
          <w:p w14:paraId="70BCE18A" w14:textId="77777777" w:rsidR="00FB393E" w:rsidRPr="009A7C67" w:rsidRDefault="00FB393E">
            <w:pPr>
              <w:pStyle w:val="ConsPlusNormal"/>
            </w:pPr>
            <w:r w:rsidRPr="009A7C67">
              <w:t>в том числе для проведения углубленной диспансеризации</w:t>
            </w:r>
          </w:p>
        </w:tc>
        <w:tc>
          <w:tcPr>
            <w:tcW w:w="1587" w:type="dxa"/>
          </w:tcPr>
          <w:p w14:paraId="19255216" w14:textId="77777777" w:rsidR="00FB393E" w:rsidRPr="009A7C67" w:rsidRDefault="00FB393E">
            <w:pPr>
              <w:pStyle w:val="ConsPlusNormal"/>
              <w:jc w:val="center"/>
            </w:pPr>
            <w:r w:rsidRPr="009A7C67">
              <w:t>комплексное посещение</w:t>
            </w:r>
          </w:p>
        </w:tc>
        <w:tc>
          <w:tcPr>
            <w:tcW w:w="1191" w:type="dxa"/>
          </w:tcPr>
          <w:p w14:paraId="47CADFA6" w14:textId="77777777" w:rsidR="00FB393E" w:rsidRPr="009A7C67" w:rsidRDefault="00FB393E">
            <w:pPr>
              <w:pStyle w:val="ConsPlusNormal"/>
            </w:pPr>
          </w:p>
        </w:tc>
        <w:tc>
          <w:tcPr>
            <w:tcW w:w="1304" w:type="dxa"/>
          </w:tcPr>
          <w:p w14:paraId="4CF2ABFC" w14:textId="77777777" w:rsidR="00FB393E" w:rsidRPr="009A7C67" w:rsidRDefault="00FB393E">
            <w:pPr>
              <w:pStyle w:val="ConsPlusNormal"/>
              <w:jc w:val="center"/>
            </w:pPr>
            <w:r w:rsidRPr="009A7C67">
              <w:t>1090,6</w:t>
            </w:r>
          </w:p>
        </w:tc>
        <w:tc>
          <w:tcPr>
            <w:tcW w:w="1191" w:type="dxa"/>
          </w:tcPr>
          <w:p w14:paraId="14BCC3BB" w14:textId="77777777" w:rsidR="00FB393E" w:rsidRPr="009A7C67" w:rsidRDefault="00FB393E">
            <w:pPr>
              <w:pStyle w:val="ConsPlusNormal"/>
            </w:pPr>
          </w:p>
        </w:tc>
        <w:tc>
          <w:tcPr>
            <w:tcW w:w="1304" w:type="dxa"/>
          </w:tcPr>
          <w:p w14:paraId="28ADA6F7" w14:textId="77777777" w:rsidR="00FB393E" w:rsidRPr="009A7C67" w:rsidRDefault="00FB393E">
            <w:pPr>
              <w:pStyle w:val="ConsPlusNormal"/>
              <w:jc w:val="center"/>
            </w:pPr>
            <w:r w:rsidRPr="009A7C67">
              <w:t>1165,2</w:t>
            </w:r>
          </w:p>
        </w:tc>
        <w:tc>
          <w:tcPr>
            <w:tcW w:w="1191" w:type="dxa"/>
          </w:tcPr>
          <w:p w14:paraId="28EB16E4" w14:textId="77777777" w:rsidR="00FB393E" w:rsidRPr="009A7C67" w:rsidRDefault="00FB393E">
            <w:pPr>
              <w:pStyle w:val="ConsPlusNormal"/>
            </w:pPr>
          </w:p>
        </w:tc>
        <w:tc>
          <w:tcPr>
            <w:tcW w:w="1304" w:type="dxa"/>
          </w:tcPr>
          <w:p w14:paraId="5DD9F567" w14:textId="77777777" w:rsidR="00FB393E" w:rsidRPr="009A7C67" w:rsidRDefault="00FB393E">
            <w:pPr>
              <w:pStyle w:val="ConsPlusNormal"/>
              <w:jc w:val="center"/>
            </w:pPr>
            <w:r w:rsidRPr="009A7C67">
              <w:t>1238,5</w:t>
            </w:r>
          </w:p>
        </w:tc>
      </w:tr>
      <w:tr w:rsidR="009A7C67" w:rsidRPr="009A7C67" w14:paraId="146AC6B4" w14:textId="77777777">
        <w:tc>
          <w:tcPr>
            <w:tcW w:w="3231" w:type="dxa"/>
          </w:tcPr>
          <w:p w14:paraId="0FDEAD7E" w14:textId="77777777" w:rsidR="00FB393E" w:rsidRPr="009A7C67" w:rsidRDefault="00FB393E">
            <w:pPr>
              <w:pStyle w:val="ConsPlusNormal"/>
            </w:pPr>
            <w:r w:rsidRPr="009A7C67">
              <w:t>для посещений с иными целями</w:t>
            </w:r>
          </w:p>
        </w:tc>
        <w:tc>
          <w:tcPr>
            <w:tcW w:w="1587" w:type="dxa"/>
          </w:tcPr>
          <w:p w14:paraId="6CB26D0C" w14:textId="77777777" w:rsidR="00FB393E" w:rsidRPr="009A7C67" w:rsidRDefault="00FB393E">
            <w:pPr>
              <w:pStyle w:val="ConsPlusNormal"/>
              <w:jc w:val="center"/>
            </w:pPr>
            <w:r w:rsidRPr="009A7C67">
              <w:t>посещение</w:t>
            </w:r>
          </w:p>
        </w:tc>
        <w:tc>
          <w:tcPr>
            <w:tcW w:w="1191" w:type="dxa"/>
          </w:tcPr>
          <w:p w14:paraId="140E60FE" w14:textId="77777777" w:rsidR="00FB393E" w:rsidRPr="009A7C67" w:rsidRDefault="00FB393E">
            <w:pPr>
              <w:pStyle w:val="ConsPlusNormal"/>
              <w:jc w:val="center"/>
            </w:pPr>
            <w:r w:rsidRPr="009A7C67">
              <w:t>2,133264</w:t>
            </w:r>
          </w:p>
        </w:tc>
        <w:tc>
          <w:tcPr>
            <w:tcW w:w="1304" w:type="dxa"/>
          </w:tcPr>
          <w:p w14:paraId="06ABBF07" w14:textId="77777777" w:rsidR="00FB393E" w:rsidRPr="009A7C67" w:rsidRDefault="00FB393E">
            <w:pPr>
              <w:pStyle w:val="ConsPlusNormal"/>
              <w:jc w:val="center"/>
            </w:pPr>
            <w:r w:rsidRPr="009A7C67">
              <w:t>357,3</w:t>
            </w:r>
          </w:p>
        </w:tc>
        <w:tc>
          <w:tcPr>
            <w:tcW w:w="1191" w:type="dxa"/>
          </w:tcPr>
          <w:p w14:paraId="05CC1F5A" w14:textId="77777777" w:rsidR="00FB393E" w:rsidRPr="009A7C67" w:rsidRDefault="00FB393E">
            <w:pPr>
              <w:pStyle w:val="ConsPlusNormal"/>
              <w:jc w:val="center"/>
            </w:pPr>
            <w:r w:rsidRPr="009A7C67">
              <w:t>2,133264</w:t>
            </w:r>
          </w:p>
        </w:tc>
        <w:tc>
          <w:tcPr>
            <w:tcW w:w="1304" w:type="dxa"/>
          </w:tcPr>
          <w:p w14:paraId="02DB6ED4" w14:textId="77777777" w:rsidR="00FB393E" w:rsidRPr="009A7C67" w:rsidRDefault="00FB393E">
            <w:pPr>
              <w:pStyle w:val="ConsPlusNormal"/>
              <w:jc w:val="center"/>
            </w:pPr>
            <w:r w:rsidRPr="009A7C67">
              <w:t>381,8</w:t>
            </w:r>
          </w:p>
        </w:tc>
        <w:tc>
          <w:tcPr>
            <w:tcW w:w="1191" w:type="dxa"/>
          </w:tcPr>
          <w:p w14:paraId="37377828" w14:textId="77777777" w:rsidR="00FB393E" w:rsidRPr="009A7C67" w:rsidRDefault="00FB393E">
            <w:pPr>
              <w:pStyle w:val="ConsPlusNormal"/>
              <w:jc w:val="center"/>
            </w:pPr>
            <w:r w:rsidRPr="009A7C67">
              <w:t>2,133264</w:t>
            </w:r>
          </w:p>
        </w:tc>
        <w:tc>
          <w:tcPr>
            <w:tcW w:w="1304" w:type="dxa"/>
          </w:tcPr>
          <w:p w14:paraId="660978C3" w14:textId="77777777" w:rsidR="00FB393E" w:rsidRPr="009A7C67" w:rsidRDefault="00FB393E">
            <w:pPr>
              <w:pStyle w:val="ConsPlusNormal"/>
              <w:jc w:val="center"/>
            </w:pPr>
            <w:r w:rsidRPr="009A7C67">
              <w:t>405,8</w:t>
            </w:r>
          </w:p>
        </w:tc>
      </w:tr>
      <w:tr w:rsidR="009A7C67" w:rsidRPr="009A7C67" w14:paraId="056E3B42" w14:textId="77777777">
        <w:tc>
          <w:tcPr>
            <w:tcW w:w="3231" w:type="dxa"/>
          </w:tcPr>
          <w:p w14:paraId="5F55B683" w14:textId="77777777" w:rsidR="00FB393E" w:rsidRPr="009A7C67" w:rsidRDefault="00FB393E">
            <w:pPr>
              <w:pStyle w:val="ConsPlusNormal"/>
            </w:pPr>
            <w:r w:rsidRPr="009A7C67">
              <w:t>2.1.2. в неотложной форме</w:t>
            </w:r>
          </w:p>
        </w:tc>
        <w:tc>
          <w:tcPr>
            <w:tcW w:w="1587" w:type="dxa"/>
          </w:tcPr>
          <w:p w14:paraId="7647B899" w14:textId="77777777" w:rsidR="00FB393E" w:rsidRPr="009A7C67" w:rsidRDefault="00FB393E">
            <w:pPr>
              <w:pStyle w:val="ConsPlusNormal"/>
              <w:jc w:val="center"/>
            </w:pPr>
            <w:r w:rsidRPr="009A7C67">
              <w:t>посещение</w:t>
            </w:r>
          </w:p>
        </w:tc>
        <w:tc>
          <w:tcPr>
            <w:tcW w:w="1191" w:type="dxa"/>
          </w:tcPr>
          <w:p w14:paraId="3881ACD6" w14:textId="77777777" w:rsidR="00FB393E" w:rsidRPr="009A7C67" w:rsidRDefault="00FB393E">
            <w:pPr>
              <w:pStyle w:val="ConsPlusNormal"/>
              <w:jc w:val="center"/>
            </w:pPr>
            <w:r w:rsidRPr="009A7C67">
              <w:t>0,54</w:t>
            </w:r>
          </w:p>
        </w:tc>
        <w:tc>
          <w:tcPr>
            <w:tcW w:w="1304" w:type="dxa"/>
          </w:tcPr>
          <w:p w14:paraId="61D04CE8" w14:textId="77777777" w:rsidR="00FB393E" w:rsidRPr="009A7C67" w:rsidRDefault="00FB393E">
            <w:pPr>
              <w:pStyle w:val="ConsPlusNormal"/>
              <w:jc w:val="center"/>
            </w:pPr>
            <w:r w:rsidRPr="009A7C67">
              <w:t>774,6</w:t>
            </w:r>
          </w:p>
        </w:tc>
        <w:tc>
          <w:tcPr>
            <w:tcW w:w="1191" w:type="dxa"/>
          </w:tcPr>
          <w:p w14:paraId="0F233ED8" w14:textId="77777777" w:rsidR="00FB393E" w:rsidRPr="009A7C67" w:rsidRDefault="00FB393E">
            <w:pPr>
              <w:pStyle w:val="ConsPlusNormal"/>
              <w:jc w:val="center"/>
            </w:pPr>
            <w:r w:rsidRPr="009A7C67">
              <w:t>0,54</w:t>
            </w:r>
          </w:p>
        </w:tc>
        <w:tc>
          <w:tcPr>
            <w:tcW w:w="1304" w:type="dxa"/>
          </w:tcPr>
          <w:p w14:paraId="562EA0C9" w14:textId="77777777" w:rsidR="00FB393E" w:rsidRPr="009A7C67" w:rsidRDefault="00FB393E">
            <w:pPr>
              <w:pStyle w:val="ConsPlusNormal"/>
              <w:jc w:val="center"/>
            </w:pPr>
            <w:r w:rsidRPr="009A7C67">
              <w:t>827,6</w:t>
            </w:r>
          </w:p>
        </w:tc>
        <w:tc>
          <w:tcPr>
            <w:tcW w:w="1191" w:type="dxa"/>
          </w:tcPr>
          <w:p w14:paraId="55DB2153" w14:textId="77777777" w:rsidR="00FB393E" w:rsidRPr="009A7C67" w:rsidRDefault="00FB393E">
            <w:pPr>
              <w:pStyle w:val="ConsPlusNormal"/>
              <w:jc w:val="center"/>
            </w:pPr>
            <w:r w:rsidRPr="009A7C67">
              <w:t>0,54</w:t>
            </w:r>
          </w:p>
        </w:tc>
        <w:tc>
          <w:tcPr>
            <w:tcW w:w="1304" w:type="dxa"/>
          </w:tcPr>
          <w:p w14:paraId="529A52FB" w14:textId="77777777" w:rsidR="00FB393E" w:rsidRPr="009A7C67" w:rsidRDefault="00FB393E">
            <w:pPr>
              <w:pStyle w:val="ConsPlusNormal"/>
              <w:jc w:val="center"/>
            </w:pPr>
            <w:r w:rsidRPr="009A7C67">
              <w:t>879,8</w:t>
            </w:r>
          </w:p>
        </w:tc>
      </w:tr>
      <w:tr w:rsidR="009A7C67" w:rsidRPr="009A7C67" w14:paraId="373C3E46" w14:textId="77777777">
        <w:tc>
          <w:tcPr>
            <w:tcW w:w="3231" w:type="dxa"/>
          </w:tcPr>
          <w:p w14:paraId="70E3FECF" w14:textId="2DA74F0C" w:rsidR="00FB393E" w:rsidRPr="009A7C67" w:rsidRDefault="00FB393E">
            <w:pPr>
              <w:pStyle w:val="ConsPlusNormal"/>
            </w:pPr>
            <w:r w:rsidRPr="009A7C67">
              <w:t>2.1.3. в связи с заболеваниями - обращений &lt;2&gt;, из них:</w:t>
            </w:r>
          </w:p>
        </w:tc>
        <w:tc>
          <w:tcPr>
            <w:tcW w:w="1587" w:type="dxa"/>
          </w:tcPr>
          <w:p w14:paraId="75B32F00" w14:textId="77777777" w:rsidR="00FB393E" w:rsidRPr="009A7C67" w:rsidRDefault="00FB393E">
            <w:pPr>
              <w:pStyle w:val="ConsPlusNormal"/>
              <w:jc w:val="center"/>
            </w:pPr>
            <w:r w:rsidRPr="009A7C67">
              <w:t>обращение</w:t>
            </w:r>
          </w:p>
        </w:tc>
        <w:tc>
          <w:tcPr>
            <w:tcW w:w="1191" w:type="dxa"/>
          </w:tcPr>
          <w:p w14:paraId="761F111A" w14:textId="77777777" w:rsidR="00FB393E" w:rsidRPr="009A7C67" w:rsidRDefault="00FB393E">
            <w:pPr>
              <w:pStyle w:val="ConsPlusNormal"/>
              <w:jc w:val="center"/>
            </w:pPr>
            <w:r w:rsidRPr="009A7C67">
              <w:t>1,7877</w:t>
            </w:r>
          </w:p>
        </w:tc>
        <w:tc>
          <w:tcPr>
            <w:tcW w:w="1304" w:type="dxa"/>
          </w:tcPr>
          <w:p w14:paraId="20E00743" w14:textId="77777777" w:rsidR="00FB393E" w:rsidRPr="009A7C67" w:rsidRDefault="00FB393E">
            <w:pPr>
              <w:pStyle w:val="ConsPlusNormal"/>
              <w:jc w:val="center"/>
            </w:pPr>
            <w:r w:rsidRPr="009A7C67">
              <w:t>1737,5</w:t>
            </w:r>
          </w:p>
        </w:tc>
        <w:tc>
          <w:tcPr>
            <w:tcW w:w="1191" w:type="dxa"/>
          </w:tcPr>
          <w:p w14:paraId="4D834FB5" w14:textId="77777777" w:rsidR="00FB393E" w:rsidRPr="009A7C67" w:rsidRDefault="00FB393E">
            <w:pPr>
              <w:pStyle w:val="ConsPlusNormal"/>
              <w:jc w:val="center"/>
            </w:pPr>
            <w:r w:rsidRPr="009A7C67">
              <w:t>1,7877</w:t>
            </w:r>
          </w:p>
        </w:tc>
        <w:tc>
          <w:tcPr>
            <w:tcW w:w="1304" w:type="dxa"/>
          </w:tcPr>
          <w:p w14:paraId="4195BFB3" w14:textId="77777777" w:rsidR="00FB393E" w:rsidRPr="009A7C67" w:rsidRDefault="00FB393E">
            <w:pPr>
              <w:pStyle w:val="ConsPlusNormal"/>
              <w:jc w:val="center"/>
            </w:pPr>
            <w:r w:rsidRPr="009A7C67">
              <w:t>1856,4</w:t>
            </w:r>
          </w:p>
        </w:tc>
        <w:tc>
          <w:tcPr>
            <w:tcW w:w="1191" w:type="dxa"/>
          </w:tcPr>
          <w:p w14:paraId="28E813EA" w14:textId="77777777" w:rsidR="00FB393E" w:rsidRPr="009A7C67" w:rsidRDefault="00FB393E">
            <w:pPr>
              <w:pStyle w:val="ConsPlusNormal"/>
              <w:jc w:val="center"/>
            </w:pPr>
            <w:r w:rsidRPr="009A7C67">
              <w:t>1,7877</w:t>
            </w:r>
          </w:p>
        </w:tc>
        <w:tc>
          <w:tcPr>
            <w:tcW w:w="1304" w:type="dxa"/>
          </w:tcPr>
          <w:p w14:paraId="6A50C256" w14:textId="77777777" w:rsidR="00FB393E" w:rsidRPr="009A7C67" w:rsidRDefault="00FB393E">
            <w:pPr>
              <w:pStyle w:val="ConsPlusNormal"/>
              <w:jc w:val="center"/>
            </w:pPr>
            <w:r w:rsidRPr="009A7C67">
              <w:t>1973,5</w:t>
            </w:r>
          </w:p>
        </w:tc>
      </w:tr>
      <w:tr w:rsidR="009A7C67" w:rsidRPr="009A7C67" w14:paraId="344D5F92" w14:textId="77777777">
        <w:tc>
          <w:tcPr>
            <w:tcW w:w="3231" w:type="dxa"/>
          </w:tcPr>
          <w:p w14:paraId="1D2DE5E3" w14:textId="77777777" w:rsidR="00FB393E" w:rsidRPr="009A7C67" w:rsidRDefault="00FB393E">
            <w:pPr>
              <w:pStyle w:val="ConsPlusNormal"/>
            </w:pPr>
            <w:r w:rsidRPr="009A7C67">
              <w:t>проведение отдельных диагностических (лабораторных) исследований:</w:t>
            </w:r>
          </w:p>
        </w:tc>
        <w:tc>
          <w:tcPr>
            <w:tcW w:w="1587" w:type="dxa"/>
          </w:tcPr>
          <w:p w14:paraId="04D902DF" w14:textId="77777777" w:rsidR="00FB393E" w:rsidRPr="009A7C67" w:rsidRDefault="00FB393E">
            <w:pPr>
              <w:pStyle w:val="ConsPlusNormal"/>
            </w:pPr>
          </w:p>
        </w:tc>
        <w:tc>
          <w:tcPr>
            <w:tcW w:w="1191" w:type="dxa"/>
          </w:tcPr>
          <w:p w14:paraId="144FCA7B" w14:textId="77777777" w:rsidR="00FB393E" w:rsidRPr="009A7C67" w:rsidRDefault="00FB393E">
            <w:pPr>
              <w:pStyle w:val="ConsPlusNormal"/>
            </w:pPr>
          </w:p>
        </w:tc>
        <w:tc>
          <w:tcPr>
            <w:tcW w:w="1304" w:type="dxa"/>
          </w:tcPr>
          <w:p w14:paraId="54177D44" w14:textId="77777777" w:rsidR="00FB393E" w:rsidRPr="009A7C67" w:rsidRDefault="00FB393E">
            <w:pPr>
              <w:pStyle w:val="ConsPlusNormal"/>
            </w:pPr>
          </w:p>
        </w:tc>
        <w:tc>
          <w:tcPr>
            <w:tcW w:w="1191" w:type="dxa"/>
          </w:tcPr>
          <w:p w14:paraId="242D7677" w14:textId="77777777" w:rsidR="00FB393E" w:rsidRPr="009A7C67" w:rsidRDefault="00FB393E">
            <w:pPr>
              <w:pStyle w:val="ConsPlusNormal"/>
            </w:pPr>
          </w:p>
        </w:tc>
        <w:tc>
          <w:tcPr>
            <w:tcW w:w="1304" w:type="dxa"/>
          </w:tcPr>
          <w:p w14:paraId="7F26881F" w14:textId="77777777" w:rsidR="00FB393E" w:rsidRPr="009A7C67" w:rsidRDefault="00FB393E">
            <w:pPr>
              <w:pStyle w:val="ConsPlusNormal"/>
            </w:pPr>
          </w:p>
        </w:tc>
        <w:tc>
          <w:tcPr>
            <w:tcW w:w="1191" w:type="dxa"/>
          </w:tcPr>
          <w:p w14:paraId="044105C0" w14:textId="77777777" w:rsidR="00FB393E" w:rsidRPr="009A7C67" w:rsidRDefault="00FB393E">
            <w:pPr>
              <w:pStyle w:val="ConsPlusNormal"/>
            </w:pPr>
          </w:p>
        </w:tc>
        <w:tc>
          <w:tcPr>
            <w:tcW w:w="1304" w:type="dxa"/>
          </w:tcPr>
          <w:p w14:paraId="4D864D39" w14:textId="77777777" w:rsidR="00FB393E" w:rsidRPr="009A7C67" w:rsidRDefault="00FB393E">
            <w:pPr>
              <w:pStyle w:val="ConsPlusNormal"/>
            </w:pPr>
          </w:p>
        </w:tc>
      </w:tr>
      <w:tr w:rsidR="009A7C67" w:rsidRPr="009A7C67" w14:paraId="49A2B2DF" w14:textId="77777777">
        <w:tc>
          <w:tcPr>
            <w:tcW w:w="3231" w:type="dxa"/>
          </w:tcPr>
          <w:p w14:paraId="1758320B" w14:textId="77777777" w:rsidR="00FB393E" w:rsidRPr="009A7C67" w:rsidRDefault="00FB393E">
            <w:pPr>
              <w:pStyle w:val="ConsPlusNormal"/>
            </w:pPr>
            <w:r w:rsidRPr="009A7C67">
              <w:t>компьютерная томография</w:t>
            </w:r>
          </w:p>
        </w:tc>
        <w:tc>
          <w:tcPr>
            <w:tcW w:w="1587" w:type="dxa"/>
          </w:tcPr>
          <w:p w14:paraId="2D8486D8" w14:textId="77777777" w:rsidR="00FB393E" w:rsidRPr="009A7C67" w:rsidRDefault="00FB393E">
            <w:pPr>
              <w:pStyle w:val="ConsPlusNormal"/>
              <w:jc w:val="center"/>
            </w:pPr>
            <w:r w:rsidRPr="009A7C67">
              <w:t>исследование</w:t>
            </w:r>
          </w:p>
        </w:tc>
        <w:tc>
          <w:tcPr>
            <w:tcW w:w="1191" w:type="dxa"/>
          </w:tcPr>
          <w:p w14:paraId="5035E4CF" w14:textId="77777777" w:rsidR="00FB393E" w:rsidRPr="009A7C67" w:rsidRDefault="00FB393E">
            <w:pPr>
              <w:pStyle w:val="ConsPlusNormal"/>
              <w:jc w:val="center"/>
            </w:pPr>
            <w:r w:rsidRPr="009A7C67">
              <w:t>0,048062</w:t>
            </w:r>
          </w:p>
        </w:tc>
        <w:tc>
          <w:tcPr>
            <w:tcW w:w="1304" w:type="dxa"/>
          </w:tcPr>
          <w:p w14:paraId="3E97B8F5" w14:textId="77777777" w:rsidR="00FB393E" w:rsidRPr="009A7C67" w:rsidRDefault="00FB393E">
            <w:pPr>
              <w:pStyle w:val="ConsPlusNormal"/>
              <w:jc w:val="center"/>
            </w:pPr>
            <w:r w:rsidRPr="009A7C67">
              <w:t>2708,3</w:t>
            </w:r>
          </w:p>
        </w:tc>
        <w:tc>
          <w:tcPr>
            <w:tcW w:w="1191" w:type="dxa"/>
          </w:tcPr>
          <w:p w14:paraId="5D9F6E16" w14:textId="77777777" w:rsidR="00FB393E" w:rsidRPr="009A7C67" w:rsidRDefault="00FB393E">
            <w:pPr>
              <w:pStyle w:val="ConsPlusNormal"/>
              <w:jc w:val="center"/>
            </w:pPr>
            <w:r w:rsidRPr="009A7C67">
              <w:t>0,048062</w:t>
            </w:r>
          </w:p>
        </w:tc>
        <w:tc>
          <w:tcPr>
            <w:tcW w:w="1304" w:type="dxa"/>
          </w:tcPr>
          <w:p w14:paraId="484F2F16" w14:textId="77777777" w:rsidR="00FB393E" w:rsidRPr="009A7C67" w:rsidRDefault="00FB393E">
            <w:pPr>
              <w:pStyle w:val="ConsPlusNormal"/>
              <w:jc w:val="center"/>
            </w:pPr>
            <w:r w:rsidRPr="009A7C67">
              <w:t>2893,6</w:t>
            </w:r>
          </w:p>
        </w:tc>
        <w:tc>
          <w:tcPr>
            <w:tcW w:w="1191" w:type="dxa"/>
          </w:tcPr>
          <w:p w14:paraId="20CE4AD1" w14:textId="77777777" w:rsidR="00FB393E" w:rsidRPr="009A7C67" w:rsidRDefault="00FB393E">
            <w:pPr>
              <w:pStyle w:val="ConsPlusNormal"/>
              <w:jc w:val="center"/>
            </w:pPr>
            <w:r w:rsidRPr="009A7C67">
              <w:t>0,048062</w:t>
            </w:r>
          </w:p>
        </w:tc>
        <w:tc>
          <w:tcPr>
            <w:tcW w:w="1304" w:type="dxa"/>
          </w:tcPr>
          <w:p w14:paraId="2518F604" w14:textId="77777777" w:rsidR="00FB393E" w:rsidRPr="009A7C67" w:rsidRDefault="00FB393E">
            <w:pPr>
              <w:pStyle w:val="ConsPlusNormal"/>
              <w:jc w:val="center"/>
            </w:pPr>
            <w:r w:rsidRPr="009A7C67">
              <w:t>3076,0</w:t>
            </w:r>
          </w:p>
        </w:tc>
      </w:tr>
      <w:tr w:rsidR="009A7C67" w:rsidRPr="009A7C67" w14:paraId="6C68018E" w14:textId="77777777">
        <w:tc>
          <w:tcPr>
            <w:tcW w:w="3231" w:type="dxa"/>
          </w:tcPr>
          <w:p w14:paraId="01B4F06E" w14:textId="77777777" w:rsidR="00FB393E" w:rsidRPr="009A7C67" w:rsidRDefault="00FB393E">
            <w:pPr>
              <w:pStyle w:val="ConsPlusNormal"/>
            </w:pPr>
            <w:r w:rsidRPr="009A7C67">
              <w:t>магнитно-резонансная томография</w:t>
            </w:r>
          </w:p>
        </w:tc>
        <w:tc>
          <w:tcPr>
            <w:tcW w:w="1587" w:type="dxa"/>
          </w:tcPr>
          <w:p w14:paraId="15785027" w14:textId="77777777" w:rsidR="00FB393E" w:rsidRPr="009A7C67" w:rsidRDefault="00FB393E">
            <w:pPr>
              <w:pStyle w:val="ConsPlusNormal"/>
              <w:jc w:val="center"/>
            </w:pPr>
            <w:r w:rsidRPr="009A7C67">
              <w:t>исследование</w:t>
            </w:r>
          </w:p>
        </w:tc>
        <w:tc>
          <w:tcPr>
            <w:tcW w:w="1191" w:type="dxa"/>
          </w:tcPr>
          <w:p w14:paraId="43A7B7BF" w14:textId="77777777" w:rsidR="00FB393E" w:rsidRPr="009A7C67" w:rsidRDefault="00FB393E">
            <w:pPr>
              <w:pStyle w:val="ConsPlusNormal"/>
              <w:jc w:val="center"/>
            </w:pPr>
            <w:r w:rsidRPr="009A7C67">
              <w:t>0,017313</w:t>
            </w:r>
          </w:p>
        </w:tc>
        <w:tc>
          <w:tcPr>
            <w:tcW w:w="1304" w:type="dxa"/>
          </w:tcPr>
          <w:p w14:paraId="1440E11F" w14:textId="77777777" w:rsidR="00FB393E" w:rsidRPr="009A7C67" w:rsidRDefault="00FB393E">
            <w:pPr>
              <w:pStyle w:val="ConsPlusNormal"/>
              <w:jc w:val="center"/>
            </w:pPr>
            <w:r w:rsidRPr="009A7C67">
              <w:t>3698,0</w:t>
            </w:r>
          </w:p>
        </w:tc>
        <w:tc>
          <w:tcPr>
            <w:tcW w:w="1191" w:type="dxa"/>
          </w:tcPr>
          <w:p w14:paraId="180927B9" w14:textId="77777777" w:rsidR="00FB393E" w:rsidRPr="009A7C67" w:rsidRDefault="00FB393E">
            <w:pPr>
              <w:pStyle w:val="ConsPlusNormal"/>
              <w:jc w:val="center"/>
            </w:pPr>
            <w:r w:rsidRPr="009A7C67">
              <w:t>0,017313</w:t>
            </w:r>
          </w:p>
        </w:tc>
        <w:tc>
          <w:tcPr>
            <w:tcW w:w="1304" w:type="dxa"/>
          </w:tcPr>
          <w:p w14:paraId="3245A64C" w14:textId="77777777" w:rsidR="00FB393E" w:rsidRPr="009A7C67" w:rsidRDefault="00FB393E">
            <w:pPr>
              <w:pStyle w:val="ConsPlusNormal"/>
              <w:jc w:val="center"/>
            </w:pPr>
            <w:r w:rsidRPr="009A7C67">
              <w:t>3951,1</w:t>
            </w:r>
          </w:p>
        </w:tc>
        <w:tc>
          <w:tcPr>
            <w:tcW w:w="1191" w:type="dxa"/>
          </w:tcPr>
          <w:p w14:paraId="35096D07" w14:textId="77777777" w:rsidR="00FB393E" w:rsidRPr="009A7C67" w:rsidRDefault="00FB393E">
            <w:pPr>
              <w:pStyle w:val="ConsPlusNormal"/>
              <w:jc w:val="center"/>
            </w:pPr>
            <w:r w:rsidRPr="009A7C67">
              <w:t>0,017313</w:t>
            </w:r>
          </w:p>
        </w:tc>
        <w:tc>
          <w:tcPr>
            <w:tcW w:w="1304" w:type="dxa"/>
          </w:tcPr>
          <w:p w14:paraId="45A880F5" w14:textId="77777777" w:rsidR="00FB393E" w:rsidRPr="009A7C67" w:rsidRDefault="00FB393E">
            <w:pPr>
              <w:pStyle w:val="ConsPlusNormal"/>
              <w:jc w:val="center"/>
            </w:pPr>
            <w:r w:rsidRPr="009A7C67">
              <w:t>4200,3</w:t>
            </w:r>
          </w:p>
        </w:tc>
      </w:tr>
      <w:tr w:rsidR="009A7C67" w:rsidRPr="009A7C67" w14:paraId="5843F729" w14:textId="77777777">
        <w:tc>
          <w:tcPr>
            <w:tcW w:w="3231" w:type="dxa"/>
          </w:tcPr>
          <w:p w14:paraId="6D109A85" w14:textId="77777777" w:rsidR="00FB393E" w:rsidRPr="009A7C67" w:rsidRDefault="00FB393E">
            <w:pPr>
              <w:pStyle w:val="ConsPlusNormal"/>
            </w:pPr>
            <w:r w:rsidRPr="009A7C67">
              <w:t>ультразвуковое исследование сердечно-сосудистой системы</w:t>
            </w:r>
          </w:p>
        </w:tc>
        <w:tc>
          <w:tcPr>
            <w:tcW w:w="1587" w:type="dxa"/>
          </w:tcPr>
          <w:p w14:paraId="3104DCEC" w14:textId="77777777" w:rsidR="00FB393E" w:rsidRPr="009A7C67" w:rsidRDefault="00FB393E">
            <w:pPr>
              <w:pStyle w:val="ConsPlusNormal"/>
              <w:jc w:val="center"/>
            </w:pPr>
            <w:r w:rsidRPr="009A7C67">
              <w:t>исследование</w:t>
            </w:r>
          </w:p>
        </w:tc>
        <w:tc>
          <w:tcPr>
            <w:tcW w:w="1191" w:type="dxa"/>
          </w:tcPr>
          <w:p w14:paraId="229C2646" w14:textId="77777777" w:rsidR="00FB393E" w:rsidRPr="009A7C67" w:rsidRDefault="00FB393E">
            <w:pPr>
              <w:pStyle w:val="ConsPlusNormal"/>
              <w:jc w:val="center"/>
            </w:pPr>
            <w:r w:rsidRPr="009A7C67">
              <w:t>0,090371</w:t>
            </w:r>
          </w:p>
        </w:tc>
        <w:tc>
          <w:tcPr>
            <w:tcW w:w="1304" w:type="dxa"/>
          </w:tcPr>
          <w:p w14:paraId="5B750B6B" w14:textId="77777777" w:rsidR="00FB393E" w:rsidRPr="009A7C67" w:rsidRDefault="00FB393E">
            <w:pPr>
              <w:pStyle w:val="ConsPlusNormal"/>
              <w:jc w:val="center"/>
            </w:pPr>
            <w:r w:rsidRPr="009A7C67">
              <w:t>546,9</w:t>
            </w:r>
          </w:p>
        </w:tc>
        <w:tc>
          <w:tcPr>
            <w:tcW w:w="1191" w:type="dxa"/>
          </w:tcPr>
          <w:p w14:paraId="3443E65B" w14:textId="77777777" w:rsidR="00FB393E" w:rsidRPr="009A7C67" w:rsidRDefault="00FB393E">
            <w:pPr>
              <w:pStyle w:val="ConsPlusNormal"/>
              <w:jc w:val="center"/>
            </w:pPr>
            <w:r w:rsidRPr="009A7C67">
              <w:t>0,090371</w:t>
            </w:r>
          </w:p>
        </w:tc>
        <w:tc>
          <w:tcPr>
            <w:tcW w:w="1304" w:type="dxa"/>
          </w:tcPr>
          <w:p w14:paraId="2BE90CC6" w14:textId="77777777" w:rsidR="00FB393E" w:rsidRPr="009A7C67" w:rsidRDefault="00FB393E">
            <w:pPr>
              <w:pStyle w:val="ConsPlusNormal"/>
              <w:jc w:val="center"/>
            </w:pPr>
            <w:r w:rsidRPr="009A7C67">
              <w:t>584,3</w:t>
            </w:r>
          </w:p>
        </w:tc>
        <w:tc>
          <w:tcPr>
            <w:tcW w:w="1191" w:type="dxa"/>
          </w:tcPr>
          <w:p w14:paraId="269BC7FF" w14:textId="77777777" w:rsidR="00FB393E" w:rsidRPr="009A7C67" w:rsidRDefault="00FB393E">
            <w:pPr>
              <w:pStyle w:val="ConsPlusNormal"/>
              <w:jc w:val="center"/>
            </w:pPr>
            <w:r w:rsidRPr="009A7C67">
              <w:t>0,090371</w:t>
            </w:r>
          </w:p>
        </w:tc>
        <w:tc>
          <w:tcPr>
            <w:tcW w:w="1304" w:type="dxa"/>
          </w:tcPr>
          <w:p w14:paraId="415440BA" w14:textId="77777777" w:rsidR="00FB393E" w:rsidRPr="009A7C67" w:rsidRDefault="00FB393E">
            <w:pPr>
              <w:pStyle w:val="ConsPlusNormal"/>
              <w:jc w:val="center"/>
            </w:pPr>
            <w:r w:rsidRPr="009A7C67">
              <w:t>621,1</w:t>
            </w:r>
          </w:p>
        </w:tc>
      </w:tr>
      <w:tr w:rsidR="009A7C67" w:rsidRPr="009A7C67" w14:paraId="16E67EB0" w14:textId="77777777">
        <w:tc>
          <w:tcPr>
            <w:tcW w:w="3231" w:type="dxa"/>
          </w:tcPr>
          <w:p w14:paraId="426DC6B2" w14:textId="77777777" w:rsidR="00FB393E" w:rsidRPr="009A7C67" w:rsidRDefault="00FB393E">
            <w:pPr>
              <w:pStyle w:val="ConsPlusNormal"/>
            </w:pPr>
            <w:r w:rsidRPr="009A7C67">
              <w:t>эндоскопическое диагностическое исследование</w:t>
            </w:r>
          </w:p>
        </w:tc>
        <w:tc>
          <w:tcPr>
            <w:tcW w:w="1587" w:type="dxa"/>
          </w:tcPr>
          <w:p w14:paraId="086C7C99" w14:textId="77777777" w:rsidR="00FB393E" w:rsidRPr="009A7C67" w:rsidRDefault="00FB393E">
            <w:pPr>
              <w:pStyle w:val="ConsPlusNormal"/>
              <w:jc w:val="center"/>
            </w:pPr>
            <w:r w:rsidRPr="009A7C67">
              <w:t>исследование</w:t>
            </w:r>
          </w:p>
        </w:tc>
        <w:tc>
          <w:tcPr>
            <w:tcW w:w="1191" w:type="dxa"/>
          </w:tcPr>
          <w:p w14:paraId="44F4BC91" w14:textId="77777777" w:rsidR="00FB393E" w:rsidRPr="009A7C67" w:rsidRDefault="00FB393E">
            <w:pPr>
              <w:pStyle w:val="ConsPlusNormal"/>
              <w:jc w:val="center"/>
            </w:pPr>
            <w:r w:rsidRPr="009A7C67">
              <w:t>0,029446</w:t>
            </w:r>
          </w:p>
        </w:tc>
        <w:tc>
          <w:tcPr>
            <w:tcW w:w="1304" w:type="dxa"/>
          </w:tcPr>
          <w:p w14:paraId="7BF2EF59" w14:textId="77777777" w:rsidR="00FB393E" w:rsidRPr="009A7C67" w:rsidRDefault="00FB393E">
            <w:pPr>
              <w:pStyle w:val="ConsPlusNormal"/>
              <w:jc w:val="center"/>
            </w:pPr>
            <w:r w:rsidRPr="009A7C67">
              <w:t>1002,8</w:t>
            </w:r>
          </w:p>
        </w:tc>
        <w:tc>
          <w:tcPr>
            <w:tcW w:w="1191" w:type="dxa"/>
          </w:tcPr>
          <w:p w14:paraId="31D52005" w14:textId="77777777" w:rsidR="00FB393E" w:rsidRPr="009A7C67" w:rsidRDefault="00FB393E">
            <w:pPr>
              <w:pStyle w:val="ConsPlusNormal"/>
              <w:jc w:val="center"/>
            </w:pPr>
            <w:r w:rsidRPr="009A7C67">
              <w:t>0,029446</w:t>
            </w:r>
          </w:p>
        </w:tc>
        <w:tc>
          <w:tcPr>
            <w:tcW w:w="1304" w:type="dxa"/>
          </w:tcPr>
          <w:p w14:paraId="583A2EDD" w14:textId="77777777" w:rsidR="00FB393E" w:rsidRPr="009A7C67" w:rsidRDefault="00FB393E">
            <w:pPr>
              <w:pStyle w:val="ConsPlusNormal"/>
              <w:jc w:val="center"/>
            </w:pPr>
            <w:r w:rsidRPr="009A7C67">
              <w:t>1071,4</w:t>
            </w:r>
          </w:p>
        </w:tc>
        <w:tc>
          <w:tcPr>
            <w:tcW w:w="1191" w:type="dxa"/>
          </w:tcPr>
          <w:p w14:paraId="4B24C653" w14:textId="77777777" w:rsidR="00FB393E" w:rsidRPr="009A7C67" w:rsidRDefault="00FB393E">
            <w:pPr>
              <w:pStyle w:val="ConsPlusNormal"/>
              <w:jc w:val="center"/>
            </w:pPr>
            <w:r w:rsidRPr="009A7C67">
              <w:t>0,029446</w:t>
            </w:r>
          </w:p>
        </w:tc>
        <w:tc>
          <w:tcPr>
            <w:tcW w:w="1304" w:type="dxa"/>
          </w:tcPr>
          <w:p w14:paraId="5CD94986" w14:textId="77777777" w:rsidR="00FB393E" w:rsidRPr="009A7C67" w:rsidRDefault="00FB393E">
            <w:pPr>
              <w:pStyle w:val="ConsPlusNormal"/>
              <w:jc w:val="center"/>
            </w:pPr>
            <w:r w:rsidRPr="009A7C67">
              <w:t>1139,0</w:t>
            </w:r>
          </w:p>
        </w:tc>
      </w:tr>
      <w:tr w:rsidR="009A7C67" w:rsidRPr="009A7C67" w14:paraId="1006FA5D" w14:textId="77777777">
        <w:tc>
          <w:tcPr>
            <w:tcW w:w="3231" w:type="dxa"/>
          </w:tcPr>
          <w:p w14:paraId="2396D3B9"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1587" w:type="dxa"/>
          </w:tcPr>
          <w:p w14:paraId="6C451302" w14:textId="77777777" w:rsidR="00FB393E" w:rsidRPr="009A7C67" w:rsidRDefault="00FB393E">
            <w:pPr>
              <w:pStyle w:val="ConsPlusNormal"/>
              <w:jc w:val="center"/>
            </w:pPr>
            <w:r w:rsidRPr="009A7C67">
              <w:t>исследование</w:t>
            </w:r>
          </w:p>
        </w:tc>
        <w:tc>
          <w:tcPr>
            <w:tcW w:w="1191" w:type="dxa"/>
          </w:tcPr>
          <w:p w14:paraId="30F71369" w14:textId="77777777" w:rsidR="00FB393E" w:rsidRPr="009A7C67" w:rsidRDefault="00FB393E">
            <w:pPr>
              <w:pStyle w:val="ConsPlusNormal"/>
              <w:jc w:val="center"/>
            </w:pPr>
            <w:r w:rsidRPr="009A7C67">
              <w:t>0,000974</w:t>
            </w:r>
          </w:p>
        </w:tc>
        <w:tc>
          <w:tcPr>
            <w:tcW w:w="1304" w:type="dxa"/>
          </w:tcPr>
          <w:p w14:paraId="11B07B57" w14:textId="77777777" w:rsidR="00FB393E" w:rsidRPr="009A7C67" w:rsidRDefault="00FB393E">
            <w:pPr>
              <w:pStyle w:val="ConsPlusNormal"/>
              <w:jc w:val="center"/>
            </w:pPr>
            <w:r w:rsidRPr="009A7C67">
              <w:t>8421,3</w:t>
            </w:r>
          </w:p>
        </w:tc>
        <w:tc>
          <w:tcPr>
            <w:tcW w:w="1191" w:type="dxa"/>
          </w:tcPr>
          <w:p w14:paraId="3A786411" w14:textId="77777777" w:rsidR="00FB393E" w:rsidRPr="009A7C67" w:rsidRDefault="00FB393E">
            <w:pPr>
              <w:pStyle w:val="ConsPlusNormal"/>
              <w:jc w:val="center"/>
            </w:pPr>
            <w:r w:rsidRPr="009A7C67">
              <w:t>0,000974</w:t>
            </w:r>
          </w:p>
        </w:tc>
        <w:tc>
          <w:tcPr>
            <w:tcW w:w="1304" w:type="dxa"/>
          </w:tcPr>
          <w:p w14:paraId="37A3A124" w14:textId="77777777" w:rsidR="00FB393E" w:rsidRPr="009A7C67" w:rsidRDefault="00FB393E">
            <w:pPr>
              <w:pStyle w:val="ConsPlusNormal"/>
              <w:jc w:val="center"/>
            </w:pPr>
            <w:r w:rsidRPr="009A7C67">
              <w:t>8997,7</w:t>
            </w:r>
          </w:p>
        </w:tc>
        <w:tc>
          <w:tcPr>
            <w:tcW w:w="1191" w:type="dxa"/>
          </w:tcPr>
          <w:p w14:paraId="1B69A810" w14:textId="77777777" w:rsidR="00FB393E" w:rsidRPr="009A7C67" w:rsidRDefault="00FB393E">
            <w:pPr>
              <w:pStyle w:val="ConsPlusNormal"/>
              <w:jc w:val="center"/>
            </w:pPr>
            <w:r w:rsidRPr="009A7C67">
              <w:t>0,000974</w:t>
            </w:r>
          </w:p>
        </w:tc>
        <w:tc>
          <w:tcPr>
            <w:tcW w:w="1304" w:type="dxa"/>
          </w:tcPr>
          <w:p w14:paraId="3F613A51" w14:textId="77777777" w:rsidR="00FB393E" w:rsidRPr="009A7C67" w:rsidRDefault="00FB393E">
            <w:pPr>
              <w:pStyle w:val="ConsPlusNormal"/>
              <w:jc w:val="center"/>
            </w:pPr>
            <w:r w:rsidRPr="009A7C67">
              <w:t>9565,0</w:t>
            </w:r>
          </w:p>
        </w:tc>
      </w:tr>
      <w:tr w:rsidR="009A7C67" w:rsidRPr="009A7C67" w14:paraId="532DB06B" w14:textId="77777777">
        <w:tc>
          <w:tcPr>
            <w:tcW w:w="3231" w:type="dxa"/>
          </w:tcPr>
          <w:p w14:paraId="76BF7974"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87" w:type="dxa"/>
          </w:tcPr>
          <w:p w14:paraId="2AA355C5" w14:textId="77777777" w:rsidR="00FB393E" w:rsidRPr="009A7C67" w:rsidRDefault="00FB393E">
            <w:pPr>
              <w:pStyle w:val="ConsPlusNormal"/>
              <w:jc w:val="center"/>
            </w:pPr>
            <w:r w:rsidRPr="009A7C67">
              <w:t>исследование</w:t>
            </w:r>
          </w:p>
        </w:tc>
        <w:tc>
          <w:tcPr>
            <w:tcW w:w="1191" w:type="dxa"/>
          </w:tcPr>
          <w:p w14:paraId="571E3F81" w14:textId="77777777" w:rsidR="00FB393E" w:rsidRPr="009A7C67" w:rsidRDefault="00FB393E">
            <w:pPr>
              <w:pStyle w:val="ConsPlusNormal"/>
              <w:jc w:val="center"/>
            </w:pPr>
            <w:r w:rsidRPr="009A7C67">
              <w:t>0,013210</w:t>
            </w:r>
          </w:p>
        </w:tc>
        <w:tc>
          <w:tcPr>
            <w:tcW w:w="1304" w:type="dxa"/>
          </w:tcPr>
          <w:p w14:paraId="3E772901" w14:textId="77777777" w:rsidR="00FB393E" w:rsidRPr="009A7C67" w:rsidRDefault="00FB393E">
            <w:pPr>
              <w:pStyle w:val="ConsPlusNormal"/>
              <w:jc w:val="center"/>
            </w:pPr>
            <w:r w:rsidRPr="009A7C67">
              <w:t>2076,9</w:t>
            </w:r>
          </w:p>
        </w:tc>
        <w:tc>
          <w:tcPr>
            <w:tcW w:w="1191" w:type="dxa"/>
          </w:tcPr>
          <w:p w14:paraId="7C6CEFD7" w14:textId="77777777" w:rsidR="00FB393E" w:rsidRPr="009A7C67" w:rsidRDefault="00FB393E">
            <w:pPr>
              <w:pStyle w:val="ConsPlusNormal"/>
              <w:jc w:val="center"/>
            </w:pPr>
            <w:r w:rsidRPr="009A7C67">
              <w:t>0,013210</w:t>
            </w:r>
          </w:p>
        </w:tc>
        <w:tc>
          <w:tcPr>
            <w:tcW w:w="1304" w:type="dxa"/>
          </w:tcPr>
          <w:p w14:paraId="7A39FB32" w14:textId="77777777" w:rsidR="00FB393E" w:rsidRPr="009A7C67" w:rsidRDefault="00FB393E">
            <w:pPr>
              <w:pStyle w:val="ConsPlusNormal"/>
              <w:jc w:val="center"/>
            </w:pPr>
            <w:r w:rsidRPr="009A7C67">
              <w:t>2219,0</w:t>
            </w:r>
          </w:p>
        </w:tc>
        <w:tc>
          <w:tcPr>
            <w:tcW w:w="1191" w:type="dxa"/>
          </w:tcPr>
          <w:p w14:paraId="1D66A32E" w14:textId="77777777" w:rsidR="00FB393E" w:rsidRPr="009A7C67" w:rsidRDefault="00FB393E">
            <w:pPr>
              <w:pStyle w:val="ConsPlusNormal"/>
              <w:jc w:val="center"/>
            </w:pPr>
            <w:r w:rsidRPr="009A7C67">
              <w:t>0,013210</w:t>
            </w:r>
          </w:p>
        </w:tc>
        <w:tc>
          <w:tcPr>
            <w:tcW w:w="1304" w:type="dxa"/>
          </w:tcPr>
          <w:p w14:paraId="058ED27D" w14:textId="77777777" w:rsidR="00FB393E" w:rsidRPr="009A7C67" w:rsidRDefault="00FB393E">
            <w:pPr>
              <w:pStyle w:val="ConsPlusNormal"/>
              <w:jc w:val="center"/>
            </w:pPr>
            <w:r w:rsidRPr="009A7C67">
              <w:t>2359,0</w:t>
            </w:r>
          </w:p>
        </w:tc>
      </w:tr>
      <w:tr w:rsidR="009A7C67" w:rsidRPr="009A7C67" w14:paraId="443421F2" w14:textId="77777777">
        <w:tc>
          <w:tcPr>
            <w:tcW w:w="3231" w:type="dxa"/>
          </w:tcPr>
          <w:p w14:paraId="1AD5DCC1" w14:textId="77777777" w:rsidR="00FB393E" w:rsidRPr="009A7C67" w:rsidRDefault="00FB393E">
            <w:pPr>
              <w:pStyle w:val="ConsPlusNormal"/>
            </w:pPr>
            <w:r w:rsidRPr="009A7C67">
              <w:t>тестирование на выявление новой коронавирусной инфекции (COVID-19)</w:t>
            </w:r>
          </w:p>
        </w:tc>
        <w:tc>
          <w:tcPr>
            <w:tcW w:w="1587" w:type="dxa"/>
          </w:tcPr>
          <w:p w14:paraId="19829076" w14:textId="77777777" w:rsidR="00FB393E" w:rsidRPr="009A7C67" w:rsidRDefault="00FB393E">
            <w:pPr>
              <w:pStyle w:val="ConsPlusNormal"/>
              <w:jc w:val="center"/>
            </w:pPr>
            <w:r w:rsidRPr="009A7C67">
              <w:t>исследование</w:t>
            </w:r>
          </w:p>
        </w:tc>
        <w:tc>
          <w:tcPr>
            <w:tcW w:w="1191" w:type="dxa"/>
          </w:tcPr>
          <w:p w14:paraId="40ECC91F" w14:textId="77777777" w:rsidR="00FB393E" w:rsidRPr="009A7C67" w:rsidRDefault="00FB393E">
            <w:pPr>
              <w:pStyle w:val="ConsPlusNormal"/>
              <w:jc w:val="center"/>
            </w:pPr>
            <w:r w:rsidRPr="009A7C67">
              <w:t>0,275507</w:t>
            </w:r>
          </w:p>
        </w:tc>
        <w:tc>
          <w:tcPr>
            <w:tcW w:w="1304" w:type="dxa"/>
          </w:tcPr>
          <w:p w14:paraId="56EC8453" w14:textId="77777777" w:rsidR="00FB393E" w:rsidRPr="009A7C67" w:rsidRDefault="00FB393E">
            <w:pPr>
              <w:pStyle w:val="ConsPlusNormal"/>
              <w:jc w:val="center"/>
            </w:pPr>
            <w:r w:rsidRPr="009A7C67">
              <w:t>402,0</w:t>
            </w:r>
          </w:p>
        </w:tc>
        <w:tc>
          <w:tcPr>
            <w:tcW w:w="1191" w:type="dxa"/>
          </w:tcPr>
          <w:p w14:paraId="4A9D4ABB" w14:textId="77777777" w:rsidR="00FB393E" w:rsidRPr="009A7C67" w:rsidRDefault="00FB393E">
            <w:pPr>
              <w:pStyle w:val="ConsPlusNormal"/>
              <w:jc w:val="center"/>
            </w:pPr>
            <w:r w:rsidRPr="009A7C67">
              <w:t>0,275507</w:t>
            </w:r>
          </w:p>
        </w:tc>
        <w:tc>
          <w:tcPr>
            <w:tcW w:w="1304" w:type="dxa"/>
          </w:tcPr>
          <w:p w14:paraId="0F48B4F7" w14:textId="77777777" w:rsidR="00FB393E" w:rsidRPr="009A7C67" w:rsidRDefault="00FB393E">
            <w:pPr>
              <w:pStyle w:val="ConsPlusNormal"/>
              <w:jc w:val="center"/>
            </w:pPr>
            <w:r w:rsidRPr="009A7C67">
              <w:t>429,5</w:t>
            </w:r>
          </w:p>
        </w:tc>
        <w:tc>
          <w:tcPr>
            <w:tcW w:w="1191" w:type="dxa"/>
          </w:tcPr>
          <w:p w14:paraId="735310B7" w14:textId="77777777" w:rsidR="00FB393E" w:rsidRPr="009A7C67" w:rsidRDefault="00FB393E">
            <w:pPr>
              <w:pStyle w:val="ConsPlusNormal"/>
              <w:jc w:val="center"/>
            </w:pPr>
            <w:r w:rsidRPr="009A7C67">
              <w:t>0,275507</w:t>
            </w:r>
          </w:p>
        </w:tc>
        <w:tc>
          <w:tcPr>
            <w:tcW w:w="1304" w:type="dxa"/>
          </w:tcPr>
          <w:p w14:paraId="54B52408" w14:textId="77777777" w:rsidR="00FB393E" w:rsidRPr="009A7C67" w:rsidRDefault="00FB393E">
            <w:pPr>
              <w:pStyle w:val="ConsPlusNormal"/>
              <w:jc w:val="center"/>
            </w:pPr>
            <w:r w:rsidRPr="009A7C67">
              <w:t>456,5</w:t>
            </w:r>
          </w:p>
        </w:tc>
      </w:tr>
      <w:tr w:rsidR="009A7C67" w:rsidRPr="009A7C67" w14:paraId="2B35818C" w14:textId="77777777">
        <w:tc>
          <w:tcPr>
            <w:tcW w:w="3231" w:type="dxa"/>
          </w:tcPr>
          <w:p w14:paraId="1F070EFE" w14:textId="77777777" w:rsidR="00FB393E" w:rsidRPr="009A7C67" w:rsidRDefault="00FB393E">
            <w:pPr>
              <w:pStyle w:val="ConsPlusNormal"/>
            </w:pPr>
            <w:r w:rsidRPr="009A7C67">
              <w:t xml:space="preserve">2.1.4. диспансерное </w:t>
            </w:r>
            <w:r w:rsidRPr="009A7C67">
              <w:lastRenderedPageBreak/>
              <w:t>наблюдение для взрослого населения с онкологическими заболеваниями, сахарным диабетом и болезнями системы кровообращения</w:t>
            </w:r>
          </w:p>
        </w:tc>
        <w:tc>
          <w:tcPr>
            <w:tcW w:w="1587" w:type="dxa"/>
          </w:tcPr>
          <w:p w14:paraId="6CD6E416" w14:textId="77777777" w:rsidR="00FB393E" w:rsidRPr="009A7C67" w:rsidRDefault="00FB393E">
            <w:pPr>
              <w:pStyle w:val="ConsPlusNormal"/>
              <w:jc w:val="center"/>
            </w:pPr>
            <w:r w:rsidRPr="009A7C67">
              <w:lastRenderedPageBreak/>
              <w:t xml:space="preserve">комплексное </w:t>
            </w:r>
            <w:r w:rsidRPr="009A7C67">
              <w:lastRenderedPageBreak/>
              <w:t>посещение</w:t>
            </w:r>
          </w:p>
        </w:tc>
        <w:tc>
          <w:tcPr>
            <w:tcW w:w="1191" w:type="dxa"/>
          </w:tcPr>
          <w:p w14:paraId="0AF91A94" w14:textId="77777777" w:rsidR="00FB393E" w:rsidRPr="009A7C67" w:rsidRDefault="00FB393E">
            <w:pPr>
              <w:pStyle w:val="ConsPlusNormal"/>
              <w:jc w:val="center"/>
            </w:pPr>
            <w:r w:rsidRPr="009A7C67">
              <w:lastRenderedPageBreak/>
              <w:t>0,261736</w:t>
            </w:r>
          </w:p>
        </w:tc>
        <w:tc>
          <w:tcPr>
            <w:tcW w:w="1304" w:type="dxa"/>
          </w:tcPr>
          <w:p w14:paraId="117D598A" w14:textId="77777777" w:rsidR="00FB393E" w:rsidRPr="009A7C67" w:rsidRDefault="00FB393E">
            <w:pPr>
              <w:pStyle w:val="ConsPlusNormal"/>
              <w:jc w:val="center"/>
            </w:pPr>
            <w:r w:rsidRPr="009A7C67">
              <w:t>1276,2</w:t>
            </w:r>
          </w:p>
        </w:tc>
        <w:tc>
          <w:tcPr>
            <w:tcW w:w="1191" w:type="dxa"/>
          </w:tcPr>
          <w:p w14:paraId="10E0B856" w14:textId="77777777" w:rsidR="00FB393E" w:rsidRPr="009A7C67" w:rsidRDefault="00FB393E">
            <w:pPr>
              <w:pStyle w:val="ConsPlusNormal"/>
              <w:jc w:val="center"/>
            </w:pPr>
            <w:r w:rsidRPr="009A7C67">
              <w:t>0,261736</w:t>
            </w:r>
          </w:p>
        </w:tc>
        <w:tc>
          <w:tcPr>
            <w:tcW w:w="1304" w:type="dxa"/>
          </w:tcPr>
          <w:p w14:paraId="180C6D5F" w14:textId="77777777" w:rsidR="00FB393E" w:rsidRPr="009A7C67" w:rsidRDefault="00FB393E">
            <w:pPr>
              <w:pStyle w:val="ConsPlusNormal"/>
              <w:jc w:val="center"/>
            </w:pPr>
            <w:r w:rsidRPr="009A7C67">
              <w:t>1363,5</w:t>
            </w:r>
          </w:p>
        </w:tc>
        <w:tc>
          <w:tcPr>
            <w:tcW w:w="1191" w:type="dxa"/>
          </w:tcPr>
          <w:p w14:paraId="2FCC9CD8" w14:textId="77777777" w:rsidR="00FB393E" w:rsidRPr="009A7C67" w:rsidRDefault="00FB393E">
            <w:pPr>
              <w:pStyle w:val="ConsPlusNormal"/>
              <w:jc w:val="center"/>
            </w:pPr>
            <w:r w:rsidRPr="009A7C67">
              <w:t>0,261736</w:t>
            </w:r>
          </w:p>
        </w:tc>
        <w:tc>
          <w:tcPr>
            <w:tcW w:w="1304" w:type="dxa"/>
          </w:tcPr>
          <w:p w14:paraId="57A9E14F" w14:textId="77777777" w:rsidR="00FB393E" w:rsidRPr="009A7C67" w:rsidRDefault="00FB393E">
            <w:pPr>
              <w:pStyle w:val="ConsPlusNormal"/>
              <w:jc w:val="center"/>
            </w:pPr>
            <w:r w:rsidRPr="009A7C67">
              <w:t>1449,5</w:t>
            </w:r>
          </w:p>
        </w:tc>
      </w:tr>
      <w:tr w:rsidR="009A7C67" w:rsidRPr="009A7C67" w14:paraId="7CEB03FD" w14:textId="77777777">
        <w:tc>
          <w:tcPr>
            <w:tcW w:w="3231" w:type="dxa"/>
          </w:tcPr>
          <w:p w14:paraId="3EB79646"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за исключением федеральных медицинских организаций), в том числе:</w:t>
            </w:r>
          </w:p>
        </w:tc>
        <w:tc>
          <w:tcPr>
            <w:tcW w:w="1587" w:type="dxa"/>
          </w:tcPr>
          <w:p w14:paraId="240CE109" w14:textId="77777777" w:rsidR="00FB393E" w:rsidRPr="009A7C67" w:rsidRDefault="00FB393E">
            <w:pPr>
              <w:pStyle w:val="ConsPlusNormal"/>
              <w:jc w:val="center"/>
            </w:pPr>
            <w:r w:rsidRPr="009A7C67">
              <w:t>случай лечения</w:t>
            </w:r>
          </w:p>
        </w:tc>
        <w:tc>
          <w:tcPr>
            <w:tcW w:w="1191" w:type="dxa"/>
          </w:tcPr>
          <w:p w14:paraId="1D21D570" w14:textId="77777777" w:rsidR="00FB393E" w:rsidRPr="009A7C67" w:rsidRDefault="00FB393E">
            <w:pPr>
              <w:pStyle w:val="ConsPlusNormal"/>
              <w:jc w:val="center"/>
            </w:pPr>
            <w:r w:rsidRPr="009A7C67">
              <w:t>0,067863</w:t>
            </w:r>
          </w:p>
        </w:tc>
        <w:tc>
          <w:tcPr>
            <w:tcW w:w="1304" w:type="dxa"/>
          </w:tcPr>
          <w:p w14:paraId="3605E1E2" w14:textId="77777777" w:rsidR="00FB393E" w:rsidRPr="009A7C67" w:rsidRDefault="00FB393E">
            <w:pPr>
              <w:pStyle w:val="ConsPlusNormal"/>
              <w:jc w:val="center"/>
            </w:pPr>
            <w:r w:rsidRPr="009A7C67">
              <w:t>25198,8</w:t>
            </w:r>
          </w:p>
        </w:tc>
        <w:tc>
          <w:tcPr>
            <w:tcW w:w="1191" w:type="dxa"/>
          </w:tcPr>
          <w:p w14:paraId="1AB77DC9" w14:textId="77777777" w:rsidR="00FB393E" w:rsidRPr="009A7C67" w:rsidRDefault="00FB393E">
            <w:pPr>
              <w:pStyle w:val="ConsPlusNormal"/>
              <w:jc w:val="center"/>
            </w:pPr>
            <w:r w:rsidRPr="009A7C67">
              <w:t>0,067863</w:t>
            </w:r>
          </w:p>
        </w:tc>
        <w:tc>
          <w:tcPr>
            <w:tcW w:w="1304" w:type="dxa"/>
          </w:tcPr>
          <w:p w14:paraId="0C6143F7" w14:textId="77777777" w:rsidR="00FB393E" w:rsidRPr="009A7C67" w:rsidRDefault="00FB393E">
            <w:pPr>
              <w:pStyle w:val="ConsPlusNormal"/>
              <w:jc w:val="center"/>
            </w:pPr>
            <w:r w:rsidRPr="009A7C67">
              <w:t>26475,2</w:t>
            </w:r>
          </w:p>
        </w:tc>
        <w:tc>
          <w:tcPr>
            <w:tcW w:w="1191" w:type="dxa"/>
          </w:tcPr>
          <w:p w14:paraId="0A791A33" w14:textId="77777777" w:rsidR="00FB393E" w:rsidRPr="009A7C67" w:rsidRDefault="00FB393E">
            <w:pPr>
              <w:pStyle w:val="ConsPlusNormal"/>
              <w:jc w:val="center"/>
            </w:pPr>
            <w:r w:rsidRPr="009A7C67">
              <w:t>0,067863</w:t>
            </w:r>
          </w:p>
        </w:tc>
        <w:tc>
          <w:tcPr>
            <w:tcW w:w="1304" w:type="dxa"/>
          </w:tcPr>
          <w:p w14:paraId="62EEC43B" w14:textId="77777777" w:rsidR="00FB393E" w:rsidRPr="009A7C67" w:rsidRDefault="00FB393E">
            <w:pPr>
              <w:pStyle w:val="ConsPlusNormal"/>
              <w:jc w:val="center"/>
            </w:pPr>
            <w:r w:rsidRPr="009A7C67">
              <w:t>27757,4</w:t>
            </w:r>
          </w:p>
        </w:tc>
      </w:tr>
      <w:tr w:rsidR="009A7C67" w:rsidRPr="009A7C67" w14:paraId="777952C5" w14:textId="77777777">
        <w:tc>
          <w:tcPr>
            <w:tcW w:w="3231" w:type="dxa"/>
          </w:tcPr>
          <w:p w14:paraId="5F050B14" w14:textId="77777777" w:rsidR="00FB393E" w:rsidRPr="009A7C67" w:rsidRDefault="00FB393E">
            <w:pPr>
              <w:pStyle w:val="ConsPlusNormal"/>
            </w:pPr>
            <w:r w:rsidRPr="009A7C67">
              <w:t>3.1. в том числе для медицинской помощи по профилю "онкология"</w:t>
            </w:r>
          </w:p>
        </w:tc>
        <w:tc>
          <w:tcPr>
            <w:tcW w:w="1587" w:type="dxa"/>
          </w:tcPr>
          <w:p w14:paraId="5F86D601" w14:textId="77777777" w:rsidR="00FB393E" w:rsidRPr="009A7C67" w:rsidRDefault="00FB393E">
            <w:pPr>
              <w:pStyle w:val="ConsPlusNormal"/>
              <w:jc w:val="center"/>
            </w:pPr>
            <w:r w:rsidRPr="009A7C67">
              <w:t>случай лечения</w:t>
            </w:r>
          </w:p>
        </w:tc>
        <w:tc>
          <w:tcPr>
            <w:tcW w:w="1191" w:type="dxa"/>
          </w:tcPr>
          <w:p w14:paraId="52CCD91A" w14:textId="77777777" w:rsidR="00FB393E" w:rsidRPr="009A7C67" w:rsidRDefault="00FB393E">
            <w:pPr>
              <w:pStyle w:val="ConsPlusNormal"/>
              <w:jc w:val="center"/>
            </w:pPr>
            <w:r w:rsidRPr="009A7C67">
              <w:t>0,010507</w:t>
            </w:r>
          </w:p>
        </w:tc>
        <w:tc>
          <w:tcPr>
            <w:tcW w:w="1304" w:type="dxa"/>
          </w:tcPr>
          <w:p w14:paraId="17B19423" w14:textId="77777777" w:rsidR="00FB393E" w:rsidRPr="009A7C67" w:rsidRDefault="00FB393E">
            <w:pPr>
              <w:pStyle w:val="ConsPlusNormal"/>
              <w:jc w:val="center"/>
            </w:pPr>
            <w:r w:rsidRPr="009A7C67">
              <w:t>77736,7</w:t>
            </w:r>
          </w:p>
        </w:tc>
        <w:tc>
          <w:tcPr>
            <w:tcW w:w="1191" w:type="dxa"/>
          </w:tcPr>
          <w:p w14:paraId="128CC674" w14:textId="77777777" w:rsidR="00FB393E" w:rsidRPr="009A7C67" w:rsidRDefault="00FB393E">
            <w:pPr>
              <w:pStyle w:val="ConsPlusNormal"/>
              <w:jc w:val="center"/>
            </w:pPr>
            <w:r w:rsidRPr="009A7C67">
              <w:t>0,010507</w:t>
            </w:r>
          </w:p>
        </w:tc>
        <w:tc>
          <w:tcPr>
            <w:tcW w:w="1304" w:type="dxa"/>
          </w:tcPr>
          <w:p w14:paraId="3DA60B69" w14:textId="77777777" w:rsidR="00FB393E" w:rsidRPr="009A7C67" w:rsidRDefault="00FB393E">
            <w:pPr>
              <w:pStyle w:val="ConsPlusNormal"/>
              <w:jc w:val="center"/>
            </w:pPr>
            <w:r w:rsidRPr="009A7C67">
              <w:t>81843,1</w:t>
            </w:r>
          </w:p>
        </w:tc>
        <w:tc>
          <w:tcPr>
            <w:tcW w:w="1191" w:type="dxa"/>
          </w:tcPr>
          <w:p w14:paraId="2610889F" w14:textId="77777777" w:rsidR="00FB393E" w:rsidRPr="009A7C67" w:rsidRDefault="00FB393E">
            <w:pPr>
              <w:pStyle w:val="ConsPlusNormal"/>
              <w:jc w:val="center"/>
            </w:pPr>
            <w:r w:rsidRPr="009A7C67">
              <w:t>0,010507</w:t>
            </w:r>
          </w:p>
        </w:tc>
        <w:tc>
          <w:tcPr>
            <w:tcW w:w="1304" w:type="dxa"/>
          </w:tcPr>
          <w:p w14:paraId="63560E8E" w14:textId="77777777" w:rsidR="00FB393E" w:rsidRPr="009A7C67" w:rsidRDefault="00FB393E">
            <w:pPr>
              <w:pStyle w:val="ConsPlusNormal"/>
              <w:jc w:val="center"/>
            </w:pPr>
            <w:r w:rsidRPr="009A7C67">
              <w:t>85967,8</w:t>
            </w:r>
          </w:p>
        </w:tc>
      </w:tr>
      <w:tr w:rsidR="009A7C67" w:rsidRPr="009A7C67" w14:paraId="211E1317" w14:textId="77777777">
        <w:tc>
          <w:tcPr>
            <w:tcW w:w="3231" w:type="dxa"/>
          </w:tcPr>
          <w:p w14:paraId="04695312"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1587" w:type="dxa"/>
          </w:tcPr>
          <w:p w14:paraId="57A4849F" w14:textId="77777777" w:rsidR="00FB393E" w:rsidRPr="009A7C67" w:rsidRDefault="00FB393E">
            <w:pPr>
              <w:pStyle w:val="ConsPlusNormal"/>
              <w:jc w:val="center"/>
            </w:pPr>
            <w:r w:rsidRPr="009A7C67">
              <w:t>случай лечения</w:t>
            </w:r>
          </w:p>
        </w:tc>
        <w:tc>
          <w:tcPr>
            <w:tcW w:w="1191" w:type="dxa"/>
          </w:tcPr>
          <w:p w14:paraId="5D80B29C" w14:textId="77777777" w:rsidR="00FB393E" w:rsidRPr="009A7C67" w:rsidRDefault="00FB393E">
            <w:pPr>
              <w:pStyle w:val="ConsPlusNormal"/>
              <w:jc w:val="center"/>
            </w:pPr>
            <w:r w:rsidRPr="009A7C67">
              <w:t>0,00056</w:t>
            </w:r>
          </w:p>
        </w:tc>
        <w:tc>
          <w:tcPr>
            <w:tcW w:w="1304" w:type="dxa"/>
          </w:tcPr>
          <w:p w14:paraId="2D50E543" w14:textId="77777777" w:rsidR="00FB393E" w:rsidRPr="009A7C67" w:rsidRDefault="00FB393E">
            <w:pPr>
              <w:pStyle w:val="ConsPlusNormal"/>
              <w:jc w:val="center"/>
            </w:pPr>
            <w:r w:rsidRPr="009A7C67">
              <w:t>125476,9</w:t>
            </w:r>
          </w:p>
        </w:tc>
        <w:tc>
          <w:tcPr>
            <w:tcW w:w="1191" w:type="dxa"/>
          </w:tcPr>
          <w:p w14:paraId="137805F9" w14:textId="77777777" w:rsidR="00FB393E" w:rsidRPr="009A7C67" w:rsidRDefault="00FB393E">
            <w:pPr>
              <w:pStyle w:val="ConsPlusNormal"/>
              <w:jc w:val="center"/>
            </w:pPr>
            <w:r w:rsidRPr="009A7C67">
              <w:t>0,00056</w:t>
            </w:r>
          </w:p>
        </w:tc>
        <w:tc>
          <w:tcPr>
            <w:tcW w:w="1304" w:type="dxa"/>
          </w:tcPr>
          <w:p w14:paraId="7E89D1A2" w14:textId="77777777" w:rsidR="00FB393E" w:rsidRPr="009A7C67" w:rsidRDefault="00FB393E">
            <w:pPr>
              <w:pStyle w:val="ConsPlusNormal"/>
              <w:jc w:val="center"/>
            </w:pPr>
            <w:r w:rsidRPr="009A7C67">
              <w:t>125476,9</w:t>
            </w:r>
          </w:p>
        </w:tc>
        <w:tc>
          <w:tcPr>
            <w:tcW w:w="1191" w:type="dxa"/>
          </w:tcPr>
          <w:p w14:paraId="083C2C31" w14:textId="77777777" w:rsidR="00FB393E" w:rsidRPr="009A7C67" w:rsidRDefault="00FB393E">
            <w:pPr>
              <w:pStyle w:val="ConsPlusNormal"/>
              <w:jc w:val="center"/>
            </w:pPr>
            <w:r w:rsidRPr="009A7C67">
              <w:t>0,00056</w:t>
            </w:r>
          </w:p>
        </w:tc>
        <w:tc>
          <w:tcPr>
            <w:tcW w:w="1304" w:type="dxa"/>
          </w:tcPr>
          <w:p w14:paraId="0777FC7E" w14:textId="77777777" w:rsidR="00FB393E" w:rsidRPr="009A7C67" w:rsidRDefault="00FB393E">
            <w:pPr>
              <w:pStyle w:val="ConsPlusNormal"/>
              <w:jc w:val="center"/>
            </w:pPr>
            <w:r w:rsidRPr="009A7C67">
              <w:t>125476,9</w:t>
            </w:r>
          </w:p>
        </w:tc>
      </w:tr>
      <w:tr w:rsidR="009A7C67" w:rsidRPr="009A7C67" w14:paraId="6F4E49CF" w14:textId="77777777">
        <w:tc>
          <w:tcPr>
            <w:tcW w:w="3231" w:type="dxa"/>
          </w:tcPr>
          <w:p w14:paraId="19CF1E5E" w14:textId="0E08A2F9" w:rsidR="00FB393E" w:rsidRPr="009A7C67" w:rsidRDefault="00FB393E">
            <w:pPr>
              <w:pStyle w:val="ConsPlusNormal"/>
            </w:pPr>
            <w:r w:rsidRPr="009A7C67">
              <w:t>4. Специализированная, в том числе высокотехнологичная, медицинская помощь в условиях круглосуточного стационара (за исключением федеральных медицинских организаций) &lt;3&gt;, в том числе</w:t>
            </w:r>
          </w:p>
        </w:tc>
        <w:tc>
          <w:tcPr>
            <w:tcW w:w="1587" w:type="dxa"/>
          </w:tcPr>
          <w:p w14:paraId="39CCBACA" w14:textId="77777777" w:rsidR="00FB393E" w:rsidRPr="009A7C67" w:rsidRDefault="00FB393E">
            <w:pPr>
              <w:pStyle w:val="ConsPlusNormal"/>
              <w:jc w:val="center"/>
            </w:pPr>
            <w:r w:rsidRPr="009A7C67">
              <w:t>случай госпитализации</w:t>
            </w:r>
          </w:p>
        </w:tc>
        <w:tc>
          <w:tcPr>
            <w:tcW w:w="1191" w:type="dxa"/>
          </w:tcPr>
          <w:p w14:paraId="7E26AB86" w14:textId="77777777" w:rsidR="00FB393E" w:rsidRPr="009A7C67" w:rsidRDefault="00FB393E">
            <w:pPr>
              <w:pStyle w:val="ConsPlusNormal"/>
              <w:jc w:val="center"/>
            </w:pPr>
            <w:r w:rsidRPr="009A7C67">
              <w:t>0,164585</w:t>
            </w:r>
          </w:p>
        </w:tc>
        <w:tc>
          <w:tcPr>
            <w:tcW w:w="1304" w:type="dxa"/>
          </w:tcPr>
          <w:p w14:paraId="2C8F3336" w14:textId="77777777" w:rsidR="00FB393E" w:rsidRPr="009A7C67" w:rsidRDefault="00FB393E">
            <w:pPr>
              <w:pStyle w:val="ConsPlusNormal"/>
              <w:jc w:val="center"/>
            </w:pPr>
            <w:r w:rsidRPr="009A7C67">
              <w:t>40191,2</w:t>
            </w:r>
          </w:p>
        </w:tc>
        <w:tc>
          <w:tcPr>
            <w:tcW w:w="1191" w:type="dxa"/>
          </w:tcPr>
          <w:p w14:paraId="0CAC5817" w14:textId="77777777" w:rsidR="00FB393E" w:rsidRPr="009A7C67" w:rsidRDefault="00FB393E">
            <w:pPr>
              <w:pStyle w:val="ConsPlusNormal"/>
              <w:jc w:val="center"/>
            </w:pPr>
            <w:r w:rsidRPr="009A7C67">
              <w:t>0,166416</w:t>
            </w:r>
          </w:p>
        </w:tc>
        <w:tc>
          <w:tcPr>
            <w:tcW w:w="1304" w:type="dxa"/>
          </w:tcPr>
          <w:p w14:paraId="4ABC2A0B" w14:textId="77777777" w:rsidR="00FB393E" w:rsidRPr="009A7C67" w:rsidRDefault="00FB393E">
            <w:pPr>
              <w:pStyle w:val="ConsPlusNormal"/>
              <w:jc w:val="center"/>
            </w:pPr>
            <w:r w:rsidRPr="009A7C67">
              <w:t>43030,8</w:t>
            </w:r>
          </w:p>
        </w:tc>
        <w:tc>
          <w:tcPr>
            <w:tcW w:w="1191" w:type="dxa"/>
          </w:tcPr>
          <w:p w14:paraId="2FA5D0F9" w14:textId="77777777" w:rsidR="00FB393E" w:rsidRPr="009A7C67" w:rsidRDefault="00FB393E">
            <w:pPr>
              <w:pStyle w:val="ConsPlusNormal"/>
              <w:jc w:val="center"/>
            </w:pPr>
            <w:r w:rsidRPr="009A7C67">
              <w:t>0,162479</w:t>
            </w:r>
          </w:p>
        </w:tc>
        <w:tc>
          <w:tcPr>
            <w:tcW w:w="1304" w:type="dxa"/>
          </w:tcPr>
          <w:p w14:paraId="074EA64B" w14:textId="77777777" w:rsidR="00FB393E" w:rsidRPr="009A7C67" w:rsidRDefault="00FB393E">
            <w:pPr>
              <w:pStyle w:val="ConsPlusNormal"/>
              <w:jc w:val="center"/>
            </w:pPr>
            <w:r w:rsidRPr="009A7C67">
              <w:t>46182,0</w:t>
            </w:r>
          </w:p>
        </w:tc>
      </w:tr>
      <w:tr w:rsidR="009A7C67" w:rsidRPr="009A7C67" w14:paraId="3B755D37" w14:textId="77777777">
        <w:tc>
          <w:tcPr>
            <w:tcW w:w="3231" w:type="dxa"/>
          </w:tcPr>
          <w:p w14:paraId="29727DBE" w14:textId="77777777" w:rsidR="00FB393E" w:rsidRPr="009A7C67" w:rsidRDefault="00FB393E">
            <w:pPr>
              <w:pStyle w:val="ConsPlusNormal"/>
            </w:pPr>
            <w:r w:rsidRPr="009A7C67">
              <w:t>4.1. в том числе по профилю "онкология"</w:t>
            </w:r>
          </w:p>
        </w:tc>
        <w:tc>
          <w:tcPr>
            <w:tcW w:w="1587" w:type="dxa"/>
          </w:tcPr>
          <w:p w14:paraId="284E9919" w14:textId="77777777" w:rsidR="00FB393E" w:rsidRPr="009A7C67" w:rsidRDefault="00FB393E">
            <w:pPr>
              <w:pStyle w:val="ConsPlusNormal"/>
              <w:jc w:val="center"/>
            </w:pPr>
            <w:r w:rsidRPr="009A7C67">
              <w:t>случай госпитализации</w:t>
            </w:r>
          </w:p>
        </w:tc>
        <w:tc>
          <w:tcPr>
            <w:tcW w:w="1191" w:type="dxa"/>
          </w:tcPr>
          <w:p w14:paraId="6A541AF6" w14:textId="77777777" w:rsidR="00FB393E" w:rsidRPr="009A7C67" w:rsidRDefault="00FB393E">
            <w:pPr>
              <w:pStyle w:val="ConsPlusNormal"/>
              <w:jc w:val="center"/>
            </w:pPr>
            <w:r w:rsidRPr="009A7C67">
              <w:t>0,008602</w:t>
            </w:r>
          </w:p>
        </w:tc>
        <w:tc>
          <w:tcPr>
            <w:tcW w:w="1304" w:type="dxa"/>
          </w:tcPr>
          <w:p w14:paraId="379B4920" w14:textId="77777777" w:rsidR="00FB393E" w:rsidRPr="009A7C67" w:rsidRDefault="00FB393E">
            <w:pPr>
              <w:pStyle w:val="ConsPlusNormal"/>
              <w:jc w:val="center"/>
            </w:pPr>
            <w:r w:rsidRPr="009A7C67">
              <w:t>102860,9</w:t>
            </w:r>
          </w:p>
        </w:tc>
        <w:tc>
          <w:tcPr>
            <w:tcW w:w="1191" w:type="dxa"/>
          </w:tcPr>
          <w:p w14:paraId="5B5130D5" w14:textId="77777777" w:rsidR="00FB393E" w:rsidRPr="009A7C67" w:rsidRDefault="00FB393E">
            <w:pPr>
              <w:pStyle w:val="ConsPlusNormal"/>
              <w:jc w:val="center"/>
            </w:pPr>
            <w:r w:rsidRPr="009A7C67">
              <w:t>0,008602</w:t>
            </w:r>
          </w:p>
        </w:tc>
        <w:tc>
          <w:tcPr>
            <w:tcW w:w="1304" w:type="dxa"/>
          </w:tcPr>
          <w:p w14:paraId="54CB3DE9" w14:textId="77777777" w:rsidR="00FB393E" w:rsidRPr="009A7C67" w:rsidRDefault="00FB393E">
            <w:pPr>
              <w:pStyle w:val="ConsPlusNormal"/>
              <w:jc w:val="center"/>
            </w:pPr>
            <w:r w:rsidRPr="009A7C67">
              <w:t>109144,3</w:t>
            </w:r>
          </w:p>
        </w:tc>
        <w:tc>
          <w:tcPr>
            <w:tcW w:w="1191" w:type="dxa"/>
          </w:tcPr>
          <w:p w14:paraId="1412E804" w14:textId="77777777" w:rsidR="00FB393E" w:rsidRPr="009A7C67" w:rsidRDefault="00FB393E">
            <w:pPr>
              <w:pStyle w:val="ConsPlusNormal"/>
              <w:jc w:val="center"/>
            </w:pPr>
            <w:r w:rsidRPr="009A7C67">
              <w:t>0,008602</w:t>
            </w:r>
          </w:p>
        </w:tc>
        <w:tc>
          <w:tcPr>
            <w:tcW w:w="1304" w:type="dxa"/>
          </w:tcPr>
          <w:p w14:paraId="345BA929" w14:textId="77777777" w:rsidR="00FB393E" w:rsidRPr="009A7C67" w:rsidRDefault="00FB393E">
            <w:pPr>
              <w:pStyle w:val="ConsPlusNormal"/>
              <w:jc w:val="center"/>
            </w:pPr>
            <w:r w:rsidRPr="009A7C67">
              <w:t>115376,0</w:t>
            </w:r>
          </w:p>
        </w:tc>
      </w:tr>
      <w:tr w:rsidR="009A7C67" w:rsidRPr="009A7C67" w14:paraId="2C092A1D" w14:textId="77777777">
        <w:tc>
          <w:tcPr>
            <w:tcW w:w="3231" w:type="dxa"/>
          </w:tcPr>
          <w:p w14:paraId="2085E039" w14:textId="79B34B24" w:rsidR="00FB393E" w:rsidRPr="009A7C67" w:rsidRDefault="00FB393E">
            <w:pPr>
              <w:pStyle w:val="ConsPlusNormal"/>
            </w:pPr>
            <w:r w:rsidRPr="009A7C67">
              <w:t xml:space="preserve">5. Медицинская реабилитация </w:t>
            </w:r>
            <w:r w:rsidRPr="009A7C67">
              <w:lastRenderedPageBreak/>
              <w:t>&lt;8&gt;</w:t>
            </w:r>
          </w:p>
        </w:tc>
        <w:tc>
          <w:tcPr>
            <w:tcW w:w="1587" w:type="dxa"/>
          </w:tcPr>
          <w:p w14:paraId="4AF7AAFF" w14:textId="77777777" w:rsidR="00FB393E" w:rsidRPr="009A7C67" w:rsidRDefault="00FB393E">
            <w:pPr>
              <w:pStyle w:val="ConsPlusNormal"/>
            </w:pPr>
          </w:p>
        </w:tc>
        <w:tc>
          <w:tcPr>
            <w:tcW w:w="1191" w:type="dxa"/>
          </w:tcPr>
          <w:p w14:paraId="1A67CCA2" w14:textId="77777777" w:rsidR="00FB393E" w:rsidRPr="009A7C67" w:rsidRDefault="00FB393E">
            <w:pPr>
              <w:pStyle w:val="ConsPlusNormal"/>
            </w:pPr>
          </w:p>
        </w:tc>
        <w:tc>
          <w:tcPr>
            <w:tcW w:w="1304" w:type="dxa"/>
          </w:tcPr>
          <w:p w14:paraId="1B222E15" w14:textId="77777777" w:rsidR="00FB393E" w:rsidRPr="009A7C67" w:rsidRDefault="00FB393E">
            <w:pPr>
              <w:pStyle w:val="ConsPlusNormal"/>
            </w:pPr>
          </w:p>
        </w:tc>
        <w:tc>
          <w:tcPr>
            <w:tcW w:w="1191" w:type="dxa"/>
          </w:tcPr>
          <w:p w14:paraId="094E9D32" w14:textId="77777777" w:rsidR="00FB393E" w:rsidRPr="009A7C67" w:rsidRDefault="00FB393E">
            <w:pPr>
              <w:pStyle w:val="ConsPlusNormal"/>
            </w:pPr>
          </w:p>
        </w:tc>
        <w:tc>
          <w:tcPr>
            <w:tcW w:w="1304" w:type="dxa"/>
          </w:tcPr>
          <w:p w14:paraId="27F1382B" w14:textId="77777777" w:rsidR="00FB393E" w:rsidRPr="009A7C67" w:rsidRDefault="00FB393E">
            <w:pPr>
              <w:pStyle w:val="ConsPlusNormal"/>
            </w:pPr>
          </w:p>
        </w:tc>
        <w:tc>
          <w:tcPr>
            <w:tcW w:w="1191" w:type="dxa"/>
          </w:tcPr>
          <w:p w14:paraId="6C049B84" w14:textId="77777777" w:rsidR="00FB393E" w:rsidRPr="009A7C67" w:rsidRDefault="00FB393E">
            <w:pPr>
              <w:pStyle w:val="ConsPlusNormal"/>
            </w:pPr>
          </w:p>
        </w:tc>
        <w:tc>
          <w:tcPr>
            <w:tcW w:w="1304" w:type="dxa"/>
          </w:tcPr>
          <w:p w14:paraId="07CF0540" w14:textId="77777777" w:rsidR="00FB393E" w:rsidRPr="009A7C67" w:rsidRDefault="00FB393E">
            <w:pPr>
              <w:pStyle w:val="ConsPlusNormal"/>
            </w:pPr>
          </w:p>
        </w:tc>
      </w:tr>
      <w:tr w:rsidR="009A7C67" w:rsidRPr="009A7C67" w14:paraId="60BFBA21" w14:textId="77777777">
        <w:tc>
          <w:tcPr>
            <w:tcW w:w="3231" w:type="dxa"/>
          </w:tcPr>
          <w:p w14:paraId="76A16769" w14:textId="77777777" w:rsidR="00FB393E" w:rsidRPr="009A7C67" w:rsidRDefault="00FB393E">
            <w:pPr>
              <w:pStyle w:val="ConsPlusNormal"/>
            </w:pPr>
            <w:r w:rsidRPr="009A7C67">
              <w:t>5.1 в амбулаторных условиях</w:t>
            </w:r>
          </w:p>
        </w:tc>
        <w:tc>
          <w:tcPr>
            <w:tcW w:w="1587" w:type="dxa"/>
          </w:tcPr>
          <w:p w14:paraId="29090EEC" w14:textId="77777777" w:rsidR="00FB393E" w:rsidRPr="009A7C67" w:rsidRDefault="00FB393E">
            <w:pPr>
              <w:pStyle w:val="ConsPlusNormal"/>
              <w:jc w:val="center"/>
            </w:pPr>
            <w:r w:rsidRPr="009A7C67">
              <w:t>комплексное посещение</w:t>
            </w:r>
          </w:p>
        </w:tc>
        <w:tc>
          <w:tcPr>
            <w:tcW w:w="1191" w:type="dxa"/>
          </w:tcPr>
          <w:p w14:paraId="5B8E3D3D" w14:textId="77777777" w:rsidR="00FB393E" w:rsidRPr="009A7C67" w:rsidRDefault="00FB393E">
            <w:pPr>
              <w:pStyle w:val="ConsPlusNormal"/>
              <w:jc w:val="center"/>
            </w:pPr>
            <w:r w:rsidRPr="009A7C67">
              <w:t>0,002954</w:t>
            </w:r>
          </w:p>
        </w:tc>
        <w:tc>
          <w:tcPr>
            <w:tcW w:w="1304" w:type="dxa"/>
          </w:tcPr>
          <w:p w14:paraId="7AD02E44" w14:textId="77777777" w:rsidR="00FB393E" w:rsidRPr="009A7C67" w:rsidRDefault="00FB393E">
            <w:pPr>
              <w:pStyle w:val="ConsPlusNormal"/>
              <w:jc w:val="center"/>
            </w:pPr>
            <w:r w:rsidRPr="009A7C67">
              <w:t>20025,4</w:t>
            </w:r>
          </w:p>
        </w:tc>
        <w:tc>
          <w:tcPr>
            <w:tcW w:w="1191" w:type="dxa"/>
          </w:tcPr>
          <w:p w14:paraId="1F8BD021" w14:textId="77777777" w:rsidR="00FB393E" w:rsidRPr="009A7C67" w:rsidRDefault="00FB393E">
            <w:pPr>
              <w:pStyle w:val="ConsPlusNormal"/>
              <w:jc w:val="center"/>
            </w:pPr>
            <w:r w:rsidRPr="009A7C67">
              <w:t>0,002954</w:t>
            </w:r>
          </w:p>
        </w:tc>
        <w:tc>
          <w:tcPr>
            <w:tcW w:w="1304" w:type="dxa"/>
          </w:tcPr>
          <w:p w14:paraId="51BC4B58" w14:textId="77777777" w:rsidR="00FB393E" w:rsidRPr="009A7C67" w:rsidRDefault="00FB393E">
            <w:pPr>
              <w:pStyle w:val="ConsPlusNormal"/>
              <w:jc w:val="center"/>
            </w:pPr>
            <w:r w:rsidRPr="009A7C67">
              <w:t>21395,9</w:t>
            </w:r>
          </w:p>
        </w:tc>
        <w:tc>
          <w:tcPr>
            <w:tcW w:w="1191" w:type="dxa"/>
          </w:tcPr>
          <w:p w14:paraId="3FA34224" w14:textId="77777777" w:rsidR="00FB393E" w:rsidRPr="009A7C67" w:rsidRDefault="00FB393E">
            <w:pPr>
              <w:pStyle w:val="ConsPlusNormal"/>
              <w:jc w:val="center"/>
            </w:pPr>
            <w:r w:rsidRPr="009A7C67">
              <w:t>0,002954</w:t>
            </w:r>
          </w:p>
        </w:tc>
        <w:tc>
          <w:tcPr>
            <w:tcW w:w="1304" w:type="dxa"/>
          </w:tcPr>
          <w:p w14:paraId="752D2A61" w14:textId="77777777" w:rsidR="00FB393E" w:rsidRPr="009A7C67" w:rsidRDefault="00FB393E">
            <w:pPr>
              <w:pStyle w:val="ConsPlusNormal"/>
              <w:jc w:val="center"/>
            </w:pPr>
            <w:r w:rsidRPr="009A7C67">
              <w:t>22745,1</w:t>
            </w:r>
          </w:p>
        </w:tc>
      </w:tr>
      <w:tr w:rsidR="009A7C67" w:rsidRPr="009A7C67" w14:paraId="496214D0" w14:textId="77777777">
        <w:tc>
          <w:tcPr>
            <w:tcW w:w="3231" w:type="dxa"/>
          </w:tcPr>
          <w:p w14:paraId="36547D99" w14:textId="77777777" w:rsidR="00FB393E" w:rsidRPr="009A7C67" w:rsidRDefault="00FB393E">
            <w:pPr>
              <w:pStyle w:val="ConsPlusNormal"/>
            </w:pPr>
            <w:r w:rsidRPr="009A7C67">
              <w:t>5.2 в условиях дневных стационаров (первичная медико-санитарная помощь, специализированная медицинская помощь)</w:t>
            </w:r>
          </w:p>
        </w:tc>
        <w:tc>
          <w:tcPr>
            <w:tcW w:w="1587" w:type="dxa"/>
          </w:tcPr>
          <w:p w14:paraId="626328DA" w14:textId="77777777" w:rsidR="00FB393E" w:rsidRPr="009A7C67" w:rsidRDefault="00FB393E">
            <w:pPr>
              <w:pStyle w:val="ConsPlusNormal"/>
              <w:jc w:val="center"/>
            </w:pPr>
            <w:r w:rsidRPr="009A7C67">
              <w:t>случай лечения</w:t>
            </w:r>
          </w:p>
        </w:tc>
        <w:tc>
          <w:tcPr>
            <w:tcW w:w="1191" w:type="dxa"/>
          </w:tcPr>
          <w:p w14:paraId="11231DF9" w14:textId="77777777" w:rsidR="00FB393E" w:rsidRPr="009A7C67" w:rsidRDefault="00FB393E">
            <w:pPr>
              <w:pStyle w:val="ConsPlusNormal"/>
              <w:jc w:val="center"/>
            </w:pPr>
            <w:r w:rsidRPr="009A7C67">
              <w:t>0,002601</w:t>
            </w:r>
          </w:p>
        </w:tc>
        <w:tc>
          <w:tcPr>
            <w:tcW w:w="1304" w:type="dxa"/>
          </w:tcPr>
          <w:p w14:paraId="0B4186B8" w14:textId="77777777" w:rsidR="00FB393E" w:rsidRPr="009A7C67" w:rsidRDefault="00FB393E">
            <w:pPr>
              <w:pStyle w:val="ConsPlusNormal"/>
              <w:jc w:val="center"/>
            </w:pPr>
            <w:r w:rsidRPr="009A7C67">
              <w:t>24057,0</w:t>
            </w:r>
          </w:p>
        </w:tc>
        <w:tc>
          <w:tcPr>
            <w:tcW w:w="1191" w:type="dxa"/>
          </w:tcPr>
          <w:p w14:paraId="6BD9E93A" w14:textId="77777777" w:rsidR="00FB393E" w:rsidRPr="009A7C67" w:rsidRDefault="00FB393E">
            <w:pPr>
              <w:pStyle w:val="ConsPlusNormal"/>
              <w:jc w:val="center"/>
            </w:pPr>
            <w:r w:rsidRPr="009A7C67">
              <w:t>0,002601</w:t>
            </w:r>
          </w:p>
        </w:tc>
        <w:tc>
          <w:tcPr>
            <w:tcW w:w="1304" w:type="dxa"/>
          </w:tcPr>
          <w:p w14:paraId="21D5529A" w14:textId="77777777" w:rsidR="00FB393E" w:rsidRPr="009A7C67" w:rsidRDefault="00FB393E">
            <w:pPr>
              <w:pStyle w:val="ConsPlusNormal"/>
              <w:jc w:val="center"/>
            </w:pPr>
            <w:r w:rsidRPr="009A7C67">
              <w:t>25327,8</w:t>
            </w:r>
          </w:p>
        </w:tc>
        <w:tc>
          <w:tcPr>
            <w:tcW w:w="1191" w:type="dxa"/>
          </w:tcPr>
          <w:p w14:paraId="0FCEB397" w14:textId="77777777" w:rsidR="00FB393E" w:rsidRPr="009A7C67" w:rsidRDefault="00FB393E">
            <w:pPr>
              <w:pStyle w:val="ConsPlusNormal"/>
              <w:jc w:val="center"/>
            </w:pPr>
            <w:r w:rsidRPr="009A7C67">
              <w:t>0,002601</w:t>
            </w:r>
          </w:p>
        </w:tc>
        <w:tc>
          <w:tcPr>
            <w:tcW w:w="1304" w:type="dxa"/>
          </w:tcPr>
          <w:p w14:paraId="07CC72F0" w14:textId="77777777" w:rsidR="00FB393E" w:rsidRPr="009A7C67" w:rsidRDefault="00FB393E">
            <w:pPr>
              <w:pStyle w:val="ConsPlusNormal"/>
              <w:jc w:val="center"/>
            </w:pPr>
            <w:r w:rsidRPr="009A7C67">
              <w:t>26604,3</w:t>
            </w:r>
          </w:p>
        </w:tc>
      </w:tr>
      <w:tr w:rsidR="009A7C67" w:rsidRPr="009A7C67" w14:paraId="5B3A51D1" w14:textId="77777777">
        <w:tc>
          <w:tcPr>
            <w:tcW w:w="3231" w:type="dxa"/>
          </w:tcPr>
          <w:p w14:paraId="52C54F2C" w14:textId="77777777" w:rsidR="00FB393E" w:rsidRPr="009A7C67" w:rsidRDefault="00FB393E">
            <w:pPr>
              <w:pStyle w:val="ConsPlusNormal"/>
            </w:pPr>
            <w:r w:rsidRPr="009A7C67">
              <w:t>5.3. специализированная, в том числе высокотехнологичная медицинская помощь в условиях круглосуточного стационара</w:t>
            </w:r>
          </w:p>
        </w:tc>
        <w:tc>
          <w:tcPr>
            <w:tcW w:w="1587" w:type="dxa"/>
          </w:tcPr>
          <w:p w14:paraId="767B1C21" w14:textId="77777777" w:rsidR="00FB393E" w:rsidRPr="009A7C67" w:rsidRDefault="00FB393E">
            <w:pPr>
              <w:pStyle w:val="ConsPlusNormal"/>
              <w:jc w:val="center"/>
            </w:pPr>
            <w:r w:rsidRPr="009A7C67">
              <w:t>случай, госпитализации</w:t>
            </w:r>
          </w:p>
        </w:tc>
        <w:tc>
          <w:tcPr>
            <w:tcW w:w="1191" w:type="dxa"/>
          </w:tcPr>
          <w:p w14:paraId="6BF31353" w14:textId="77777777" w:rsidR="00FB393E" w:rsidRPr="009A7C67" w:rsidRDefault="00FB393E">
            <w:pPr>
              <w:pStyle w:val="ConsPlusNormal"/>
              <w:jc w:val="center"/>
            </w:pPr>
            <w:r w:rsidRPr="009A7C67">
              <w:t>0,005426</w:t>
            </w:r>
          </w:p>
        </w:tc>
        <w:tc>
          <w:tcPr>
            <w:tcW w:w="1304" w:type="dxa"/>
          </w:tcPr>
          <w:p w14:paraId="6739425F" w14:textId="77777777" w:rsidR="00FB393E" w:rsidRPr="009A7C67" w:rsidRDefault="00FB393E">
            <w:pPr>
              <w:pStyle w:val="ConsPlusNormal"/>
              <w:jc w:val="center"/>
            </w:pPr>
            <w:r w:rsidRPr="009A7C67">
              <w:t>43760,8</w:t>
            </w:r>
          </w:p>
        </w:tc>
        <w:tc>
          <w:tcPr>
            <w:tcW w:w="1191" w:type="dxa"/>
          </w:tcPr>
          <w:p w14:paraId="1AB43405" w14:textId="77777777" w:rsidR="00FB393E" w:rsidRPr="009A7C67" w:rsidRDefault="00FB393E">
            <w:pPr>
              <w:pStyle w:val="ConsPlusNormal"/>
              <w:jc w:val="center"/>
            </w:pPr>
            <w:r w:rsidRPr="009A7C67">
              <w:t>0,005426</w:t>
            </w:r>
          </w:p>
        </w:tc>
        <w:tc>
          <w:tcPr>
            <w:tcW w:w="1304" w:type="dxa"/>
          </w:tcPr>
          <w:p w14:paraId="0E3C60D0" w14:textId="77777777" w:rsidR="00FB393E" w:rsidRPr="009A7C67" w:rsidRDefault="00FB393E">
            <w:pPr>
              <w:pStyle w:val="ConsPlusNormal"/>
              <w:jc w:val="center"/>
            </w:pPr>
            <w:r w:rsidRPr="009A7C67">
              <w:t>46434,0</w:t>
            </w:r>
          </w:p>
        </w:tc>
        <w:tc>
          <w:tcPr>
            <w:tcW w:w="1191" w:type="dxa"/>
          </w:tcPr>
          <w:p w14:paraId="3D5AB97E" w14:textId="77777777" w:rsidR="00FB393E" w:rsidRPr="009A7C67" w:rsidRDefault="00FB393E">
            <w:pPr>
              <w:pStyle w:val="ConsPlusNormal"/>
              <w:jc w:val="center"/>
            </w:pPr>
            <w:r w:rsidRPr="009A7C67">
              <w:t>0,005426</w:t>
            </w:r>
          </w:p>
        </w:tc>
        <w:tc>
          <w:tcPr>
            <w:tcW w:w="1304" w:type="dxa"/>
          </w:tcPr>
          <w:p w14:paraId="5C8AFDE0" w14:textId="77777777" w:rsidR="00FB393E" w:rsidRPr="009A7C67" w:rsidRDefault="00FB393E">
            <w:pPr>
              <w:pStyle w:val="ConsPlusNormal"/>
              <w:jc w:val="center"/>
            </w:pPr>
            <w:r w:rsidRPr="009A7C67">
              <w:t>49085,3</w:t>
            </w:r>
          </w:p>
        </w:tc>
      </w:tr>
    </w:tbl>
    <w:p w14:paraId="676197CA" w14:textId="77777777" w:rsidR="00FB393E" w:rsidRPr="009A7C67" w:rsidRDefault="00FB393E">
      <w:pPr>
        <w:pStyle w:val="ConsPlusNormal"/>
        <w:sectPr w:rsidR="00FB393E" w:rsidRPr="009A7C67">
          <w:pgSz w:w="16838" w:h="11905" w:orient="landscape"/>
          <w:pgMar w:top="1418" w:right="1134" w:bottom="850" w:left="1134" w:header="0" w:footer="0" w:gutter="0"/>
          <w:cols w:space="720"/>
          <w:titlePg/>
        </w:sectPr>
      </w:pPr>
    </w:p>
    <w:p w14:paraId="26090A8F" w14:textId="77777777" w:rsidR="00FB393E" w:rsidRPr="009A7C67" w:rsidRDefault="00FB393E">
      <w:pPr>
        <w:pStyle w:val="ConsPlusNormal"/>
        <w:jc w:val="both"/>
      </w:pPr>
    </w:p>
    <w:p w14:paraId="43E6D230" w14:textId="77777777" w:rsidR="00FB393E" w:rsidRPr="009A7C67" w:rsidRDefault="00FB393E">
      <w:pPr>
        <w:pStyle w:val="ConsPlusNormal"/>
        <w:ind w:firstLine="540"/>
        <w:jc w:val="both"/>
      </w:pPr>
      <w:r w:rsidRPr="009A7C67">
        <w:t>--------------------------------</w:t>
      </w:r>
    </w:p>
    <w:p w14:paraId="091A44CC" w14:textId="77777777" w:rsidR="00FB393E" w:rsidRPr="009A7C67" w:rsidRDefault="00FB393E">
      <w:pPr>
        <w:pStyle w:val="ConsPlusNormal"/>
        <w:spacing w:before="220"/>
        <w:ind w:firstLine="540"/>
        <w:jc w:val="both"/>
      </w:pPr>
      <w:bookmarkStart w:id="7" w:name="P680"/>
      <w:bookmarkEnd w:id="7"/>
      <w:r w:rsidRPr="009A7C67">
        <w:t>&lt;1&gt; Нормативы объема скорой медицинской помощи и нормативы финансовых затрат на 1 вызов скорой медицинской помощи устанавливаются Правительством Республики Дагестан. Средний норматив финансовых затрат за счет ассигнований республиканского бюджета Республики Дагестан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6841,4 рубля, на 2024 год - 7114,8 рубля, на 2025 год - 7399,6 рубля.</w:t>
      </w:r>
    </w:p>
    <w:p w14:paraId="4FCDF2EA" w14:textId="77777777" w:rsidR="00FB393E" w:rsidRPr="009A7C67" w:rsidRDefault="00FB393E">
      <w:pPr>
        <w:pStyle w:val="ConsPlusNormal"/>
        <w:spacing w:before="220"/>
        <w:ind w:firstLine="540"/>
        <w:jc w:val="both"/>
      </w:pPr>
      <w:bookmarkStart w:id="8" w:name="P681"/>
      <w:bookmarkEnd w:id="8"/>
      <w:r w:rsidRPr="009A7C67">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2AECECAD" w14:textId="77777777" w:rsidR="00FB393E" w:rsidRPr="009A7C67" w:rsidRDefault="00FB393E">
      <w:pPr>
        <w:pStyle w:val="ConsPlusNormal"/>
        <w:spacing w:before="220"/>
        <w:ind w:firstLine="540"/>
        <w:jc w:val="both"/>
      </w:pPr>
      <w:bookmarkStart w:id="9" w:name="P682"/>
      <w:bookmarkEnd w:id="9"/>
      <w:r w:rsidRPr="009A7C67">
        <w:t>&lt;3&gt; Законченных случаев лечения заболевания в амбулаторных условиях с кратностью посещений по поводу одного заболевания не менее двух.</w:t>
      </w:r>
    </w:p>
    <w:p w14:paraId="5E407160" w14:textId="77777777" w:rsidR="00FB393E" w:rsidRPr="009A7C67" w:rsidRDefault="00FB393E">
      <w:pPr>
        <w:pStyle w:val="ConsPlusNormal"/>
        <w:spacing w:before="220"/>
        <w:ind w:firstLine="540"/>
        <w:jc w:val="both"/>
      </w:pPr>
      <w:bookmarkStart w:id="10" w:name="P683"/>
      <w:bookmarkEnd w:id="10"/>
      <w:r w:rsidRPr="009A7C67">
        <w:t>&lt;4&gt; Включая случаи оказания паллиативной медицинской помощи в условиях дневного стационара.</w:t>
      </w:r>
    </w:p>
    <w:p w14:paraId="694A697B" w14:textId="77777777" w:rsidR="00FB393E" w:rsidRPr="009A7C67" w:rsidRDefault="00FB393E">
      <w:pPr>
        <w:pStyle w:val="ConsPlusNormal"/>
        <w:spacing w:before="220"/>
        <w:ind w:firstLine="540"/>
        <w:jc w:val="both"/>
      </w:pPr>
      <w:bookmarkStart w:id="11" w:name="P684"/>
      <w:bookmarkEnd w:id="11"/>
      <w:r w:rsidRPr="009A7C67">
        <w:t>&lt;5&gt; Включены в норматив объема первичной медико-санитарной помощи в амбулаторных условиях.</w:t>
      </w:r>
    </w:p>
    <w:p w14:paraId="66BD8C51" w14:textId="77777777" w:rsidR="00FB393E" w:rsidRPr="009A7C67" w:rsidRDefault="00FB393E">
      <w:pPr>
        <w:pStyle w:val="ConsPlusNormal"/>
        <w:spacing w:before="220"/>
        <w:ind w:firstLine="540"/>
        <w:jc w:val="both"/>
      </w:pPr>
      <w:r w:rsidRPr="009A7C67">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10BCEA34" w14:textId="77777777" w:rsidR="00FB393E" w:rsidRPr="009A7C67" w:rsidRDefault="00FB393E">
      <w:pPr>
        <w:pStyle w:val="ConsPlusNormal"/>
        <w:spacing w:before="220"/>
        <w:ind w:firstLine="540"/>
        <w:jc w:val="both"/>
      </w:pPr>
      <w:r w:rsidRPr="009A7C67">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3A717A26" w14:textId="77777777" w:rsidR="00FB393E" w:rsidRPr="009A7C67" w:rsidRDefault="00FB393E">
      <w:pPr>
        <w:pStyle w:val="ConsPlusNormal"/>
        <w:spacing w:before="220"/>
        <w:ind w:firstLine="540"/>
        <w:jc w:val="both"/>
      </w:pPr>
      <w:bookmarkStart w:id="12" w:name="P687"/>
      <w:bookmarkEnd w:id="12"/>
      <w:r w:rsidRPr="009A7C67">
        <w:t>&lt;8&gt; Нормативы объема включают не менее 25 процентов для медицинской реабилитации детей в возрасте 0 - 17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2E67D28E" w14:textId="77777777" w:rsidR="00FB393E" w:rsidRPr="009A7C67" w:rsidRDefault="00FB393E">
      <w:pPr>
        <w:pStyle w:val="ConsPlusNormal"/>
        <w:spacing w:before="220"/>
        <w:ind w:firstLine="540"/>
        <w:jc w:val="both"/>
      </w:pPr>
      <w:r w:rsidRPr="009A7C67">
        <w:t>Устанавливаются следующие дифференцированные нормативы объема медицинской помощи на одного жителя и нормативы объема медицинской помощи на одно застрахованное лицо на 2023 год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600567C0" w14:textId="77777777" w:rsidR="00FB393E" w:rsidRPr="009A7C67" w:rsidRDefault="00FB393E">
      <w:pPr>
        <w:pStyle w:val="ConsPlusNormal"/>
        <w:jc w:val="both"/>
      </w:pPr>
    </w:p>
    <w:p w14:paraId="4A6A2C9B" w14:textId="77777777" w:rsidR="00FB393E" w:rsidRPr="009A7C67" w:rsidRDefault="00FB393E">
      <w:pPr>
        <w:pStyle w:val="ConsPlusTitle"/>
        <w:jc w:val="center"/>
        <w:outlineLvl w:val="2"/>
      </w:pPr>
      <w:r w:rsidRPr="009A7C67">
        <w:t>Дифференцированные нормативы объема медицинской помощи</w:t>
      </w:r>
    </w:p>
    <w:p w14:paraId="663E19D0" w14:textId="77777777" w:rsidR="00FB393E" w:rsidRPr="009A7C67" w:rsidRDefault="00FB393E">
      <w:pPr>
        <w:pStyle w:val="ConsPlusTitle"/>
        <w:jc w:val="center"/>
      </w:pPr>
      <w:r w:rsidRPr="009A7C67">
        <w:t>на одного жителя и на одно застрахованное лицо на 2023 год</w:t>
      </w:r>
    </w:p>
    <w:p w14:paraId="777122CA" w14:textId="77777777" w:rsidR="00FB393E" w:rsidRPr="009A7C67" w:rsidRDefault="00FB393E">
      <w:pPr>
        <w:pStyle w:val="ConsPlusTitle"/>
        <w:jc w:val="center"/>
      </w:pPr>
      <w:r w:rsidRPr="009A7C67">
        <w:t>с учетом этапов оказания медицинской помощи</w:t>
      </w:r>
    </w:p>
    <w:p w14:paraId="4A50A49B" w14:textId="77777777" w:rsidR="00FB393E" w:rsidRPr="009A7C67" w:rsidRDefault="00FB393E">
      <w:pPr>
        <w:pStyle w:val="ConsPlusNormal"/>
        <w:jc w:val="both"/>
      </w:pPr>
    </w:p>
    <w:p w14:paraId="12C7A6A7" w14:textId="77777777" w:rsidR="00FB393E" w:rsidRPr="009A7C67" w:rsidRDefault="00FB393E">
      <w:pPr>
        <w:pStyle w:val="ConsPlusTitle"/>
        <w:jc w:val="center"/>
        <w:outlineLvl w:val="3"/>
      </w:pPr>
      <w:r w:rsidRPr="009A7C67">
        <w:t>Раздел 1. За счет бюджетных средств республиканского</w:t>
      </w:r>
    </w:p>
    <w:p w14:paraId="10510E11" w14:textId="77777777" w:rsidR="00FB393E" w:rsidRPr="009A7C67" w:rsidRDefault="00FB393E">
      <w:pPr>
        <w:pStyle w:val="ConsPlusTitle"/>
        <w:jc w:val="center"/>
      </w:pPr>
      <w:r w:rsidRPr="009A7C67">
        <w:lastRenderedPageBreak/>
        <w:t>бюджета Республики Дагестан</w:t>
      </w:r>
    </w:p>
    <w:p w14:paraId="10955AE6"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1134"/>
        <w:gridCol w:w="1134"/>
        <w:gridCol w:w="1134"/>
        <w:gridCol w:w="1134"/>
      </w:tblGrid>
      <w:tr w:rsidR="009A7C67" w:rsidRPr="009A7C67" w14:paraId="40105104" w14:textId="77777777">
        <w:tc>
          <w:tcPr>
            <w:tcW w:w="3402" w:type="dxa"/>
            <w:vMerge w:val="restart"/>
          </w:tcPr>
          <w:p w14:paraId="4CCCF049" w14:textId="77777777" w:rsidR="00FB393E" w:rsidRPr="009A7C67" w:rsidRDefault="00FB393E">
            <w:pPr>
              <w:pStyle w:val="ConsPlusNormal"/>
              <w:jc w:val="center"/>
            </w:pPr>
            <w:r w:rsidRPr="009A7C67">
              <w:t>Виды и условия оказания медицинской помощи</w:t>
            </w:r>
          </w:p>
        </w:tc>
        <w:tc>
          <w:tcPr>
            <w:tcW w:w="1134" w:type="dxa"/>
            <w:vMerge w:val="restart"/>
          </w:tcPr>
          <w:p w14:paraId="6D2B0C57" w14:textId="77777777" w:rsidR="00FB393E" w:rsidRPr="009A7C67" w:rsidRDefault="00FB393E">
            <w:pPr>
              <w:pStyle w:val="ConsPlusNormal"/>
              <w:jc w:val="center"/>
            </w:pPr>
            <w:r w:rsidRPr="009A7C67">
              <w:t>Единица измерения</w:t>
            </w:r>
          </w:p>
        </w:tc>
        <w:tc>
          <w:tcPr>
            <w:tcW w:w="4536" w:type="dxa"/>
            <w:gridSpan w:val="4"/>
          </w:tcPr>
          <w:p w14:paraId="27854E0F" w14:textId="77777777" w:rsidR="00FB393E" w:rsidRPr="009A7C67" w:rsidRDefault="00FB393E">
            <w:pPr>
              <w:pStyle w:val="ConsPlusNormal"/>
              <w:jc w:val="center"/>
            </w:pPr>
            <w:r w:rsidRPr="009A7C67">
              <w:t>Объемы медицинской помощи в 2023 году</w:t>
            </w:r>
          </w:p>
        </w:tc>
      </w:tr>
      <w:tr w:rsidR="009A7C67" w:rsidRPr="009A7C67" w14:paraId="262AA996" w14:textId="77777777">
        <w:tc>
          <w:tcPr>
            <w:tcW w:w="3402" w:type="dxa"/>
            <w:vMerge/>
          </w:tcPr>
          <w:p w14:paraId="4D00EFCD" w14:textId="77777777" w:rsidR="00FB393E" w:rsidRPr="009A7C67" w:rsidRDefault="00FB393E">
            <w:pPr>
              <w:pStyle w:val="ConsPlusNormal"/>
            </w:pPr>
          </w:p>
        </w:tc>
        <w:tc>
          <w:tcPr>
            <w:tcW w:w="1134" w:type="dxa"/>
            <w:vMerge/>
          </w:tcPr>
          <w:p w14:paraId="37FC7426" w14:textId="77777777" w:rsidR="00FB393E" w:rsidRPr="009A7C67" w:rsidRDefault="00FB393E">
            <w:pPr>
              <w:pStyle w:val="ConsPlusNormal"/>
            </w:pPr>
          </w:p>
        </w:tc>
        <w:tc>
          <w:tcPr>
            <w:tcW w:w="1134" w:type="dxa"/>
          </w:tcPr>
          <w:p w14:paraId="6B00A620" w14:textId="77777777" w:rsidR="00FB393E" w:rsidRPr="009A7C67" w:rsidRDefault="00FB393E">
            <w:pPr>
              <w:pStyle w:val="ConsPlusNormal"/>
              <w:jc w:val="center"/>
            </w:pPr>
            <w:r w:rsidRPr="009A7C67">
              <w:t>всего</w:t>
            </w:r>
          </w:p>
        </w:tc>
        <w:tc>
          <w:tcPr>
            <w:tcW w:w="1134" w:type="dxa"/>
          </w:tcPr>
          <w:p w14:paraId="12F20F0A" w14:textId="77777777" w:rsidR="00FB393E" w:rsidRPr="009A7C67" w:rsidRDefault="00FB393E">
            <w:pPr>
              <w:pStyle w:val="ConsPlusNormal"/>
              <w:jc w:val="center"/>
            </w:pPr>
            <w:r w:rsidRPr="009A7C67">
              <w:t>1-й уровень</w:t>
            </w:r>
          </w:p>
        </w:tc>
        <w:tc>
          <w:tcPr>
            <w:tcW w:w="1134" w:type="dxa"/>
          </w:tcPr>
          <w:p w14:paraId="6B37BE62" w14:textId="77777777" w:rsidR="00FB393E" w:rsidRPr="009A7C67" w:rsidRDefault="00FB393E">
            <w:pPr>
              <w:pStyle w:val="ConsPlusNormal"/>
              <w:jc w:val="center"/>
            </w:pPr>
            <w:r w:rsidRPr="009A7C67">
              <w:t>2-й уровень</w:t>
            </w:r>
          </w:p>
        </w:tc>
        <w:tc>
          <w:tcPr>
            <w:tcW w:w="1134" w:type="dxa"/>
          </w:tcPr>
          <w:p w14:paraId="548FA7F1" w14:textId="77777777" w:rsidR="00FB393E" w:rsidRPr="009A7C67" w:rsidRDefault="00FB393E">
            <w:pPr>
              <w:pStyle w:val="ConsPlusNormal"/>
              <w:jc w:val="center"/>
            </w:pPr>
            <w:r w:rsidRPr="009A7C67">
              <w:t>3-й уровень</w:t>
            </w:r>
          </w:p>
        </w:tc>
      </w:tr>
      <w:tr w:rsidR="009A7C67" w:rsidRPr="009A7C67" w14:paraId="7F6D344C" w14:textId="77777777">
        <w:tc>
          <w:tcPr>
            <w:tcW w:w="3402" w:type="dxa"/>
          </w:tcPr>
          <w:p w14:paraId="4DB89B96" w14:textId="77777777" w:rsidR="00FB393E" w:rsidRPr="009A7C67" w:rsidRDefault="00FB393E">
            <w:pPr>
              <w:pStyle w:val="ConsPlusNormal"/>
              <w:jc w:val="center"/>
            </w:pPr>
            <w:r w:rsidRPr="009A7C67">
              <w:t>1</w:t>
            </w:r>
          </w:p>
        </w:tc>
        <w:tc>
          <w:tcPr>
            <w:tcW w:w="1134" w:type="dxa"/>
          </w:tcPr>
          <w:p w14:paraId="3E3596E5" w14:textId="77777777" w:rsidR="00FB393E" w:rsidRPr="009A7C67" w:rsidRDefault="00FB393E">
            <w:pPr>
              <w:pStyle w:val="ConsPlusNormal"/>
              <w:jc w:val="center"/>
            </w:pPr>
            <w:r w:rsidRPr="009A7C67">
              <w:t>2</w:t>
            </w:r>
          </w:p>
        </w:tc>
        <w:tc>
          <w:tcPr>
            <w:tcW w:w="1134" w:type="dxa"/>
          </w:tcPr>
          <w:p w14:paraId="28EA9B05" w14:textId="77777777" w:rsidR="00FB393E" w:rsidRPr="009A7C67" w:rsidRDefault="00FB393E">
            <w:pPr>
              <w:pStyle w:val="ConsPlusNormal"/>
              <w:jc w:val="center"/>
            </w:pPr>
            <w:r w:rsidRPr="009A7C67">
              <w:t>3</w:t>
            </w:r>
          </w:p>
        </w:tc>
        <w:tc>
          <w:tcPr>
            <w:tcW w:w="1134" w:type="dxa"/>
          </w:tcPr>
          <w:p w14:paraId="4B49E1C3" w14:textId="77777777" w:rsidR="00FB393E" w:rsidRPr="009A7C67" w:rsidRDefault="00FB393E">
            <w:pPr>
              <w:pStyle w:val="ConsPlusNormal"/>
              <w:jc w:val="center"/>
            </w:pPr>
            <w:r w:rsidRPr="009A7C67">
              <w:t>4</w:t>
            </w:r>
          </w:p>
        </w:tc>
        <w:tc>
          <w:tcPr>
            <w:tcW w:w="1134" w:type="dxa"/>
          </w:tcPr>
          <w:p w14:paraId="6C66D299" w14:textId="77777777" w:rsidR="00FB393E" w:rsidRPr="009A7C67" w:rsidRDefault="00FB393E">
            <w:pPr>
              <w:pStyle w:val="ConsPlusNormal"/>
              <w:jc w:val="center"/>
            </w:pPr>
            <w:r w:rsidRPr="009A7C67">
              <w:t>5</w:t>
            </w:r>
          </w:p>
        </w:tc>
        <w:tc>
          <w:tcPr>
            <w:tcW w:w="1134" w:type="dxa"/>
          </w:tcPr>
          <w:p w14:paraId="3FAA32D7" w14:textId="77777777" w:rsidR="00FB393E" w:rsidRPr="009A7C67" w:rsidRDefault="00FB393E">
            <w:pPr>
              <w:pStyle w:val="ConsPlusNormal"/>
              <w:jc w:val="center"/>
            </w:pPr>
            <w:r w:rsidRPr="009A7C67">
              <w:t>6</w:t>
            </w:r>
          </w:p>
        </w:tc>
      </w:tr>
      <w:tr w:rsidR="009A7C67" w:rsidRPr="009A7C67" w14:paraId="5626E01A" w14:textId="77777777">
        <w:tc>
          <w:tcPr>
            <w:tcW w:w="3402" w:type="dxa"/>
          </w:tcPr>
          <w:p w14:paraId="1B7C51C8" w14:textId="77777777" w:rsidR="00FB393E" w:rsidRPr="009A7C67" w:rsidRDefault="00FB393E">
            <w:pPr>
              <w:pStyle w:val="ConsPlusNormal"/>
            </w:pPr>
            <w:r w:rsidRPr="009A7C67">
              <w:t>1. Скорая, в том числе скорая специализированная, медицинская помощь, не включенная в Территориальную программу ОМС, в том числе:</w:t>
            </w:r>
          </w:p>
        </w:tc>
        <w:tc>
          <w:tcPr>
            <w:tcW w:w="1134" w:type="dxa"/>
          </w:tcPr>
          <w:p w14:paraId="0B5A170A" w14:textId="77777777" w:rsidR="00FB393E" w:rsidRPr="009A7C67" w:rsidRDefault="00FB393E">
            <w:pPr>
              <w:pStyle w:val="ConsPlusNormal"/>
              <w:jc w:val="center"/>
            </w:pPr>
            <w:r w:rsidRPr="009A7C67">
              <w:t>вызов</w:t>
            </w:r>
          </w:p>
        </w:tc>
        <w:tc>
          <w:tcPr>
            <w:tcW w:w="1134" w:type="dxa"/>
          </w:tcPr>
          <w:p w14:paraId="1A3282A6" w14:textId="77777777" w:rsidR="00FB393E" w:rsidRPr="009A7C67" w:rsidRDefault="00FB393E">
            <w:pPr>
              <w:pStyle w:val="ConsPlusNormal"/>
              <w:jc w:val="center"/>
            </w:pPr>
            <w:r w:rsidRPr="009A7C67">
              <w:t>0,0013</w:t>
            </w:r>
          </w:p>
        </w:tc>
        <w:tc>
          <w:tcPr>
            <w:tcW w:w="1134" w:type="dxa"/>
          </w:tcPr>
          <w:p w14:paraId="1ECACDA2" w14:textId="77777777" w:rsidR="00FB393E" w:rsidRPr="009A7C67" w:rsidRDefault="00FB393E">
            <w:pPr>
              <w:pStyle w:val="ConsPlusNormal"/>
            </w:pPr>
          </w:p>
        </w:tc>
        <w:tc>
          <w:tcPr>
            <w:tcW w:w="1134" w:type="dxa"/>
          </w:tcPr>
          <w:p w14:paraId="653F8396" w14:textId="77777777" w:rsidR="00FB393E" w:rsidRPr="009A7C67" w:rsidRDefault="00FB393E">
            <w:pPr>
              <w:pStyle w:val="ConsPlusNormal"/>
              <w:jc w:val="center"/>
            </w:pPr>
            <w:r w:rsidRPr="009A7C67">
              <w:t>0,0013</w:t>
            </w:r>
          </w:p>
        </w:tc>
        <w:tc>
          <w:tcPr>
            <w:tcW w:w="1134" w:type="dxa"/>
          </w:tcPr>
          <w:p w14:paraId="50A7F320" w14:textId="77777777" w:rsidR="00FB393E" w:rsidRPr="009A7C67" w:rsidRDefault="00FB393E">
            <w:pPr>
              <w:pStyle w:val="ConsPlusNormal"/>
            </w:pPr>
          </w:p>
        </w:tc>
      </w:tr>
      <w:tr w:rsidR="009A7C67" w:rsidRPr="009A7C67" w14:paraId="577FD7DB" w14:textId="77777777">
        <w:tc>
          <w:tcPr>
            <w:tcW w:w="3402" w:type="dxa"/>
          </w:tcPr>
          <w:p w14:paraId="2C70183E" w14:textId="77777777" w:rsidR="00FB393E" w:rsidRPr="009A7C67" w:rsidRDefault="00FB393E">
            <w:pPr>
              <w:pStyle w:val="ConsPlusNormal"/>
            </w:pPr>
            <w:r w:rsidRPr="009A7C67">
              <w:t>скорая медицинская помощь при санитарноавиационной эвакуации, осуществляемой воздушными судами</w:t>
            </w:r>
          </w:p>
        </w:tc>
        <w:tc>
          <w:tcPr>
            <w:tcW w:w="1134" w:type="dxa"/>
          </w:tcPr>
          <w:p w14:paraId="635ED159" w14:textId="77777777" w:rsidR="00FB393E" w:rsidRPr="009A7C67" w:rsidRDefault="00FB393E">
            <w:pPr>
              <w:pStyle w:val="ConsPlusNormal"/>
              <w:jc w:val="center"/>
            </w:pPr>
            <w:r w:rsidRPr="009A7C67">
              <w:t>вызов</w:t>
            </w:r>
          </w:p>
        </w:tc>
        <w:tc>
          <w:tcPr>
            <w:tcW w:w="1134" w:type="dxa"/>
          </w:tcPr>
          <w:p w14:paraId="47922078" w14:textId="77777777" w:rsidR="00FB393E" w:rsidRPr="009A7C67" w:rsidRDefault="00FB393E">
            <w:pPr>
              <w:pStyle w:val="ConsPlusNormal"/>
              <w:jc w:val="center"/>
            </w:pPr>
            <w:r w:rsidRPr="009A7C67">
              <w:t>0,0001</w:t>
            </w:r>
          </w:p>
        </w:tc>
        <w:tc>
          <w:tcPr>
            <w:tcW w:w="1134" w:type="dxa"/>
          </w:tcPr>
          <w:p w14:paraId="4BF46CF7" w14:textId="77777777" w:rsidR="00FB393E" w:rsidRPr="009A7C67" w:rsidRDefault="00FB393E">
            <w:pPr>
              <w:pStyle w:val="ConsPlusNormal"/>
            </w:pPr>
          </w:p>
        </w:tc>
        <w:tc>
          <w:tcPr>
            <w:tcW w:w="1134" w:type="dxa"/>
          </w:tcPr>
          <w:p w14:paraId="7B05239B" w14:textId="77777777" w:rsidR="00FB393E" w:rsidRPr="009A7C67" w:rsidRDefault="00FB393E">
            <w:pPr>
              <w:pStyle w:val="ConsPlusNormal"/>
              <w:jc w:val="center"/>
            </w:pPr>
            <w:r w:rsidRPr="009A7C67">
              <w:t>0,0001</w:t>
            </w:r>
          </w:p>
        </w:tc>
        <w:tc>
          <w:tcPr>
            <w:tcW w:w="1134" w:type="dxa"/>
          </w:tcPr>
          <w:p w14:paraId="0F33F662" w14:textId="77777777" w:rsidR="00FB393E" w:rsidRPr="009A7C67" w:rsidRDefault="00FB393E">
            <w:pPr>
              <w:pStyle w:val="ConsPlusNormal"/>
            </w:pPr>
          </w:p>
        </w:tc>
      </w:tr>
      <w:tr w:rsidR="009A7C67" w:rsidRPr="009A7C67" w14:paraId="549D88BE" w14:textId="77777777">
        <w:tc>
          <w:tcPr>
            <w:tcW w:w="3402" w:type="dxa"/>
          </w:tcPr>
          <w:p w14:paraId="5E88C69F" w14:textId="77777777" w:rsidR="00FB393E" w:rsidRPr="009A7C67" w:rsidRDefault="00FB393E">
            <w:pPr>
              <w:pStyle w:val="ConsPlusNormal"/>
            </w:pPr>
            <w:r w:rsidRPr="009A7C67">
              <w:t>2. Первичная медико-санитарная помощь</w:t>
            </w:r>
          </w:p>
        </w:tc>
        <w:tc>
          <w:tcPr>
            <w:tcW w:w="1134" w:type="dxa"/>
          </w:tcPr>
          <w:p w14:paraId="4038A857" w14:textId="77777777" w:rsidR="00FB393E" w:rsidRPr="009A7C67" w:rsidRDefault="00FB393E">
            <w:pPr>
              <w:pStyle w:val="ConsPlusNormal"/>
              <w:jc w:val="center"/>
            </w:pPr>
            <w:r w:rsidRPr="009A7C67">
              <w:t>X</w:t>
            </w:r>
          </w:p>
        </w:tc>
        <w:tc>
          <w:tcPr>
            <w:tcW w:w="1134" w:type="dxa"/>
          </w:tcPr>
          <w:p w14:paraId="589EDEA1" w14:textId="77777777" w:rsidR="00FB393E" w:rsidRPr="009A7C67" w:rsidRDefault="00FB393E">
            <w:pPr>
              <w:pStyle w:val="ConsPlusNormal"/>
              <w:jc w:val="center"/>
            </w:pPr>
            <w:r w:rsidRPr="009A7C67">
              <w:t>X</w:t>
            </w:r>
          </w:p>
        </w:tc>
        <w:tc>
          <w:tcPr>
            <w:tcW w:w="1134" w:type="dxa"/>
          </w:tcPr>
          <w:p w14:paraId="61CFBC33" w14:textId="77777777" w:rsidR="00FB393E" w:rsidRPr="009A7C67" w:rsidRDefault="00FB393E">
            <w:pPr>
              <w:pStyle w:val="ConsPlusNormal"/>
              <w:jc w:val="center"/>
            </w:pPr>
            <w:r w:rsidRPr="009A7C67">
              <w:t>X</w:t>
            </w:r>
          </w:p>
        </w:tc>
        <w:tc>
          <w:tcPr>
            <w:tcW w:w="1134" w:type="dxa"/>
          </w:tcPr>
          <w:p w14:paraId="7973D813" w14:textId="77777777" w:rsidR="00FB393E" w:rsidRPr="009A7C67" w:rsidRDefault="00FB393E">
            <w:pPr>
              <w:pStyle w:val="ConsPlusNormal"/>
              <w:jc w:val="center"/>
            </w:pPr>
            <w:r w:rsidRPr="009A7C67">
              <w:t>X</w:t>
            </w:r>
          </w:p>
        </w:tc>
        <w:tc>
          <w:tcPr>
            <w:tcW w:w="1134" w:type="dxa"/>
          </w:tcPr>
          <w:p w14:paraId="6C355227" w14:textId="77777777" w:rsidR="00FB393E" w:rsidRPr="009A7C67" w:rsidRDefault="00FB393E">
            <w:pPr>
              <w:pStyle w:val="ConsPlusNormal"/>
              <w:jc w:val="center"/>
            </w:pPr>
            <w:r w:rsidRPr="009A7C67">
              <w:t>X</w:t>
            </w:r>
          </w:p>
        </w:tc>
      </w:tr>
      <w:tr w:rsidR="009A7C67" w:rsidRPr="009A7C67" w14:paraId="672A606E" w14:textId="77777777">
        <w:tc>
          <w:tcPr>
            <w:tcW w:w="3402" w:type="dxa"/>
          </w:tcPr>
          <w:p w14:paraId="3A93D47D" w14:textId="77777777" w:rsidR="00FB393E" w:rsidRPr="009A7C67" w:rsidRDefault="00FB393E">
            <w:pPr>
              <w:pStyle w:val="ConsPlusNormal"/>
            </w:pPr>
            <w:r w:rsidRPr="009A7C67">
              <w:t>2.1. В амбулаторных условиях:</w:t>
            </w:r>
          </w:p>
        </w:tc>
        <w:tc>
          <w:tcPr>
            <w:tcW w:w="1134" w:type="dxa"/>
          </w:tcPr>
          <w:p w14:paraId="544B95BA" w14:textId="77777777" w:rsidR="00FB393E" w:rsidRPr="009A7C67" w:rsidRDefault="00FB393E">
            <w:pPr>
              <w:pStyle w:val="ConsPlusNormal"/>
            </w:pPr>
          </w:p>
        </w:tc>
        <w:tc>
          <w:tcPr>
            <w:tcW w:w="1134" w:type="dxa"/>
          </w:tcPr>
          <w:p w14:paraId="72BBE3FF" w14:textId="77777777" w:rsidR="00FB393E" w:rsidRPr="009A7C67" w:rsidRDefault="00FB393E">
            <w:pPr>
              <w:pStyle w:val="ConsPlusNormal"/>
            </w:pPr>
          </w:p>
        </w:tc>
        <w:tc>
          <w:tcPr>
            <w:tcW w:w="1134" w:type="dxa"/>
          </w:tcPr>
          <w:p w14:paraId="2D26AF44" w14:textId="77777777" w:rsidR="00FB393E" w:rsidRPr="009A7C67" w:rsidRDefault="00FB393E">
            <w:pPr>
              <w:pStyle w:val="ConsPlusNormal"/>
            </w:pPr>
          </w:p>
        </w:tc>
        <w:tc>
          <w:tcPr>
            <w:tcW w:w="1134" w:type="dxa"/>
          </w:tcPr>
          <w:p w14:paraId="401E8078" w14:textId="77777777" w:rsidR="00FB393E" w:rsidRPr="009A7C67" w:rsidRDefault="00FB393E">
            <w:pPr>
              <w:pStyle w:val="ConsPlusNormal"/>
            </w:pPr>
          </w:p>
        </w:tc>
        <w:tc>
          <w:tcPr>
            <w:tcW w:w="1134" w:type="dxa"/>
          </w:tcPr>
          <w:p w14:paraId="6D336158" w14:textId="77777777" w:rsidR="00FB393E" w:rsidRPr="009A7C67" w:rsidRDefault="00FB393E">
            <w:pPr>
              <w:pStyle w:val="ConsPlusNormal"/>
            </w:pPr>
          </w:p>
        </w:tc>
      </w:tr>
      <w:tr w:rsidR="009A7C67" w:rsidRPr="009A7C67" w14:paraId="2CC7A13E" w14:textId="77777777">
        <w:tc>
          <w:tcPr>
            <w:tcW w:w="3402" w:type="dxa"/>
          </w:tcPr>
          <w:p w14:paraId="5FC258B7" w14:textId="77777777" w:rsidR="00FB393E" w:rsidRPr="009A7C67" w:rsidRDefault="00FB393E">
            <w:pPr>
              <w:pStyle w:val="ConsPlusNormal"/>
            </w:pPr>
            <w:r w:rsidRPr="009A7C67">
              <w:t>2.1.1. с профилактической и иными целями</w:t>
            </w:r>
          </w:p>
        </w:tc>
        <w:tc>
          <w:tcPr>
            <w:tcW w:w="1134" w:type="dxa"/>
          </w:tcPr>
          <w:p w14:paraId="3DD24EE1" w14:textId="77777777" w:rsidR="00FB393E" w:rsidRPr="009A7C67" w:rsidRDefault="00FB393E">
            <w:pPr>
              <w:pStyle w:val="ConsPlusNormal"/>
              <w:jc w:val="center"/>
            </w:pPr>
            <w:r w:rsidRPr="009A7C67">
              <w:t>посещение</w:t>
            </w:r>
          </w:p>
        </w:tc>
        <w:tc>
          <w:tcPr>
            <w:tcW w:w="1134" w:type="dxa"/>
          </w:tcPr>
          <w:p w14:paraId="4828E4E1" w14:textId="77777777" w:rsidR="00FB393E" w:rsidRPr="009A7C67" w:rsidRDefault="00FB393E">
            <w:pPr>
              <w:pStyle w:val="ConsPlusNormal"/>
              <w:jc w:val="center"/>
            </w:pPr>
            <w:r w:rsidRPr="009A7C67">
              <w:t>0,427</w:t>
            </w:r>
          </w:p>
        </w:tc>
        <w:tc>
          <w:tcPr>
            <w:tcW w:w="1134" w:type="dxa"/>
          </w:tcPr>
          <w:p w14:paraId="63E16F17" w14:textId="77777777" w:rsidR="00FB393E" w:rsidRPr="009A7C67" w:rsidRDefault="00FB393E">
            <w:pPr>
              <w:pStyle w:val="ConsPlusNormal"/>
              <w:jc w:val="center"/>
            </w:pPr>
            <w:r w:rsidRPr="009A7C67">
              <w:t>0,231</w:t>
            </w:r>
          </w:p>
        </w:tc>
        <w:tc>
          <w:tcPr>
            <w:tcW w:w="1134" w:type="dxa"/>
          </w:tcPr>
          <w:p w14:paraId="5A6FC003" w14:textId="77777777" w:rsidR="00FB393E" w:rsidRPr="009A7C67" w:rsidRDefault="00FB393E">
            <w:pPr>
              <w:pStyle w:val="ConsPlusNormal"/>
              <w:jc w:val="center"/>
            </w:pPr>
            <w:r w:rsidRPr="009A7C67">
              <w:t>0,196</w:t>
            </w:r>
          </w:p>
        </w:tc>
        <w:tc>
          <w:tcPr>
            <w:tcW w:w="1134" w:type="dxa"/>
          </w:tcPr>
          <w:p w14:paraId="0C261A32" w14:textId="77777777" w:rsidR="00FB393E" w:rsidRPr="009A7C67" w:rsidRDefault="00FB393E">
            <w:pPr>
              <w:pStyle w:val="ConsPlusNormal"/>
            </w:pPr>
          </w:p>
        </w:tc>
      </w:tr>
      <w:tr w:rsidR="009A7C67" w:rsidRPr="009A7C67" w14:paraId="4E768758" w14:textId="77777777">
        <w:tc>
          <w:tcPr>
            <w:tcW w:w="3402" w:type="dxa"/>
          </w:tcPr>
          <w:p w14:paraId="0181A064" w14:textId="77777777" w:rsidR="00FB393E" w:rsidRPr="009A7C67" w:rsidRDefault="00FB393E">
            <w:pPr>
              <w:pStyle w:val="ConsPlusNormal"/>
            </w:pPr>
            <w:r w:rsidRPr="009A7C67">
              <w:t>2.1.2. в связи с заболеваниями</w:t>
            </w:r>
          </w:p>
        </w:tc>
        <w:tc>
          <w:tcPr>
            <w:tcW w:w="1134" w:type="dxa"/>
          </w:tcPr>
          <w:p w14:paraId="64F2E023" w14:textId="77777777" w:rsidR="00FB393E" w:rsidRPr="009A7C67" w:rsidRDefault="00FB393E">
            <w:pPr>
              <w:pStyle w:val="ConsPlusNormal"/>
              <w:jc w:val="center"/>
            </w:pPr>
            <w:r w:rsidRPr="009A7C67">
              <w:t>обращение</w:t>
            </w:r>
          </w:p>
        </w:tc>
        <w:tc>
          <w:tcPr>
            <w:tcW w:w="1134" w:type="dxa"/>
          </w:tcPr>
          <w:p w14:paraId="548D8751" w14:textId="77777777" w:rsidR="00FB393E" w:rsidRPr="009A7C67" w:rsidRDefault="00FB393E">
            <w:pPr>
              <w:pStyle w:val="ConsPlusNormal"/>
              <w:jc w:val="center"/>
            </w:pPr>
            <w:r w:rsidRPr="009A7C67">
              <w:t>0,135</w:t>
            </w:r>
          </w:p>
        </w:tc>
        <w:tc>
          <w:tcPr>
            <w:tcW w:w="1134" w:type="dxa"/>
          </w:tcPr>
          <w:p w14:paraId="548D033E" w14:textId="77777777" w:rsidR="00FB393E" w:rsidRPr="009A7C67" w:rsidRDefault="00FB393E">
            <w:pPr>
              <w:pStyle w:val="ConsPlusNormal"/>
              <w:jc w:val="center"/>
            </w:pPr>
            <w:r w:rsidRPr="009A7C67">
              <w:t>0,031</w:t>
            </w:r>
          </w:p>
        </w:tc>
        <w:tc>
          <w:tcPr>
            <w:tcW w:w="1134" w:type="dxa"/>
          </w:tcPr>
          <w:p w14:paraId="40C2530A" w14:textId="77777777" w:rsidR="00FB393E" w:rsidRPr="009A7C67" w:rsidRDefault="00FB393E">
            <w:pPr>
              <w:pStyle w:val="ConsPlusNormal"/>
              <w:jc w:val="center"/>
            </w:pPr>
            <w:r w:rsidRPr="009A7C67">
              <w:t>0,104</w:t>
            </w:r>
          </w:p>
        </w:tc>
        <w:tc>
          <w:tcPr>
            <w:tcW w:w="1134" w:type="dxa"/>
          </w:tcPr>
          <w:p w14:paraId="79F88796" w14:textId="77777777" w:rsidR="00FB393E" w:rsidRPr="009A7C67" w:rsidRDefault="00FB393E">
            <w:pPr>
              <w:pStyle w:val="ConsPlusNormal"/>
            </w:pPr>
          </w:p>
        </w:tc>
      </w:tr>
      <w:tr w:rsidR="009A7C67" w:rsidRPr="009A7C67" w14:paraId="2658AF79" w14:textId="77777777">
        <w:tc>
          <w:tcPr>
            <w:tcW w:w="3402" w:type="dxa"/>
          </w:tcPr>
          <w:p w14:paraId="34330C91"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w:t>
            </w:r>
          </w:p>
        </w:tc>
        <w:tc>
          <w:tcPr>
            <w:tcW w:w="1134" w:type="dxa"/>
          </w:tcPr>
          <w:p w14:paraId="2575E919" w14:textId="77777777" w:rsidR="00FB393E" w:rsidRPr="009A7C67" w:rsidRDefault="00FB393E">
            <w:pPr>
              <w:pStyle w:val="ConsPlusNormal"/>
              <w:jc w:val="center"/>
            </w:pPr>
            <w:r w:rsidRPr="009A7C67">
              <w:t>случай лечения</w:t>
            </w:r>
          </w:p>
        </w:tc>
        <w:tc>
          <w:tcPr>
            <w:tcW w:w="1134" w:type="dxa"/>
          </w:tcPr>
          <w:p w14:paraId="377C366E" w14:textId="77777777" w:rsidR="00FB393E" w:rsidRPr="009A7C67" w:rsidRDefault="00FB393E">
            <w:pPr>
              <w:pStyle w:val="ConsPlusNormal"/>
              <w:jc w:val="center"/>
            </w:pPr>
            <w:r w:rsidRPr="009A7C67">
              <w:t>0,0011</w:t>
            </w:r>
          </w:p>
        </w:tc>
        <w:tc>
          <w:tcPr>
            <w:tcW w:w="1134" w:type="dxa"/>
          </w:tcPr>
          <w:p w14:paraId="3340E557" w14:textId="77777777" w:rsidR="00FB393E" w:rsidRPr="009A7C67" w:rsidRDefault="00FB393E">
            <w:pPr>
              <w:pStyle w:val="ConsPlusNormal"/>
            </w:pPr>
          </w:p>
        </w:tc>
        <w:tc>
          <w:tcPr>
            <w:tcW w:w="1134" w:type="dxa"/>
          </w:tcPr>
          <w:p w14:paraId="5BAB0A1A" w14:textId="77777777" w:rsidR="00FB393E" w:rsidRPr="009A7C67" w:rsidRDefault="00FB393E">
            <w:pPr>
              <w:pStyle w:val="ConsPlusNormal"/>
              <w:jc w:val="center"/>
            </w:pPr>
            <w:r w:rsidRPr="009A7C67">
              <w:t>0,0011</w:t>
            </w:r>
          </w:p>
        </w:tc>
        <w:tc>
          <w:tcPr>
            <w:tcW w:w="1134" w:type="dxa"/>
          </w:tcPr>
          <w:p w14:paraId="4BAF7CEF" w14:textId="77777777" w:rsidR="00FB393E" w:rsidRPr="009A7C67" w:rsidRDefault="00FB393E">
            <w:pPr>
              <w:pStyle w:val="ConsPlusNormal"/>
            </w:pPr>
          </w:p>
        </w:tc>
      </w:tr>
      <w:tr w:rsidR="009A7C67" w:rsidRPr="009A7C67" w14:paraId="48B4C6BC" w14:textId="77777777">
        <w:tc>
          <w:tcPr>
            <w:tcW w:w="3402" w:type="dxa"/>
          </w:tcPr>
          <w:p w14:paraId="335075D9" w14:textId="77777777" w:rsidR="00FB393E" w:rsidRPr="009A7C67" w:rsidRDefault="00FB393E">
            <w:pPr>
              <w:pStyle w:val="ConsPlusNormal"/>
            </w:pPr>
            <w:r w:rsidRPr="009A7C67">
              <w:t>4. Специализированная, в том числе высокотехнологичная, медицинская помощь в условиях круглосуточного стационара</w:t>
            </w:r>
          </w:p>
        </w:tc>
        <w:tc>
          <w:tcPr>
            <w:tcW w:w="1134" w:type="dxa"/>
          </w:tcPr>
          <w:p w14:paraId="30C5C4D9" w14:textId="77777777" w:rsidR="00FB393E" w:rsidRPr="009A7C67" w:rsidRDefault="00FB393E">
            <w:pPr>
              <w:pStyle w:val="ConsPlusNormal"/>
              <w:jc w:val="center"/>
            </w:pPr>
            <w:r w:rsidRPr="009A7C67">
              <w:t>случай госпитализации</w:t>
            </w:r>
          </w:p>
        </w:tc>
        <w:tc>
          <w:tcPr>
            <w:tcW w:w="1134" w:type="dxa"/>
          </w:tcPr>
          <w:p w14:paraId="2E1D8975" w14:textId="77777777" w:rsidR="00FB393E" w:rsidRPr="009A7C67" w:rsidRDefault="00FB393E">
            <w:pPr>
              <w:pStyle w:val="ConsPlusNormal"/>
              <w:jc w:val="center"/>
            </w:pPr>
            <w:r w:rsidRPr="009A7C67">
              <w:t>0,0059</w:t>
            </w:r>
          </w:p>
        </w:tc>
        <w:tc>
          <w:tcPr>
            <w:tcW w:w="1134" w:type="dxa"/>
          </w:tcPr>
          <w:p w14:paraId="3E2F1210" w14:textId="77777777" w:rsidR="00FB393E" w:rsidRPr="009A7C67" w:rsidRDefault="00FB393E">
            <w:pPr>
              <w:pStyle w:val="ConsPlusNormal"/>
            </w:pPr>
          </w:p>
        </w:tc>
        <w:tc>
          <w:tcPr>
            <w:tcW w:w="1134" w:type="dxa"/>
          </w:tcPr>
          <w:p w14:paraId="2ED4D15F" w14:textId="77777777" w:rsidR="00FB393E" w:rsidRPr="009A7C67" w:rsidRDefault="00FB393E">
            <w:pPr>
              <w:pStyle w:val="ConsPlusNormal"/>
              <w:jc w:val="center"/>
            </w:pPr>
            <w:r w:rsidRPr="009A7C67">
              <w:t>0,0049</w:t>
            </w:r>
          </w:p>
        </w:tc>
        <w:tc>
          <w:tcPr>
            <w:tcW w:w="1134" w:type="dxa"/>
          </w:tcPr>
          <w:p w14:paraId="3570F005" w14:textId="77777777" w:rsidR="00FB393E" w:rsidRPr="009A7C67" w:rsidRDefault="00FB393E">
            <w:pPr>
              <w:pStyle w:val="ConsPlusNormal"/>
              <w:jc w:val="center"/>
            </w:pPr>
            <w:r w:rsidRPr="009A7C67">
              <w:t>0,001</w:t>
            </w:r>
          </w:p>
        </w:tc>
      </w:tr>
      <w:tr w:rsidR="009A7C67" w:rsidRPr="009A7C67" w14:paraId="679F180E" w14:textId="77777777">
        <w:tc>
          <w:tcPr>
            <w:tcW w:w="3402" w:type="dxa"/>
          </w:tcPr>
          <w:p w14:paraId="5A38E8BF" w14:textId="77777777" w:rsidR="00FB393E" w:rsidRPr="009A7C67" w:rsidRDefault="00FB393E">
            <w:pPr>
              <w:pStyle w:val="ConsPlusNormal"/>
            </w:pPr>
            <w:r w:rsidRPr="009A7C67">
              <w:t>5. Паллиативная медицинская помощь</w:t>
            </w:r>
          </w:p>
        </w:tc>
        <w:tc>
          <w:tcPr>
            <w:tcW w:w="1134" w:type="dxa"/>
          </w:tcPr>
          <w:p w14:paraId="5445C80B" w14:textId="77777777" w:rsidR="00FB393E" w:rsidRPr="009A7C67" w:rsidRDefault="00FB393E">
            <w:pPr>
              <w:pStyle w:val="ConsPlusNormal"/>
              <w:jc w:val="center"/>
            </w:pPr>
            <w:r w:rsidRPr="009A7C67">
              <w:t>X</w:t>
            </w:r>
          </w:p>
        </w:tc>
        <w:tc>
          <w:tcPr>
            <w:tcW w:w="1134" w:type="dxa"/>
          </w:tcPr>
          <w:p w14:paraId="141833FA" w14:textId="77777777" w:rsidR="00FB393E" w:rsidRPr="009A7C67" w:rsidRDefault="00FB393E">
            <w:pPr>
              <w:pStyle w:val="ConsPlusNormal"/>
              <w:jc w:val="center"/>
            </w:pPr>
            <w:r w:rsidRPr="009A7C67">
              <w:t>X</w:t>
            </w:r>
          </w:p>
        </w:tc>
        <w:tc>
          <w:tcPr>
            <w:tcW w:w="1134" w:type="dxa"/>
          </w:tcPr>
          <w:p w14:paraId="7F8EB976" w14:textId="77777777" w:rsidR="00FB393E" w:rsidRPr="009A7C67" w:rsidRDefault="00FB393E">
            <w:pPr>
              <w:pStyle w:val="ConsPlusNormal"/>
              <w:jc w:val="center"/>
            </w:pPr>
            <w:r w:rsidRPr="009A7C67">
              <w:t>X</w:t>
            </w:r>
          </w:p>
        </w:tc>
        <w:tc>
          <w:tcPr>
            <w:tcW w:w="1134" w:type="dxa"/>
          </w:tcPr>
          <w:p w14:paraId="216DD430" w14:textId="77777777" w:rsidR="00FB393E" w:rsidRPr="009A7C67" w:rsidRDefault="00FB393E">
            <w:pPr>
              <w:pStyle w:val="ConsPlusNormal"/>
              <w:jc w:val="center"/>
            </w:pPr>
            <w:r w:rsidRPr="009A7C67">
              <w:t>X</w:t>
            </w:r>
          </w:p>
        </w:tc>
        <w:tc>
          <w:tcPr>
            <w:tcW w:w="1134" w:type="dxa"/>
          </w:tcPr>
          <w:p w14:paraId="0D71F3B5" w14:textId="77777777" w:rsidR="00FB393E" w:rsidRPr="009A7C67" w:rsidRDefault="00FB393E">
            <w:pPr>
              <w:pStyle w:val="ConsPlusNormal"/>
              <w:jc w:val="center"/>
            </w:pPr>
            <w:r w:rsidRPr="009A7C67">
              <w:t>X</w:t>
            </w:r>
          </w:p>
        </w:tc>
      </w:tr>
      <w:tr w:rsidR="009A7C67" w:rsidRPr="009A7C67" w14:paraId="02CEF27B" w14:textId="77777777">
        <w:tc>
          <w:tcPr>
            <w:tcW w:w="3402" w:type="dxa"/>
          </w:tcPr>
          <w:p w14:paraId="5D6ABEDB" w14:textId="77777777" w:rsidR="00FB393E" w:rsidRPr="009A7C67" w:rsidRDefault="00FB393E">
            <w:pPr>
              <w:pStyle w:val="ConsPlusNormal"/>
            </w:pPr>
            <w:r w:rsidRPr="009A7C67">
              <w:t>5.1. Первичная медицинская помощь, в том числе доврачебная и врачебная, всего, в том числе:</w:t>
            </w:r>
          </w:p>
        </w:tc>
        <w:tc>
          <w:tcPr>
            <w:tcW w:w="1134" w:type="dxa"/>
          </w:tcPr>
          <w:p w14:paraId="6328B55E" w14:textId="77777777" w:rsidR="00FB393E" w:rsidRPr="009A7C67" w:rsidRDefault="00FB393E">
            <w:pPr>
              <w:pStyle w:val="ConsPlusNormal"/>
              <w:jc w:val="center"/>
            </w:pPr>
            <w:r w:rsidRPr="009A7C67">
              <w:t>посещение</w:t>
            </w:r>
          </w:p>
        </w:tc>
        <w:tc>
          <w:tcPr>
            <w:tcW w:w="1134" w:type="dxa"/>
          </w:tcPr>
          <w:p w14:paraId="2BC2C0E0" w14:textId="77777777" w:rsidR="00FB393E" w:rsidRPr="009A7C67" w:rsidRDefault="00FB393E">
            <w:pPr>
              <w:pStyle w:val="ConsPlusNormal"/>
              <w:jc w:val="center"/>
            </w:pPr>
            <w:r w:rsidRPr="009A7C67">
              <w:t>0,00367</w:t>
            </w:r>
          </w:p>
        </w:tc>
        <w:tc>
          <w:tcPr>
            <w:tcW w:w="1134" w:type="dxa"/>
          </w:tcPr>
          <w:p w14:paraId="696E102A" w14:textId="77777777" w:rsidR="00FB393E" w:rsidRPr="009A7C67" w:rsidRDefault="00FB393E">
            <w:pPr>
              <w:pStyle w:val="ConsPlusNormal"/>
            </w:pPr>
          </w:p>
        </w:tc>
        <w:tc>
          <w:tcPr>
            <w:tcW w:w="1134" w:type="dxa"/>
          </w:tcPr>
          <w:p w14:paraId="3E6EFD57" w14:textId="77777777" w:rsidR="00FB393E" w:rsidRPr="009A7C67" w:rsidRDefault="00FB393E">
            <w:pPr>
              <w:pStyle w:val="ConsPlusNormal"/>
              <w:jc w:val="center"/>
            </w:pPr>
            <w:r w:rsidRPr="009A7C67">
              <w:t>0,00367</w:t>
            </w:r>
          </w:p>
        </w:tc>
        <w:tc>
          <w:tcPr>
            <w:tcW w:w="1134" w:type="dxa"/>
          </w:tcPr>
          <w:p w14:paraId="42F9C387" w14:textId="77777777" w:rsidR="00FB393E" w:rsidRPr="009A7C67" w:rsidRDefault="00FB393E">
            <w:pPr>
              <w:pStyle w:val="ConsPlusNormal"/>
            </w:pPr>
          </w:p>
        </w:tc>
      </w:tr>
      <w:tr w:rsidR="009A7C67" w:rsidRPr="009A7C67" w14:paraId="52F9FC75" w14:textId="77777777">
        <w:tc>
          <w:tcPr>
            <w:tcW w:w="3402" w:type="dxa"/>
          </w:tcPr>
          <w:p w14:paraId="58390364" w14:textId="77777777" w:rsidR="00FB393E" w:rsidRPr="009A7C67" w:rsidRDefault="00FB393E">
            <w:pPr>
              <w:pStyle w:val="ConsPlusNormal"/>
            </w:pPr>
            <w:r w:rsidRPr="009A7C67">
              <w:t>5.1.1. посещение по паллиативной медицинской помощи без учета посещений на дому патронажными бригадами</w:t>
            </w:r>
          </w:p>
        </w:tc>
        <w:tc>
          <w:tcPr>
            <w:tcW w:w="1134" w:type="dxa"/>
          </w:tcPr>
          <w:p w14:paraId="1E4401B4" w14:textId="77777777" w:rsidR="00FB393E" w:rsidRPr="009A7C67" w:rsidRDefault="00FB393E">
            <w:pPr>
              <w:pStyle w:val="ConsPlusNormal"/>
              <w:jc w:val="center"/>
            </w:pPr>
            <w:r w:rsidRPr="009A7C67">
              <w:t>посещение</w:t>
            </w:r>
          </w:p>
        </w:tc>
        <w:tc>
          <w:tcPr>
            <w:tcW w:w="1134" w:type="dxa"/>
          </w:tcPr>
          <w:p w14:paraId="32020FDD" w14:textId="77777777" w:rsidR="00FB393E" w:rsidRPr="009A7C67" w:rsidRDefault="00FB393E">
            <w:pPr>
              <w:pStyle w:val="ConsPlusNormal"/>
              <w:jc w:val="center"/>
            </w:pPr>
            <w:r w:rsidRPr="009A7C67">
              <w:t>0,00165</w:t>
            </w:r>
          </w:p>
        </w:tc>
        <w:tc>
          <w:tcPr>
            <w:tcW w:w="1134" w:type="dxa"/>
          </w:tcPr>
          <w:p w14:paraId="142750FA" w14:textId="77777777" w:rsidR="00FB393E" w:rsidRPr="009A7C67" w:rsidRDefault="00FB393E">
            <w:pPr>
              <w:pStyle w:val="ConsPlusNormal"/>
            </w:pPr>
          </w:p>
        </w:tc>
        <w:tc>
          <w:tcPr>
            <w:tcW w:w="1134" w:type="dxa"/>
          </w:tcPr>
          <w:p w14:paraId="435A496F" w14:textId="77777777" w:rsidR="00FB393E" w:rsidRPr="009A7C67" w:rsidRDefault="00FB393E">
            <w:pPr>
              <w:pStyle w:val="ConsPlusNormal"/>
              <w:jc w:val="center"/>
            </w:pPr>
            <w:r w:rsidRPr="009A7C67">
              <w:t>0,00165</w:t>
            </w:r>
          </w:p>
        </w:tc>
        <w:tc>
          <w:tcPr>
            <w:tcW w:w="1134" w:type="dxa"/>
          </w:tcPr>
          <w:p w14:paraId="79BFED27" w14:textId="77777777" w:rsidR="00FB393E" w:rsidRPr="009A7C67" w:rsidRDefault="00FB393E">
            <w:pPr>
              <w:pStyle w:val="ConsPlusNormal"/>
            </w:pPr>
          </w:p>
        </w:tc>
      </w:tr>
      <w:tr w:rsidR="009A7C67" w:rsidRPr="009A7C67" w14:paraId="109203FA" w14:textId="77777777">
        <w:tc>
          <w:tcPr>
            <w:tcW w:w="3402" w:type="dxa"/>
          </w:tcPr>
          <w:p w14:paraId="5B57081E" w14:textId="77777777" w:rsidR="00FB393E" w:rsidRPr="009A7C67" w:rsidRDefault="00FB393E">
            <w:pPr>
              <w:pStyle w:val="ConsPlusNormal"/>
            </w:pPr>
            <w:r w:rsidRPr="009A7C67">
              <w:t>5.1.2. посещение на дому выездной патронажной бригадой</w:t>
            </w:r>
          </w:p>
        </w:tc>
        <w:tc>
          <w:tcPr>
            <w:tcW w:w="1134" w:type="dxa"/>
          </w:tcPr>
          <w:p w14:paraId="34DF4B27" w14:textId="77777777" w:rsidR="00FB393E" w:rsidRPr="009A7C67" w:rsidRDefault="00FB393E">
            <w:pPr>
              <w:pStyle w:val="ConsPlusNormal"/>
              <w:jc w:val="center"/>
            </w:pPr>
            <w:r w:rsidRPr="009A7C67">
              <w:t>посещение</w:t>
            </w:r>
          </w:p>
        </w:tc>
        <w:tc>
          <w:tcPr>
            <w:tcW w:w="1134" w:type="dxa"/>
          </w:tcPr>
          <w:p w14:paraId="7552F25A" w14:textId="77777777" w:rsidR="00FB393E" w:rsidRPr="009A7C67" w:rsidRDefault="00FB393E">
            <w:pPr>
              <w:pStyle w:val="ConsPlusNormal"/>
              <w:jc w:val="center"/>
            </w:pPr>
            <w:r w:rsidRPr="009A7C67">
              <w:t>0,00202</w:t>
            </w:r>
          </w:p>
        </w:tc>
        <w:tc>
          <w:tcPr>
            <w:tcW w:w="1134" w:type="dxa"/>
          </w:tcPr>
          <w:p w14:paraId="0A286913" w14:textId="77777777" w:rsidR="00FB393E" w:rsidRPr="009A7C67" w:rsidRDefault="00FB393E">
            <w:pPr>
              <w:pStyle w:val="ConsPlusNormal"/>
            </w:pPr>
          </w:p>
        </w:tc>
        <w:tc>
          <w:tcPr>
            <w:tcW w:w="1134" w:type="dxa"/>
          </w:tcPr>
          <w:p w14:paraId="4B53B37A" w14:textId="77777777" w:rsidR="00FB393E" w:rsidRPr="009A7C67" w:rsidRDefault="00FB393E">
            <w:pPr>
              <w:pStyle w:val="ConsPlusNormal"/>
              <w:jc w:val="center"/>
            </w:pPr>
            <w:r w:rsidRPr="009A7C67">
              <w:t>0,00202</w:t>
            </w:r>
          </w:p>
        </w:tc>
        <w:tc>
          <w:tcPr>
            <w:tcW w:w="1134" w:type="dxa"/>
          </w:tcPr>
          <w:p w14:paraId="65192449" w14:textId="77777777" w:rsidR="00FB393E" w:rsidRPr="009A7C67" w:rsidRDefault="00FB393E">
            <w:pPr>
              <w:pStyle w:val="ConsPlusNormal"/>
            </w:pPr>
          </w:p>
        </w:tc>
      </w:tr>
      <w:tr w:rsidR="009A7C67" w:rsidRPr="009A7C67" w14:paraId="5AE1467F" w14:textId="77777777">
        <w:tc>
          <w:tcPr>
            <w:tcW w:w="3402" w:type="dxa"/>
          </w:tcPr>
          <w:p w14:paraId="4CAF402C" w14:textId="77777777" w:rsidR="00FB393E" w:rsidRPr="009A7C67" w:rsidRDefault="00FB393E">
            <w:pPr>
              <w:pStyle w:val="ConsPlusNormal"/>
            </w:pPr>
            <w:r w:rsidRPr="009A7C67">
              <w:t>5.2. Паллиативная медицинская помощь в стационарных условиях (включая койки паллиативной медицинской помощи и койки сестринского ухода)</w:t>
            </w:r>
          </w:p>
        </w:tc>
        <w:tc>
          <w:tcPr>
            <w:tcW w:w="1134" w:type="dxa"/>
          </w:tcPr>
          <w:p w14:paraId="7A3DB438" w14:textId="77777777" w:rsidR="00FB393E" w:rsidRPr="009A7C67" w:rsidRDefault="00FB393E">
            <w:pPr>
              <w:pStyle w:val="ConsPlusNormal"/>
              <w:jc w:val="center"/>
            </w:pPr>
            <w:r w:rsidRPr="009A7C67">
              <w:t>койко-день</w:t>
            </w:r>
          </w:p>
        </w:tc>
        <w:tc>
          <w:tcPr>
            <w:tcW w:w="1134" w:type="dxa"/>
          </w:tcPr>
          <w:p w14:paraId="2C37B930" w14:textId="77777777" w:rsidR="00FB393E" w:rsidRPr="009A7C67" w:rsidRDefault="00FB393E">
            <w:pPr>
              <w:pStyle w:val="ConsPlusNormal"/>
              <w:jc w:val="center"/>
            </w:pPr>
            <w:r w:rsidRPr="009A7C67">
              <w:t>0,013</w:t>
            </w:r>
          </w:p>
        </w:tc>
        <w:tc>
          <w:tcPr>
            <w:tcW w:w="1134" w:type="dxa"/>
          </w:tcPr>
          <w:p w14:paraId="70C82F31" w14:textId="77777777" w:rsidR="00FB393E" w:rsidRPr="009A7C67" w:rsidRDefault="00FB393E">
            <w:pPr>
              <w:pStyle w:val="ConsPlusNormal"/>
            </w:pPr>
          </w:p>
        </w:tc>
        <w:tc>
          <w:tcPr>
            <w:tcW w:w="1134" w:type="dxa"/>
          </w:tcPr>
          <w:p w14:paraId="4AC752F3" w14:textId="77777777" w:rsidR="00FB393E" w:rsidRPr="009A7C67" w:rsidRDefault="00FB393E">
            <w:pPr>
              <w:pStyle w:val="ConsPlusNormal"/>
              <w:jc w:val="center"/>
            </w:pPr>
            <w:r w:rsidRPr="009A7C67">
              <w:t>0,013</w:t>
            </w:r>
          </w:p>
        </w:tc>
        <w:tc>
          <w:tcPr>
            <w:tcW w:w="1134" w:type="dxa"/>
          </w:tcPr>
          <w:p w14:paraId="5BC620B2" w14:textId="77777777" w:rsidR="00FB393E" w:rsidRPr="009A7C67" w:rsidRDefault="00FB393E">
            <w:pPr>
              <w:pStyle w:val="ConsPlusNormal"/>
            </w:pPr>
          </w:p>
        </w:tc>
      </w:tr>
    </w:tbl>
    <w:p w14:paraId="0F5A5D51" w14:textId="77777777" w:rsidR="00FB393E" w:rsidRPr="009A7C67" w:rsidRDefault="00FB393E">
      <w:pPr>
        <w:pStyle w:val="ConsPlusNormal"/>
        <w:jc w:val="both"/>
      </w:pPr>
    </w:p>
    <w:p w14:paraId="18BAA47A" w14:textId="77777777" w:rsidR="00FB393E" w:rsidRPr="009A7C67" w:rsidRDefault="00FB393E">
      <w:pPr>
        <w:pStyle w:val="ConsPlusTitle"/>
        <w:jc w:val="center"/>
        <w:outlineLvl w:val="3"/>
      </w:pPr>
      <w:r w:rsidRPr="009A7C67">
        <w:t>Раздел 2. В рамках Территориальной программы обязательного</w:t>
      </w:r>
    </w:p>
    <w:p w14:paraId="4B448AB3" w14:textId="77777777" w:rsidR="00FB393E" w:rsidRPr="009A7C67" w:rsidRDefault="00FB393E">
      <w:pPr>
        <w:pStyle w:val="ConsPlusTitle"/>
        <w:jc w:val="center"/>
      </w:pPr>
      <w:r w:rsidRPr="009A7C67">
        <w:t>медицинского страхования</w:t>
      </w:r>
    </w:p>
    <w:p w14:paraId="1F89DF94"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134"/>
        <w:gridCol w:w="1134"/>
        <w:gridCol w:w="1134"/>
        <w:gridCol w:w="1134"/>
        <w:gridCol w:w="1134"/>
      </w:tblGrid>
      <w:tr w:rsidR="009A7C67" w:rsidRPr="009A7C67" w14:paraId="56BC4978" w14:textId="77777777">
        <w:tc>
          <w:tcPr>
            <w:tcW w:w="3402" w:type="dxa"/>
          </w:tcPr>
          <w:p w14:paraId="0752EF7C" w14:textId="77777777" w:rsidR="00FB393E" w:rsidRPr="009A7C67" w:rsidRDefault="00FB393E">
            <w:pPr>
              <w:pStyle w:val="ConsPlusNormal"/>
            </w:pPr>
            <w:r w:rsidRPr="009A7C67">
              <w:t>1. Скорая, в том числе скорая специализированная, медицинская помощь</w:t>
            </w:r>
          </w:p>
        </w:tc>
        <w:tc>
          <w:tcPr>
            <w:tcW w:w="1134" w:type="dxa"/>
          </w:tcPr>
          <w:p w14:paraId="13BA1CCD" w14:textId="77777777" w:rsidR="00FB393E" w:rsidRPr="009A7C67" w:rsidRDefault="00FB393E">
            <w:pPr>
              <w:pStyle w:val="ConsPlusNormal"/>
              <w:jc w:val="center"/>
            </w:pPr>
            <w:r w:rsidRPr="009A7C67">
              <w:t>вызов</w:t>
            </w:r>
          </w:p>
        </w:tc>
        <w:tc>
          <w:tcPr>
            <w:tcW w:w="1134" w:type="dxa"/>
          </w:tcPr>
          <w:p w14:paraId="65EF9327" w14:textId="77777777" w:rsidR="00FB393E" w:rsidRPr="009A7C67" w:rsidRDefault="00FB393E">
            <w:pPr>
              <w:pStyle w:val="ConsPlusNormal"/>
              <w:jc w:val="center"/>
            </w:pPr>
            <w:r w:rsidRPr="009A7C67">
              <w:t>0,29</w:t>
            </w:r>
          </w:p>
        </w:tc>
        <w:tc>
          <w:tcPr>
            <w:tcW w:w="1134" w:type="dxa"/>
          </w:tcPr>
          <w:p w14:paraId="32ED1F3A" w14:textId="77777777" w:rsidR="00FB393E" w:rsidRPr="009A7C67" w:rsidRDefault="00FB393E">
            <w:pPr>
              <w:pStyle w:val="ConsPlusNormal"/>
              <w:jc w:val="center"/>
            </w:pPr>
            <w:r w:rsidRPr="009A7C67">
              <w:t>0,11</w:t>
            </w:r>
          </w:p>
        </w:tc>
        <w:tc>
          <w:tcPr>
            <w:tcW w:w="1134" w:type="dxa"/>
          </w:tcPr>
          <w:p w14:paraId="4DD3C8AA" w14:textId="77777777" w:rsidR="00FB393E" w:rsidRPr="009A7C67" w:rsidRDefault="00FB393E">
            <w:pPr>
              <w:pStyle w:val="ConsPlusNormal"/>
              <w:jc w:val="center"/>
            </w:pPr>
            <w:r w:rsidRPr="009A7C67">
              <w:t>0,18</w:t>
            </w:r>
          </w:p>
        </w:tc>
        <w:tc>
          <w:tcPr>
            <w:tcW w:w="1134" w:type="dxa"/>
          </w:tcPr>
          <w:p w14:paraId="50C5FE5E" w14:textId="77777777" w:rsidR="00FB393E" w:rsidRPr="009A7C67" w:rsidRDefault="00FB393E">
            <w:pPr>
              <w:pStyle w:val="ConsPlusNormal"/>
              <w:jc w:val="center"/>
            </w:pPr>
            <w:r w:rsidRPr="009A7C67">
              <w:t>0,0</w:t>
            </w:r>
          </w:p>
        </w:tc>
      </w:tr>
      <w:tr w:rsidR="009A7C67" w:rsidRPr="009A7C67" w14:paraId="4B754E2B" w14:textId="77777777">
        <w:tc>
          <w:tcPr>
            <w:tcW w:w="3402" w:type="dxa"/>
          </w:tcPr>
          <w:p w14:paraId="105B5AF6" w14:textId="77777777" w:rsidR="00FB393E" w:rsidRPr="009A7C67" w:rsidRDefault="00FB393E">
            <w:pPr>
              <w:pStyle w:val="ConsPlusNormal"/>
            </w:pPr>
            <w:r w:rsidRPr="009A7C67">
              <w:t>2. Первичная медико-санитарная помощь</w:t>
            </w:r>
          </w:p>
        </w:tc>
        <w:tc>
          <w:tcPr>
            <w:tcW w:w="1134" w:type="dxa"/>
          </w:tcPr>
          <w:p w14:paraId="1BBD4518" w14:textId="77777777" w:rsidR="00FB393E" w:rsidRPr="009A7C67" w:rsidRDefault="00FB393E">
            <w:pPr>
              <w:pStyle w:val="ConsPlusNormal"/>
              <w:jc w:val="center"/>
            </w:pPr>
            <w:r w:rsidRPr="009A7C67">
              <w:t>X</w:t>
            </w:r>
          </w:p>
        </w:tc>
        <w:tc>
          <w:tcPr>
            <w:tcW w:w="1134" w:type="dxa"/>
          </w:tcPr>
          <w:p w14:paraId="47106643" w14:textId="77777777" w:rsidR="00FB393E" w:rsidRPr="009A7C67" w:rsidRDefault="00FB393E">
            <w:pPr>
              <w:pStyle w:val="ConsPlusNormal"/>
              <w:jc w:val="center"/>
            </w:pPr>
            <w:r w:rsidRPr="009A7C67">
              <w:t>X</w:t>
            </w:r>
          </w:p>
        </w:tc>
        <w:tc>
          <w:tcPr>
            <w:tcW w:w="1134" w:type="dxa"/>
          </w:tcPr>
          <w:p w14:paraId="5B2FE930" w14:textId="77777777" w:rsidR="00FB393E" w:rsidRPr="009A7C67" w:rsidRDefault="00FB393E">
            <w:pPr>
              <w:pStyle w:val="ConsPlusNormal"/>
              <w:jc w:val="center"/>
            </w:pPr>
            <w:r w:rsidRPr="009A7C67">
              <w:t>X</w:t>
            </w:r>
          </w:p>
        </w:tc>
        <w:tc>
          <w:tcPr>
            <w:tcW w:w="1134" w:type="dxa"/>
          </w:tcPr>
          <w:p w14:paraId="5811AFE7" w14:textId="77777777" w:rsidR="00FB393E" w:rsidRPr="009A7C67" w:rsidRDefault="00FB393E">
            <w:pPr>
              <w:pStyle w:val="ConsPlusNormal"/>
              <w:jc w:val="center"/>
            </w:pPr>
            <w:r w:rsidRPr="009A7C67">
              <w:t>X</w:t>
            </w:r>
          </w:p>
        </w:tc>
        <w:tc>
          <w:tcPr>
            <w:tcW w:w="1134" w:type="dxa"/>
          </w:tcPr>
          <w:p w14:paraId="3996061D" w14:textId="77777777" w:rsidR="00FB393E" w:rsidRPr="009A7C67" w:rsidRDefault="00FB393E">
            <w:pPr>
              <w:pStyle w:val="ConsPlusNormal"/>
              <w:jc w:val="center"/>
            </w:pPr>
            <w:r w:rsidRPr="009A7C67">
              <w:t>X</w:t>
            </w:r>
          </w:p>
        </w:tc>
      </w:tr>
      <w:tr w:rsidR="009A7C67" w:rsidRPr="009A7C67" w14:paraId="20AF3FB5" w14:textId="77777777">
        <w:tc>
          <w:tcPr>
            <w:tcW w:w="3402" w:type="dxa"/>
          </w:tcPr>
          <w:p w14:paraId="6E4493F8" w14:textId="77777777" w:rsidR="00FB393E" w:rsidRPr="009A7C67" w:rsidRDefault="00FB393E">
            <w:pPr>
              <w:pStyle w:val="ConsPlusNormal"/>
            </w:pPr>
            <w:r w:rsidRPr="009A7C67">
              <w:t>2.1. В амбулаторных условиях:</w:t>
            </w:r>
          </w:p>
        </w:tc>
        <w:tc>
          <w:tcPr>
            <w:tcW w:w="1134" w:type="dxa"/>
          </w:tcPr>
          <w:p w14:paraId="57ED94D1" w14:textId="77777777" w:rsidR="00FB393E" w:rsidRPr="009A7C67" w:rsidRDefault="00FB393E">
            <w:pPr>
              <w:pStyle w:val="ConsPlusNormal"/>
              <w:jc w:val="center"/>
            </w:pPr>
            <w:r w:rsidRPr="009A7C67">
              <w:t>X</w:t>
            </w:r>
          </w:p>
        </w:tc>
        <w:tc>
          <w:tcPr>
            <w:tcW w:w="1134" w:type="dxa"/>
          </w:tcPr>
          <w:p w14:paraId="5072FC5A" w14:textId="77777777" w:rsidR="00FB393E" w:rsidRPr="009A7C67" w:rsidRDefault="00FB393E">
            <w:pPr>
              <w:pStyle w:val="ConsPlusNormal"/>
              <w:jc w:val="center"/>
            </w:pPr>
            <w:r w:rsidRPr="009A7C67">
              <w:t>X</w:t>
            </w:r>
          </w:p>
        </w:tc>
        <w:tc>
          <w:tcPr>
            <w:tcW w:w="1134" w:type="dxa"/>
          </w:tcPr>
          <w:p w14:paraId="6647EE25" w14:textId="77777777" w:rsidR="00FB393E" w:rsidRPr="009A7C67" w:rsidRDefault="00FB393E">
            <w:pPr>
              <w:pStyle w:val="ConsPlusNormal"/>
              <w:jc w:val="center"/>
            </w:pPr>
            <w:r w:rsidRPr="009A7C67">
              <w:t>X</w:t>
            </w:r>
          </w:p>
        </w:tc>
        <w:tc>
          <w:tcPr>
            <w:tcW w:w="1134" w:type="dxa"/>
          </w:tcPr>
          <w:p w14:paraId="7087FF65" w14:textId="77777777" w:rsidR="00FB393E" w:rsidRPr="009A7C67" w:rsidRDefault="00FB393E">
            <w:pPr>
              <w:pStyle w:val="ConsPlusNormal"/>
              <w:jc w:val="center"/>
            </w:pPr>
            <w:r w:rsidRPr="009A7C67">
              <w:t>X</w:t>
            </w:r>
          </w:p>
        </w:tc>
        <w:tc>
          <w:tcPr>
            <w:tcW w:w="1134" w:type="dxa"/>
          </w:tcPr>
          <w:p w14:paraId="2C5DAC7F" w14:textId="77777777" w:rsidR="00FB393E" w:rsidRPr="009A7C67" w:rsidRDefault="00FB393E">
            <w:pPr>
              <w:pStyle w:val="ConsPlusNormal"/>
              <w:jc w:val="center"/>
            </w:pPr>
            <w:r w:rsidRPr="009A7C67">
              <w:t>X</w:t>
            </w:r>
          </w:p>
        </w:tc>
      </w:tr>
      <w:tr w:rsidR="009A7C67" w:rsidRPr="009A7C67" w14:paraId="30C9B572" w14:textId="77777777">
        <w:tc>
          <w:tcPr>
            <w:tcW w:w="3402" w:type="dxa"/>
          </w:tcPr>
          <w:p w14:paraId="7E2BC5BD" w14:textId="77777777" w:rsidR="00FB393E" w:rsidRPr="009A7C67" w:rsidRDefault="00FB393E">
            <w:pPr>
              <w:pStyle w:val="ConsPlusNormal"/>
            </w:pPr>
            <w:r w:rsidRPr="009A7C67">
              <w:t>2.1.1. посещения с профилактическими и иными</w:t>
            </w:r>
          </w:p>
        </w:tc>
        <w:tc>
          <w:tcPr>
            <w:tcW w:w="1134" w:type="dxa"/>
          </w:tcPr>
          <w:p w14:paraId="704DCC55" w14:textId="77777777" w:rsidR="00FB393E" w:rsidRPr="009A7C67" w:rsidRDefault="00FB393E">
            <w:pPr>
              <w:pStyle w:val="ConsPlusNormal"/>
              <w:jc w:val="center"/>
            </w:pPr>
            <w:r w:rsidRPr="009A7C67">
              <w:t>посещение/</w:t>
            </w:r>
          </w:p>
        </w:tc>
        <w:tc>
          <w:tcPr>
            <w:tcW w:w="1134" w:type="dxa"/>
          </w:tcPr>
          <w:p w14:paraId="73A4CFA3" w14:textId="77777777" w:rsidR="00FB393E" w:rsidRPr="009A7C67" w:rsidRDefault="00FB393E">
            <w:pPr>
              <w:pStyle w:val="ConsPlusNormal"/>
              <w:jc w:val="center"/>
            </w:pPr>
            <w:r w:rsidRPr="009A7C67">
              <w:t>2,73</w:t>
            </w:r>
          </w:p>
        </w:tc>
        <w:tc>
          <w:tcPr>
            <w:tcW w:w="1134" w:type="dxa"/>
          </w:tcPr>
          <w:p w14:paraId="14BE9CAC" w14:textId="77777777" w:rsidR="00FB393E" w:rsidRPr="009A7C67" w:rsidRDefault="00FB393E">
            <w:pPr>
              <w:pStyle w:val="ConsPlusNormal"/>
              <w:jc w:val="center"/>
            </w:pPr>
            <w:r w:rsidRPr="009A7C67">
              <w:t>1,58</w:t>
            </w:r>
          </w:p>
        </w:tc>
        <w:tc>
          <w:tcPr>
            <w:tcW w:w="1134" w:type="dxa"/>
          </w:tcPr>
          <w:p w14:paraId="6F8D4115" w14:textId="77777777" w:rsidR="00FB393E" w:rsidRPr="009A7C67" w:rsidRDefault="00FB393E">
            <w:pPr>
              <w:pStyle w:val="ConsPlusNormal"/>
              <w:jc w:val="center"/>
            </w:pPr>
            <w:r w:rsidRPr="009A7C67">
              <w:t>1,14</w:t>
            </w:r>
          </w:p>
        </w:tc>
        <w:tc>
          <w:tcPr>
            <w:tcW w:w="1134" w:type="dxa"/>
          </w:tcPr>
          <w:p w14:paraId="1906B13A" w14:textId="77777777" w:rsidR="00FB393E" w:rsidRPr="009A7C67" w:rsidRDefault="00FB393E">
            <w:pPr>
              <w:pStyle w:val="ConsPlusNormal"/>
              <w:jc w:val="center"/>
            </w:pPr>
            <w:r w:rsidRPr="009A7C67">
              <w:t>0,21</w:t>
            </w:r>
          </w:p>
        </w:tc>
      </w:tr>
      <w:tr w:rsidR="009A7C67" w:rsidRPr="009A7C67" w14:paraId="77BB7BC7" w14:textId="77777777">
        <w:tc>
          <w:tcPr>
            <w:tcW w:w="3402" w:type="dxa"/>
          </w:tcPr>
          <w:p w14:paraId="454292CE" w14:textId="77777777" w:rsidR="00FB393E" w:rsidRPr="009A7C67" w:rsidRDefault="00FB393E">
            <w:pPr>
              <w:pStyle w:val="ConsPlusNormal"/>
            </w:pPr>
            <w:r w:rsidRPr="009A7C67">
              <w:t>целями</w:t>
            </w:r>
          </w:p>
        </w:tc>
        <w:tc>
          <w:tcPr>
            <w:tcW w:w="1134" w:type="dxa"/>
          </w:tcPr>
          <w:p w14:paraId="2606D21D" w14:textId="77777777" w:rsidR="00FB393E" w:rsidRPr="009A7C67" w:rsidRDefault="00FB393E">
            <w:pPr>
              <w:pStyle w:val="ConsPlusNormal"/>
              <w:jc w:val="center"/>
            </w:pPr>
            <w:r w:rsidRPr="009A7C67">
              <w:t>комплексных посещений</w:t>
            </w:r>
          </w:p>
        </w:tc>
        <w:tc>
          <w:tcPr>
            <w:tcW w:w="1134" w:type="dxa"/>
          </w:tcPr>
          <w:p w14:paraId="6EB75DE0" w14:textId="77777777" w:rsidR="00FB393E" w:rsidRPr="009A7C67" w:rsidRDefault="00FB393E">
            <w:pPr>
              <w:pStyle w:val="ConsPlusNormal"/>
            </w:pPr>
          </w:p>
        </w:tc>
        <w:tc>
          <w:tcPr>
            <w:tcW w:w="1134" w:type="dxa"/>
          </w:tcPr>
          <w:p w14:paraId="0B995530" w14:textId="77777777" w:rsidR="00FB393E" w:rsidRPr="009A7C67" w:rsidRDefault="00FB393E">
            <w:pPr>
              <w:pStyle w:val="ConsPlusNormal"/>
            </w:pPr>
          </w:p>
        </w:tc>
        <w:tc>
          <w:tcPr>
            <w:tcW w:w="1134" w:type="dxa"/>
          </w:tcPr>
          <w:p w14:paraId="1465BAD4" w14:textId="77777777" w:rsidR="00FB393E" w:rsidRPr="009A7C67" w:rsidRDefault="00FB393E">
            <w:pPr>
              <w:pStyle w:val="ConsPlusNormal"/>
            </w:pPr>
          </w:p>
        </w:tc>
        <w:tc>
          <w:tcPr>
            <w:tcW w:w="1134" w:type="dxa"/>
          </w:tcPr>
          <w:p w14:paraId="1DBD06D3" w14:textId="77777777" w:rsidR="00FB393E" w:rsidRPr="009A7C67" w:rsidRDefault="00FB393E">
            <w:pPr>
              <w:pStyle w:val="ConsPlusNormal"/>
            </w:pPr>
          </w:p>
        </w:tc>
      </w:tr>
      <w:tr w:rsidR="009A7C67" w:rsidRPr="009A7C67" w14:paraId="677268CF" w14:textId="77777777">
        <w:tc>
          <w:tcPr>
            <w:tcW w:w="3402" w:type="dxa"/>
          </w:tcPr>
          <w:p w14:paraId="6E888B29" w14:textId="77777777" w:rsidR="00FB393E" w:rsidRPr="009A7C67" w:rsidRDefault="00FB393E">
            <w:pPr>
              <w:pStyle w:val="ConsPlusNormal"/>
            </w:pPr>
            <w:r w:rsidRPr="009A7C67">
              <w:t>для проведения профилактических медицинских осмотров</w:t>
            </w:r>
          </w:p>
        </w:tc>
        <w:tc>
          <w:tcPr>
            <w:tcW w:w="1134" w:type="dxa"/>
          </w:tcPr>
          <w:p w14:paraId="074F8621" w14:textId="77777777" w:rsidR="00FB393E" w:rsidRPr="009A7C67" w:rsidRDefault="00FB393E">
            <w:pPr>
              <w:pStyle w:val="ConsPlusNormal"/>
              <w:jc w:val="center"/>
            </w:pPr>
            <w:r w:rsidRPr="009A7C67">
              <w:t>комплексных посещений</w:t>
            </w:r>
          </w:p>
        </w:tc>
        <w:tc>
          <w:tcPr>
            <w:tcW w:w="1134" w:type="dxa"/>
          </w:tcPr>
          <w:p w14:paraId="10D95890" w14:textId="77777777" w:rsidR="00FB393E" w:rsidRPr="009A7C67" w:rsidRDefault="00FB393E">
            <w:pPr>
              <w:pStyle w:val="ConsPlusNormal"/>
              <w:jc w:val="center"/>
            </w:pPr>
            <w:r w:rsidRPr="009A7C67">
              <w:t>0,26559</w:t>
            </w:r>
          </w:p>
        </w:tc>
        <w:tc>
          <w:tcPr>
            <w:tcW w:w="1134" w:type="dxa"/>
          </w:tcPr>
          <w:p w14:paraId="7D27451B" w14:textId="77777777" w:rsidR="00FB393E" w:rsidRPr="009A7C67" w:rsidRDefault="00FB393E">
            <w:pPr>
              <w:pStyle w:val="ConsPlusNormal"/>
              <w:jc w:val="center"/>
            </w:pPr>
            <w:r w:rsidRPr="009A7C67">
              <w:t>0,138</w:t>
            </w:r>
          </w:p>
        </w:tc>
        <w:tc>
          <w:tcPr>
            <w:tcW w:w="1134" w:type="dxa"/>
          </w:tcPr>
          <w:p w14:paraId="669310DF" w14:textId="77777777" w:rsidR="00FB393E" w:rsidRPr="009A7C67" w:rsidRDefault="00FB393E">
            <w:pPr>
              <w:pStyle w:val="ConsPlusNormal"/>
              <w:jc w:val="center"/>
            </w:pPr>
            <w:r w:rsidRPr="009A7C67">
              <w:t>0,115</w:t>
            </w:r>
          </w:p>
        </w:tc>
        <w:tc>
          <w:tcPr>
            <w:tcW w:w="1134" w:type="dxa"/>
          </w:tcPr>
          <w:p w14:paraId="32FB22CA" w14:textId="77777777" w:rsidR="00FB393E" w:rsidRPr="009A7C67" w:rsidRDefault="00FB393E">
            <w:pPr>
              <w:pStyle w:val="ConsPlusNormal"/>
              <w:jc w:val="center"/>
            </w:pPr>
            <w:r w:rsidRPr="009A7C67">
              <w:t>0,019</w:t>
            </w:r>
          </w:p>
        </w:tc>
      </w:tr>
      <w:tr w:rsidR="009A7C67" w:rsidRPr="009A7C67" w14:paraId="30D3C7EC" w14:textId="77777777">
        <w:tc>
          <w:tcPr>
            <w:tcW w:w="3402" w:type="dxa"/>
          </w:tcPr>
          <w:p w14:paraId="2B2BCDB4" w14:textId="77777777" w:rsidR="00FB393E" w:rsidRPr="009A7C67" w:rsidRDefault="00FB393E">
            <w:pPr>
              <w:pStyle w:val="ConsPlusNormal"/>
            </w:pPr>
            <w:r w:rsidRPr="009A7C67">
              <w:t>для проведения диспансеризации, всего</w:t>
            </w:r>
          </w:p>
        </w:tc>
        <w:tc>
          <w:tcPr>
            <w:tcW w:w="1134" w:type="dxa"/>
          </w:tcPr>
          <w:p w14:paraId="4A7F3992" w14:textId="77777777" w:rsidR="00FB393E" w:rsidRPr="009A7C67" w:rsidRDefault="00FB393E">
            <w:pPr>
              <w:pStyle w:val="ConsPlusNormal"/>
              <w:jc w:val="center"/>
            </w:pPr>
            <w:r w:rsidRPr="009A7C67">
              <w:t>комплексных посещений</w:t>
            </w:r>
          </w:p>
        </w:tc>
        <w:tc>
          <w:tcPr>
            <w:tcW w:w="1134" w:type="dxa"/>
          </w:tcPr>
          <w:p w14:paraId="0DD08550" w14:textId="77777777" w:rsidR="00FB393E" w:rsidRPr="009A7C67" w:rsidRDefault="00FB393E">
            <w:pPr>
              <w:pStyle w:val="ConsPlusNormal"/>
              <w:jc w:val="center"/>
            </w:pPr>
            <w:r w:rsidRPr="009A7C67">
              <w:t>0,331413</w:t>
            </w:r>
          </w:p>
        </w:tc>
        <w:tc>
          <w:tcPr>
            <w:tcW w:w="1134" w:type="dxa"/>
          </w:tcPr>
          <w:p w14:paraId="1396F76D" w14:textId="77777777" w:rsidR="00FB393E" w:rsidRPr="009A7C67" w:rsidRDefault="00FB393E">
            <w:pPr>
              <w:pStyle w:val="ConsPlusNormal"/>
              <w:jc w:val="center"/>
            </w:pPr>
            <w:r w:rsidRPr="009A7C67">
              <w:t>0,109</w:t>
            </w:r>
          </w:p>
        </w:tc>
        <w:tc>
          <w:tcPr>
            <w:tcW w:w="1134" w:type="dxa"/>
          </w:tcPr>
          <w:p w14:paraId="219ECE44" w14:textId="77777777" w:rsidR="00FB393E" w:rsidRPr="009A7C67" w:rsidRDefault="00FB393E">
            <w:pPr>
              <w:pStyle w:val="ConsPlusNormal"/>
              <w:jc w:val="center"/>
            </w:pPr>
            <w:r w:rsidRPr="009A7C67">
              <w:t>0,142</w:t>
            </w:r>
          </w:p>
        </w:tc>
        <w:tc>
          <w:tcPr>
            <w:tcW w:w="1134" w:type="dxa"/>
          </w:tcPr>
          <w:p w14:paraId="645BCCFC" w14:textId="77777777" w:rsidR="00FB393E" w:rsidRPr="009A7C67" w:rsidRDefault="00FB393E">
            <w:pPr>
              <w:pStyle w:val="ConsPlusNormal"/>
              <w:jc w:val="center"/>
            </w:pPr>
            <w:r w:rsidRPr="009A7C67">
              <w:t>0,012</w:t>
            </w:r>
          </w:p>
        </w:tc>
      </w:tr>
      <w:tr w:rsidR="009A7C67" w:rsidRPr="009A7C67" w14:paraId="1FE4FA9C" w14:textId="77777777">
        <w:tc>
          <w:tcPr>
            <w:tcW w:w="3402" w:type="dxa"/>
          </w:tcPr>
          <w:p w14:paraId="47A9838C" w14:textId="77777777" w:rsidR="00FB393E" w:rsidRPr="009A7C67" w:rsidRDefault="00FB393E">
            <w:pPr>
              <w:pStyle w:val="ConsPlusNormal"/>
            </w:pPr>
            <w:r w:rsidRPr="009A7C67">
              <w:t>в том числе для проведения углубленной диспансеризации</w:t>
            </w:r>
          </w:p>
        </w:tc>
        <w:tc>
          <w:tcPr>
            <w:tcW w:w="1134" w:type="dxa"/>
          </w:tcPr>
          <w:p w14:paraId="4D287164" w14:textId="77777777" w:rsidR="00FB393E" w:rsidRPr="009A7C67" w:rsidRDefault="00FB393E">
            <w:pPr>
              <w:pStyle w:val="ConsPlusNormal"/>
              <w:jc w:val="center"/>
            </w:pPr>
            <w:r w:rsidRPr="009A7C67">
              <w:t>комплексное посещение</w:t>
            </w:r>
          </w:p>
        </w:tc>
        <w:tc>
          <w:tcPr>
            <w:tcW w:w="1134" w:type="dxa"/>
          </w:tcPr>
          <w:p w14:paraId="2392F9DF" w14:textId="77777777" w:rsidR="00FB393E" w:rsidRPr="009A7C67" w:rsidRDefault="00FB393E">
            <w:pPr>
              <w:pStyle w:val="ConsPlusNormal"/>
            </w:pPr>
          </w:p>
        </w:tc>
        <w:tc>
          <w:tcPr>
            <w:tcW w:w="1134" w:type="dxa"/>
          </w:tcPr>
          <w:p w14:paraId="5888B31B" w14:textId="77777777" w:rsidR="00FB393E" w:rsidRPr="009A7C67" w:rsidRDefault="00FB393E">
            <w:pPr>
              <w:pStyle w:val="ConsPlusNormal"/>
            </w:pPr>
          </w:p>
        </w:tc>
        <w:tc>
          <w:tcPr>
            <w:tcW w:w="1134" w:type="dxa"/>
          </w:tcPr>
          <w:p w14:paraId="0F4BFD83" w14:textId="77777777" w:rsidR="00FB393E" w:rsidRPr="009A7C67" w:rsidRDefault="00FB393E">
            <w:pPr>
              <w:pStyle w:val="ConsPlusNormal"/>
            </w:pPr>
          </w:p>
        </w:tc>
        <w:tc>
          <w:tcPr>
            <w:tcW w:w="1134" w:type="dxa"/>
          </w:tcPr>
          <w:p w14:paraId="714930E0" w14:textId="77777777" w:rsidR="00FB393E" w:rsidRPr="009A7C67" w:rsidRDefault="00FB393E">
            <w:pPr>
              <w:pStyle w:val="ConsPlusNormal"/>
            </w:pPr>
          </w:p>
        </w:tc>
      </w:tr>
      <w:tr w:rsidR="009A7C67" w:rsidRPr="009A7C67" w14:paraId="55F9F949" w14:textId="77777777">
        <w:tc>
          <w:tcPr>
            <w:tcW w:w="3402" w:type="dxa"/>
          </w:tcPr>
          <w:p w14:paraId="2E6F089E" w14:textId="77777777" w:rsidR="00FB393E" w:rsidRPr="009A7C67" w:rsidRDefault="00FB393E">
            <w:pPr>
              <w:pStyle w:val="ConsPlusNormal"/>
            </w:pPr>
            <w:r w:rsidRPr="009A7C67">
              <w:t>для посещений с иными целями</w:t>
            </w:r>
          </w:p>
        </w:tc>
        <w:tc>
          <w:tcPr>
            <w:tcW w:w="1134" w:type="dxa"/>
          </w:tcPr>
          <w:p w14:paraId="74AA55FC" w14:textId="77777777" w:rsidR="00FB393E" w:rsidRPr="009A7C67" w:rsidRDefault="00FB393E">
            <w:pPr>
              <w:pStyle w:val="ConsPlusNormal"/>
              <w:jc w:val="center"/>
            </w:pPr>
            <w:r w:rsidRPr="009A7C67">
              <w:t>посещение</w:t>
            </w:r>
          </w:p>
        </w:tc>
        <w:tc>
          <w:tcPr>
            <w:tcW w:w="1134" w:type="dxa"/>
          </w:tcPr>
          <w:p w14:paraId="45B1946A" w14:textId="77777777" w:rsidR="00FB393E" w:rsidRPr="009A7C67" w:rsidRDefault="00FB393E">
            <w:pPr>
              <w:pStyle w:val="ConsPlusNormal"/>
              <w:jc w:val="center"/>
            </w:pPr>
            <w:r w:rsidRPr="009A7C67">
              <w:t>2,133264</w:t>
            </w:r>
          </w:p>
        </w:tc>
        <w:tc>
          <w:tcPr>
            <w:tcW w:w="1134" w:type="dxa"/>
          </w:tcPr>
          <w:p w14:paraId="489787B1" w14:textId="77777777" w:rsidR="00FB393E" w:rsidRPr="009A7C67" w:rsidRDefault="00FB393E">
            <w:pPr>
              <w:pStyle w:val="ConsPlusNormal"/>
              <w:jc w:val="center"/>
            </w:pPr>
            <w:r w:rsidRPr="009A7C67">
              <w:t>1,333</w:t>
            </w:r>
          </w:p>
        </w:tc>
        <w:tc>
          <w:tcPr>
            <w:tcW w:w="1134" w:type="dxa"/>
          </w:tcPr>
          <w:p w14:paraId="783D5B54" w14:textId="77777777" w:rsidR="00FB393E" w:rsidRPr="009A7C67" w:rsidRDefault="00FB393E">
            <w:pPr>
              <w:pStyle w:val="ConsPlusNormal"/>
              <w:jc w:val="center"/>
            </w:pPr>
            <w:r w:rsidRPr="009A7C67">
              <w:t>0,883</w:t>
            </w:r>
          </w:p>
        </w:tc>
        <w:tc>
          <w:tcPr>
            <w:tcW w:w="1134" w:type="dxa"/>
          </w:tcPr>
          <w:p w14:paraId="64E59109" w14:textId="77777777" w:rsidR="00FB393E" w:rsidRPr="009A7C67" w:rsidRDefault="00FB393E">
            <w:pPr>
              <w:pStyle w:val="ConsPlusNormal"/>
              <w:jc w:val="center"/>
            </w:pPr>
            <w:r w:rsidRPr="009A7C67">
              <w:t>0,179</w:t>
            </w:r>
          </w:p>
        </w:tc>
      </w:tr>
      <w:tr w:rsidR="009A7C67" w:rsidRPr="009A7C67" w14:paraId="18CC013D" w14:textId="77777777">
        <w:tc>
          <w:tcPr>
            <w:tcW w:w="3402" w:type="dxa"/>
          </w:tcPr>
          <w:p w14:paraId="71DD3863" w14:textId="77777777" w:rsidR="00FB393E" w:rsidRPr="009A7C67" w:rsidRDefault="00FB393E">
            <w:pPr>
              <w:pStyle w:val="ConsPlusNormal"/>
            </w:pPr>
            <w:r w:rsidRPr="009A7C67">
              <w:t>2.1.2. в неотложной форме</w:t>
            </w:r>
          </w:p>
        </w:tc>
        <w:tc>
          <w:tcPr>
            <w:tcW w:w="1134" w:type="dxa"/>
          </w:tcPr>
          <w:p w14:paraId="4EC92A1F" w14:textId="77777777" w:rsidR="00FB393E" w:rsidRPr="009A7C67" w:rsidRDefault="00FB393E">
            <w:pPr>
              <w:pStyle w:val="ConsPlusNormal"/>
              <w:jc w:val="center"/>
            </w:pPr>
            <w:r w:rsidRPr="009A7C67">
              <w:t>посещение</w:t>
            </w:r>
          </w:p>
        </w:tc>
        <w:tc>
          <w:tcPr>
            <w:tcW w:w="1134" w:type="dxa"/>
          </w:tcPr>
          <w:p w14:paraId="1661C05B" w14:textId="77777777" w:rsidR="00FB393E" w:rsidRPr="009A7C67" w:rsidRDefault="00FB393E">
            <w:pPr>
              <w:pStyle w:val="ConsPlusNormal"/>
              <w:jc w:val="center"/>
            </w:pPr>
            <w:r w:rsidRPr="009A7C67">
              <w:t>0,54</w:t>
            </w:r>
          </w:p>
        </w:tc>
        <w:tc>
          <w:tcPr>
            <w:tcW w:w="1134" w:type="dxa"/>
          </w:tcPr>
          <w:p w14:paraId="3F1D1569" w14:textId="77777777" w:rsidR="00FB393E" w:rsidRPr="009A7C67" w:rsidRDefault="00FB393E">
            <w:pPr>
              <w:pStyle w:val="ConsPlusNormal"/>
              <w:jc w:val="center"/>
            </w:pPr>
            <w:r w:rsidRPr="009A7C67">
              <w:t>0,28</w:t>
            </w:r>
          </w:p>
        </w:tc>
        <w:tc>
          <w:tcPr>
            <w:tcW w:w="1134" w:type="dxa"/>
          </w:tcPr>
          <w:p w14:paraId="59CB3961" w14:textId="77777777" w:rsidR="00FB393E" w:rsidRPr="009A7C67" w:rsidRDefault="00FB393E">
            <w:pPr>
              <w:pStyle w:val="ConsPlusNormal"/>
              <w:jc w:val="center"/>
            </w:pPr>
            <w:r w:rsidRPr="009A7C67">
              <w:t>0,21</w:t>
            </w:r>
          </w:p>
        </w:tc>
        <w:tc>
          <w:tcPr>
            <w:tcW w:w="1134" w:type="dxa"/>
          </w:tcPr>
          <w:p w14:paraId="64652F14" w14:textId="77777777" w:rsidR="00FB393E" w:rsidRPr="009A7C67" w:rsidRDefault="00FB393E">
            <w:pPr>
              <w:pStyle w:val="ConsPlusNormal"/>
              <w:jc w:val="center"/>
            </w:pPr>
            <w:r w:rsidRPr="009A7C67">
              <w:t>0,05</w:t>
            </w:r>
          </w:p>
        </w:tc>
      </w:tr>
      <w:tr w:rsidR="009A7C67" w:rsidRPr="009A7C67" w14:paraId="604B5CEF" w14:textId="77777777">
        <w:tc>
          <w:tcPr>
            <w:tcW w:w="3402" w:type="dxa"/>
          </w:tcPr>
          <w:p w14:paraId="65583502" w14:textId="77777777" w:rsidR="00FB393E" w:rsidRPr="009A7C67" w:rsidRDefault="00FB393E">
            <w:pPr>
              <w:pStyle w:val="ConsPlusNormal"/>
            </w:pPr>
            <w:r w:rsidRPr="009A7C67">
              <w:t>2.1.3. в связи с заболеваниями - обращений, из них:</w:t>
            </w:r>
          </w:p>
        </w:tc>
        <w:tc>
          <w:tcPr>
            <w:tcW w:w="1134" w:type="dxa"/>
          </w:tcPr>
          <w:p w14:paraId="03F6823E" w14:textId="77777777" w:rsidR="00FB393E" w:rsidRPr="009A7C67" w:rsidRDefault="00FB393E">
            <w:pPr>
              <w:pStyle w:val="ConsPlusNormal"/>
              <w:jc w:val="center"/>
            </w:pPr>
            <w:r w:rsidRPr="009A7C67">
              <w:t>обращение</w:t>
            </w:r>
          </w:p>
        </w:tc>
        <w:tc>
          <w:tcPr>
            <w:tcW w:w="1134" w:type="dxa"/>
          </w:tcPr>
          <w:p w14:paraId="22EF494F" w14:textId="77777777" w:rsidR="00FB393E" w:rsidRPr="009A7C67" w:rsidRDefault="00FB393E">
            <w:pPr>
              <w:pStyle w:val="ConsPlusNormal"/>
              <w:jc w:val="center"/>
            </w:pPr>
            <w:r w:rsidRPr="009A7C67">
              <w:t>1,7877</w:t>
            </w:r>
          </w:p>
        </w:tc>
        <w:tc>
          <w:tcPr>
            <w:tcW w:w="1134" w:type="dxa"/>
          </w:tcPr>
          <w:p w14:paraId="50DC2BCC" w14:textId="77777777" w:rsidR="00FB393E" w:rsidRPr="009A7C67" w:rsidRDefault="00FB393E">
            <w:pPr>
              <w:pStyle w:val="ConsPlusNormal"/>
              <w:jc w:val="center"/>
            </w:pPr>
            <w:r w:rsidRPr="009A7C67">
              <w:t>0,9192</w:t>
            </w:r>
          </w:p>
        </w:tc>
        <w:tc>
          <w:tcPr>
            <w:tcW w:w="1134" w:type="dxa"/>
          </w:tcPr>
          <w:p w14:paraId="2989119E" w14:textId="77777777" w:rsidR="00FB393E" w:rsidRPr="009A7C67" w:rsidRDefault="00FB393E">
            <w:pPr>
              <w:pStyle w:val="ConsPlusNormal"/>
              <w:jc w:val="center"/>
            </w:pPr>
            <w:r w:rsidRPr="009A7C67">
              <w:t>0,7374</w:t>
            </w:r>
          </w:p>
        </w:tc>
        <w:tc>
          <w:tcPr>
            <w:tcW w:w="1134" w:type="dxa"/>
          </w:tcPr>
          <w:p w14:paraId="0A75B271" w14:textId="77777777" w:rsidR="00FB393E" w:rsidRPr="009A7C67" w:rsidRDefault="00FB393E">
            <w:pPr>
              <w:pStyle w:val="ConsPlusNormal"/>
              <w:jc w:val="center"/>
            </w:pPr>
            <w:r w:rsidRPr="009A7C67">
              <w:t>0,1311</w:t>
            </w:r>
          </w:p>
        </w:tc>
      </w:tr>
      <w:tr w:rsidR="009A7C67" w:rsidRPr="009A7C67" w14:paraId="15A40BA5" w14:textId="77777777">
        <w:tc>
          <w:tcPr>
            <w:tcW w:w="3402" w:type="dxa"/>
          </w:tcPr>
          <w:p w14:paraId="46392C64" w14:textId="77777777" w:rsidR="00FB393E" w:rsidRPr="009A7C67" w:rsidRDefault="00FB393E">
            <w:pPr>
              <w:pStyle w:val="ConsPlusNormal"/>
            </w:pPr>
            <w:r w:rsidRPr="009A7C67">
              <w:t>проведение отдельных диагностических (лабораторных) исследований:</w:t>
            </w:r>
          </w:p>
        </w:tc>
        <w:tc>
          <w:tcPr>
            <w:tcW w:w="1134" w:type="dxa"/>
          </w:tcPr>
          <w:p w14:paraId="1A68E3EE" w14:textId="77777777" w:rsidR="00FB393E" w:rsidRPr="009A7C67" w:rsidRDefault="00FB393E">
            <w:pPr>
              <w:pStyle w:val="ConsPlusNormal"/>
            </w:pPr>
          </w:p>
        </w:tc>
        <w:tc>
          <w:tcPr>
            <w:tcW w:w="1134" w:type="dxa"/>
          </w:tcPr>
          <w:p w14:paraId="44FCCEA5" w14:textId="77777777" w:rsidR="00FB393E" w:rsidRPr="009A7C67" w:rsidRDefault="00FB393E">
            <w:pPr>
              <w:pStyle w:val="ConsPlusNormal"/>
            </w:pPr>
          </w:p>
        </w:tc>
        <w:tc>
          <w:tcPr>
            <w:tcW w:w="1134" w:type="dxa"/>
          </w:tcPr>
          <w:p w14:paraId="319057B9" w14:textId="77777777" w:rsidR="00FB393E" w:rsidRPr="009A7C67" w:rsidRDefault="00FB393E">
            <w:pPr>
              <w:pStyle w:val="ConsPlusNormal"/>
            </w:pPr>
          </w:p>
        </w:tc>
        <w:tc>
          <w:tcPr>
            <w:tcW w:w="1134" w:type="dxa"/>
          </w:tcPr>
          <w:p w14:paraId="09822E80" w14:textId="77777777" w:rsidR="00FB393E" w:rsidRPr="009A7C67" w:rsidRDefault="00FB393E">
            <w:pPr>
              <w:pStyle w:val="ConsPlusNormal"/>
            </w:pPr>
          </w:p>
        </w:tc>
        <w:tc>
          <w:tcPr>
            <w:tcW w:w="1134" w:type="dxa"/>
          </w:tcPr>
          <w:p w14:paraId="623E9341" w14:textId="77777777" w:rsidR="00FB393E" w:rsidRPr="009A7C67" w:rsidRDefault="00FB393E">
            <w:pPr>
              <w:pStyle w:val="ConsPlusNormal"/>
            </w:pPr>
          </w:p>
        </w:tc>
      </w:tr>
      <w:tr w:rsidR="009A7C67" w:rsidRPr="009A7C67" w14:paraId="24B0BB64" w14:textId="77777777">
        <w:tc>
          <w:tcPr>
            <w:tcW w:w="3402" w:type="dxa"/>
          </w:tcPr>
          <w:p w14:paraId="515F630D" w14:textId="77777777" w:rsidR="00FB393E" w:rsidRPr="009A7C67" w:rsidRDefault="00FB393E">
            <w:pPr>
              <w:pStyle w:val="ConsPlusNormal"/>
            </w:pPr>
            <w:r w:rsidRPr="009A7C67">
              <w:t>компьютерная томография</w:t>
            </w:r>
          </w:p>
        </w:tc>
        <w:tc>
          <w:tcPr>
            <w:tcW w:w="1134" w:type="dxa"/>
          </w:tcPr>
          <w:p w14:paraId="5367C6B5" w14:textId="77777777" w:rsidR="00FB393E" w:rsidRPr="009A7C67" w:rsidRDefault="00FB393E">
            <w:pPr>
              <w:pStyle w:val="ConsPlusNormal"/>
              <w:jc w:val="center"/>
            </w:pPr>
            <w:r w:rsidRPr="009A7C67">
              <w:t>исследова</w:t>
            </w:r>
            <w:r w:rsidRPr="009A7C67">
              <w:lastRenderedPageBreak/>
              <w:t>ние</w:t>
            </w:r>
          </w:p>
        </w:tc>
        <w:tc>
          <w:tcPr>
            <w:tcW w:w="1134" w:type="dxa"/>
          </w:tcPr>
          <w:p w14:paraId="4F3EF78D" w14:textId="77777777" w:rsidR="00FB393E" w:rsidRPr="009A7C67" w:rsidRDefault="00FB393E">
            <w:pPr>
              <w:pStyle w:val="ConsPlusNormal"/>
              <w:jc w:val="center"/>
            </w:pPr>
            <w:r w:rsidRPr="009A7C67">
              <w:lastRenderedPageBreak/>
              <w:t>0,048062</w:t>
            </w:r>
          </w:p>
        </w:tc>
        <w:tc>
          <w:tcPr>
            <w:tcW w:w="1134" w:type="dxa"/>
          </w:tcPr>
          <w:p w14:paraId="3DABC858" w14:textId="77777777" w:rsidR="00FB393E" w:rsidRPr="009A7C67" w:rsidRDefault="00FB393E">
            <w:pPr>
              <w:pStyle w:val="ConsPlusNormal"/>
              <w:jc w:val="center"/>
            </w:pPr>
            <w:r w:rsidRPr="009A7C67">
              <w:t>0,00487</w:t>
            </w:r>
          </w:p>
        </w:tc>
        <w:tc>
          <w:tcPr>
            <w:tcW w:w="1134" w:type="dxa"/>
          </w:tcPr>
          <w:p w14:paraId="0231B5EF" w14:textId="77777777" w:rsidR="00FB393E" w:rsidRPr="009A7C67" w:rsidRDefault="00FB393E">
            <w:pPr>
              <w:pStyle w:val="ConsPlusNormal"/>
              <w:jc w:val="center"/>
            </w:pPr>
            <w:r w:rsidRPr="009A7C67">
              <w:t>0,02548</w:t>
            </w:r>
          </w:p>
        </w:tc>
        <w:tc>
          <w:tcPr>
            <w:tcW w:w="1134" w:type="dxa"/>
          </w:tcPr>
          <w:p w14:paraId="481D3CC2" w14:textId="77777777" w:rsidR="00FB393E" w:rsidRPr="009A7C67" w:rsidRDefault="00FB393E">
            <w:pPr>
              <w:pStyle w:val="ConsPlusNormal"/>
              <w:jc w:val="center"/>
            </w:pPr>
            <w:r w:rsidRPr="009A7C67">
              <w:t>0,01597</w:t>
            </w:r>
          </w:p>
        </w:tc>
      </w:tr>
      <w:tr w:rsidR="009A7C67" w:rsidRPr="009A7C67" w14:paraId="263B2C22" w14:textId="77777777">
        <w:tc>
          <w:tcPr>
            <w:tcW w:w="3402" w:type="dxa"/>
          </w:tcPr>
          <w:p w14:paraId="2B11BECD" w14:textId="77777777" w:rsidR="00FB393E" w:rsidRPr="009A7C67" w:rsidRDefault="00FB393E">
            <w:pPr>
              <w:pStyle w:val="ConsPlusNormal"/>
            </w:pPr>
            <w:r w:rsidRPr="009A7C67">
              <w:t>магнитно-резонансная томография</w:t>
            </w:r>
          </w:p>
        </w:tc>
        <w:tc>
          <w:tcPr>
            <w:tcW w:w="1134" w:type="dxa"/>
          </w:tcPr>
          <w:p w14:paraId="62D17F49" w14:textId="77777777" w:rsidR="00FB393E" w:rsidRPr="009A7C67" w:rsidRDefault="00FB393E">
            <w:pPr>
              <w:pStyle w:val="ConsPlusNormal"/>
              <w:jc w:val="center"/>
            </w:pPr>
            <w:r w:rsidRPr="009A7C67">
              <w:t>исследование</w:t>
            </w:r>
          </w:p>
        </w:tc>
        <w:tc>
          <w:tcPr>
            <w:tcW w:w="1134" w:type="dxa"/>
          </w:tcPr>
          <w:p w14:paraId="1A0CF1EF" w14:textId="77777777" w:rsidR="00FB393E" w:rsidRPr="009A7C67" w:rsidRDefault="00FB393E">
            <w:pPr>
              <w:pStyle w:val="ConsPlusNormal"/>
              <w:jc w:val="center"/>
            </w:pPr>
            <w:r w:rsidRPr="009A7C67">
              <w:t>0,017313</w:t>
            </w:r>
          </w:p>
        </w:tc>
        <w:tc>
          <w:tcPr>
            <w:tcW w:w="1134" w:type="dxa"/>
          </w:tcPr>
          <w:p w14:paraId="7DAA0C34" w14:textId="77777777" w:rsidR="00FB393E" w:rsidRPr="009A7C67" w:rsidRDefault="00FB393E">
            <w:pPr>
              <w:pStyle w:val="ConsPlusNormal"/>
              <w:jc w:val="center"/>
            </w:pPr>
            <w:r w:rsidRPr="009A7C67">
              <w:t>0</w:t>
            </w:r>
          </w:p>
        </w:tc>
        <w:tc>
          <w:tcPr>
            <w:tcW w:w="1134" w:type="dxa"/>
          </w:tcPr>
          <w:p w14:paraId="7FA3116F" w14:textId="77777777" w:rsidR="00FB393E" w:rsidRPr="009A7C67" w:rsidRDefault="00FB393E">
            <w:pPr>
              <w:pStyle w:val="ConsPlusNormal"/>
              <w:jc w:val="center"/>
            </w:pPr>
            <w:r w:rsidRPr="009A7C67">
              <w:t>0,01583</w:t>
            </w:r>
          </w:p>
        </w:tc>
        <w:tc>
          <w:tcPr>
            <w:tcW w:w="1134" w:type="dxa"/>
          </w:tcPr>
          <w:p w14:paraId="2DE0DAEB" w14:textId="77777777" w:rsidR="00FB393E" w:rsidRPr="009A7C67" w:rsidRDefault="00FB393E">
            <w:pPr>
              <w:pStyle w:val="ConsPlusNormal"/>
              <w:jc w:val="center"/>
            </w:pPr>
            <w:r w:rsidRPr="009A7C67">
              <w:t>0,01051</w:t>
            </w:r>
          </w:p>
        </w:tc>
      </w:tr>
      <w:tr w:rsidR="009A7C67" w:rsidRPr="009A7C67" w14:paraId="38AE4E85" w14:textId="77777777">
        <w:tc>
          <w:tcPr>
            <w:tcW w:w="3402" w:type="dxa"/>
          </w:tcPr>
          <w:p w14:paraId="4718E81F" w14:textId="77777777" w:rsidR="00FB393E" w:rsidRPr="009A7C67" w:rsidRDefault="00FB393E">
            <w:pPr>
              <w:pStyle w:val="ConsPlusNormal"/>
            </w:pPr>
            <w:r w:rsidRPr="009A7C67">
              <w:t>ультразвуковое исследование сердечно-сосудистой системы</w:t>
            </w:r>
          </w:p>
        </w:tc>
        <w:tc>
          <w:tcPr>
            <w:tcW w:w="1134" w:type="dxa"/>
          </w:tcPr>
          <w:p w14:paraId="218DC9F3" w14:textId="77777777" w:rsidR="00FB393E" w:rsidRPr="009A7C67" w:rsidRDefault="00FB393E">
            <w:pPr>
              <w:pStyle w:val="ConsPlusNormal"/>
              <w:jc w:val="center"/>
            </w:pPr>
            <w:r w:rsidRPr="009A7C67">
              <w:t>исследование</w:t>
            </w:r>
          </w:p>
        </w:tc>
        <w:tc>
          <w:tcPr>
            <w:tcW w:w="1134" w:type="dxa"/>
          </w:tcPr>
          <w:p w14:paraId="57893D34" w14:textId="77777777" w:rsidR="00FB393E" w:rsidRPr="009A7C67" w:rsidRDefault="00FB393E">
            <w:pPr>
              <w:pStyle w:val="ConsPlusNormal"/>
              <w:jc w:val="center"/>
            </w:pPr>
            <w:r w:rsidRPr="009A7C67">
              <w:t>0,090371</w:t>
            </w:r>
          </w:p>
        </w:tc>
        <w:tc>
          <w:tcPr>
            <w:tcW w:w="1134" w:type="dxa"/>
          </w:tcPr>
          <w:p w14:paraId="46FDCA22" w14:textId="77777777" w:rsidR="00FB393E" w:rsidRPr="009A7C67" w:rsidRDefault="00FB393E">
            <w:pPr>
              <w:pStyle w:val="ConsPlusNormal"/>
              <w:jc w:val="center"/>
            </w:pPr>
            <w:r w:rsidRPr="009A7C67">
              <w:t>0,00762</w:t>
            </w:r>
          </w:p>
        </w:tc>
        <w:tc>
          <w:tcPr>
            <w:tcW w:w="1134" w:type="dxa"/>
          </w:tcPr>
          <w:p w14:paraId="114056D1" w14:textId="77777777" w:rsidR="00FB393E" w:rsidRPr="009A7C67" w:rsidRDefault="00FB393E">
            <w:pPr>
              <w:pStyle w:val="ConsPlusNormal"/>
              <w:jc w:val="center"/>
            </w:pPr>
            <w:r w:rsidRPr="009A7C67">
              <w:t>0,04729</w:t>
            </w:r>
          </w:p>
        </w:tc>
        <w:tc>
          <w:tcPr>
            <w:tcW w:w="1134" w:type="dxa"/>
          </w:tcPr>
          <w:p w14:paraId="6C4F48F2" w14:textId="77777777" w:rsidR="00FB393E" w:rsidRPr="009A7C67" w:rsidRDefault="00FB393E">
            <w:pPr>
              <w:pStyle w:val="ConsPlusNormal"/>
              <w:jc w:val="center"/>
            </w:pPr>
            <w:r w:rsidRPr="009A7C67">
              <w:t>0,02795</w:t>
            </w:r>
          </w:p>
        </w:tc>
      </w:tr>
      <w:tr w:rsidR="009A7C67" w:rsidRPr="009A7C67" w14:paraId="5F6C7D3D" w14:textId="77777777">
        <w:tc>
          <w:tcPr>
            <w:tcW w:w="3402" w:type="dxa"/>
          </w:tcPr>
          <w:p w14:paraId="12071FA8" w14:textId="77777777" w:rsidR="00FB393E" w:rsidRPr="009A7C67" w:rsidRDefault="00FB393E">
            <w:pPr>
              <w:pStyle w:val="ConsPlusNormal"/>
            </w:pPr>
            <w:r w:rsidRPr="009A7C67">
              <w:t>эндоскопическое диагностическое исследование</w:t>
            </w:r>
          </w:p>
        </w:tc>
        <w:tc>
          <w:tcPr>
            <w:tcW w:w="1134" w:type="dxa"/>
          </w:tcPr>
          <w:p w14:paraId="3656339E" w14:textId="77777777" w:rsidR="00FB393E" w:rsidRPr="009A7C67" w:rsidRDefault="00FB393E">
            <w:pPr>
              <w:pStyle w:val="ConsPlusNormal"/>
              <w:jc w:val="center"/>
            </w:pPr>
            <w:r w:rsidRPr="009A7C67">
              <w:t>исследование</w:t>
            </w:r>
          </w:p>
        </w:tc>
        <w:tc>
          <w:tcPr>
            <w:tcW w:w="1134" w:type="dxa"/>
          </w:tcPr>
          <w:p w14:paraId="24070818" w14:textId="77777777" w:rsidR="00FB393E" w:rsidRPr="009A7C67" w:rsidRDefault="00FB393E">
            <w:pPr>
              <w:pStyle w:val="ConsPlusNormal"/>
              <w:jc w:val="center"/>
            </w:pPr>
            <w:r w:rsidRPr="009A7C67">
              <w:t>0,029446</w:t>
            </w:r>
          </w:p>
        </w:tc>
        <w:tc>
          <w:tcPr>
            <w:tcW w:w="1134" w:type="dxa"/>
          </w:tcPr>
          <w:p w14:paraId="3CCE5670" w14:textId="77777777" w:rsidR="00FB393E" w:rsidRPr="009A7C67" w:rsidRDefault="00FB393E">
            <w:pPr>
              <w:pStyle w:val="ConsPlusNormal"/>
              <w:jc w:val="center"/>
            </w:pPr>
            <w:r w:rsidRPr="009A7C67">
              <w:t>0,00777</w:t>
            </w:r>
          </w:p>
        </w:tc>
        <w:tc>
          <w:tcPr>
            <w:tcW w:w="1134" w:type="dxa"/>
          </w:tcPr>
          <w:p w14:paraId="52D6D8BC" w14:textId="77777777" w:rsidR="00FB393E" w:rsidRPr="009A7C67" w:rsidRDefault="00FB393E">
            <w:pPr>
              <w:pStyle w:val="ConsPlusNormal"/>
              <w:jc w:val="center"/>
            </w:pPr>
            <w:r w:rsidRPr="009A7C67">
              <w:t>0,01633</w:t>
            </w:r>
          </w:p>
        </w:tc>
        <w:tc>
          <w:tcPr>
            <w:tcW w:w="1134" w:type="dxa"/>
          </w:tcPr>
          <w:p w14:paraId="17457A2B" w14:textId="77777777" w:rsidR="00FB393E" w:rsidRPr="009A7C67" w:rsidRDefault="00FB393E">
            <w:pPr>
              <w:pStyle w:val="ConsPlusNormal"/>
              <w:jc w:val="center"/>
            </w:pPr>
            <w:r w:rsidRPr="009A7C67">
              <w:t>0,00584</w:t>
            </w:r>
          </w:p>
        </w:tc>
      </w:tr>
      <w:tr w:rsidR="009A7C67" w:rsidRPr="009A7C67" w14:paraId="2731566D" w14:textId="77777777">
        <w:tc>
          <w:tcPr>
            <w:tcW w:w="3402" w:type="dxa"/>
          </w:tcPr>
          <w:p w14:paraId="600D8126"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1134" w:type="dxa"/>
          </w:tcPr>
          <w:p w14:paraId="01206F8B" w14:textId="77777777" w:rsidR="00FB393E" w:rsidRPr="009A7C67" w:rsidRDefault="00FB393E">
            <w:pPr>
              <w:pStyle w:val="ConsPlusNormal"/>
              <w:jc w:val="center"/>
            </w:pPr>
            <w:r w:rsidRPr="009A7C67">
              <w:t>исследование</w:t>
            </w:r>
          </w:p>
        </w:tc>
        <w:tc>
          <w:tcPr>
            <w:tcW w:w="1134" w:type="dxa"/>
          </w:tcPr>
          <w:p w14:paraId="5463C7B7" w14:textId="77777777" w:rsidR="00FB393E" w:rsidRPr="009A7C67" w:rsidRDefault="00FB393E">
            <w:pPr>
              <w:pStyle w:val="ConsPlusNormal"/>
              <w:jc w:val="center"/>
            </w:pPr>
            <w:r w:rsidRPr="009A7C67">
              <w:t>0,000974</w:t>
            </w:r>
          </w:p>
        </w:tc>
        <w:tc>
          <w:tcPr>
            <w:tcW w:w="1134" w:type="dxa"/>
          </w:tcPr>
          <w:p w14:paraId="12F1955F" w14:textId="77777777" w:rsidR="00FB393E" w:rsidRPr="009A7C67" w:rsidRDefault="00FB393E">
            <w:pPr>
              <w:pStyle w:val="ConsPlusNormal"/>
              <w:jc w:val="center"/>
            </w:pPr>
            <w:r w:rsidRPr="009A7C67">
              <w:t>0</w:t>
            </w:r>
          </w:p>
        </w:tc>
        <w:tc>
          <w:tcPr>
            <w:tcW w:w="1134" w:type="dxa"/>
          </w:tcPr>
          <w:p w14:paraId="58FC0CF1" w14:textId="77777777" w:rsidR="00FB393E" w:rsidRPr="009A7C67" w:rsidRDefault="00FB393E">
            <w:pPr>
              <w:pStyle w:val="ConsPlusNormal"/>
            </w:pPr>
          </w:p>
        </w:tc>
        <w:tc>
          <w:tcPr>
            <w:tcW w:w="1134" w:type="dxa"/>
          </w:tcPr>
          <w:p w14:paraId="58895290" w14:textId="77777777" w:rsidR="00FB393E" w:rsidRPr="009A7C67" w:rsidRDefault="00FB393E">
            <w:pPr>
              <w:pStyle w:val="ConsPlusNormal"/>
            </w:pPr>
          </w:p>
        </w:tc>
      </w:tr>
      <w:tr w:rsidR="009A7C67" w:rsidRPr="009A7C67" w14:paraId="088AB68B" w14:textId="77777777">
        <w:tc>
          <w:tcPr>
            <w:tcW w:w="3402" w:type="dxa"/>
          </w:tcPr>
          <w:p w14:paraId="2ACD4D98"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Pr>
          <w:p w14:paraId="21268A53" w14:textId="77777777" w:rsidR="00FB393E" w:rsidRPr="009A7C67" w:rsidRDefault="00FB393E">
            <w:pPr>
              <w:pStyle w:val="ConsPlusNormal"/>
              <w:jc w:val="center"/>
            </w:pPr>
            <w:r w:rsidRPr="009A7C67">
              <w:t>исследование</w:t>
            </w:r>
          </w:p>
        </w:tc>
        <w:tc>
          <w:tcPr>
            <w:tcW w:w="1134" w:type="dxa"/>
          </w:tcPr>
          <w:p w14:paraId="5E955E47" w14:textId="77777777" w:rsidR="00FB393E" w:rsidRPr="009A7C67" w:rsidRDefault="00FB393E">
            <w:pPr>
              <w:pStyle w:val="ConsPlusNormal"/>
              <w:jc w:val="center"/>
            </w:pPr>
            <w:r w:rsidRPr="009A7C67">
              <w:t>0,013210</w:t>
            </w:r>
          </w:p>
        </w:tc>
        <w:tc>
          <w:tcPr>
            <w:tcW w:w="1134" w:type="dxa"/>
          </w:tcPr>
          <w:p w14:paraId="234EB89D" w14:textId="77777777" w:rsidR="00FB393E" w:rsidRPr="009A7C67" w:rsidRDefault="00FB393E">
            <w:pPr>
              <w:pStyle w:val="ConsPlusNormal"/>
              <w:jc w:val="center"/>
            </w:pPr>
            <w:r w:rsidRPr="009A7C67">
              <w:t>0,0</w:t>
            </w:r>
          </w:p>
        </w:tc>
        <w:tc>
          <w:tcPr>
            <w:tcW w:w="1134" w:type="dxa"/>
          </w:tcPr>
          <w:p w14:paraId="1E0D2B51" w14:textId="77777777" w:rsidR="00FB393E" w:rsidRPr="009A7C67" w:rsidRDefault="00FB393E">
            <w:pPr>
              <w:pStyle w:val="ConsPlusNormal"/>
              <w:jc w:val="center"/>
            </w:pPr>
            <w:r w:rsidRPr="009A7C67">
              <w:t>0,00459</w:t>
            </w:r>
          </w:p>
        </w:tc>
        <w:tc>
          <w:tcPr>
            <w:tcW w:w="1134" w:type="dxa"/>
          </w:tcPr>
          <w:p w14:paraId="7A437274" w14:textId="77777777" w:rsidR="00FB393E" w:rsidRPr="009A7C67" w:rsidRDefault="00FB393E">
            <w:pPr>
              <w:pStyle w:val="ConsPlusNormal"/>
              <w:jc w:val="center"/>
            </w:pPr>
            <w:r w:rsidRPr="009A7C67">
              <w:t>0,00862</w:t>
            </w:r>
          </w:p>
        </w:tc>
      </w:tr>
      <w:tr w:rsidR="009A7C67" w:rsidRPr="009A7C67" w14:paraId="53908800" w14:textId="77777777">
        <w:tc>
          <w:tcPr>
            <w:tcW w:w="3402" w:type="dxa"/>
          </w:tcPr>
          <w:p w14:paraId="4C89A346" w14:textId="77777777" w:rsidR="00FB393E" w:rsidRPr="009A7C67" w:rsidRDefault="00FB393E">
            <w:pPr>
              <w:pStyle w:val="ConsPlusNormal"/>
            </w:pPr>
            <w:r w:rsidRPr="009A7C67">
              <w:t>тестирование на выявление новой коронавирусной инфекции (COVID-19)</w:t>
            </w:r>
          </w:p>
        </w:tc>
        <w:tc>
          <w:tcPr>
            <w:tcW w:w="1134" w:type="dxa"/>
          </w:tcPr>
          <w:p w14:paraId="574997C9" w14:textId="77777777" w:rsidR="00FB393E" w:rsidRPr="009A7C67" w:rsidRDefault="00FB393E">
            <w:pPr>
              <w:pStyle w:val="ConsPlusNormal"/>
              <w:jc w:val="center"/>
            </w:pPr>
            <w:r w:rsidRPr="009A7C67">
              <w:t>исследование</w:t>
            </w:r>
          </w:p>
        </w:tc>
        <w:tc>
          <w:tcPr>
            <w:tcW w:w="1134" w:type="dxa"/>
          </w:tcPr>
          <w:p w14:paraId="3D50CE50" w14:textId="77777777" w:rsidR="00FB393E" w:rsidRPr="009A7C67" w:rsidRDefault="00FB393E">
            <w:pPr>
              <w:pStyle w:val="ConsPlusNormal"/>
              <w:jc w:val="center"/>
            </w:pPr>
            <w:r w:rsidRPr="009A7C67">
              <w:t>0,275507</w:t>
            </w:r>
          </w:p>
        </w:tc>
        <w:tc>
          <w:tcPr>
            <w:tcW w:w="1134" w:type="dxa"/>
          </w:tcPr>
          <w:p w14:paraId="6007BA2A" w14:textId="77777777" w:rsidR="00FB393E" w:rsidRPr="009A7C67" w:rsidRDefault="00FB393E">
            <w:pPr>
              <w:pStyle w:val="ConsPlusNormal"/>
              <w:jc w:val="center"/>
            </w:pPr>
            <w:r w:rsidRPr="009A7C67">
              <w:t>0,00527</w:t>
            </w:r>
          </w:p>
        </w:tc>
        <w:tc>
          <w:tcPr>
            <w:tcW w:w="1134" w:type="dxa"/>
          </w:tcPr>
          <w:p w14:paraId="237DB4B4" w14:textId="77777777" w:rsidR="00FB393E" w:rsidRPr="009A7C67" w:rsidRDefault="00FB393E">
            <w:pPr>
              <w:pStyle w:val="ConsPlusNormal"/>
              <w:jc w:val="center"/>
            </w:pPr>
            <w:r w:rsidRPr="009A7C67">
              <w:t>0,10734</w:t>
            </w:r>
          </w:p>
        </w:tc>
        <w:tc>
          <w:tcPr>
            <w:tcW w:w="1134" w:type="dxa"/>
          </w:tcPr>
          <w:p w14:paraId="288A0FE5" w14:textId="77777777" w:rsidR="00FB393E" w:rsidRPr="009A7C67" w:rsidRDefault="00FB393E">
            <w:pPr>
              <w:pStyle w:val="ConsPlusNormal"/>
              <w:jc w:val="center"/>
            </w:pPr>
            <w:r w:rsidRPr="009A7C67">
              <w:t>0,01577</w:t>
            </w:r>
          </w:p>
        </w:tc>
      </w:tr>
      <w:tr w:rsidR="009A7C67" w:rsidRPr="009A7C67" w14:paraId="6D9104AB" w14:textId="77777777">
        <w:tc>
          <w:tcPr>
            <w:tcW w:w="3402" w:type="dxa"/>
          </w:tcPr>
          <w:p w14:paraId="6ABE5099" w14:textId="77777777" w:rsidR="00FB393E" w:rsidRPr="009A7C67" w:rsidRDefault="00FB393E">
            <w:pPr>
              <w:pStyle w:val="ConsPlusNormal"/>
            </w:pPr>
            <w:r w:rsidRPr="009A7C67">
              <w:t>2.1.4. диспансерное наблюдение населения с онкологическими заболеваниями, сахарным диабетом и болезнями системы кровообращения</w:t>
            </w:r>
          </w:p>
        </w:tc>
        <w:tc>
          <w:tcPr>
            <w:tcW w:w="1134" w:type="dxa"/>
          </w:tcPr>
          <w:p w14:paraId="2226ED4D" w14:textId="77777777" w:rsidR="00FB393E" w:rsidRPr="009A7C67" w:rsidRDefault="00FB393E">
            <w:pPr>
              <w:pStyle w:val="ConsPlusNormal"/>
              <w:jc w:val="center"/>
            </w:pPr>
            <w:r w:rsidRPr="009A7C67">
              <w:t>комплексное посещение</w:t>
            </w:r>
          </w:p>
        </w:tc>
        <w:tc>
          <w:tcPr>
            <w:tcW w:w="1134" w:type="dxa"/>
          </w:tcPr>
          <w:p w14:paraId="4A6A7625" w14:textId="77777777" w:rsidR="00FB393E" w:rsidRPr="009A7C67" w:rsidRDefault="00FB393E">
            <w:pPr>
              <w:pStyle w:val="ConsPlusNormal"/>
              <w:jc w:val="center"/>
            </w:pPr>
            <w:r w:rsidRPr="009A7C67">
              <w:t>0,261736</w:t>
            </w:r>
          </w:p>
        </w:tc>
        <w:tc>
          <w:tcPr>
            <w:tcW w:w="1134" w:type="dxa"/>
          </w:tcPr>
          <w:p w14:paraId="714334BE" w14:textId="77777777" w:rsidR="00FB393E" w:rsidRPr="009A7C67" w:rsidRDefault="00FB393E">
            <w:pPr>
              <w:pStyle w:val="ConsPlusNormal"/>
            </w:pPr>
          </w:p>
        </w:tc>
        <w:tc>
          <w:tcPr>
            <w:tcW w:w="1134" w:type="dxa"/>
          </w:tcPr>
          <w:p w14:paraId="3A4B4BEB" w14:textId="77777777" w:rsidR="00FB393E" w:rsidRPr="009A7C67" w:rsidRDefault="00FB393E">
            <w:pPr>
              <w:pStyle w:val="ConsPlusNormal"/>
            </w:pPr>
          </w:p>
        </w:tc>
        <w:tc>
          <w:tcPr>
            <w:tcW w:w="1134" w:type="dxa"/>
          </w:tcPr>
          <w:p w14:paraId="75AC499D" w14:textId="77777777" w:rsidR="00FB393E" w:rsidRPr="009A7C67" w:rsidRDefault="00FB393E">
            <w:pPr>
              <w:pStyle w:val="ConsPlusNormal"/>
            </w:pPr>
          </w:p>
        </w:tc>
      </w:tr>
      <w:tr w:rsidR="009A7C67" w:rsidRPr="009A7C67" w14:paraId="251E62C3" w14:textId="77777777">
        <w:tc>
          <w:tcPr>
            <w:tcW w:w="3402" w:type="dxa"/>
          </w:tcPr>
          <w:p w14:paraId="6F6CFF0B"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1134" w:type="dxa"/>
          </w:tcPr>
          <w:p w14:paraId="43812AA1" w14:textId="77777777" w:rsidR="00FB393E" w:rsidRPr="009A7C67" w:rsidRDefault="00FB393E">
            <w:pPr>
              <w:pStyle w:val="ConsPlusNormal"/>
              <w:jc w:val="center"/>
            </w:pPr>
            <w:r w:rsidRPr="009A7C67">
              <w:t>случай лечения</w:t>
            </w:r>
          </w:p>
        </w:tc>
        <w:tc>
          <w:tcPr>
            <w:tcW w:w="1134" w:type="dxa"/>
          </w:tcPr>
          <w:p w14:paraId="4D4D300A" w14:textId="77777777" w:rsidR="00FB393E" w:rsidRPr="009A7C67" w:rsidRDefault="00FB393E">
            <w:pPr>
              <w:pStyle w:val="ConsPlusNormal"/>
              <w:jc w:val="center"/>
            </w:pPr>
            <w:r w:rsidRPr="009A7C67">
              <w:t>0,067863</w:t>
            </w:r>
          </w:p>
        </w:tc>
        <w:tc>
          <w:tcPr>
            <w:tcW w:w="1134" w:type="dxa"/>
          </w:tcPr>
          <w:p w14:paraId="2538C966" w14:textId="77777777" w:rsidR="00FB393E" w:rsidRPr="009A7C67" w:rsidRDefault="00FB393E">
            <w:pPr>
              <w:pStyle w:val="ConsPlusNormal"/>
              <w:jc w:val="center"/>
            </w:pPr>
            <w:r w:rsidRPr="009A7C67">
              <w:t>0,031038</w:t>
            </w:r>
          </w:p>
        </w:tc>
        <w:tc>
          <w:tcPr>
            <w:tcW w:w="1134" w:type="dxa"/>
          </w:tcPr>
          <w:p w14:paraId="0E9318C3" w14:textId="77777777" w:rsidR="00FB393E" w:rsidRPr="009A7C67" w:rsidRDefault="00FB393E">
            <w:pPr>
              <w:pStyle w:val="ConsPlusNormal"/>
              <w:jc w:val="center"/>
            </w:pPr>
            <w:r w:rsidRPr="009A7C67">
              <w:t>0,029719</w:t>
            </w:r>
          </w:p>
        </w:tc>
        <w:tc>
          <w:tcPr>
            <w:tcW w:w="1134" w:type="dxa"/>
          </w:tcPr>
          <w:p w14:paraId="3C29A7FD" w14:textId="77777777" w:rsidR="00FB393E" w:rsidRPr="009A7C67" w:rsidRDefault="00FB393E">
            <w:pPr>
              <w:pStyle w:val="ConsPlusNormal"/>
              <w:jc w:val="center"/>
            </w:pPr>
            <w:r w:rsidRPr="009A7C67">
              <w:t>0,007834</w:t>
            </w:r>
          </w:p>
        </w:tc>
      </w:tr>
      <w:tr w:rsidR="009A7C67" w:rsidRPr="009A7C67" w14:paraId="7FD06F75" w14:textId="77777777">
        <w:tc>
          <w:tcPr>
            <w:tcW w:w="3402" w:type="dxa"/>
          </w:tcPr>
          <w:p w14:paraId="19BFA21E" w14:textId="77777777" w:rsidR="00FB393E" w:rsidRPr="009A7C67" w:rsidRDefault="00FB393E">
            <w:pPr>
              <w:pStyle w:val="ConsPlusNormal"/>
            </w:pPr>
            <w:r w:rsidRPr="009A7C67">
              <w:t>3.1. в том числе для медицинской помощи по профилю "онкология"</w:t>
            </w:r>
          </w:p>
        </w:tc>
        <w:tc>
          <w:tcPr>
            <w:tcW w:w="1134" w:type="dxa"/>
          </w:tcPr>
          <w:p w14:paraId="67BB131E" w14:textId="77777777" w:rsidR="00FB393E" w:rsidRPr="009A7C67" w:rsidRDefault="00FB393E">
            <w:pPr>
              <w:pStyle w:val="ConsPlusNormal"/>
              <w:jc w:val="center"/>
            </w:pPr>
            <w:r w:rsidRPr="009A7C67">
              <w:t>случай лечения</w:t>
            </w:r>
          </w:p>
        </w:tc>
        <w:tc>
          <w:tcPr>
            <w:tcW w:w="1134" w:type="dxa"/>
          </w:tcPr>
          <w:p w14:paraId="0ED944E9" w14:textId="77777777" w:rsidR="00FB393E" w:rsidRPr="009A7C67" w:rsidRDefault="00FB393E">
            <w:pPr>
              <w:pStyle w:val="ConsPlusNormal"/>
              <w:jc w:val="center"/>
            </w:pPr>
            <w:r w:rsidRPr="009A7C67">
              <w:t>0,010507</w:t>
            </w:r>
          </w:p>
        </w:tc>
        <w:tc>
          <w:tcPr>
            <w:tcW w:w="1134" w:type="dxa"/>
          </w:tcPr>
          <w:p w14:paraId="40355E69" w14:textId="77777777" w:rsidR="00FB393E" w:rsidRPr="009A7C67" w:rsidRDefault="00FB393E">
            <w:pPr>
              <w:pStyle w:val="ConsPlusNormal"/>
              <w:jc w:val="center"/>
            </w:pPr>
            <w:r w:rsidRPr="009A7C67">
              <w:t>0,0</w:t>
            </w:r>
          </w:p>
        </w:tc>
        <w:tc>
          <w:tcPr>
            <w:tcW w:w="1134" w:type="dxa"/>
          </w:tcPr>
          <w:p w14:paraId="5A73ABB9" w14:textId="77777777" w:rsidR="00FB393E" w:rsidRPr="009A7C67" w:rsidRDefault="00FB393E">
            <w:pPr>
              <w:pStyle w:val="ConsPlusNormal"/>
              <w:jc w:val="center"/>
            </w:pPr>
            <w:r w:rsidRPr="009A7C67">
              <w:t>0,003535</w:t>
            </w:r>
          </w:p>
        </w:tc>
        <w:tc>
          <w:tcPr>
            <w:tcW w:w="1134" w:type="dxa"/>
          </w:tcPr>
          <w:p w14:paraId="228FC049" w14:textId="77777777" w:rsidR="00FB393E" w:rsidRPr="009A7C67" w:rsidRDefault="00FB393E">
            <w:pPr>
              <w:pStyle w:val="ConsPlusNormal"/>
              <w:jc w:val="center"/>
            </w:pPr>
            <w:r w:rsidRPr="009A7C67">
              <w:t>0,005472</w:t>
            </w:r>
          </w:p>
        </w:tc>
      </w:tr>
      <w:tr w:rsidR="009A7C67" w:rsidRPr="009A7C67" w14:paraId="0356599F" w14:textId="77777777">
        <w:tc>
          <w:tcPr>
            <w:tcW w:w="3402" w:type="dxa"/>
          </w:tcPr>
          <w:p w14:paraId="7A50CB85"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1134" w:type="dxa"/>
          </w:tcPr>
          <w:p w14:paraId="089C9C70" w14:textId="77777777" w:rsidR="00FB393E" w:rsidRPr="009A7C67" w:rsidRDefault="00FB393E">
            <w:pPr>
              <w:pStyle w:val="ConsPlusNormal"/>
              <w:jc w:val="center"/>
            </w:pPr>
            <w:r w:rsidRPr="009A7C67">
              <w:t>случай лечения</w:t>
            </w:r>
          </w:p>
        </w:tc>
        <w:tc>
          <w:tcPr>
            <w:tcW w:w="1134" w:type="dxa"/>
          </w:tcPr>
          <w:p w14:paraId="7B2A368C" w14:textId="77777777" w:rsidR="00FB393E" w:rsidRPr="009A7C67" w:rsidRDefault="00FB393E">
            <w:pPr>
              <w:pStyle w:val="ConsPlusNormal"/>
              <w:jc w:val="center"/>
            </w:pPr>
            <w:r w:rsidRPr="009A7C67">
              <w:t>0,00056</w:t>
            </w:r>
          </w:p>
        </w:tc>
        <w:tc>
          <w:tcPr>
            <w:tcW w:w="1134" w:type="dxa"/>
          </w:tcPr>
          <w:p w14:paraId="1D7B8C1A" w14:textId="77777777" w:rsidR="00FB393E" w:rsidRPr="009A7C67" w:rsidRDefault="00FB393E">
            <w:pPr>
              <w:pStyle w:val="ConsPlusNormal"/>
              <w:jc w:val="center"/>
            </w:pPr>
            <w:r w:rsidRPr="009A7C67">
              <w:t>0,0</w:t>
            </w:r>
          </w:p>
        </w:tc>
        <w:tc>
          <w:tcPr>
            <w:tcW w:w="1134" w:type="dxa"/>
          </w:tcPr>
          <w:p w14:paraId="27BA8302" w14:textId="77777777" w:rsidR="00FB393E" w:rsidRPr="009A7C67" w:rsidRDefault="00FB393E">
            <w:pPr>
              <w:pStyle w:val="ConsPlusNormal"/>
              <w:jc w:val="center"/>
            </w:pPr>
            <w:r w:rsidRPr="009A7C67">
              <w:t>0,00056</w:t>
            </w:r>
          </w:p>
        </w:tc>
        <w:tc>
          <w:tcPr>
            <w:tcW w:w="1134" w:type="dxa"/>
          </w:tcPr>
          <w:p w14:paraId="3940BB18" w14:textId="77777777" w:rsidR="00FB393E" w:rsidRPr="009A7C67" w:rsidRDefault="00FB393E">
            <w:pPr>
              <w:pStyle w:val="ConsPlusNormal"/>
              <w:jc w:val="center"/>
            </w:pPr>
            <w:r w:rsidRPr="009A7C67">
              <w:t>0,0</w:t>
            </w:r>
          </w:p>
        </w:tc>
      </w:tr>
      <w:tr w:rsidR="009A7C67" w:rsidRPr="009A7C67" w14:paraId="6223B549" w14:textId="77777777">
        <w:tc>
          <w:tcPr>
            <w:tcW w:w="3402" w:type="dxa"/>
          </w:tcPr>
          <w:p w14:paraId="22B8CA55" w14:textId="77777777" w:rsidR="00FB393E" w:rsidRPr="009A7C67" w:rsidRDefault="00FB393E">
            <w:pPr>
              <w:pStyle w:val="ConsPlusNormal"/>
            </w:pPr>
            <w:r w:rsidRPr="009A7C67">
              <w:t>4. Специализированная, в том числе высокотехнологичная, медицинская помощь в условиях круглосуточного стационара, в том числе:</w:t>
            </w:r>
          </w:p>
        </w:tc>
        <w:tc>
          <w:tcPr>
            <w:tcW w:w="1134" w:type="dxa"/>
          </w:tcPr>
          <w:p w14:paraId="2636E0BE" w14:textId="77777777" w:rsidR="00FB393E" w:rsidRPr="009A7C67" w:rsidRDefault="00FB393E">
            <w:pPr>
              <w:pStyle w:val="ConsPlusNormal"/>
              <w:jc w:val="center"/>
            </w:pPr>
            <w:r w:rsidRPr="009A7C67">
              <w:t>случай госпитализации</w:t>
            </w:r>
          </w:p>
        </w:tc>
        <w:tc>
          <w:tcPr>
            <w:tcW w:w="1134" w:type="dxa"/>
          </w:tcPr>
          <w:p w14:paraId="2258A5E7" w14:textId="77777777" w:rsidR="00FB393E" w:rsidRPr="009A7C67" w:rsidRDefault="00FB393E">
            <w:pPr>
              <w:pStyle w:val="ConsPlusNormal"/>
              <w:jc w:val="center"/>
            </w:pPr>
            <w:r w:rsidRPr="009A7C67">
              <w:t>0,164585</w:t>
            </w:r>
          </w:p>
        </w:tc>
        <w:tc>
          <w:tcPr>
            <w:tcW w:w="1134" w:type="dxa"/>
          </w:tcPr>
          <w:p w14:paraId="3DE15055" w14:textId="77777777" w:rsidR="00FB393E" w:rsidRPr="009A7C67" w:rsidRDefault="00FB393E">
            <w:pPr>
              <w:pStyle w:val="ConsPlusNormal"/>
              <w:jc w:val="center"/>
            </w:pPr>
            <w:r w:rsidRPr="009A7C67">
              <w:t>0,050408</w:t>
            </w:r>
          </w:p>
        </w:tc>
        <w:tc>
          <w:tcPr>
            <w:tcW w:w="1134" w:type="dxa"/>
          </w:tcPr>
          <w:p w14:paraId="07D39650" w14:textId="77777777" w:rsidR="00FB393E" w:rsidRPr="009A7C67" w:rsidRDefault="00FB393E">
            <w:pPr>
              <w:pStyle w:val="ConsPlusNormal"/>
              <w:jc w:val="center"/>
            </w:pPr>
            <w:r w:rsidRPr="009A7C67">
              <w:t>0,045138</w:t>
            </w:r>
          </w:p>
        </w:tc>
        <w:tc>
          <w:tcPr>
            <w:tcW w:w="1134" w:type="dxa"/>
          </w:tcPr>
          <w:p w14:paraId="5B3A2ED6" w14:textId="77777777" w:rsidR="00FB393E" w:rsidRPr="009A7C67" w:rsidRDefault="00FB393E">
            <w:pPr>
              <w:pStyle w:val="ConsPlusNormal"/>
              <w:jc w:val="center"/>
            </w:pPr>
            <w:r w:rsidRPr="009A7C67">
              <w:t>0,07079</w:t>
            </w:r>
          </w:p>
        </w:tc>
      </w:tr>
      <w:tr w:rsidR="009A7C67" w:rsidRPr="009A7C67" w14:paraId="2DA060AF" w14:textId="77777777">
        <w:tc>
          <w:tcPr>
            <w:tcW w:w="3402" w:type="dxa"/>
          </w:tcPr>
          <w:p w14:paraId="0EEEA0CB" w14:textId="77777777" w:rsidR="00FB393E" w:rsidRPr="009A7C67" w:rsidRDefault="00FB393E">
            <w:pPr>
              <w:pStyle w:val="ConsPlusNormal"/>
            </w:pPr>
            <w:r w:rsidRPr="009A7C67">
              <w:t xml:space="preserve">4.1. в том числе по профилю </w:t>
            </w:r>
            <w:r w:rsidRPr="009A7C67">
              <w:lastRenderedPageBreak/>
              <w:t>"онкология"</w:t>
            </w:r>
          </w:p>
        </w:tc>
        <w:tc>
          <w:tcPr>
            <w:tcW w:w="1134" w:type="dxa"/>
          </w:tcPr>
          <w:p w14:paraId="739B351B" w14:textId="77777777" w:rsidR="00FB393E" w:rsidRPr="009A7C67" w:rsidRDefault="00FB393E">
            <w:pPr>
              <w:pStyle w:val="ConsPlusNormal"/>
              <w:jc w:val="center"/>
            </w:pPr>
            <w:r w:rsidRPr="009A7C67">
              <w:lastRenderedPageBreak/>
              <w:t xml:space="preserve">случай </w:t>
            </w:r>
            <w:r w:rsidRPr="009A7C67">
              <w:lastRenderedPageBreak/>
              <w:t>госпитализации</w:t>
            </w:r>
          </w:p>
        </w:tc>
        <w:tc>
          <w:tcPr>
            <w:tcW w:w="1134" w:type="dxa"/>
          </w:tcPr>
          <w:p w14:paraId="245130D7" w14:textId="77777777" w:rsidR="00FB393E" w:rsidRPr="009A7C67" w:rsidRDefault="00FB393E">
            <w:pPr>
              <w:pStyle w:val="ConsPlusNormal"/>
              <w:jc w:val="center"/>
            </w:pPr>
            <w:r w:rsidRPr="009A7C67">
              <w:lastRenderedPageBreak/>
              <w:t>0,008602</w:t>
            </w:r>
          </w:p>
        </w:tc>
        <w:tc>
          <w:tcPr>
            <w:tcW w:w="1134" w:type="dxa"/>
          </w:tcPr>
          <w:p w14:paraId="59CB6E76" w14:textId="77777777" w:rsidR="00FB393E" w:rsidRPr="009A7C67" w:rsidRDefault="00FB393E">
            <w:pPr>
              <w:pStyle w:val="ConsPlusNormal"/>
              <w:jc w:val="center"/>
            </w:pPr>
            <w:r w:rsidRPr="009A7C67">
              <w:t>0,0</w:t>
            </w:r>
          </w:p>
        </w:tc>
        <w:tc>
          <w:tcPr>
            <w:tcW w:w="1134" w:type="dxa"/>
          </w:tcPr>
          <w:p w14:paraId="6C599435" w14:textId="77777777" w:rsidR="00FB393E" w:rsidRPr="009A7C67" w:rsidRDefault="00FB393E">
            <w:pPr>
              <w:pStyle w:val="ConsPlusNormal"/>
              <w:jc w:val="center"/>
            </w:pPr>
            <w:r w:rsidRPr="009A7C67">
              <w:t>0,000653</w:t>
            </w:r>
          </w:p>
        </w:tc>
        <w:tc>
          <w:tcPr>
            <w:tcW w:w="1134" w:type="dxa"/>
          </w:tcPr>
          <w:p w14:paraId="4397B24F" w14:textId="77777777" w:rsidR="00FB393E" w:rsidRPr="009A7C67" w:rsidRDefault="00FB393E">
            <w:pPr>
              <w:pStyle w:val="ConsPlusNormal"/>
              <w:jc w:val="center"/>
            </w:pPr>
            <w:r w:rsidRPr="009A7C67">
              <w:t>0,008835</w:t>
            </w:r>
          </w:p>
        </w:tc>
      </w:tr>
      <w:tr w:rsidR="009A7C67" w:rsidRPr="009A7C67" w14:paraId="04AE6BCB" w14:textId="77777777">
        <w:tc>
          <w:tcPr>
            <w:tcW w:w="3402" w:type="dxa"/>
          </w:tcPr>
          <w:p w14:paraId="7CA9E732" w14:textId="77777777" w:rsidR="00FB393E" w:rsidRPr="009A7C67" w:rsidRDefault="00FB393E">
            <w:pPr>
              <w:pStyle w:val="ConsPlusNormal"/>
            </w:pPr>
            <w:r w:rsidRPr="009A7C67">
              <w:t>5. Медицинская реабилитация</w:t>
            </w:r>
          </w:p>
        </w:tc>
        <w:tc>
          <w:tcPr>
            <w:tcW w:w="1134" w:type="dxa"/>
          </w:tcPr>
          <w:p w14:paraId="1D177043" w14:textId="77777777" w:rsidR="00FB393E" w:rsidRPr="009A7C67" w:rsidRDefault="00FB393E">
            <w:pPr>
              <w:pStyle w:val="ConsPlusNormal"/>
            </w:pPr>
          </w:p>
        </w:tc>
        <w:tc>
          <w:tcPr>
            <w:tcW w:w="1134" w:type="dxa"/>
          </w:tcPr>
          <w:p w14:paraId="273A8100" w14:textId="77777777" w:rsidR="00FB393E" w:rsidRPr="009A7C67" w:rsidRDefault="00FB393E">
            <w:pPr>
              <w:pStyle w:val="ConsPlusNormal"/>
            </w:pPr>
          </w:p>
        </w:tc>
        <w:tc>
          <w:tcPr>
            <w:tcW w:w="1134" w:type="dxa"/>
          </w:tcPr>
          <w:p w14:paraId="0A739B7E" w14:textId="77777777" w:rsidR="00FB393E" w:rsidRPr="009A7C67" w:rsidRDefault="00FB393E">
            <w:pPr>
              <w:pStyle w:val="ConsPlusNormal"/>
            </w:pPr>
          </w:p>
        </w:tc>
        <w:tc>
          <w:tcPr>
            <w:tcW w:w="1134" w:type="dxa"/>
          </w:tcPr>
          <w:p w14:paraId="1020F6FC" w14:textId="77777777" w:rsidR="00FB393E" w:rsidRPr="009A7C67" w:rsidRDefault="00FB393E">
            <w:pPr>
              <w:pStyle w:val="ConsPlusNormal"/>
            </w:pPr>
          </w:p>
        </w:tc>
        <w:tc>
          <w:tcPr>
            <w:tcW w:w="1134" w:type="dxa"/>
          </w:tcPr>
          <w:p w14:paraId="5BAFDC97" w14:textId="77777777" w:rsidR="00FB393E" w:rsidRPr="009A7C67" w:rsidRDefault="00FB393E">
            <w:pPr>
              <w:pStyle w:val="ConsPlusNormal"/>
            </w:pPr>
          </w:p>
        </w:tc>
      </w:tr>
      <w:tr w:rsidR="009A7C67" w:rsidRPr="009A7C67" w14:paraId="591976C7" w14:textId="77777777">
        <w:tc>
          <w:tcPr>
            <w:tcW w:w="3402" w:type="dxa"/>
          </w:tcPr>
          <w:p w14:paraId="326A038B" w14:textId="77777777" w:rsidR="00FB393E" w:rsidRPr="009A7C67" w:rsidRDefault="00FB393E">
            <w:pPr>
              <w:pStyle w:val="ConsPlusNormal"/>
            </w:pPr>
            <w:r w:rsidRPr="009A7C67">
              <w:t>5.1. в амбулаторных условиях</w:t>
            </w:r>
          </w:p>
        </w:tc>
        <w:tc>
          <w:tcPr>
            <w:tcW w:w="1134" w:type="dxa"/>
          </w:tcPr>
          <w:p w14:paraId="2816B933" w14:textId="77777777" w:rsidR="00FB393E" w:rsidRPr="009A7C67" w:rsidRDefault="00FB393E">
            <w:pPr>
              <w:pStyle w:val="ConsPlusNormal"/>
              <w:jc w:val="center"/>
            </w:pPr>
            <w:r w:rsidRPr="009A7C67">
              <w:t>комплексное посещение</w:t>
            </w:r>
          </w:p>
        </w:tc>
        <w:tc>
          <w:tcPr>
            <w:tcW w:w="1134" w:type="dxa"/>
          </w:tcPr>
          <w:p w14:paraId="0ACB9ADE" w14:textId="77777777" w:rsidR="00FB393E" w:rsidRPr="009A7C67" w:rsidRDefault="00FB393E">
            <w:pPr>
              <w:pStyle w:val="ConsPlusNormal"/>
              <w:jc w:val="center"/>
            </w:pPr>
            <w:r w:rsidRPr="009A7C67">
              <w:t>0,002954</w:t>
            </w:r>
          </w:p>
        </w:tc>
        <w:tc>
          <w:tcPr>
            <w:tcW w:w="1134" w:type="dxa"/>
          </w:tcPr>
          <w:p w14:paraId="4000F91C" w14:textId="77777777" w:rsidR="00FB393E" w:rsidRPr="009A7C67" w:rsidRDefault="00FB393E">
            <w:pPr>
              <w:pStyle w:val="ConsPlusNormal"/>
            </w:pPr>
          </w:p>
        </w:tc>
        <w:tc>
          <w:tcPr>
            <w:tcW w:w="1134" w:type="dxa"/>
          </w:tcPr>
          <w:p w14:paraId="00618570" w14:textId="77777777" w:rsidR="00FB393E" w:rsidRPr="009A7C67" w:rsidRDefault="00FB393E">
            <w:pPr>
              <w:pStyle w:val="ConsPlusNormal"/>
            </w:pPr>
          </w:p>
        </w:tc>
        <w:tc>
          <w:tcPr>
            <w:tcW w:w="1134" w:type="dxa"/>
          </w:tcPr>
          <w:p w14:paraId="3848BA22" w14:textId="77777777" w:rsidR="00FB393E" w:rsidRPr="009A7C67" w:rsidRDefault="00FB393E">
            <w:pPr>
              <w:pStyle w:val="ConsPlusNormal"/>
            </w:pPr>
          </w:p>
        </w:tc>
      </w:tr>
      <w:tr w:rsidR="009A7C67" w:rsidRPr="009A7C67" w14:paraId="4DED58D8" w14:textId="77777777">
        <w:tc>
          <w:tcPr>
            <w:tcW w:w="3402" w:type="dxa"/>
          </w:tcPr>
          <w:p w14:paraId="40EEA302" w14:textId="77777777" w:rsidR="00FB393E" w:rsidRPr="009A7C67" w:rsidRDefault="00FB393E">
            <w:pPr>
              <w:pStyle w:val="ConsPlusNormal"/>
            </w:pPr>
            <w:r w:rsidRPr="009A7C67">
              <w:t>5.2. в условиях дневных стационаров (первичная медико-санитарная помощь, специализированная медицинская помощь)</w:t>
            </w:r>
          </w:p>
        </w:tc>
        <w:tc>
          <w:tcPr>
            <w:tcW w:w="1134" w:type="dxa"/>
          </w:tcPr>
          <w:p w14:paraId="1DF06117" w14:textId="77777777" w:rsidR="00FB393E" w:rsidRPr="009A7C67" w:rsidRDefault="00FB393E">
            <w:pPr>
              <w:pStyle w:val="ConsPlusNormal"/>
              <w:jc w:val="center"/>
            </w:pPr>
            <w:r w:rsidRPr="009A7C67">
              <w:t>случай лечения</w:t>
            </w:r>
          </w:p>
        </w:tc>
        <w:tc>
          <w:tcPr>
            <w:tcW w:w="1134" w:type="dxa"/>
          </w:tcPr>
          <w:p w14:paraId="29C96F45" w14:textId="77777777" w:rsidR="00FB393E" w:rsidRPr="009A7C67" w:rsidRDefault="00FB393E">
            <w:pPr>
              <w:pStyle w:val="ConsPlusNormal"/>
              <w:jc w:val="center"/>
            </w:pPr>
            <w:r w:rsidRPr="009A7C67">
              <w:t>0,002601</w:t>
            </w:r>
          </w:p>
        </w:tc>
        <w:tc>
          <w:tcPr>
            <w:tcW w:w="1134" w:type="dxa"/>
          </w:tcPr>
          <w:p w14:paraId="2FBE8195" w14:textId="77777777" w:rsidR="00FB393E" w:rsidRPr="009A7C67" w:rsidRDefault="00FB393E">
            <w:pPr>
              <w:pStyle w:val="ConsPlusNormal"/>
            </w:pPr>
          </w:p>
        </w:tc>
        <w:tc>
          <w:tcPr>
            <w:tcW w:w="1134" w:type="dxa"/>
          </w:tcPr>
          <w:p w14:paraId="3A7E10F6" w14:textId="77777777" w:rsidR="00FB393E" w:rsidRPr="009A7C67" w:rsidRDefault="00FB393E">
            <w:pPr>
              <w:pStyle w:val="ConsPlusNormal"/>
            </w:pPr>
          </w:p>
        </w:tc>
        <w:tc>
          <w:tcPr>
            <w:tcW w:w="1134" w:type="dxa"/>
          </w:tcPr>
          <w:p w14:paraId="115D936C" w14:textId="77777777" w:rsidR="00FB393E" w:rsidRPr="009A7C67" w:rsidRDefault="00FB393E">
            <w:pPr>
              <w:pStyle w:val="ConsPlusNormal"/>
            </w:pPr>
          </w:p>
        </w:tc>
      </w:tr>
      <w:tr w:rsidR="009A7C67" w:rsidRPr="009A7C67" w14:paraId="3384D5CE" w14:textId="77777777">
        <w:tc>
          <w:tcPr>
            <w:tcW w:w="3402" w:type="dxa"/>
          </w:tcPr>
          <w:p w14:paraId="257642AB" w14:textId="77777777" w:rsidR="00FB393E" w:rsidRPr="009A7C67" w:rsidRDefault="00FB393E">
            <w:pPr>
              <w:pStyle w:val="ConsPlusNormal"/>
            </w:pPr>
            <w:r w:rsidRPr="009A7C67">
              <w:t>5.3. Специализированная, в том числе высокотехнологичная медицинская помощь в условиях круглосуточного стационара</w:t>
            </w:r>
          </w:p>
        </w:tc>
        <w:tc>
          <w:tcPr>
            <w:tcW w:w="1134" w:type="dxa"/>
          </w:tcPr>
          <w:p w14:paraId="44E858B0" w14:textId="77777777" w:rsidR="00FB393E" w:rsidRPr="009A7C67" w:rsidRDefault="00FB393E">
            <w:pPr>
              <w:pStyle w:val="ConsPlusNormal"/>
              <w:jc w:val="center"/>
            </w:pPr>
            <w:r w:rsidRPr="009A7C67">
              <w:t>случай госпитализации</w:t>
            </w:r>
          </w:p>
        </w:tc>
        <w:tc>
          <w:tcPr>
            <w:tcW w:w="1134" w:type="dxa"/>
          </w:tcPr>
          <w:p w14:paraId="209F251E" w14:textId="77777777" w:rsidR="00FB393E" w:rsidRPr="009A7C67" w:rsidRDefault="00FB393E">
            <w:pPr>
              <w:pStyle w:val="ConsPlusNormal"/>
              <w:jc w:val="center"/>
            </w:pPr>
            <w:r w:rsidRPr="009A7C67">
              <w:t>0,005426</w:t>
            </w:r>
          </w:p>
        </w:tc>
        <w:tc>
          <w:tcPr>
            <w:tcW w:w="1134" w:type="dxa"/>
          </w:tcPr>
          <w:p w14:paraId="145FA6D3" w14:textId="77777777" w:rsidR="00FB393E" w:rsidRPr="009A7C67" w:rsidRDefault="00FB393E">
            <w:pPr>
              <w:pStyle w:val="ConsPlusNormal"/>
            </w:pPr>
          </w:p>
        </w:tc>
        <w:tc>
          <w:tcPr>
            <w:tcW w:w="1134" w:type="dxa"/>
          </w:tcPr>
          <w:p w14:paraId="348FA599" w14:textId="77777777" w:rsidR="00FB393E" w:rsidRPr="009A7C67" w:rsidRDefault="00FB393E">
            <w:pPr>
              <w:pStyle w:val="ConsPlusNormal"/>
            </w:pPr>
          </w:p>
        </w:tc>
        <w:tc>
          <w:tcPr>
            <w:tcW w:w="1134" w:type="dxa"/>
          </w:tcPr>
          <w:p w14:paraId="05D0BA39" w14:textId="77777777" w:rsidR="00FB393E" w:rsidRPr="009A7C67" w:rsidRDefault="00FB393E">
            <w:pPr>
              <w:pStyle w:val="ConsPlusNormal"/>
            </w:pPr>
          </w:p>
        </w:tc>
      </w:tr>
    </w:tbl>
    <w:p w14:paraId="0A0B030D" w14:textId="77777777" w:rsidR="00FB393E" w:rsidRPr="009A7C67" w:rsidRDefault="00FB393E">
      <w:pPr>
        <w:pStyle w:val="ConsPlusNormal"/>
        <w:jc w:val="both"/>
      </w:pPr>
    </w:p>
    <w:p w14:paraId="6380BA93" w14:textId="77777777" w:rsidR="00FB393E" w:rsidRPr="009A7C67" w:rsidRDefault="00FB393E">
      <w:pPr>
        <w:pStyle w:val="ConsPlusTitle"/>
        <w:jc w:val="center"/>
        <w:outlineLvl w:val="1"/>
      </w:pPr>
      <w:bookmarkStart w:id="13" w:name="P967"/>
      <w:bookmarkEnd w:id="13"/>
      <w:r w:rsidRPr="009A7C67">
        <w:t>VII. Целевые значения критериев доступности и качества</w:t>
      </w:r>
    </w:p>
    <w:p w14:paraId="5C8283B9" w14:textId="77777777" w:rsidR="00FB393E" w:rsidRPr="009A7C67" w:rsidRDefault="00FB393E">
      <w:pPr>
        <w:pStyle w:val="ConsPlusTitle"/>
        <w:jc w:val="center"/>
      </w:pPr>
      <w:r w:rsidRPr="009A7C67">
        <w:t>медицинской помощи</w:t>
      </w:r>
    </w:p>
    <w:p w14:paraId="160446BF" w14:textId="77777777" w:rsidR="00FB393E" w:rsidRPr="009A7C67" w:rsidRDefault="00FB393E">
      <w:pPr>
        <w:pStyle w:val="ConsPlusNormal"/>
        <w:jc w:val="both"/>
      </w:pPr>
    </w:p>
    <w:p w14:paraId="3D1ACE80" w14:textId="77777777" w:rsidR="00FB393E" w:rsidRPr="009A7C67" w:rsidRDefault="00FB393E">
      <w:pPr>
        <w:pStyle w:val="ConsPlusTitle"/>
        <w:jc w:val="center"/>
        <w:outlineLvl w:val="2"/>
      </w:pPr>
      <w:r w:rsidRPr="009A7C67">
        <w:t>Критериями доступности и качества медицинской</w:t>
      </w:r>
    </w:p>
    <w:p w14:paraId="4870D86B" w14:textId="77777777" w:rsidR="00FB393E" w:rsidRPr="009A7C67" w:rsidRDefault="00FB393E">
      <w:pPr>
        <w:pStyle w:val="ConsPlusTitle"/>
        <w:jc w:val="center"/>
      </w:pPr>
      <w:r w:rsidRPr="009A7C67">
        <w:t>помощи являются:</w:t>
      </w:r>
    </w:p>
    <w:p w14:paraId="2C2B6B7F"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685"/>
        <w:gridCol w:w="2154"/>
        <w:gridCol w:w="850"/>
        <w:gridCol w:w="850"/>
        <w:gridCol w:w="850"/>
      </w:tblGrid>
      <w:tr w:rsidR="009A7C67" w:rsidRPr="009A7C67" w14:paraId="4F4B228A" w14:textId="77777777">
        <w:tc>
          <w:tcPr>
            <w:tcW w:w="680" w:type="dxa"/>
            <w:vMerge w:val="restart"/>
          </w:tcPr>
          <w:p w14:paraId="18C7ACD3" w14:textId="77777777" w:rsidR="00FB393E" w:rsidRPr="009A7C67" w:rsidRDefault="00FB393E">
            <w:pPr>
              <w:pStyle w:val="ConsPlusNormal"/>
              <w:jc w:val="center"/>
            </w:pPr>
            <w:r w:rsidRPr="009A7C67">
              <w:t>N п/п</w:t>
            </w:r>
          </w:p>
        </w:tc>
        <w:tc>
          <w:tcPr>
            <w:tcW w:w="3685" w:type="dxa"/>
            <w:vMerge w:val="restart"/>
          </w:tcPr>
          <w:p w14:paraId="3F3DCB48" w14:textId="77777777" w:rsidR="00FB393E" w:rsidRPr="009A7C67" w:rsidRDefault="00FB393E">
            <w:pPr>
              <w:pStyle w:val="ConsPlusNormal"/>
              <w:jc w:val="center"/>
            </w:pPr>
            <w:r w:rsidRPr="009A7C67">
              <w:t>Наименование критерия</w:t>
            </w:r>
          </w:p>
        </w:tc>
        <w:tc>
          <w:tcPr>
            <w:tcW w:w="2154" w:type="dxa"/>
            <w:vMerge w:val="restart"/>
          </w:tcPr>
          <w:p w14:paraId="40AC5E93" w14:textId="77777777" w:rsidR="00FB393E" w:rsidRPr="009A7C67" w:rsidRDefault="00FB393E">
            <w:pPr>
              <w:pStyle w:val="ConsPlusNormal"/>
              <w:jc w:val="center"/>
            </w:pPr>
            <w:r w:rsidRPr="009A7C67">
              <w:t>Единица измерения</w:t>
            </w:r>
          </w:p>
        </w:tc>
        <w:tc>
          <w:tcPr>
            <w:tcW w:w="2550" w:type="dxa"/>
            <w:gridSpan w:val="3"/>
          </w:tcPr>
          <w:p w14:paraId="2FB509F1" w14:textId="77777777" w:rsidR="00FB393E" w:rsidRPr="009A7C67" w:rsidRDefault="00FB393E">
            <w:pPr>
              <w:pStyle w:val="ConsPlusNormal"/>
              <w:jc w:val="center"/>
            </w:pPr>
            <w:r w:rsidRPr="009A7C67">
              <w:t>Целевые значения критерия</w:t>
            </w:r>
          </w:p>
        </w:tc>
      </w:tr>
      <w:tr w:rsidR="009A7C67" w:rsidRPr="009A7C67" w14:paraId="209EF324" w14:textId="77777777">
        <w:tc>
          <w:tcPr>
            <w:tcW w:w="680" w:type="dxa"/>
            <w:vMerge/>
          </w:tcPr>
          <w:p w14:paraId="1078E69F" w14:textId="77777777" w:rsidR="00FB393E" w:rsidRPr="009A7C67" w:rsidRDefault="00FB393E">
            <w:pPr>
              <w:pStyle w:val="ConsPlusNormal"/>
            </w:pPr>
          </w:p>
        </w:tc>
        <w:tc>
          <w:tcPr>
            <w:tcW w:w="3685" w:type="dxa"/>
            <w:vMerge/>
          </w:tcPr>
          <w:p w14:paraId="0934171D" w14:textId="77777777" w:rsidR="00FB393E" w:rsidRPr="009A7C67" w:rsidRDefault="00FB393E">
            <w:pPr>
              <w:pStyle w:val="ConsPlusNormal"/>
            </w:pPr>
          </w:p>
        </w:tc>
        <w:tc>
          <w:tcPr>
            <w:tcW w:w="2154" w:type="dxa"/>
            <w:vMerge/>
          </w:tcPr>
          <w:p w14:paraId="2E67739A" w14:textId="77777777" w:rsidR="00FB393E" w:rsidRPr="009A7C67" w:rsidRDefault="00FB393E">
            <w:pPr>
              <w:pStyle w:val="ConsPlusNormal"/>
            </w:pPr>
          </w:p>
        </w:tc>
        <w:tc>
          <w:tcPr>
            <w:tcW w:w="850" w:type="dxa"/>
          </w:tcPr>
          <w:p w14:paraId="51CA9A09" w14:textId="77777777" w:rsidR="00FB393E" w:rsidRPr="009A7C67" w:rsidRDefault="00FB393E">
            <w:pPr>
              <w:pStyle w:val="ConsPlusNormal"/>
              <w:jc w:val="center"/>
            </w:pPr>
            <w:r w:rsidRPr="009A7C67">
              <w:t>2023 год</w:t>
            </w:r>
          </w:p>
        </w:tc>
        <w:tc>
          <w:tcPr>
            <w:tcW w:w="850" w:type="dxa"/>
          </w:tcPr>
          <w:p w14:paraId="648422DC" w14:textId="77777777" w:rsidR="00FB393E" w:rsidRPr="009A7C67" w:rsidRDefault="00FB393E">
            <w:pPr>
              <w:pStyle w:val="ConsPlusNormal"/>
              <w:jc w:val="center"/>
            </w:pPr>
            <w:r w:rsidRPr="009A7C67">
              <w:t>2024 год</w:t>
            </w:r>
          </w:p>
        </w:tc>
        <w:tc>
          <w:tcPr>
            <w:tcW w:w="850" w:type="dxa"/>
          </w:tcPr>
          <w:p w14:paraId="3C3A38B9" w14:textId="77777777" w:rsidR="00FB393E" w:rsidRPr="009A7C67" w:rsidRDefault="00FB393E">
            <w:pPr>
              <w:pStyle w:val="ConsPlusNormal"/>
              <w:jc w:val="center"/>
            </w:pPr>
            <w:r w:rsidRPr="009A7C67">
              <w:t>2025 год</w:t>
            </w:r>
          </w:p>
        </w:tc>
      </w:tr>
      <w:tr w:rsidR="009A7C67" w:rsidRPr="009A7C67" w14:paraId="2E1F1D16" w14:textId="77777777">
        <w:tc>
          <w:tcPr>
            <w:tcW w:w="680" w:type="dxa"/>
          </w:tcPr>
          <w:p w14:paraId="0CE26F11" w14:textId="77777777" w:rsidR="00FB393E" w:rsidRPr="009A7C67" w:rsidRDefault="00FB393E">
            <w:pPr>
              <w:pStyle w:val="ConsPlusNormal"/>
              <w:jc w:val="center"/>
            </w:pPr>
            <w:r w:rsidRPr="009A7C67">
              <w:t>1</w:t>
            </w:r>
          </w:p>
        </w:tc>
        <w:tc>
          <w:tcPr>
            <w:tcW w:w="3685" w:type="dxa"/>
          </w:tcPr>
          <w:p w14:paraId="65CBA17C" w14:textId="77777777" w:rsidR="00FB393E" w:rsidRPr="009A7C67" w:rsidRDefault="00FB393E">
            <w:pPr>
              <w:pStyle w:val="ConsPlusNormal"/>
              <w:jc w:val="center"/>
            </w:pPr>
            <w:r w:rsidRPr="009A7C67">
              <w:t>2</w:t>
            </w:r>
          </w:p>
        </w:tc>
        <w:tc>
          <w:tcPr>
            <w:tcW w:w="2154" w:type="dxa"/>
          </w:tcPr>
          <w:p w14:paraId="4FFF08BC" w14:textId="77777777" w:rsidR="00FB393E" w:rsidRPr="009A7C67" w:rsidRDefault="00FB393E">
            <w:pPr>
              <w:pStyle w:val="ConsPlusNormal"/>
              <w:jc w:val="center"/>
            </w:pPr>
            <w:r w:rsidRPr="009A7C67">
              <w:t>3</w:t>
            </w:r>
          </w:p>
        </w:tc>
        <w:tc>
          <w:tcPr>
            <w:tcW w:w="850" w:type="dxa"/>
          </w:tcPr>
          <w:p w14:paraId="05FEE35A" w14:textId="77777777" w:rsidR="00FB393E" w:rsidRPr="009A7C67" w:rsidRDefault="00FB393E">
            <w:pPr>
              <w:pStyle w:val="ConsPlusNormal"/>
              <w:jc w:val="center"/>
            </w:pPr>
            <w:r w:rsidRPr="009A7C67">
              <w:t>4</w:t>
            </w:r>
          </w:p>
        </w:tc>
        <w:tc>
          <w:tcPr>
            <w:tcW w:w="850" w:type="dxa"/>
          </w:tcPr>
          <w:p w14:paraId="1E649903" w14:textId="77777777" w:rsidR="00FB393E" w:rsidRPr="009A7C67" w:rsidRDefault="00FB393E">
            <w:pPr>
              <w:pStyle w:val="ConsPlusNormal"/>
              <w:jc w:val="center"/>
            </w:pPr>
            <w:r w:rsidRPr="009A7C67">
              <w:t>5</w:t>
            </w:r>
          </w:p>
        </w:tc>
        <w:tc>
          <w:tcPr>
            <w:tcW w:w="850" w:type="dxa"/>
          </w:tcPr>
          <w:p w14:paraId="144ECD1A" w14:textId="77777777" w:rsidR="00FB393E" w:rsidRPr="009A7C67" w:rsidRDefault="00FB393E">
            <w:pPr>
              <w:pStyle w:val="ConsPlusNormal"/>
              <w:jc w:val="center"/>
            </w:pPr>
            <w:r w:rsidRPr="009A7C67">
              <w:t>6</w:t>
            </w:r>
          </w:p>
        </w:tc>
      </w:tr>
      <w:tr w:rsidR="009A7C67" w:rsidRPr="009A7C67" w14:paraId="26847CE2" w14:textId="77777777">
        <w:tc>
          <w:tcPr>
            <w:tcW w:w="9069" w:type="dxa"/>
            <w:gridSpan w:val="6"/>
          </w:tcPr>
          <w:p w14:paraId="7AABA922" w14:textId="77777777" w:rsidR="00FB393E" w:rsidRPr="009A7C67" w:rsidRDefault="00FB393E">
            <w:pPr>
              <w:pStyle w:val="ConsPlusNormal"/>
              <w:jc w:val="center"/>
              <w:outlineLvl w:val="2"/>
            </w:pPr>
            <w:r w:rsidRPr="009A7C67">
              <w:t>Критерии доступности медицинской помощи</w:t>
            </w:r>
          </w:p>
        </w:tc>
      </w:tr>
      <w:tr w:rsidR="009A7C67" w:rsidRPr="009A7C67" w14:paraId="2EBF5205" w14:textId="77777777">
        <w:tc>
          <w:tcPr>
            <w:tcW w:w="680" w:type="dxa"/>
            <w:vMerge w:val="restart"/>
          </w:tcPr>
          <w:p w14:paraId="43B7A392" w14:textId="77777777" w:rsidR="00FB393E" w:rsidRPr="009A7C67" w:rsidRDefault="00FB393E">
            <w:pPr>
              <w:pStyle w:val="ConsPlusNormal"/>
              <w:jc w:val="center"/>
            </w:pPr>
            <w:r w:rsidRPr="009A7C67">
              <w:t>1.</w:t>
            </w:r>
          </w:p>
        </w:tc>
        <w:tc>
          <w:tcPr>
            <w:tcW w:w="3685" w:type="dxa"/>
            <w:tcBorders>
              <w:bottom w:val="nil"/>
            </w:tcBorders>
          </w:tcPr>
          <w:p w14:paraId="770AFE17" w14:textId="77777777" w:rsidR="00FB393E" w:rsidRPr="009A7C67" w:rsidRDefault="00FB393E">
            <w:pPr>
              <w:pStyle w:val="ConsPlusNormal"/>
            </w:pPr>
            <w:r w:rsidRPr="009A7C67">
              <w:t>Удовлетворенность населения медицинской помощью, в том числе:</w:t>
            </w:r>
          </w:p>
        </w:tc>
        <w:tc>
          <w:tcPr>
            <w:tcW w:w="2154" w:type="dxa"/>
            <w:tcBorders>
              <w:bottom w:val="nil"/>
            </w:tcBorders>
          </w:tcPr>
          <w:p w14:paraId="7BC2A154" w14:textId="77777777" w:rsidR="00FB393E" w:rsidRPr="009A7C67" w:rsidRDefault="00FB393E">
            <w:pPr>
              <w:pStyle w:val="ConsPlusNormal"/>
            </w:pPr>
            <w:r w:rsidRPr="009A7C67">
              <w:t>процентов от числа опрошенных</w:t>
            </w:r>
          </w:p>
        </w:tc>
        <w:tc>
          <w:tcPr>
            <w:tcW w:w="850" w:type="dxa"/>
            <w:tcBorders>
              <w:bottom w:val="nil"/>
            </w:tcBorders>
          </w:tcPr>
          <w:p w14:paraId="74B3FFC9" w14:textId="77777777" w:rsidR="00FB393E" w:rsidRPr="009A7C67" w:rsidRDefault="00FB393E">
            <w:pPr>
              <w:pStyle w:val="ConsPlusNormal"/>
              <w:jc w:val="center"/>
            </w:pPr>
            <w:r w:rsidRPr="009A7C67">
              <w:t>75,5</w:t>
            </w:r>
          </w:p>
        </w:tc>
        <w:tc>
          <w:tcPr>
            <w:tcW w:w="850" w:type="dxa"/>
            <w:tcBorders>
              <w:bottom w:val="nil"/>
            </w:tcBorders>
          </w:tcPr>
          <w:p w14:paraId="3868ADFE" w14:textId="77777777" w:rsidR="00FB393E" w:rsidRPr="009A7C67" w:rsidRDefault="00FB393E">
            <w:pPr>
              <w:pStyle w:val="ConsPlusNormal"/>
              <w:jc w:val="center"/>
            </w:pPr>
            <w:r w:rsidRPr="009A7C67">
              <w:t>75,7</w:t>
            </w:r>
          </w:p>
        </w:tc>
        <w:tc>
          <w:tcPr>
            <w:tcW w:w="850" w:type="dxa"/>
            <w:tcBorders>
              <w:bottom w:val="nil"/>
            </w:tcBorders>
          </w:tcPr>
          <w:p w14:paraId="22E7B960" w14:textId="77777777" w:rsidR="00FB393E" w:rsidRPr="009A7C67" w:rsidRDefault="00FB393E">
            <w:pPr>
              <w:pStyle w:val="ConsPlusNormal"/>
              <w:jc w:val="center"/>
            </w:pPr>
            <w:r w:rsidRPr="009A7C67">
              <w:t>75,9</w:t>
            </w:r>
          </w:p>
        </w:tc>
      </w:tr>
      <w:tr w:rsidR="009A7C67" w:rsidRPr="009A7C67" w14:paraId="7496EEAE" w14:textId="77777777">
        <w:tblPrEx>
          <w:tblBorders>
            <w:insideH w:val="nil"/>
          </w:tblBorders>
        </w:tblPrEx>
        <w:tc>
          <w:tcPr>
            <w:tcW w:w="680" w:type="dxa"/>
            <w:vMerge/>
          </w:tcPr>
          <w:p w14:paraId="7CBA61DB" w14:textId="77777777" w:rsidR="00FB393E" w:rsidRPr="009A7C67" w:rsidRDefault="00FB393E">
            <w:pPr>
              <w:pStyle w:val="ConsPlusNormal"/>
            </w:pPr>
          </w:p>
        </w:tc>
        <w:tc>
          <w:tcPr>
            <w:tcW w:w="3685" w:type="dxa"/>
            <w:tcBorders>
              <w:top w:val="nil"/>
              <w:bottom w:val="nil"/>
            </w:tcBorders>
          </w:tcPr>
          <w:p w14:paraId="1548F8CF" w14:textId="77777777" w:rsidR="00FB393E" w:rsidRPr="009A7C67" w:rsidRDefault="00FB393E">
            <w:pPr>
              <w:pStyle w:val="ConsPlusNormal"/>
            </w:pPr>
            <w:r w:rsidRPr="009A7C67">
              <w:t>городского населения</w:t>
            </w:r>
          </w:p>
        </w:tc>
        <w:tc>
          <w:tcPr>
            <w:tcW w:w="2154" w:type="dxa"/>
            <w:tcBorders>
              <w:top w:val="nil"/>
              <w:bottom w:val="nil"/>
            </w:tcBorders>
          </w:tcPr>
          <w:p w14:paraId="2B7DE68E" w14:textId="77777777" w:rsidR="00FB393E" w:rsidRPr="009A7C67" w:rsidRDefault="00FB393E">
            <w:pPr>
              <w:pStyle w:val="ConsPlusNormal"/>
            </w:pPr>
          </w:p>
        </w:tc>
        <w:tc>
          <w:tcPr>
            <w:tcW w:w="850" w:type="dxa"/>
            <w:tcBorders>
              <w:top w:val="nil"/>
              <w:bottom w:val="nil"/>
            </w:tcBorders>
          </w:tcPr>
          <w:p w14:paraId="1802A8C2" w14:textId="77777777" w:rsidR="00FB393E" w:rsidRPr="009A7C67" w:rsidRDefault="00FB393E">
            <w:pPr>
              <w:pStyle w:val="ConsPlusNormal"/>
              <w:jc w:val="center"/>
            </w:pPr>
            <w:r w:rsidRPr="009A7C67">
              <w:t>76,7</w:t>
            </w:r>
          </w:p>
        </w:tc>
        <w:tc>
          <w:tcPr>
            <w:tcW w:w="850" w:type="dxa"/>
            <w:tcBorders>
              <w:top w:val="nil"/>
              <w:bottom w:val="nil"/>
            </w:tcBorders>
          </w:tcPr>
          <w:p w14:paraId="3910E5C8" w14:textId="77777777" w:rsidR="00FB393E" w:rsidRPr="009A7C67" w:rsidRDefault="00FB393E">
            <w:pPr>
              <w:pStyle w:val="ConsPlusNormal"/>
              <w:jc w:val="center"/>
            </w:pPr>
            <w:r w:rsidRPr="009A7C67">
              <w:t>76,9</w:t>
            </w:r>
          </w:p>
        </w:tc>
        <w:tc>
          <w:tcPr>
            <w:tcW w:w="850" w:type="dxa"/>
            <w:tcBorders>
              <w:top w:val="nil"/>
              <w:bottom w:val="nil"/>
            </w:tcBorders>
          </w:tcPr>
          <w:p w14:paraId="584BF230" w14:textId="77777777" w:rsidR="00FB393E" w:rsidRPr="009A7C67" w:rsidRDefault="00FB393E">
            <w:pPr>
              <w:pStyle w:val="ConsPlusNormal"/>
              <w:jc w:val="center"/>
            </w:pPr>
            <w:r w:rsidRPr="009A7C67">
              <w:t>77,0</w:t>
            </w:r>
          </w:p>
        </w:tc>
      </w:tr>
      <w:tr w:rsidR="009A7C67" w:rsidRPr="009A7C67" w14:paraId="45EC49CF" w14:textId="77777777">
        <w:tc>
          <w:tcPr>
            <w:tcW w:w="680" w:type="dxa"/>
            <w:vMerge/>
          </w:tcPr>
          <w:p w14:paraId="5D4F81D8" w14:textId="77777777" w:rsidR="00FB393E" w:rsidRPr="009A7C67" w:rsidRDefault="00FB393E">
            <w:pPr>
              <w:pStyle w:val="ConsPlusNormal"/>
            </w:pPr>
          </w:p>
        </w:tc>
        <w:tc>
          <w:tcPr>
            <w:tcW w:w="3685" w:type="dxa"/>
            <w:tcBorders>
              <w:top w:val="nil"/>
            </w:tcBorders>
          </w:tcPr>
          <w:p w14:paraId="4E352664" w14:textId="77777777" w:rsidR="00FB393E" w:rsidRPr="009A7C67" w:rsidRDefault="00FB393E">
            <w:pPr>
              <w:pStyle w:val="ConsPlusNormal"/>
            </w:pPr>
            <w:r w:rsidRPr="009A7C67">
              <w:t>сельского населения</w:t>
            </w:r>
          </w:p>
        </w:tc>
        <w:tc>
          <w:tcPr>
            <w:tcW w:w="2154" w:type="dxa"/>
            <w:tcBorders>
              <w:top w:val="nil"/>
            </w:tcBorders>
          </w:tcPr>
          <w:p w14:paraId="680EABE2" w14:textId="77777777" w:rsidR="00FB393E" w:rsidRPr="009A7C67" w:rsidRDefault="00FB393E">
            <w:pPr>
              <w:pStyle w:val="ConsPlusNormal"/>
            </w:pPr>
          </w:p>
        </w:tc>
        <w:tc>
          <w:tcPr>
            <w:tcW w:w="850" w:type="dxa"/>
            <w:tcBorders>
              <w:top w:val="nil"/>
            </w:tcBorders>
          </w:tcPr>
          <w:p w14:paraId="15E4E9FA" w14:textId="77777777" w:rsidR="00FB393E" w:rsidRPr="009A7C67" w:rsidRDefault="00FB393E">
            <w:pPr>
              <w:pStyle w:val="ConsPlusNormal"/>
              <w:jc w:val="center"/>
            </w:pPr>
            <w:r w:rsidRPr="009A7C67">
              <w:t>74,3</w:t>
            </w:r>
          </w:p>
        </w:tc>
        <w:tc>
          <w:tcPr>
            <w:tcW w:w="850" w:type="dxa"/>
            <w:tcBorders>
              <w:top w:val="nil"/>
            </w:tcBorders>
          </w:tcPr>
          <w:p w14:paraId="09F0CC61" w14:textId="77777777" w:rsidR="00FB393E" w:rsidRPr="009A7C67" w:rsidRDefault="00FB393E">
            <w:pPr>
              <w:pStyle w:val="ConsPlusNormal"/>
              <w:jc w:val="center"/>
            </w:pPr>
            <w:r w:rsidRPr="009A7C67">
              <w:t>74,5</w:t>
            </w:r>
          </w:p>
        </w:tc>
        <w:tc>
          <w:tcPr>
            <w:tcW w:w="850" w:type="dxa"/>
            <w:tcBorders>
              <w:top w:val="nil"/>
            </w:tcBorders>
          </w:tcPr>
          <w:p w14:paraId="75DD4D52" w14:textId="77777777" w:rsidR="00FB393E" w:rsidRPr="009A7C67" w:rsidRDefault="00FB393E">
            <w:pPr>
              <w:pStyle w:val="ConsPlusNormal"/>
              <w:jc w:val="center"/>
            </w:pPr>
            <w:r w:rsidRPr="009A7C67">
              <w:t>74,7</w:t>
            </w:r>
          </w:p>
        </w:tc>
      </w:tr>
      <w:tr w:rsidR="009A7C67" w:rsidRPr="009A7C67" w14:paraId="50BA068D" w14:textId="77777777">
        <w:tc>
          <w:tcPr>
            <w:tcW w:w="680" w:type="dxa"/>
          </w:tcPr>
          <w:p w14:paraId="14D87054" w14:textId="77777777" w:rsidR="00FB393E" w:rsidRPr="009A7C67" w:rsidRDefault="00FB393E">
            <w:pPr>
              <w:pStyle w:val="ConsPlusNormal"/>
              <w:jc w:val="center"/>
            </w:pPr>
            <w:r w:rsidRPr="009A7C67">
              <w:t>2.</w:t>
            </w:r>
          </w:p>
        </w:tc>
        <w:tc>
          <w:tcPr>
            <w:tcW w:w="3685" w:type="dxa"/>
          </w:tcPr>
          <w:p w14:paraId="4E5A1018" w14:textId="77777777" w:rsidR="00FB393E" w:rsidRPr="009A7C67" w:rsidRDefault="00FB393E">
            <w:pPr>
              <w:pStyle w:val="ConsPlusNormal"/>
            </w:pPr>
            <w:r w:rsidRPr="009A7C67">
              <w:t>Доля расходов на оказание медицинской помощи в условиях дневных стационаров в общих расходах на Программу</w:t>
            </w:r>
          </w:p>
        </w:tc>
        <w:tc>
          <w:tcPr>
            <w:tcW w:w="2154" w:type="dxa"/>
          </w:tcPr>
          <w:p w14:paraId="702850CB" w14:textId="77777777" w:rsidR="00FB393E" w:rsidRPr="009A7C67" w:rsidRDefault="00FB393E">
            <w:pPr>
              <w:pStyle w:val="ConsPlusNormal"/>
            </w:pPr>
            <w:r w:rsidRPr="009A7C67">
              <w:t>процентов</w:t>
            </w:r>
          </w:p>
        </w:tc>
        <w:tc>
          <w:tcPr>
            <w:tcW w:w="850" w:type="dxa"/>
          </w:tcPr>
          <w:p w14:paraId="55B0610C" w14:textId="77777777" w:rsidR="00FB393E" w:rsidRPr="009A7C67" w:rsidRDefault="00FB393E">
            <w:pPr>
              <w:pStyle w:val="ConsPlusNormal"/>
              <w:jc w:val="center"/>
            </w:pPr>
            <w:r w:rsidRPr="009A7C67">
              <w:t>9,8</w:t>
            </w:r>
          </w:p>
        </w:tc>
        <w:tc>
          <w:tcPr>
            <w:tcW w:w="850" w:type="dxa"/>
          </w:tcPr>
          <w:p w14:paraId="6A87F960" w14:textId="77777777" w:rsidR="00FB393E" w:rsidRPr="009A7C67" w:rsidRDefault="00FB393E">
            <w:pPr>
              <w:pStyle w:val="ConsPlusNormal"/>
              <w:jc w:val="center"/>
            </w:pPr>
            <w:r w:rsidRPr="009A7C67">
              <w:t>9,66</w:t>
            </w:r>
          </w:p>
        </w:tc>
        <w:tc>
          <w:tcPr>
            <w:tcW w:w="850" w:type="dxa"/>
          </w:tcPr>
          <w:p w14:paraId="7D76C6EA" w14:textId="77777777" w:rsidR="00FB393E" w:rsidRPr="009A7C67" w:rsidRDefault="00FB393E">
            <w:pPr>
              <w:pStyle w:val="ConsPlusNormal"/>
              <w:jc w:val="center"/>
            </w:pPr>
            <w:r w:rsidRPr="009A7C67">
              <w:t>9,66</w:t>
            </w:r>
          </w:p>
        </w:tc>
      </w:tr>
      <w:tr w:rsidR="009A7C67" w:rsidRPr="009A7C67" w14:paraId="570B9953" w14:textId="77777777">
        <w:tc>
          <w:tcPr>
            <w:tcW w:w="680" w:type="dxa"/>
          </w:tcPr>
          <w:p w14:paraId="0B9A3FB2" w14:textId="77777777" w:rsidR="00FB393E" w:rsidRPr="009A7C67" w:rsidRDefault="00FB393E">
            <w:pPr>
              <w:pStyle w:val="ConsPlusNormal"/>
              <w:jc w:val="center"/>
            </w:pPr>
            <w:r w:rsidRPr="009A7C67">
              <w:t>3.</w:t>
            </w:r>
          </w:p>
        </w:tc>
        <w:tc>
          <w:tcPr>
            <w:tcW w:w="3685" w:type="dxa"/>
          </w:tcPr>
          <w:p w14:paraId="378A356E" w14:textId="77777777" w:rsidR="00FB393E" w:rsidRPr="009A7C67" w:rsidRDefault="00FB393E">
            <w:pPr>
              <w:pStyle w:val="ConsPlusNormal"/>
            </w:pPr>
            <w:r w:rsidRPr="009A7C67">
              <w:t>Доля расходов на оказание медицинской помощи в амбулаторных условиях в неотложной форме в общих расходах на Программу</w:t>
            </w:r>
          </w:p>
        </w:tc>
        <w:tc>
          <w:tcPr>
            <w:tcW w:w="2154" w:type="dxa"/>
          </w:tcPr>
          <w:p w14:paraId="4C30856B" w14:textId="77777777" w:rsidR="00FB393E" w:rsidRPr="009A7C67" w:rsidRDefault="00FB393E">
            <w:pPr>
              <w:pStyle w:val="ConsPlusNormal"/>
            </w:pPr>
            <w:r w:rsidRPr="009A7C67">
              <w:t>процентов</w:t>
            </w:r>
          </w:p>
        </w:tc>
        <w:tc>
          <w:tcPr>
            <w:tcW w:w="850" w:type="dxa"/>
          </w:tcPr>
          <w:p w14:paraId="7C7B2625" w14:textId="77777777" w:rsidR="00FB393E" w:rsidRPr="009A7C67" w:rsidRDefault="00FB393E">
            <w:pPr>
              <w:pStyle w:val="ConsPlusNormal"/>
              <w:jc w:val="center"/>
            </w:pPr>
            <w:r w:rsidRPr="009A7C67">
              <w:t>2,29</w:t>
            </w:r>
          </w:p>
        </w:tc>
        <w:tc>
          <w:tcPr>
            <w:tcW w:w="850" w:type="dxa"/>
          </w:tcPr>
          <w:p w14:paraId="1B735633" w14:textId="77777777" w:rsidR="00FB393E" w:rsidRPr="009A7C67" w:rsidRDefault="00FB393E">
            <w:pPr>
              <w:pStyle w:val="ConsPlusNormal"/>
              <w:jc w:val="center"/>
            </w:pPr>
            <w:r w:rsidRPr="009A7C67">
              <w:t>2,3</w:t>
            </w:r>
          </w:p>
        </w:tc>
        <w:tc>
          <w:tcPr>
            <w:tcW w:w="850" w:type="dxa"/>
          </w:tcPr>
          <w:p w14:paraId="32BEA6A3" w14:textId="77777777" w:rsidR="00FB393E" w:rsidRPr="009A7C67" w:rsidRDefault="00FB393E">
            <w:pPr>
              <w:pStyle w:val="ConsPlusNormal"/>
              <w:jc w:val="center"/>
            </w:pPr>
            <w:r w:rsidRPr="009A7C67">
              <w:t>2,33</w:t>
            </w:r>
          </w:p>
        </w:tc>
      </w:tr>
      <w:tr w:rsidR="009A7C67" w:rsidRPr="009A7C67" w14:paraId="19A1E8E9" w14:textId="77777777">
        <w:tc>
          <w:tcPr>
            <w:tcW w:w="680" w:type="dxa"/>
          </w:tcPr>
          <w:p w14:paraId="7305E462" w14:textId="77777777" w:rsidR="00FB393E" w:rsidRPr="009A7C67" w:rsidRDefault="00FB393E">
            <w:pPr>
              <w:pStyle w:val="ConsPlusNormal"/>
              <w:jc w:val="center"/>
            </w:pPr>
            <w:r w:rsidRPr="009A7C67">
              <w:t>4.</w:t>
            </w:r>
          </w:p>
        </w:tc>
        <w:tc>
          <w:tcPr>
            <w:tcW w:w="3685" w:type="dxa"/>
          </w:tcPr>
          <w:p w14:paraId="44177EA2" w14:textId="77777777" w:rsidR="00FB393E" w:rsidRPr="009A7C67" w:rsidRDefault="00FB393E">
            <w:pPr>
              <w:pStyle w:val="ConsPlusNormal"/>
            </w:pPr>
            <w:r w:rsidRPr="009A7C67">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Программы</w:t>
            </w:r>
          </w:p>
        </w:tc>
        <w:tc>
          <w:tcPr>
            <w:tcW w:w="2154" w:type="dxa"/>
          </w:tcPr>
          <w:p w14:paraId="5461F095" w14:textId="77777777" w:rsidR="00FB393E" w:rsidRPr="009A7C67" w:rsidRDefault="00FB393E">
            <w:pPr>
              <w:pStyle w:val="ConsPlusNormal"/>
            </w:pPr>
            <w:r w:rsidRPr="009A7C67">
              <w:t>процентов</w:t>
            </w:r>
          </w:p>
        </w:tc>
        <w:tc>
          <w:tcPr>
            <w:tcW w:w="850" w:type="dxa"/>
          </w:tcPr>
          <w:p w14:paraId="4C5754E7" w14:textId="77777777" w:rsidR="00FB393E" w:rsidRPr="009A7C67" w:rsidRDefault="00FB393E">
            <w:pPr>
              <w:pStyle w:val="ConsPlusNormal"/>
              <w:jc w:val="center"/>
            </w:pPr>
            <w:r w:rsidRPr="009A7C67">
              <w:t>0</w:t>
            </w:r>
          </w:p>
        </w:tc>
        <w:tc>
          <w:tcPr>
            <w:tcW w:w="850" w:type="dxa"/>
          </w:tcPr>
          <w:p w14:paraId="4D60F46A" w14:textId="77777777" w:rsidR="00FB393E" w:rsidRPr="009A7C67" w:rsidRDefault="00FB393E">
            <w:pPr>
              <w:pStyle w:val="ConsPlusNormal"/>
              <w:jc w:val="center"/>
            </w:pPr>
            <w:r w:rsidRPr="009A7C67">
              <w:t>0</w:t>
            </w:r>
          </w:p>
        </w:tc>
        <w:tc>
          <w:tcPr>
            <w:tcW w:w="850" w:type="dxa"/>
          </w:tcPr>
          <w:p w14:paraId="1B8D5FD3" w14:textId="77777777" w:rsidR="00FB393E" w:rsidRPr="009A7C67" w:rsidRDefault="00FB393E">
            <w:pPr>
              <w:pStyle w:val="ConsPlusNormal"/>
              <w:jc w:val="center"/>
            </w:pPr>
            <w:r w:rsidRPr="009A7C67">
              <w:t>0</w:t>
            </w:r>
          </w:p>
        </w:tc>
      </w:tr>
      <w:tr w:rsidR="009A7C67" w:rsidRPr="009A7C67" w14:paraId="2D47032F" w14:textId="77777777">
        <w:tc>
          <w:tcPr>
            <w:tcW w:w="680" w:type="dxa"/>
          </w:tcPr>
          <w:p w14:paraId="73710284" w14:textId="77777777" w:rsidR="00FB393E" w:rsidRPr="009A7C67" w:rsidRDefault="00FB393E">
            <w:pPr>
              <w:pStyle w:val="ConsPlusNormal"/>
              <w:jc w:val="center"/>
            </w:pPr>
            <w:r w:rsidRPr="009A7C67">
              <w:t>5.</w:t>
            </w:r>
          </w:p>
        </w:tc>
        <w:tc>
          <w:tcPr>
            <w:tcW w:w="3685" w:type="dxa"/>
          </w:tcPr>
          <w:p w14:paraId="517A73EB" w14:textId="77777777" w:rsidR="00FB393E" w:rsidRPr="009A7C67" w:rsidRDefault="00FB393E">
            <w:pPr>
              <w:pStyle w:val="ConsPlusNormal"/>
            </w:pPr>
            <w:r w:rsidRPr="009A7C67">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154" w:type="dxa"/>
          </w:tcPr>
          <w:p w14:paraId="61BDE2D9" w14:textId="77777777" w:rsidR="00FB393E" w:rsidRPr="009A7C67" w:rsidRDefault="00FB393E">
            <w:pPr>
              <w:pStyle w:val="ConsPlusNormal"/>
            </w:pPr>
            <w:r w:rsidRPr="009A7C67">
              <w:t>процентов</w:t>
            </w:r>
          </w:p>
        </w:tc>
        <w:tc>
          <w:tcPr>
            <w:tcW w:w="850" w:type="dxa"/>
          </w:tcPr>
          <w:p w14:paraId="4CB48EED" w14:textId="77777777" w:rsidR="00FB393E" w:rsidRPr="009A7C67" w:rsidRDefault="00FB393E">
            <w:pPr>
              <w:pStyle w:val="ConsPlusNormal"/>
              <w:jc w:val="center"/>
            </w:pPr>
            <w:r w:rsidRPr="009A7C67">
              <w:t>25</w:t>
            </w:r>
          </w:p>
        </w:tc>
        <w:tc>
          <w:tcPr>
            <w:tcW w:w="850" w:type="dxa"/>
          </w:tcPr>
          <w:p w14:paraId="45DBE9BF" w14:textId="77777777" w:rsidR="00FB393E" w:rsidRPr="009A7C67" w:rsidRDefault="00FB393E">
            <w:pPr>
              <w:pStyle w:val="ConsPlusNormal"/>
              <w:jc w:val="center"/>
            </w:pPr>
            <w:r w:rsidRPr="009A7C67">
              <w:t>25</w:t>
            </w:r>
          </w:p>
        </w:tc>
        <w:tc>
          <w:tcPr>
            <w:tcW w:w="850" w:type="dxa"/>
          </w:tcPr>
          <w:p w14:paraId="20A32173" w14:textId="77777777" w:rsidR="00FB393E" w:rsidRPr="009A7C67" w:rsidRDefault="00FB393E">
            <w:pPr>
              <w:pStyle w:val="ConsPlusNormal"/>
              <w:jc w:val="center"/>
            </w:pPr>
            <w:r w:rsidRPr="009A7C67">
              <w:t>25</w:t>
            </w:r>
          </w:p>
        </w:tc>
      </w:tr>
      <w:tr w:rsidR="009A7C67" w:rsidRPr="009A7C67" w14:paraId="35E65049" w14:textId="77777777">
        <w:tc>
          <w:tcPr>
            <w:tcW w:w="680" w:type="dxa"/>
          </w:tcPr>
          <w:p w14:paraId="1851E3B7" w14:textId="77777777" w:rsidR="00FB393E" w:rsidRPr="009A7C67" w:rsidRDefault="00FB393E">
            <w:pPr>
              <w:pStyle w:val="ConsPlusNormal"/>
              <w:jc w:val="center"/>
            </w:pPr>
            <w:r w:rsidRPr="009A7C67">
              <w:t>6.</w:t>
            </w:r>
          </w:p>
        </w:tc>
        <w:tc>
          <w:tcPr>
            <w:tcW w:w="3685" w:type="dxa"/>
          </w:tcPr>
          <w:p w14:paraId="18999B74" w14:textId="77777777" w:rsidR="00FB393E" w:rsidRPr="009A7C67" w:rsidRDefault="00FB393E">
            <w:pPr>
              <w:pStyle w:val="ConsPlusNormal"/>
            </w:pPr>
            <w:r w:rsidRPr="009A7C67">
              <w:t>Число пациентов, которым оказана паллиативная медицинская помощь по месту их фактического пребывания, за пределами Республики Дагестан, на территории которой указанные пациенты зарегистрированы по месту жительства</w:t>
            </w:r>
          </w:p>
        </w:tc>
        <w:tc>
          <w:tcPr>
            <w:tcW w:w="2154" w:type="dxa"/>
          </w:tcPr>
          <w:p w14:paraId="57ED7EEA" w14:textId="77777777" w:rsidR="00FB393E" w:rsidRPr="009A7C67" w:rsidRDefault="00FB393E">
            <w:pPr>
              <w:pStyle w:val="ConsPlusNormal"/>
            </w:pPr>
            <w:r w:rsidRPr="009A7C67">
              <w:t>процентов</w:t>
            </w:r>
          </w:p>
        </w:tc>
        <w:tc>
          <w:tcPr>
            <w:tcW w:w="850" w:type="dxa"/>
          </w:tcPr>
          <w:p w14:paraId="4D2AC5AD" w14:textId="77777777" w:rsidR="00FB393E" w:rsidRPr="009A7C67" w:rsidRDefault="00FB393E">
            <w:pPr>
              <w:pStyle w:val="ConsPlusNormal"/>
              <w:jc w:val="center"/>
            </w:pPr>
            <w:r w:rsidRPr="009A7C67">
              <w:t>0</w:t>
            </w:r>
          </w:p>
        </w:tc>
        <w:tc>
          <w:tcPr>
            <w:tcW w:w="850" w:type="dxa"/>
          </w:tcPr>
          <w:p w14:paraId="7CEE628C" w14:textId="77777777" w:rsidR="00FB393E" w:rsidRPr="009A7C67" w:rsidRDefault="00FB393E">
            <w:pPr>
              <w:pStyle w:val="ConsPlusNormal"/>
              <w:jc w:val="center"/>
            </w:pPr>
            <w:r w:rsidRPr="009A7C67">
              <w:t>0</w:t>
            </w:r>
          </w:p>
        </w:tc>
        <w:tc>
          <w:tcPr>
            <w:tcW w:w="850" w:type="dxa"/>
          </w:tcPr>
          <w:p w14:paraId="604799DB" w14:textId="77777777" w:rsidR="00FB393E" w:rsidRPr="009A7C67" w:rsidRDefault="00FB393E">
            <w:pPr>
              <w:pStyle w:val="ConsPlusNormal"/>
              <w:jc w:val="center"/>
            </w:pPr>
            <w:r w:rsidRPr="009A7C67">
              <w:t>0</w:t>
            </w:r>
          </w:p>
        </w:tc>
      </w:tr>
      <w:tr w:rsidR="009A7C67" w:rsidRPr="009A7C67" w14:paraId="6DC36CE4" w14:textId="77777777">
        <w:tc>
          <w:tcPr>
            <w:tcW w:w="680" w:type="dxa"/>
          </w:tcPr>
          <w:p w14:paraId="5FA2BF4F" w14:textId="77777777" w:rsidR="00FB393E" w:rsidRPr="009A7C67" w:rsidRDefault="00FB393E">
            <w:pPr>
              <w:pStyle w:val="ConsPlusNormal"/>
              <w:jc w:val="center"/>
            </w:pPr>
            <w:r w:rsidRPr="009A7C67">
              <w:t>7.</w:t>
            </w:r>
          </w:p>
        </w:tc>
        <w:tc>
          <w:tcPr>
            <w:tcW w:w="3685" w:type="dxa"/>
          </w:tcPr>
          <w:p w14:paraId="01921BC9" w14:textId="77777777" w:rsidR="00FB393E" w:rsidRPr="009A7C67" w:rsidRDefault="00FB393E">
            <w:pPr>
              <w:pStyle w:val="ConsPlusNormal"/>
            </w:pPr>
            <w:r w:rsidRPr="009A7C67">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154" w:type="dxa"/>
          </w:tcPr>
          <w:p w14:paraId="5D409894" w14:textId="77777777" w:rsidR="00FB393E" w:rsidRPr="009A7C67" w:rsidRDefault="00FB393E">
            <w:pPr>
              <w:pStyle w:val="ConsPlusNormal"/>
            </w:pPr>
            <w:r w:rsidRPr="009A7C67">
              <w:t>человек</w:t>
            </w:r>
          </w:p>
        </w:tc>
        <w:tc>
          <w:tcPr>
            <w:tcW w:w="850" w:type="dxa"/>
          </w:tcPr>
          <w:p w14:paraId="122A4634" w14:textId="77777777" w:rsidR="00FB393E" w:rsidRPr="009A7C67" w:rsidRDefault="00FB393E">
            <w:pPr>
              <w:pStyle w:val="ConsPlusNormal"/>
              <w:jc w:val="center"/>
            </w:pPr>
            <w:r w:rsidRPr="009A7C67">
              <w:t>0</w:t>
            </w:r>
          </w:p>
        </w:tc>
        <w:tc>
          <w:tcPr>
            <w:tcW w:w="850" w:type="dxa"/>
          </w:tcPr>
          <w:p w14:paraId="7AD3EF0F" w14:textId="77777777" w:rsidR="00FB393E" w:rsidRPr="009A7C67" w:rsidRDefault="00FB393E">
            <w:pPr>
              <w:pStyle w:val="ConsPlusNormal"/>
              <w:jc w:val="center"/>
            </w:pPr>
            <w:r w:rsidRPr="009A7C67">
              <w:t>0</w:t>
            </w:r>
          </w:p>
        </w:tc>
        <w:tc>
          <w:tcPr>
            <w:tcW w:w="850" w:type="dxa"/>
          </w:tcPr>
          <w:p w14:paraId="2F871F2A" w14:textId="77777777" w:rsidR="00FB393E" w:rsidRPr="009A7C67" w:rsidRDefault="00FB393E">
            <w:pPr>
              <w:pStyle w:val="ConsPlusNormal"/>
              <w:jc w:val="center"/>
            </w:pPr>
            <w:r w:rsidRPr="009A7C67">
              <w:t>0</w:t>
            </w:r>
          </w:p>
        </w:tc>
      </w:tr>
      <w:tr w:rsidR="009A7C67" w:rsidRPr="009A7C67" w14:paraId="674BB9E1" w14:textId="77777777">
        <w:tc>
          <w:tcPr>
            <w:tcW w:w="680" w:type="dxa"/>
          </w:tcPr>
          <w:p w14:paraId="7D355079" w14:textId="77777777" w:rsidR="00FB393E" w:rsidRPr="009A7C67" w:rsidRDefault="00FB393E">
            <w:pPr>
              <w:pStyle w:val="ConsPlusNormal"/>
              <w:jc w:val="center"/>
            </w:pPr>
            <w:r w:rsidRPr="009A7C67">
              <w:t>8.</w:t>
            </w:r>
          </w:p>
        </w:tc>
        <w:tc>
          <w:tcPr>
            <w:tcW w:w="3685" w:type="dxa"/>
          </w:tcPr>
          <w:p w14:paraId="015D36A9" w14:textId="77777777" w:rsidR="00FB393E" w:rsidRPr="009A7C67" w:rsidRDefault="00FB393E">
            <w:pPr>
              <w:pStyle w:val="ConsPlusNormal"/>
            </w:pPr>
            <w:r w:rsidRPr="009A7C67">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154" w:type="dxa"/>
          </w:tcPr>
          <w:p w14:paraId="700698E1" w14:textId="77777777" w:rsidR="00FB393E" w:rsidRPr="009A7C67" w:rsidRDefault="00FB393E">
            <w:pPr>
              <w:pStyle w:val="ConsPlusNormal"/>
            </w:pPr>
            <w:r w:rsidRPr="009A7C67">
              <w:t>процентов</w:t>
            </w:r>
          </w:p>
        </w:tc>
        <w:tc>
          <w:tcPr>
            <w:tcW w:w="850" w:type="dxa"/>
          </w:tcPr>
          <w:p w14:paraId="4823E560" w14:textId="77777777" w:rsidR="00FB393E" w:rsidRPr="009A7C67" w:rsidRDefault="00FB393E">
            <w:pPr>
              <w:pStyle w:val="ConsPlusNormal"/>
              <w:jc w:val="center"/>
            </w:pPr>
            <w:r w:rsidRPr="009A7C67">
              <w:t>71,0</w:t>
            </w:r>
          </w:p>
        </w:tc>
        <w:tc>
          <w:tcPr>
            <w:tcW w:w="850" w:type="dxa"/>
          </w:tcPr>
          <w:p w14:paraId="24238000" w14:textId="77777777" w:rsidR="00FB393E" w:rsidRPr="009A7C67" w:rsidRDefault="00FB393E">
            <w:pPr>
              <w:pStyle w:val="ConsPlusNormal"/>
              <w:jc w:val="center"/>
            </w:pPr>
            <w:r w:rsidRPr="009A7C67">
              <w:t>72,0</w:t>
            </w:r>
          </w:p>
        </w:tc>
        <w:tc>
          <w:tcPr>
            <w:tcW w:w="850" w:type="dxa"/>
          </w:tcPr>
          <w:p w14:paraId="00F2379A" w14:textId="77777777" w:rsidR="00FB393E" w:rsidRPr="009A7C67" w:rsidRDefault="00FB393E">
            <w:pPr>
              <w:pStyle w:val="ConsPlusNormal"/>
              <w:jc w:val="center"/>
            </w:pPr>
            <w:r w:rsidRPr="009A7C67">
              <w:t>73,0</w:t>
            </w:r>
          </w:p>
        </w:tc>
      </w:tr>
      <w:tr w:rsidR="009A7C67" w:rsidRPr="009A7C67" w14:paraId="1195BFFF" w14:textId="77777777">
        <w:tc>
          <w:tcPr>
            <w:tcW w:w="680" w:type="dxa"/>
          </w:tcPr>
          <w:p w14:paraId="5F26C9A6" w14:textId="77777777" w:rsidR="00FB393E" w:rsidRPr="009A7C67" w:rsidRDefault="00FB393E">
            <w:pPr>
              <w:pStyle w:val="ConsPlusNormal"/>
              <w:jc w:val="center"/>
            </w:pPr>
            <w:r w:rsidRPr="009A7C67">
              <w:t>9.</w:t>
            </w:r>
          </w:p>
        </w:tc>
        <w:tc>
          <w:tcPr>
            <w:tcW w:w="3685" w:type="dxa"/>
          </w:tcPr>
          <w:p w14:paraId="6E12D399" w14:textId="77777777" w:rsidR="00FB393E" w:rsidRPr="009A7C67" w:rsidRDefault="00FB393E">
            <w:pPr>
              <w:pStyle w:val="ConsPlusNormal"/>
            </w:pPr>
            <w:r w:rsidRPr="009A7C67">
              <w:t>Доля граждан, обеспеченных лекарственными препаратами, в общем количестве льготных категорий граждан</w:t>
            </w:r>
          </w:p>
        </w:tc>
        <w:tc>
          <w:tcPr>
            <w:tcW w:w="2154" w:type="dxa"/>
          </w:tcPr>
          <w:p w14:paraId="634C7CCE" w14:textId="77777777" w:rsidR="00FB393E" w:rsidRPr="009A7C67" w:rsidRDefault="00FB393E">
            <w:pPr>
              <w:pStyle w:val="ConsPlusNormal"/>
            </w:pPr>
            <w:r w:rsidRPr="009A7C67">
              <w:t>процентов</w:t>
            </w:r>
          </w:p>
        </w:tc>
        <w:tc>
          <w:tcPr>
            <w:tcW w:w="850" w:type="dxa"/>
          </w:tcPr>
          <w:p w14:paraId="085CDE28" w14:textId="77777777" w:rsidR="00FB393E" w:rsidRPr="009A7C67" w:rsidRDefault="00FB393E">
            <w:pPr>
              <w:pStyle w:val="ConsPlusNormal"/>
              <w:jc w:val="center"/>
            </w:pPr>
            <w:r w:rsidRPr="009A7C67">
              <w:t>100,0</w:t>
            </w:r>
          </w:p>
        </w:tc>
        <w:tc>
          <w:tcPr>
            <w:tcW w:w="850" w:type="dxa"/>
          </w:tcPr>
          <w:p w14:paraId="6DC3468C" w14:textId="77777777" w:rsidR="00FB393E" w:rsidRPr="009A7C67" w:rsidRDefault="00FB393E">
            <w:pPr>
              <w:pStyle w:val="ConsPlusNormal"/>
              <w:jc w:val="center"/>
            </w:pPr>
            <w:r w:rsidRPr="009A7C67">
              <w:t>100,0</w:t>
            </w:r>
          </w:p>
        </w:tc>
        <w:tc>
          <w:tcPr>
            <w:tcW w:w="850" w:type="dxa"/>
          </w:tcPr>
          <w:p w14:paraId="77765487" w14:textId="77777777" w:rsidR="00FB393E" w:rsidRPr="009A7C67" w:rsidRDefault="00FB393E">
            <w:pPr>
              <w:pStyle w:val="ConsPlusNormal"/>
              <w:jc w:val="center"/>
            </w:pPr>
            <w:r w:rsidRPr="009A7C67">
              <w:t>100,0</w:t>
            </w:r>
          </w:p>
        </w:tc>
      </w:tr>
      <w:tr w:rsidR="009A7C67" w:rsidRPr="009A7C67" w14:paraId="6C5D3B1D" w14:textId="77777777">
        <w:tc>
          <w:tcPr>
            <w:tcW w:w="9069" w:type="dxa"/>
            <w:gridSpan w:val="6"/>
          </w:tcPr>
          <w:p w14:paraId="38F36457" w14:textId="77777777" w:rsidR="00FB393E" w:rsidRPr="009A7C67" w:rsidRDefault="00FB393E">
            <w:pPr>
              <w:pStyle w:val="ConsPlusNormal"/>
              <w:jc w:val="center"/>
              <w:outlineLvl w:val="2"/>
            </w:pPr>
            <w:r w:rsidRPr="009A7C67">
              <w:t>Критерии качества медицинской помощи</w:t>
            </w:r>
          </w:p>
        </w:tc>
      </w:tr>
      <w:tr w:rsidR="009A7C67" w:rsidRPr="009A7C67" w14:paraId="17F74E32" w14:textId="77777777">
        <w:tc>
          <w:tcPr>
            <w:tcW w:w="680" w:type="dxa"/>
          </w:tcPr>
          <w:p w14:paraId="4FB1BBC0" w14:textId="77777777" w:rsidR="00FB393E" w:rsidRPr="009A7C67" w:rsidRDefault="00FB393E">
            <w:pPr>
              <w:pStyle w:val="ConsPlusNormal"/>
              <w:jc w:val="center"/>
            </w:pPr>
            <w:r w:rsidRPr="009A7C67">
              <w:t>10.</w:t>
            </w:r>
          </w:p>
        </w:tc>
        <w:tc>
          <w:tcPr>
            <w:tcW w:w="3685" w:type="dxa"/>
          </w:tcPr>
          <w:p w14:paraId="707C8419" w14:textId="77777777" w:rsidR="00FB393E" w:rsidRPr="009A7C67" w:rsidRDefault="00FB393E">
            <w:pPr>
              <w:pStyle w:val="ConsPlusNormal"/>
            </w:pPr>
            <w:r w:rsidRPr="009A7C67">
              <w:t>Доля впервые выявленных заболеваний при профилактических медицинских осмотрах в общем количестве впервые в жизни зарегистрированных заболеваний в течение года, в том числе:</w:t>
            </w:r>
          </w:p>
        </w:tc>
        <w:tc>
          <w:tcPr>
            <w:tcW w:w="2154" w:type="dxa"/>
          </w:tcPr>
          <w:p w14:paraId="73E49AA1" w14:textId="77777777" w:rsidR="00FB393E" w:rsidRPr="009A7C67" w:rsidRDefault="00FB393E">
            <w:pPr>
              <w:pStyle w:val="ConsPlusNormal"/>
            </w:pPr>
            <w:r w:rsidRPr="009A7C67">
              <w:t>процентов</w:t>
            </w:r>
          </w:p>
        </w:tc>
        <w:tc>
          <w:tcPr>
            <w:tcW w:w="850" w:type="dxa"/>
          </w:tcPr>
          <w:p w14:paraId="240D13E4" w14:textId="77777777" w:rsidR="00FB393E" w:rsidRPr="009A7C67" w:rsidRDefault="00FB393E">
            <w:pPr>
              <w:pStyle w:val="ConsPlusNormal"/>
              <w:jc w:val="center"/>
            </w:pPr>
            <w:r w:rsidRPr="009A7C67">
              <w:t>36,6</w:t>
            </w:r>
          </w:p>
        </w:tc>
        <w:tc>
          <w:tcPr>
            <w:tcW w:w="850" w:type="dxa"/>
          </w:tcPr>
          <w:p w14:paraId="24C0DFFB" w14:textId="77777777" w:rsidR="00FB393E" w:rsidRPr="009A7C67" w:rsidRDefault="00FB393E">
            <w:pPr>
              <w:pStyle w:val="ConsPlusNormal"/>
              <w:jc w:val="center"/>
            </w:pPr>
            <w:r w:rsidRPr="009A7C67">
              <w:t>36,7</w:t>
            </w:r>
          </w:p>
        </w:tc>
        <w:tc>
          <w:tcPr>
            <w:tcW w:w="850" w:type="dxa"/>
          </w:tcPr>
          <w:p w14:paraId="165D64F8" w14:textId="77777777" w:rsidR="00FB393E" w:rsidRPr="009A7C67" w:rsidRDefault="00FB393E">
            <w:pPr>
              <w:pStyle w:val="ConsPlusNormal"/>
              <w:jc w:val="center"/>
            </w:pPr>
            <w:r w:rsidRPr="009A7C67">
              <w:t>36,8</w:t>
            </w:r>
          </w:p>
        </w:tc>
      </w:tr>
      <w:tr w:rsidR="009A7C67" w:rsidRPr="009A7C67" w14:paraId="45E75502" w14:textId="77777777">
        <w:tc>
          <w:tcPr>
            <w:tcW w:w="680" w:type="dxa"/>
          </w:tcPr>
          <w:p w14:paraId="057F8E50" w14:textId="77777777" w:rsidR="00FB393E" w:rsidRPr="009A7C67" w:rsidRDefault="00FB393E">
            <w:pPr>
              <w:pStyle w:val="ConsPlusNormal"/>
              <w:jc w:val="center"/>
            </w:pPr>
            <w:r w:rsidRPr="009A7C67">
              <w:t>10.1.</w:t>
            </w:r>
          </w:p>
        </w:tc>
        <w:tc>
          <w:tcPr>
            <w:tcW w:w="3685" w:type="dxa"/>
          </w:tcPr>
          <w:p w14:paraId="098344BE" w14:textId="77777777" w:rsidR="00FB393E" w:rsidRPr="009A7C67" w:rsidRDefault="00FB393E">
            <w:pPr>
              <w:pStyle w:val="ConsPlusNormal"/>
            </w:pPr>
            <w:r w:rsidRPr="009A7C67">
              <w:t>в рамках диспансеризации</w:t>
            </w:r>
          </w:p>
        </w:tc>
        <w:tc>
          <w:tcPr>
            <w:tcW w:w="2154" w:type="dxa"/>
          </w:tcPr>
          <w:p w14:paraId="0BF0F0E9" w14:textId="77777777" w:rsidR="00FB393E" w:rsidRPr="009A7C67" w:rsidRDefault="00FB393E">
            <w:pPr>
              <w:pStyle w:val="ConsPlusNormal"/>
            </w:pPr>
            <w:r w:rsidRPr="009A7C67">
              <w:t>процентов</w:t>
            </w:r>
          </w:p>
        </w:tc>
        <w:tc>
          <w:tcPr>
            <w:tcW w:w="850" w:type="dxa"/>
          </w:tcPr>
          <w:p w14:paraId="3556E3DA" w14:textId="77777777" w:rsidR="00FB393E" w:rsidRPr="009A7C67" w:rsidRDefault="00FB393E">
            <w:pPr>
              <w:pStyle w:val="ConsPlusNormal"/>
              <w:jc w:val="center"/>
            </w:pPr>
            <w:r w:rsidRPr="009A7C67">
              <w:t>32,0</w:t>
            </w:r>
          </w:p>
        </w:tc>
        <w:tc>
          <w:tcPr>
            <w:tcW w:w="850" w:type="dxa"/>
          </w:tcPr>
          <w:p w14:paraId="616FE76D" w14:textId="77777777" w:rsidR="00FB393E" w:rsidRPr="009A7C67" w:rsidRDefault="00FB393E">
            <w:pPr>
              <w:pStyle w:val="ConsPlusNormal"/>
              <w:jc w:val="center"/>
            </w:pPr>
            <w:r w:rsidRPr="009A7C67">
              <w:t>32,1</w:t>
            </w:r>
          </w:p>
        </w:tc>
        <w:tc>
          <w:tcPr>
            <w:tcW w:w="850" w:type="dxa"/>
          </w:tcPr>
          <w:p w14:paraId="1D0E3A82" w14:textId="77777777" w:rsidR="00FB393E" w:rsidRPr="009A7C67" w:rsidRDefault="00FB393E">
            <w:pPr>
              <w:pStyle w:val="ConsPlusNormal"/>
              <w:jc w:val="center"/>
            </w:pPr>
            <w:r w:rsidRPr="009A7C67">
              <w:t>32,2</w:t>
            </w:r>
          </w:p>
        </w:tc>
      </w:tr>
      <w:tr w:rsidR="009A7C67" w:rsidRPr="009A7C67" w14:paraId="19C4668A" w14:textId="77777777">
        <w:tc>
          <w:tcPr>
            <w:tcW w:w="680" w:type="dxa"/>
          </w:tcPr>
          <w:p w14:paraId="56B50804" w14:textId="77777777" w:rsidR="00FB393E" w:rsidRPr="009A7C67" w:rsidRDefault="00FB393E">
            <w:pPr>
              <w:pStyle w:val="ConsPlusNormal"/>
              <w:jc w:val="center"/>
            </w:pPr>
            <w:r w:rsidRPr="009A7C67">
              <w:t>11.</w:t>
            </w:r>
          </w:p>
        </w:tc>
        <w:tc>
          <w:tcPr>
            <w:tcW w:w="3685" w:type="dxa"/>
          </w:tcPr>
          <w:p w14:paraId="7A015692" w14:textId="77777777" w:rsidR="00FB393E" w:rsidRPr="009A7C67" w:rsidRDefault="00FB393E">
            <w:pPr>
              <w:pStyle w:val="ConsPlusNormal"/>
            </w:pPr>
            <w:r w:rsidRPr="009A7C67">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154" w:type="dxa"/>
          </w:tcPr>
          <w:p w14:paraId="20630611" w14:textId="77777777" w:rsidR="00FB393E" w:rsidRPr="009A7C67" w:rsidRDefault="00FB393E">
            <w:pPr>
              <w:pStyle w:val="ConsPlusNormal"/>
            </w:pPr>
            <w:r w:rsidRPr="009A7C67">
              <w:t>процентов</w:t>
            </w:r>
          </w:p>
        </w:tc>
        <w:tc>
          <w:tcPr>
            <w:tcW w:w="850" w:type="dxa"/>
          </w:tcPr>
          <w:p w14:paraId="11EC8ABA" w14:textId="77777777" w:rsidR="00FB393E" w:rsidRPr="009A7C67" w:rsidRDefault="00FB393E">
            <w:pPr>
              <w:pStyle w:val="ConsPlusNormal"/>
              <w:jc w:val="center"/>
            </w:pPr>
            <w:r w:rsidRPr="009A7C67">
              <w:t>34,7</w:t>
            </w:r>
          </w:p>
        </w:tc>
        <w:tc>
          <w:tcPr>
            <w:tcW w:w="850" w:type="dxa"/>
          </w:tcPr>
          <w:p w14:paraId="3A92BF29" w14:textId="77777777" w:rsidR="00FB393E" w:rsidRPr="009A7C67" w:rsidRDefault="00FB393E">
            <w:pPr>
              <w:pStyle w:val="ConsPlusNormal"/>
              <w:jc w:val="center"/>
            </w:pPr>
            <w:r w:rsidRPr="009A7C67">
              <w:t>34,8</w:t>
            </w:r>
          </w:p>
        </w:tc>
        <w:tc>
          <w:tcPr>
            <w:tcW w:w="850" w:type="dxa"/>
          </w:tcPr>
          <w:p w14:paraId="2ABC6D93" w14:textId="77777777" w:rsidR="00FB393E" w:rsidRPr="009A7C67" w:rsidRDefault="00FB393E">
            <w:pPr>
              <w:pStyle w:val="ConsPlusNormal"/>
              <w:jc w:val="center"/>
            </w:pPr>
            <w:r w:rsidRPr="009A7C67">
              <w:t>34,9</w:t>
            </w:r>
          </w:p>
        </w:tc>
      </w:tr>
      <w:tr w:rsidR="009A7C67" w:rsidRPr="009A7C67" w14:paraId="08ACAFDF" w14:textId="77777777">
        <w:tc>
          <w:tcPr>
            <w:tcW w:w="680" w:type="dxa"/>
          </w:tcPr>
          <w:p w14:paraId="1E9E7036" w14:textId="77777777" w:rsidR="00FB393E" w:rsidRPr="009A7C67" w:rsidRDefault="00FB393E">
            <w:pPr>
              <w:pStyle w:val="ConsPlusNormal"/>
              <w:jc w:val="center"/>
            </w:pPr>
            <w:r w:rsidRPr="009A7C67">
              <w:t>12.</w:t>
            </w:r>
          </w:p>
        </w:tc>
        <w:tc>
          <w:tcPr>
            <w:tcW w:w="3685" w:type="dxa"/>
          </w:tcPr>
          <w:p w14:paraId="3F43844F" w14:textId="77777777" w:rsidR="00FB393E" w:rsidRPr="009A7C67" w:rsidRDefault="00FB393E">
            <w:pPr>
              <w:pStyle w:val="ConsPlusNormal"/>
            </w:pPr>
            <w:r w:rsidRPr="009A7C67">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в том числе:</w:t>
            </w:r>
          </w:p>
        </w:tc>
        <w:tc>
          <w:tcPr>
            <w:tcW w:w="2154" w:type="dxa"/>
          </w:tcPr>
          <w:p w14:paraId="1C37A97C" w14:textId="77777777" w:rsidR="00FB393E" w:rsidRPr="009A7C67" w:rsidRDefault="00FB393E">
            <w:pPr>
              <w:pStyle w:val="ConsPlusNormal"/>
            </w:pPr>
            <w:r w:rsidRPr="009A7C67">
              <w:t>процентов</w:t>
            </w:r>
          </w:p>
        </w:tc>
        <w:tc>
          <w:tcPr>
            <w:tcW w:w="850" w:type="dxa"/>
          </w:tcPr>
          <w:p w14:paraId="1E6DCB46" w14:textId="77777777" w:rsidR="00FB393E" w:rsidRPr="009A7C67" w:rsidRDefault="00FB393E">
            <w:pPr>
              <w:pStyle w:val="ConsPlusNormal"/>
              <w:jc w:val="center"/>
            </w:pPr>
            <w:r w:rsidRPr="009A7C67">
              <w:t>25,8</w:t>
            </w:r>
          </w:p>
        </w:tc>
        <w:tc>
          <w:tcPr>
            <w:tcW w:w="850" w:type="dxa"/>
          </w:tcPr>
          <w:p w14:paraId="751BEC02" w14:textId="77777777" w:rsidR="00FB393E" w:rsidRPr="009A7C67" w:rsidRDefault="00FB393E">
            <w:pPr>
              <w:pStyle w:val="ConsPlusNormal"/>
              <w:jc w:val="center"/>
            </w:pPr>
            <w:r w:rsidRPr="009A7C67">
              <w:t>26,7</w:t>
            </w:r>
          </w:p>
        </w:tc>
        <w:tc>
          <w:tcPr>
            <w:tcW w:w="850" w:type="dxa"/>
          </w:tcPr>
          <w:p w14:paraId="4B39EFAD" w14:textId="77777777" w:rsidR="00FB393E" w:rsidRPr="009A7C67" w:rsidRDefault="00FB393E">
            <w:pPr>
              <w:pStyle w:val="ConsPlusNormal"/>
              <w:jc w:val="center"/>
            </w:pPr>
            <w:r w:rsidRPr="009A7C67">
              <w:t>27,6</w:t>
            </w:r>
          </w:p>
        </w:tc>
      </w:tr>
      <w:tr w:rsidR="009A7C67" w:rsidRPr="009A7C67" w14:paraId="25A60A16" w14:textId="77777777">
        <w:tc>
          <w:tcPr>
            <w:tcW w:w="680" w:type="dxa"/>
          </w:tcPr>
          <w:p w14:paraId="63E3A054" w14:textId="77777777" w:rsidR="00FB393E" w:rsidRPr="009A7C67" w:rsidRDefault="00FB393E">
            <w:pPr>
              <w:pStyle w:val="ConsPlusNormal"/>
              <w:jc w:val="center"/>
            </w:pPr>
            <w:r w:rsidRPr="009A7C67">
              <w:t>12.1.</w:t>
            </w:r>
          </w:p>
        </w:tc>
        <w:tc>
          <w:tcPr>
            <w:tcW w:w="3685" w:type="dxa"/>
          </w:tcPr>
          <w:p w14:paraId="2E8A97B3" w14:textId="77777777" w:rsidR="00FB393E" w:rsidRPr="009A7C67" w:rsidRDefault="00FB393E">
            <w:pPr>
              <w:pStyle w:val="ConsPlusNormal"/>
            </w:pPr>
            <w:r w:rsidRPr="009A7C67">
              <w:t>в рамках диспансеризации</w:t>
            </w:r>
          </w:p>
        </w:tc>
        <w:tc>
          <w:tcPr>
            <w:tcW w:w="2154" w:type="dxa"/>
          </w:tcPr>
          <w:p w14:paraId="15EA780F" w14:textId="77777777" w:rsidR="00FB393E" w:rsidRPr="009A7C67" w:rsidRDefault="00FB393E">
            <w:pPr>
              <w:pStyle w:val="ConsPlusNormal"/>
            </w:pPr>
          </w:p>
        </w:tc>
        <w:tc>
          <w:tcPr>
            <w:tcW w:w="850" w:type="dxa"/>
          </w:tcPr>
          <w:p w14:paraId="5F0C9C9B" w14:textId="77777777" w:rsidR="00FB393E" w:rsidRPr="009A7C67" w:rsidRDefault="00FB393E">
            <w:pPr>
              <w:pStyle w:val="ConsPlusNormal"/>
              <w:jc w:val="center"/>
            </w:pPr>
            <w:r w:rsidRPr="009A7C67">
              <w:t>6,3</w:t>
            </w:r>
          </w:p>
        </w:tc>
        <w:tc>
          <w:tcPr>
            <w:tcW w:w="850" w:type="dxa"/>
          </w:tcPr>
          <w:p w14:paraId="01E0D941" w14:textId="77777777" w:rsidR="00FB393E" w:rsidRPr="009A7C67" w:rsidRDefault="00FB393E">
            <w:pPr>
              <w:pStyle w:val="ConsPlusNormal"/>
              <w:jc w:val="center"/>
            </w:pPr>
            <w:r w:rsidRPr="009A7C67">
              <w:t>6,6</w:t>
            </w:r>
          </w:p>
        </w:tc>
        <w:tc>
          <w:tcPr>
            <w:tcW w:w="850" w:type="dxa"/>
          </w:tcPr>
          <w:p w14:paraId="29FB3827" w14:textId="77777777" w:rsidR="00FB393E" w:rsidRPr="009A7C67" w:rsidRDefault="00FB393E">
            <w:pPr>
              <w:pStyle w:val="ConsPlusNormal"/>
              <w:jc w:val="center"/>
            </w:pPr>
            <w:r w:rsidRPr="009A7C67">
              <w:t>6,9</w:t>
            </w:r>
          </w:p>
        </w:tc>
      </w:tr>
      <w:tr w:rsidR="009A7C67" w:rsidRPr="009A7C67" w14:paraId="6F84E17B" w14:textId="77777777">
        <w:tc>
          <w:tcPr>
            <w:tcW w:w="680" w:type="dxa"/>
          </w:tcPr>
          <w:p w14:paraId="6DDDB745" w14:textId="77777777" w:rsidR="00FB393E" w:rsidRPr="009A7C67" w:rsidRDefault="00FB393E">
            <w:pPr>
              <w:pStyle w:val="ConsPlusNormal"/>
              <w:jc w:val="center"/>
            </w:pPr>
            <w:r w:rsidRPr="009A7C67">
              <w:t>13.</w:t>
            </w:r>
          </w:p>
        </w:tc>
        <w:tc>
          <w:tcPr>
            <w:tcW w:w="3685" w:type="dxa"/>
          </w:tcPr>
          <w:p w14:paraId="6DCCC4A1" w14:textId="77777777" w:rsidR="00FB393E" w:rsidRPr="009A7C67" w:rsidRDefault="00FB393E">
            <w:pPr>
              <w:pStyle w:val="ConsPlusNormal"/>
            </w:pPr>
            <w:r w:rsidRPr="009A7C67">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в том числе:</w:t>
            </w:r>
          </w:p>
        </w:tc>
        <w:tc>
          <w:tcPr>
            <w:tcW w:w="2154" w:type="dxa"/>
          </w:tcPr>
          <w:p w14:paraId="63A04A59" w14:textId="77777777" w:rsidR="00FB393E" w:rsidRPr="009A7C67" w:rsidRDefault="00FB393E">
            <w:pPr>
              <w:pStyle w:val="ConsPlusNormal"/>
            </w:pPr>
          </w:p>
        </w:tc>
        <w:tc>
          <w:tcPr>
            <w:tcW w:w="850" w:type="dxa"/>
          </w:tcPr>
          <w:p w14:paraId="17512DE6" w14:textId="77777777" w:rsidR="00FB393E" w:rsidRPr="009A7C67" w:rsidRDefault="00FB393E">
            <w:pPr>
              <w:pStyle w:val="ConsPlusNormal"/>
              <w:jc w:val="center"/>
            </w:pPr>
            <w:r w:rsidRPr="009A7C67">
              <w:t>5,7</w:t>
            </w:r>
          </w:p>
        </w:tc>
        <w:tc>
          <w:tcPr>
            <w:tcW w:w="850" w:type="dxa"/>
          </w:tcPr>
          <w:p w14:paraId="205A83CF" w14:textId="77777777" w:rsidR="00FB393E" w:rsidRPr="009A7C67" w:rsidRDefault="00FB393E">
            <w:pPr>
              <w:pStyle w:val="ConsPlusNormal"/>
              <w:jc w:val="center"/>
            </w:pPr>
            <w:r w:rsidRPr="009A7C67">
              <w:t>6,0</w:t>
            </w:r>
          </w:p>
        </w:tc>
        <w:tc>
          <w:tcPr>
            <w:tcW w:w="850" w:type="dxa"/>
          </w:tcPr>
          <w:p w14:paraId="4B7F58F7" w14:textId="77777777" w:rsidR="00FB393E" w:rsidRPr="009A7C67" w:rsidRDefault="00FB393E">
            <w:pPr>
              <w:pStyle w:val="ConsPlusNormal"/>
              <w:jc w:val="center"/>
            </w:pPr>
            <w:r w:rsidRPr="009A7C67">
              <w:t>6,2</w:t>
            </w:r>
          </w:p>
        </w:tc>
      </w:tr>
      <w:tr w:rsidR="009A7C67" w:rsidRPr="009A7C67" w14:paraId="0FE06A11" w14:textId="77777777">
        <w:tc>
          <w:tcPr>
            <w:tcW w:w="680" w:type="dxa"/>
          </w:tcPr>
          <w:p w14:paraId="57CB1F26" w14:textId="77777777" w:rsidR="00FB393E" w:rsidRPr="009A7C67" w:rsidRDefault="00FB393E">
            <w:pPr>
              <w:pStyle w:val="ConsPlusNormal"/>
              <w:jc w:val="center"/>
            </w:pPr>
            <w:r w:rsidRPr="009A7C67">
              <w:t>13.1.</w:t>
            </w:r>
          </w:p>
        </w:tc>
        <w:tc>
          <w:tcPr>
            <w:tcW w:w="3685" w:type="dxa"/>
          </w:tcPr>
          <w:p w14:paraId="2676CB33" w14:textId="77777777" w:rsidR="00FB393E" w:rsidRPr="009A7C67" w:rsidRDefault="00FB393E">
            <w:pPr>
              <w:pStyle w:val="ConsPlusNormal"/>
            </w:pPr>
            <w:r w:rsidRPr="009A7C67">
              <w:t>в рамках диспансеризации</w:t>
            </w:r>
          </w:p>
        </w:tc>
        <w:tc>
          <w:tcPr>
            <w:tcW w:w="2154" w:type="dxa"/>
          </w:tcPr>
          <w:p w14:paraId="365E2790" w14:textId="77777777" w:rsidR="00FB393E" w:rsidRPr="009A7C67" w:rsidRDefault="00FB393E">
            <w:pPr>
              <w:pStyle w:val="ConsPlusNormal"/>
            </w:pPr>
          </w:p>
        </w:tc>
        <w:tc>
          <w:tcPr>
            <w:tcW w:w="850" w:type="dxa"/>
          </w:tcPr>
          <w:p w14:paraId="55209674" w14:textId="77777777" w:rsidR="00FB393E" w:rsidRPr="009A7C67" w:rsidRDefault="00FB393E">
            <w:pPr>
              <w:pStyle w:val="ConsPlusNormal"/>
              <w:jc w:val="center"/>
            </w:pPr>
            <w:r w:rsidRPr="009A7C67">
              <w:t>0,08</w:t>
            </w:r>
          </w:p>
        </w:tc>
        <w:tc>
          <w:tcPr>
            <w:tcW w:w="850" w:type="dxa"/>
          </w:tcPr>
          <w:p w14:paraId="5E38C37E" w14:textId="77777777" w:rsidR="00FB393E" w:rsidRPr="009A7C67" w:rsidRDefault="00FB393E">
            <w:pPr>
              <w:pStyle w:val="ConsPlusNormal"/>
              <w:jc w:val="center"/>
            </w:pPr>
            <w:r w:rsidRPr="009A7C67">
              <w:t>0,1</w:t>
            </w:r>
          </w:p>
        </w:tc>
        <w:tc>
          <w:tcPr>
            <w:tcW w:w="850" w:type="dxa"/>
          </w:tcPr>
          <w:p w14:paraId="42B0B36E" w14:textId="77777777" w:rsidR="00FB393E" w:rsidRPr="009A7C67" w:rsidRDefault="00FB393E">
            <w:pPr>
              <w:pStyle w:val="ConsPlusNormal"/>
              <w:jc w:val="center"/>
            </w:pPr>
            <w:r w:rsidRPr="009A7C67">
              <w:t>0,15</w:t>
            </w:r>
          </w:p>
        </w:tc>
      </w:tr>
      <w:tr w:rsidR="009A7C67" w:rsidRPr="009A7C67" w14:paraId="089DECD2" w14:textId="77777777">
        <w:tc>
          <w:tcPr>
            <w:tcW w:w="680" w:type="dxa"/>
          </w:tcPr>
          <w:p w14:paraId="2F51BF41" w14:textId="77777777" w:rsidR="00FB393E" w:rsidRPr="009A7C67" w:rsidRDefault="00FB393E">
            <w:pPr>
              <w:pStyle w:val="ConsPlusNormal"/>
              <w:jc w:val="center"/>
            </w:pPr>
            <w:r w:rsidRPr="009A7C67">
              <w:t>14.</w:t>
            </w:r>
          </w:p>
        </w:tc>
        <w:tc>
          <w:tcPr>
            <w:tcW w:w="3685" w:type="dxa"/>
          </w:tcPr>
          <w:p w14:paraId="6E22F97A" w14:textId="77777777" w:rsidR="00FB393E" w:rsidRPr="009A7C67" w:rsidRDefault="00FB393E">
            <w:pPr>
              <w:pStyle w:val="ConsPlusNormal"/>
            </w:pPr>
            <w:r w:rsidRPr="009A7C67">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154" w:type="dxa"/>
          </w:tcPr>
          <w:p w14:paraId="4EC9A77E" w14:textId="77777777" w:rsidR="00FB393E" w:rsidRPr="009A7C67" w:rsidRDefault="00FB393E">
            <w:pPr>
              <w:pStyle w:val="ConsPlusNormal"/>
            </w:pPr>
            <w:r w:rsidRPr="009A7C67">
              <w:t>процентов</w:t>
            </w:r>
          </w:p>
        </w:tc>
        <w:tc>
          <w:tcPr>
            <w:tcW w:w="850" w:type="dxa"/>
          </w:tcPr>
          <w:p w14:paraId="292B7573" w14:textId="77777777" w:rsidR="00FB393E" w:rsidRPr="009A7C67" w:rsidRDefault="00FB393E">
            <w:pPr>
              <w:pStyle w:val="ConsPlusNormal"/>
              <w:jc w:val="center"/>
            </w:pPr>
            <w:r w:rsidRPr="009A7C67">
              <w:t>97,7</w:t>
            </w:r>
          </w:p>
        </w:tc>
        <w:tc>
          <w:tcPr>
            <w:tcW w:w="850" w:type="dxa"/>
          </w:tcPr>
          <w:p w14:paraId="03458D1B" w14:textId="77777777" w:rsidR="00FB393E" w:rsidRPr="009A7C67" w:rsidRDefault="00FB393E">
            <w:pPr>
              <w:pStyle w:val="ConsPlusNormal"/>
              <w:jc w:val="center"/>
            </w:pPr>
            <w:r w:rsidRPr="009A7C67">
              <w:t>97,8</w:t>
            </w:r>
          </w:p>
        </w:tc>
        <w:tc>
          <w:tcPr>
            <w:tcW w:w="850" w:type="dxa"/>
          </w:tcPr>
          <w:p w14:paraId="1E42ED7F" w14:textId="77777777" w:rsidR="00FB393E" w:rsidRPr="009A7C67" w:rsidRDefault="00FB393E">
            <w:pPr>
              <w:pStyle w:val="ConsPlusNormal"/>
              <w:jc w:val="center"/>
            </w:pPr>
            <w:r w:rsidRPr="009A7C67">
              <w:t>97,9</w:t>
            </w:r>
          </w:p>
        </w:tc>
      </w:tr>
      <w:tr w:rsidR="009A7C67" w:rsidRPr="009A7C67" w14:paraId="0C414F59" w14:textId="77777777">
        <w:tc>
          <w:tcPr>
            <w:tcW w:w="680" w:type="dxa"/>
          </w:tcPr>
          <w:p w14:paraId="2D92E9F0" w14:textId="77777777" w:rsidR="00FB393E" w:rsidRPr="009A7C67" w:rsidRDefault="00FB393E">
            <w:pPr>
              <w:pStyle w:val="ConsPlusNormal"/>
              <w:jc w:val="center"/>
            </w:pPr>
            <w:r w:rsidRPr="009A7C67">
              <w:t>15.</w:t>
            </w:r>
          </w:p>
        </w:tc>
        <w:tc>
          <w:tcPr>
            <w:tcW w:w="3685" w:type="dxa"/>
          </w:tcPr>
          <w:p w14:paraId="7825781F" w14:textId="77777777" w:rsidR="00FB393E" w:rsidRPr="009A7C67" w:rsidRDefault="00FB393E">
            <w:pPr>
              <w:pStyle w:val="ConsPlusNormal"/>
            </w:pPr>
            <w:r w:rsidRPr="009A7C67">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154" w:type="dxa"/>
          </w:tcPr>
          <w:p w14:paraId="507E3898" w14:textId="77777777" w:rsidR="00FB393E" w:rsidRPr="009A7C67" w:rsidRDefault="00FB393E">
            <w:pPr>
              <w:pStyle w:val="ConsPlusNormal"/>
            </w:pPr>
            <w:r w:rsidRPr="009A7C67">
              <w:t>процентов</w:t>
            </w:r>
          </w:p>
        </w:tc>
        <w:tc>
          <w:tcPr>
            <w:tcW w:w="850" w:type="dxa"/>
          </w:tcPr>
          <w:p w14:paraId="154DF876" w14:textId="77777777" w:rsidR="00FB393E" w:rsidRPr="009A7C67" w:rsidRDefault="00FB393E">
            <w:pPr>
              <w:pStyle w:val="ConsPlusNormal"/>
              <w:jc w:val="center"/>
            </w:pPr>
            <w:r w:rsidRPr="009A7C67">
              <w:t>61,0</w:t>
            </w:r>
          </w:p>
        </w:tc>
        <w:tc>
          <w:tcPr>
            <w:tcW w:w="850" w:type="dxa"/>
          </w:tcPr>
          <w:p w14:paraId="6B418727" w14:textId="77777777" w:rsidR="00FB393E" w:rsidRPr="009A7C67" w:rsidRDefault="00FB393E">
            <w:pPr>
              <w:pStyle w:val="ConsPlusNormal"/>
              <w:jc w:val="center"/>
            </w:pPr>
            <w:r w:rsidRPr="009A7C67">
              <w:t>61,5</w:t>
            </w:r>
          </w:p>
        </w:tc>
        <w:tc>
          <w:tcPr>
            <w:tcW w:w="850" w:type="dxa"/>
          </w:tcPr>
          <w:p w14:paraId="4BEADD87" w14:textId="77777777" w:rsidR="00FB393E" w:rsidRPr="009A7C67" w:rsidRDefault="00FB393E">
            <w:pPr>
              <w:pStyle w:val="ConsPlusNormal"/>
              <w:jc w:val="center"/>
            </w:pPr>
            <w:r w:rsidRPr="009A7C67">
              <w:t>62,0</w:t>
            </w:r>
          </w:p>
        </w:tc>
      </w:tr>
      <w:tr w:rsidR="009A7C67" w:rsidRPr="009A7C67" w14:paraId="486493DD" w14:textId="77777777">
        <w:tc>
          <w:tcPr>
            <w:tcW w:w="680" w:type="dxa"/>
          </w:tcPr>
          <w:p w14:paraId="408DD1DD" w14:textId="77777777" w:rsidR="00FB393E" w:rsidRPr="009A7C67" w:rsidRDefault="00FB393E">
            <w:pPr>
              <w:pStyle w:val="ConsPlusNormal"/>
              <w:jc w:val="center"/>
            </w:pPr>
            <w:r w:rsidRPr="009A7C67">
              <w:t>16.</w:t>
            </w:r>
          </w:p>
        </w:tc>
        <w:tc>
          <w:tcPr>
            <w:tcW w:w="3685" w:type="dxa"/>
          </w:tcPr>
          <w:p w14:paraId="1BB8DE88" w14:textId="77777777" w:rsidR="00FB393E" w:rsidRPr="009A7C67" w:rsidRDefault="00FB393E">
            <w:pPr>
              <w:pStyle w:val="ConsPlusNormal"/>
            </w:pPr>
            <w:r w:rsidRPr="009A7C67">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154" w:type="dxa"/>
          </w:tcPr>
          <w:p w14:paraId="1E3DD9AE" w14:textId="77777777" w:rsidR="00FB393E" w:rsidRPr="009A7C67" w:rsidRDefault="00FB393E">
            <w:pPr>
              <w:pStyle w:val="ConsPlusNormal"/>
            </w:pPr>
            <w:r w:rsidRPr="009A7C67">
              <w:t>процентов</w:t>
            </w:r>
          </w:p>
        </w:tc>
        <w:tc>
          <w:tcPr>
            <w:tcW w:w="850" w:type="dxa"/>
          </w:tcPr>
          <w:p w14:paraId="45D4AC9F" w14:textId="77777777" w:rsidR="00FB393E" w:rsidRPr="009A7C67" w:rsidRDefault="00FB393E">
            <w:pPr>
              <w:pStyle w:val="ConsPlusNormal"/>
              <w:jc w:val="center"/>
            </w:pPr>
            <w:r w:rsidRPr="009A7C67">
              <w:t>32,0</w:t>
            </w:r>
          </w:p>
        </w:tc>
        <w:tc>
          <w:tcPr>
            <w:tcW w:w="850" w:type="dxa"/>
          </w:tcPr>
          <w:p w14:paraId="0AEF2363" w14:textId="77777777" w:rsidR="00FB393E" w:rsidRPr="009A7C67" w:rsidRDefault="00FB393E">
            <w:pPr>
              <w:pStyle w:val="ConsPlusNormal"/>
              <w:jc w:val="center"/>
            </w:pPr>
            <w:r w:rsidRPr="009A7C67">
              <w:t>32,5</w:t>
            </w:r>
          </w:p>
        </w:tc>
        <w:tc>
          <w:tcPr>
            <w:tcW w:w="850" w:type="dxa"/>
          </w:tcPr>
          <w:p w14:paraId="132D355B" w14:textId="77777777" w:rsidR="00FB393E" w:rsidRPr="009A7C67" w:rsidRDefault="00FB393E">
            <w:pPr>
              <w:pStyle w:val="ConsPlusNormal"/>
              <w:jc w:val="center"/>
            </w:pPr>
            <w:r w:rsidRPr="009A7C67">
              <w:t>33,0</w:t>
            </w:r>
          </w:p>
        </w:tc>
      </w:tr>
      <w:tr w:rsidR="009A7C67" w:rsidRPr="009A7C67" w14:paraId="2C76A949" w14:textId="77777777">
        <w:tc>
          <w:tcPr>
            <w:tcW w:w="680" w:type="dxa"/>
          </w:tcPr>
          <w:p w14:paraId="55895AC7" w14:textId="77777777" w:rsidR="00FB393E" w:rsidRPr="009A7C67" w:rsidRDefault="00FB393E">
            <w:pPr>
              <w:pStyle w:val="ConsPlusNormal"/>
              <w:jc w:val="center"/>
            </w:pPr>
            <w:r w:rsidRPr="009A7C67">
              <w:t>17.</w:t>
            </w:r>
          </w:p>
        </w:tc>
        <w:tc>
          <w:tcPr>
            <w:tcW w:w="3685" w:type="dxa"/>
          </w:tcPr>
          <w:p w14:paraId="116C67CD" w14:textId="77777777" w:rsidR="00FB393E" w:rsidRPr="009A7C67" w:rsidRDefault="00FB393E">
            <w:pPr>
              <w:pStyle w:val="ConsPlusNormal"/>
            </w:pPr>
            <w:r w:rsidRPr="009A7C67">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154" w:type="dxa"/>
          </w:tcPr>
          <w:p w14:paraId="06D6DF58" w14:textId="77777777" w:rsidR="00FB393E" w:rsidRPr="009A7C67" w:rsidRDefault="00FB393E">
            <w:pPr>
              <w:pStyle w:val="ConsPlusNormal"/>
            </w:pPr>
            <w:r w:rsidRPr="009A7C67">
              <w:t>процентов</w:t>
            </w:r>
          </w:p>
        </w:tc>
        <w:tc>
          <w:tcPr>
            <w:tcW w:w="850" w:type="dxa"/>
          </w:tcPr>
          <w:p w14:paraId="7C42EB76" w14:textId="77777777" w:rsidR="00FB393E" w:rsidRPr="009A7C67" w:rsidRDefault="00FB393E">
            <w:pPr>
              <w:pStyle w:val="ConsPlusNormal"/>
              <w:jc w:val="center"/>
            </w:pPr>
            <w:r w:rsidRPr="009A7C67">
              <w:t>15,0</w:t>
            </w:r>
          </w:p>
        </w:tc>
        <w:tc>
          <w:tcPr>
            <w:tcW w:w="850" w:type="dxa"/>
          </w:tcPr>
          <w:p w14:paraId="2E500C6C" w14:textId="77777777" w:rsidR="00FB393E" w:rsidRPr="009A7C67" w:rsidRDefault="00FB393E">
            <w:pPr>
              <w:pStyle w:val="ConsPlusNormal"/>
              <w:jc w:val="center"/>
            </w:pPr>
            <w:r w:rsidRPr="009A7C67">
              <w:t>14,0</w:t>
            </w:r>
          </w:p>
        </w:tc>
        <w:tc>
          <w:tcPr>
            <w:tcW w:w="850" w:type="dxa"/>
          </w:tcPr>
          <w:p w14:paraId="4FF95D21" w14:textId="77777777" w:rsidR="00FB393E" w:rsidRPr="009A7C67" w:rsidRDefault="00FB393E">
            <w:pPr>
              <w:pStyle w:val="ConsPlusNormal"/>
              <w:jc w:val="center"/>
            </w:pPr>
            <w:r w:rsidRPr="009A7C67">
              <w:t>13,0</w:t>
            </w:r>
          </w:p>
        </w:tc>
      </w:tr>
      <w:tr w:rsidR="009A7C67" w:rsidRPr="009A7C67" w14:paraId="014F36CF" w14:textId="77777777">
        <w:tc>
          <w:tcPr>
            <w:tcW w:w="680" w:type="dxa"/>
          </w:tcPr>
          <w:p w14:paraId="5F491761" w14:textId="77777777" w:rsidR="00FB393E" w:rsidRPr="009A7C67" w:rsidRDefault="00FB393E">
            <w:pPr>
              <w:pStyle w:val="ConsPlusNormal"/>
              <w:jc w:val="center"/>
            </w:pPr>
            <w:r w:rsidRPr="009A7C67">
              <w:t>18.</w:t>
            </w:r>
          </w:p>
        </w:tc>
        <w:tc>
          <w:tcPr>
            <w:tcW w:w="3685" w:type="dxa"/>
          </w:tcPr>
          <w:p w14:paraId="1212D77B" w14:textId="77777777" w:rsidR="00FB393E" w:rsidRPr="009A7C67" w:rsidRDefault="00FB393E">
            <w:pPr>
              <w:pStyle w:val="ConsPlusNormal"/>
            </w:pPr>
            <w:r w:rsidRPr="009A7C67">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154" w:type="dxa"/>
          </w:tcPr>
          <w:p w14:paraId="77E14B18" w14:textId="77777777" w:rsidR="00FB393E" w:rsidRPr="009A7C67" w:rsidRDefault="00FB393E">
            <w:pPr>
              <w:pStyle w:val="ConsPlusNormal"/>
            </w:pPr>
            <w:r w:rsidRPr="009A7C67">
              <w:t>процентов</w:t>
            </w:r>
          </w:p>
        </w:tc>
        <w:tc>
          <w:tcPr>
            <w:tcW w:w="850" w:type="dxa"/>
          </w:tcPr>
          <w:p w14:paraId="190AC784" w14:textId="77777777" w:rsidR="00FB393E" w:rsidRPr="009A7C67" w:rsidRDefault="00FB393E">
            <w:pPr>
              <w:pStyle w:val="ConsPlusNormal"/>
              <w:jc w:val="center"/>
            </w:pPr>
            <w:r w:rsidRPr="009A7C67">
              <w:t>27,0</w:t>
            </w:r>
          </w:p>
        </w:tc>
        <w:tc>
          <w:tcPr>
            <w:tcW w:w="850" w:type="dxa"/>
          </w:tcPr>
          <w:p w14:paraId="4D94C6BA" w14:textId="77777777" w:rsidR="00FB393E" w:rsidRPr="009A7C67" w:rsidRDefault="00FB393E">
            <w:pPr>
              <w:pStyle w:val="ConsPlusNormal"/>
              <w:jc w:val="center"/>
            </w:pPr>
            <w:r w:rsidRPr="009A7C67">
              <w:t>26,0</w:t>
            </w:r>
          </w:p>
        </w:tc>
        <w:tc>
          <w:tcPr>
            <w:tcW w:w="850" w:type="dxa"/>
          </w:tcPr>
          <w:p w14:paraId="5F98BB1D" w14:textId="77777777" w:rsidR="00FB393E" w:rsidRPr="009A7C67" w:rsidRDefault="00FB393E">
            <w:pPr>
              <w:pStyle w:val="ConsPlusNormal"/>
              <w:jc w:val="center"/>
            </w:pPr>
            <w:r w:rsidRPr="009A7C67">
              <w:t>24,0</w:t>
            </w:r>
          </w:p>
        </w:tc>
      </w:tr>
      <w:tr w:rsidR="009A7C67" w:rsidRPr="009A7C67" w14:paraId="425E71BF" w14:textId="77777777">
        <w:tc>
          <w:tcPr>
            <w:tcW w:w="680" w:type="dxa"/>
          </w:tcPr>
          <w:p w14:paraId="56F64C8F" w14:textId="77777777" w:rsidR="00FB393E" w:rsidRPr="009A7C67" w:rsidRDefault="00FB393E">
            <w:pPr>
              <w:pStyle w:val="ConsPlusNormal"/>
              <w:jc w:val="center"/>
            </w:pPr>
            <w:r w:rsidRPr="009A7C67">
              <w:t>19.</w:t>
            </w:r>
          </w:p>
        </w:tc>
        <w:tc>
          <w:tcPr>
            <w:tcW w:w="3685" w:type="dxa"/>
          </w:tcPr>
          <w:p w14:paraId="41E3EDFB" w14:textId="77777777" w:rsidR="00FB393E" w:rsidRPr="009A7C67" w:rsidRDefault="00FB393E">
            <w:pPr>
              <w:pStyle w:val="ConsPlusNormal"/>
            </w:pPr>
            <w:r w:rsidRPr="009A7C67">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154" w:type="dxa"/>
          </w:tcPr>
          <w:p w14:paraId="602D87EE" w14:textId="77777777" w:rsidR="00FB393E" w:rsidRPr="009A7C67" w:rsidRDefault="00FB393E">
            <w:pPr>
              <w:pStyle w:val="ConsPlusNormal"/>
            </w:pPr>
            <w:r w:rsidRPr="009A7C67">
              <w:t>процентов</w:t>
            </w:r>
          </w:p>
        </w:tc>
        <w:tc>
          <w:tcPr>
            <w:tcW w:w="850" w:type="dxa"/>
          </w:tcPr>
          <w:p w14:paraId="4DC495D1" w14:textId="77777777" w:rsidR="00FB393E" w:rsidRPr="009A7C67" w:rsidRDefault="00FB393E">
            <w:pPr>
              <w:pStyle w:val="ConsPlusNormal"/>
              <w:jc w:val="center"/>
            </w:pPr>
            <w:r w:rsidRPr="009A7C67">
              <w:t>38,5</w:t>
            </w:r>
          </w:p>
        </w:tc>
        <w:tc>
          <w:tcPr>
            <w:tcW w:w="850" w:type="dxa"/>
          </w:tcPr>
          <w:p w14:paraId="09B46366" w14:textId="77777777" w:rsidR="00FB393E" w:rsidRPr="009A7C67" w:rsidRDefault="00FB393E">
            <w:pPr>
              <w:pStyle w:val="ConsPlusNormal"/>
              <w:jc w:val="center"/>
            </w:pPr>
            <w:r w:rsidRPr="009A7C67">
              <w:t>38,9</w:t>
            </w:r>
          </w:p>
        </w:tc>
        <w:tc>
          <w:tcPr>
            <w:tcW w:w="850" w:type="dxa"/>
          </w:tcPr>
          <w:p w14:paraId="6855E5D1" w14:textId="77777777" w:rsidR="00FB393E" w:rsidRPr="009A7C67" w:rsidRDefault="00FB393E">
            <w:pPr>
              <w:pStyle w:val="ConsPlusNormal"/>
              <w:jc w:val="center"/>
            </w:pPr>
            <w:r w:rsidRPr="009A7C67">
              <w:t>39,3</w:t>
            </w:r>
          </w:p>
        </w:tc>
      </w:tr>
      <w:tr w:rsidR="009A7C67" w:rsidRPr="009A7C67" w14:paraId="497367F4" w14:textId="77777777">
        <w:tc>
          <w:tcPr>
            <w:tcW w:w="680" w:type="dxa"/>
          </w:tcPr>
          <w:p w14:paraId="3C3E78AA" w14:textId="77777777" w:rsidR="00FB393E" w:rsidRPr="009A7C67" w:rsidRDefault="00FB393E">
            <w:pPr>
              <w:pStyle w:val="ConsPlusNormal"/>
              <w:jc w:val="center"/>
            </w:pPr>
            <w:r w:rsidRPr="009A7C67">
              <w:t>20.</w:t>
            </w:r>
          </w:p>
        </w:tc>
        <w:tc>
          <w:tcPr>
            <w:tcW w:w="3685" w:type="dxa"/>
          </w:tcPr>
          <w:p w14:paraId="43A7E826" w14:textId="77777777" w:rsidR="00FB393E" w:rsidRPr="009A7C67" w:rsidRDefault="00FB393E">
            <w:pPr>
              <w:pStyle w:val="ConsPlusNormal"/>
            </w:pPr>
            <w:r w:rsidRPr="009A7C67">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154" w:type="dxa"/>
          </w:tcPr>
          <w:p w14:paraId="1B81E435" w14:textId="77777777" w:rsidR="00FB393E" w:rsidRPr="009A7C67" w:rsidRDefault="00FB393E">
            <w:pPr>
              <w:pStyle w:val="ConsPlusNormal"/>
            </w:pPr>
            <w:r w:rsidRPr="009A7C67">
              <w:t>процентов</w:t>
            </w:r>
          </w:p>
        </w:tc>
        <w:tc>
          <w:tcPr>
            <w:tcW w:w="850" w:type="dxa"/>
          </w:tcPr>
          <w:p w14:paraId="611C7608" w14:textId="77777777" w:rsidR="00FB393E" w:rsidRPr="009A7C67" w:rsidRDefault="00FB393E">
            <w:pPr>
              <w:pStyle w:val="ConsPlusNormal"/>
              <w:jc w:val="center"/>
            </w:pPr>
            <w:r w:rsidRPr="009A7C67">
              <w:t>3,7</w:t>
            </w:r>
          </w:p>
        </w:tc>
        <w:tc>
          <w:tcPr>
            <w:tcW w:w="850" w:type="dxa"/>
          </w:tcPr>
          <w:p w14:paraId="1BE8F444" w14:textId="77777777" w:rsidR="00FB393E" w:rsidRPr="009A7C67" w:rsidRDefault="00FB393E">
            <w:pPr>
              <w:pStyle w:val="ConsPlusNormal"/>
              <w:jc w:val="center"/>
            </w:pPr>
            <w:r w:rsidRPr="009A7C67">
              <w:t>3,8</w:t>
            </w:r>
          </w:p>
        </w:tc>
        <w:tc>
          <w:tcPr>
            <w:tcW w:w="850" w:type="dxa"/>
          </w:tcPr>
          <w:p w14:paraId="52EF82A2" w14:textId="77777777" w:rsidR="00FB393E" w:rsidRPr="009A7C67" w:rsidRDefault="00FB393E">
            <w:pPr>
              <w:pStyle w:val="ConsPlusNormal"/>
              <w:jc w:val="center"/>
            </w:pPr>
            <w:r w:rsidRPr="009A7C67">
              <w:t>3,9</w:t>
            </w:r>
          </w:p>
        </w:tc>
      </w:tr>
      <w:tr w:rsidR="009A7C67" w:rsidRPr="009A7C67" w14:paraId="1DFB7B0E" w14:textId="77777777">
        <w:tc>
          <w:tcPr>
            <w:tcW w:w="680" w:type="dxa"/>
          </w:tcPr>
          <w:p w14:paraId="6B67D314" w14:textId="77777777" w:rsidR="00FB393E" w:rsidRPr="009A7C67" w:rsidRDefault="00FB393E">
            <w:pPr>
              <w:pStyle w:val="ConsPlusNormal"/>
              <w:jc w:val="center"/>
            </w:pPr>
            <w:r w:rsidRPr="009A7C67">
              <w:t>21.</w:t>
            </w:r>
          </w:p>
        </w:tc>
        <w:tc>
          <w:tcPr>
            <w:tcW w:w="3685" w:type="dxa"/>
          </w:tcPr>
          <w:p w14:paraId="0919A57F" w14:textId="77777777" w:rsidR="00FB393E" w:rsidRPr="009A7C67" w:rsidRDefault="00FB393E">
            <w:pPr>
              <w:pStyle w:val="ConsPlusNormal"/>
            </w:pPr>
            <w:r w:rsidRPr="009A7C67">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w:t>
            </w:r>
            <w:r w:rsidRPr="009A7C67">
              <w:lastRenderedPageBreak/>
              <w:t>инсультом, госпитализированных в первичные сосудистые отделения или региональные сосудистые центры</w:t>
            </w:r>
          </w:p>
        </w:tc>
        <w:tc>
          <w:tcPr>
            <w:tcW w:w="2154" w:type="dxa"/>
          </w:tcPr>
          <w:p w14:paraId="37EEBD19" w14:textId="77777777" w:rsidR="00FB393E" w:rsidRPr="009A7C67" w:rsidRDefault="00FB393E">
            <w:pPr>
              <w:pStyle w:val="ConsPlusNormal"/>
            </w:pPr>
            <w:r w:rsidRPr="009A7C67">
              <w:lastRenderedPageBreak/>
              <w:t>процентов</w:t>
            </w:r>
          </w:p>
        </w:tc>
        <w:tc>
          <w:tcPr>
            <w:tcW w:w="850" w:type="dxa"/>
          </w:tcPr>
          <w:p w14:paraId="5CD93841" w14:textId="77777777" w:rsidR="00FB393E" w:rsidRPr="009A7C67" w:rsidRDefault="00FB393E">
            <w:pPr>
              <w:pStyle w:val="ConsPlusNormal"/>
              <w:jc w:val="center"/>
            </w:pPr>
            <w:r w:rsidRPr="009A7C67">
              <w:t>9,3</w:t>
            </w:r>
          </w:p>
        </w:tc>
        <w:tc>
          <w:tcPr>
            <w:tcW w:w="850" w:type="dxa"/>
          </w:tcPr>
          <w:p w14:paraId="144FFD18" w14:textId="77777777" w:rsidR="00FB393E" w:rsidRPr="009A7C67" w:rsidRDefault="00FB393E">
            <w:pPr>
              <w:pStyle w:val="ConsPlusNormal"/>
              <w:jc w:val="center"/>
            </w:pPr>
            <w:r w:rsidRPr="009A7C67">
              <w:t>9,4</w:t>
            </w:r>
          </w:p>
        </w:tc>
        <w:tc>
          <w:tcPr>
            <w:tcW w:w="850" w:type="dxa"/>
          </w:tcPr>
          <w:p w14:paraId="5BAD2F46" w14:textId="77777777" w:rsidR="00FB393E" w:rsidRPr="009A7C67" w:rsidRDefault="00FB393E">
            <w:pPr>
              <w:pStyle w:val="ConsPlusNormal"/>
              <w:jc w:val="center"/>
            </w:pPr>
            <w:r w:rsidRPr="009A7C67">
              <w:t>9,5</w:t>
            </w:r>
          </w:p>
        </w:tc>
      </w:tr>
      <w:tr w:rsidR="009A7C67" w:rsidRPr="009A7C67" w14:paraId="42983E95" w14:textId="77777777">
        <w:tc>
          <w:tcPr>
            <w:tcW w:w="680" w:type="dxa"/>
          </w:tcPr>
          <w:p w14:paraId="53AC8DC5" w14:textId="77777777" w:rsidR="00FB393E" w:rsidRPr="009A7C67" w:rsidRDefault="00FB393E">
            <w:pPr>
              <w:pStyle w:val="ConsPlusNormal"/>
              <w:jc w:val="center"/>
            </w:pPr>
            <w:r w:rsidRPr="009A7C67">
              <w:t>22.</w:t>
            </w:r>
          </w:p>
        </w:tc>
        <w:tc>
          <w:tcPr>
            <w:tcW w:w="3685" w:type="dxa"/>
          </w:tcPr>
          <w:p w14:paraId="1DC79590" w14:textId="77777777" w:rsidR="00FB393E" w:rsidRPr="009A7C67" w:rsidRDefault="00FB393E">
            <w:pPr>
              <w:pStyle w:val="ConsPlusNormal"/>
            </w:pPr>
            <w:r w:rsidRPr="009A7C67">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154" w:type="dxa"/>
          </w:tcPr>
          <w:p w14:paraId="0CC1645F" w14:textId="77777777" w:rsidR="00FB393E" w:rsidRPr="009A7C67" w:rsidRDefault="00FB393E">
            <w:pPr>
              <w:pStyle w:val="ConsPlusNormal"/>
            </w:pPr>
            <w:r w:rsidRPr="009A7C67">
              <w:t>процентов</w:t>
            </w:r>
          </w:p>
        </w:tc>
        <w:tc>
          <w:tcPr>
            <w:tcW w:w="850" w:type="dxa"/>
          </w:tcPr>
          <w:p w14:paraId="723446AF" w14:textId="77777777" w:rsidR="00FB393E" w:rsidRPr="009A7C67" w:rsidRDefault="00FB393E">
            <w:pPr>
              <w:pStyle w:val="ConsPlusNormal"/>
              <w:jc w:val="center"/>
            </w:pPr>
            <w:r w:rsidRPr="009A7C67">
              <w:t>100,0</w:t>
            </w:r>
          </w:p>
        </w:tc>
        <w:tc>
          <w:tcPr>
            <w:tcW w:w="850" w:type="dxa"/>
          </w:tcPr>
          <w:p w14:paraId="5A888DED" w14:textId="77777777" w:rsidR="00FB393E" w:rsidRPr="009A7C67" w:rsidRDefault="00FB393E">
            <w:pPr>
              <w:pStyle w:val="ConsPlusNormal"/>
              <w:jc w:val="center"/>
            </w:pPr>
            <w:r w:rsidRPr="009A7C67">
              <w:t>100,0</w:t>
            </w:r>
          </w:p>
        </w:tc>
        <w:tc>
          <w:tcPr>
            <w:tcW w:w="850" w:type="dxa"/>
          </w:tcPr>
          <w:p w14:paraId="43B99BBB" w14:textId="77777777" w:rsidR="00FB393E" w:rsidRPr="009A7C67" w:rsidRDefault="00FB393E">
            <w:pPr>
              <w:pStyle w:val="ConsPlusNormal"/>
              <w:jc w:val="center"/>
            </w:pPr>
            <w:r w:rsidRPr="009A7C67">
              <w:t>100,0</w:t>
            </w:r>
          </w:p>
        </w:tc>
      </w:tr>
      <w:tr w:rsidR="009A7C67" w:rsidRPr="009A7C67" w14:paraId="3DC9844B" w14:textId="77777777">
        <w:tc>
          <w:tcPr>
            <w:tcW w:w="680" w:type="dxa"/>
          </w:tcPr>
          <w:p w14:paraId="65A5B850" w14:textId="77777777" w:rsidR="00FB393E" w:rsidRPr="009A7C67" w:rsidRDefault="00FB393E">
            <w:pPr>
              <w:pStyle w:val="ConsPlusNormal"/>
              <w:jc w:val="center"/>
            </w:pPr>
            <w:r w:rsidRPr="009A7C67">
              <w:t>23.</w:t>
            </w:r>
          </w:p>
        </w:tc>
        <w:tc>
          <w:tcPr>
            <w:tcW w:w="3685" w:type="dxa"/>
          </w:tcPr>
          <w:p w14:paraId="219CBB44" w14:textId="77777777" w:rsidR="00FB393E" w:rsidRPr="009A7C67" w:rsidRDefault="00FB393E">
            <w:pPr>
              <w:pStyle w:val="ConsPlusNormal"/>
            </w:pPr>
            <w:r w:rsidRPr="009A7C67">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2154" w:type="dxa"/>
          </w:tcPr>
          <w:p w14:paraId="14C8F041" w14:textId="77777777" w:rsidR="00FB393E" w:rsidRPr="009A7C67" w:rsidRDefault="00FB393E">
            <w:pPr>
              <w:pStyle w:val="ConsPlusNormal"/>
            </w:pPr>
            <w:r w:rsidRPr="009A7C67">
              <w:t>на 1000 населения</w:t>
            </w:r>
          </w:p>
        </w:tc>
        <w:tc>
          <w:tcPr>
            <w:tcW w:w="850" w:type="dxa"/>
          </w:tcPr>
          <w:p w14:paraId="7BB5AB33" w14:textId="77777777" w:rsidR="00FB393E" w:rsidRPr="009A7C67" w:rsidRDefault="00FB393E">
            <w:pPr>
              <w:pStyle w:val="ConsPlusNormal"/>
              <w:jc w:val="center"/>
            </w:pPr>
            <w:r w:rsidRPr="009A7C67">
              <w:t>0,09</w:t>
            </w:r>
          </w:p>
        </w:tc>
        <w:tc>
          <w:tcPr>
            <w:tcW w:w="850" w:type="dxa"/>
          </w:tcPr>
          <w:p w14:paraId="0375CF93" w14:textId="77777777" w:rsidR="00FB393E" w:rsidRPr="009A7C67" w:rsidRDefault="00FB393E">
            <w:pPr>
              <w:pStyle w:val="ConsPlusNormal"/>
              <w:jc w:val="center"/>
            </w:pPr>
            <w:r w:rsidRPr="009A7C67">
              <w:t>0,08</w:t>
            </w:r>
          </w:p>
        </w:tc>
        <w:tc>
          <w:tcPr>
            <w:tcW w:w="850" w:type="dxa"/>
          </w:tcPr>
          <w:p w14:paraId="59A8DA3F" w14:textId="77777777" w:rsidR="00FB393E" w:rsidRPr="009A7C67" w:rsidRDefault="00FB393E">
            <w:pPr>
              <w:pStyle w:val="ConsPlusNormal"/>
              <w:jc w:val="center"/>
            </w:pPr>
            <w:r w:rsidRPr="009A7C67">
              <w:t>0,07</w:t>
            </w:r>
          </w:p>
        </w:tc>
      </w:tr>
      <w:tr w:rsidR="009A7C67" w:rsidRPr="009A7C67" w14:paraId="6A65B6A2" w14:textId="77777777">
        <w:tc>
          <w:tcPr>
            <w:tcW w:w="680" w:type="dxa"/>
          </w:tcPr>
          <w:p w14:paraId="76E5102D" w14:textId="77777777" w:rsidR="00FB393E" w:rsidRPr="009A7C67" w:rsidRDefault="00FB393E">
            <w:pPr>
              <w:pStyle w:val="ConsPlusNormal"/>
              <w:jc w:val="center"/>
            </w:pPr>
            <w:r w:rsidRPr="009A7C67">
              <w:t>24.</w:t>
            </w:r>
          </w:p>
        </w:tc>
        <w:tc>
          <w:tcPr>
            <w:tcW w:w="3685" w:type="dxa"/>
          </w:tcPr>
          <w:p w14:paraId="4CAA93DF" w14:textId="77777777" w:rsidR="00FB393E" w:rsidRPr="009A7C67" w:rsidRDefault="00FB393E">
            <w:pPr>
              <w:pStyle w:val="ConsPlusNormal"/>
            </w:pPr>
            <w:r w:rsidRPr="009A7C67">
              <w:t>Количество случаев госпитализации с диагнозом "Бронхиальная астма"</w:t>
            </w:r>
          </w:p>
        </w:tc>
        <w:tc>
          <w:tcPr>
            <w:tcW w:w="2154" w:type="dxa"/>
          </w:tcPr>
          <w:p w14:paraId="46F79FDD" w14:textId="77777777" w:rsidR="00FB393E" w:rsidRPr="009A7C67" w:rsidRDefault="00FB393E">
            <w:pPr>
              <w:pStyle w:val="ConsPlusNormal"/>
            </w:pPr>
            <w:r w:rsidRPr="009A7C67">
              <w:t>на 100 тыс. населения в год</w:t>
            </w:r>
          </w:p>
        </w:tc>
        <w:tc>
          <w:tcPr>
            <w:tcW w:w="850" w:type="dxa"/>
          </w:tcPr>
          <w:p w14:paraId="24BCB090" w14:textId="77777777" w:rsidR="00FB393E" w:rsidRPr="009A7C67" w:rsidRDefault="00FB393E">
            <w:pPr>
              <w:pStyle w:val="ConsPlusNormal"/>
              <w:jc w:val="center"/>
            </w:pPr>
            <w:r w:rsidRPr="009A7C67">
              <w:t>99,7</w:t>
            </w:r>
          </w:p>
        </w:tc>
        <w:tc>
          <w:tcPr>
            <w:tcW w:w="850" w:type="dxa"/>
          </w:tcPr>
          <w:p w14:paraId="75CE3E87" w14:textId="77777777" w:rsidR="00FB393E" w:rsidRPr="009A7C67" w:rsidRDefault="00FB393E">
            <w:pPr>
              <w:pStyle w:val="ConsPlusNormal"/>
              <w:jc w:val="center"/>
            </w:pPr>
            <w:r w:rsidRPr="009A7C67">
              <w:t>97,2</w:t>
            </w:r>
          </w:p>
        </w:tc>
        <w:tc>
          <w:tcPr>
            <w:tcW w:w="850" w:type="dxa"/>
          </w:tcPr>
          <w:p w14:paraId="0441C66B" w14:textId="77777777" w:rsidR="00FB393E" w:rsidRPr="009A7C67" w:rsidRDefault="00FB393E">
            <w:pPr>
              <w:pStyle w:val="ConsPlusNormal"/>
              <w:jc w:val="center"/>
            </w:pPr>
            <w:r w:rsidRPr="009A7C67">
              <w:t>96,4</w:t>
            </w:r>
          </w:p>
        </w:tc>
      </w:tr>
      <w:tr w:rsidR="009A7C67" w:rsidRPr="009A7C67" w14:paraId="776924D5" w14:textId="77777777">
        <w:tc>
          <w:tcPr>
            <w:tcW w:w="680" w:type="dxa"/>
          </w:tcPr>
          <w:p w14:paraId="5B1C54CB" w14:textId="77777777" w:rsidR="00FB393E" w:rsidRPr="009A7C67" w:rsidRDefault="00FB393E">
            <w:pPr>
              <w:pStyle w:val="ConsPlusNormal"/>
              <w:jc w:val="center"/>
            </w:pPr>
            <w:r w:rsidRPr="009A7C67">
              <w:t>25.</w:t>
            </w:r>
          </w:p>
        </w:tc>
        <w:tc>
          <w:tcPr>
            <w:tcW w:w="3685" w:type="dxa"/>
          </w:tcPr>
          <w:p w14:paraId="68EDD7D2" w14:textId="77777777" w:rsidR="00FB393E" w:rsidRPr="009A7C67" w:rsidRDefault="00FB393E">
            <w:pPr>
              <w:pStyle w:val="ConsPlusNormal"/>
            </w:pPr>
            <w:r w:rsidRPr="009A7C67">
              <w:t>Количество случаев госпитализации с диагнозом "Хроническая обструктивная болезнь легких"</w:t>
            </w:r>
          </w:p>
        </w:tc>
        <w:tc>
          <w:tcPr>
            <w:tcW w:w="2154" w:type="dxa"/>
          </w:tcPr>
          <w:p w14:paraId="077D7899" w14:textId="77777777" w:rsidR="00FB393E" w:rsidRPr="009A7C67" w:rsidRDefault="00FB393E">
            <w:pPr>
              <w:pStyle w:val="ConsPlusNormal"/>
            </w:pPr>
            <w:r w:rsidRPr="009A7C67">
              <w:t>на 100 тыс. населения в год</w:t>
            </w:r>
          </w:p>
        </w:tc>
        <w:tc>
          <w:tcPr>
            <w:tcW w:w="850" w:type="dxa"/>
          </w:tcPr>
          <w:p w14:paraId="738828DF" w14:textId="77777777" w:rsidR="00FB393E" w:rsidRPr="009A7C67" w:rsidRDefault="00FB393E">
            <w:pPr>
              <w:pStyle w:val="ConsPlusNormal"/>
              <w:jc w:val="center"/>
            </w:pPr>
            <w:r w:rsidRPr="009A7C67">
              <w:t>113,5</w:t>
            </w:r>
          </w:p>
        </w:tc>
        <w:tc>
          <w:tcPr>
            <w:tcW w:w="850" w:type="dxa"/>
          </w:tcPr>
          <w:p w14:paraId="4994E20E" w14:textId="77777777" w:rsidR="00FB393E" w:rsidRPr="009A7C67" w:rsidRDefault="00FB393E">
            <w:pPr>
              <w:pStyle w:val="ConsPlusNormal"/>
              <w:jc w:val="center"/>
            </w:pPr>
            <w:r w:rsidRPr="009A7C67">
              <w:t>111,5</w:t>
            </w:r>
          </w:p>
        </w:tc>
        <w:tc>
          <w:tcPr>
            <w:tcW w:w="850" w:type="dxa"/>
          </w:tcPr>
          <w:p w14:paraId="6FB1146A" w14:textId="77777777" w:rsidR="00FB393E" w:rsidRPr="009A7C67" w:rsidRDefault="00FB393E">
            <w:pPr>
              <w:pStyle w:val="ConsPlusNormal"/>
              <w:jc w:val="center"/>
            </w:pPr>
            <w:r w:rsidRPr="009A7C67">
              <w:t>108,5</w:t>
            </w:r>
          </w:p>
        </w:tc>
      </w:tr>
      <w:tr w:rsidR="009A7C67" w:rsidRPr="009A7C67" w14:paraId="038A647A" w14:textId="77777777">
        <w:tc>
          <w:tcPr>
            <w:tcW w:w="680" w:type="dxa"/>
          </w:tcPr>
          <w:p w14:paraId="17B7092D" w14:textId="77777777" w:rsidR="00FB393E" w:rsidRPr="009A7C67" w:rsidRDefault="00FB393E">
            <w:pPr>
              <w:pStyle w:val="ConsPlusNormal"/>
              <w:jc w:val="center"/>
            </w:pPr>
            <w:r w:rsidRPr="009A7C67">
              <w:t>26.</w:t>
            </w:r>
          </w:p>
        </w:tc>
        <w:tc>
          <w:tcPr>
            <w:tcW w:w="3685" w:type="dxa"/>
          </w:tcPr>
          <w:p w14:paraId="63E7B852" w14:textId="77777777" w:rsidR="00FB393E" w:rsidRPr="009A7C67" w:rsidRDefault="00FB393E">
            <w:pPr>
              <w:pStyle w:val="ConsPlusNormal"/>
            </w:pPr>
            <w:r w:rsidRPr="009A7C67">
              <w:t>Количество случаев госпитализации с диагнозом "Хроническая сердечная недостаточность"</w:t>
            </w:r>
          </w:p>
        </w:tc>
        <w:tc>
          <w:tcPr>
            <w:tcW w:w="2154" w:type="dxa"/>
          </w:tcPr>
          <w:p w14:paraId="4B970BBD" w14:textId="77777777" w:rsidR="00FB393E" w:rsidRPr="009A7C67" w:rsidRDefault="00FB393E">
            <w:pPr>
              <w:pStyle w:val="ConsPlusNormal"/>
            </w:pPr>
            <w:r w:rsidRPr="009A7C67">
              <w:t>на 100 тыс. населения в год</w:t>
            </w:r>
          </w:p>
        </w:tc>
        <w:tc>
          <w:tcPr>
            <w:tcW w:w="850" w:type="dxa"/>
          </w:tcPr>
          <w:p w14:paraId="7CAA255A" w14:textId="77777777" w:rsidR="00FB393E" w:rsidRPr="009A7C67" w:rsidRDefault="00FB393E">
            <w:pPr>
              <w:pStyle w:val="ConsPlusNormal"/>
            </w:pPr>
          </w:p>
        </w:tc>
        <w:tc>
          <w:tcPr>
            <w:tcW w:w="850" w:type="dxa"/>
          </w:tcPr>
          <w:p w14:paraId="2667E9C7" w14:textId="77777777" w:rsidR="00FB393E" w:rsidRPr="009A7C67" w:rsidRDefault="00FB393E">
            <w:pPr>
              <w:pStyle w:val="ConsPlusNormal"/>
            </w:pPr>
          </w:p>
        </w:tc>
        <w:tc>
          <w:tcPr>
            <w:tcW w:w="850" w:type="dxa"/>
          </w:tcPr>
          <w:p w14:paraId="7B804956" w14:textId="77777777" w:rsidR="00FB393E" w:rsidRPr="009A7C67" w:rsidRDefault="00FB393E">
            <w:pPr>
              <w:pStyle w:val="ConsPlusNormal"/>
            </w:pPr>
          </w:p>
        </w:tc>
      </w:tr>
      <w:tr w:rsidR="009A7C67" w:rsidRPr="009A7C67" w14:paraId="4EB24EE1" w14:textId="77777777">
        <w:tc>
          <w:tcPr>
            <w:tcW w:w="680" w:type="dxa"/>
          </w:tcPr>
          <w:p w14:paraId="6F3D5616" w14:textId="77777777" w:rsidR="00FB393E" w:rsidRPr="009A7C67" w:rsidRDefault="00FB393E">
            <w:pPr>
              <w:pStyle w:val="ConsPlusNormal"/>
              <w:jc w:val="center"/>
            </w:pPr>
            <w:r w:rsidRPr="009A7C67">
              <w:t>27.</w:t>
            </w:r>
          </w:p>
        </w:tc>
        <w:tc>
          <w:tcPr>
            <w:tcW w:w="3685" w:type="dxa"/>
          </w:tcPr>
          <w:p w14:paraId="1F1C8BEC" w14:textId="77777777" w:rsidR="00FB393E" w:rsidRPr="009A7C67" w:rsidRDefault="00FB393E">
            <w:pPr>
              <w:pStyle w:val="ConsPlusNormal"/>
            </w:pPr>
            <w:r w:rsidRPr="009A7C67">
              <w:t>Количество случаев госпитализации с диагнозом "Гипертоническая болезнь"</w:t>
            </w:r>
          </w:p>
        </w:tc>
        <w:tc>
          <w:tcPr>
            <w:tcW w:w="2154" w:type="dxa"/>
          </w:tcPr>
          <w:p w14:paraId="25308F03" w14:textId="77777777" w:rsidR="00FB393E" w:rsidRPr="009A7C67" w:rsidRDefault="00FB393E">
            <w:pPr>
              <w:pStyle w:val="ConsPlusNormal"/>
            </w:pPr>
            <w:r w:rsidRPr="009A7C67">
              <w:t>на 100 тыс. населения в год</w:t>
            </w:r>
          </w:p>
        </w:tc>
        <w:tc>
          <w:tcPr>
            <w:tcW w:w="850" w:type="dxa"/>
          </w:tcPr>
          <w:p w14:paraId="52EB3B5B" w14:textId="77777777" w:rsidR="00FB393E" w:rsidRPr="009A7C67" w:rsidRDefault="00FB393E">
            <w:pPr>
              <w:pStyle w:val="ConsPlusNormal"/>
              <w:jc w:val="center"/>
            </w:pPr>
            <w:r w:rsidRPr="009A7C67">
              <w:t>477,5</w:t>
            </w:r>
          </w:p>
        </w:tc>
        <w:tc>
          <w:tcPr>
            <w:tcW w:w="850" w:type="dxa"/>
          </w:tcPr>
          <w:p w14:paraId="25510706" w14:textId="77777777" w:rsidR="00FB393E" w:rsidRPr="009A7C67" w:rsidRDefault="00FB393E">
            <w:pPr>
              <w:pStyle w:val="ConsPlusNormal"/>
              <w:jc w:val="center"/>
            </w:pPr>
            <w:r w:rsidRPr="009A7C67">
              <w:t>467,5</w:t>
            </w:r>
          </w:p>
        </w:tc>
        <w:tc>
          <w:tcPr>
            <w:tcW w:w="850" w:type="dxa"/>
          </w:tcPr>
          <w:p w14:paraId="30873969" w14:textId="77777777" w:rsidR="00FB393E" w:rsidRPr="009A7C67" w:rsidRDefault="00FB393E">
            <w:pPr>
              <w:pStyle w:val="ConsPlusNormal"/>
              <w:jc w:val="center"/>
            </w:pPr>
            <w:r w:rsidRPr="009A7C67">
              <w:t>457,5</w:t>
            </w:r>
          </w:p>
        </w:tc>
      </w:tr>
      <w:tr w:rsidR="009A7C67" w:rsidRPr="009A7C67" w14:paraId="5B2C81D7" w14:textId="77777777">
        <w:tc>
          <w:tcPr>
            <w:tcW w:w="680" w:type="dxa"/>
          </w:tcPr>
          <w:p w14:paraId="2988F07F" w14:textId="77777777" w:rsidR="00FB393E" w:rsidRPr="009A7C67" w:rsidRDefault="00FB393E">
            <w:pPr>
              <w:pStyle w:val="ConsPlusNormal"/>
              <w:jc w:val="center"/>
            </w:pPr>
            <w:r w:rsidRPr="009A7C67">
              <w:t>28.</w:t>
            </w:r>
          </w:p>
        </w:tc>
        <w:tc>
          <w:tcPr>
            <w:tcW w:w="3685" w:type="dxa"/>
          </w:tcPr>
          <w:p w14:paraId="057EFB0D" w14:textId="77777777" w:rsidR="00FB393E" w:rsidRPr="009A7C67" w:rsidRDefault="00FB393E">
            <w:pPr>
              <w:pStyle w:val="ConsPlusNormal"/>
            </w:pPr>
            <w:r w:rsidRPr="009A7C67">
              <w:t>Количество случаев госпитализации с диагнозом "Сахарный диабет"</w:t>
            </w:r>
          </w:p>
        </w:tc>
        <w:tc>
          <w:tcPr>
            <w:tcW w:w="2154" w:type="dxa"/>
          </w:tcPr>
          <w:p w14:paraId="7371DD10" w14:textId="77777777" w:rsidR="00FB393E" w:rsidRPr="009A7C67" w:rsidRDefault="00FB393E">
            <w:pPr>
              <w:pStyle w:val="ConsPlusNormal"/>
            </w:pPr>
            <w:r w:rsidRPr="009A7C67">
              <w:t>на 100 тыс. населения</w:t>
            </w:r>
          </w:p>
        </w:tc>
        <w:tc>
          <w:tcPr>
            <w:tcW w:w="850" w:type="dxa"/>
          </w:tcPr>
          <w:p w14:paraId="723AA99E" w14:textId="77777777" w:rsidR="00FB393E" w:rsidRPr="009A7C67" w:rsidRDefault="00FB393E">
            <w:pPr>
              <w:pStyle w:val="ConsPlusNormal"/>
              <w:jc w:val="center"/>
            </w:pPr>
            <w:r w:rsidRPr="009A7C67">
              <w:t>156,4</w:t>
            </w:r>
          </w:p>
        </w:tc>
        <w:tc>
          <w:tcPr>
            <w:tcW w:w="850" w:type="dxa"/>
          </w:tcPr>
          <w:p w14:paraId="4F8A0783" w14:textId="77777777" w:rsidR="00FB393E" w:rsidRPr="009A7C67" w:rsidRDefault="00FB393E">
            <w:pPr>
              <w:pStyle w:val="ConsPlusNormal"/>
              <w:jc w:val="center"/>
            </w:pPr>
            <w:r w:rsidRPr="009A7C67">
              <w:t>155,4</w:t>
            </w:r>
          </w:p>
        </w:tc>
        <w:tc>
          <w:tcPr>
            <w:tcW w:w="850" w:type="dxa"/>
          </w:tcPr>
          <w:p w14:paraId="7D4F02D4" w14:textId="77777777" w:rsidR="00FB393E" w:rsidRPr="009A7C67" w:rsidRDefault="00FB393E">
            <w:pPr>
              <w:pStyle w:val="ConsPlusNormal"/>
              <w:jc w:val="center"/>
            </w:pPr>
            <w:r w:rsidRPr="009A7C67">
              <w:t>154,4</w:t>
            </w:r>
          </w:p>
        </w:tc>
      </w:tr>
      <w:tr w:rsidR="009A7C67" w:rsidRPr="009A7C67" w14:paraId="5D27099E" w14:textId="77777777">
        <w:tc>
          <w:tcPr>
            <w:tcW w:w="680" w:type="dxa"/>
          </w:tcPr>
          <w:p w14:paraId="557DF4A3" w14:textId="77777777" w:rsidR="00FB393E" w:rsidRPr="009A7C67" w:rsidRDefault="00FB393E">
            <w:pPr>
              <w:pStyle w:val="ConsPlusNormal"/>
              <w:jc w:val="center"/>
            </w:pPr>
            <w:r w:rsidRPr="009A7C67">
              <w:t>29.</w:t>
            </w:r>
          </w:p>
        </w:tc>
        <w:tc>
          <w:tcPr>
            <w:tcW w:w="3685" w:type="dxa"/>
          </w:tcPr>
          <w:p w14:paraId="5C1F01C1" w14:textId="77777777" w:rsidR="00FB393E" w:rsidRPr="009A7C67" w:rsidRDefault="00FB393E">
            <w:pPr>
              <w:pStyle w:val="ConsPlusNormal"/>
            </w:pPr>
            <w:r w:rsidRPr="009A7C67">
              <w:t>Доля пациентов, прооперированных в течение 2 дней после поступления в стационар по поводу перелома шейки бедра, от всех ьпрооперированных по поводу указанного диагноза</w:t>
            </w:r>
          </w:p>
        </w:tc>
        <w:tc>
          <w:tcPr>
            <w:tcW w:w="2154" w:type="dxa"/>
          </w:tcPr>
          <w:p w14:paraId="2C934293" w14:textId="77777777" w:rsidR="00FB393E" w:rsidRPr="009A7C67" w:rsidRDefault="00FB393E">
            <w:pPr>
              <w:pStyle w:val="ConsPlusNormal"/>
            </w:pPr>
            <w:r w:rsidRPr="009A7C67">
              <w:t>процентов</w:t>
            </w:r>
          </w:p>
        </w:tc>
        <w:tc>
          <w:tcPr>
            <w:tcW w:w="850" w:type="dxa"/>
          </w:tcPr>
          <w:p w14:paraId="286DC5BD" w14:textId="77777777" w:rsidR="00FB393E" w:rsidRPr="009A7C67" w:rsidRDefault="00FB393E">
            <w:pPr>
              <w:pStyle w:val="ConsPlusNormal"/>
              <w:jc w:val="center"/>
            </w:pPr>
            <w:r w:rsidRPr="009A7C67">
              <w:t>30,0</w:t>
            </w:r>
          </w:p>
        </w:tc>
        <w:tc>
          <w:tcPr>
            <w:tcW w:w="850" w:type="dxa"/>
          </w:tcPr>
          <w:p w14:paraId="1647B051" w14:textId="77777777" w:rsidR="00FB393E" w:rsidRPr="009A7C67" w:rsidRDefault="00FB393E">
            <w:pPr>
              <w:pStyle w:val="ConsPlusNormal"/>
              <w:jc w:val="center"/>
            </w:pPr>
            <w:r w:rsidRPr="009A7C67">
              <w:t>32,0</w:t>
            </w:r>
          </w:p>
        </w:tc>
        <w:tc>
          <w:tcPr>
            <w:tcW w:w="850" w:type="dxa"/>
          </w:tcPr>
          <w:p w14:paraId="5743BFEF" w14:textId="77777777" w:rsidR="00FB393E" w:rsidRPr="009A7C67" w:rsidRDefault="00FB393E">
            <w:pPr>
              <w:pStyle w:val="ConsPlusNormal"/>
              <w:jc w:val="center"/>
            </w:pPr>
            <w:r w:rsidRPr="009A7C67">
              <w:t>35,0</w:t>
            </w:r>
          </w:p>
        </w:tc>
      </w:tr>
      <w:tr w:rsidR="009A7C67" w:rsidRPr="009A7C67" w14:paraId="0F907342" w14:textId="77777777">
        <w:tc>
          <w:tcPr>
            <w:tcW w:w="9069" w:type="dxa"/>
            <w:gridSpan w:val="6"/>
          </w:tcPr>
          <w:p w14:paraId="3DA8CB6A" w14:textId="77777777" w:rsidR="00FB393E" w:rsidRPr="009A7C67" w:rsidRDefault="00FB393E">
            <w:pPr>
              <w:pStyle w:val="ConsPlusNormal"/>
              <w:jc w:val="center"/>
              <w:outlineLvl w:val="2"/>
            </w:pPr>
            <w:r w:rsidRPr="009A7C67">
              <w:t>Критерии эффективности деятельности медицинских организаций</w:t>
            </w:r>
          </w:p>
        </w:tc>
      </w:tr>
      <w:tr w:rsidR="009A7C67" w:rsidRPr="009A7C67" w14:paraId="680438E6" w14:textId="77777777">
        <w:tc>
          <w:tcPr>
            <w:tcW w:w="680" w:type="dxa"/>
          </w:tcPr>
          <w:p w14:paraId="33A264F9" w14:textId="77777777" w:rsidR="00FB393E" w:rsidRPr="009A7C67" w:rsidRDefault="00FB393E">
            <w:pPr>
              <w:pStyle w:val="ConsPlusNormal"/>
              <w:jc w:val="center"/>
            </w:pPr>
            <w:r w:rsidRPr="009A7C67">
              <w:t>30.</w:t>
            </w:r>
          </w:p>
        </w:tc>
        <w:tc>
          <w:tcPr>
            <w:tcW w:w="3685" w:type="dxa"/>
          </w:tcPr>
          <w:p w14:paraId="78086E8F" w14:textId="77777777" w:rsidR="00FB393E" w:rsidRPr="009A7C67" w:rsidRDefault="00FB393E">
            <w:pPr>
              <w:pStyle w:val="ConsPlusNormal"/>
            </w:pPr>
            <w:r w:rsidRPr="009A7C67">
              <w:t>Эффективность деятельности медицинских организаций на основе оценки выполнения функции врачебной должности, в том числе:</w:t>
            </w:r>
          </w:p>
        </w:tc>
        <w:tc>
          <w:tcPr>
            <w:tcW w:w="2154" w:type="dxa"/>
          </w:tcPr>
          <w:p w14:paraId="76865670" w14:textId="77777777" w:rsidR="00FB393E" w:rsidRPr="009A7C67" w:rsidRDefault="00FB393E">
            <w:pPr>
              <w:pStyle w:val="ConsPlusNormal"/>
            </w:pPr>
            <w:r w:rsidRPr="009A7C67">
              <w:t>процентов</w:t>
            </w:r>
          </w:p>
        </w:tc>
        <w:tc>
          <w:tcPr>
            <w:tcW w:w="850" w:type="dxa"/>
          </w:tcPr>
          <w:p w14:paraId="1AAEF582" w14:textId="77777777" w:rsidR="00FB393E" w:rsidRPr="009A7C67" w:rsidRDefault="00FB393E">
            <w:pPr>
              <w:pStyle w:val="ConsPlusNormal"/>
              <w:jc w:val="center"/>
            </w:pPr>
            <w:r w:rsidRPr="009A7C67">
              <w:t>93,5</w:t>
            </w:r>
          </w:p>
        </w:tc>
        <w:tc>
          <w:tcPr>
            <w:tcW w:w="850" w:type="dxa"/>
          </w:tcPr>
          <w:p w14:paraId="450D4894" w14:textId="77777777" w:rsidR="00FB393E" w:rsidRPr="009A7C67" w:rsidRDefault="00FB393E">
            <w:pPr>
              <w:pStyle w:val="ConsPlusNormal"/>
              <w:jc w:val="center"/>
            </w:pPr>
            <w:r w:rsidRPr="009A7C67">
              <w:t>93,5</w:t>
            </w:r>
          </w:p>
        </w:tc>
        <w:tc>
          <w:tcPr>
            <w:tcW w:w="850" w:type="dxa"/>
          </w:tcPr>
          <w:p w14:paraId="29A63321" w14:textId="77777777" w:rsidR="00FB393E" w:rsidRPr="009A7C67" w:rsidRDefault="00FB393E">
            <w:pPr>
              <w:pStyle w:val="ConsPlusNormal"/>
              <w:jc w:val="center"/>
            </w:pPr>
            <w:r w:rsidRPr="009A7C67">
              <w:t>93,6</w:t>
            </w:r>
          </w:p>
        </w:tc>
      </w:tr>
      <w:tr w:rsidR="009A7C67" w:rsidRPr="009A7C67" w14:paraId="10F3F72B" w14:textId="77777777">
        <w:tc>
          <w:tcPr>
            <w:tcW w:w="680" w:type="dxa"/>
          </w:tcPr>
          <w:p w14:paraId="0507CD70" w14:textId="77777777" w:rsidR="00FB393E" w:rsidRPr="009A7C67" w:rsidRDefault="00FB393E">
            <w:pPr>
              <w:pStyle w:val="ConsPlusNormal"/>
              <w:jc w:val="center"/>
            </w:pPr>
            <w:r w:rsidRPr="009A7C67">
              <w:t>30.1.</w:t>
            </w:r>
          </w:p>
        </w:tc>
        <w:tc>
          <w:tcPr>
            <w:tcW w:w="3685" w:type="dxa"/>
          </w:tcPr>
          <w:p w14:paraId="1760FB29" w14:textId="77777777" w:rsidR="00FB393E" w:rsidRPr="009A7C67" w:rsidRDefault="00FB393E">
            <w:pPr>
              <w:pStyle w:val="ConsPlusNormal"/>
            </w:pPr>
            <w:r w:rsidRPr="009A7C67">
              <w:t>в городской местности</w:t>
            </w:r>
          </w:p>
        </w:tc>
        <w:tc>
          <w:tcPr>
            <w:tcW w:w="2154" w:type="dxa"/>
          </w:tcPr>
          <w:p w14:paraId="7E901395" w14:textId="77777777" w:rsidR="00FB393E" w:rsidRPr="009A7C67" w:rsidRDefault="00FB393E">
            <w:pPr>
              <w:pStyle w:val="ConsPlusNormal"/>
            </w:pPr>
          </w:p>
        </w:tc>
        <w:tc>
          <w:tcPr>
            <w:tcW w:w="850" w:type="dxa"/>
          </w:tcPr>
          <w:p w14:paraId="784C241A" w14:textId="77777777" w:rsidR="00FB393E" w:rsidRPr="009A7C67" w:rsidRDefault="00FB393E">
            <w:pPr>
              <w:pStyle w:val="ConsPlusNormal"/>
              <w:jc w:val="center"/>
            </w:pPr>
            <w:r w:rsidRPr="009A7C67">
              <w:t>93,5</w:t>
            </w:r>
          </w:p>
        </w:tc>
        <w:tc>
          <w:tcPr>
            <w:tcW w:w="850" w:type="dxa"/>
          </w:tcPr>
          <w:p w14:paraId="1C11E5B8" w14:textId="77777777" w:rsidR="00FB393E" w:rsidRPr="009A7C67" w:rsidRDefault="00FB393E">
            <w:pPr>
              <w:pStyle w:val="ConsPlusNormal"/>
              <w:jc w:val="center"/>
            </w:pPr>
            <w:r w:rsidRPr="009A7C67">
              <w:t>93,5</w:t>
            </w:r>
          </w:p>
        </w:tc>
        <w:tc>
          <w:tcPr>
            <w:tcW w:w="850" w:type="dxa"/>
          </w:tcPr>
          <w:p w14:paraId="75A68973" w14:textId="77777777" w:rsidR="00FB393E" w:rsidRPr="009A7C67" w:rsidRDefault="00FB393E">
            <w:pPr>
              <w:pStyle w:val="ConsPlusNormal"/>
              <w:jc w:val="center"/>
            </w:pPr>
            <w:r w:rsidRPr="009A7C67">
              <w:t>93,6</w:t>
            </w:r>
          </w:p>
        </w:tc>
      </w:tr>
      <w:tr w:rsidR="009A7C67" w:rsidRPr="009A7C67" w14:paraId="624A3915" w14:textId="77777777">
        <w:tc>
          <w:tcPr>
            <w:tcW w:w="680" w:type="dxa"/>
          </w:tcPr>
          <w:p w14:paraId="7A5DDFCB" w14:textId="77777777" w:rsidR="00FB393E" w:rsidRPr="009A7C67" w:rsidRDefault="00FB393E">
            <w:pPr>
              <w:pStyle w:val="ConsPlusNormal"/>
              <w:jc w:val="center"/>
            </w:pPr>
            <w:r w:rsidRPr="009A7C67">
              <w:t>30.2.</w:t>
            </w:r>
          </w:p>
        </w:tc>
        <w:tc>
          <w:tcPr>
            <w:tcW w:w="3685" w:type="dxa"/>
          </w:tcPr>
          <w:p w14:paraId="7E5F7145" w14:textId="77777777" w:rsidR="00FB393E" w:rsidRPr="009A7C67" w:rsidRDefault="00FB393E">
            <w:pPr>
              <w:pStyle w:val="ConsPlusNormal"/>
            </w:pPr>
            <w:r w:rsidRPr="009A7C67">
              <w:t>в сельской местности</w:t>
            </w:r>
          </w:p>
        </w:tc>
        <w:tc>
          <w:tcPr>
            <w:tcW w:w="2154" w:type="dxa"/>
          </w:tcPr>
          <w:p w14:paraId="2E894E17" w14:textId="77777777" w:rsidR="00FB393E" w:rsidRPr="009A7C67" w:rsidRDefault="00FB393E">
            <w:pPr>
              <w:pStyle w:val="ConsPlusNormal"/>
            </w:pPr>
          </w:p>
        </w:tc>
        <w:tc>
          <w:tcPr>
            <w:tcW w:w="850" w:type="dxa"/>
          </w:tcPr>
          <w:p w14:paraId="6485A317" w14:textId="77777777" w:rsidR="00FB393E" w:rsidRPr="009A7C67" w:rsidRDefault="00FB393E">
            <w:pPr>
              <w:pStyle w:val="ConsPlusNormal"/>
              <w:jc w:val="center"/>
            </w:pPr>
            <w:r w:rsidRPr="009A7C67">
              <w:t>92,2</w:t>
            </w:r>
          </w:p>
        </w:tc>
        <w:tc>
          <w:tcPr>
            <w:tcW w:w="850" w:type="dxa"/>
          </w:tcPr>
          <w:p w14:paraId="75CEA848" w14:textId="77777777" w:rsidR="00FB393E" w:rsidRPr="009A7C67" w:rsidRDefault="00FB393E">
            <w:pPr>
              <w:pStyle w:val="ConsPlusNormal"/>
              <w:jc w:val="center"/>
            </w:pPr>
            <w:r w:rsidRPr="009A7C67">
              <w:t>92,2</w:t>
            </w:r>
          </w:p>
        </w:tc>
        <w:tc>
          <w:tcPr>
            <w:tcW w:w="850" w:type="dxa"/>
          </w:tcPr>
          <w:p w14:paraId="141AC6D3" w14:textId="77777777" w:rsidR="00FB393E" w:rsidRPr="009A7C67" w:rsidRDefault="00FB393E">
            <w:pPr>
              <w:pStyle w:val="ConsPlusNormal"/>
              <w:jc w:val="center"/>
            </w:pPr>
            <w:r w:rsidRPr="009A7C67">
              <w:t>92,3</w:t>
            </w:r>
          </w:p>
        </w:tc>
      </w:tr>
      <w:tr w:rsidR="009A7C67" w:rsidRPr="009A7C67" w14:paraId="0BD96A1B" w14:textId="77777777">
        <w:tc>
          <w:tcPr>
            <w:tcW w:w="680" w:type="dxa"/>
          </w:tcPr>
          <w:p w14:paraId="547CCFD1" w14:textId="77777777" w:rsidR="00FB393E" w:rsidRPr="009A7C67" w:rsidRDefault="00FB393E">
            <w:pPr>
              <w:pStyle w:val="ConsPlusNormal"/>
              <w:jc w:val="center"/>
            </w:pPr>
            <w:r w:rsidRPr="009A7C67">
              <w:t>31.</w:t>
            </w:r>
          </w:p>
        </w:tc>
        <w:tc>
          <w:tcPr>
            <w:tcW w:w="3685" w:type="dxa"/>
          </w:tcPr>
          <w:p w14:paraId="533D6210" w14:textId="77777777" w:rsidR="00FB393E" w:rsidRPr="009A7C67" w:rsidRDefault="00FB393E">
            <w:pPr>
              <w:pStyle w:val="ConsPlusNormal"/>
            </w:pPr>
            <w:r w:rsidRPr="009A7C67">
              <w:t>Эффективность деятельности ьмедицинских организаций на основе оценки показателей рационального и целевого использования коечного фонда, в том числе:</w:t>
            </w:r>
          </w:p>
        </w:tc>
        <w:tc>
          <w:tcPr>
            <w:tcW w:w="2154" w:type="dxa"/>
          </w:tcPr>
          <w:p w14:paraId="74E7D12F" w14:textId="77777777" w:rsidR="00FB393E" w:rsidRPr="009A7C67" w:rsidRDefault="00FB393E">
            <w:pPr>
              <w:pStyle w:val="ConsPlusNormal"/>
            </w:pPr>
            <w:r w:rsidRPr="009A7C67">
              <w:t>средняя занятость койки в году (количество дней)</w:t>
            </w:r>
          </w:p>
        </w:tc>
        <w:tc>
          <w:tcPr>
            <w:tcW w:w="850" w:type="dxa"/>
          </w:tcPr>
          <w:p w14:paraId="7C50DBF3" w14:textId="77777777" w:rsidR="00FB393E" w:rsidRPr="009A7C67" w:rsidRDefault="00FB393E">
            <w:pPr>
              <w:pStyle w:val="ConsPlusNormal"/>
              <w:jc w:val="center"/>
            </w:pPr>
            <w:r w:rsidRPr="009A7C67">
              <w:t>302,5</w:t>
            </w:r>
          </w:p>
        </w:tc>
        <w:tc>
          <w:tcPr>
            <w:tcW w:w="850" w:type="dxa"/>
          </w:tcPr>
          <w:p w14:paraId="4512FE6D" w14:textId="77777777" w:rsidR="00FB393E" w:rsidRPr="009A7C67" w:rsidRDefault="00FB393E">
            <w:pPr>
              <w:pStyle w:val="ConsPlusNormal"/>
              <w:jc w:val="center"/>
            </w:pPr>
            <w:r w:rsidRPr="009A7C67">
              <w:t>303,0</w:t>
            </w:r>
          </w:p>
        </w:tc>
        <w:tc>
          <w:tcPr>
            <w:tcW w:w="850" w:type="dxa"/>
          </w:tcPr>
          <w:p w14:paraId="04B76CE6" w14:textId="77777777" w:rsidR="00FB393E" w:rsidRPr="009A7C67" w:rsidRDefault="00FB393E">
            <w:pPr>
              <w:pStyle w:val="ConsPlusNormal"/>
              <w:jc w:val="center"/>
            </w:pPr>
            <w:r w:rsidRPr="009A7C67">
              <w:t>304,0</w:t>
            </w:r>
          </w:p>
        </w:tc>
      </w:tr>
      <w:tr w:rsidR="009A7C67" w:rsidRPr="009A7C67" w14:paraId="3B16AAC8" w14:textId="77777777">
        <w:tc>
          <w:tcPr>
            <w:tcW w:w="680" w:type="dxa"/>
          </w:tcPr>
          <w:p w14:paraId="2EC84A47" w14:textId="77777777" w:rsidR="00FB393E" w:rsidRPr="009A7C67" w:rsidRDefault="00FB393E">
            <w:pPr>
              <w:pStyle w:val="ConsPlusNormal"/>
              <w:jc w:val="center"/>
            </w:pPr>
            <w:r w:rsidRPr="009A7C67">
              <w:t>31.1.</w:t>
            </w:r>
          </w:p>
        </w:tc>
        <w:tc>
          <w:tcPr>
            <w:tcW w:w="3685" w:type="dxa"/>
          </w:tcPr>
          <w:p w14:paraId="54D64FAC" w14:textId="77777777" w:rsidR="00FB393E" w:rsidRPr="009A7C67" w:rsidRDefault="00FB393E">
            <w:pPr>
              <w:pStyle w:val="ConsPlusNormal"/>
            </w:pPr>
            <w:r w:rsidRPr="009A7C67">
              <w:t>в городской местности</w:t>
            </w:r>
          </w:p>
        </w:tc>
        <w:tc>
          <w:tcPr>
            <w:tcW w:w="2154" w:type="dxa"/>
          </w:tcPr>
          <w:p w14:paraId="3CBB5712" w14:textId="77777777" w:rsidR="00FB393E" w:rsidRPr="009A7C67" w:rsidRDefault="00FB393E">
            <w:pPr>
              <w:pStyle w:val="ConsPlusNormal"/>
            </w:pPr>
          </w:p>
        </w:tc>
        <w:tc>
          <w:tcPr>
            <w:tcW w:w="850" w:type="dxa"/>
          </w:tcPr>
          <w:p w14:paraId="7A08225B" w14:textId="77777777" w:rsidR="00FB393E" w:rsidRPr="009A7C67" w:rsidRDefault="00FB393E">
            <w:pPr>
              <w:pStyle w:val="ConsPlusNormal"/>
              <w:jc w:val="center"/>
            </w:pPr>
            <w:r w:rsidRPr="009A7C67">
              <w:t>310,5</w:t>
            </w:r>
          </w:p>
        </w:tc>
        <w:tc>
          <w:tcPr>
            <w:tcW w:w="850" w:type="dxa"/>
          </w:tcPr>
          <w:p w14:paraId="251AEE94" w14:textId="77777777" w:rsidR="00FB393E" w:rsidRPr="009A7C67" w:rsidRDefault="00FB393E">
            <w:pPr>
              <w:pStyle w:val="ConsPlusNormal"/>
              <w:jc w:val="center"/>
            </w:pPr>
            <w:r w:rsidRPr="009A7C67">
              <w:t>311,0</w:t>
            </w:r>
          </w:p>
        </w:tc>
        <w:tc>
          <w:tcPr>
            <w:tcW w:w="850" w:type="dxa"/>
          </w:tcPr>
          <w:p w14:paraId="153F5E70" w14:textId="77777777" w:rsidR="00FB393E" w:rsidRPr="009A7C67" w:rsidRDefault="00FB393E">
            <w:pPr>
              <w:pStyle w:val="ConsPlusNormal"/>
              <w:jc w:val="center"/>
            </w:pPr>
            <w:r w:rsidRPr="009A7C67">
              <w:t>312,0</w:t>
            </w:r>
          </w:p>
        </w:tc>
      </w:tr>
      <w:tr w:rsidR="009A7C67" w:rsidRPr="009A7C67" w14:paraId="35E11F02" w14:textId="77777777">
        <w:tc>
          <w:tcPr>
            <w:tcW w:w="680" w:type="dxa"/>
          </w:tcPr>
          <w:p w14:paraId="6FA2880E" w14:textId="77777777" w:rsidR="00FB393E" w:rsidRPr="009A7C67" w:rsidRDefault="00FB393E">
            <w:pPr>
              <w:pStyle w:val="ConsPlusNormal"/>
              <w:jc w:val="center"/>
            </w:pPr>
            <w:r w:rsidRPr="009A7C67">
              <w:t>31.2.</w:t>
            </w:r>
          </w:p>
        </w:tc>
        <w:tc>
          <w:tcPr>
            <w:tcW w:w="3685" w:type="dxa"/>
          </w:tcPr>
          <w:p w14:paraId="494A7347" w14:textId="77777777" w:rsidR="00FB393E" w:rsidRPr="009A7C67" w:rsidRDefault="00FB393E">
            <w:pPr>
              <w:pStyle w:val="ConsPlusNormal"/>
            </w:pPr>
            <w:r w:rsidRPr="009A7C67">
              <w:t>в сельской местности</w:t>
            </w:r>
          </w:p>
        </w:tc>
        <w:tc>
          <w:tcPr>
            <w:tcW w:w="2154" w:type="dxa"/>
          </w:tcPr>
          <w:p w14:paraId="48353DBD" w14:textId="77777777" w:rsidR="00FB393E" w:rsidRPr="009A7C67" w:rsidRDefault="00FB393E">
            <w:pPr>
              <w:pStyle w:val="ConsPlusNormal"/>
            </w:pPr>
          </w:p>
        </w:tc>
        <w:tc>
          <w:tcPr>
            <w:tcW w:w="850" w:type="dxa"/>
          </w:tcPr>
          <w:p w14:paraId="3D8E586C" w14:textId="77777777" w:rsidR="00FB393E" w:rsidRPr="009A7C67" w:rsidRDefault="00FB393E">
            <w:pPr>
              <w:pStyle w:val="ConsPlusNormal"/>
              <w:jc w:val="center"/>
            </w:pPr>
            <w:r w:rsidRPr="009A7C67">
              <w:t>289,0</w:t>
            </w:r>
          </w:p>
        </w:tc>
        <w:tc>
          <w:tcPr>
            <w:tcW w:w="850" w:type="dxa"/>
          </w:tcPr>
          <w:p w14:paraId="18E2FC21" w14:textId="77777777" w:rsidR="00FB393E" w:rsidRPr="009A7C67" w:rsidRDefault="00FB393E">
            <w:pPr>
              <w:pStyle w:val="ConsPlusNormal"/>
              <w:jc w:val="center"/>
            </w:pPr>
            <w:r w:rsidRPr="009A7C67">
              <w:t>289,5</w:t>
            </w:r>
          </w:p>
        </w:tc>
        <w:tc>
          <w:tcPr>
            <w:tcW w:w="850" w:type="dxa"/>
          </w:tcPr>
          <w:p w14:paraId="56EF501C" w14:textId="77777777" w:rsidR="00FB393E" w:rsidRPr="009A7C67" w:rsidRDefault="00FB393E">
            <w:pPr>
              <w:pStyle w:val="ConsPlusNormal"/>
              <w:jc w:val="center"/>
            </w:pPr>
            <w:r w:rsidRPr="009A7C67">
              <w:t>290,0</w:t>
            </w:r>
          </w:p>
        </w:tc>
      </w:tr>
      <w:tr w:rsidR="009A7C67" w:rsidRPr="009A7C67" w14:paraId="6245EC78" w14:textId="77777777">
        <w:tc>
          <w:tcPr>
            <w:tcW w:w="680" w:type="dxa"/>
          </w:tcPr>
          <w:p w14:paraId="186F6B97" w14:textId="77777777" w:rsidR="00FB393E" w:rsidRPr="009A7C67" w:rsidRDefault="00FB393E">
            <w:pPr>
              <w:pStyle w:val="ConsPlusNormal"/>
              <w:jc w:val="center"/>
            </w:pPr>
            <w:r w:rsidRPr="009A7C67">
              <w:t>32.</w:t>
            </w:r>
          </w:p>
        </w:tc>
        <w:tc>
          <w:tcPr>
            <w:tcW w:w="3685" w:type="dxa"/>
          </w:tcPr>
          <w:p w14:paraId="057F4DDC" w14:textId="77777777" w:rsidR="00FB393E" w:rsidRPr="009A7C67" w:rsidRDefault="00FB393E">
            <w:pPr>
              <w:pStyle w:val="ConsPlusNormal"/>
            </w:pPr>
            <w:r w:rsidRPr="009A7C67">
              <w:t>Средняя длительность лечения в медицинских организациях, оказывающих медицинскую помощь в стационарных условиях</w:t>
            </w:r>
          </w:p>
        </w:tc>
        <w:tc>
          <w:tcPr>
            <w:tcW w:w="2154" w:type="dxa"/>
          </w:tcPr>
          <w:p w14:paraId="7FDAA7C4" w14:textId="77777777" w:rsidR="00FB393E" w:rsidRPr="009A7C67" w:rsidRDefault="00FB393E">
            <w:pPr>
              <w:pStyle w:val="ConsPlusNormal"/>
            </w:pPr>
            <w:r w:rsidRPr="009A7C67">
              <w:t>дней в среднем по республике</w:t>
            </w:r>
          </w:p>
        </w:tc>
        <w:tc>
          <w:tcPr>
            <w:tcW w:w="850" w:type="dxa"/>
          </w:tcPr>
          <w:p w14:paraId="026308E9" w14:textId="77777777" w:rsidR="00FB393E" w:rsidRPr="009A7C67" w:rsidRDefault="00FB393E">
            <w:pPr>
              <w:pStyle w:val="ConsPlusNormal"/>
              <w:jc w:val="center"/>
            </w:pPr>
            <w:r w:rsidRPr="009A7C67">
              <w:t>10,1</w:t>
            </w:r>
          </w:p>
        </w:tc>
        <w:tc>
          <w:tcPr>
            <w:tcW w:w="850" w:type="dxa"/>
          </w:tcPr>
          <w:p w14:paraId="2C598C1E" w14:textId="77777777" w:rsidR="00FB393E" w:rsidRPr="009A7C67" w:rsidRDefault="00FB393E">
            <w:pPr>
              <w:pStyle w:val="ConsPlusNormal"/>
              <w:jc w:val="center"/>
            </w:pPr>
            <w:r w:rsidRPr="009A7C67">
              <w:t>10,1</w:t>
            </w:r>
          </w:p>
        </w:tc>
        <w:tc>
          <w:tcPr>
            <w:tcW w:w="850" w:type="dxa"/>
          </w:tcPr>
          <w:p w14:paraId="02611A98" w14:textId="77777777" w:rsidR="00FB393E" w:rsidRPr="009A7C67" w:rsidRDefault="00FB393E">
            <w:pPr>
              <w:pStyle w:val="ConsPlusNormal"/>
              <w:jc w:val="center"/>
            </w:pPr>
            <w:r w:rsidRPr="009A7C67">
              <w:t>10,1</w:t>
            </w:r>
          </w:p>
        </w:tc>
      </w:tr>
      <w:tr w:rsidR="009A7C67" w:rsidRPr="009A7C67" w14:paraId="6675A7F6" w14:textId="77777777">
        <w:tc>
          <w:tcPr>
            <w:tcW w:w="9069" w:type="dxa"/>
            <w:gridSpan w:val="6"/>
          </w:tcPr>
          <w:p w14:paraId="2F8D9ABA" w14:textId="77777777" w:rsidR="00FB393E" w:rsidRPr="009A7C67" w:rsidRDefault="00FB393E">
            <w:pPr>
              <w:pStyle w:val="ConsPlusNormal"/>
              <w:jc w:val="center"/>
              <w:outlineLvl w:val="2"/>
            </w:pPr>
            <w:r w:rsidRPr="009A7C67">
              <w:t>Дополнительный критерий доступности и качества медицинской помощи, оказываемой медицинскими организациями, подведомственными федеральным органам исполнительной власти</w:t>
            </w:r>
          </w:p>
        </w:tc>
      </w:tr>
      <w:tr w:rsidR="009A7C67" w:rsidRPr="009A7C67" w14:paraId="1A2B918F" w14:textId="77777777">
        <w:tc>
          <w:tcPr>
            <w:tcW w:w="680" w:type="dxa"/>
          </w:tcPr>
          <w:p w14:paraId="4AB972C4" w14:textId="77777777" w:rsidR="00FB393E" w:rsidRPr="009A7C67" w:rsidRDefault="00FB393E">
            <w:pPr>
              <w:pStyle w:val="ConsPlusNormal"/>
              <w:jc w:val="center"/>
            </w:pPr>
            <w:r w:rsidRPr="009A7C67">
              <w:t>33.</w:t>
            </w:r>
          </w:p>
        </w:tc>
        <w:tc>
          <w:tcPr>
            <w:tcW w:w="3685" w:type="dxa"/>
          </w:tcPr>
          <w:p w14:paraId="4774A058" w14:textId="77777777" w:rsidR="00FB393E" w:rsidRPr="009A7C67" w:rsidRDefault="00FB393E">
            <w:pPr>
              <w:pStyle w:val="ConsPlusNormal"/>
            </w:pPr>
            <w:r w:rsidRPr="009A7C67">
              <w:t>Доля доходов за счет средств Территориального фонда обязательного медицинского страхования Республики Дагестан в общем объеме доходов медицинской организации, подведомственной федеральному органу исполнительной власти</w:t>
            </w:r>
          </w:p>
        </w:tc>
        <w:tc>
          <w:tcPr>
            <w:tcW w:w="2154" w:type="dxa"/>
          </w:tcPr>
          <w:p w14:paraId="60383352" w14:textId="77777777" w:rsidR="00FB393E" w:rsidRPr="009A7C67" w:rsidRDefault="00FB393E">
            <w:pPr>
              <w:pStyle w:val="ConsPlusNormal"/>
            </w:pPr>
            <w:r w:rsidRPr="009A7C67">
              <w:t>процентов</w:t>
            </w:r>
          </w:p>
        </w:tc>
        <w:tc>
          <w:tcPr>
            <w:tcW w:w="850" w:type="dxa"/>
          </w:tcPr>
          <w:p w14:paraId="6715CB72" w14:textId="77777777" w:rsidR="00FB393E" w:rsidRPr="009A7C67" w:rsidRDefault="00FB393E">
            <w:pPr>
              <w:pStyle w:val="ConsPlusNormal"/>
              <w:jc w:val="center"/>
            </w:pPr>
            <w:r w:rsidRPr="009A7C67">
              <w:t>20,0</w:t>
            </w:r>
          </w:p>
        </w:tc>
        <w:tc>
          <w:tcPr>
            <w:tcW w:w="850" w:type="dxa"/>
          </w:tcPr>
          <w:p w14:paraId="4A2ABB84" w14:textId="77777777" w:rsidR="00FB393E" w:rsidRPr="009A7C67" w:rsidRDefault="00FB393E">
            <w:pPr>
              <w:pStyle w:val="ConsPlusNormal"/>
              <w:jc w:val="center"/>
            </w:pPr>
            <w:r w:rsidRPr="009A7C67">
              <w:t>20,0</w:t>
            </w:r>
          </w:p>
        </w:tc>
        <w:tc>
          <w:tcPr>
            <w:tcW w:w="850" w:type="dxa"/>
          </w:tcPr>
          <w:p w14:paraId="64688E64" w14:textId="77777777" w:rsidR="00FB393E" w:rsidRPr="009A7C67" w:rsidRDefault="00FB393E">
            <w:pPr>
              <w:pStyle w:val="ConsPlusNormal"/>
              <w:jc w:val="center"/>
            </w:pPr>
            <w:r w:rsidRPr="009A7C67">
              <w:t>20,0</w:t>
            </w:r>
          </w:p>
        </w:tc>
      </w:tr>
      <w:tr w:rsidR="009A7C67" w:rsidRPr="009A7C67" w14:paraId="313BB2C4" w14:textId="77777777">
        <w:tc>
          <w:tcPr>
            <w:tcW w:w="680" w:type="dxa"/>
          </w:tcPr>
          <w:p w14:paraId="147BDEC3" w14:textId="77777777" w:rsidR="00FB393E" w:rsidRPr="009A7C67" w:rsidRDefault="00FB393E">
            <w:pPr>
              <w:pStyle w:val="ConsPlusNormal"/>
              <w:jc w:val="center"/>
            </w:pPr>
            <w:r w:rsidRPr="009A7C67">
              <w:t>34.</w:t>
            </w:r>
          </w:p>
        </w:tc>
        <w:tc>
          <w:tcPr>
            <w:tcW w:w="3685" w:type="dxa"/>
          </w:tcPr>
          <w:p w14:paraId="6F1DA113" w14:textId="77777777" w:rsidR="00FB393E" w:rsidRPr="009A7C67" w:rsidRDefault="00FB393E">
            <w:pPr>
              <w:pStyle w:val="ConsPlusNormal"/>
            </w:pPr>
            <w:r w:rsidRPr="009A7C67">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w:t>
            </w:r>
          </w:p>
        </w:tc>
        <w:tc>
          <w:tcPr>
            <w:tcW w:w="2154" w:type="dxa"/>
          </w:tcPr>
          <w:p w14:paraId="5EB9459E" w14:textId="77777777" w:rsidR="00FB393E" w:rsidRPr="009A7C67" w:rsidRDefault="00FB393E">
            <w:pPr>
              <w:pStyle w:val="ConsPlusNormal"/>
            </w:pPr>
            <w:r w:rsidRPr="009A7C67">
              <w:t>процентов</w:t>
            </w:r>
          </w:p>
        </w:tc>
        <w:tc>
          <w:tcPr>
            <w:tcW w:w="850" w:type="dxa"/>
          </w:tcPr>
          <w:p w14:paraId="04B0B803" w14:textId="77777777" w:rsidR="00FB393E" w:rsidRPr="009A7C67" w:rsidRDefault="00FB393E">
            <w:pPr>
              <w:pStyle w:val="ConsPlusNormal"/>
              <w:jc w:val="center"/>
            </w:pPr>
            <w:r w:rsidRPr="009A7C67">
              <w:t>0,0</w:t>
            </w:r>
          </w:p>
        </w:tc>
        <w:tc>
          <w:tcPr>
            <w:tcW w:w="850" w:type="dxa"/>
          </w:tcPr>
          <w:p w14:paraId="0A8FF700" w14:textId="77777777" w:rsidR="00FB393E" w:rsidRPr="009A7C67" w:rsidRDefault="00FB393E">
            <w:pPr>
              <w:pStyle w:val="ConsPlusNormal"/>
              <w:jc w:val="center"/>
            </w:pPr>
            <w:r w:rsidRPr="009A7C67">
              <w:t>0,0</w:t>
            </w:r>
          </w:p>
        </w:tc>
        <w:tc>
          <w:tcPr>
            <w:tcW w:w="850" w:type="dxa"/>
          </w:tcPr>
          <w:p w14:paraId="50037F69" w14:textId="77777777" w:rsidR="00FB393E" w:rsidRPr="009A7C67" w:rsidRDefault="00FB393E">
            <w:pPr>
              <w:pStyle w:val="ConsPlusNormal"/>
              <w:jc w:val="center"/>
            </w:pPr>
            <w:r w:rsidRPr="009A7C67">
              <w:t>0,0</w:t>
            </w:r>
          </w:p>
        </w:tc>
      </w:tr>
    </w:tbl>
    <w:p w14:paraId="5A45D7F4" w14:textId="77777777" w:rsidR="00FB393E" w:rsidRPr="009A7C67" w:rsidRDefault="00FB393E">
      <w:pPr>
        <w:pStyle w:val="ConsPlusNormal"/>
        <w:jc w:val="both"/>
      </w:pPr>
    </w:p>
    <w:p w14:paraId="447A81CF" w14:textId="77777777" w:rsidR="00FB393E" w:rsidRPr="009A7C67" w:rsidRDefault="00FB393E">
      <w:pPr>
        <w:pStyle w:val="ConsPlusNormal"/>
        <w:jc w:val="both"/>
      </w:pPr>
    </w:p>
    <w:p w14:paraId="2AD2B7B2" w14:textId="77777777" w:rsidR="00FB393E" w:rsidRPr="009A7C67" w:rsidRDefault="00FB393E">
      <w:pPr>
        <w:pStyle w:val="ConsPlusNormal"/>
        <w:jc w:val="both"/>
      </w:pPr>
    </w:p>
    <w:p w14:paraId="70DDE4CE" w14:textId="77777777" w:rsidR="00FB393E" w:rsidRPr="009A7C67" w:rsidRDefault="00FB393E">
      <w:pPr>
        <w:pStyle w:val="ConsPlusNormal"/>
        <w:jc w:val="both"/>
      </w:pPr>
    </w:p>
    <w:p w14:paraId="0B9F9512" w14:textId="77777777" w:rsidR="00FB393E" w:rsidRPr="009A7C67" w:rsidRDefault="00FB393E">
      <w:pPr>
        <w:pStyle w:val="ConsPlusNormal"/>
        <w:jc w:val="both"/>
      </w:pPr>
    </w:p>
    <w:p w14:paraId="04268C1D" w14:textId="77777777" w:rsidR="00FB393E" w:rsidRPr="009A7C67" w:rsidRDefault="00FB393E">
      <w:pPr>
        <w:pStyle w:val="ConsPlusNormal"/>
        <w:jc w:val="right"/>
        <w:outlineLvl w:val="1"/>
      </w:pPr>
      <w:r w:rsidRPr="009A7C67">
        <w:t>Приложение N 1</w:t>
      </w:r>
    </w:p>
    <w:p w14:paraId="55D9ED54" w14:textId="77777777" w:rsidR="00FB393E" w:rsidRPr="009A7C67" w:rsidRDefault="00FB393E">
      <w:pPr>
        <w:pStyle w:val="ConsPlusNormal"/>
        <w:jc w:val="right"/>
      </w:pPr>
      <w:r w:rsidRPr="009A7C67">
        <w:t>к Территориальной программе</w:t>
      </w:r>
    </w:p>
    <w:p w14:paraId="2472A395" w14:textId="77777777" w:rsidR="00FB393E" w:rsidRPr="009A7C67" w:rsidRDefault="00FB393E">
      <w:pPr>
        <w:pStyle w:val="ConsPlusNormal"/>
        <w:jc w:val="right"/>
      </w:pPr>
      <w:r w:rsidRPr="009A7C67">
        <w:t>государственных гарантий бесплатного</w:t>
      </w:r>
    </w:p>
    <w:p w14:paraId="5CFA4C77" w14:textId="77777777" w:rsidR="00FB393E" w:rsidRPr="009A7C67" w:rsidRDefault="00FB393E">
      <w:pPr>
        <w:pStyle w:val="ConsPlusNormal"/>
        <w:jc w:val="right"/>
      </w:pPr>
      <w:r w:rsidRPr="009A7C67">
        <w:t>оказания гражданам медицинской помощи</w:t>
      </w:r>
    </w:p>
    <w:p w14:paraId="09545A0F" w14:textId="77777777" w:rsidR="00FB393E" w:rsidRPr="009A7C67" w:rsidRDefault="00FB393E">
      <w:pPr>
        <w:pStyle w:val="ConsPlusNormal"/>
        <w:jc w:val="right"/>
      </w:pPr>
      <w:r w:rsidRPr="009A7C67">
        <w:t>в Республике Дагестан на 2023 год</w:t>
      </w:r>
    </w:p>
    <w:p w14:paraId="040FA95A" w14:textId="77777777" w:rsidR="00FB393E" w:rsidRPr="009A7C67" w:rsidRDefault="00FB393E">
      <w:pPr>
        <w:pStyle w:val="ConsPlusNormal"/>
        <w:jc w:val="right"/>
      </w:pPr>
      <w:r w:rsidRPr="009A7C67">
        <w:t>и на плановый период 2024 и 2025 годов</w:t>
      </w:r>
    </w:p>
    <w:p w14:paraId="67E08223" w14:textId="77777777" w:rsidR="00FB393E" w:rsidRPr="009A7C67" w:rsidRDefault="00FB393E">
      <w:pPr>
        <w:pStyle w:val="ConsPlusNormal"/>
        <w:jc w:val="both"/>
      </w:pPr>
    </w:p>
    <w:p w14:paraId="2AED6B82" w14:textId="77777777" w:rsidR="00FB393E" w:rsidRPr="009A7C67" w:rsidRDefault="00FB393E">
      <w:pPr>
        <w:pStyle w:val="ConsPlusTitle"/>
        <w:jc w:val="center"/>
      </w:pPr>
      <w:bookmarkStart w:id="14" w:name="P1258"/>
      <w:bookmarkEnd w:id="14"/>
      <w:r w:rsidRPr="009A7C67">
        <w:t>ПОРЯДОК И УСЛОВИЯ</w:t>
      </w:r>
    </w:p>
    <w:p w14:paraId="71421831" w14:textId="77777777" w:rsidR="00FB393E" w:rsidRPr="009A7C67" w:rsidRDefault="00FB393E">
      <w:pPr>
        <w:pStyle w:val="ConsPlusTitle"/>
        <w:jc w:val="center"/>
      </w:pPr>
      <w:r w:rsidRPr="009A7C67">
        <w:t>ПРЕДОСТАВЛЕНИЯ МЕДИЦИНСКОЙ ПОМОЩИ В РАМКАХ ТЕРРИТОРИАЛЬНОЙ</w:t>
      </w:r>
    </w:p>
    <w:p w14:paraId="0FA6F1F6" w14:textId="77777777" w:rsidR="00FB393E" w:rsidRPr="009A7C67" w:rsidRDefault="00FB393E">
      <w:pPr>
        <w:pStyle w:val="ConsPlusTitle"/>
        <w:jc w:val="center"/>
      </w:pPr>
      <w:r w:rsidRPr="009A7C67">
        <w:t>ПРОГРАММЫ ГОСУДАРСТВЕННЫХ ГАРАНТИЙ БЕСПЛАТНОГО ОКАЗАНИЯ</w:t>
      </w:r>
    </w:p>
    <w:p w14:paraId="129D1C0C" w14:textId="77777777" w:rsidR="00FB393E" w:rsidRPr="009A7C67" w:rsidRDefault="00FB393E">
      <w:pPr>
        <w:pStyle w:val="ConsPlusTitle"/>
        <w:jc w:val="center"/>
      </w:pPr>
      <w:r w:rsidRPr="009A7C67">
        <w:t>ГРАЖДАНАМ МЕДИЦИНСКОЙ ПОМОЩИ В РЕСПУБЛИКЕ ДАГЕСТАН</w:t>
      </w:r>
    </w:p>
    <w:p w14:paraId="3049BC3F" w14:textId="77777777" w:rsidR="00FB393E" w:rsidRPr="009A7C67" w:rsidRDefault="00FB393E">
      <w:pPr>
        <w:pStyle w:val="ConsPlusTitle"/>
        <w:jc w:val="center"/>
      </w:pPr>
      <w:r w:rsidRPr="009A7C67">
        <w:lastRenderedPageBreak/>
        <w:t>НА 2023 ГОД И НА ПЛАНОВЫЙ ПЕРИОД 2024 И 2025 ГОДОВ</w:t>
      </w:r>
    </w:p>
    <w:p w14:paraId="17C78618" w14:textId="77777777" w:rsidR="00FB393E" w:rsidRPr="009A7C67" w:rsidRDefault="00FB393E">
      <w:pPr>
        <w:pStyle w:val="ConsPlusNormal"/>
        <w:jc w:val="both"/>
      </w:pPr>
    </w:p>
    <w:p w14:paraId="5C700BF3" w14:textId="77777777" w:rsidR="00FB393E" w:rsidRPr="009A7C67" w:rsidRDefault="00FB393E">
      <w:pPr>
        <w:pStyle w:val="ConsPlusTitle"/>
        <w:jc w:val="center"/>
        <w:outlineLvl w:val="2"/>
      </w:pPr>
      <w:r w:rsidRPr="009A7C67">
        <w:t>I. Общие положения</w:t>
      </w:r>
    </w:p>
    <w:p w14:paraId="5187632F" w14:textId="77777777" w:rsidR="00FB393E" w:rsidRPr="009A7C67" w:rsidRDefault="00FB393E">
      <w:pPr>
        <w:pStyle w:val="ConsPlusNormal"/>
        <w:jc w:val="both"/>
      </w:pPr>
    </w:p>
    <w:p w14:paraId="51F4F038" w14:textId="77777777" w:rsidR="00FB393E" w:rsidRPr="009A7C67" w:rsidRDefault="00FB393E">
      <w:pPr>
        <w:pStyle w:val="ConsPlusNormal"/>
        <w:ind w:firstLine="540"/>
        <w:jc w:val="both"/>
      </w:pPr>
      <w:r w:rsidRPr="009A7C67">
        <w:t>Медицинская помощь на территории Республики Дагестан оказывается при представлении документа, удостоверяющего личность.</w:t>
      </w:r>
    </w:p>
    <w:p w14:paraId="3CB06EA2" w14:textId="77777777" w:rsidR="00FB393E" w:rsidRPr="009A7C67" w:rsidRDefault="00FB393E">
      <w:pPr>
        <w:pStyle w:val="ConsPlusNormal"/>
        <w:spacing w:before="220"/>
        <w:ind w:firstLine="540"/>
        <w:jc w:val="both"/>
      </w:pPr>
      <w:r w:rsidRPr="009A7C67">
        <w:t>Отсутствие страхового полиса и документа, удостоверяющего личность, не является причиной для отказа в медицинской помощи в экстренных случаях, угрожающих жизни больного. Гражданам Российской Федерации, застрахованным за пределами Республики Дагестан, медицинская помощь на территории республики оказывается в объемах, предусмотренных Программой государственных гарантий бесплатного оказания гражданам медицинской помощи на 2023 год и на плановый период 2024 и 2025 годов.</w:t>
      </w:r>
    </w:p>
    <w:p w14:paraId="579111F8" w14:textId="77777777" w:rsidR="00FB393E" w:rsidRPr="009A7C67" w:rsidRDefault="00FB393E">
      <w:pPr>
        <w:pStyle w:val="ConsPlusNormal"/>
        <w:spacing w:before="220"/>
        <w:ind w:firstLine="540"/>
        <w:jc w:val="both"/>
      </w:pPr>
      <w:r w:rsidRPr="009A7C67">
        <w:t>В рамках Территориальной программы государственных гарантий бесплатного оказания гражданам медицинской помощи в Республике Дагестан на 2023 год и на плановый период 2024 и 2025 годов (далее - Программа) (за исключением медицинской помощи, оказываемой в рамках клинической апробации) бесплатно предоставляются:</w:t>
      </w:r>
    </w:p>
    <w:p w14:paraId="736B3E1E" w14:textId="77777777" w:rsidR="00FB393E" w:rsidRPr="009A7C67" w:rsidRDefault="00FB393E">
      <w:pPr>
        <w:pStyle w:val="ConsPlusNormal"/>
        <w:spacing w:before="220"/>
        <w:ind w:firstLine="540"/>
        <w:jc w:val="both"/>
      </w:pPr>
      <w:r w:rsidRPr="009A7C67">
        <w:t>первичная медико-санитарная помощь, в том числе первичная доврачебная, первичная врачебная и первичная специализированная;</w:t>
      </w:r>
    </w:p>
    <w:p w14:paraId="743AFBBB" w14:textId="77777777" w:rsidR="00FB393E" w:rsidRPr="009A7C67" w:rsidRDefault="00FB393E">
      <w:pPr>
        <w:pStyle w:val="ConsPlusNormal"/>
        <w:spacing w:before="220"/>
        <w:ind w:firstLine="540"/>
        <w:jc w:val="both"/>
      </w:pPr>
      <w:r w:rsidRPr="009A7C67">
        <w:t>специализированная, в том числе высокотехнологичная, медицинская помощь;</w:t>
      </w:r>
    </w:p>
    <w:p w14:paraId="15D83870" w14:textId="77777777" w:rsidR="00FB393E" w:rsidRPr="009A7C67" w:rsidRDefault="00FB393E">
      <w:pPr>
        <w:pStyle w:val="ConsPlusNormal"/>
        <w:spacing w:before="220"/>
        <w:ind w:firstLine="540"/>
        <w:jc w:val="both"/>
      </w:pPr>
      <w:r w:rsidRPr="009A7C67">
        <w:t>скорая, в том числе скорая специализированная, медицинская помощь;</w:t>
      </w:r>
    </w:p>
    <w:p w14:paraId="22F9CBC6" w14:textId="77777777" w:rsidR="00FB393E" w:rsidRPr="009A7C67" w:rsidRDefault="00FB393E">
      <w:pPr>
        <w:pStyle w:val="ConsPlusNormal"/>
        <w:spacing w:before="220"/>
        <w:ind w:firstLine="540"/>
        <w:jc w:val="both"/>
      </w:pPr>
      <w:r w:rsidRPr="009A7C67">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640B2F6A" w14:textId="77777777" w:rsidR="00FB393E" w:rsidRPr="009A7C67" w:rsidRDefault="00FB393E">
      <w:pPr>
        <w:pStyle w:val="ConsPlusNormal"/>
        <w:spacing w:before="220"/>
        <w:ind w:firstLine="540"/>
        <w:jc w:val="both"/>
      </w:pPr>
      <w:r w:rsidRPr="009A7C67">
        <w:t>Медицинская помощь оказывается в следующих формах:</w:t>
      </w:r>
    </w:p>
    <w:p w14:paraId="1C26D019" w14:textId="77777777" w:rsidR="00FB393E" w:rsidRPr="009A7C67" w:rsidRDefault="00FB393E">
      <w:pPr>
        <w:pStyle w:val="ConsPlusNormal"/>
        <w:spacing w:before="220"/>
        <w:ind w:firstLine="540"/>
        <w:jc w:val="both"/>
      </w:pPr>
      <w:r w:rsidRPr="009A7C67">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80A19B7" w14:textId="77777777" w:rsidR="00FB393E" w:rsidRPr="009A7C67" w:rsidRDefault="00FB393E">
      <w:pPr>
        <w:pStyle w:val="ConsPlusNormal"/>
        <w:spacing w:before="220"/>
        <w:ind w:firstLine="540"/>
        <w:jc w:val="both"/>
      </w:pPr>
      <w:r w:rsidRPr="009A7C67">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568931A9" w14:textId="77777777" w:rsidR="00FB393E" w:rsidRPr="009A7C67" w:rsidRDefault="00FB393E">
      <w:pPr>
        <w:pStyle w:val="ConsPlusNormal"/>
        <w:spacing w:before="220"/>
        <w:ind w:firstLine="540"/>
        <w:jc w:val="both"/>
      </w:pPr>
      <w:r w:rsidRPr="009A7C67">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6842F25D" w14:textId="77777777" w:rsidR="00FB393E" w:rsidRPr="009A7C67" w:rsidRDefault="00FB393E">
      <w:pPr>
        <w:pStyle w:val="ConsPlusNormal"/>
        <w:spacing w:before="220"/>
        <w:ind w:firstLine="540"/>
        <w:jc w:val="both"/>
      </w:pPr>
      <w:r w:rsidRPr="009A7C67">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6B58CF0C" w14:textId="77777777" w:rsidR="00FB393E" w:rsidRPr="009A7C67" w:rsidRDefault="00FB393E">
      <w:pPr>
        <w:pStyle w:val="ConsPlusNormal"/>
        <w:spacing w:before="220"/>
        <w:ind w:firstLine="540"/>
        <w:jc w:val="both"/>
      </w:pPr>
      <w:r w:rsidRPr="009A7C67">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90BE377" w14:textId="77777777" w:rsidR="00FB393E" w:rsidRPr="009A7C67" w:rsidRDefault="00FB393E">
      <w:pPr>
        <w:pStyle w:val="ConsPlusNormal"/>
        <w:spacing w:before="220"/>
        <w:ind w:firstLine="540"/>
        <w:jc w:val="both"/>
      </w:pPr>
      <w:r w:rsidRPr="009A7C67">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822197B" w14:textId="77777777" w:rsidR="00FB393E" w:rsidRPr="009A7C67" w:rsidRDefault="00FB393E">
      <w:pPr>
        <w:pStyle w:val="ConsPlusNormal"/>
        <w:spacing w:before="220"/>
        <w:ind w:firstLine="540"/>
        <w:jc w:val="both"/>
      </w:pPr>
      <w:r w:rsidRPr="009A7C67">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w:t>
      </w:r>
      <w:r w:rsidRPr="009A7C67">
        <w:lastRenderedPageBreak/>
        <w:t>специализированную, в том числе высокотехнологичную, медицинскую помощь.</w:t>
      </w:r>
    </w:p>
    <w:p w14:paraId="7F3867EF" w14:textId="77777777" w:rsidR="00FB393E" w:rsidRPr="009A7C67" w:rsidRDefault="00FB393E">
      <w:pPr>
        <w:pStyle w:val="ConsPlusNormal"/>
        <w:spacing w:before="220"/>
        <w:ind w:firstLine="540"/>
        <w:jc w:val="both"/>
      </w:pPr>
      <w:r w:rsidRPr="009A7C67">
        <w:t>Амбулаторная медицинская помощь предоставляется гражданам при заболеваниях, травмах, отравлениях и других патологических состояниях, не требующих круглосуточного медицинского наблюдения, изоляции и использования интенсивных методов лечения, а также при беременности и искусственном прерывании беременности на ранних сроках (абортах), а также включает в себя проведение мероприятий по профилактике (в том числе диспансерному наблюдению) заболеваний.</w:t>
      </w:r>
    </w:p>
    <w:p w14:paraId="31F83D60" w14:textId="77777777" w:rsidR="00FB393E" w:rsidRPr="009A7C67" w:rsidRDefault="00FB393E">
      <w:pPr>
        <w:pStyle w:val="ConsPlusNormal"/>
        <w:spacing w:before="220"/>
        <w:ind w:firstLine="540"/>
        <w:jc w:val="both"/>
      </w:pPr>
      <w:r w:rsidRPr="009A7C67">
        <w:t>Оказание первичной специализированной помощи врачами-специалистами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14:paraId="1B5767F7" w14:textId="77777777" w:rsidR="00FB393E" w:rsidRPr="009A7C67" w:rsidRDefault="00FB393E">
      <w:pPr>
        <w:pStyle w:val="ConsPlusNormal"/>
        <w:spacing w:before="220"/>
        <w:ind w:firstLine="540"/>
        <w:jc w:val="both"/>
      </w:pPr>
      <w:r w:rsidRPr="009A7C67">
        <w:t>Первичная медико-санитарная помощь оказывается в плановой и неотложной формах, преимущественно по территориально-участковому принципу, за исключением медицинской помощи в консультативных поликлиниках и диспансерах.</w:t>
      </w:r>
    </w:p>
    <w:p w14:paraId="033C2B47" w14:textId="77777777" w:rsidR="00FB393E" w:rsidRPr="009A7C67" w:rsidRDefault="00FB393E">
      <w:pPr>
        <w:pStyle w:val="ConsPlusNormal"/>
        <w:spacing w:before="220"/>
        <w:ind w:firstLine="540"/>
        <w:jc w:val="both"/>
      </w:pPr>
      <w:r w:rsidRPr="009A7C67">
        <w:t>В целях повышения эффективности оказания гражданам первичной медико-санитарной помощи при острых заболеваниях и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14:paraId="3654ED47" w14:textId="77777777" w:rsidR="00FB393E" w:rsidRPr="009A7C67" w:rsidRDefault="00FB393E">
      <w:pPr>
        <w:pStyle w:val="ConsPlusNormal"/>
        <w:spacing w:before="220"/>
        <w:ind w:firstLine="540"/>
        <w:jc w:val="both"/>
      </w:pPr>
      <w:r w:rsidRPr="009A7C67">
        <w:t>Неотложная медицинская помощь, включая оказание неотложной помощи на дому, оказывается всеми медицинскими организациями, оказывающими первичную медико-санитарную помощь, независимо от прикрепления пациента.</w:t>
      </w:r>
    </w:p>
    <w:p w14:paraId="731F9642" w14:textId="77777777" w:rsidR="00FB393E" w:rsidRPr="009A7C67" w:rsidRDefault="00FB393E">
      <w:pPr>
        <w:pStyle w:val="ConsPlusNormal"/>
        <w:spacing w:before="220"/>
        <w:ind w:firstLine="540"/>
        <w:jc w:val="both"/>
      </w:pPr>
      <w:r w:rsidRPr="009A7C67">
        <w:t>При оказании медицинской помощи по экстренным и неотложным показаниям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составляет не более двух часов с момента обращения пациента в медицинскую организацию.</w:t>
      </w:r>
    </w:p>
    <w:p w14:paraId="1DD44E2D" w14:textId="77777777" w:rsidR="00FB393E" w:rsidRPr="009A7C67" w:rsidRDefault="00FB393E">
      <w:pPr>
        <w:pStyle w:val="ConsPlusNormal"/>
        <w:spacing w:before="220"/>
        <w:ind w:firstLine="540"/>
        <w:jc w:val="both"/>
      </w:pPr>
      <w:r w:rsidRPr="009A7C67">
        <w:t>При наличии медицинских показаний для проведения консультации специалиста и (или) лабораторно-диагностического исследования, отсутствующего в данной медицинской организации, пациент должен быть направлен в другую медицинскую организацию, где эти медицинские услуги предоставляются бесплатно.</w:t>
      </w:r>
    </w:p>
    <w:p w14:paraId="74C7D2E9" w14:textId="77777777" w:rsidR="00FB393E" w:rsidRPr="009A7C67" w:rsidRDefault="00FB393E">
      <w:pPr>
        <w:pStyle w:val="ConsPlusNormal"/>
        <w:spacing w:before="220"/>
        <w:ind w:firstLine="540"/>
        <w:jc w:val="both"/>
      </w:pPr>
      <w:r w:rsidRPr="009A7C67">
        <w:t>Первичная медико-санитарная и специализированная медицинская помощь в условиях дневного стационара оказывается пациентам с острыми и хроническими заболеваниями, состояние которых не требует круглосуточного наблюдения и интенсивных методов диагностики и лечения, а также изоляции по эпидемиологическим показаниям.</w:t>
      </w:r>
    </w:p>
    <w:p w14:paraId="30F3282F" w14:textId="77777777" w:rsidR="00FB393E" w:rsidRPr="009A7C67" w:rsidRDefault="00FB393E">
      <w:pPr>
        <w:pStyle w:val="ConsPlusNormal"/>
        <w:spacing w:before="220"/>
        <w:ind w:firstLine="540"/>
        <w:jc w:val="both"/>
      </w:pPr>
      <w:r w:rsidRPr="009A7C67">
        <w:t>Направление пациента на плановую госпитализацию в дневной стационар осуществляется лечащим врачом в соответствии с медицинскими показаниями.</w:t>
      </w:r>
    </w:p>
    <w:p w14:paraId="7B597082" w14:textId="77777777" w:rsidR="00FB393E" w:rsidRPr="009A7C67" w:rsidRDefault="00FB393E">
      <w:pPr>
        <w:pStyle w:val="ConsPlusNormal"/>
        <w:spacing w:before="220"/>
        <w:ind w:firstLine="540"/>
        <w:jc w:val="both"/>
      </w:pPr>
      <w:r w:rsidRPr="009A7C67">
        <w:t>Длительность ежедневного проведения лечебно-диагностических мероприятий в дневном стационаре составляет от 3 до 6 часов. Пациенту предоставляются койко-место (кресло), лекарственные препараты, физиотерапевтические процедуры, ежедневный врачебный осмотр.</w:t>
      </w:r>
    </w:p>
    <w:p w14:paraId="313E1879" w14:textId="77777777" w:rsidR="00FB393E" w:rsidRPr="009A7C67" w:rsidRDefault="00FB393E">
      <w:pPr>
        <w:pStyle w:val="ConsPlusNormal"/>
        <w:spacing w:before="220"/>
        <w:ind w:firstLine="540"/>
        <w:jc w:val="both"/>
      </w:pPr>
      <w:r w:rsidRPr="009A7C67">
        <w:t>Организация работы дневного стационара может быть в одно- или двухсменном режиме.</w:t>
      </w:r>
    </w:p>
    <w:p w14:paraId="363DAD81" w14:textId="77777777" w:rsidR="00FB393E" w:rsidRPr="009A7C67" w:rsidRDefault="00FB393E">
      <w:pPr>
        <w:pStyle w:val="ConsPlusNormal"/>
        <w:spacing w:before="220"/>
        <w:ind w:firstLine="540"/>
        <w:jc w:val="both"/>
      </w:pPr>
      <w:r w:rsidRPr="009A7C67">
        <w:t xml:space="preserve">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w:t>
      </w:r>
      <w:r w:rsidRPr="009A7C67">
        <w:lastRenderedPageBreak/>
        <w:t>также медицинскую реабилитацию.</w:t>
      </w:r>
    </w:p>
    <w:p w14:paraId="7735F5A4" w14:textId="77777777" w:rsidR="00FB393E" w:rsidRPr="009A7C67" w:rsidRDefault="00FB393E">
      <w:pPr>
        <w:pStyle w:val="ConsPlusNormal"/>
        <w:spacing w:before="220"/>
        <w:ind w:firstLine="540"/>
        <w:jc w:val="both"/>
      </w:pPr>
      <w:r w:rsidRPr="009A7C67">
        <w:t>Специализированная медицинская помощь в стационарных условиях оказывается пациентам, состояние которых требует круглосуточного медицинского наблюдения, проведения интенсивных методов лечения, изоляции по эпидемиологическим показаниям.</w:t>
      </w:r>
    </w:p>
    <w:p w14:paraId="6C1D953A" w14:textId="77777777" w:rsidR="00FB393E" w:rsidRPr="009A7C67" w:rsidRDefault="00FB393E">
      <w:pPr>
        <w:pStyle w:val="ConsPlusNormal"/>
        <w:spacing w:before="220"/>
        <w:ind w:firstLine="540"/>
        <w:jc w:val="both"/>
      </w:pPr>
      <w:r w:rsidRPr="009A7C67">
        <w:t>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14:paraId="45F2CDA1" w14:textId="77777777" w:rsidR="00FB393E" w:rsidRPr="009A7C67" w:rsidRDefault="00FB393E">
      <w:pPr>
        <w:pStyle w:val="ConsPlusNormal"/>
        <w:spacing w:before="220"/>
        <w:ind w:firstLine="540"/>
        <w:jc w:val="both"/>
      </w:pPr>
      <w:r w:rsidRPr="009A7C67">
        <w:t>Оказание первичной специализированной медицинской помощи осуществляется:</w:t>
      </w:r>
    </w:p>
    <w:p w14:paraId="0EC76133" w14:textId="77777777" w:rsidR="00FB393E" w:rsidRPr="009A7C67" w:rsidRDefault="00FB393E">
      <w:pPr>
        <w:pStyle w:val="ConsPlusNormal"/>
        <w:spacing w:before="220"/>
        <w:ind w:firstLine="540"/>
        <w:jc w:val="both"/>
      </w:pPr>
      <w:r w:rsidRPr="009A7C67">
        <w:t>по направлению врача-терапевта участкового, врача-педиатра участкового, врача общей практики (семейного врача), врача-специалиста, фельдшера, среднего медицинского работника, ведущего самостоятельный прием;</w:t>
      </w:r>
    </w:p>
    <w:p w14:paraId="11E88E7D" w14:textId="77777777" w:rsidR="00FB393E" w:rsidRPr="009A7C67" w:rsidRDefault="00FB393E">
      <w:pPr>
        <w:pStyle w:val="ConsPlusNormal"/>
        <w:spacing w:before="220"/>
        <w:ind w:firstLine="540"/>
        <w:jc w:val="both"/>
      </w:pPr>
      <w:r w:rsidRPr="009A7C67">
        <w:t>в случае самостоятельного обращения гражданина в медицинскую организацию, в том числе и в выбранную им в соответствии с законодательством.</w:t>
      </w:r>
    </w:p>
    <w:p w14:paraId="21AF044A" w14:textId="77777777" w:rsidR="00FB393E" w:rsidRPr="009A7C67" w:rsidRDefault="00FB393E">
      <w:pPr>
        <w:pStyle w:val="ConsPlusNormal"/>
        <w:spacing w:before="220"/>
        <w:ind w:firstLine="540"/>
        <w:jc w:val="both"/>
      </w:pPr>
      <w:r w:rsidRPr="009A7C67">
        <w:t>Госпитализация граждан в медицинские организации по экстренным или неотложным показаниям осуществляется по направлению лечащего врача или бригадой скорой медицинской помощи, а также при самостоятельном обращении гражданина при наличии медицинских показаний.</w:t>
      </w:r>
    </w:p>
    <w:p w14:paraId="52444B2C" w14:textId="77777777" w:rsidR="00FB393E" w:rsidRPr="009A7C67" w:rsidRDefault="00FB393E">
      <w:pPr>
        <w:pStyle w:val="ConsPlusNormal"/>
        <w:spacing w:before="220"/>
        <w:ind w:firstLine="540"/>
        <w:jc w:val="both"/>
      </w:pPr>
      <w:r w:rsidRPr="009A7C67">
        <w:t>Отсутствие полиса и документа, удостоверяющего личность, не является основанием для отказа в экстренной госпитализации.</w:t>
      </w:r>
    </w:p>
    <w:p w14:paraId="2104AAFB" w14:textId="77777777" w:rsidR="00FB393E" w:rsidRPr="009A7C67" w:rsidRDefault="00FB393E">
      <w:pPr>
        <w:pStyle w:val="ConsPlusNormal"/>
        <w:spacing w:before="220"/>
        <w:ind w:firstLine="540"/>
        <w:jc w:val="both"/>
      </w:pPr>
      <w:r w:rsidRPr="009A7C67">
        <w:t>Наличие медицинских показаний для госпитализации гражданина, доставленного бригадой скорой медицинской помощи или обратившегося самостоятельно, определяется врачом-специалистом данной медицинской организации.</w:t>
      </w:r>
    </w:p>
    <w:p w14:paraId="4B202A69" w14:textId="77777777" w:rsidR="00FB393E" w:rsidRPr="009A7C67" w:rsidRDefault="00FB393E">
      <w:pPr>
        <w:pStyle w:val="ConsPlusNormal"/>
        <w:spacing w:before="220"/>
        <w:ind w:firstLine="540"/>
        <w:jc w:val="both"/>
      </w:pPr>
      <w:r w:rsidRPr="009A7C67">
        <w:t>Плановая специализированная медицинская помощь, в том числе высокотехнологичная медицинская помощь, предоставляется по направлению лечащего врача медицинской организации и при наличии оформленной выписки из медицинской карты с результатами обследования.</w:t>
      </w:r>
    </w:p>
    <w:p w14:paraId="2C07E612" w14:textId="77777777" w:rsidR="00FB393E" w:rsidRPr="009A7C67" w:rsidRDefault="00FB393E">
      <w:pPr>
        <w:pStyle w:val="ConsPlusNormal"/>
        <w:spacing w:before="220"/>
        <w:ind w:firstLine="540"/>
        <w:jc w:val="both"/>
      </w:pPr>
      <w:r w:rsidRPr="009A7C67">
        <w:t>Санитарно-гигиенические и другие условия при оказании медицинских услуг должны соответствовать требованиям, предъявляемым при лицензировании медицинской организации.</w:t>
      </w:r>
    </w:p>
    <w:p w14:paraId="461217E8" w14:textId="77777777" w:rsidR="00FB393E" w:rsidRPr="009A7C67" w:rsidRDefault="00FB393E">
      <w:pPr>
        <w:pStyle w:val="ConsPlusNormal"/>
        <w:spacing w:before="220"/>
        <w:ind w:firstLine="540"/>
        <w:jc w:val="both"/>
      </w:pPr>
      <w:r w:rsidRPr="009A7C67">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3F2BF12E" w14:textId="77777777" w:rsidR="00FB393E" w:rsidRPr="009A7C67" w:rsidRDefault="00FB393E">
      <w:pPr>
        <w:pStyle w:val="ConsPlusNormal"/>
        <w:spacing w:before="220"/>
        <w:ind w:firstLine="540"/>
        <w:jc w:val="both"/>
      </w:pPr>
      <w:r w:rsidRPr="009A7C67">
        <w:t>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специализированную организацию здравоохранения, межрайонную медицинскую организацию или республиканский центр.</w:t>
      </w:r>
    </w:p>
    <w:p w14:paraId="13D039A5" w14:textId="77777777" w:rsidR="00FB393E" w:rsidRPr="009A7C67" w:rsidRDefault="00FB393E">
      <w:pPr>
        <w:pStyle w:val="ConsPlusNormal"/>
        <w:spacing w:before="220"/>
        <w:ind w:firstLine="540"/>
        <w:jc w:val="both"/>
      </w:pPr>
      <w:r w:rsidRPr="009A7C67">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w:t>
      </w:r>
    </w:p>
    <w:p w14:paraId="364030CE" w14:textId="0CDB7364" w:rsidR="00FB393E" w:rsidRPr="009A7C67" w:rsidRDefault="00FB393E">
      <w:pPr>
        <w:pStyle w:val="ConsPlusNormal"/>
        <w:spacing w:before="220"/>
        <w:ind w:firstLine="540"/>
        <w:jc w:val="both"/>
      </w:pPr>
      <w:r w:rsidRPr="009A7C67">
        <w:t xml:space="preserve">Направление граждан для оказания высокотехнологичной медицинской помощи осуществляется в соответствии с Порядком организации оказания высокотехнологичной медицинской </w:t>
      </w:r>
      <w:r w:rsidRPr="009A7C67">
        <w:lastRenderedPageBreak/>
        <w:t>помощи с применением специализированной информационной системы, утвержденным приказом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14:paraId="579D1BB6" w14:textId="77777777" w:rsidR="00FB393E" w:rsidRPr="009A7C67" w:rsidRDefault="00FB393E">
      <w:pPr>
        <w:pStyle w:val="ConsPlusNormal"/>
        <w:spacing w:before="220"/>
        <w:ind w:firstLine="540"/>
        <w:jc w:val="both"/>
      </w:pPr>
      <w:r w:rsidRPr="009A7C67">
        <w:t>При отсутствии возможности оказания эффективной медицинской помощи в медицинских организациях, расположенных в Республике Дагестан, организуется предоставление медицинской помощи за ее пределами. Оформление медицинской документации и направление больных для оказания специализированной медицинской помощи в медицинские организации за пределы Республики Дагестан осуществляется в порядке, установленном Министерством здравоохранения Республики Дагестан.</w:t>
      </w:r>
    </w:p>
    <w:p w14:paraId="413CFCE5" w14:textId="77777777" w:rsidR="00FB393E" w:rsidRPr="009A7C67" w:rsidRDefault="00FB393E">
      <w:pPr>
        <w:pStyle w:val="ConsPlusNormal"/>
        <w:spacing w:before="220"/>
        <w:ind w:firstLine="540"/>
        <w:jc w:val="both"/>
      </w:pPr>
      <w:r w:rsidRPr="009A7C67">
        <w:t>Направление больных для оказания высокотехнологичной медицинской помощи за счет средств федерального бюджета в медицинские организации, центры, клиники Министерства здравоохранения Российской Федерации, Российской академии медицинских наук и другие осуществляет Министерство здравоохранения Республики Дагестан в установленном порядке.</w:t>
      </w:r>
    </w:p>
    <w:p w14:paraId="5BBEA69F" w14:textId="77777777" w:rsidR="00FB393E" w:rsidRPr="009A7C67" w:rsidRDefault="00FB393E">
      <w:pPr>
        <w:pStyle w:val="ConsPlusNormal"/>
        <w:spacing w:before="220"/>
        <w:ind w:firstLine="540"/>
        <w:jc w:val="both"/>
      </w:pPr>
      <w:r w:rsidRPr="009A7C67">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3C0AFBE7" w14:textId="77777777" w:rsidR="00FB393E" w:rsidRPr="009A7C67" w:rsidRDefault="00FB393E">
      <w:pPr>
        <w:pStyle w:val="ConsPlusNormal"/>
        <w:spacing w:before="220"/>
        <w:ind w:firstLine="540"/>
        <w:jc w:val="both"/>
      </w:pPr>
      <w:r w:rsidRPr="009A7C67">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0C6E941A" w14:textId="77777777" w:rsidR="00FB393E" w:rsidRPr="009A7C67" w:rsidRDefault="00FB393E">
      <w:pPr>
        <w:pStyle w:val="ConsPlusNormal"/>
        <w:spacing w:before="220"/>
        <w:ind w:firstLine="540"/>
        <w:jc w:val="both"/>
      </w:pPr>
      <w:r w:rsidRPr="009A7C67">
        <w:t>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условиях, в условиях стационара, при непосредственном обращении граждан за медицинской помощью на станцию (подстанцию, отделение) скорой медицинской помощи.</w:t>
      </w:r>
    </w:p>
    <w:p w14:paraId="0934725B" w14:textId="77777777" w:rsidR="00FB393E" w:rsidRPr="009A7C67" w:rsidRDefault="00FB393E">
      <w:pPr>
        <w:pStyle w:val="ConsPlusNormal"/>
        <w:spacing w:before="220"/>
        <w:ind w:firstLine="540"/>
        <w:jc w:val="both"/>
      </w:pPr>
      <w:r w:rsidRPr="009A7C67">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14:paraId="3C13B66B" w14:textId="77777777" w:rsidR="00FB393E" w:rsidRPr="009A7C67" w:rsidRDefault="00FB393E">
      <w:pPr>
        <w:pStyle w:val="ConsPlusNormal"/>
        <w:spacing w:before="220"/>
        <w:ind w:firstLine="540"/>
        <w:jc w:val="both"/>
      </w:pPr>
      <w:r w:rsidRPr="009A7C67">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5B4A0AE6" w14:textId="77777777" w:rsidR="00FB393E" w:rsidRPr="009A7C67" w:rsidRDefault="00FB393E">
      <w:pPr>
        <w:pStyle w:val="ConsPlusNormal"/>
        <w:spacing w:before="220"/>
        <w:ind w:firstLine="540"/>
        <w:jc w:val="both"/>
      </w:pPr>
      <w:r w:rsidRPr="009A7C67">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2910633" w14:textId="77777777" w:rsidR="00FB393E" w:rsidRPr="009A7C67" w:rsidRDefault="00FB393E">
      <w:pPr>
        <w:pStyle w:val="ConsPlusNormal"/>
        <w:spacing w:before="220"/>
        <w:ind w:firstLine="540"/>
        <w:jc w:val="both"/>
      </w:pPr>
      <w:r w:rsidRPr="009A7C67">
        <w:t>Мероприятия по восстановительному лечению (медицинская реабилитация) осуществляются в условиях круглосуточного стационара, условиях дневного стационара и в амбулаторно-поликлинических условиях.</w:t>
      </w:r>
    </w:p>
    <w:p w14:paraId="50A7BAE7" w14:textId="77777777" w:rsidR="00FB393E" w:rsidRPr="009A7C67" w:rsidRDefault="00FB393E">
      <w:pPr>
        <w:pStyle w:val="ConsPlusNormal"/>
        <w:spacing w:before="220"/>
        <w:ind w:firstLine="540"/>
        <w:jc w:val="both"/>
      </w:pPr>
      <w:r w:rsidRPr="009A7C67">
        <w:t>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14:paraId="4DBA0ABB" w14:textId="77777777" w:rsidR="00FB393E" w:rsidRPr="009A7C67" w:rsidRDefault="00FB393E">
      <w:pPr>
        <w:pStyle w:val="ConsPlusNormal"/>
        <w:spacing w:before="220"/>
        <w:ind w:firstLine="540"/>
        <w:jc w:val="both"/>
      </w:pPr>
      <w:r w:rsidRPr="009A7C67">
        <w:t xml:space="preserve">В целях обеспечения этапности, доступности и качества медицинской помощи медицинская </w:t>
      </w:r>
      <w:r w:rsidRPr="009A7C67">
        <w:lastRenderedPageBreak/>
        <w:t>помощь гражданам оказывается в соответствии с трехуровневой системой организации медицинской помощи:</w:t>
      </w:r>
    </w:p>
    <w:p w14:paraId="753A8777" w14:textId="77777777" w:rsidR="00FB393E" w:rsidRPr="009A7C67" w:rsidRDefault="00FB393E">
      <w:pPr>
        <w:pStyle w:val="ConsPlusNormal"/>
        <w:spacing w:before="220"/>
        <w:ind w:firstLine="540"/>
        <w:jc w:val="both"/>
      </w:pPr>
      <w:r w:rsidRPr="009A7C67">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станциях (отделениях) скорой медицинской помощи;</w:t>
      </w:r>
    </w:p>
    <w:p w14:paraId="616BD0C5" w14:textId="77777777" w:rsidR="00FB393E" w:rsidRPr="009A7C67" w:rsidRDefault="00FB393E">
      <w:pPr>
        <w:pStyle w:val="ConsPlusNormal"/>
        <w:spacing w:before="220"/>
        <w:ind w:firstLine="540"/>
        <w:jc w:val="both"/>
      </w:pPr>
      <w:r w:rsidRPr="009A7C67">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14:paraId="00350F2E" w14:textId="77777777" w:rsidR="00FB393E" w:rsidRPr="009A7C67" w:rsidRDefault="00FB393E">
      <w:pPr>
        <w:pStyle w:val="ConsPlusNormal"/>
        <w:spacing w:before="220"/>
        <w:ind w:firstLine="540"/>
        <w:jc w:val="both"/>
      </w:pPr>
      <w:r w:rsidRPr="009A7C67">
        <w:t>третий уровень - оказание преимущественно специализированной, в том числе высокотехнологичной, медицинской помощи в медицинских организациях.</w:t>
      </w:r>
    </w:p>
    <w:p w14:paraId="0E94039F" w14:textId="5B74BC83" w:rsidR="00FB393E" w:rsidRPr="009A7C67" w:rsidRDefault="00FB393E">
      <w:pPr>
        <w:pStyle w:val="ConsPlusNormal"/>
        <w:spacing w:before="220"/>
        <w:ind w:firstLine="540"/>
        <w:jc w:val="both"/>
      </w:pPr>
      <w:r w:rsidRPr="009A7C67">
        <w:t>Оказание платных медицинских услуг гражданам осуществляется в соответствии с Федеральным законом "Об основах охраны здоровья граждан в Российской Федерации" и постановлением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14:paraId="5F5BAF2C" w14:textId="77777777" w:rsidR="00FB393E" w:rsidRPr="009A7C67" w:rsidRDefault="00FB393E">
      <w:pPr>
        <w:pStyle w:val="ConsPlusNormal"/>
        <w:spacing w:before="220"/>
        <w:ind w:firstLine="540"/>
        <w:jc w:val="both"/>
      </w:pPr>
      <w:r w:rsidRPr="009A7C67">
        <w:t>Программа с приложениями должна находиться в каждой медицинской организации, ознакомление с ней должно быть доступно каждому пациенту (информация должна быть размещена на стендах в регистратуре, приемных отделениях).</w:t>
      </w:r>
    </w:p>
    <w:p w14:paraId="5B5C0CF8" w14:textId="77777777" w:rsidR="00FB393E" w:rsidRPr="009A7C67" w:rsidRDefault="00FB393E">
      <w:pPr>
        <w:pStyle w:val="ConsPlusNormal"/>
        <w:spacing w:before="220"/>
        <w:ind w:firstLine="540"/>
        <w:jc w:val="both"/>
      </w:pPr>
      <w:r w:rsidRPr="009A7C67">
        <w:t>Медицинские организации, оказывающие медицинскую помощь в рамках Программы, обязаны:</w:t>
      </w:r>
    </w:p>
    <w:p w14:paraId="756A7E47" w14:textId="77777777" w:rsidR="00FB393E" w:rsidRPr="009A7C67" w:rsidRDefault="00FB393E">
      <w:pPr>
        <w:pStyle w:val="ConsPlusNormal"/>
        <w:spacing w:before="220"/>
        <w:ind w:firstLine="540"/>
        <w:jc w:val="both"/>
      </w:pPr>
      <w:r w:rsidRPr="009A7C67">
        <w:t>информировать граждан в доступной форме, в том числе с использованием информационно-телекоммуникационной сети "Интернет", об осуществляемой медицинской деятельности и о медицинских работниках медицинских организаций, об уровне их образования и их квалификации;</w:t>
      </w:r>
    </w:p>
    <w:p w14:paraId="117B511F" w14:textId="77777777" w:rsidR="00FB393E" w:rsidRPr="009A7C67" w:rsidRDefault="00FB393E">
      <w:pPr>
        <w:pStyle w:val="ConsPlusNormal"/>
        <w:spacing w:before="220"/>
        <w:ind w:firstLine="540"/>
        <w:jc w:val="both"/>
      </w:pPr>
      <w:r w:rsidRPr="009A7C67">
        <w:t>предоставлять пациентам полную и достоверную информацию об оказываемой медицинской помощи, в том числе о видах, качестве и условиях предоставления медицинской помощи, эффективности методов лечения, используемых лекарственных препаратах и о медицинских изделиях;</w:t>
      </w:r>
    </w:p>
    <w:p w14:paraId="42E3D852" w14:textId="77777777" w:rsidR="00FB393E" w:rsidRPr="009A7C67" w:rsidRDefault="00FB393E">
      <w:pPr>
        <w:pStyle w:val="ConsPlusNormal"/>
        <w:spacing w:before="220"/>
        <w:ind w:firstLine="540"/>
        <w:jc w:val="both"/>
      </w:pPr>
      <w:r w:rsidRPr="009A7C67">
        <w:t>обеспечивать этапность и преемственность в оказании медицинской помощи, включая применение реабилитационных методов;</w:t>
      </w:r>
    </w:p>
    <w:p w14:paraId="39EE9543" w14:textId="77777777" w:rsidR="00FB393E" w:rsidRPr="009A7C67" w:rsidRDefault="00FB393E">
      <w:pPr>
        <w:pStyle w:val="ConsPlusNormal"/>
        <w:spacing w:before="220"/>
        <w:ind w:firstLine="540"/>
        <w:jc w:val="both"/>
      </w:pPr>
      <w:r w:rsidRPr="009A7C67">
        <w:t>информировать граждан о возможности и сроках получения медицинской помощи в рамках Программы;</w:t>
      </w:r>
    </w:p>
    <w:p w14:paraId="10E0EC28" w14:textId="77777777" w:rsidR="00FB393E" w:rsidRPr="009A7C67" w:rsidRDefault="00FB393E">
      <w:pPr>
        <w:pStyle w:val="ConsPlusNormal"/>
        <w:spacing w:before="220"/>
        <w:ind w:firstLine="540"/>
        <w:jc w:val="both"/>
      </w:pPr>
      <w:r w:rsidRPr="009A7C67">
        <w:t>осуществлять информационное наполнение региональной информационной системы обязательного медицинского страхования сведениями о наличии свободных мест на госпитализацию, о регистрации выданных направлений на госпитализацию и о госпитализации больных.</w:t>
      </w:r>
    </w:p>
    <w:p w14:paraId="1FD07294" w14:textId="77777777" w:rsidR="00FB393E" w:rsidRPr="009A7C67" w:rsidRDefault="00FB393E">
      <w:pPr>
        <w:pStyle w:val="ConsPlusNormal"/>
        <w:spacing w:before="220"/>
        <w:ind w:firstLine="540"/>
        <w:jc w:val="both"/>
      </w:pPr>
      <w:r w:rsidRPr="009A7C67">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1AC86C83" w14:textId="77777777" w:rsidR="00FB393E" w:rsidRPr="009A7C67" w:rsidRDefault="00FB393E">
      <w:pPr>
        <w:pStyle w:val="ConsPlusNormal"/>
        <w:spacing w:before="220"/>
        <w:ind w:firstLine="540"/>
        <w:jc w:val="both"/>
      </w:pPr>
      <w:r w:rsidRPr="009A7C67">
        <w:t>руководитель структурного подразделения медицинской организации, руководитель медицинской организации;</w:t>
      </w:r>
    </w:p>
    <w:p w14:paraId="15F7A1C7" w14:textId="77777777" w:rsidR="00FB393E" w:rsidRPr="009A7C67" w:rsidRDefault="00FB393E">
      <w:pPr>
        <w:pStyle w:val="ConsPlusNormal"/>
        <w:spacing w:before="220"/>
        <w:ind w:firstLine="540"/>
        <w:jc w:val="both"/>
      </w:pPr>
      <w:r w:rsidRPr="009A7C67">
        <w:t>страховая медицинская организация.</w:t>
      </w:r>
    </w:p>
    <w:p w14:paraId="58060E02" w14:textId="77777777" w:rsidR="00FB393E" w:rsidRPr="009A7C67" w:rsidRDefault="00FB393E">
      <w:pPr>
        <w:pStyle w:val="ConsPlusNormal"/>
        <w:spacing w:before="220"/>
        <w:ind w:firstLine="540"/>
        <w:jc w:val="both"/>
      </w:pPr>
      <w:r w:rsidRPr="009A7C67">
        <w:t xml:space="preserve">Министерство здравоохранения Республики Дагестан, Территориальный орган Федеральной </w:t>
      </w:r>
      <w:r w:rsidRPr="009A7C67">
        <w:lastRenderedPageBreak/>
        <w:t>службы по надзору в сфере здравоохранения по Республике Дагестан, Территориальный фонд обязательного медицинского страхования Республики Дагестан.</w:t>
      </w:r>
    </w:p>
    <w:p w14:paraId="7B543DD6" w14:textId="77777777" w:rsidR="00FB393E" w:rsidRPr="009A7C67" w:rsidRDefault="00FB393E">
      <w:pPr>
        <w:pStyle w:val="ConsPlusNormal"/>
        <w:jc w:val="both"/>
      </w:pPr>
    </w:p>
    <w:p w14:paraId="69D53626" w14:textId="77777777" w:rsidR="00FB393E" w:rsidRPr="009A7C67" w:rsidRDefault="00FB393E">
      <w:pPr>
        <w:pStyle w:val="ConsPlusTitle"/>
        <w:jc w:val="center"/>
        <w:outlineLvl w:val="2"/>
      </w:pPr>
      <w:r w:rsidRPr="009A7C67">
        <w:t>II. Условия реализации установленного законодательством</w:t>
      </w:r>
    </w:p>
    <w:p w14:paraId="338B2FF0" w14:textId="77777777" w:rsidR="00FB393E" w:rsidRPr="009A7C67" w:rsidRDefault="00FB393E">
      <w:pPr>
        <w:pStyle w:val="ConsPlusTitle"/>
        <w:jc w:val="center"/>
      </w:pPr>
      <w:r w:rsidRPr="009A7C67">
        <w:t>Российской Федерации права на выбор врача, в том числе</w:t>
      </w:r>
    </w:p>
    <w:p w14:paraId="7DBAE5BF" w14:textId="77777777" w:rsidR="00FB393E" w:rsidRPr="009A7C67" w:rsidRDefault="00FB393E">
      <w:pPr>
        <w:pStyle w:val="ConsPlusTitle"/>
        <w:jc w:val="center"/>
      </w:pPr>
      <w:r w:rsidRPr="009A7C67">
        <w:t>врача общей практики (семейного врача) и лечащего</w:t>
      </w:r>
    </w:p>
    <w:p w14:paraId="060CCF3F" w14:textId="77777777" w:rsidR="00FB393E" w:rsidRPr="009A7C67" w:rsidRDefault="00FB393E">
      <w:pPr>
        <w:pStyle w:val="ConsPlusTitle"/>
        <w:jc w:val="center"/>
      </w:pPr>
      <w:r w:rsidRPr="009A7C67">
        <w:t>врача (с учетом согласия врача)</w:t>
      </w:r>
    </w:p>
    <w:p w14:paraId="347744EE" w14:textId="77777777" w:rsidR="00FB393E" w:rsidRPr="009A7C67" w:rsidRDefault="00FB393E">
      <w:pPr>
        <w:pStyle w:val="ConsPlusNormal"/>
        <w:jc w:val="both"/>
      </w:pPr>
    </w:p>
    <w:p w14:paraId="5E9C3C45" w14:textId="0E6FD7DC" w:rsidR="00FB393E" w:rsidRPr="009A7C67" w:rsidRDefault="00FB393E">
      <w:pPr>
        <w:pStyle w:val="ConsPlusNormal"/>
        <w:ind w:firstLine="540"/>
        <w:jc w:val="both"/>
      </w:pPr>
      <w:r w:rsidRPr="009A7C67">
        <w:t>В рамках Программы при получении первичной и первичной специализированной медико-санитарной помощи гражданам предоставляется право выбора медицинской организации,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2AC10CCB" w14:textId="77777777" w:rsidR="00FB393E" w:rsidRPr="009A7C67" w:rsidRDefault="00FB393E">
      <w:pPr>
        <w:pStyle w:val="ConsPlusNormal"/>
        <w:spacing w:before="220"/>
        <w:ind w:firstLine="540"/>
        <w:jc w:val="both"/>
      </w:pPr>
      <w:r w:rsidRPr="009A7C67">
        <w:t>В выбранной медицинской организации гражданин осуществляет выбор не чаще чем один раз в год;</w:t>
      </w:r>
    </w:p>
    <w:p w14:paraId="4B148689" w14:textId="77777777" w:rsidR="00FB393E" w:rsidRPr="009A7C67" w:rsidRDefault="00FB393E">
      <w:pPr>
        <w:pStyle w:val="ConsPlusNormal"/>
        <w:spacing w:before="220"/>
        <w:ind w:firstLine="540"/>
        <w:jc w:val="both"/>
      </w:pPr>
      <w:r w:rsidRPr="009A7C67">
        <w:t>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D7A17D9" w14:textId="70AD8D81" w:rsidR="00FB393E" w:rsidRPr="009A7C67" w:rsidRDefault="00FB393E">
      <w:pPr>
        <w:pStyle w:val="ConsPlusNormal"/>
        <w:spacing w:before="220"/>
        <w:ind w:firstLine="540"/>
        <w:jc w:val="both"/>
      </w:pPr>
      <w:r w:rsidRPr="009A7C67">
        <w:t>Реализация права пациента на выбор врача, в том числе врача общей практики (семейного врача) и лечащего врача (с учетом согласия врача), осуществляется в соответствии с частью 1 статьи 21, статьей 70 Федерального закона "Об основах охраны здоровья граждан в Российской Федерации", приказом Министерства здравоохранения и социального развития Российской Федерации от 26 апреля 2012 г. N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7FF1D71D" w14:textId="77777777" w:rsidR="00FB393E" w:rsidRPr="009A7C67" w:rsidRDefault="00FB393E">
      <w:pPr>
        <w:pStyle w:val="ConsPlusNormal"/>
        <w:spacing w:before="220"/>
        <w:ind w:firstLine="540"/>
        <w:jc w:val="both"/>
      </w:pPr>
      <w:r w:rsidRPr="009A7C67">
        <w:t>Руководитель медицинской организации организует работу по реализации права выбора пациентом врача (в случае требования пациента о замене лечащего врача) в соответствии с нормативными правовыми актами Министерства здравоохранения Российской Федерации. Лечащий врач назначается руководителем медицинской организации по выбору пациента с учетом согласия врача.</w:t>
      </w:r>
    </w:p>
    <w:p w14:paraId="7BD67A54" w14:textId="77777777" w:rsidR="00FB393E" w:rsidRPr="009A7C67" w:rsidRDefault="00FB393E">
      <w:pPr>
        <w:pStyle w:val="ConsPlusNormal"/>
        <w:spacing w:before="220"/>
        <w:ind w:firstLine="540"/>
        <w:jc w:val="both"/>
      </w:pPr>
      <w:r w:rsidRPr="009A7C67">
        <w:t>Для получения медицинской помощи в рамках Программы граждане имеют право на выбор врача, в том числе врача общей практики (семейного врача) и лечащего врача, а также выбор медицинской организации.</w:t>
      </w:r>
    </w:p>
    <w:p w14:paraId="6E1FE006" w14:textId="407FD6AE" w:rsidR="00FB393E" w:rsidRPr="009A7C67" w:rsidRDefault="00FB393E">
      <w:pPr>
        <w:pStyle w:val="ConsPlusNormal"/>
        <w:spacing w:before="220"/>
        <w:ind w:firstLine="540"/>
        <w:jc w:val="both"/>
      </w:pPr>
      <w:r w:rsidRPr="009A7C67">
        <w:t>Выбор или замена медицинской организации, оказывающей медицинскую помощь, осуществляется в соответствии с Федеральным законном "Об основах охраны граждан Российской Федерации" и с приказом Министерства здравоохранения и социального развития Российской Федерации от 26 апреля 2012 г.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и бесплатного оказания гражданами медицинской помощи".</w:t>
      </w:r>
    </w:p>
    <w:p w14:paraId="57E23B97" w14:textId="77777777" w:rsidR="00FB393E" w:rsidRPr="009A7C67" w:rsidRDefault="00FB393E">
      <w:pPr>
        <w:pStyle w:val="ConsPlusNormal"/>
        <w:spacing w:before="220"/>
        <w:ind w:firstLine="540"/>
        <w:jc w:val="both"/>
      </w:pPr>
      <w:r w:rsidRPr="009A7C67">
        <w:t>Выбор и замена медицинской организации, оказывающей медицинскую помощь, и выбор или замена лечащего врача осуществляется гражданином путем подачи письменного заявления лично или через своего представителя на имя руководителя медицинской организации.</w:t>
      </w:r>
    </w:p>
    <w:p w14:paraId="1D1501F9" w14:textId="77777777" w:rsidR="00FB393E" w:rsidRPr="009A7C67" w:rsidRDefault="00FB393E">
      <w:pPr>
        <w:pStyle w:val="ConsPlusNormal"/>
        <w:spacing w:before="220"/>
        <w:ind w:firstLine="540"/>
        <w:jc w:val="both"/>
      </w:pPr>
      <w:r w:rsidRPr="009A7C67">
        <w:t xml:space="preserve">При осуществлении выбора медицинской организации гражданин должен быть ознакомлен с перечнем врачей-терапевтов, врачей-терапевтов участковых, врачей-педиатров, врачей-педиатров </w:t>
      </w:r>
      <w:r w:rsidRPr="009A7C67">
        <w:lastRenderedPageBreak/>
        <w:t>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14:paraId="49F9796F" w14:textId="77777777" w:rsidR="00FB393E" w:rsidRPr="009A7C67" w:rsidRDefault="00FB393E">
      <w:pPr>
        <w:pStyle w:val="ConsPlusNormal"/>
        <w:spacing w:before="220"/>
        <w:ind w:firstLine="540"/>
        <w:jc w:val="both"/>
      </w:pPr>
      <w:r w:rsidRPr="009A7C67">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w:t>
      </w:r>
    </w:p>
    <w:p w14:paraId="02B47836" w14:textId="77777777" w:rsidR="00FB393E" w:rsidRPr="009A7C67" w:rsidRDefault="00FB393E">
      <w:pPr>
        <w:pStyle w:val="ConsPlusNormal"/>
        <w:spacing w:before="220"/>
        <w:ind w:firstLine="540"/>
        <w:jc w:val="both"/>
      </w:pPr>
      <w:r w:rsidRPr="009A7C67">
        <w:t>При выборе врача и медицинской организации гражданин имеет право на получение информации в доступной для него форме, в том числе через информационно-телекоммуникационную сеть "Интернет", о медицинской организации, об осуществляемой ею медицинской деятельности и о врачах, об уровне их образования и квалификации.</w:t>
      </w:r>
    </w:p>
    <w:p w14:paraId="60745DC5" w14:textId="77777777" w:rsidR="00FB393E" w:rsidRPr="009A7C67" w:rsidRDefault="00FB393E">
      <w:pPr>
        <w:pStyle w:val="ConsPlusNormal"/>
        <w:spacing w:before="220"/>
        <w:ind w:firstLine="540"/>
        <w:jc w:val="both"/>
      </w:pPr>
      <w:r w:rsidRPr="009A7C67">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14:paraId="6B3E4A93" w14:textId="77777777" w:rsidR="00FB393E" w:rsidRPr="009A7C67" w:rsidRDefault="00FB393E">
      <w:pPr>
        <w:pStyle w:val="ConsPlusNormal"/>
        <w:spacing w:before="220"/>
        <w:ind w:firstLine="540"/>
        <w:jc w:val="both"/>
      </w:pPr>
      <w:r w:rsidRPr="009A7C67">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14:paraId="4FBFCB7C" w14:textId="77777777" w:rsidR="00FB393E" w:rsidRPr="009A7C67" w:rsidRDefault="00FB393E">
      <w:pPr>
        <w:pStyle w:val="ConsPlusNormal"/>
        <w:spacing w:before="220"/>
        <w:ind w:firstLine="540"/>
        <w:jc w:val="both"/>
      </w:pPr>
      <w:r w:rsidRPr="009A7C67">
        <w:t>На основании информации, представленной руководителем медицинской организации (ее подразделения), пациент осуществляет выбор врача.</w:t>
      </w:r>
    </w:p>
    <w:p w14:paraId="0BEE250C" w14:textId="77777777" w:rsidR="00FB393E" w:rsidRPr="009A7C67" w:rsidRDefault="00FB393E">
      <w:pPr>
        <w:pStyle w:val="ConsPlusNormal"/>
        <w:spacing w:before="220"/>
        <w:ind w:firstLine="540"/>
        <w:jc w:val="both"/>
      </w:pPr>
      <w:r w:rsidRPr="009A7C67">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14:paraId="4A0FFE66" w14:textId="77777777" w:rsidR="00FB393E" w:rsidRPr="009A7C67" w:rsidRDefault="00FB393E">
      <w:pPr>
        <w:pStyle w:val="ConsPlusNormal"/>
        <w:spacing w:before="220"/>
        <w:ind w:firstLine="540"/>
        <w:jc w:val="both"/>
      </w:pPr>
      <w:r w:rsidRPr="009A7C67">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14:paraId="629F5C01" w14:textId="77777777" w:rsidR="00FB393E" w:rsidRPr="009A7C67" w:rsidRDefault="00FB393E">
      <w:pPr>
        <w:pStyle w:val="ConsPlusNormal"/>
        <w:spacing w:before="220"/>
        <w:ind w:firstLine="540"/>
        <w:jc w:val="both"/>
      </w:pPr>
      <w:r w:rsidRPr="009A7C67">
        <w:t>На основании информации, предоставленной руководителем медицинской организации (ее подразделения), пациент осуществляет выбор врача с учетом его согласия.</w:t>
      </w:r>
    </w:p>
    <w:p w14:paraId="1699811C" w14:textId="77777777" w:rsidR="00FB393E" w:rsidRPr="009A7C67" w:rsidRDefault="00FB393E">
      <w:pPr>
        <w:pStyle w:val="ConsPlusNormal"/>
        <w:spacing w:before="220"/>
        <w:ind w:firstLine="540"/>
        <w:jc w:val="both"/>
      </w:pPr>
      <w:r w:rsidRPr="009A7C67">
        <w:t>Первичная медико-санитарная помощь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не по территориально-участковому принципу, оказывается выбранной медицинской организацией с учетом соблюдения требований к срокам ее оказания.</w:t>
      </w:r>
    </w:p>
    <w:p w14:paraId="19FAD47C" w14:textId="77777777" w:rsidR="00FB393E" w:rsidRPr="009A7C67" w:rsidRDefault="00FB393E">
      <w:pPr>
        <w:pStyle w:val="ConsPlusNormal"/>
        <w:spacing w:before="220"/>
        <w:ind w:firstLine="540"/>
        <w:jc w:val="both"/>
      </w:pPr>
      <w:r w:rsidRPr="009A7C67">
        <w:t>Возложение функций лечащего врача на врача соответствующей специальности осуществляется руководителем медицинской организации с учетом согласия врача. Лечащий врач по согласованию с соответствующим должностным лицом (руководителем) медицинской организации может отказаться от наблюдения за пациентом и его лечения с его письменным уведомлением, если отказ непосредственно не угрожает жизни пациента.</w:t>
      </w:r>
    </w:p>
    <w:p w14:paraId="46B64D32" w14:textId="77777777" w:rsidR="00FB393E" w:rsidRPr="009A7C67" w:rsidRDefault="00FB393E">
      <w:pPr>
        <w:pStyle w:val="ConsPlusNormal"/>
        <w:spacing w:before="220"/>
        <w:ind w:firstLine="540"/>
        <w:jc w:val="both"/>
      </w:pPr>
      <w:r w:rsidRPr="009A7C67">
        <w:t xml:space="preserve">В случае отказа лечащего врача от наблюдения за пациентом и лечения пациента руководитель </w:t>
      </w:r>
      <w:r w:rsidRPr="009A7C67">
        <w:lastRenderedPageBreak/>
        <w:t>медицинской организации должен организовать замену лечащего врача.</w:t>
      </w:r>
    </w:p>
    <w:p w14:paraId="5ABC6130" w14:textId="77777777" w:rsidR="00FB393E" w:rsidRPr="009A7C67" w:rsidRDefault="00FB393E">
      <w:pPr>
        <w:pStyle w:val="ConsPlusNormal"/>
        <w:spacing w:before="220"/>
        <w:ind w:firstLine="540"/>
        <w:jc w:val="both"/>
      </w:pPr>
      <w:r w:rsidRPr="009A7C67">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действующими нормативными документами.</w:t>
      </w:r>
    </w:p>
    <w:p w14:paraId="07E9491B" w14:textId="4FCB5AD1" w:rsidR="00FB393E" w:rsidRPr="009A7C67" w:rsidRDefault="00FB393E">
      <w:pPr>
        <w:pStyle w:val="ConsPlusNormal"/>
        <w:spacing w:before="220"/>
        <w:ind w:firstLine="540"/>
        <w:jc w:val="both"/>
      </w:pPr>
      <w:r w:rsidRPr="009A7C67">
        <w:t>Прикрепление граждан, проживающих в других субъектах Российской Федерации, для получения первичной медико-санитарной помощи в медицинской организации, осуществляющей свою деятельность в Республике Дагестан, проводится в порядке, установленном приказом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14:paraId="1BA63C0B" w14:textId="77777777" w:rsidR="00FB393E" w:rsidRPr="009A7C67" w:rsidRDefault="00FB393E">
      <w:pPr>
        <w:pStyle w:val="ConsPlusNormal"/>
        <w:spacing w:before="220"/>
        <w:ind w:firstLine="540"/>
        <w:jc w:val="both"/>
      </w:pPr>
      <w:r w:rsidRPr="009A7C67">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535A446B" w14:textId="77777777" w:rsidR="00FB393E" w:rsidRPr="009A7C67" w:rsidRDefault="00FB393E">
      <w:pPr>
        <w:pStyle w:val="ConsPlusNormal"/>
        <w:jc w:val="both"/>
      </w:pPr>
    </w:p>
    <w:p w14:paraId="48FF8F38" w14:textId="77777777" w:rsidR="00FB393E" w:rsidRPr="009A7C67" w:rsidRDefault="00FB393E">
      <w:pPr>
        <w:pStyle w:val="ConsPlusTitle"/>
        <w:jc w:val="center"/>
        <w:outlineLvl w:val="2"/>
      </w:pPr>
      <w:bookmarkStart w:id="15" w:name="P1363"/>
      <w:bookmarkEnd w:id="15"/>
      <w:r w:rsidRPr="009A7C67">
        <w:t>III. Порядок реализации установленного законодательством</w:t>
      </w:r>
    </w:p>
    <w:p w14:paraId="0F2622BA" w14:textId="77777777" w:rsidR="00FB393E" w:rsidRPr="009A7C67" w:rsidRDefault="00FB393E">
      <w:pPr>
        <w:pStyle w:val="ConsPlusTitle"/>
        <w:jc w:val="center"/>
      </w:pPr>
      <w:r w:rsidRPr="009A7C67">
        <w:t>Российской Федерации права на внеочередное оказание</w:t>
      </w:r>
    </w:p>
    <w:p w14:paraId="450EE2B5" w14:textId="77777777" w:rsidR="00FB393E" w:rsidRPr="009A7C67" w:rsidRDefault="00FB393E">
      <w:pPr>
        <w:pStyle w:val="ConsPlusTitle"/>
        <w:jc w:val="center"/>
      </w:pPr>
      <w:r w:rsidRPr="009A7C67">
        <w:t>медицинской помощи отдельным категориям граждан, включая</w:t>
      </w:r>
    </w:p>
    <w:p w14:paraId="671C08E0" w14:textId="77777777" w:rsidR="00FB393E" w:rsidRPr="009A7C67" w:rsidRDefault="00FB393E">
      <w:pPr>
        <w:pStyle w:val="ConsPlusTitle"/>
        <w:jc w:val="center"/>
      </w:pPr>
      <w:r w:rsidRPr="009A7C67">
        <w:t>участников специальной военной операции Российской Федерации</w:t>
      </w:r>
    </w:p>
    <w:p w14:paraId="398D7263" w14:textId="77777777" w:rsidR="00FB393E" w:rsidRPr="009A7C67" w:rsidRDefault="00FB393E">
      <w:pPr>
        <w:pStyle w:val="ConsPlusTitle"/>
        <w:jc w:val="center"/>
      </w:pPr>
      <w:r w:rsidRPr="009A7C67">
        <w:t>на территориях Украины, Донецкой Народной Республики</w:t>
      </w:r>
    </w:p>
    <w:p w14:paraId="026A00DB" w14:textId="77777777" w:rsidR="00FB393E" w:rsidRPr="009A7C67" w:rsidRDefault="00FB393E">
      <w:pPr>
        <w:pStyle w:val="ConsPlusTitle"/>
        <w:jc w:val="center"/>
      </w:pPr>
      <w:r w:rsidRPr="009A7C67">
        <w:t>и Луганской Народной Республики с 24 февраля 2022 года,</w:t>
      </w:r>
    </w:p>
    <w:p w14:paraId="37AF9093" w14:textId="77777777" w:rsidR="00FB393E" w:rsidRPr="009A7C67" w:rsidRDefault="00FB393E">
      <w:pPr>
        <w:pStyle w:val="ConsPlusTitle"/>
        <w:jc w:val="center"/>
      </w:pPr>
      <w:r w:rsidRPr="009A7C67">
        <w:t>в медицинских организациях, находящихся на территории</w:t>
      </w:r>
    </w:p>
    <w:p w14:paraId="654A2807" w14:textId="77777777" w:rsidR="00FB393E" w:rsidRPr="009A7C67" w:rsidRDefault="00FB393E">
      <w:pPr>
        <w:pStyle w:val="ConsPlusTitle"/>
        <w:jc w:val="center"/>
      </w:pPr>
      <w:r w:rsidRPr="009A7C67">
        <w:t>Республики Дагестан</w:t>
      </w:r>
    </w:p>
    <w:p w14:paraId="68EE701A" w14:textId="77777777" w:rsidR="00FB393E" w:rsidRPr="009A7C67" w:rsidRDefault="00FB393E">
      <w:pPr>
        <w:pStyle w:val="ConsPlusNormal"/>
        <w:jc w:val="both"/>
      </w:pPr>
    </w:p>
    <w:p w14:paraId="1E4F944D" w14:textId="77777777" w:rsidR="00FB393E" w:rsidRPr="009A7C67" w:rsidRDefault="00FB393E">
      <w:pPr>
        <w:pStyle w:val="ConsPlusNormal"/>
        <w:ind w:firstLine="540"/>
        <w:jc w:val="both"/>
      </w:pPr>
      <w:r w:rsidRPr="009A7C67">
        <w:t>Право на внеочередное оказание медицинской помощи имеют дети первого года жизни, больные с признаками острых заболеваний, а также отдельные категории граждан, определенные действующим законодательством, а именно:</w:t>
      </w:r>
    </w:p>
    <w:p w14:paraId="6DF9154D" w14:textId="13A564D8" w:rsidR="00FB393E" w:rsidRPr="009A7C67" w:rsidRDefault="00FB393E">
      <w:pPr>
        <w:pStyle w:val="ConsPlusNormal"/>
        <w:spacing w:before="220"/>
        <w:ind w:firstLine="540"/>
        <w:jc w:val="both"/>
      </w:pPr>
      <w:r w:rsidRPr="009A7C67">
        <w:t>участники Великой Отечественной войны (статья 2 Федерального закона от 12 января 1995 г. N 5-ФЗ "О ветеранах");</w:t>
      </w:r>
    </w:p>
    <w:p w14:paraId="07B3282E" w14:textId="1E8DB75E" w:rsidR="00FB393E" w:rsidRPr="009A7C67" w:rsidRDefault="00FB393E">
      <w:pPr>
        <w:pStyle w:val="ConsPlusNormal"/>
        <w:spacing w:before="220"/>
        <w:ind w:firstLine="540"/>
        <w:jc w:val="both"/>
      </w:pPr>
      <w:r w:rsidRPr="009A7C67">
        <w:t>ветераны боевых действий (статья 3 Федерального закона от 12 января 1995 г. N 5-ФЗ "О ветеранах");</w:t>
      </w:r>
    </w:p>
    <w:p w14:paraId="7F193444" w14:textId="1B7E6AA9" w:rsidR="00FB393E" w:rsidRPr="009A7C67" w:rsidRDefault="00FB393E">
      <w:pPr>
        <w:pStyle w:val="ConsPlusNormal"/>
        <w:spacing w:before="220"/>
        <w:ind w:firstLine="540"/>
        <w:jc w:val="both"/>
      </w:pPr>
      <w:r w:rsidRPr="009A7C67">
        <w:t>инвалиды Великой Отечественной войны и инвалиды боевых действий (статья 14 Федерального закона от 12 января 1995 г. N 5-ФЗ "О ветеранах");</w:t>
      </w:r>
    </w:p>
    <w:p w14:paraId="04F70074" w14:textId="1862C4B1" w:rsidR="00FB393E" w:rsidRPr="009A7C67" w:rsidRDefault="00FB393E">
      <w:pPr>
        <w:pStyle w:val="ConsPlusNormal"/>
        <w:spacing w:before="220"/>
        <w:ind w:firstLine="540"/>
        <w:jc w:val="both"/>
      </w:pPr>
      <w:r w:rsidRPr="009A7C67">
        <w:t>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(статья 21 Федерального закона от 12 января 1995 г. N 5-ФЗ "О ветеранах");</w:t>
      </w:r>
    </w:p>
    <w:p w14:paraId="12D91D69" w14:textId="3F58BC90" w:rsidR="00FB393E" w:rsidRPr="009A7C67" w:rsidRDefault="00FB393E">
      <w:pPr>
        <w:pStyle w:val="ConsPlusNormal"/>
        <w:spacing w:before="220"/>
        <w:ind w:firstLine="540"/>
        <w:jc w:val="both"/>
      </w:pPr>
      <w:r w:rsidRPr="009A7C67">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w:t>
      </w:r>
      <w:r w:rsidRPr="009A7C67">
        <w:lastRenderedPageBreak/>
        <w:t>сентября 1945 г. не менее шести месяцев, военнослужащие, награжденные орденами или медалями СССР за службу в указанный период (статья 17 Федерального закона от 12 января 1995 г. N 5-ФЗ "О ветеранах");</w:t>
      </w:r>
    </w:p>
    <w:p w14:paraId="2E4A129F" w14:textId="35335A73" w:rsidR="00FB393E" w:rsidRPr="009A7C67" w:rsidRDefault="00FB393E">
      <w:pPr>
        <w:pStyle w:val="ConsPlusNormal"/>
        <w:spacing w:before="220"/>
        <w:ind w:firstLine="540"/>
        <w:jc w:val="both"/>
      </w:pPr>
      <w:r w:rsidRPr="009A7C67">
        <w:t>лица, награжденные знаком "Жителю блокадного Ленинграда" (статья 18 Федерального закона от 12 января 1995 г. N 5-ФЗ "О ветеранах");</w:t>
      </w:r>
    </w:p>
    <w:p w14:paraId="6AB9308E" w14:textId="43EB5006" w:rsidR="00FB393E" w:rsidRPr="009A7C67" w:rsidRDefault="00FB393E">
      <w:pPr>
        <w:pStyle w:val="ConsPlusNormal"/>
        <w:spacing w:before="220"/>
        <w:ind w:firstLine="540"/>
        <w:jc w:val="both"/>
      </w:pPr>
      <w:r w:rsidRPr="009A7C67">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(статья 17 Федерального закона от 12 января 1995 г. N 5-ФЗ "О ветеранах";</w:t>
      </w:r>
    </w:p>
    <w:p w14:paraId="5D88ACC6" w14:textId="7B6A638A" w:rsidR="00FB393E" w:rsidRPr="009A7C67" w:rsidRDefault="00FB393E">
      <w:pPr>
        <w:pStyle w:val="ConsPlusNormal"/>
        <w:spacing w:before="220"/>
        <w:ind w:firstLine="540"/>
        <w:jc w:val="both"/>
      </w:pPr>
      <w:r w:rsidRPr="009A7C67">
        <w:t>граждане, подвергшиеся радиационному воздействию (статья 14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статья 2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статья 4 Закона Российской Федерации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5F590510" w14:textId="5EB2D706" w:rsidR="00FB393E" w:rsidRPr="009A7C67" w:rsidRDefault="00FB393E">
      <w:pPr>
        <w:pStyle w:val="ConsPlusNormal"/>
        <w:spacing w:before="220"/>
        <w:ind w:firstLine="540"/>
        <w:jc w:val="both"/>
      </w:pPr>
      <w:r w:rsidRPr="009A7C67">
        <w:t>граждане, имеющие звания Героя Советского Союза, Героя Российской Федерации, полные кавалеры ордена Славы (статья 1 Закона Российской Федерации от 15 января 1993 г. N 4301-1 "О статусе Героев Советского Союза, Героев Российской Федерации и полных кавалеров ордена Славы");</w:t>
      </w:r>
    </w:p>
    <w:p w14:paraId="75242E8C" w14:textId="2DE2C2D8" w:rsidR="00FB393E" w:rsidRPr="009A7C67" w:rsidRDefault="00FB393E">
      <w:pPr>
        <w:pStyle w:val="ConsPlusNormal"/>
        <w:spacing w:before="220"/>
        <w:ind w:firstLine="540"/>
        <w:jc w:val="both"/>
      </w:pPr>
      <w:r w:rsidRPr="009A7C67">
        <w:t>члены семьи Героя Советского Союза, Героя Российской Федерации и полного кавалера ордена Славы (супруги, родители, дети в возрасте до 18 лет, дети старше 18 лет, ставшие инвалидами до достижения ими возраста 18 лет, и дети в возрасте до 23 лет, обучающиеся в организациях, осуществляющих образовательную деятельность по очной форме обучения (статья 4 Закона Российской Федерации от 15 января 1993 г. N 4301-1 "О статусе Героев Советского Союза, Героев Российской Федерации и полных кавалеров ордена Славы");</w:t>
      </w:r>
    </w:p>
    <w:p w14:paraId="081A94BE" w14:textId="51EEE42E" w:rsidR="00FB393E" w:rsidRPr="009A7C67" w:rsidRDefault="00FB393E">
      <w:pPr>
        <w:pStyle w:val="ConsPlusNormal"/>
        <w:spacing w:before="220"/>
        <w:ind w:firstLine="540"/>
        <w:jc w:val="both"/>
      </w:pPr>
      <w:r w:rsidRPr="009A7C67">
        <w:t>граждане, удостоенные звания Героя Социалистического Труда, Героя Труда Российской Федерации и награжденные орденом Трудовой Славы трех степеней (статья 2 Федерального закона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7EC8F571" w14:textId="3ADAD9BF" w:rsidR="00FB393E" w:rsidRPr="009A7C67" w:rsidRDefault="00FB393E">
      <w:pPr>
        <w:pStyle w:val="ConsPlusNormal"/>
        <w:spacing w:before="220"/>
        <w:ind w:firstLine="540"/>
        <w:jc w:val="both"/>
      </w:pPr>
      <w:r w:rsidRPr="009A7C67">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 (статья 2 Федерального закона от 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w:t>
      </w:r>
    </w:p>
    <w:p w14:paraId="7E7CE7A2" w14:textId="20996C6E" w:rsidR="00FB393E" w:rsidRPr="009A7C67" w:rsidRDefault="00FB393E">
      <w:pPr>
        <w:pStyle w:val="ConsPlusNormal"/>
        <w:spacing w:before="220"/>
        <w:ind w:firstLine="540"/>
        <w:jc w:val="both"/>
      </w:pPr>
      <w:r w:rsidRPr="009A7C67">
        <w:t>граждане, награжденные знаком "Почетный донор России", а также граждане, награжденные знаком "Почетный донор СССР" и постоянно проживающие на территории Российской Федерации (статья 21 Федерального закона от 20 июля 2012 г. N 125-ФЗ "О донорстве крови и ее компонентов");</w:t>
      </w:r>
    </w:p>
    <w:p w14:paraId="18CF2E29" w14:textId="7C67B2E9" w:rsidR="00FB393E" w:rsidRPr="009A7C67" w:rsidRDefault="00FB393E">
      <w:pPr>
        <w:pStyle w:val="ConsPlusNormal"/>
        <w:spacing w:before="220"/>
        <w:ind w:firstLine="540"/>
        <w:jc w:val="both"/>
      </w:pPr>
      <w:r w:rsidRPr="009A7C67">
        <w:t xml:space="preserve">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(статья 154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w:t>
      </w:r>
      <w:r w:rsidRPr="009A7C67">
        <w:lastRenderedPageBreak/>
        <w:t>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5F2A9B8E" w14:textId="77777777" w:rsidR="00FB393E" w:rsidRPr="009A7C67" w:rsidRDefault="00FB393E">
      <w:pPr>
        <w:pStyle w:val="ConsPlusNormal"/>
        <w:spacing w:before="220"/>
        <w:ind w:firstLine="540"/>
        <w:jc w:val="both"/>
      </w:pPr>
      <w:r w:rsidRPr="009A7C67">
        <w:t>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14:paraId="009E8D6D" w14:textId="0BDB0A1E" w:rsidR="00FB393E" w:rsidRPr="009A7C67" w:rsidRDefault="00FB393E">
      <w:pPr>
        <w:pStyle w:val="ConsPlusNormal"/>
        <w:spacing w:before="220"/>
        <w:ind w:firstLine="540"/>
        <w:jc w:val="both"/>
      </w:pPr>
      <w:r w:rsidRPr="009A7C67">
        <w:t>инвалиды I и II групп (Указ Президента Российской Федерации от 2 октября 1992 г. N 1157 "О дополнительных мерах государственной поддержки инвалидов").</w:t>
      </w:r>
    </w:p>
    <w:p w14:paraId="5DA44538" w14:textId="77777777" w:rsidR="00FB393E" w:rsidRPr="009A7C67" w:rsidRDefault="00FB393E">
      <w:pPr>
        <w:pStyle w:val="ConsPlusNormal"/>
        <w:spacing w:before="220"/>
        <w:ind w:firstLine="540"/>
        <w:jc w:val="both"/>
      </w:pPr>
      <w:r w:rsidRPr="009A7C67">
        <w:t>Медицинская помощь гражданам, имеющим право на внеочередное оказание медицинской помощи, оказывается в медицинских организациях, участвующих в реализации Программы, независимо от формы собственности и ведомственной принадлежности.</w:t>
      </w:r>
    </w:p>
    <w:p w14:paraId="02005F26" w14:textId="77777777" w:rsidR="00FB393E" w:rsidRPr="009A7C67" w:rsidRDefault="00FB393E">
      <w:pPr>
        <w:pStyle w:val="ConsPlusNormal"/>
        <w:spacing w:before="220"/>
        <w:ind w:firstLine="540"/>
        <w:jc w:val="both"/>
      </w:pPr>
      <w:r w:rsidRPr="009A7C67">
        <w:t>Информация о категориях граждан, имеющих право на внеочередное оказание медицинской помощи, должна быть размещена на стендах в приемном отделении, регистратуре, отделениях стационара медицинской организации.</w:t>
      </w:r>
    </w:p>
    <w:p w14:paraId="634EDFA9" w14:textId="77777777" w:rsidR="00FB393E" w:rsidRPr="009A7C67" w:rsidRDefault="00FB393E">
      <w:pPr>
        <w:pStyle w:val="ConsPlusNormal"/>
        <w:spacing w:before="220"/>
        <w:ind w:firstLine="540"/>
        <w:jc w:val="both"/>
      </w:pPr>
      <w:r w:rsidRPr="009A7C67">
        <w:t>Основанием для оказания медицинской помощи вне очереди является документ, подтверждающий льготную категорию граждан.</w:t>
      </w:r>
    </w:p>
    <w:p w14:paraId="63E752B3" w14:textId="77777777" w:rsidR="00FB393E" w:rsidRPr="009A7C67" w:rsidRDefault="00FB393E">
      <w:pPr>
        <w:pStyle w:val="ConsPlusNormal"/>
        <w:spacing w:before="220"/>
        <w:ind w:firstLine="540"/>
        <w:jc w:val="both"/>
      </w:pPr>
      <w:r w:rsidRPr="009A7C67">
        <w:t>Во внеочередном порядке медицинская помощь предоставляется в амбулаторных условиях, условиях дневного стационара, стационарных условиях.</w:t>
      </w:r>
    </w:p>
    <w:p w14:paraId="3C5C9AFB" w14:textId="77777777" w:rsidR="00FB393E" w:rsidRPr="009A7C67" w:rsidRDefault="00FB393E">
      <w:pPr>
        <w:pStyle w:val="ConsPlusNormal"/>
        <w:spacing w:before="220"/>
        <w:ind w:firstLine="540"/>
        <w:jc w:val="both"/>
      </w:pPr>
      <w:r w:rsidRPr="009A7C67">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 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14:paraId="47B275FC" w14:textId="77777777" w:rsidR="00FB393E" w:rsidRPr="009A7C67" w:rsidRDefault="00FB393E">
      <w:pPr>
        <w:pStyle w:val="ConsPlusNormal"/>
        <w:spacing w:before="220"/>
        <w:ind w:firstLine="540"/>
        <w:jc w:val="both"/>
      </w:pPr>
      <w:r w:rsidRPr="009A7C67">
        <w:t>При наличии медицинских показаний для проведения дополнительного медицинского обследования гражданина и (или) лабораторных исследований при оказании амбулаторной медицинской помощи лечащим врачом организуются внеочередной прием гражданина необходимыми врачами-специалистами и проведение необходимых лабораторных исследований.</w:t>
      </w:r>
    </w:p>
    <w:p w14:paraId="2465267B" w14:textId="77777777" w:rsidR="00FB393E" w:rsidRPr="009A7C67" w:rsidRDefault="00FB393E">
      <w:pPr>
        <w:pStyle w:val="ConsPlusNormal"/>
        <w:spacing w:before="220"/>
        <w:ind w:firstLine="540"/>
        <w:jc w:val="both"/>
      </w:pPr>
      <w:r w:rsidRPr="009A7C67">
        <w:t>В случае отсутствия возможности оказания необходимого вида медицинской помощи в медицинской организации при наличии медицинских показаний граждане направляются в соответствующую медицинскую организацию, оказывающую данный вид медицинской помощи, для решения вопроса о внеочередном оказании медицинской помощи по согласованию с администрацией медицинской организации.</w:t>
      </w:r>
    </w:p>
    <w:p w14:paraId="5781FFAB" w14:textId="77777777" w:rsidR="00FB393E" w:rsidRPr="009A7C67" w:rsidRDefault="00FB393E">
      <w:pPr>
        <w:pStyle w:val="ConsPlusNormal"/>
        <w:spacing w:before="220"/>
        <w:ind w:firstLine="540"/>
        <w:jc w:val="both"/>
      </w:pPr>
      <w:r w:rsidRPr="009A7C67">
        <w:t>Направление граждан в другую медицинскую организацию республики для оказания им внеочередной медицинской помощи осуществляется на основании заключения врачебной комиссии медицинской организации с подробной выпиской из карты амбулаторного больного (истории болезни), содержащей данные клинических, рентгенологических, лабораторных и других исследований, с указанием цели направления.</w:t>
      </w:r>
    </w:p>
    <w:p w14:paraId="313A2BCC" w14:textId="77777777" w:rsidR="00FB393E" w:rsidRPr="009A7C67" w:rsidRDefault="00FB393E">
      <w:pPr>
        <w:pStyle w:val="ConsPlusNormal"/>
        <w:spacing w:before="220"/>
        <w:ind w:firstLine="540"/>
        <w:jc w:val="both"/>
      </w:pPr>
      <w:r w:rsidRPr="009A7C67">
        <w:t>Медицинская организация, осуществляющая консультативную медицинскую помощь, обеспечивает консультативный прием граждан вне очереди, а по показаниям - внеочередное стационарное обследование и лечение.</w:t>
      </w:r>
    </w:p>
    <w:p w14:paraId="1FAF016F" w14:textId="77777777" w:rsidR="00FB393E" w:rsidRPr="009A7C67" w:rsidRDefault="00FB393E">
      <w:pPr>
        <w:pStyle w:val="ConsPlusNormal"/>
        <w:spacing w:before="220"/>
        <w:ind w:firstLine="540"/>
        <w:jc w:val="both"/>
      </w:pPr>
      <w:r w:rsidRPr="009A7C67">
        <w:t>Финансирование расходов, связанных с внеочередным оказанием медицинской помощи льготным категориям граждан, осуществляется в соответствии с законодательством Российской Федерации и Республики Дагестан, а также настоящей Программой.</w:t>
      </w:r>
    </w:p>
    <w:p w14:paraId="17D6CE60" w14:textId="77777777" w:rsidR="00FB393E" w:rsidRPr="009A7C67" w:rsidRDefault="00FB393E">
      <w:pPr>
        <w:pStyle w:val="ConsPlusNormal"/>
        <w:jc w:val="both"/>
      </w:pPr>
    </w:p>
    <w:p w14:paraId="26B8048E" w14:textId="77777777" w:rsidR="00FB393E" w:rsidRPr="009A7C67" w:rsidRDefault="00FB393E">
      <w:pPr>
        <w:pStyle w:val="ConsPlusTitle"/>
        <w:jc w:val="center"/>
        <w:outlineLvl w:val="2"/>
      </w:pPr>
      <w:r w:rsidRPr="009A7C67">
        <w:t>IV. Порядок обеспечения граяедан лекарственными препаратами,</w:t>
      </w:r>
    </w:p>
    <w:p w14:paraId="7C938097" w14:textId="77777777" w:rsidR="00FB393E" w:rsidRPr="009A7C67" w:rsidRDefault="00FB393E">
      <w:pPr>
        <w:pStyle w:val="ConsPlusTitle"/>
        <w:jc w:val="center"/>
      </w:pPr>
      <w:r w:rsidRPr="009A7C67">
        <w:t>а также медицинскими изделиями, включенными в утверждаемый</w:t>
      </w:r>
    </w:p>
    <w:p w14:paraId="41B92C39" w14:textId="77777777" w:rsidR="00FB393E" w:rsidRPr="009A7C67" w:rsidRDefault="00FB393E">
      <w:pPr>
        <w:pStyle w:val="ConsPlusTitle"/>
        <w:jc w:val="center"/>
      </w:pPr>
      <w:r w:rsidRPr="009A7C67">
        <w:t>Правительством Российской Федерации перечень медицинских</w:t>
      </w:r>
    </w:p>
    <w:p w14:paraId="77E25AD9" w14:textId="77777777" w:rsidR="00FB393E" w:rsidRPr="009A7C67" w:rsidRDefault="00FB393E">
      <w:pPr>
        <w:pStyle w:val="ConsPlusTitle"/>
        <w:jc w:val="center"/>
      </w:pPr>
      <w:r w:rsidRPr="009A7C67">
        <w:lastRenderedPageBreak/>
        <w:t>изделий, имплантируемых в организм человека, лечебным</w:t>
      </w:r>
    </w:p>
    <w:p w14:paraId="41C4365C" w14:textId="77777777" w:rsidR="00FB393E" w:rsidRPr="009A7C67" w:rsidRDefault="00FB393E">
      <w:pPr>
        <w:pStyle w:val="ConsPlusTitle"/>
        <w:jc w:val="center"/>
      </w:pPr>
      <w:r w:rsidRPr="009A7C67">
        <w:t>питанием, в том числе специализированными продуктами</w:t>
      </w:r>
    </w:p>
    <w:p w14:paraId="1F664742" w14:textId="77777777" w:rsidR="00FB393E" w:rsidRPr="009A7C67" w:rsidRDefault="00FB393E">
      <w:pPr>
        <w:pStyle w:val="ConsPlusTitle"/>
        <w:jc w:val="center"/>
      </w:pPr>
      <w:r w:rsidRPr="009A7C67">
        <w:t>лечебного питания, по назначению врача, а также донорской</w:t>
      </w:r>
    </w:p>
    <w:p w14:paraId="31C86EAB" w14:textId="77777777" w:rsidR="00FB393E" w:rsidRPr="009A7C67" w:rsidRDefault="00FB393E">
      <w:pPr>
        <w:pStyle w:val="ConsPlusTitle"/>
        <w:jc w:val="center"/>
      </w:pPr>
      <w:r w:rsidRPr="009A7C67">
        <w:t>кровью и ее компонентами по медицинским показаниям</w:t>
      </w:r>
    </w:p>
    <w:p w14:paraId="714A58BB" w14:textId="77777777" w:rsidR="00FB393E" w:rsidRPr="009A7C67" w:rsidRDefault="00FB393E">
      <w:pPr>
        <w:pStyle w:val="ConsPlusTitle"/>
        <w:jc w:val="center"/>
      </w:pPr>
      <w:r w:rsidRPr="009A7C67">
        <w:t>в соответствии со стандартами медицинской помощи с учетом</w:t>
      </w:r>
    </w:p>
    <w:p w14:paraId="4C3AEA21" w14:textId="77777777" w:rsidR="00FB393E" w:rsidRPr="009A7C67" w:rsidRDefault="00FB393E">
      <w:pPr>
        <w:pStyle w:val="ConsPlusTitle"/>
        <w:jc w:val="center"/>
      </w:pPr>
      <w:r w:rsidRPr="009A7C67">
        <w:t>видов, условий и форм оказания медицинской помощи,</w:t>
      </w:r>
    </w:p>
    <w:p w14:paraId="0B34D8EC" w14:textId="77777777" w:rsidR="00FB393E" w:rsidRPr="009A7C67" w:rsidRDefault="00FB393E">
      <w:pPr>
        <w:pStyle w:val="ConsPlusTitle"/>
        <w:jc w:val="center"/>
      </w:pPr>
      <w:r w:rsidRPr="009A7C67">
        <w:t>за исключением лечебного питания, в том числе</w:t>
      </w:r>
    </w:p>
    <w:p w14:paraId="05727C8D" w14:textId="77777777" w:rsidR="00FB393E" w:rsidRPr="009A7C67" w:rsidRDefault="00FB393E">
      <w:pPr>
        <w:pStyle w:val="ConsPlusTitle"/>
        <w:jc w:val="center"/>
      </w:pPr>
      <w:r w:rsidRPr="009A7C67">
        <w:t>специализированных продуктов лечебного питания</w:t>
      </w:r>
    </w:p>
    <w:p w14:paraId="1420E426" w14:textId="77777777" w:rsidR="00FB393E" w:rsidRPr="009A7C67" w:rsidRDefault="00FB393E">
      <w:pPr>
        <w:pStyle w:val="ConsPlusTitle"/>
        <w:jc w:val="center"/>
      </w:pPr>
      <w:r w:rsidRPr="009A7C67">
        <w:t>(по желанию пациента)</w:t>
      </w:r>
    </w:p>
    <w:p w14:paraId="4CDD3EC0" w14:textId="77777777" w:rsidR="00FB393E" w:rsidRPr="009A7C67" w:rsidRDefault="00FB393E">
      <w:pPr>
        <w:pStyle w:val="ConsPlusNormal"/>
        <w:jc w:val="both"/>
      </w:pPr>
    </w:p>
    <w:p w14:paraId="5EBD2763" w14:textId="77777777" w:rsidR="00FB393E" w:rsidRPr="009A7C67" w:rsidRDefault="00FB393E">
      <w:pPr>
        <w:pStyle w:val="ConsPlusNormal"/>
        <w:ind w:firstLine="540"/>
        <w:jc w:val="both"/>
      </w:pPr>
      <w:r w:rsidRPr="009A7C67">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граждан лекарственными препаратами, включенными в утверждаемый Правительством Российской Федерации перечень жизненно необходимых и важнейших лекарственных препаратов,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осуществляется бесплатно для пациента.</w:t>
      </w:r>
    </w:p>
    <w:p w14:paraId="199CE06D" w14:textId="77777777" w:rsidR="00FB393E" w:rsidRPr="009A7C67" w:rsidRDefault="00FB393E">
      <w:pPr>
        <w:pStyle w:val="ConsPlusNormal"/>
        <w:spacing w:before="220"/>
        <w:ind w:firstLine="540"/>
        <w:jc w:val="both"/>
      </w:pPr>
      <w:r w:rsidRPr="009A7C67">
        <w:t>При оказании медицинской помощи в рамках Программы в случаях типичного течения болезни назначение лекарственных препаратов осуществляется исходя из тяжести и характера заболевания согласно утвержденным в установленном порядке стандартам медицинской помощи.</w:t>
      </w:r>
    </w:p>
    <w:p w14:paraId="325A78CF" w14:textId="77777777" w:rsidR="00FB393E" w:rsidRPr="009A7C67" w:rsidRDefault="00FB393E">
      <w:pPr>
        <w:pStyle w:val="ConsPlusNormal"/>
        <w:spacing w:before="220"/>
        <w:ind w:firstLine="540"/>
        <w:jc w:val="both"/>
      </w:pPr>
      <w:r w:rsidRPr="009A7C67">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 используется ответственными лицами при осуществлении процедуры закупки.</w:t>
      </w:r>
    </w:p>
    <w:p w14:paraId="53D9746A" w14:textId="77777777" w:rsidR="00FB393E" w:rsidRPr="009A7C67" w:rsidRDefault="00FB393E">
      <w:pPr>
        <w:pStyle w:val="ConsPlusNormal"/>
        <w:spacing w:before="220"/>
        <w:ind w:firstLine="540"/>
        <w:jc w:val="both"/>
      </w:pPr>
      <w:r w:rsidRPr="009A7C67">
        <w:t>Медицинскими организациями осуществляется персонифицированный учет сведений о примененных лекарственных препаратах при оказании медицинской помощи застрахованным лицам в сфере обязательного медицинского страхования.</w:t>
      </w:r>
    </w:p>
    <w:p w14:paraId="5853F0D4" w14:textId="77777777" w:rsidR="00FB393E" w:rsidRPr="009A7C67" w:rsidRDefault="00FB393E">
      <w:pPr>
        <w:pStyle w:val="ConsPlusNormal"/>
        <w:spacing w:before="220"/>
        <w:ind w:firstLine="540"/>
        <w:jc w:val="both"/>
      </w:pPr>
      <w:r w:rsidRPr="009A7C67">
        <w:t>Сведения формируются с использованием медицинской информационной системы, позволяющей осуществлять ведение электронных медицинских карт пациента при оказании стационарной, амбулаторно-поликлинической и скорой медицинской помощи.</w:t>
      </w:r>
    </w:p>
    <w:p w14:paraId="274AEB8E" w14:textId="77777777" w:rsidR="00FB393E" w:rsidRPr="009A7C67" w:rsidRDefault="00FB393E">
      <w:pPr>
        <w:pStyle w:val="ConsPlusNormal"/>
        <w:spacing w:before="220"/>
        <w:ind w:firstLine="540"/>
        <w:jc w:val="both"/>
      </w:pPr>
      <w:r w:rsidRPr="009A7C67">
        <w:t>За предоставлением необходимых лекарственных препаратов, медицинских изделий и специализированных продуктов лечебного питания граждане обращаются в медицинскую организацию, оказывающую первичную медико-санитарную помощь (далее - медицинская организация).</w:t>
      </w:r>
    </w:p>
    <w:p w14:paraId="003B67B4" w14:textId="2527E1D3" w:rsidR="00FB393E" w:rsidRPr="009A7C67" w:rsidRDefault="00FB393E">
      <w:pPr>
        <w:pStyle w:val="ConsPlusNormal"/>
        <w:spacing w:before="220"/>
        <w:ind w:firstLine="540"/>
        <w:jc w:val="both"/>
      </w:pPr>
      <w:r w:rsidRPr="009A7C67">
        <w:t xml:space="preserve">При обращении гражданина в медицинскую организацию врач (фельдшер) по результатам осмотра осуществляет назначение и выписывание лекарственных препаратов в соответствии с порядком, утвержденным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медицинских изделий - в соответствии с порядком, утвержденным приказом Министерства </w:t>
      </w:r>
      <w:r w:rsidRPr="009A7C67">
        <w:lastRenderedPageBreak/>
        <w:t>здравоохранения Российской Федерации от 20 декабря 2012 г.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специализированных продуктов лечебного питания - в соответствии с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14:paraId="020611F3" w14:textId="77777777" w:rsidR="00FB393E" w:rsidRPr="009A7C67" w:rsidRDefault="00FB393E">
      <w:pPr>
        <w:pStyle w:val="ConsPlusNormal"/>
        <w:spacing w:before="220"/>
        <w:ind w:firstLine="540"/>
        <w:jc w:val="both"/>
      </w:pPr>
      <w:r w:rsidRPr="009A7C67">
        <w:t>Медицинские организации размещают на информационных стендах информацию об аптечных организациях, расположенных на территории Республики Дагестан, осуществляющих отпуск лекарственных препаратов, медицинских изделий и специализированных продуктов лечебного питания для обеспечения граждан, имеющих право на бесплатное или льготное лекарственное обеспечение.</w:t>
      </w:r>
    </w:p>
    <w:p w14:paraId="3DEB5B8A" w14:textId="296FF8C4" w:rsidR="00FB393E" w:rsidRPr="009A7C67" w:rsidRDefault="00FB393E">
      <w:pPr>
        <w:pStyle w:val="ConsPlusNormal"/>
        <w:spacing w:before="220"/>
        <w:ind w:firstLine="540"/>
        <w:jc w:val="both"/>
      </w:pPr>
      <w:r w:rsidRPr="009A7C67">
        <w:t>Аптечные организации осуществляют отпуск лекарственных препаратов в порядке, утвержденном приказом Министерства здравоохранения Российской Федерации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14:paraId="09239132" w14:textId="77777777" w:rsidR="00FB393E" w:rsidRPr="009A7C67" w:rsidRDefault="00FB393E">
      <w:pPr>
        <w:pStyle w:val="ConsPlusNormal"/>
        <w:spacing w:before="220"/>
        <w:ind w:firstLine="540"/>
        <w:jc w:val="both"/>
      </w:pPr>
      <w:r w:rsidRPr="009A7C67">
        <w:t>Обеспечение граждан кровью и ее компонентами при оказании медицинской помощи осуществляется безвозмездно при наличии медицинских показаний.</w:t>
      </w:r>
    </w:p>
    <w:p w14:paraId="3485D713" w14:textId="69BF3DCC" w:rsidR="00FB393E" w:rsidRPr="009A7C67" w:rsidRDefault="00FB393E">
      <w:pPr>
        <w:pStyle w:val="ConsPlusNormal"/>
        <w:spacing w:before="220"/>
        <w:ind w:firstLine="540"/>
        <w:jc w:val="both"/>
      </w:pPr>
      <w:r w:rsidRPr="009A7C67">
        <w:t>Безвозмездное обеспечение донорской кровью и ее компонентами осуществляется с соблюдением требований, утвержденных постановлением Правительства Российской Федерации от 22 июня 2019 г. N 797.</w:t>
      </w:r>
    </w:p>
    <w:p w14:paraId="0D98B851" w14:textId="77777777" w:rsidR="00FB393E" w:rsidRPr="009A7C67" w:rsidRDefault="00FB393E">
      <w:pPr>
        <w:pStyle w:val="ConsPlusNormal"/>
        <w:spacing w:before="220"/>
        <w:ind w:firstLine="540"/>
        <w:jc w:val="both"/>
      </w:pPr>
      <w:r w:rsidRPr="009A7C67">
        <w:t>Медицинские организации 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лекарственного обеспечения граждан, имеющих право на бесплатное или льготное лекарственное обеспечение.</w:t>
      </w:r>
    </w:p>
    <w:p w14:paraId="36E3A8AF" w14:textId="77777777" w:rsidR="00FB393E" w:rsidRPr="009A7C67" w:rsidRDefault="00FB393E">
      <w:pPr>
        <w:pStyle w:val="ConsPlusNormal"/>
        <w:jc w:val="both"/>
      </w:pPr>
    </w:p>
    <w:p w14:paraId="56CB1053" w14:textId="77777777" w:rsidR="00FB393E" w:rsidRPr="009A7C67" w:rsidRDefault="00FB393E">
      <w:pPr>
        <w:pStyle w:val="ConsPlusTitle"/>
        <w:jc w:val="center"/>
        <w:outlineLvl w:val="2"/>
      </w:pPr>
      <w:r w:rsidRPr="009A7C67">
        <w:t>V. Порядок обеспечения граждан в рамках оказания</w:t>
      </w:r>
    </w:p>
    <w:p w14:paraId="473E1652" w14:textId="77777777" w:rsidR="00FB393E" w:rsidRPr="009A7C67" w:rsidRDefault="00FB393E">
      <w:pPr>
        <w:pStyle w:val="ConsPlusTitle"/>
        <w:jc w:val="center"/>
      </w:pPr>
      <w:r w:rsidRPr="009A7C67">
        <w:t>паллиативной медицинской помощи для использования</w:t>
      </w:r>
    </w:p>
    <w:p w14:paraId="33EB1D49" w14:textId="77777777" w:rsidR="00FB393E" w:rsidRPr="009A7C67" w:rsidRDefault="00FB393E">
      <w:pPr>
        <w:pStyle w:val="ConsPlusTitle"/>
        <w:jc w:val="center"/>
      </w:pPr>
      <w:r w:rsidRPr="009A7C67">
        <w:t>на дому медицинскими изделиями, предназначенными</w:t>
      </w:r>
    </w:p>
    <w:p w14:paraId="5DCF36A9" w14:textId="77777777" w:rsidR="00FB393E" w:rsidRPr="009A7C67" w:rsidRDefault="00FB393E">
      <w:pPr>
        <w:pStyle w:val="ConsPlusTitle"/>
        <w:jc w:val="center"/>
      </w:pPr>
      <w:r w:rsidRPr="009A7C67">
        <w:t>для поддержания функций органов и систем организма</w:t>
      </w:r>
    </w:p>
    <w:p w14:paraId="7170D39F" w14:textId="77777777" w:rsidR="00FB393E" w:rsidRPr="009A7C67" w:rsidRDefault="00FB393E">
      <w:pPr>
        <w:pStyle w:val="ConsPlusTitle"/>
        <w:jc w:val="center"/>
      </w:pPr>
      <w:r w:rsidRPr="009A7C67">
        <w:t>человека, а также наркотическими лекарственными</w:t>
      </w:r>
    </w:p>
    <w:p w14:paraId="10737FFD" w14:textId="77777777" w:rsidR="00FB393E" w:rsidRPr="009A7C67" w:rsidRDefault="00FB393E">
      <w:pPr>
        <w:pStyle w:val="ConsPlusTitle"/>
        <w:jc w:val="center"/>
      </w:pPr>
      <w:r w:rsidRPr="009A7C67">
        <w:t>препаратами и психотропными лекарственными</w:t>
      </w:r>
    </w:p>
    <w:p w14:paraId="3A01BEE3" w14:textId="77777777" w:rsidR="00FB393E" w:rsidRPr="009A7C67" w:rsidRDefault="00FB393E">
      <w:pPr>
        <w:pStyle w:val="ConsPlusTitle"/>
        <w:jc w:val="center"/>
      </w:pPr>
      <w:r w:rsidRPr="009A7C67">
        <w:t>препаратами при посещениях на дому</w:t>
      </w:r>
    </w:p>
    <w:p w14:paraId="7004EA38" w14:textId="77777777" w:rsidR="00FB393E" w:rsidRPr="009A7C67" w:rsidRDefault="00FB393E">
      <w:pPr>
        <w:pStyle w:val="ConsPlusNormal"/>
        <w:jc w:val="both"/>
      </w:pPr>
    </w:p>
    <w:p w14:paraId="079A6BCB" w14:textId="531A4514" w:rsidR="00FB393E" w:rsidRPr="009A7C67" w:rsidRDefault="00FB393E">
      <w:pPr>
        <w:pStyle w:val="ConsPlusNormal"/>
        <w:ind w:firstLine="540"/>
        <w:jc w:val="both"/>
      </w:pPr>
      <w:r w:rsidRPr="009A7C67">
        <w:t xml:space="preserve">При оказании паллиативной медицинской помощи в амбулаторных условиях, в том числе на дому, назначение и выписывание обезболивающих лекарственных препаратов, в том числе наркотических и психотропных лекарственных препаратов, осуществляется в соответствии с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w:t>
      </w:r>
      <w:r w:rsidRPr="009A7C67">
        <w:lastRenderedPageBreak/>
        <w:t>распределения, регистрации, учета и хранения, а также Правил оформления бланков рецептов, в том числе в форме электронных документов".</w:t>
      </w:r>
    </w:p>
    <w:p w14:paraId="4A26118E" w14:textId="7B36E53C" w:rsidR="00FB393E" w:rsidRPr="009A7C67" w:rsidRDefault="00FB393E">
      <w:pPr>
        <w:pStyle w:val="ConsPlusNormal"/>
        <w:spacing w:before="220"/>
        <w:ind w:firstLine="540"/>
        <w:jc w:val="both"/>
      </w:pPr>
      <w:r w:rsidRPr="009A7C67">
        <w:t>При оказании паллиативной медицинской помощи в амбулаторных условиях, в том числе на дому, обеспечение лекарственными препаратами, в том числе наркотическими и психотропными лекарственными препаратами, отдельных категорий граждан, имеющих согласно законодательству Российской Федерации право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согласно приложению N 2 к настоящей Программе.</w:t>
      </w:r>
    </w:p>
    <w:p w14:paraId="317C4104" w14:textId="77777777" w:rsidR="00FB393E" w:rsidRPr="009A7C67" w:rsidRDefault="00FB393E">
      <w:pPr>
        <w:pStyle w:val="ConsPlusNormal"/>
        <w:spacing w:before="220"/>
        <w:ind w:firstLine="540"/>
        <w:jc w:val="both"/>
      </w:pPr>
      <w:r w:rsidRPr="009A7C67">
        <w:t>При оказании паллиативной медицинской помощи в амбулаторных условиях, в том числе на дому, обеспечение лекарственными препаратами жителей Республики Дагестан, не имеющих в соответствии с законодательством Российской Федерации права на бесплатное или со скидкой получение лекарственных препаратов, медицинских изделий, а также специализированных продуктов лечебного питания, осуществляется медицинской организацией, к которой гражданин прикреплен для получения первичной медико-санитарной помощи, за счет субсидии на финансовое обеспечение выполнения государственного задания на оказание государственных услуг (выполнение работ).</w:t>
      </w:r>
    </w:p>
    <w:p w14:paraId="06D6F46C" w14:textId="77777777" w:rsidR="00FB393E" w:rsidRPr="009A7C67" w:rsidRDefault="00FB393E">
      <w:pPr>
        <w:pStyle w:val="ConsPlusNormal"/>
        <w:spacing w:before="220"/>
        <w:ind w:firstLine="540"/>
        <w:jc w:val="both"/>
      </w:pPr>
      <w:r w:rsidRPr="009A7C67">
        <w:t>Обеспечение гражданина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осуществляется медицинской организацией, к которой гражданин прикреплен для получения первичной медико-санитарной помощи в соответствии с перечнем изделий, утвержденным Министерством здравоохранения Российской Федерации, за счет субсидии на финансовое обеспечение выполнения государственного задания на оказание государственных услуг (выполнение работ).</w:t>
      </w:r>
    </w:p>
    <w:p w14:paraId="7F6B8F06" w14:textId="77777777" w:rsidR="00FB393E" w:rsidRPr="009A7C67" w:rsidRDefault="00FB393E">
      <w:pPr>
        <w:pStyle w:val="ConsPlusNormal"/>
        <w:spacing w:before="220"/>
        <w:ind w:firstLine="540"/>
        <w:jc w:val="both"/>
      </w:pPr>
      <w:r w:rsidRPr="009A7C67">
        <w:t>Решение о нуждаемости гражданина в медицинских изделиях, предназначенных для поддержания функций органов и систем организма человека, для использования на дому при оказании паллиативной медицинской помощи принимается врачебной комиссией медицинской организации, к которой гражданин прикреплен для получения первичной медико-санитарной помощи.</w:t>
      </w:r>
    </w:p>
    <w:p w14:paraId="5C5AD76F" w14:textId="77777777" w:rsidR="00FB393E" w:rsidRPr="009A7C67" w:rsidRDefault="00FB393E">
      <w:pPr>
        <w:pStyle w:val="ConsPlusNormal"/>
        <w:spacing w:before="220"/>
        <w:ind w:firstLine="540"/>
        <w:jc w:val="both"/>
      </w:pPr>
      <w:r w:rsidRPr="009A7C67">
        <w:t>Передача от медицинской организации гражданину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осуществляется в порядке, установленном Министерством здравоохранения Российской Федерации.</w:t>
      </w:r>
    </w:p>
    <w:p w14:paraId="240799B6" w14:textId="77777777" w:rsidR="00FB393E" w:rsidRPr="009A7C67" w:rsidRDefault="00FB393E">
      <w:pPr>
        <w:pStyle w:val="ConsPlusNormal"/>
        <w:jc w:val="both"/>
      </w:pPr>
    </w:p>
    <w:p w14:paraId="52A0B388" w14:textId="77777777" w:rsidR="00FB393E" w:rsidRPr="009A7C67" w:rsidRDefault="00FB393E">
      <w:pPr>
        <w:pStyle w:val="ConsPlusTitle"/>
        <w:jc w:val="center"/>
        <w:outlineLvl w:val="2"/>
      </w:pPr>
      <w:r w:rsidRPr="009A7C67">
        <w:t>VI. Перечень мероприятий по профилактике заболеваний</w:t>
      </w:r>
    </w:p>
    <w:p w14:paraId="7A144F21" w14:textId="77777777" w:rsidR="00FB393E" w:rsidRPr="009A7C67" w:rsidRDefault="00FB393E">
      <w:pPr>
        <w:pStyle w:val="ConsPlusTitle"/>
        <w:jc w:val="center"/>
      </w:pPr>
      <w:r w:rsidRPr="009A7C67">
        <w:t>и формированию здорового образа жизни, осуществляемых</w:t>
      </w:r>
    </w:p>
    <w:p w14:paraId="782CA650" w14:textId="77777777" w:rsidR="00FB393E" w:rsidRPr="009A7C67" w:rsidRDefault="00FB393E">
      <w:pPr>
        <w:pStyle w:val="ConsPlusTitle"/>
        <w:jc w:val="center"/>
      </w:pPr>
      <w:r w:rsidRPr="009A7C67">
        <w:t>в рамках Территориальной программы государственных</w:t>
      </w:r>
    </w:p>
    <w:p w14:paraId="63F538AE" w14:textId="77777777" w:rsidR="00FB393E" w:rsidRPr="009A7C67" w:rsidRDefault="00FB393E">
      <w:pPr>
        <w:pStyle w:val="ConsPlusTitle"/>
        <w:jc w:val="center"/>
      </w:pPr>
      <w:r w:rsidRPr="009A7C67">
        <w:t>гарантий бесплатного оказания гражданам медицинской</w:t>
      </w:r>
    </w:p>
    <w:p w14:paraId="518C6186" w14:textId="77777777" w:rsidR="00FB393E" w:rsidRPr="009A7C67" w:rsidRDefault="00FB393E">
      <w:pPr>
        <w:pStyle w:val="ConsPlusTitle"/>
        <w:jc w:val="center"/>
      </w:pPr>
      <w:r w:rsidRPr="009A7C67">
        <w:t>помощи в Республике Дагестан</w:t>
      </w:r>
    </w:p>
    <w:p w14:paraId="11862441" w14:textId="77777777" w:rsidR="00FB393E" w:rsidRPr="009A7C67" w:rsidRDefault="00FB393E">
      <w:pPr>
        <w:pStyle w:val="ConsPlusNormal"/>
        <w:jc w:val="both"/>
      </w:pPr>
    </w:p>
    <w:p w14:paraId="62298B88" w14:textId="77777777" w:rsidR="00FB393E" w:rsidRPr="009A7C67" w:rsidRDefault="00FB393E">
      <w:pPr>
        <w:pStyle w:val="ConsPlusNormal"/>
        <w:ind w:firstLine="540"/>
        <w:jc w:val="both"/>
      </w:pPr>
      <w:r w:rsidRPr="009A7C67">
        <w:t>В рамках Программы обеспечиваются следующие мероприятия по профилактике заболеваний и формированию здорового образа жизни:</w:t>
      </w:r>
    </w:p>
    <w:p w14:paraId="6EDAC9E7" w14:textId="0576A25D" w:rsidR="00FB393E" w:rsidRPr="009A7C67" w:rsidRDefault="00FB393E">
      <w:pPr>
        <w:pStyle w:val="ConsPlusNormal"/>
        <w:spacing w:before="220"/>
        <w:ind w:firstLine="540"/>
        <w:jc w:val="both"/>
      </w:pPr>
      <w:r w:rsidRPr="009A7C67">
        <w:t xml:space="preserve">проведение профилактических медицинских осмотров и диспансеризация определенных групп взрослого населения в порядке и сроки, установленные приказом Министерства здравоохранения </w:t>
      </w:r>
      <w:r w:rsidRPr="009A7C67">
        <w:lastRenderedPageBreak/>
        <w:t>Российской Федерации от 27 апреля 2021 г. N 404н "Об утверждении Порядка проведения профилактического медицинского осмотра и диспансеризации определенных групп взрослого населения";</w:t>
      </w:r>
    </w:p>
    <w:p w14:paraId="5A809987" w14:textId="0A652A17" w:rsidR="00FB393E" w:rsidRPr="009A7C67" w:rsidRDefault="00FB393E">
      <w:pPr>
        <w:pStyle w:val="ConsPlusNormal"/>
        <w:spacing w:before="220"/>
        <w:ind w:firstLine="540"/>
        <w:jc w:val="both"/>
      </w:pPr>
      <w:r w:rsidRPr="009A7C67">
        <w:t>прохождение несовершеннолетними медицинских осмотров: профилактических, предварительных при поступлении в образовательные учреждения и периодических в период обучения в них в порядке и сроки, установленные приказом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14:paraId="128EBE91" w14:textId="5F5FF282" w:rsidR="00FB393E" w:rsidRPr="009A7C67" w:rsidRDefault="00FB393E">
      <w:pPr>
        <w:pStyle w:val="ConsPlusNormal"/>
        <w:spacing w:before="220"/>
        <w:ind w:firstLine="540"/>
        <w:jc w:val="both"/>
      </w:pPr>
      <w:r w:rsidRPr="009A7C67">
        <w:t>диспансеризация пребывающих в стационарных учреждениях детей-сирот и детей, находящихся в трудной жизненной ситуации, в порядке и сроки, установленные приказом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14:paraId="09317115" w14:textId="4DC04972" w:rsidR="00FB393E" w:rsidRPr="009A7C67" w:rsidRDefault="00FB393E">
      <w:pPr>
        <w:pStyle w:val="ConsPlusNormal"/>
        <w:spacing w:before="220"/>
        <w:ind w:firstLine="540"/>
        <w:jc w:val="both"/>
      </w:pPr>
      <w:r w:rsidRPr="009A7C67">
        <w:t>диспансеризация детей-сирот и детей, оставшихся без попечения родителей, в порядке и сроки, установленные приказом Минздрава России от 21 апреля 2022 г. N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48CBF324" w14:textId="77777777" w:rsidR="00FB393E" w:rsidRPr="009A7C67" w:rsidRDefault="00FB393E">
      <w:pPr>
        <w:pStyle w:val="ConsPlusNormal"/>
        <w:spacing w:before="220"/>
        <w:ind w:firstLine="540"/>
        <w:jc w:val="both"/>
      </w:pPr>
      <w:r w:rsidRPr="009A7C67">
        <w:t>информирование населения по вопросам профилактики и ранней диагностики хронических неинфекционных заболеваний:</w:t>
      </w:r>
    </w:p>
    <w:p w14:paraId="533B94FA" w14:textId="77777777" w:rsidR="00FB393E" w:rsidRPr="009A7C67" w:rsidRDefault="00FB393E">
      <w:pPr>
        <w:pStyle w:val="ConsPlusNormal"/>
        <w:spacing w:before="220"/>
        <w:ind w:firstLine="540"/>
        <w:jc w:val="both"/>
      </w:pPr>
      <w:r w:rsidRPr="009A7C67">
        <w:t>выступления в средствах массовой информации и прокат видеороликов по профилактике заболеваний и пропаганде здорового образа жизни, включая вопросы рационального питания, увеличения двигательной активности, предупреждения потребления психоактивных веществ, в том числе алкоголя, табака, наркотических веществ;</w:t>
      </w:r>
    </w:p>
    <w:p w14:paraId="2FCF200D" w14:textId="77777777" w:rsidR="00FB393E" w:rsidRPr="009A7C67" w:rsidRDefault="00FB393E">
      <w:pPr>
        <w:pStyle w:val="ConsPlusNormal"/>
        <w:spacing w:before="220"/>
        <w:ind w:firstLine="540"/>
        <w:jc w:val="both"/>
      </w:pPr>
      <w:r w:rsidRPr="009A7C67">
        <w:t>проведение лекций в организованных коллективах по вопросам профилактики хронических неинфекционных заболеваний, обучение пациентов в школах здоровья;</w:t>
      </w:r>
    </w:p>
    <w:p w14:paraId="380D5569" w14:textId="77777777" w:rsidR="00FB393E" w:rsidRPr="009A7C67" w:rsidRDefault="00FB393E">
      <w:pPr>
        <w:pStyle w:val="ConsPlusNormal"/>
        <w:spacing w:before="220"/>
        <w:ind w:firstLine="540"/>
        <w:jc w:val="both"/>
      </w:pPr>
      <w:r w:rsidRPr="009A7C67">
        <w:t>распространение в торговых точках, предприятиях, организациях, в том числе медицинских, печатных информационных материалов (плакаты, брошюры, памятки, листовки) по вопросам профилактики хронических неинфекционных заболеваний;</w:t>
      </w:r>
    </w:p>
    <w:p w14:paraId="729269F1" w14:textId="77777777" w:rsidR="00FB393E" w:rsidRPr="009A7C67" w:rsidRDefault="00FB393E">
      <w:pPr>
        <w:pStyle w:val="ConsPlusNormal"/>
        <w:spacing w:before="220"/>
        <w:ind w:firstLine="540"/>
        <w:jc w:val="both"/>
      </w:pPr>
      <w:r w:rsidRPr="009A7C67">
        <w:t>проведение мероприятий по своевременному выявлению, коррекции факторов риска развития хронических неинфекционных заболеваний у населения Республики Дагестан в рамках:</w:t>
      </w:r>
    </w:p>
    <w:p w14:paraId="75F749B8" w14:textId="77777777" w:rsidR="00FB393E" w:rsidRPr="009A7C67" w:rsidRDefault="00FB393E">
      <w:pPr>
        <w:pStyle w:val="ConsPlusNormal"/>
        <w:spacing w:before="220"/>
        <w:ind w:firstLine="540"/>
        <w:jc w:val="both"/>
      </w:pPr>
      <w:r w:rsidRPr="009A7C67">
        <w:t>текущей деятельности центров здоровья Республики Дагестан, в том числе при проведении выездных акций;</w:t>
      </w:r>
    </w:p>
    <w:p w14:paraId="2AD40BC2" w14:textId="77777777" w:rsidR="00FB393E" w:rsidRPr="009A7C67" w:rsidRDefault="00FB393E">
      <w:pPr>
        <w:pStyle w:val="ConsPlusNormal"/>
        <w:spacing w:before="220"/>
        <w:ind w:firstLine="540"/>
        <w:jc w:val="both"/>
      </w:pPr>
      <w:r w:rsidRPr="009A7C67">
        <w:t>планового обследования населения Республики Дагестан в медицинских организациях при проведении диспансеризации отдельных категорий граждан,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23D3EB51" w14:textId="77777777" w:rsidR="00FB393E" w:rsidRPr="009A7C67" w:rsidRDefault="00FB393E">
      <w:pPr>
        <w:pStyle w:val="ConsPlusNormal"/>
        <w:spacing w:before="220"/>
        <w:ind w:firstLine="540"/>
        <w:jc w:val="both"/>
      </w:pPr>
      <w:r w:rsidRPr="009A7C67">
        <w:t>оказания первичной медико-санитарной помощи путем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консультирования по вопросам ведения здорового образа жизни в отделениях (кабинетах) медицинской профилактики;</w:t>
      </w:r>
    </w:p>
    <w:p w14:paraId="13F7541A" w14:textId="77777777" w:rsidR="00FB393E" w:rsidRPr="009A7C67" w:rsidRDefault="00FB393E">
      <w:pPr>
        <w:pStyle w:val="ConsPlusNormal"/>
        <w:spacing w:before="220"/>
        <w:ind w:firstLine="540"/>
        <w:jc w:val="both"/>
      </w:pPr>
      <w:r w:rsidRPr="009A7C67">
        <w:t xml:space="preserve">деятельности школ здоровья для пациентов с сахарным диабетом, бронхиальной астмой, артериальной гипертонией, гастроэнтерологическими заболеваниями, аллергическими </w:t>
      </w:r>
      <w:r w:rsidRPr="009A7C67">
        <w:lastRenderedPageBreak/>
        <w:t>заболеваниями, кабинета планирования семьи, школ проблем женского здоровья и профилактики заболеваний костномышечной системы и других;</w:t>
      </w:r>
    </w:p>
    <w:p w14:paraId="12621C79" w14:textId="77777777" w:rsidR="00FB393E" w:rsidRPr="009A7C67" w:rsidRDefault="00FB393E">
      <w:pPr>
        <w:pStyle w:val="ConsPlusNormal"/>
        <w:spacing w:before="220"/>
        <w:ind w:firstLine="540"/>
        <w:jc w:val="both"/>
      </w:pPr>
      <w:r w:rsidRPr="009A7C67">
        <w:t>образовательных мероприятий медицинских работников по вопросам профилактики и ранней диагностики хронических неинфекционных заболеваний;</w:t>
      </w:r>
    </w:p>
    <w:p w14:paraId="58EB1C2E" w14:textId="77777777" w:rsidR="00FB393E" w:rsidRPr="009A7C67" w:rsidRDefault="00FB393E">
      <w:pPr>
        <w:pStyle w:val="ConsPlusNormal"/>
        <w:spacing w:before="220"/>
        <w:ind w:firstLine="540"/>
        <w:jc w:val="both"/>
      </w:pPr>
      <w:r w:rsidRPr="009A7C67">
        <w:t>эпидемиологических исследований по изучению распространенности неинфекционных заболеваний и факторов риска их развития у различных групп населения Республики Дагестан;</w:t>
      </w:r>
    </w:p>
    <w:p w14:paraId="4EA502D3" w14:textId="77777777" w:rsidR="00FB393E" w:rsidRPr="009A7C67" w:rsidRDefault="00FB393E">
      <w:pPr>
        <w:pStyle w:val="ConsPlusNormal"/>
        <w:spacing w:before="220"/>
        <w:ind w:firstLine="540"/>
        <w:jc w:val="both"/>
      </w:pPr>
      <w:r w:rsidRPr="009A7C67">
        <w:t>проведение мониторинга распространенности факторов риска неинфекционных заболеваний у различных групп населения Республики Дагестан;</w:t>
      </w:r>
    </w:p>
    <w:p w14:paraId="2B6A4AFF" w14:textId="77777777" w:rsidR="00FB393E" w:rsidRPr="009A7C67" w:rsidRDefault="00FB393E">
      <w:pPr>
        <w:pStyle w:val="ConsPlusNormal"/>
        <w:spacing w:before="220"/>
        <w:ind w:firstLine="540"/>
        <w:jc w:val="both"/>
      </w:pPr>
      <w:r w:rsidRPr="009A7C67">
        <w:t>вакцинопрофилактика;</w:t>
      </w:r>
    </w:p>
    <w:p w14:paraId="27CBD328" w14:textId="77777777" w:rsidR="00FB393E" w:rsidRPr="009A7C67" w:rsidRDefault="00FB393E">
      <w:pPr>
        <w:pStyle w:val="ConsPlusNormal"/>
        <w:spacing w:before="220"/>
        <w:ind w:firstLine="540"/>
        <w:jc w:val="both"/>
      </w:pPr>
      <w:r w:rsidRPr="009A7C67">
        <w:t>динамическое наблюдение за больными, перенесшими острые и имеющими хронические заболевания, бактерио- и вирусоносителями.</w:t>
      </w:r>
    </w:p>
    <w:p w14:paraId="51707A0D" w14:textId="634F22E7" w:rsidR="00FB393E" w:rsidRPr="009A7C67" w:rsidRDefault="00FB393E">
      <w:pPr>
        <w:pStyle w:val="ConsPlusNormal"/>
        <w:spacing w:before="220"/>
        <w:ind w:firstLine="540"/>
        <w:jc w:val="both"/>
      </w:pPr>
      <w:r w:rsidRPr="009A7C67">
        <w:t>Диспансерное наблюдение осуществляется в отношении лиц, страдающих отдельными хроническими неинфекционными и инфекционными заболеваниями, имеющими высокий риск их развития, а также лицами, находящимися в восстановительном периоде после перенесенных острых заболеваний в порядке, установленном приказом Министерства здравоохранения Российской Федерации от 15 марта 2022 г. N 168н "Об утверждении порядка проведения диспансерного наблюдения за взрослыми".</w:t>
      </w:r>
    </w:p>
    <w:p w14:paraId="63071A5D" w14:textId="77777777" w:rsidR="00FB393E" w:rsidRPr="009A7C67" w:rsidRDefault="00FB393E">
      <w:pPr>
        <w:pStyle w:val="ConsPlusNormal"/>
        <w:jc w:val="both"/>
      </w:pPr>
    </w:p>
    <w:p w14:paraId="228B533B" w14:textId="77777777" w:rsidR="00FB393E" w:rsidRPr="009A7C67" w:rsidRDefault="00FB393E">
      <w:pPr>
        <w:pStyle w:val="ConsPlusTitle"/>
        <w:jc w:val="center"/>
        <w:outlineLvl w:val="2"/>
      </w:pPr>
      <w:r w:rsidRPr="009A7C67">
        <w:t>VII. Условия пребывания в медицинских организациях</w:t>
      </w:r>
    </w:p>
    <w:p w14:paraId="5604B20F" w14:textId="77777777" w:rsidR="00FB393E" w:rsidRPr="009A7C67" w:rsidRDefault="00FB393E">
      <w:pPr>
        <w:pStyle w:val="ConsPlusTitle"/>
        <w:jc w:val="center"/>
      </w:pPr>
      <w:r w:rsidRPr="009A7C67">
        <w:t>при оказании медицинской помощи в стационарных условиях,</w:t>
      </w:r>
    </w:p>
    <w:p w14:paraId="0D2FC910" w14:textId="77777777" w:rsidR="00FB393E" w:rsidRPr="009A7C67" w:rsidRDefault="00FB393E">
      <w:pPr>
        <w:pStyle w:val="ConsPlusTitle"/>
        <w:jc w:val="center"/>
      </w:pPr>
      <w:r w:rsidRPr="009A7C67">
        <w:t>включая предоставление спального места и питания,</w:t>
      </w:r>
    </w:p>
    <w:p w14:paraId="7D411598" w14:textId="77777777" w:rsidR="00FB393E" w:rsidRPr="009A7C67" w:rsidRDefault="00FB393E">
      <w:pPr>
        <w:pStyle w:val="ConsPlusTitle"/>
        <w:jc w:val="center"/>
      </w:pPr>
      <w:r w:rsidRPr="009A7C67">
        <w:t>при совместном нахождении одного из родителей,</w:t>
      </w:r>
    </w:p>
    <w:p w14:paraId="44E65D8E" w14:textId="77777777" w:rsidR="00FB393E" w:rsidRPr="009A7C67" w:rsidRDefault="00FB393E">
      <w:pPr>
        <w:pStyle w:val="ConsPlusTitle"/>
        <w:jc w:val="center"/>
      </w:pPr>
      <w:r w:rsidRPr="009A7C67">
        <w:t>иного члена семьи или иного законного представителя</w:t>
      </w:r>
    </w:p>
    <w:p w14:paraId="549FFBCF" w14:textId="77777777" w:rsidR="00FB393E" w:rsidRPr="009A7C67" w:rsidRDefault="00FB393E">
      <w:pPr>
        <w:pStyle w:val="ConsPlusTitle"/>
        <w:jc w:val="center"/>
      </w:pPr>
      <w:r w:rsidRPr="009A7C67">
        <w:t>в медицинской организации в стационарных условиях</w:t>
      </w:r>
    </w:p>
    <w:p w14:paraId="188C0B45" w14:textId="77777777" w:rsidR="00FB393E" w:rsidRPr="009A7C67" w:rsidRDefault="00FB393E">
      <w:pPr>
        <w:pStyle w:val="ConsPlusTitle"/>
        <w:jc w:val="center"/>
      </w:pPr>
      <w:r w:rsidRPr="009A7C67">
        <w:t>с ребенком до достижения им возраста четырех лет,</w:t>
      </w:r>
    </w:p>
    <w:p w14:paraId="4F990C17" w14:textId="77777777" w:rsidR="00FB393E" w:rsidRPr="009A7C67" w:rsidRDefault="00FB393E">
      <w:pPr>
        <w:pStyle w:val="ConsPlusTitle"/>
        <w:jc w:val="center"/>
      </w:pPr>
      <w:r w:rsidRPr="009A7C67">
        <w:t>а с ребенком старше указанного возраста -</w:t>
      </w:r>
    </w:p>
    <w:p w14:paraId="3D71A6C5" w14:textId="77777777" w:rsidR="00FB393E" w:rsidRPr="009A7C67" w:rsidRDefault="00FB393E">
      <w:pPr>
        <w:pStyle w:val="ConsPlusTitle"/>
        <w:jc w:val="center"/>
      </w:pPr>
      <w:r w:rsidRPr="009A7C67">
        <w:t>при наличии медицинских показаний</w:t>
      </w:r>
    </w:p>
    <w:p w14:paraId="4C17BA4B" w14:textId="77777777" w:rsidR="00FB393E" w:rsidRPr="009A7C67" w:rsidRDefault="00FB393E">
      <w:pPr>
        <w:pStyle w:val="ConsPlusNormal"/>
        <w:jc w:val="both"/>
      </w:pPr>
    </w:p>
    <w:p w14:paraId="4552AA36" w14:textId="77777777" w:rsidR="00FB393E" w:rsidRPr="009A7C67" w:rsidRDefault="00FB393E">
      <w:pPr>
        <w:pStyle w:val="ConsPlusNormal"/>
        <w:ind w:firstLine="540"/>
        <w:jc w:val="both"/>
      </w:pPr>
      <w:r w:rsidRPr="009A7C67">
        <w:t>При госпитализации в стационар больные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суток.</w:t>
      </w:r>
    </w:p>
    <w:p w14:paraId="0F58A0BA" w14:textId="77777777" w:rsidR="00FB393E" w:rsidRPr="009A7C67" w:rsidRDefault="00FB393E">
      <w:pPr>
        <w:pStyle w:val="ConsPlusNormal"/>
        <w:spacing w:before="220"/>
        <w:ind w:firstLine="540"/>
        <w:jc w:val="both"/>
      </w:pPr>
      <w:r w:rsidRPr="009A7C67">
        <w:t>Условия пребывания пациентов в круглосуточном или дневном стационаре должны соответствовать требованиям нормативных документов по обеспечению санитарно-противоэпидемического режима в организациях, осуществляющих медицинскую деятельность.</w:t>
      </w:r>
    </w:p>
    <w:p w14:paraId="561AC182" w14:textId="77777777" w:rsidR="00FB393E" w:rsidRPr="009A7C67" w:rsidRDefault="00FB393E">
      <w:pPr>
        <w:pStyle w:val="ConsPlusNormal"/>
        <w:spacing w:before="220"/>
        <w:ind w:firstLine="540"/>
        <w:jc w:val="both"/>
      </w:pPr>
      <w:r w:rsidRPr="009A7C67">
        <w:t>При госпитализации детей без родителей в возрасте семи лет и старше необходимо предусмотреть их размещение в палаты для мальчиков и девочек раздельно.</w:t>
      </w:r>
    </w:p>
    <w:p w14:paraId="5B7E6C12" w14:textId="77777777" w:rsidR="00FB393E" w:rsidRPr="009A7C67" w:rsidRDefault="00FB393E">
      <w:pPr>
        <w:pStyle w:val="ConsPlusNormal"/>
        <w:spacing w:before="220"/>
        <w:ind w:firstLine="540"/>
        <w:jc w:val="both"/>
      </w:pPr>
      <w:r w:rsidRPr="009A7C67">
        <w:t>При госпитализации ребенка со взрослым по уходу за ним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14:paraId="1C04D232" w14:textId="77777777" w:rsidR="00FB393E" w:rsidRPr="009A7C67" w:rsidRDefault="00FB393E">
      <w:pPr>
        <w:pStyle w:val="ConsPlusNormal"/>
        <w:spacing w:before="220"/>
        <w:ind w:firstLine="540"/>
        <w:jc w:val="both"/>
      </w:pPr>
      <w:r w:rsidRPr="009A7C67">
        <w:t>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000091F9" w14:textId="77777777" w:rsidR="00FB393E" w:rsidRPr="009A7C67" w:rsidRDefault="00FB393E">
      <w:pPr>
        <w:pStyle w:val="ConsPlusNormal"/>
        <w:spacing w:before="220"/>
        <w:ind w:firstLine="540"/>
        <w:jc w:val="both"/>
      </w:pPr>
      <w:r w:rsidRPr="009A7C67">
        <w:t xml:space="preserve">При госпитализации детей в плановой форме должна быть представлена справка об отсутствии </w:t>
      </w:r>
      <w:r w:rsidRPr="009A7C67">
        <w:lastRenderedPageBreak/>
        <w:t>контакта с инфекционными больными в течение двадцати одного дня до дня госпитализации.</w:t>
      </w:r>
    </w:p>
    <w:p w14:paraId="30ECADB6" w14:textId="77777777" w:rsidR="00FB393E" w:rsidRPr="009A7C67" w:rsidRDefault="00FB393E">
      <w:pPr>
        <w:pStyle w:val="ConsPlusNormal"/>
        <w:spacing w:before="220"/>
        <w:ind w:firstLine="540"/>
        <w:jc w:val="both"/>
      </w:pPr>
      <w:r w:rsidRPr="009A7C67">
        <w:t>При наличии медицинских показаний больным предоставляется возможность организации поста индивидуального ухода.</w:t>
      </w:r>
    </w:p>
    <w:p w14:paraId="02D0F810" w14:textId="77777777" w:rsidR="00FB393E" w:rsidRPr="009A7C67" w:rsidRDefault="00FB393E">
      <w:pPr>
        <w:pStyle w:val="ConsPlusNormal"/>
        <w:spacing w:before="220"/>
        <w:ind w:firstLine="540"/>
        <w:jc w:val="both"/>
      </w:pPr>
      <w:r w:rsidRPr="009A7C67">
        <w:t>В целях поддержания комфортной температуры воздуха в палатах допускается применение сплит-систем при условии проведения очистки и дезинфекции фильтров и камеры теплообменника в соответствии с рекомендациями производителя, но не реже одного раза в три месяца. При их отсутствии должна быть предусмотрена возможность естественного проветривания палат.</w:t>
      </w:r>
    </w:p>
    <w:p w14:paraId="25C93004" w14:textId="77777777" w:rsidR="00FB393E" w:rsidRPr="009A7C67" w:rsidRDefault="00FB393E">
      <w:pPr>
        <w:pStyle w:val="ConsPlusNormal"/>
        <w:spacing w:before="220"/>
        <w:ind w:firstLine="540"/>
        <w:jc w:val="both"/>
      </w:pPr>
      <w:r w:rsidRPr="009A7C67">
        <w:t>В целях организации безопасного пребывания детей в стационарах и предупреждения детского травматизма необходимо обеспечить хранение моющих и дезинфекционных средств в соответствии с существующими требованиями в недоступном для детей месте. Правилами внутреннего распорядка медицинской организации должен быть предусмотрен запрет на открытие окон самостоятельно, пользование электробытовыми приборами, курение в больнице. Ручки с окон в палатах должны быть сняты и храниться в недоступном для детей месте.</w:t>
      </w:r>
    </w:p>
    <w:p w14:paraId="3243D7C2" w14:textId="77777777" w:rsidR="00FB393E" w:rsidRPr="009A7C67" w:rsidRDefault="00FB393E">
      <w:pPr>
        <w:pStyle w:val="ConsPlusNormal"/>
        <w:spacing w:before="220"/>
        <w:ind w:firstLine="540"/>
        <w:jc w:val="both"/>
      </w:pPr>
      <w:r w:rsidRPr="009A7C67">
        <w:t>При госпитализации в стационар больные размещаются в палатах с соблюдением санитарно-гигиенических норм.</w:t>
      </w:r>
    </w:p>
    <w:p w14:paraId="6FB8F0D6" w14:textId="77777777" w:rsidR="00FB393E" w:rsidRPr="009A7C67" w:rsidRDefault="00FB393E">
      <w:pPr>
        <w:pStyle w:val="ConsPlusNormal"/>
        <w:spacing w:before="220"/>
        <w:ind w:firstLine="540"/>
        <w:jc w:val="both"/>
      </w:pPr>
      <w:r w:rsidRPr="009A7C67">
        <w:t>Питание, проведение лечебно-диагностических манипуляций, лекарственное обеспечение производятся с даты поступления в стационар.</w:t>
      </w:r>
    </w:p>
    <w:p w14:paraId="24FC26E6" w14:textId="77777777" w:rsidR="00FB393E" w:rsidRPr="009A7C67" w:rsidRDefault="00FB393E">
      <w:pPr>
        <w:pStyle w:val="ConsPlusNormal"/>
        <w:spacing w:before="220"/>
        <w:ind w:firstLine="540"/>
        <w:jc w:val="both"/>
      </w:pPr>
      <w:r w:rsidRPr="009A7C67">
        <w:t>Обеспечение лечебным питанием осуществляется в соответствии с порядком, установленным Министерством здравоохранения Российской Федерации.</w:t>
      </w:r>
    </w:p>
    <w:p w14:paraId="786D016B" w14:textId="77777777" w:rsidR="00FB393E" w:rsidRPr="009A7C67" w:rsidRDefault="00FB393E">
      <w:pPr>
        <w:pStyle w:val="ConsPlusNormal"/>
        <w:spacing w:before="220"/>
        <w:ind w:firstLine="540"/>
        <w:jc w:val="both"/>
      </w:pPr>
      <w:r w:rsidRPr="009A7C67">
        <w:t>При госпитализации детей в возрасте до одного года в составе отделения для детей предусматриваются помещения для приготовления и розлива детских смесей.</w:t>
      </w:r>
    </w:p>
    <w:p w14:paraId="08DC6B19" w14:textId="77777777" w:rsidR="00FB393E" w:rsidRPr="009A7C67" w:rsidRDefault="00FB393E">
      <w:pPr>
        <w:pStyle w:val="ConsPlusNormal"/>
        <w:spacing w:before="220"/>
        <w:ind w:firstLine="540"/>
        <w:jc w:val="both"/>
      </w:pPr>
      <w:r w:rsidRPr="009A7C67">
        <w:t>Основным критерием окончания стационарного лечения является выполнение клинических рекомендаций и стандарта медицинской помощи по данному заболеванию и отсутствие показаний к круглосуточному наблюдению за состоянием здоровья пациента.</w:t>
      </w:r>
    </w:p>
    <w:p w14:paraId="0B055010" w14:textId="77777777" w:rsidR="00FB393E" w:rsidRPr="009A7C67" w:rsidRDefault="00FB393E">
      <w:pPr>
        <w:pStyle w:val="ConsPlusNormal"/>
        <w:jc w:val="both"/>
      </w:pPr>
    </w:p>
    <w:p w14:paraId="65DD2F35" w14:textId="77777777" w:rsidR="00FB393E" w:rsidRPr="009A7C67" w:rsidRDefault="00FB393E">
      <w:pPr>
        <w:pStyle w:val="ConsPlusTitle"/>
        <w:jc w:val="center"/>
        <w:outlineLvl w:val="2"/>
      </w:pPr>
      <w:r w:rsidRPr="009A7C67">
        <w:t>VIII Условия размещения пациентов в маломестных палатах</w:t>
      </w:r>
    </w:p>
    <w:p w14:paraId="7168E356" w14:textId="77777777" w:rsidR="00FB393E" w:rsidRPr="009A7C67" w:rsidRDefault="00FB393E">
      <w:pPr>
        <w:pStyle w:val="ConsPlusTitle"/>
        <w:jc w:val="center"/>
      </w:pPr>
      <w:r w:rsidRPr="009A7C67">
        <w:t>(боксах) по медицинским и (или) эпидемиологическим</w:t>
      </w:r>
    </w:p>
    <w:p w14:paraId="5FE64756" w14:textId="77777777" w:rsidR="00FB393E" w:rsidRPr="009A7C67" w:rsidRDefault="00FB393E">
      <w:pPr>
        <w:pStyle w:val="ConsPlusTitle"/>
        <w:jc w:val="center"/>
      </w:pPr>
      <w:r w:rsidRPr="009A7C67">
        <w:t>показаниям, установленным Министерством здравоохранения</w:t>
      </w:r>
    </w:p>
    <w:p w14:paraId="204B9A11" w14:textId="77777777" w:rsidR="00FB393E" w:rsidRPr="009A7C67" w:rsidRDefault="00FB393E">
      <w:pPr>
        <w:pStyle w:val="ConsPlusTitle"/>
        <w:jc w:val="center"/>
      </w:pPr>
      <w:r w:rsidRPr="009A7C67">
        <w:t>Российской Федерации</w:t>
      </w:r>
    </w:p>
    <w:p w14:paraId="0F624044" w14:textId="77777777" w:rsidR="00FB393E" w:rsidRPr="009A7C67" w:rsidRDefault="00FB393E">
      <w:pPr>
        <w:pStyle w:val="ConsPlusNormal"/>
        <w:jc w:val="both"/>
      </w:pPr>
    </w:p>
    <w:p w14:paraId="47482C1F" w14:textId="30C6EAAA" w:rsidR="00FB393E" w:rsidRPr="009A7C67" w:rsidRDefault="00FB393E">
      <w:pPr>
        <w:pStyle w:val="ConsPlusNormal"/>
        <w:ind w:firstLine="540"/>
        <w:jc w:val="both"/>
      </w:pPr>
      <w:r w:rsidRPr="009A7C67">
        <w:t>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w:t>
      </w:r>
    </w:p>
    <w:p w14:paraId="36D17CAD" w14:textId="2E334964" w:rsidR="00FB393E" w:rsidRPr="009A7C67" w:rsidRDefault="00FB393E">
      <w:pPr>
        <w:pStyle w:val="ConsPlusNormal"/>
        <w:spacing w:before="220"/>
        <w:ind w:firstLine="540"/>
        <w:jc w:val="both"/>
      </w:pPr>
      <w:r w:rsidRPr="009A7C67">
        <w:t>Организация работы подразделений различного профиля, в том числе требования к изоляции или размещению в маломестных палатах определенной группы пациентов, регламентированы санитарно-эпидемиологическими правилами и нормативами СанПиН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w:t>
      </w:r>
    </w:p>
    <w:p w14:paraId="1DA8C367" w14:textId="77777777" w:rsidR="00FB393E" w:rsidRPr="009A7C67" w:rsidRDefault="00FB393E">
      <w:pPr>
        <w:pStyle w:val="ConsPlusNormal"/>
        <w:jc w:val="both"/>
      </w:pPr>
    </w:p>
    <w:p w14:paraId="6E5D15FD" w14:textId="77777777" w:rsidR="00FB393E" w:rsidRPr="009A7C67" w:rsidRDefault="00FB393E">
      <w:pPr>
        <w:pStyle w:val="ConsPlusTitle"/>
        <w:jc w:val="center"/>
        <w:outlineLvl w:val="2"/>
      </w:pPr>
      <w:r w:rsidRPr="009A7C67">
        <w:t>IX. Условия предоставления детям-сиротам и детям,</w:t>
      </w:r>
    </w:p>
    <w:p w14:paraId="0421875F" w14:textId="77777777" w:rsidR="00FB393E" w:rsidRPr="009A7C67" w:rsidRDefault="00FB393E">
      <w:pPr>
        <w:pStyle w:val="ConsPlusTitle"/>
        <w:jc w:val="center"/>
      </w:pPr>
      <w:r w:rsidRPr="009A7C67">
        <w:t>оставшимся без попечения родителей, в случае выявления</w:t>
      </w:r>
    </w:p>
    <w:p w14:paraId="1552EFC0" w14:textId="77777777" w:rsidR="00FB393E" w:rsidRPr="009A7C67" w:rsidRDefault="00FB393E">
      <w:pPr>
        <w:pStyle w:val="ConsPlusTitle"/>
        <w:jc w:val="center"/>
      </w:pPr>
      <w:r w:rsidRPr="009A7C67">
        <w:t>у них заболеваний медицинской помощи всех видов,</w:t>
      </w:r>
    </w:p>
    <w:p w14:paraId="29C460FC" w14:textId="77777777" w:rsidR="00FB393E" w:rsidRPr="009A7C67" w:rsidRDefault="00FB393E">
      <w:pPr>
        <w:pStyle w:val="ConsPlusTitle"/>
        <w:jc w:val="center"/>
      </w:pPr>
      <w:r w:rsidRPr="009A7C67">
        <w:t>включая специализированную, в том числе высокотехнологичную,</w:t>
      </w:r>
    </w:p>
    <w:p w14:paraId="6DC95AEB" w14:textId="77777777" w:rsidR="00FB393E" w:rsidRPr="009A7C67" w:rsidRDefault="00FB393E">
      <w:pPr>
        <w:pStyle w:val="ConsPlusTitle"/>
        <w:jc w:val="center"/>
      </w:pPr>
      <w:r w:rsidRPr="009A7C67">
        <w:lastRenderedPageBreak/>
        <w:t>медицинскую помощь, а также медицинскую реабилитацию</w:t>
      </w:r>
    </w:p>
    <w:p w14:paraId="60B1CC20" w14:textId="77777777" w:rsidR="00FB393E" w:rsidRPr="009A7C67" w:rsidRDefault="00FB393E">
      <w:pPr>
        <w:pStyle w:val="ConsPlusNormal"/>
        <w:jc w:val="both"/>
      </w:pPr>
    </w:p>
    <w:p w14:paraId="1FF0D10D" w14:textId="3F310B3A" w:rsidR="00FB393E" w:rsidRPr="009A7C67" w:rsidRDefault="00FB393E">
      <w:pPr>
        <w:pStyle w:val="ConsPlusNormal"/>
        <w:ind w:firstLine="540"/>
        <w:jc w:val="both"/>
      </w:pPr>
      <w:r w:rsidRPr="009A7C67">
        <w:t>Настоящий раздел устанавливает правила проведения медицинскими организациями, участвующими в реализации Программы (далее - медицинские организации) детям-сиротам и детям, оставшимся без попечения родителей (далее - несовершеннолетние),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490A900" w14:textId="408E9192" w:rsidR="00FB393E" w:rsidRPr="009A7C67" w:rsidRDefault="00FB393E">
      <w:pPr>
        <w:pStyle w:val="ConsPlusNormal"/>
        <w:spacing w:before="220"/>
        <w:ind w:firstLine="540"/>
        <w:jc w:val="both"/>
      </w:pPr>
      <w:r w:rsidRPr="009A7C67">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 установленных статьей 20 Федерального закона "Об основах охраны здоровья граждан в Российской Федерации".</w:t>
      </w:r>
    </w:p>
    <w:p w14:paraId="6CB05790" w14:textId="77777777" w:rsidR="00FB393E" w:rsidRPr="009A7C67" w:rsidRDefault="00FB393E">
      <w:pPr>
        <w:pStyle w:val="ConsPlusNormal"/>
        <w:spacing w:before="220"/>
        <w:ind w:firstLine="540"/>
        <w:jc w:val="both"/>
      </w:pPr>
      <w:r w:rsidRPr="009A7C67">
        <w:t>Медицинские организации, проводящие диспансеризацию детей-сирот и детей, оставшихся без попечения родителей, при наличии (установлении) у несовершеннолетнего заболевания, требующего оказания стационарной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направляют его медицинскую документацию в отдел организации оказания медицинской помощи женщинам и детям Министерства здравоохранения Республики Дагестан для согласования и решения вопроса.</w:t>
      </w:r>
    </w:p>
    <w:p w14:paraId="441C252D" w14:textId="77777777" w:rsidR="00FB393E" w:rsidRPr="009A7C67" w:rsidRDefault="00FB393E">
      <w:pPr>
        <w:pStyle w:val="ConsPlusNormal"/>
        <w:spacing w:before="220"/>
        <w:ind w:firstLine="540"/>
        <w:jc w:val="both"/>
      </w:pPr>
      <w:r w:rsidRPr="009A7C67">
        <w:t>Госпитализация больных детей-сирот и детей, оставшихся без попечения родителей, осуществляется в приоритетном порядке в рамках установленных объемов медицинской помощи и государственного задания при наличии документа, удостоверяющего личность, полиса обязательного медицинского страхования, результатов диагностических исследований, которые могут быть проведены в амбулаторных условиях, справки об отсутствии контакта с инфекционными больными в течение двадцати одного дня со дня госпитализации.</w:t>
      </w:r>
    </w:p>
    <w:p w14:paraId="06CAFE8D" w14:textId="77777777" w:rsidR="00FB393E" w:rsidRPr="009A7C67" w:rsidRDefault="00FB393E">
      <w:pPr>
        <w:pStyle w:val="ConsPlusNormal"/>
        <w:spacing w:before="220"/>
        <w:ind w:firstLine="540"/>
        <w:jc w:val="both"/>
      </w:pPr>
      <w:r w:rsidRPr="009A7C67">
        <w:t>При госпитализации в стационар больные несовершеннолетние размещаются в палатах с соблюдением санитарно-гигиенических норм. При отсутствии в профильном отделении свободных мест допускается размещение больных, поступивших по экстренным показаниям, вне палаты на срок не более суток. Условия пребывания в круглосуточном или дневном стационаре должны соответствовать требованиям нормативных документов по обеспечению санитарно-противоэпидемического режима в организациях, осуществляющих медицинскую деятельность.</w:t>
      </w:r>
    </w:p>
    <w:p w14:paraId="34941A7A" w14:textId="77777777" w:rsidR="00FB393E" w:rsidRPr="009A7C67" w:rsidRDefault="00FB393E">
      <w:pPr>
        <w:pStyle w:val="ConsPlusNormal"/>
        <w:spacing w:before="220"/>
        <w:ind w:firstLine="540"/>
        <w:jc w:val="both"/>
      </w:pPr>
      <w:r w:rsidRPr="009A7C67">
        <w:t>Допускается госпитализация больного несовершеннолетнего с бесплатным совместным нахождением с его законным представителем при оказании ему медицинской помощи в стационарных условиях в течение всего периода лечения независимо от возраста ребенка.</w:t>
      </w:r>
    </w:p>
    <w:p w14:paraId="30C87717" w14:textId="77777777" w:rsidR="00FB393E" w:rsidRPr="009A7C67" w:rsidRDefault="00FB393E">
      <w:pPr>
        <w:pStyle w:val="ConsPlusNormal"/>
        <w:spacing w:before="220"/>
        <w:ind w:firstLine="540"/>
        <w:jc w:val="both"/>
      </w:pPr>
      <w:r w:rsidRPr="009A7C67">
        <w:t>При наличии медицинских показаний несовершеннолетнему предоставляется возможность организации поста индивидуального ухода.</w:t>
      </w:r>
    </w:p>
    <w:p w14:paraId="158D6CBF" w14:textId="77777777" w:rsidR="00FB393E" w:rsidRPr="009A7C67" w:rsidRDefault="00FB393E">
      <w:pPr>
        <w:pStyle w:val="ConsPlusNormal"/>
        <w:spacing w:before="220"/>
        <w:ind w:firstLine="540"/>
        <w:jc w:val="both"/>
      </w:pPr>
      <w:r w:rsidRPr="009A7C67">
        <w:t>Объем диагностических и лечебных мероприятий для конкретного больного несовершеннолетнего определяется лечащим врачом в соответствии с клиническими рекомендациями, стандартами медицинской помощи, нормативными документами, методическими рекомендациями и инструкциями.</w:t>
      </w:r>
    </w:p>
    <w:p w14:paraId="6D91A87C" w14:textId="77777777" w:rsidR="00FB393E" w:rsidRPr="009A7C67" w:rsidRDefault="00FB393E">
      <w:pPr>
        <w:pStyle w:val="ConsPlusNormal"/>
        <w:spacing w:before="220"/>
        <w:ind w:firstLine="540"/>
        <w:jc w:val="both"/>
      </w:pPr>
      <w:r w:rsidRPr="009A7C67">
        <w:t xml:space="preserve">С учетом порядков оказания медицинской помощи и на основе стандартов медицинской помощи в случае необходимости проведения несовершеннолетнему диагностических исследований при отсутствии возможности их проведения в медицинской организации, в которой больной получает стационарное лечение, осуществляется транспортировка пациента медицинской организацией, </w:t>
      </w:r>
      <w:r w:rsidRPr="009A7C67">
        <w:lastRenderedPageBreak/>
        <w:t>оказывающей медицинскую помощь, санитарным транспортом при сопровождении медицинским работником в другую медицинскую организацию и обратно. Транспортные услуги предоставляются без взимания платы.</w:t>
      </w:r>
    </w:p>
    <w:p w14:paraId="07F999BB" w14:textId="77777777" w:rsidR="00FB393E" w:rsidRPr="009A7C67" w:rsidRDefault="00FB393E">
      <w:pPr>
        <w:pStyle w:val="ConsPlusNormal"/>
        <w:jc w:val="both"/>
      </w:pPr>
    </w:p>
    <w:p w14:paraId="0D8B5801" w14:textId="77777777" w:rsidR="00FB393E" w:rsidRPr="009A7C67" w:rsidRDefault="00FB393E">
      <w:pPr>
        <w:pStyle w:val="ConsPlusTitle"/>
        <w:jc w:val="center"/>
        <w:outlineLvl w:val="2"/>
      </w:pPr>
      <w:r w:rsidRPr="009A7C67">
        <w:t>X. Порядок предоставления транспортных услуг</w:t>
      </w:r>
    </w:p>
    <w:p w14:paraId="35BBD343" w14:textId="77777777" w:rsidR="00FB393E" w:rsidRPr="009A7C67" w:rsidRDefault="00FB393E">
      <w:pPr>
        <w:pStyle w:val="ConsPlusTitle"/>
        <w:jc w:val="center"/>
      </w:pPr>
      <w:r w:rsidRPr="009A7C67">
        <w:t>при сопровождении медицинским работником пациента,</w:t>
      </w:r>
    </w:p>
    <w:p w14:paraId="01A49453" w14:textId="77777777" w:rsidR="00FB393E" w:rsidRPr="009A7C67" w:rsidRDefault="00FB393E">
      <w:pPr>
        <w:pStyle w:val="ConsPlusTitle"/>
        <w:jc w:val="center"/>
      </w:pPr>
      <w:r w:rsidRPr="009A7C67">
        <w:t>находящегося на лечении в стационарных условиях, в целях</w:t>
      </w:r>
    </w:p>
    <w:p w14:paraId="21DAE59B" w14:textId="77777777" w:rsidR="00FB393E" w:rsidRPr="009A7C67" w:rsidRDefault="00FB393E">
      <w:pPr>
        <w:pStyle w:val="ConsPlusTitle"/>
        <w:jc w:val="center"/>
      </w:pPr>
      <w:r w:rsidRPr="009A7C67">
        <w:t>выполнения порядков оказания медицинской помощи и стандартов</w:t>
      </w:r>
    </w:p>
    <w:p w14:paraId="65A740A7" w14:textId="77777777" w:rsidR="00FB393E" w:rsidRPr="009A7C67" w:rsidRDefault="00FB393E">
      <w:pPr>
        <w:pStyle w:val="ConsPlusTitle"/>
        <w:jc w:val="center"/>
      </w:pPr>
      <w:r w:rsidRPr="009A7C67">
        <w:t>медицинской помощи в случае необходимости проведения такому</w:t>
      </w:r>
    </w:p>
    <w:p w14:paraId="5C6827BC" w14:textId="77777777" w:rsidR="00FB393E" w:rsidRPr="009A7C67" w:rsidRDefault="00FB393E">
      <w:pPr>
        <w:pStyle w:val="ConsPlusTitle"/>
        <w:jc w:val="center"/>
      </w:pPr>
      <w:r w:rsidRPr="009A7C67">
        <w:t>пациенту диагностических исследований - при отсутствии</w:t>
      </w:r>
    </w:p>
    <w:p w14:paraId="22C95062" w14:textId="77777777" w:rsidR="00FB393E" w:rsidRPr="009A7C67" w:rsidRDefault="00FB393E">
      <w:pPr>
        <w:pStyle w:val="ConsPlusTitle"/>
        <w:jc w:val="center"/>
      </w:pPr>
      <w:r w:rsidRPr="009A7C67">
        <w:t>возможности их проведения медицинской организацией,</w:t>
      </w:r>
    </w:p>
    <w:p w14:paraId="201D8776" w14:textId="77777777" w:rsidR="00FB393E" w:rsidRPr="009A7C67" w:rsidRDefault="00FB393E">
      <w:pPr>
        <w:pStyle w:val="ConsPlusTitle"/>
        <w:jc w:val="center"/>
      </w:pPr>
      <w:r w:rsidRPr="009A7C67">
        <w:t>оказывающей медицинскую помощь пациенту</w:t>
      </w:r>
    </w:p>
    <w:p w14:paraId="27E274C3" w14:textId="77777777" w:rsidR="00FB393E" w:rsidRPr="009A7C67" w:rsidRDefault="00FB393E">
      <w:pPr>
        <w:pStyle w:val="ConsPlusNormal"/>
        <w:jc w:val="both"/>
      </w:pPr>
    </w:p>
    <w:p w14:paraId="35A62DD7" w14:textId="77777777" w:rsidR="00FB393E" w:rsidRPr="009A7C67" w:rsidRDefault="00FB393E">
      <w:pPr>
        <w:pStyle w:val="ConsPlusNormal"/>
        <w:ind w:firstLine="540"/>
        <w:jc w:val="both"/>
      </w:pPr>
      <w:r w:rsidRPr="009A7C67">
        <w:t>С учетом порядков оказания медицинской помощи и на основе стандартов медицинской помощи в случае необходимости проведения пациенту диагностических исследований при отсутствии возможности их проведения в медицинской организации, в которой пациент получает стационарное лечение, осуществляется транспортировка пациента медицинской организацией, оказывающей медицинскую помощь, санитарным транспортом при сопровождении медицинским работником в другую медицинскую организацию и обратно.</w:t>
      </w:r>
    </w:p>
    <w:p w14:paraId="43395225" w14:textId="77777777" w:rsidR="00FB393E" w:rsidRPr="009A7C67" w:rsidRDefault="00FB393E">
      <w:pPr>
        <w:pStyle w:val="ConsPlusNormal"/>
        <w:spacing w:before="220"/>
        <w:ind w:firstLine="540"/>
        <w:jc w:val="both"/>
      </w:pPr>
      <w:r w:rsidRPr="009A7C67">
        <w:t>Решение о выделении санитарного транспорта и медицинского работника для сопровождения пациента принимается руководителем медицинской организации (его, заместителем) по представлению лечащего врача и заведующего отделением, в неотложных случаях - лечащим врачом и дежурным администратором.</w:t>
      </w:r>
    </w:p>
    <w:p w14:paraId="09112265" w14:textId="77777777" w:rsidR="00FB393E" w:rsidRPr="009A7C67" w:rsidRDefault="00FB393E">
      <w:pPr>
        <w:pStyle w:val="ConsPlusNormal"/>
        <w:spacing w:before="220"/>
        <w:ind w:firstLine="540"/>
        <w:jc w:val="both"/>
      </w:pPr>
      <w:r w:rsidRPr="009A7C67">
        <w:t>Транспортные услуги предоставляются пациенту без взимания платы.</w:t>
      </w:r>
    </w:p>
    <w:p w14:paraId="71614512" w14:textId="77777777" w:rsidR="00FB393E" w:rsidRPr="009A7C67" w:rsidRDefault="00FB393E">
      <w:pPr>
        <w:pStyle w:val="ConsPlusNormal"/>
        <w:spacing w:before="220"/>
        <w:ind w:firstLine="540"/>
        <w:jc w:val="both"/>
      </w:pPr>
      <w:r w:rsidRPr="009A7C67">
        <w:t>Транспортировка осуществляется в плановом или экстренном порядке по предварительной договоренности с медицинской организацией, предоставляющей медицинскую услугу.</w:t>
      </w:r>
    </w:p>
    <w:p w14:paraId="3BA3AF36" w14:textId="77777777" w:rsidR="00FB393E" w:rsidRPr="009A7C67" w:rsidRDefault="00FB393E">
      <w:pPr>
        <w:pStyle w:val="ConsPlusNormal"/>
        <w:spacing w:before="220"/>
        <w:ind w:firstLine="540"/>
        <w:jc w:val="both"/>
      </w:pPr>
      <w:r w:rsidRPr="009A7C67">
        <w:t>Транспортное средство предоставляется медицинской организацией, в которой пациент находится на стационарном лечении, или по договоренности с медицинской организацией, оказывающей медицинскую услугу диагностики или консультирование.</w:t>
      </w:r>
    </w:p>
    <w:p w14:paraId="11858535" w14:textId="77777777" w:rsidR="00FB393E" w:rsidRPr="009A7C67" w:rsidRDefault="00FB393E">
      <w:pPr>
        <w:pStyle w:val="ConsPlusNormal"/>
        <w:spacing w:before="220"/>
        <w:ind w:firstLine="540"/>
        <w:jc w:val="both"/>
      </w:pPr>
      <w:r w:rsidRPr="009A7C67">
        <w:t>Медицинский работник, сопровождающий пациента, ожидает пациента и сопровождает его в медицинскую организацию, в которой пациент находится на стационарном лечении.</w:t>
      </w:r>
    </w:p>
    <w:p w14:paraId="4A540CE2" w14:textId="77777777" w:rsidR="00FB393E" w:rsidRPr="009A7C67" w:rsidRDefault="00FB393E">
      <w:pPr>
        <w:pStyle w:val="ConsPlusNormal"/>
        <w:jc w:val="both"/>
      </w:pPr>
    </w:p>
    <w:p w14:paraId="157F10A6" w14:textId="77777777" w:rsidR="00FB393E" w:rsidRPr="009A7C67" w:rsidRDefault="00FB393E">
      <w:pPr>
        <w:pStyle w:val="ConsPlusTitle"/>
        <w:jc w:val="center"/>
        <w:outlineLvl w:val="2"/>
      </w:pPr>
      <w:r w:rsidRPr="009A7C67">
        <w:t>XI. Условия и сроки диспансеризации</w:t>
      </w:r>
    </w:p>
    <w:p w14:paraId="46AE5BEA" w14:textId="77777777" w:rsidR="00FB393E" w:rsidRPr="009A7C67" w:rsidRDefault="00FB393E">
      <w:pPr>
        <w:pStyle w:val="ConsPlusTitle"/>
        <w:jc w:val="center"/>
      </w:pPr>
      <w:r w:rsidRPr="009A7C67">
        <w:t>населения для отдельных категорий населения,</w:t>
      </w:r>
    </w:p>
    <w:p w14:paraId="2A08EEE9" w14:textId="77777777" w:rsidR="00FB393E" w:rsidRPr="009A7C67" w:rsidRDefault="00FB393E">
      <w:pPr>
        <w:pStyle w:val="ConsPlusTitle"/>
        <w:jc w:val="center"/>
      </w:pPr>
      <w:r w:rsidRPr="009A7C67">
        <w:t>профилактических осмотров несовершеннолетних</w:t>
      </w:r>
    </w:p>
    <w:p w14:paraId="33C21E63" w14:textId="77777777" w:rsidR="00FB393E" w:rsidRPr="009A7C67" w:rsidRDefault="00FB393E">
      <w:pPr>
        <w:pStyle w:val="ConsPlusNormal"/>
        <w:jc w:val="both"/>
      </w:pPr>
    </w:p>
    <w:p w14:paraId="39148937" w14:textId="77777777" w:rsidR="00FB393E" w:rsidRPr="009A7C67" w:rsidRDefault="00FB393E">
      <w:pPr>
        <w:pStyle w:val="ConsPlusNormal"/>
        <w:ind w:firstLine="540"/>
        <w:jc w:val="both"/>
      </w:pPr>
      <w:r w:rsidRPr="009A7C67">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63E0E73C" w14:textId="77777777" w:rsidR="00FB393E" w:rsidRPr="009A7C67" w:rsidRDefault="00FB393E">
      <w:pPr>
        <w:pStyle w:val="ConsPlusNormal"/>
        <w:spacing w:before="220"/>
        <w:ind w:firstLine="540"/>
        <w:jc w:val="both"/>
      </w:pPr>
      <w:r w:rsidRPr="009A7C67">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4613C3FC" w14:textId="77777777" w:rsidR="00FB393E" w:rsidRPr="009A7C67" w:rsidRDefault="00FB393E">
      <w:pPr>
        <w:pStyle w:val="ConsPlusNormal"/>
        <w:spacing w:before="220"/>
        <w:ind w:firstLine="540"/>
        <w:jc w:val="both"/>
      </w:pPr>
      <w:r w:rsidRPr="009A7C67">
        <w:t>В рамках Территориальной программы осуществляются:</w:t>
      </w:r>
    </w:p>
    <w:p w14:paraId="7F52768E" w14:textId="77777777" w:rsidR="00FB393E" w:rsidRPr="009A7C67" w:rsidRDefault="00FB393E">
      <w:pPr>
        <w:pStyle w:val="ConsPlusNormal"/>
        <w:spacing w:before="220"/>
        <w:ind w:firstLine="540"/>
        <w:jc w:val="both"/>
      </w:pPr>
      <w:r w:rsidRPr="009A7C67">
        <w:t xml:space="preserve">диспансеризация определенных групп взрослого населения (в возрасте 18 лет и старше), в том </w:t>
      </w:r>
      <w:r w:rsidRPr="009A7C67">
        <w:lastRenderedPageBreak/>
        <w:t>числе работающих и неработающих, обучающихся в образовательных организациях по очной форме;</w:t>
      </w:r>
    </w:p>
    <w:p w14:paraId="199B27E4" w14:textId="77777777" w:rsidR="00FB393E" w:rsidRPr="009A7C67" w:rsidRDefault="00FB393E">
      <w:pPr>
        <w:pStyle w:val="ConsPlusNormal"/>
        <w:spacing w:before="220"/>
        <w:ind w:firstLine="540"/>
        <w:jc w:val="both"/>
      </w:pPr>
      <w:r w:rsidRPr="009A7C67">
        <w:t>ежегодная диспансеризация пребывающих в стационарных организациях детей-сирот и детей, находящихся в трудной жизненной ситуации;</w:t>
      </w:r>
    </w:p>
    <w:p w14:paraId="70560481" w14:textId="77777777" w:rsidR="00FB393E" w:rsidRPr="009A7C67" w:rsidRDefault="00FB393E">
      <w:pPr>
        <w:pStyle w:val="ConsPlusNormal"/>
        <w:spacing w:before="220"/>
        <w:ind w:firstLine="540"/>
        <w:jc w:val="both"/>
      </w:pPr>
      <w:r w:rsidRPr="009A7C67">
        <w:t>ежегодная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2EF7CF49" w14:textId="77777777" w:rsidR="00FB393E" w:rsidRPr="009A7C67" w:rsidRDefault="00FB393E">
      <w:pPr>
        <w:pStyle w:val="ConsPlusNormal"/>
        <w:spacing w:before="220"/>
        <w:ind w:firstLine="540"/>
        <w:jc w:val="both"/>
      </w:pPr>
      <w:r w:rsidRPr="009A7C67">
        <w:t>ежегодные медицинские осмотры несовершеннолетних, в том числе при поступлении в образовательные организации и в период обучения в них;</w:t>
      </w:r>
    </w:p>
    <w:p w14:paraId="73D7F843" w14:textId="77777777" w:rsidR="00FB393E" w:rsidRPr="009A7C67" w:rsidRDefault="00FB393E">
      <w:pPr>
        <w:pStyle w:val="ConsPlusNormal"/>
        <w:spacing w:before="220"/>
        <w:ind w:firstLine="540"/>
        <w:jc w:val="both"/>
      </w:pPr>
      <w:r w:rsidRPr="009A7C67">
        <w:t>ежегодная диспансеризация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14:paraId="3F5C0CE3" w14:textId="77777777" w:rsidR="00FB393E" w:rsidRPr="009A7C67" w:rsidRDefault="00FB393E">
      <w:pPr>
        <w:pStyle w:val="ConsPlusNormal"/>
        <w:spacing w:before="220"/>
        <w:ind w:firstLine="540"/>
        <w:jc w:val="both"/>
      </w:pPr>
      <w:r w:rsidRPr="009A7C67">
        <w:t>Диспансеризация населения осуществляется медицинскими организациями, участвующими в реализации Программы, в соответствии с программами диспансеризации, утвержденными нормативными документами Министерства здравоохранения Российской Федерации.</w:t>
      </w:r>
    </w:p>
    <w:p w14:paraId="496745B1" w14:textId="77777777" w:rsidR="00FB393E" w:rsidRPr="009A7C67" w:rsidRDefault="00FB393E">
      <w:pPr>
        <w:pStyle w:val="ConsPlusNormal"/>
        <w:spacing w:before="220"/>
        <w:ind w:firstLine="540"/>
        <w:jc w:val="both"/>
      </w:pPr>
      <w:r w:rsidRPr="009A7C67">
        <w:t>Диспансеризация проводится бесплатно по полису ОМС в поликлинике по месту прикрепления.</w:t>
      </w:r>
    </w:p>
    <w:p w14:paraId="19E9805A" w14:textId="77777777" w:rsidR="00FB393E" w:rsidRPr="009A7C67" w:rsidRDefault="00FB393E">
      <w:pPr>
        <w:pStyle w:val="ConsPlusNormal"/>
        <w:spacing w:before="220"/>
        <w:ind w:firstLine="540"/>
        <w:jc w:val="both"/>
      </w:pPr>
      <w:r w:rsidRPr="009A7C67">
        <w:t>В отношении лиц, находящихся в стационарных организациях социального обслуживания, профилактический медицинский осмотр и диспансеризация, а при наличии хронических заболеваний - диспансерное наблюдение - проводится с привлечением близлежащих медицинских организаций.</w:t>
      </w:r>
    </w:p>
    <w:p w14:paraId="2DEDC980" w14:textId="77777777" w:rsidR="00FB393E" w:rsidRPr="009A7C67" w:rsidRDefault="00FB393E">
      <w:pPr>
        <w:pStyle w:val="ConsPlusNormal"/>
        <w:spacing w:before="220"/>
        <w:ind w:firstLine="540"/>
        <w:jc w:val="both"/>
      </w:pPr>
      <w:r w:rsidRPr="009A7C67">
        <w:t>Диспансеризация проводится врачами-терапевтами, врачами-специалистами (с проведением лабораторных и функциональных методов исследования) в медицинских организациях, оказывающих первичную медико-санитарную помощь, отделениях (кабинетах) медицинской профилактики, кабинетах (отделениях) доврачебной помощи поликлиник (врачебных амбулаториях, центрах общей врачебной практики (семейной медицины), а также медицинскими бригадами для жителей населенных пунктов Республики Дагестан с преимущественным проживанием лиц старше трудоспособного возраста либо расположенных на значительном удалении.</w:t>
      </w:r>
    </w:p>
    <w:p w14:paraId="1657EDF2" w14:textId="77777777" w:rsidR="00FB393E" w:rsidRPr="009A7C67" w:rsidRDefault="00FB393E">
      <w:pPr>
        <w:pStyle w:val="ConsPlusNormal"/>
        <w:spacing w:before="220"/>
        <w:ind w:firstLine="540"/>
        <w:jc w:val="both"/>
      </w:pPr>
      <w:r w:rsidRPr="009A7C67">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дополнительной диспансеризации работающего населения, детского населения могут проводиться с привлечением специалистов других медицинских организаций в установленном порядке.</w:t>
      </w:r>
    </w:p>
    <w:p w14:paraId="46502A77" w14:textId="77777777" w:rsidR="00FB393E" w:rsidRPr="009A7C67" w:rsidRDefault="00FB393E">
      <w:pPr>
        <w:pStyle w:val="ConsPlusNormal"/>
        <w:spacing w:before="220"/>
        <w:ind w:firstLine="540"/>
        <w:jc w:val="both"/>
      </w:pPr>
      <w:r w:rsidRPr="009A7C67">
        <w:t>При необходимости для проведения медицинских осмотров, медицинских исследований в рамках профилактических мероприятий могут привлекаться медицинские работники, оказывающие специализированную медицинскую помощь.</w:t>
      </w:r>
    </w:p>
    <w:p w14:paraId="0C79F0FF" w14:textId="77777777" w:rsidR="00FB393E" w:rsidRPr="009A7C67" w:rsidRDefault="00FB393E">
      <w:pPr>
        <w:pStyle w:val="ConsPlusNormal"/>
        <w:spacing w:before="220"/>
        <w:ind w:firstLine="540"/>
        <w:jc w:val="both"/>
      </w:pPr>
      <w:r w:rsidRPr="009A7C67">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14:paraId="3D1F3157" w14:textId="77777777" w:rsidR="00FB393E" w:rsidRPr="009A7C67" w:rsidRDefault="00FB393E">
      <w:pPr>
        <w:pStyle w:val="ConsPlusNormal"/>
        <w:spacing w:before="220"/>
        <w:ind w:firstLine="540"/>
        <w:jc w:val="both"/>
      </w:pPr>
      <w:r w:rsidRPr="009A7C67">
        <w:lastRenderedPageBreak/>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70B4B41D" w14:textId="4E373283" w:rsidR="00FB393E" w:rsidRPr="009A7C67" w:rsidRDefault="00FB393E">
      <w:pPr>
        <w:pStyle w:val="ConsPlusNormal"/>
        <w:spacing w:before="220"/>
        <w:ind w:firstLine="540"/>
        <w:jc w:val="both"/>
      </w:pPr>
      <w:r w:rsidRPr="009A7C67">
        <w:t>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14:paraId="5F6EB0BF" w14:textId="426E0447" w:rsidR="00FB393E" w:rsidRPr="009A7C67" w:rsidRDefault="00FB393E">
      <w:pPr>
        <w:pStyle w:val="ConsPlusNormal"/>
        <w:spacing w:before="220"/>
        <w:ind w:firstLine="540"/>
        <w:jc w:val="both"/>
      </w:pPr>
      <w:r w:rsidRPr="009A7C67">
        <w:t>Профилактические осмотры несовершеннолетних в целях выявления туберкулеза проводятся в порядке,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p>
    <w:p w14:paraId="347F851A" w14:textId="4583452A" w:rsidR="00FB393E" w:rsidRPr="009A7C67" w:rsidRDefault="00FB393E">
      <w:pPr>
        <w:pStyle w:val="ConsPlusNormal"/>
        <w:spacing w:before="220"/>
        <w:ind w:firstLine="540"/>
        <w:jc w:val="both"/>
      </w:pPr>
      <w:r w:rsidRPr="009A7C67">
        <w:t>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определенных Порядком проведения профилактических медицинских осмотров несовершеннолетних, утвержденным приказом Министерства здравоохранения Российской Федерации от 10 августа 2017 г. N 514н.</w:t>
      </w:r>
    </w:p>
    <w:p w14:paraId="1B21F7A3" w14:textId="77777777" w:rsidR="00FB393E" w:rsidRPr="009A7C67" w:rsidRDefault="00FB393E">
      <w:pPr>
        <w:pStyle w:val="ConsPlusNormal"/>
        <w:jc w:val="both"/>
      </w:pPr>
    </w:p>
    <w:p w14:paraId="0125DCBE" w14:textId="77777777" w:rsidR="00FB393E" w:rsidRPr="009A7C67" w:rsidRDefault="00FB393E">
      <w:pPr>
        <w:pStyle w:val="ConsPlusTitle"/>
        <w:jc w:val="center"/>
        <w:outlineLvl w:val="2"/>
      </w:pPr>
      <w:r w:rsidRPr="009A7C67">
        <w:t>XII. Порядок и размеры возмещения расходов, связанных</w:t>
      </w:r>
    </w:p>
    <w:p w14:paraId="2492252A" w14:textId="77777777" w:rsidR="00FB393E" w:rsidRPr="009A7C67" w:rsidRDefault="00FB393E">
      <w:pPr>
        <w:pStyle w:val="ConsPlusTitle"/>
        <w:jc w:val="center"/>
      </w:pPr>
      <w:r w:rsidRPr="009A7C67">
        <w:t>с оказанием гражданам медицинской помощи в экстренной форме</w:t>
      </w:r>
    </w:p>
    <w:p w14:paraId="15A88252" w14:textId="77777777" w:rsidR="00FB393E" w:rsidRPr="009A7C67" w:rsidRDefault="00FB393E">
      <w:pPr>
        <w:pStyle w:val="ConsPlusTitle"/>
        <w:jc w:val="center"/>
      </w:pPr>
      <w:r w:rsidRPr="009A7C67">
        <w:t>медицинской организацией, не участвующей в реализации</w:t>
      </w:r>
    </w:p>
    <w:p w14:paraId="7C9C3C65" w14:textId="77777777" w:rsidR="00FB393E" w:rsidRPr="009A7C67" w:rsidRDefault="00FB393E">
      <w:pPr>
        <w:pStyle w:val="ConsPlusTitle"/>
        <w:jc w:val="center"/>
      </w:pPr>
      <w:r w:rsidRPr="009A7C67">
        <w:t>Территориальной программы обязательного медицинского</w:t>
      </w:r>
    </w:p>
    <w:p w14:paraId="10C5E485" w14:textId="77777777" w:rsidR="00FB393E" w:rsidRPr="009A7C67" w:rsidRDefault="00FB393E">
      <w:pPr>
        <w:pStyle w:val="ConsPlusTitle"/>
        <w:jc w:val="center"/>
      </w:pPr>
      <w:r w:rsidRPr="009A7C67">
        <w:t>страхования Республики Дагестан</w:t>
      </w:r>
    </w:p>
    <w:p w14:paraId="12DC7AE4" w14:textId="77777777" w:rsidR="00FB393E" w:rsidRPr="009A7C67" w:rsidRDefault="00FB393E">
      <w:pPr>
        <w:pStyle w:val="ConsPlusNormal"/>
        <w:jc w:val="both"/>
      </w:pPr>
    </w:p>
    <w:p w14:paraId="2F6335A0" w14:textId="77777777" w:rsidR="00FB393E" w:rsidRPr="009A7C67" w:rsidRDefault="00FB393E">
      <w:pPr>
        <w:pStyle w:val="ConsPlusNormal"/>
        <w:ind w:firstLine="540"/>
        <w:jc w:val="both"/>
      </w:pPr>
      <w:r w:rsidRPr="009A7C67">
        <w:t>Настоящий Порядок устанавливает механизм возмещения расходов, связанных с оказанием медицинской помощи в экстренной форме гражданам, имеющим полис обязательного медицинского страхования (далее - застрахованные лица), и гражданам, не застрахованным в системе обязательного медицинского страхования, в том числе иностранным гражданам (далее - незастрахованные лица).</w:t>
      </w:r>
    </w:p>
    <w:p w14:paraId="0C0D08D4" w14:textId="14C3BBFA" w:rsidR="00FB393E" w:rsidRPr="009A7C67" w:rsidRDefault="00FB393E">
      <w:pPr>
        <w:pStyle w:val="ConsPlusNormal"/>
        <w:spacing w:before="220"/>
        <w:ind w:firstLine="540"/>
        <w:jc w:val="both"/>
      </w:pPr>
      <w:r w:rsidRPr="009A7C67">
        <w:t>Порядок и размеры возмещения расходов на оказание медицинской помощи застрахованным лицам определены приказом Министерства здравоохранения и социального развития Российской Федерации от 28 февраля 2019 г. N 108н "Об утверждении Правил обязательного медицинского страхования".</w:t>
      </w:r>
    </w:p>
    <w:p w14:paraId="6B186E5A" w14:textId="77777777" w:rsidR="00FB393E" w:rsidRPr="009A7C67" w:rsidRDefault="00FB393E">
      <w:pPr>
        <w:pStyle w:val="ConsPlusNormal"/>
        <w:spacing w:before="220"/>
        <w:ind w:firstLine="540"/>
        <w:jc w:val="both"/>
      </w:pPr>
      <w:r w:rsidRPr="009A7C67">
        <w:t>Возмещение медицинским организациям Республики Дагестан расходов, связанных с оказанием медицинской помощи в экстренной форме застрахованным лицам, в рамках Территориальной программы осуществляется по тарифам, установленным тарифным соглашением между Министерством здравоохранения Республики Дагестан, Территориальным фондом обязательного медицинского страхования Республики Дагестан, представителями страховых медицинских организаций, Дагестанской республиканской организацией профсоюза работников здравоохранения Российской Федерации, ассоциацией врачей, которые включены в состав Комиссии по разработке территориальной программы обязательного медицинского страхования в Республике Дагестан, и с применением способов оплаты, принятых на территории Республики Дагестан.</w:t>
      </w:r>
    </w:p>
    <w:p w14:paraId="234E5B86" w14:textId="77777777" w:rsidR="00FB393E" w:rsidRPr="009A7C67" w:rsidRDefault="00FB393E">
      <w:pPr>
        <w:pStyle w:val="ConsPlusNormal"/>
        <w:spacing w:before="220"/>
        <w:ind w:firstLine="540"/>
        <w:jc w:val="both"/>
      </w:pPr>
      <w:r w:rsidRPr="009A7C67">
        <w:t xml:space="preserve">Объем медицинской помощи, оказываемой незастрахованным лицам в экстренной форме при внезапных острых заболеваниях, состояниях, обострении хронических заболеваний, представляющих угрозу жизни пациента, включается в государственное задание на оказание государственных услуг </w:t>
      </w:r>
      <w:r w:rsidRPr="009A7C67">
        <w:lastRenderedPageBreak/>
        <w:t>(выполнение работ) медицинских организаций государственной системы здравоохранения и обеспечивается за счет средств республиканского бюджета Республики Дагестан.</w:t>
      </w:r>
    </w:p>
    <w:p w14:paraId="1019DBA8" w14:textId="77777777" w:rsidR="00FB393E" w:rsidRPr="009A7C67" w:rsidRDefault="00FB393E">
      <w:pPr>
        <w:pStyle w:val="ConsPlusNormal"/>
        <w:spacing w:before="220"/>
        <w:ind w:firstLine="540"/>
        <w:jc w:val="both"/>
      </w:pPr>
      <w:r w:rsidRPr="009A7C67">
        <w:t>Возмещение расходов за медицинскую помощь незастрахованным лицам в экстренной форме медицинским организациям, осуществляющим свою деятельность на территории Республики Дагестан и не участвующим в реализации Территориальной программы, осуществляется в соответствии с договорами, заключаемыми указанными медицинскими организациями и государственными бюджетными учреждениями здравоохранения Республики Дагестан, определенными приказом Министерства здравоохранения Республики Дагестан (далее - учреждение).</w:t>
      </w:r>
    </w:p>
    <w:p w14:paraId="4B0C6371" w14:textId="77777777" w:rsidR="00FB393E" w:rsidRPr="009A7C67" w:rsidRDefault="00FB393E">
      <w:pPr>
        <w:pStyle w:val="ConsPlusNormal"/>
        <w:spacing w:before="220"/>
        <w:ind w:firstLine="540"/>
        <w:jc w:val="both"/>
      </w:pPr>
      <w:r w:rsidRPr="009A7C67">
        <w:t>Медицинские организации, не участвующие в реализации Территориальной программы, до 10-го числа месяца, следующего за месяцем фактического оказания медицинской помощи, представляют в учреждение следующие сведения:</w:t>
      </w:r>
    </w:p>
    <w:p w14:paraId="354FD4B9" w14:textId="77777777" w:rsidR="00FB393E" w:rsidRPr="009A7C67" w:rsidRDefault="00FB393E">
      <w:pPr>
        <w:pStyle w:val="ConsPlusNormal"/>
        <w:spacing w:before="220"/>
        <w:ind w:firstLine="540"/>
        <w:jc w:val="both"/>
      </w:pPr>
      <w:r w:rsidRPr="009A7C67">
        <w:t>количество незастрахованных граждан, получивших медицинскую помощь в экстренной форме;</w:t>
      </w:r>
    </w:p>
    <w:p w14:paraId="52A07B8C" w14:textId="77777777" w:rsidR="00FB393E" w:rsidRPr="009A7C67" w:rsidRDefault="00FB393E">
      <w:pPr>
        <w:pStyle w:val="ConsPlusNormal"/>
        <w:spacing w:before="220"/>
        <w:ind w:firstLine="540"/>
        <w:jc w:val="both"/>
      </w:pPr>
      <w:r w:rsidRPr="009A7C67">
        <w:t>вид оказанной медицинской помощи;</w:t>
      </w:r>
    </w:p>
    <w:p w14:paraId="71B0887E" w14:textId="77777777" w:rsidR="00FB393E" w:rsidRPr="009A7C67" w:rsidRDefault="00FB393E">
      <w:pPr>
        <w:pStyle w:val="ConsPlusNormal"/>
        <w:spacing w:before="220"/>
        <w:ind w:firstLine="540"/>
        <w:jc w:val="both"/>
      </w:pPr>
      <w:r w:rsidRPr="009A7C67">
        <w:t>диагноз в соответствии с МКБ-10;</w:t>
      </w:r>
    </w:p>
    <w:p w14:paraId="1C71336D" w14:textId="77777777" w:rsidR="00FB393E" w:rsidRPr="009A7C67" w:rsidRDefault="00FB393E">
      <w:pPr>
        <w:pStyle w:val="ConsPlusNormal"/>
        <w:spacing w:before="220"/>
        <w:ind w:firstLine="540"/>
        <w:jc w:val="both"/>
      </w:pPr>
      <w:r w:rsidRPr="009A7C67">
        <w:t>даты начала и окончания оказания медицинской помощи в экстренной форме;</w:t>
      </w:r>
    </w:p>
    <w:p w14:paraId="3DCE9492" w14:textId="77777777" w:rsidR="00FB393E" w:rsidRPr="009A7C67" w:rsidRDefault="00FB393E">
      <w:pPr>
        <w:pStyle w:val="ConsPlusNormal"/>
        <w:spacing w:before="220"/>
        <w:ind w:firstLine="540"/>
        <w:jc w:val="both"/>
      </w:pPr>
      <w:r w:rsidRPr="009A7C67">
        <w:t>объем оказанной медицинской помощи;</w:t>
      </w:r>
    </w:p>
    <w:p w14:paraId="392672D1" w14:textId="77777777" w:rsidR="00FB393E" w:rsidRPr="009A7C67" w:rsidRDefault="00FB393E">
      <w:pPr>
        <w:pStyle w:val="ConsPlusNormal"/>
        <w:spacing w:before="220"/>
        <w:ind w:firstLine="540"/>
        <w:jc w:val="both"/>
      </w:pPr>
      <w:r w:rsidRPr="009A7C67">
        <w:t>профиль оказанной медицинской помощи.</w:t>
      </w:r>
    </w:p>
    <w:p w14:paraId="130F843C" w14:textId="77777777" w:rsidR="00FB393E" w:rsidRPr="009A7C67" w:rsidRDefault="00FB393E">
      <w:pPr>
        <w:pStyle w:val="ConsPlusNormal"/>
        <w:spacing w:before="220"/>
        <w:ind w:firstLine="540"/>
        <w:jc w:val="both"/>
      </w:pPr>
      <w:r w:rsidRPr="009A7C67">
        <w:t>Месяц, следующий за месяцем фактического оказания медицинской помощи, считается отчетным.</w:t>
      </w:r>
    </w:p>
    <w:p w14:paraId="5550B023" w14:textId="77777777" w:rsidR="00FB393E" w:rsidRPr="009A7C67" w:rsidRDefault="00FB393E">
      <w:pPr>
        <w:pStyle w:val="ConsPlusNormal"/>
        <w:spacing w:before="220"/>
        <w:ind w:firstLine="540"/>
        <w:jc w:val="both"/>
      </w:pPr>
      <w:r w:rsidRPr="009A7C67">
        <w:t>Учреждение в течение 5 дней с момента получения сведений осуществляет их проверку.</w:t>
      </w:r>
    </w:p>
    <w:p w14:paraId="13820D5A" w14:textId="77777777" w:rsidR="00FB393E" w:rsidRPr="009A7C67" w:rsidRDefault="00FB393E">
      <w:pPr>
        <w:pStyle w:val="ConsPlusNormal"/>
        <w:spacing w:before="220"/>
        <w:ind w:firstLine="540"/>
        <w:jc w:val="both"/>
      </w:pPr>
      <w:r w:rsidRPr="009A7C67">
        <w:t>В случае выявления в ходе проверки факта представления неполных или недостоверных сведений учреждение возвращает их медицинской организации для исправления.</w:t>
      </w:r>
    </w:p>
    <w:p w14:paraId="7F46F8FA" w14:textId="77777777" w:rsidR="00FB393E" w:rsidRPr="009A7C67" w:rsidRDefault="00FB393E">
      <w:pPr>
        <w:pStyle w:val="ConsPlusNormal"/>
        <w:spacing w:before="220"/>
        <w:ind w:firstLine="540"/>
        <w:jc w:val="both"/>
      </w:pPr>
      <w:r w:rsidRPr="009A7C67">
        <w:t>Медицинская организация имеет право повторно представить в учреждение исправленные сведения для возмещения расходов.</w:t>
      </w:r>
    </w:p>
    <w:p w14:paraId="60CA935E" w14:textId="77777777" w:rsidR="00FB393E" w:rsidRPr="009A7C67" w:rsidRDefault="00FB393E">
      <w:pPr>
        <w:pStyle w:val="ConsPlusNormal"/>
        <w:spacing w:before="220"/>
        <w:ind w:firstLine="540"/>
        <w:jc w:val="both"/>
      </w:pPr>
      <w:r w:rsidRPr="009A7C67">
        <w:t>Возмещение расходов медицинской организации осуществляется учреждением в течение второго месяца, следующего за отчетным.</w:t>
      </w:r>
    </w:p>
    <w:p w14:paraId="5684636D" w14:textId="77777777" w:rsidR="00FB393E" w:rsidRPr="009A7C67" w:rsidRDefault="00FB393E">
      <w:pPr>
        <w:pStyle w:val="ConsPlusNormal"/>
        <w:spacing w:before="220"/>
        <w:ind w:firstLine="540"/>
        <w:jc w:val="both"/>
      </w:pPr>
      <w:r w:rsidRPr="009A7C67">
        <w:t>Учреждение в течение 10 дней с момента получения сведений, указанных в настоящем разделе, направляет в Министерство здравоохранения Республики Дагестан заявку на финансирование с подтверждающими документами.</w:t>
      </w:r>
    </w:p>
    <w:p w14:paraId="2FE7241D" w14:textId="77777777" w:rsidR="00FB393E" w:rsidRPr="009A7C67" w:rsidRDefault="00FB393E">
      <w:pPr>
        <w:pStyle w:val="ConsPlusNormal"/>
        <w:spacing w:before="220"/>
        <w:ind w:firstLine="540"/>
        <w:jc w:val="both"/>
      </w:pPr>
      <w:r w:rsidRPr="009A7C67">
        <w:t>Министерство здравоохранения Республики Дагестан по мере поступления финансирования из Министерства финансов Республики Дагестан за счет средств республиканского бюджета Республики Дагестан осуществляет финансирование учреждения в пределах субсидии на финансовое обеспечение государственного задания на оказание государственных услуг (выполнение работ) и в пределах установленного государственного задания в размерах, соответствующих утвержденным нормативным затратам на оказание государственных услуг (выполнение работ) за единицу объема медицинской помощи.</w:t>
      </w:r>
    </w:p>
    <w:p w14:paraId="51614C5E" w14:textId="77777777" w:rsidR="00FB393E" w:rsidRPr="009A7C67" w:rsidRDefault="00FB393E">
      <w:pPr>
        <w:pStyle w:val="ConsPlusNormal"/>
        <w:spacing w:before="220"/>
        <w:ind w:firstLine="540"/>
        <w:jc w:val="both"/>
      </w:pPr>
      <w:r w:rsidRPr="009A7C67">
        <w:t>Возмещение расходов медицинской организации осуществляется учреждением в течение второго месяца, следующего за отчетным, на основании сведений, указанных в настоящем разделе.</w:t>
      </w:r>
    </w:p>
    <w:p w14:paraId="1CBB9834" w14:textId="77777777" w:rsidR="00FB393E" w:rsidRPr="009A7C67" w:rsidRDefault="00FB393E">
      <w:pPr>
        <w:pStyle w:val="ConsPlusNormal"/>
        <w:jc w:val="both"/>
      </w:pPr>
    </w:p>
    <w:p w14:paraId="63CAC580" w14:textId="77777777" w:rsidR="00FB393E" w:rsidRPr="009A7C67" w:rsidRDefault="00FB393E">
      <w:pPr>
        <w:pStyle w:val="ConsPlusTitle"/>
        <w:jc w:val="center"/>
        <w:outlineLvl w:val="2"/>
      </w:pPr>
      <w:r w:rsidRPr="009A7C67">
        <w:t>XIII. Сроки ожидания медицинской помощи, оказываемой</w:t>
      </w:r>
    </w:p>
    <w:p w14:paraId="7507ABB2" w14:textId="77777777" w:rsidR="00FB393E" w:rsidRPr="009A7C67" w:rsidRDefault="00FB393E">
      <w:pPr>
        <w:pStyle w:val="ConsPlusTitle"/>
        <w:jc w:val="center"/>
      </w:pPr>
      <w:r w:rsidRPr="009A7C67">
        <w:lastRenderedPageBreak/>
        <w:t>в плановой форме, в том числе сроки ожидания оказания</w:t>
      </w:r>
    </w:p>
    <w:p w14:paraId="4252B098" w14:textId="77777777" w:rsidR="00FB393E" w:rsidRPr="009A7C67" w:rsidRDefault="00FB393E">
      <w:pPr>
        <w:pStyle w:val="ConsPlusTitle"/>
        <w:jc w:val="center"/>
      </w:pPr>
      <w:r w:rsidRPr="009A7C67">
        <w:t>медицинской помощи в стационарных условиях, проведения</w:t>
      </w:r>
    </w:p>
    <w:p w14:paraId="794D8477" w14:textId="77777777" w:rsidR="00FB393E" w:rsidRPr="009A7C67" w:rsidRDefault="00FB393E">
      <w:pPr>
        <w:pStyle w:val="ConsPlusTitle"/>
        <w:jc w:val="center"/>
      </w:pPr>
      <w:r w:rsidRPr="009A7C67">
        <w:t>отдельных диагностических обследований и консультаций</w:t>
      </w:r>
    </w:p>
    <w:p w14:paraId="2DDFD3D9" w14:textId="77777777" w:rsidR="00FB393E" w:rsidRPr="009A7C67" w:rsidRDefault="00FB393E">
      <w:pPr>
        <w:pStyle w:val="ConsPlusTitle"/>
        <w:jc w:val="center"/>
      </w:pPr>
      <w:r w:rsidRPr="009A7C67">
        <w:t>врачей-специалистов</w:t>
      </w:r>
    </w:p>
    <w:p w14:paraId="7ECF072B" w14:textId="77777777" w:rsidR="00FB393E" w:rsidRPr="009A7C67" w:rsidRDefault="00FB393E">
      <w:pPr>
        <w:pStyle w:val="ConsPlusNormal"/>
        <w:jc w:val="both"/>
      </w:pPr>
    </w:p>
    <w:p w14:paraId="6752E691" w14:textId="77777777" w:rsidR="00FB393E" w:rsidRPr="009A7C67" w:rsidRDefault="00FB393E">
      <w:pPr>
        <w:pStyle w:val="ConsPlusNormal"/>
        <w:ind w:firstLine="540"/>
        <w:jc w:val="both"/>
      </w:pPr>
      <w:r w:rsidRPr="009A7C67">
        <w:t>Организация приема медицинскими работниками пациентов в амбулаторных условиях (предварительная запись, самозапись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регламентируются внутренними правилами работы медицинской организации.</w:t>
      </w:r>
    </w:p>
    <w:p w14:paraId="726442E2" w14:textId="77777777" w:rsidR="00FB393E" w:rsidRPr="009A7C67" w:rsidRDefault="00FB393E">
      <w:pPr>
        <w:pStyle w:val="ConsPlusNormal"/>
        <w:spacing w:before="220"/>
        <w:ind w:firstLine="540"/>
        <w:jc w:val="both"/>
      </w:pPr>
      <w:r w:rsidRPr="009A7C67">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0B66BBC2" w14:textId="77777777" w:rsidR="00FB393E" w:rsidRPr="009A7C67" w:rsidRDefault="00FB393E">
      <w:pPr>
        <w:pStyle w:val="ConsPlusNormal"/>
        <w:spacing w:before="220"/>
        <w:ind w:firstLine="540"/>
        <w:jc w:val="both"/>
      </w:pPr>
      <w:r w:rsidRPr="009A7C67">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14:paraId="7F3DCB6D" w14:textId="77777777" w:rsidR="00FB393E" w:rsidRPr="009A7C67" w:rsidRDefault="00FB393E">
      <w:pPr>
        <w:pStyle w:val="ConsPlusNormal"/>
        <w:spacing w:before="220"/>
        <w:ind w:firstLine="540"/>
        <w:jc w:val="both"/>
      </w:pPr>
      <w:r w:rsidRPr="009A7C67">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00B21F85" w14:textId="77777777" w:rsidR="00FB393E" w:rsidRPr="009A7C67" w:rsidRDefault="00FB393E">
      <w:pPr>
        <w:pStyle w:val="ConsPlusNormal"/>
        <w:spacing w:before="220"/>
        <w:ind w:firstLine="540"/>
        <w:jc w:val="both"/>
      </w:pPr>
      <w:r w:rsidRPr="009A7C67">
        <w:t>сроки проведения консультаций врачей-специалистов в случае подозрения на онкологические заболевание не должны превышать 3 рабочих дней;</w:t>
      </w:r>
    </w:p>
    <w:p w14:paraId="4C6FDBCD" w14:textId="77777777" w:rsidR="00FB393E" w:rsidRPr="009A7C67" w:rsidRDefault="00FB393E">
      <w:pPr>
        <w:pStyle w:val="ConsPlusNormal"/>
        <w:spacing w:before="220"/>
        <w:ind w:firstLine="540"/>
        <w:jc w:val="both"/>
      </w:pPr>
      <w:r w:rsidRPr="009A7C67">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7A5020EF" w14:textId="77777777" w:rsidR="00FB393E" w:rsidRPr="009A7C67" w:rsidRDefault="00FB393E">
      <w:pPr>
        <w:pStyle w:val="ConsPlusNormal"/>
        <w:spacing w:before="220"/>
        <w:ind w:firstLine="540"/>
        <w:jc w:val="both"/>
      </w:pPr>
      <w:r w:rsidRPr="009A7C67">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6F0C77D8" w14:textId="77777777" w:rsidR="00FB393E" w:rsidRPr="009A7C67" w:rsidRDefault="00FB393E">
      <w:pPr>
        <w:pStyle w:val="ConsPlusNormal"/>
        <w:spacing w:before="220"/>
        <w:ind w:firstLine="540"/>
        <w:jc w:val="both"/>
      </w:pPr>
      <w:r w:rsidRPr="009A7C67">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4C5E7F98" w14:textId="77777777" w:rsidR="00FB393E" w:rsidRPr="009A7C67" w:rsidRDefault="00FB393E">
      <w:pPr>
        <w:pStyle w:val="ConsPlusNormal"/>
        <w:spacing w:before="220"/>
        <w:ind w:firstLine="540"/>
        <w:jc w:val="both"/>
      </w:pPr>
      <w:r w:rsidRPr="009A7C67">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6051DA3C" w14:textId="77777777" w:rsidR="00FB393E" w:rsidRPr="009A7C67" w:rsidRDefault="00FB393E">
      <w:pPr>
        <w:pStyle w:val="ConsPlusNormal"/>
        <w:spacing w:before="220"/>
        <w:ind w:firstLine="540"/>
        <w:jc w:val="both"/>
      </w:pPr>
      <w:r w:rsidRPr="009A7C67">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3F2E1ED7" w14:textId="77777777" w:rsidR="00FB393E" w:rsidRPr="009A7C67" w:rsidRDefault="00FB393E">
      <w:pPr>
        <w:pStyle w:val="ConsPlusNormal"/>
        <w:spacing w:before="220"/>
        <w:ind w:firstLine="540"/>
        <w:jc w:val="both"/>
      </w:pPr>
      <w:r w:rsidRPr="009A7C67">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14:paraId="6761FF49" w14:textId="77777777" w:rsidR="00FB393E" w:rsidRPr="009A7C67" w:rsidRDefault="00FB393E">
      <w:pPr>
        <w:pStyle w:val="ConsPlusNormal"/>
        <w:spacing w:before="220"/>
        <w:ind w:firstLine="540"/>
        <w:jc w:val="both"/>
      </w:pPr>
      <w:r w:rsidRPr="009A7C67">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w:t>
      </w:r>
      <w:r w:rsidRPr="009A7C67">
        <w:lastRenderedPageBreak/>
        <w:t>указанием работ (услуг) по онкологии, для оказания специализированной медицинской помощи, в сроки, установленные настоящим разделом.</w:t>
      </w:r>
    </w:p>
    <w:p w14:paraId="358B83EA" w14:textId="77777777" w:rsidR="00FB393E" w:rsidRPr="009A7C67" w:rsidRDefault="00FB393E">
      <w:pPr>
        <w:pStyle w:val="ConsPlusNormal"/>
        <w:spacing w:before="220"/>
        <w:ind w:firstLine="540"/>
        <w:jc w:val="both"/>
      </w:pPr>
      <w:r w:rsidRPr="009A7C67">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44506D2B" w14:textId="77777777" w:rsidR="00FB393E" w:rsidRPr="009A7C67" w:rsidRDefault="00FB393E">
      <w:pPr>
        <w:pStyle w:val="ConsPlusNormal"/>
        <w:spacing w:before="220"/>
        <w:ind w:firstLine="540"/>
        <w:jc w:val="both"/>
      </w:pPr>
      <w:r w:rsidRPr="009A7C67">
        <w:t>В медицинской карте амбулаторного больного указываются даты назначения и проведения консультации и (или) исследования.</w:t>
      </w:r>
    </w:p>
    <w:p w14:paraId="5C78D732" w14:textId="77777777" w:rsidR="00FB393E" w:rsidRPr="009A7C67" w:rsidRDefault="00FB393E">
      <w:pPr>
        <w:pStyle w:val="ConsPlusNormal"/>
        <w:spacing w:before="220"/>
        <w:ind w:firstLine="540"/>
        <w:jc w:val="both"/>
      </w:pPr>
      <w:r w:rsidRPr="009A7C67">
        <w:t>Время ожидания приема не должно превышать тридцати минут с момента, назначенного пациенту, за исключением случаев, когда врач участвует в оказании экстренной помощи другому пациенту.</w:t>
      </w:r>
    </w:p>
    <w:p w14:paraId="22E48B6F" w14:textId="77777777" w:rsidR="00FB393E" w:rsidRPr="009A7C67" w:rsidRDefault="00FB393E">
      <w:pPr>
        <w:pStyle w:val="ConsPlusNormal"/>
        <w:spacing w:before="220"/>
        <w:ind w:firstLine="540"/>
        <w:jc w:val="both"/>
      </w:pPr>
      <w:r w:rsidRPr="009A7C67">
        <w:t>При госпитализации в стационар больной должен быть осмотрен врачом в приемном отделении не позднее тридцати минут с момента обращения, при наличии показаний - госпитализирован в течение двух часов. При угрожающем жизни состоянии больной должен быть осмотрен врачом и госпитализирован немедленно.</w:t>
      </w:r>
    </w:p>
    <w:p w14:paraId="34C5D4E0" w14:textId="77777777" w:rsidR="00FB393E" w:rsidRPr="009A7C67" w:rsidRDefault="00FB393E">
      <w:pPr>
        <w:pStyle w:val="ConsPlusNormal"/>
        <w:spacing w:before="220"/>
        <w:ind w:firstLine="540"/>
        <w:jc w:val="both"/>
      </w:pPr>
      <w:r w:rsidRPr="009A7C67">
        <w:t>В случаях, когда для окончательного установления диагноза требуется динамическое наблюдение, допускается нахождение больного в палате наблюдения приемного отделения до двадцати четырех часов. За этот период больному осуществляют полный объем лечебно-диагностических мероприятий, данные о которых заносятся в лист наблюдения.</w:t>
      </w:r>
    </w:p>
    <w:p w14:paraId="24846E04" w14:textId="77777777" w:rsidR="00FB393E" w:rsidRPr="009A7C67" w:rsidRDefault="00FB393E">
      <w:pPr>
        <w:pStyle w:val="ConsPlusNormal"/>
        <w:jc w:val="both"/>
      </w:pPr>
    </w:p>
    <w:p w14:paraId="077D64BA" w14:textId="77777777" w:rsidR="00FB393E" w:rsidRPr="009A7C67" w:rsidRDefault="00FB393E">
      <w:pPr>
        <w:pStyle w:val="ConsPlusNormal"/>
        <w:jc w:val="both"/>
      </w:pPr>
    </w:p>
    <w:p w14:paraId="708DDBCE" w14:textId="77777777" w:rsidR="00FB393E" w:rsidRPr="009A7C67" w:rsidRDefault="00FB393E">
      <w:pPr>
        <w:pStyle w:val="ConsPlusNormal"/>
        <w:jc w:val="both"/>
      </w:pPr>
    </w:p>
    <w:p w14:paraId="0D365C6F" w14:textId="77777777" w:rsidR="00FB393E" w:rsidRPr="009A7C67" w:rsidRDefault="00FB393E">
      <w:pPr>
        <w:pStyle w:val="ConsPlusNormal"/>
        <w:jc w:val="both"/>
      </w:pPr>
    </w:p>
    <w:p w14:paraId="7984C5B1" w14:textId="77777777" w:rsidR="00FB393E" w:rsidRPr="009A7C67" w:rsidRDefault="00FB393E">
      <w:pPr>
        <w:pStyle w:val="ConsPlusNormal"/>
        <w:jc w:val="both"/>
      </w:pPr>
    </w:p>
    <w:p w14:paraId="75A1206B" w14:textId="77777777" w:rsidR="00FB393E" w:rsidRPr="009A7C67" w:rsidRDefault="00FB393E">
      <w:pPr>
        <w:pStyle w:val="ConsPlusNormal"/>
        <w:jc w:val="right"/>
        <w:outlineLvl w:val="1"/>
      </w:pPr>
      <w:r w:rsidRPr="009A7C67">
        <w:t>Приложение N 2</w:t>
      </w:r>
    </w:p>
    <w:p w14:paraId="4165924C" w14:textId="77777777" w:rsidR="00FB393E" w:rsidRPr="009A7C67" w:rsidRDefault="00FB393E">
      <w:pPr>
        <w:pStyle w:val="ConsPlusNormal"/>
        <w:jc w:val="right"/>
      </w:pPr>
      <w:r w:rsidRPr="009A7C67">
        <w:t>к Территориальной программе</w:t>
      </w:r>
    </w:p>
    <w:p w14:paraId="70AA36F6" w14:textId="77777777" w:rsidR="00FB393E" w:rsidRPr="009A7C67" w:rsidRDefault="00FB393E">
      <w:pPr>
        <w:pStyle w:val="ConsPlusNormal"/>
        <w:jc w:val="right"/>
      </w:pPr>
      <w:r w:rsidRPr="009A7C67">
        <w:t>государственных гарантий бесплатного</w:t>
      </w:r>
    </w:p>
    <w:p w14:paraId="4D0B74E7" w14:textId="77777777" w:rsidR="00FB393E" w:rsidRPr="009A7C67" w:rsidRDefault="00FB393E">
      <w:pPr>
        <w:pStyle w:val="ConsPlusNormal"/>
        <w:jc w:val="right"/>
      </w:pPr>
      <w:r w:rsidRPr="009A7C67">
        <w:t>оказания гражданам медицинской помощи</w:t>
      </w:r>
    </w:p>
    <w:p w14:paraId="4B908D5F" w14:textId="77777777" w:rsidR="00FB393E" w:rsidRPr="009A7C67" w:rsidRDefault="00FB393E">
      <w:pPr>
        <w:pStyle w:val="ConsPlusNormal"/>
        <w:jc w:val="right"/>
      </w:pPr>
      <w:r w:rsidRPr="009A7C67">
        <w:t>в Республике Дагестан на 2022 год</w:t>
      </w:r>
    </w:p>
    <w:p w14:paraId="038C4BFC" w14:textId="77777777" w:rsidR="00FB393E" w:rsidRPr="009A7C67" w:rsidRDefault="00FB393E">
      <w:pPr>
        <w:pStyle w:val="ConsPlusNormal"/>
        <w:jc w:val="right"/>
      </w:pPr>
      <w:r w:rsidRPr="009A7C67">
        <w:t>и на плановый период 2023 и 2024 годов</w:t>
      </w:r>
    </w:p>
    <w:p w14:paraId="384BA730" w14:textId="77777777" w:rsidR="00FB393E" w:rsidRPr="009A7C67" w:rsidRDefault="00FB393E">
      <w:pPr>
        <w:pStyle w:val="ConsPlusNormal"/>
        <w:jc w:val="both"/>
      </w:pPr>
    </w:p>
    <w:p w14:paraId="4959AF75" w14:textId="77777777" w:rsidR="00FB393E" w:rsidRPr="009A7C67" w:rsidRDefault="00FB393E">
      <w:pPr>
        <w:pStyle w:val="ConsPlusTitle"/>
        <w:jc w:val="center"/>
      </w:pPr>
      <w:bookmarkStart w:id="16" w:name="P1619"/>
      <w:bookmarkEnd w:id="16"/>
      <w:r w:rsidRPr="009A7C67">
        <w:t>ПЕРЕЧЕНЬ</w:t>
      </w:r>
    </w:p>
    <w:p w14:paraId="10ACFF3D" w14:textId="77777777" w:rsidR="00FB393E" w:rsidRPr="009A7C67" w:rsidRDefault="00FB393E">
      <w:pPr>
        <w:pStyle w:val="ConsPlusTitle"/>
        <w:jc w:val="center"/>
      </w:pPr>
      <w:r w:rsidRPr="009A7C67">
        <w:t>ЛЕКАРСТВЕННЫХ ПРЕПАРАТОВ, ОТПУСКАЕМЫХ НАСЕЛЕНИЮ</w:t>
      </w:r>
    </w:p>
    <w:p w14:paraId="57C87192" w14:textId="77777777" w:rsidR="00FB393E" w:rsidRPr="009A7C67" w:rsidRDefault="00FB393E">
      <w:pPr>
        <w:pStyle w:val="ConsPlusTitle"/>
        <w:jc w:val="center"/>
      </w:pPr>
      <w:r w:rsidRPr="009A7C67">
        <w:t>В СООТВЕТСТВИИ С ПЕРЕЧНЕМ ГРУПП НАСЕЛЕНИЯ И КАТЕГОРИЙ</w:t>
      </w:r>
    </w:p>
    <w:p w14:paraId="3FB9C089" w14:textId="77777777" w:rsidR="00FB393E" w:rsidRPr="009A7C67" w:rsidRDefault="00FB393E">
      <w:pPr>
        <w:pStyle w:val="ConsPlusTitle"/>
        <w:jc w:val="center"/>
      </w:pPr>
      <w:r w:rsidRPr="009A7C67">
        <w:t>ЗАБОЛЕВАНИЙ, ПРИ АМБУЛАТОРНОМ ЛЕЧЕНИИ КОТОРЫХ ЛЕКАРСТВЕННЫЕ</w:t>
      </w:r>
    </w:p>
    <w:p w14:paraId="541C2115" w14:textId="77777777" w:rsidR="00FB393E" w:rsidRPr="009A7C67" w:rsidRDefault="00FB393E">
      <w:pPr>
        <w:pStyle w:val="ConsPlusTitle"/>
        <w:jc w:val="center"/>
      </w:pPr>
      <w:r w:rsidRPr="009A7C67">
        <w:t>ПРЕПАРАТЫ И МЕДИЦИНСКИЕ ИЗДЕЛИЯ ОТПУСКАЮТСЯ ПО РЕЦЕПТАМ</w:t>
      </w:r>
    </w:p>
    <w:p w14:paraId="562E103F" w14:textId="77777777" w:rsidR="00FB393E" w:rsidRPr="009A7C67" w:rsidRDefault="00FB393E">
      <w:pPr>
        <w:pStyle w:val="ConsPlusTitle"/>
        <w:jc w:val="center"/>
      </w:pPr>
      <w:r w:rsidRPr="009A7C67">
        <w:t>ВРАЧЕЙ БЕСПЛАТНО, А ТАКЖЕ В СООТВЕТСТВИИ С ПЕРЕЧНЕМ ГРУПП</w:t>
      </w:r>
    </w:p>
    <w:p w14:paraId="40323720" w14:textId="77777777" w:rsidR="00FB393E" w:rsidRPr="009A7C67" w:rsidRDefault="00FB393E">
      <w:pPr>
        <w:pStyle w:val="ConsPlusTitle"/>
        <w:jc w:val="center"/>
      </w:pPr>
      <w:r w:rsidRPr="009A7C67">
        <w:t>НАСЕЛЕНИЯ, ПРИ АМБУЛАТОРНОМ ЛЕЧЕНИИ КОТОРЫХ ЛЕКАРСТВЕННЫЕ</w:t>
      </w:r>
    </w:p>
    <w:p w14:paraId="6179923A" w14:textId="77777777" w:rsidR="00FB393E" w:rsidRPr="009A7C67" w:rsidRDefault="00FB393E">
      <w:pPr>
        <w:pStyle w:val="ConsPlusTitle"/>
        <w:jc w:val="center"/>
      </w:pPr>
      <w:r w:rsidRPr="009A7C67">
        <w:t>ПРЕПАРАТЫ ОТПУСКАЮТСЯ ПО РЕЦЕПТАМ ВРАЧЕЙ С 50-ПРОЦЕНТНОЙ</w:t>
      </w:r>
    </w:p>
    <w:p w14:paraId="0FEB9F7A" w14:textId="77777777" w:rsidR="00FB393E" w:rsidRPr="009A7C67" w:rsidRDefault="00FB393E">
      <w:pPr>
        <w:pStyle w:val="ConsPlusTitle"/>
        <w:jc w:val="center"/>
      </w:pPr>
      <w:r w:rsidRPr="009A7C67">
        <w:t>СКИДКОЙ, СФОРМИРОВАННЫЙ В ОБЪЕМЕ НЕ МЕНЕЕ ОБЪЕМА,</w:t>
      </w:r>
    </w:p>
    <w:p w14:paraId="5D51CE14" w14:textId="77777777" w:rsidR="00FB393E" w:rsidRPr="009A7C67" w:rsidRDefault="00FB393E">
      <w:pPr>
        <w:pStyle w:val="ConsPlusTitle"/>
        <w:jc w:val="center"/>
      </w:pPr>
      <w:r w:rsidRPr="009A7C67">
        <w:t>УТВЕРЖДЕННОГО РАСПОРЯЖЕНИЕМ ПРАВИТЕЛЬСТВА</w:t>
      </w:r>
    </w:p>
    <w:p w14:paraId="265BCF67" w14:textId="77777777" w:rsidR="00FB393E" w:rsidRPr="009A7C67" w:rsidRDefault="00FB393E">
      <w:pPr>
        <w:pStyle w:val="ConsPlusTitle"/>
        <w:jc w:val="center"/>
      </w:pPr>
      <w:r w:rsidRPr="009A7C67">
        <w:t>РОССИЙСКОЙ ФЕДЕРАЦИИ НА СООТВЕТСТВУЮЩИЙ ГОД ПЕРЕЧНЯ</w:t>
      </w:r>
    </w:p>
    <w:p w14:paraId="2B3058BE" w14:textId="77777777" w:rsidR="00FB393E" w:rsidRPr="009A7C67" w:rsidRDefault="00FB393E">
      <w:pPr>
        <w:pStyle w:val="ConsPlusTitle"/>
        <w:jc w:val="center"/>
      </w:pPr>
      <w:r w:rsidRPr="009A7C67">
        <w:t>ЖИЗНЕННО НЕОБХОДИМЫХ И ВАЖНЕЙШИХ ЛЕКАРСТВЕННЫХ ПРЕПАРАТОВ,</w:t>
      </w:r>
    </w:p>
    <w:p w14:paraId="78C93EF2" w14:textId="77777777" w:rsidR="00FB393E" w:rsidRPr="009A7C67" w:rsidRDefault="00FB393E">
      <w:pPr>
        <w:pStyle w:val="ConsPlusTitle"/>
        <w:jc w:val="center"/>
      </w:pPr>
      <w:r w:rsidRPr="009A7C67">
        <w:t>ЗА ИСКЛЮЧЕНИЕМ ЛЕКАРСТВЕННЫХ ПРЕПАРАТОВ, ИСПОЛЬЗУЕМЫХ</w:t>
      </w:r>
    </w:p>
    <w:p w14:paraId="5B80C685" w14:textId="77777777" w:rsidR="00FB393E" w:rsidRPr="009A7C67" w:rsidRDefault="00FB393E">
      <w:pPr>
        <w:pStyle w:val="ConsPlusTitle"/>
        <w:jc w:val="center"/>
      </w:pPr>
      <w:r w:rsidRPr="009A7C67">
        <w:t>ИСКЛЮЧИТЕЛЬНО В СТАЦИОНАРНЫХ УСЛОВИЯХ &lt;*&gt;</w:t>
      </w:r>
    </w:p>
    <w:p w14:paraId="764CB8DA" w14:textId="77777777" w:rsidR="00FB393E" w:rsidRPr="009A7C67" w:rsidRDefault="00FB393E">
      <w:pPr>
        <w:pStyle w:val="ConsPlusNormal"/>
        <w:jc w:val="both"/>
      </w:pPr>
    </w:p>
    <w:p w14:paraId="785C698B" w14:textId="77777777" w:rsidR="00FB393E" w:rsidRPr="009A7C67" w:rsidRDefault="00FB393E">
      <w:pPr>
        <w:pStyle w:val="ConsPlusNormal"/>
        <w:sectPr w:rsidR="00FB393E" w:rsidRPr="009A7C67">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3118"/>
        <w:gridCol w:w="2154"/>
        <w:gridCol w:w="3515"/>
      </w:tblGrid>
      <w:tr w:rsidR="00FB393E" w:rsidRPr="009A7C67" w14:paraId="6F9256BA" w14:textId="77777777">
        <w:tc>
          <w:tcPr>
            <w:tcW w:w="1191" w:type="dxa"/>
          </w:tcPr>
          <w:p w14:paraId="0C49FE7F" w14:textId="77777777" w:rsidR="00FB393E" w:rsidRPr="009A7C67" w:rsidRDefault="00FB393E">
            <w:pPr>
              <w:pStyle w:val="ConsPlusNormal"/>
              <w:jc w:val="center"/>
            </w:pPr>
            <w:r w:rsidRPr="009A7C67">
              <w:lastRenderedPageBreak/>
              <w:t>Код</w:t>
            </w:r>
          </w:p>
        </w:tc>
        <w:tc>
          <w:tcPr>
            <w:tcW w:w="3118" w:type="dxa"/>
          </w:tcPr>
          <w:p w14:paraId="0DB51180" w14:textId="77777777" w:rsidR="00FB393E" w:rsidRPr="009A7C67" w:rsidRDefault="00FB393E">
            <w:pPr>
              <w:pStyle w:val="ConsPlusNormal"/>
              <w:jc w:val="center"/>
            </w:pPr>
            <w:r w:rsidRPr="009A7C67">
              <w:t>Анатомо-терапевтическо - химическая классификация (АТХ)</w:t>
            </w:r>
          </w:p>
        </w:tc>
        <w:tc>
          <w:tcPr>
            <w:tcW w:w="2154" w:type="dxa"/>
          </w:tcPr>
          <w:p w14:paraId="766D1A49" w14:textId="77777777" w:rsidR="00FB393E" w:rsidRPr="009A7C67" w:rsidRDefault="00FB393E">
            <w:pPr>
              <w:pStyle w:val="ConsPlusNormal"/>
              <w:jc w:val="center"/>
            </w:pPr>
            <w:r w:rsidRPr="009A7C67">
              <w:t>Лекарственные препараты</w:t>
            </w:r>
          </w:p>
        </w:tc>
        <w:tc>
          <w:tcPr>
            <w:tcW w:w="3515" w:type="dxa"/>
          </w:tcPr>
          <w:p w14:paraId="52966AF7" w14:textId="77777777" w:rsidR="00FB393E" w:rsidRPr="009A7C67" w:rsidRDefault="00FB393E">
            <w:pPr>
              <w:pStyle w:val="ConsPlusNormal"/>
              <w:jc w:val="center"/>
            </w:pPr>
            <w:r w:rsidRPr="009A7C67">
              <w:t>Лекарственные формы</w:t>
            </w:r>
          </w:p>
        </w:tc>
      </w:tr>
      <w:tr w:rsidR="00FB393E" w:rsidRPr="009A7C67" w14:paraId="4E26D048" w14:textId="77777777">
        <w:tc>
          <w:tcPr>
            <w:tcW w:w="1191" w:type="dxa"/>
          </w:tcPr>
          <w:p w14:paraId="5C1604F8" w14:textId="77777777" w:rsidR="00FB393E" w:rsidRPr="009A7C67" w:rsidRDefault="00FB393E">
            <w:pPr>
              <w:pStyle w:val="ConsPlusNormal"/>
              <w:jc w:val="center"/>
            </w:pPr>
            <w:r w:rsidRPr="009A7C67">
              <w:t>1</w:t>
            </w:r>
          </w:p>
        </w:tc>
        <w:tc>
          <w:tcPr>
            <w:tcW w:w="3118" w:type="dxa"/>
          </w:tcPr>
          <w:p w14:paraId="53C99168" w14:textId="77777777" w:rsidR="00FB393E" w:rsidRPr="009A7C67" w:rsidRDefault="00FB393E">
            <w:pPr>
              <w:pStyle w:val="ConsPlusNormal"/>
              <w:jc w:val="center"/>
            </w:pPr>
            <w:r w:rsidRPr="009A7C67">
              <w:t>2</w:t>
            </w:r>
          </w:p>
        </w:tc>
        <w:tc>
          <w:tcPr>
            <w:tcW w:w="2154" w:type="dxa"/>
          </w:tcPr>
          <w:p w14:paraId="76DC3186" w14:textId="77777777" w:rsidR="00FB393E" w:rsidRPr="009A7C67" w:rsidRDefault="00FB393E">
            <w:pPr>
              <w:pStyle w:val="ConsPlusNormal"/>
              <w:jc w:val="center"/>
            </w:pPr>
            <w:r w:rsidRPr="009A7C67">
              <w:t>3</w:t>
            </w:r>
          </w:p>
        </w:tc>
        <w:tc>
          <w:tcPr>
            <w:tcW w:w="3515" w:type="dxa"/>
          </w:tcPr>
          <w:p w14:paraId="7864CD59" w14:textId="77777777" w:rsidR="00FB393E" w:rsidRPr="009A7C67" w:rsidRDefault="00FB393E">
            <w:pPr>
              <w:pStyle w:val="ConsPlusNormal"/>
              <w:jc w:val="center"/>
            </w:pPr>
            <w:r w:rsidRPr="009A7C67">
              <w:t>4</w:t>
            </w:r>
          </w:p>
        </w:tc>
      </w:tr>
      <w:tr w:rsidR="00FB393E" w:rsidRPr="009A7C67" w14:paraId="6A702745" w14:textId="77777777">
        <w:tc>
          <w:tcPr>
            <w:tcW w:w="1191" w:type="dxa"/>
          </w:tcPr>
          <w:p w14:paraId="42114B39" w14:textId="77777777" w:rsidR="00FB393E" w:rsidRPr="009A7C67" w:rsidRDefault="00FB393E">
            <w:pPr>
              <w:pStyle w:val="ConsPlusNormal"/>
              <w:jc w:val="center"/>
            </w:pPr>
            <w:r w:rsidRPr="009A7C67">
              <w:t>А</w:t>
            </w:r>
          </w:p>
        </w:tc>
        <w:tc>
          <w:tcPr>
            <w:tcW w:w="3118" w:type="dxa"/>
          </w:tcPr>
          <w:p w14:paraId="2C7FA738" w14:textId="77777777" w:rsidR="00FB393E" w:rsidRPr="009A7C67" w:rsidRDefault="00FB393E">
            <w:pPr>
              <w:pStyle w:val="ConsPlusNormal"/>
            </w:pPr>
            <w:r w:rsidRPr="009A7C67">
              <w:t>пищеварительный тракт и обмен веществ</w:t>
            </w:r>
          </w:p>
        </w:tc>
        <w:tc>
          <w:tcPr>
            <w:tcW w:w="2154" w:type="dxa"/>
          </w:tcPr>
          <w:p w14:paraId="383EDD32" w14:textId="77777777" w:rsidR="00FB393E" w:rsidRPr="009A7C67" w:rsidRDefault="00FB393E">
            <w:pPr>
              <w:pStyle w:val="ConsPlusNormal"/>
            </w:pPr>
          </w:p>
        </w:tc>
        <w:tc>
          <w:tcPr>
            <w:tcW w:w="3515" w:type="dxa"/>
          </w:tcPr>
          <w:p w14:paraId="5EB89670" w14:textId="77777777" w:rsidR="00FB393E" w:rsidRPr="009A7C67" w:rsidRDefault="00FB393E">
            <w:pPr>
              <w:pStyle w:val="ConsPlusNormal"/>
            </w:pPr>
          </w:p>
        </w:tc>
      </w:tr>
      <w:tr w:rsidR="00FB393E" w:rsidRPr="009A7C67" w14:paraId="04092576" w14:textId="77777777">
        <w:tc>
          <w:tcPr>
            <w:tcW w:w="1191" w:type="dxa"/>
          </w:tcPr>
          <w:p w14:paraId="6B9F6113" w14:textId="77777777" w:rsidR="00FB393E" w:rsidRPr="009A7C67" w:rsidRDefault="00FB393E">
            <w:pPr>
              <w:pStyle w:val="ConsPlusNormal"/>
              <w:jc w:val="center"/>
            </w:pPr>
            <w:r w:rsidRPr="009A7C67">
              <w:t>А02</w:t>
            </w:r>
          </w:p>
        </w:tc>
        <w:tc>
          <w:tcPr>
            <w:tcW w:w="3118" w:type="dxa"/>
          </w:tcPr>
          <w:p w14:paraId="5C5BFC07" w14:textId="77777777" w:rsidR="00FB393E" w:rsidRPr="009A7C67" w:rsidRDefault="00FB393E">
            <w:pPr>
              <w:pStyle w:val="ConsPlusNormal"/>
            </w:pPr>
            <w:r w:rsidRPr="009A7C67">
              <w:t>препараты для лечения заболеваний, связанных с нарушением кислотности</w:t>
            </w:r>
          </w:p>
        </w:tc>
        <w:tc>
          <w:tcPr>
            <w:tcW w:w="2154" w:type="dxa"/>
          </w:tcPr>
          <w:p w14:paraId="4FE0888F" w14:textId="77777777" w:rsidR="00FB393E" w:rsidRPr="009A7C67" w:rsidRDefault="00FB393E">
            <w:pPr>
              <w:pStyle w:val="ConsPlusNormal"/>
            </w:pPr>
          </w:p>
        </w:tc>
        <w:tc>
          <w:tcPr>
            <w:tcW w:w="3515" w:type="dxa"/>
          </w:tcPr>
          <w:p w14:paraId="73E3C4FD" w14:textId="77777777" w:rsidR="00FB393E" w:rsidRPr="009A7C67" w:rsidRDefault="00FB393E">
            <w:pPr>
              <w:pStyle w:val="ConsPlusNormal"/>
            </w:pPr>
          </w:p>
        </w:tc>
      </w:tr>
      <w:tr w:rsidR="00FB393E" w:rsidRPr="009A7C67" w14:paraId="5E6975EC" w14:textId="77777777">
        <w:tc>
          <w:tcPr>
            <w:tcW w:w="1191" w:type="dxa"/>
          </w:tcPr>
          <w:p w14:paraId="6DEEC39B" w14:textId="77777777" w:rsidR="00FB393E" w:rsidRPr="009A7C67" w:rsidRDefault="00FB393E">
            <w:pPr>
              <w:pStyle w:val="ConsPlusNormal"/>
              <w:jc w:val="center"/>
            </w:pPr>
            <w:r w:rsidRPr="009A7C67">
              <w:t>А02В</w:t>
            </w:r>
          </w:p>
        </w:tc>
        <w:tc>
          <w:tcPr>
            <w:tcW w:w="3118" w:type="dxa"/>
          </w:tcPr>
          <w:p w14:paraId="7BD303CC" w14:textId="77777777" w:rsidR="00FB393E" w:rsidRPr="009A7C67" w:rsidRDefault="00FB393E">
            <w:pPr>
              <w:pStyle w:val="ConsPlusNormal"/>
            </w:pPr>
            <w:r w:rsidRPr="009A7C67">
              <w:t>препараты для лечения язвенной болезни желудка и двенадцатиперстной кишки и гастроэзофагеальной рефлюксной болезни</w:t>
            </w:r>
          </w:p>
        </w:tc>
        <w:tc>
          <w:tcPr>
            <w:tcW w:w="2154" w:type="dxa"/>
          </w:tcPr>
          <w:p w14:paraId="694597ED" w14:textId="77777777" w:rsidR="00FB393E" w:rsidRPr="009A7C67" w:rsidRDefault="00FB393E">
            <w:pPr>
              <w:pStyle w:val="ConsPlusNormal"/>
            </w:pPr>
          </w:p>
        </w:tc>
        <w:tc>
          <w:tcPr>
            <w:tcW w:w="3515" w:type="dxa"/>
          </w:tcPr>
          <w:p w14:paraId="2DE251D0" w14:textId="77777777" w:rsidR="00FB393E" w:rsidRPr="009A7C67" w:rsidRDefault="00FB393E">
            <w:pPr>
              <w:pStyle w:val="ConsPlusNormal"/>
            </w:pPr>
          </w:p>
        </w:tc>
      </w:tr>
      <w:tr w:rsidR="00FB393E" w:rsidRPr="009A7C67" w14:paraId="209173E9" w14:textId="77777777">
        <w:tc>
          <w:tcPr>
            <w:tcW w:w="1191" w:type="dxa"/>
            <w:vMerge w:val="restart"/>
          </w:tcPr>
          <w:p w14:paraId="0EDDC504" w14:textId="77777777" w:rsidR="00FB393E" w:rsidRPr="009A7C67" w:rsidRDefault="00FB393E">
            <w:pPr>
              <w:pStyle w:val="ConsPlusNormal"/>
              <w:jc w:val="center"/>
            </w:pPr>
            <w:r w:rsidRPr="009A7C67">
              <w:t>А02ВА</w:t>
            </w:r>
          </w:p>
        </w:tc>
        <w:tc>
          <w:tcPr>
            <w:tcW w:w="3118" w:type="dxa"/>
            <w:vMerge w:val="restart"/>
          </w:tcPr>
          <w:p w14:paraId="6CDBDB9B" w14:textId="77777777" w:rsidR="00FB393E" w:rsidRPr="009A7C67" w:rsidRDefault="00FB393E">
            <w:pPr>
              <w:pStyle w:val="ConsPlusNormal"/>
            </w:pPr>
            <w:r w:rsidRPr="009A7C67">
              <w:t>блокаторы Н2-гистаминовых рецепторов</w:t>
            </w:r>
          </w:p>
        </w:tc>
        <w:tc>
          <w:tcPr>
            <w:tcW w:w="2154" w:type="dxa"/>
            <w:tcBorders>
              <w:bottom w:val="nil"/>
            </w:tcBorders>
          </w:tcPr>
          <w:p w14:paraId="4984A924" w14:textId="77777777" w:rsidR="00FB393E" w:rsidRPr="009A7C67" w:rsidRDefault="00FB393E">
            <w:pPr>
              <w:pStyle w:val="ConsPlusNormal"/>
            </w:pPr>
            <w:r w:rsidRPr="009A7C67">
              <w:t>ранитидин</w:t>
            </w:r>
          </w:p>
        </w:tc>
        <w:tc>
          <w:tcPr>
            <w:tcW w:w="3515" w:type="dxa"/>
            <w:tcBorders>
              <w:bottom w:val="nil"/>
            </w:tcBorders>
          </w:tcPr>
          <w:p w14:paraId="0159B036" w14:textId="77777777" w:rsidR="00FB393E" w:rsidRPr="009A7C67" w:rsidRDefault="00FB393E">
            <w:pPr>
              <w:pStyle w:val="ConsPlusNormal"/>
            </w:pPr>
            <w:r w:rsidRPr="009A7C67">
              <w:t>раствор для внутривенного и внутримышечного введения;</w:t>
            </w:r>
          </w:p>
          <w:p w14:paraId="68C9AAD5" w14:textId="77777777" w:rsidR="00FB393E" w:rsidRPr="009A7C67" w:rsidRDefault="00FB393E">
            <w:pPr>
              <w:pStyle w:val="ConsPlusNormal"/>
            </w:pPr>
            <w:r w:rsidRPr="009A7C67">
              <w:t>таблетки, покрытые оболочкой;</w:t>
            </w:r>
          </w:p>
          <w:p w14:paraId="1BAB9575" w14:textId="77777777" w:rsidR="00FB393E" w:rsidRPr="009A7C67" w:rsidRDefault="00FB393E">
            <w:pPr>
              <w:pStyle w:val="ConsPlusNormal"/>
            </w:pPr>
            <w:r w:rsidRPr="009A7C67">
              <w:t>таблетки, покрытые пленочной оболочкой</w:t>
            </w:r>
          </w:p>
        </w:tc>
      </w:tr>
      <w:tr w:rsidR="00FB393E" w:rsidRPr="009A7C67" w14:paraId="4ACAF577" w14:textId="77777777">
        <w:tc>
          <w:tcPr>
            <w:tcW w:w="1191" w:type="dxa"/>
            <w:vMerge/>
          </w:tcPr>
          <w:p w14:paraId="07187349" w14:textId="77777777" w:rsidR="00FB393E" w:rsidRPr="009A7C67" w:rsidRDefault="00FB393E">
            <w:pPr>
              <w:pStyle w:val="ConsPlusNormal"/>
            </w:pPr>
          </w:p>
        </w:tc>
        <w:tc>
          <w:tcPr>
            <w:tcW w:w="3118" w:type="dxa"/>
            <w:vMerge/>
          </w:tcPr>
          <w:p w14:paraId="500B6F7E" w14:textId="77777777" w:rsidR="00FB393E" w:rsidRPr="009A7C67" w:rsidRDefault="00FB393E">
            <w:pPr>
              <w:pStyle w:val="ConsPlusNormal"/>
            </w:pPr>
          </w:p>
        </w:tc>
        <w:tc>
          <w:tcPr>
            <w:tcW w:w="2154" w:type="dxa"/>
            <w:tcBorders>
              <w:top w:val="nil"/>
            </w:tcBorders>
          </w:tcPr>
          <w:p w14:paraId="61C1028C" w14:textId="77777777" w:rsidR="00FB393E" w:rsidRPr="009A7C67" w:rsidRDefault="00FB393E">
            <w:pPr>
              <w:pStyle w:val="ConsPlusNormal"/>
            </w:pPr>
            <w:r w:rsidRPr="009A7C67">
              <w:t>фамотидин</w:t>
            </w:r>
          </w:p>
        </w:tc>
        <w:tc>
          <w:tcPr>
            <w:tcW w:w="3515" w:type="dxa"/>
            <w:tcBorders>
              <w:top w:val="nil"/>
            </w:tcBorders>
          </w:tcPr>
          <w:p w14:paraId="448BA387" w14:textId="77777777" w:rsidR="00FB393E" w:rsidRPr="009A7C67" w:rsidRDefault="00FB393E">
            <w:pPr>
              <w:pStyle w:val="ConsPlusNormal"/>
            </w:pPr>
            <w:r w:rsidRPr="009A7C67">
              <w:t>лиофилизат для приготовления раствора для внутривенного введения;</w:t>
            </w:r>
          </w:p>
          <w:p w14:paraId="3C0D56BF" w14:textId="77777777" w:rsidR="00FB393E" w:rsidRPr="009A7C67" w:rsidRDefault="00FB393E">
            <w:pPr>
              <w:pStyle w:val="ConsPlusNormal"/>
            </w:pPr>
            <w:r w:rsidRPr="009A7C67">
              <w:t>таблетки, покрытые оболочкой;</w:t>
            </w:r>
          </w:p>
          <w:p w14:paraId="66C5BC05" w14:textId="77777777" w:rsidR="00FB393E" w:rsidRPr="009A7C67" w:rsidRDefault="00FB393E">
            <w:pPr>
              <w:pStyle w:val="ConsPlusNormal"/>
            </w:pPr>
            <w:r w:rsidRPr="009A7C67">
              <w:t>таблетки, покрытые пленочной оболочкой</w:t>
            </w:r>
          </w:p>
        </w:tc>
      </w:tr>
      <w:tr w:rsidR="00FB393E" w:rsidRPr="009A7C67" w14:paraId="5332BB14" w14:textId="77777777">
        <w:tc>
          <w:tcPr>
            <w:tcW w:w="1191" w:type="dxa"/>
            <w:vMerge w:val="restart"/>
          </w:tcPr>
          <w:p w14:paraId="6737B46A" w14:textId="77777777" w:rsidR="00FB393E" w:rsidRPr="009A7C67" w:rsidRDefault="00FB393E">
            <w:pPr>
              <w:pStyle w:val="ConsPlusNormal"/>
              <w:jc w:val="center"/>
            </w:pPr>
            <w:r w:rsidRPr="009A7C67">
              <w:t>А02ВС</w:t>
            </w:r>
          </w:p>
        </w:tc>
        <w:tc>
          <w:tcPr>
            <w:tcW w:w="3118" w:type="dxa"/>
            <w:vMerge w:val="restart"/>
          </w:tcPr>
          <w:p w14:paraId="5F112CB5" w14:textId="77777777" w:rsidR="00FB393E" w:rsidRPr="009A7C67" w:rsidRDefault="00FB393E">
            <w:pPr>
              <w:pStyle w:val="ConsPlusNormal"/>
            </w:pPr>
            <w:r w:rsidRPr="009A7C67">
              <w:t>ингибиторы протонного насоса</w:t>
            </w:r>
          </w:p>
        </w:tc>
        <w:tc>
          <w:tcPr>
            <w:tcW w:w="2154" w:type="dxa"/>
            <w:tcBorders>
              <w:bottom w:val="nil"/>
            </w:tcBorders>
          </w:tcPr>
          <w:p w14:paraId="30ED12AB" w14:textId="77777777" w:rsidR="00FB393E" w:rsidRPr="009A7C67" w:rsidRDefault="00FB393E">
            <w:pPr>
              <w:pStyle w:val="ConsPlusNormal"/>
            </w:pPr>
            <w:r w:rsidRPr="009A7C67">
              <w:t>омепразол</w:t>
            </w:r>
          </w:p>
        </w:tc>
        <w:tc>
          <w:tcPr>
            <w:tcW w:w="3515" w:type="dxa"/>
            <w:tcBorders>
              <w:bottom w:val="nil"/>
            </w:tcBorders>
          </w:tcPr>
          <w:p w14:paraId="11F1E7B7" w14:textId="77777777" w:rsidR="00FB393E" w:rsidRPr="009A7C67" w:rsidRDefault="00FB393E">
            <w:pPr>
              <w:pStyle w:val="ConsPlusNormal"/>
            </w:pPr>
            <w:r w:rsidRPr="009A7C67">
              <w:t>капсулы;</w:t>
            </w:r>
          </w:p>
          <w:p w14:paraId="085316CC" w14:textId="77777777" w:rsidR="00FB393E" w:rsidRPr="009A7C67" w:rsidRDefault="00FB393E">
            <w:pPr>
              <w:pStyle w:val="ConsPlusNormal"/>
            </w:pPr>
            <w:r w:rsidRPr="009A7C67">
              <w:t>капсулы кишечнорастворимые;</w:t>
            </w:r>
          </w:p>
          <w:p w14:paraId="769E563D" w14:textId="77777777" w:rsidR="00FB393E" w:rsidRPr="009A7C67" w:rsidRDefault="00FB393E">
            <w:pPr>
              <w:pStyle w:val="ConsPlusNormal"/>
            </w:pPr>
            <w:r w:rsidRPr="009A7C67">
              <w:t xml:space="preserve">лиофилизат для приготовления раствора для внутривенного </w:t>
            </w:r>
            <w:r w:rsidRPr="009A7C67">
              <w:lastRenderedPageBreak/>
              <w:t>введения;</w:t>
            </w:r>
          </w:p>
          <w:p w14:paraId="335F62F7" w14:textId="77777777" w:rsidR="00FB393E" w:rsidRPr="009A7C67" w:rsidRDefault="00FB393E">
            <w:pPr>
              <w:pStyle w:val="ConsPlusNormal"/>
            </w:pPr>
            <w:r w:rsidRPr="009A7C67">
              <w:t>лиофилизат для приготовления раствора для инфузий;</w:t>
            </w:r>
          </w:p>
          <w:p w14:paraId="6D645A7F" w14:textId="77777777" w:rsidR="00FB393E" w:rsidRPr="009A7C67" w:rsidRDefault="00FB393E">
            <w:pPr>
              <w:pStyle w:val="ConsPlusNormal"/>
            </w:pPr>
            <w:r w:rsidRPr="009A7C67">
              <w:t>порошок для приготовления суспензии для приема внутрь;</w:t>
            </w:r>
          </w:p>
          <w:p w14:paraId="3DF09FE4" w14:textId="77777777" w:rsidR="00FB393E" w:rsidRPr="009A7C67" w:rsidRDefault="00FB393E">
            <w:pPr>
              <w:pStyle w:val="ConsPlusNormal"/>
            </w:pPr>
            <w:r w:rsidRPr="009A7C67">
              <w:t>таблетки, покрытые пленочной оболочкой</w:t>
            </w:r>
          </w:p>
        </w:tc>
      </w:tr>
      <w:tr w:rsidR="00FB393E" w:rsidRPr="009A7C67" w14:paraId="187BA4B7" w14:textId="77777777">
        <w:tc>
          <w:tcPr>
            <w:tcW w:w="1191" w:type="dxa"/>
            <w:vMerge/>
          </w:tcPr>
          <w:p w14:paraId="5C3FD285" w14:textId="77777777" w:rsidR="00FB393E" w:rsidRPr="009A7C67" w:rsidRDefault="00FB393E">
            <w:pPr>
              <w:pStyle w:val="ConsPlusNormal"/>
            </w:pPr>
          </w:p>
        </w:tc>
        <w:tc>
          <w:tcPr>
            <w:tcW w:w="3118" w:type="dxa"/>
            <w:vMerge/>
          </w:tcPr>
          <w:p w14:paraId="177C1382" w14:textId="77777777" w:rsidR="00FB393E" w:rsidRPr="009A7C67" w:rsidRDefault="00FB393E">
            <w:pPr>
              <w:pStyle w:val="ConsPlusNormal"/>
            </w:pPr>
          </w:p>
        </w:tc>
        <w:tc>
          <w:tcPr>
            <w:tcW w:w="2154" w:type="dxa"/>
            <w:tcBorders>
              <w:top w:val="nil"/>
            </w:tcBorders>
          </w:tcPr>
          <w:p w14:paraId="0E0517E1" w14:textId="77777777" w:rsidR="00FB393E" w:rsidRPr="009A7C67" w:rsidRDefault="00FB393E">
            <w:pPr>
              <w:pStyle w:val="ConsPlusNormal"/>
            </w:pPr>
            <w:r w:rsidRPr="009A7C67">
              <w:t>эзомепразол</w:t>
            </w:r>
          </w:p>
        </w:tc>
        <w:tc>
          <w:tcPr>
            <w:tcW w:w="3515" w:type="dxa"/>
            <w:tcBorders>
              <w:top w:val="nil"/>
            </w:tcBorders>
          </w:tcPr>
          <w:p w14:paraId="7471C84F" w14:textId="77777777" w:rsidR="00FB393E" w:rsidRPr="009A7C67" w:rsidRDefault="00FB393E">
            <w:pPr>
              <w:pStyle w:val="ConsPlusNormal"/>
            </w:pPr>
            <w:r w:rsidRPr="009A7C67">
              <w:t>капсулы кишечнорастворимые;</w:t>
            </w:r>
          </w:p>
          <w:p w14:paraId="4C1E7A08" w14:textId="77777777" w:rsidR="00FB393E" w:rsidRPr="009A7C67" w:rsidRDefault="00FB393E">
            <w:pPr>
              <w:pStyle w:val="ConsPlusNormal"/>
            </w:pPr>
            <w:r w:rsidRPr="009A7C67">
              <w:t>лиофилизат для приготовления раствора для внутривенного введения;</w:t>
            </w:r>
          </w:p>
          <w:p w14:paraId="483C5E25" w14:textId="77777777" w:rsidR="00FB393E" w:rsidRPr="009A7C67" w:rsidRDefault="00FB393E">
            <w:pPr>
              <w:pStyle w:val="ConsPlusNormal"/>
            </w:pPr>
            <w:r w:rsidRPr="009A7C67">
              <w:t>таблетки, покрытые кишечнорастворимой пленочной оболочкой;</w:t>
            </w:r>
          </w:p>
          <w:p w14:paraId="4EF49818" w14:textId="77777777" w:rsidR="00FB393E" w:rsidRPr="009A7C67" w:rsidRDefault="00FB393E">
            <w:pPr>
              <w:pStyle w:val="ConsPlusNormal"/>
            </w:pPr>
            <w:r w:rsidRPr="009A7C67">
              <w:t>таблетки, покрытые оболочкой</w:t>
            </w:r>
          </w:p>
        </w:tc>
      </w:tr>
      <w:tr w:rsidR="00FB393E" w:rsidRPr="009A7C67" w14:paraId="06237CB1" w14:textId="77777777">
        <w:tc>
          <w:tcPr>
            <w:tcW w:w="1191" w:type="dxa"/>
          </w:tcPr>
          <w:p w14:paraId="5A6ACBB5" w14:textId="77777777" w:rsidR="00FB393E" w:rsidRPr="009A7C67" w:rsidRDefault="00FB393E">
            <w:pPr>
              <w:pStyle w:val="ConsPlusNormal"/>
              <w:jc w:val="center"/>
            </w:pPr>
            <w:r w:rsidRPr="009A7C67">
              <w:t>А02ВХ</w:t>
            </w:r>
          </w:p>
        </w:tc>
        <w:tc>
          <w:tcPr>
            <w:tcW w:w="3118" w:type="dxa"/>
          </w:tcPr>
          <w:p w14:paraId="4E15C6AE" w14:textId="77777777" w:rsidR="00FB393E" w:rsidRPr="009A7C67" w:rsidRDefault="00FB393E">
            <w:pPr>
              <w:pStyle w:val="ConsPlusNormal"/>
            </w:pPr>
            <w:r w:rsidRPr="009A7C67">
              <w:t>другие препараты для лечения язвенной болезни желудка и двенадцатиперстной кишки и гастроэзофагеальной рефлюксной болезни</w:t>
            </w:r>
          </w:p>
        </w:tc>
        <w:tc>
          <w:tcPr>
            <w:tcW w:w="2154" w:type="dxa"/>
          </w:tcPr>
          <w:p w14:paraId="3473D894" w14:textId="77777777" w:rsidR="00FB393E" w:rsidRPr="009A7C67" w:rsidRDefault="00FB393E">
            <w:pPr>
              <w:pStyle w:val="ConsPlusNormal"/>
            </w:pPr>
            <w:r w:rsidRPr="009A7C67">
              <w:t>висмута трикалия дицитрат</w:t>
            </w:r>
          </w:p>
        </w:tc>
        <w:tc>
          <w:tcPr>
            <w:tcW w:w="3515" w:type="dxa"/>
          </w:tcPr>
          <w:p w14:paraId="5B4877A9" w14:textId="77777777" w:rsidR="00FB393E" w:rsidRPr="009A7C67" w:rsidRDefault="00FB393E">
            <w:pPr>
              <w:pStyle w:val="ConsPlusNormal"/>
            </w:pPr>
            <w:r w:rsidRPr="009A7C67">
              <w:t>таблетки, покрытые пленочной оболочкой</w:t>
            </w:r>
          </w:p>
        </w:tc>
      </w:tr>
      <w:tr w:rsidR="00FB393E" w:rsidRPr="009A7C67" w14:paraId="5684DE02" w14:textId="77777777">
        <w:tc>
          <w:tcPr>
            <w:tcW w:w="1191" w:type="dxa"/>
          </w:tcPr>
          <w:p w14:paraId="1A73542A" w14:textId="77777777" w:rsidR="00FB393E" w:rsidRPr="009A7C67" w:rsidRDefault="00FB393E">
            <w:pPr>
              <w:pStyle w:val="ConsPlusNormal"/>
              <w:jc w:val="center"/>
            </w:pPr>
            <w:r w:rsidRPr="009A7C67">
              <w:t>А03</w:t>
            </w:r>
          </w:p>
        </w:tc>
        <w:tc>
          <w:tcPr>
            <w:tcW w:w="3118" w:type="dxa"/>
          </w:tcPr>
          <w:p w14:paraId="55709C22" w14:textId="77777777" w:rsidR="00FB393E" w:rsidRPr="009A7C67" w:rsidRDefault="00FB393E">
            <w:pPr>
              <w:pStyle w:val="ConsPlusNormal"/>
            </w:pPr>
            <w:r w:rsidRPr="009A7C67">
              <w:t>препараты для лечения функциональных нарушений желудочнокишечного тракта</w:t>
            </w:r>
          </w:p>
        </w:tc>
        <w:tc>
          <w:tcPr>
            <w:tcW w:w="2154" w:type="dxa"/>
          </w:tcPr>
          <w:p w14:paraId="5C22AC20" w14:textId="77777777" w:rsidR="00FB393E" w:rsidRPr="009A7C67" w:rsidRDefault="00FB393E">
            <w:pPr>
              <w:pStyle w:val="ConsPlusNormal"/>
            </w:pPr>
          </w:p>
        </w:tc>
        <w:tc>
          <w:tcPr>
            <w:tcW w:w="3515" w:type="dxa"/>
          </w:tcPr>
          <w:p w14:paraId="3932376B" w14:textId="77777777" w:rsidR="00FB393E" w:rsidRPr="009A7C67" w:rsidRDefault="00FB393E">
            <w:pPr>
              <w:pStyle w:val="ConsPlusNormal"/>
            </w:pPr>
          </w:p>
        </w:tc>
      </w:tr>
      <w:tr w:rsidR="00FB393E" w:rsidRPr="009A7C67" w14:paraId="127BEA20" w14:textId="77777777">
        <w:tc>
          <w:tcPr>
            <w:tcW w:w="1191" w:type="dxa"/>
          </w:tcPr>
          <w:p w14:paraId="4245E046" w14:textId="77777777" w:rsidR="00FB393E" w:rsidRPr="009A7C67" w:rsidRDefault="00FB393E">
            <w:pPr>
              <w:pStyle w:val="ConsPlusNormal"/>
              <w:jc w:val="center"/>
            </w:pPr>
            <w:r w:rsidRPr="009A7C67">
              <w:t>А03А</w:t>
            </w:r>
          </w:p>
        </w:tc>
        <w:tc>
          <w:tcPr>
            <w:tcW w:w="3118" w:type="dxa"/>
          </w:tcPr>
          <w:p w14:paraId="0DB9A657" w14:textId="77777777" w:rsidR="00FB393E" w:rsidRPr="009A7C67" w:rsidRDefault="00FB393E">
            <w:pPr>
              <w:pStyle w:val="ConsPlusNormal"/>
            </w:pPr>
            <w:r w:rsidRPr="009A7C67">
              <w:t>препараты для лечения функциональных нарушений желудочнокишечного тракта</w:t>
            </w:r>
          </w:p>
        </w:tc>
        <w:tc>
          <w:tcPr>
            <w:tcW w:w="2154" w:type="dxa"/>
          </w:tcPr>
          <w:p w14:paraId="262F00F8" w14:textId="77777777" w:rsidR="00FB393E" w:rsidRPr="009A7C67" w:rsidRDefault="00FB393E">
            <w:pPr>
              <w:pStyle w:val="ConsPlusNormal"/>
            </w:pPr>
          </w:p>
        </w:tc>
        <w:tc>
          <w:tcPr>
            <w:tcW w:w="3515" w:type="dxa"/>
          </w:tcPr>
          <w:p w14:paraId="7444E7C2" w14:textId="77777777" w:rsidR="00FB393E" w:rsidRPr="009A7C67" w:rsidRDefault="00FB393E">
            <w:pPr>
              <w:pStyle w:val="ConsPlusNormal"/>
            </w:pPr>
          </w:p>
        </w:tc>
      </w:tr>
      <w:tr w:rsidR="00FB393E" w:rsidRPr="009A7C67" w14:paraId="4016CBBD" w14:textId="77777777">
        <w:tc>
          <w:tcPr>
            <w:tcW w:w="1191" w:type="dxa"/>
            <w:vMerge w:val="restart"/>
          </w:tcPr>
          <w:p w14:paraId="36D18FCA" w14:textId="77777777" w:rsidR="00FB393E" w:rsidRPr="009A7C67" w:rsidRDefault="00FB393E">
            <w:pPr>
              <w:pStyle w:val="ConsPlusNormal"/>
              <w:jc w:val="center"/>
            </w:pPr>
            <w:r w:rsidRPr="009A7C67">
              <w:t>А03АА</w:t>
            </w:r>
          </w:p>
        </w:tc>
        <w:tc>
          <w:tcPr>
            <w:tcW w:w="3118" w:type="dxa"/>
            <w:vMerge w:val="restart"/>
          </w:tcPr>
          <w:p w14:paraId="2085FAC6" w14:textId="77777777" w:rsidR="00FB393E" w:rsidRPr="009A7C67" w:rsidRDefault="00FB393E">
            <w:pPr>
              <w:pStyle w:val="ConsPlusNormal"/>
            </w:pPr>
            <w:r w:rsidRPr="009A7C67">
              <w:t>синтетические антихолинергические средства, эфиры с третичной аминогруппой</w:t>
            </w:r>
          </w:p>
        </w:tc>
        <w:tc>
          <w:tcPr>
            <w:tcW w:w="2154" w:type="dxa"/>
            <w:tcBorders>
              <w:bottom w:val="nil"/>
            </w:tcBorders>
          </w:tcPr>
          <w:p w14:paraId="4EF22EDB" w14:textId="77777777" w:rsidR="00FB393E" w:rsidRPr="009A7C67" w:rsidRDefault="00FB393E">
            <w:pPr>
              <w:pStyle w:val="ConsPlusNormal"/>
            </w:pPr>
            <w:r w:rsidRPr="009A7C67">
              <w:t>мебеверин</w:t>
            </w:r>
          </w:p>
        </w:tc>
        <w:tc>
          <w:tcPr>
            <w:tcW w:w="3515" w:type="dxa"/>
            <w:tcBorders>
              <w:bottom w:val="nil"/>
            </w:tcBorders>
          </w:tcPr>
          <w:p w14:paraId="3BFC78DA" w14:textId="77777777" w:rsidR="00FB393E" w:rsidRPr="009A7C67" w:rsidRDefault="00FB393E">
            <w:pPr>
              <w:pStyle w:val="ConsPlusNormal"/>
            </w:pPr>
            <w:r w:rsidRPr="009A7C67">
              <w:t>капсулы пролонгированного действия;</w:t>
            </w:r>
          </w:p>
          <w:p w14:paraId="5FB50F3F" w14:textId="77777777" w:rsidR="00FB393E" w:rsidRPr="009A7C67" w:rsidRDefault="00FB393E">
            <w:pPr>
              <w:pStyle w:val="ConsPlusNormal"/>
            </w:pPr>
            <w:r w:rsidRPr="009A7C67">
              <w:t>таблетки, покрытые оболочкой</w:t>
            </w:r>
          </w:p>
        </w:tc>
      </w:tr>
      <w:tr w:rsidR="00FB393E" w:rsidRPr="009A7C67" w14:paraId="19FD0C5F" w14:textId="77777777">
        <w:tc>
          <w:tcPr>
            <w:tcW w:w="1191" w:type="dxa"/>
            <w:vMerge/>
          </w:tcPr>
          <w:p w14:paraId="4592E20F" w14:textId="77777777" w:rsidR="00FB393E" w:rsidRPr="009A7C67" w:rsidRDefault="00FB393E">
            <w:pPr>
              <w:pStyle w:val="ConsPlusNormal"/>
            </w:pPr>
          </w:p>
        </w:tc>
        <w:tc>
          <w:tcPr>
            <w:tcW w:w="3118" w:type="dxa"/>
            <w:vMerge/>
          </w:tcPr>
          <w:p w14:paraId="2EF72F78" w14:textId="77777777" w:rsidR="00FB393E" w:rsidRPr="009A7C67" w:rsidRDefault="00FB393E">
            <w:pPr>
              <w:pStyle w:val="ConsPlusNormal"/>
            </w:pPr>
          </w:p>
        </w:tc>
        <w:tc>
          <w:tcPr>
            <w:tcW w:w="2154" w:type="dxa"/>
            <w:tcBorders>
              <w:top w:val="nil"/>
            </w:tcBorders>
          </w:tcPr>
          <w:p w14:paraId="5BE4D626" w14:textId="77777777" w:rsidR="00FB393E" w:rsidRPr="009A7C67" w:rsidRDefault="00FB393E">
            <w:pPr>
              <w:pStyle w:val="ConsPlusNormal"/>
            </w:pPr>
            <w:r w:rsidRPr="009A7C67">
              <w:t>платифиллин</w:t>
            </w:r>
          </w:p>
        </w:tc>
        <w:tc>
          <w:tcPr>
            <w:tcW w:w="3515" w:type="dxa"/>
            <w:tcBorders>
              <w:top w:val="nil"/>
            </w:tcBorders>
          </w:tcPr>
          <w:p w14:paraId="74F85B8C" w14:textId="77777777" w:rsidR="00FB393E" w:rsidRPr="009A7C67" w:rsidRDefault="00FB393E">
            <w:pPr>
              <w:pStyle w:val="ConsPlusNormal"/>
            </w:pPr>
            <w:r w:rsidRPr="009A7C67">
              <w:t>раствор для подкожного введения;</w:t>
            </w:r>
          </w:p>
          <w:p w14:paraId="76DD11B4" w14:textId="77777777" w:rsidR="00FB393E" w:rsidRPr="009A7C67" w:rsidRDefault="00FB393E">
            <w:pPr>
              <w:pStyle w:val="ConsPlusNormal"/>
            </w:pPr>
            <w:r w:rsidRPr="009A7C67">
              <w:lastRenderedPageBreak/>
              <w:t>таблетки</w:t>
            </w:r>
          </w:p>
        </w:tc>
      </w:tr>
      <w:tr w:rsidR="00FB393E" w:rsidRPr="009A7C67" w14:paraId="344E6A1C" w14:textId="77777777">
        <w:tc>
          <w:tcPr>
            <w:tcW w:w="1191" w:type="dxa"/>
          </w:tcPr>
          <w:p w14:paraId="1BD0543B" w14:textId="77777777" w:rsidR="00FB393E" w:rsidRPr="009A7C67" w:rsidRDefault="00FB393E">
            <w:pPr>
              <w:pStyle w:val="ConsPlusNormal"/>
              <w:jc w:val="center"/>
            </w:pPr>
            <w:r w:rsidRPr="009A7C67">
              <w:lastRenderedPageBreak/>
              <w:t>А03АD</w:t>
            </w:r>
          </w:p>
        </w:tc>
        <w:tc>
          <w:tcPr>
            <w:tcW w:w="3118" w:type="dxa"/>
          </w:tcPr>
          <w:p w14:paraId="223C2C5C" w14:textId="77777777" w:rsidR="00FB393E" w:rsidRPr="009A7C67" w:rsidRDefault="00FB393E">
            <w:pPr>
              <w:pStyle w:val="ConsPlusNormal"/>
            </w:pPr>
            <w:r w:rsidRPr="009A7C67">
              <w:t>папаверин и его производные</w:t>
            </w:r>
          </w:p>
        </w:tc>
        <w:tc>
          <w:tcPr>
            <w:tcW w:w="2154" w:type="dxa"/>
          </w:tcPr>
          <w:p w14:paraId="797E7F7D" w14:textId="77777777" w:rsidR="00FB393E" w:rsidRPr="009A7C67" w:rsidRDefault="00FB393E">
            <w:pPr>
              <w:pStyle w:val="ConsPlusNormal"/>
            </w:pPr>
            <w:r w:rsidRPr="009A7C67">
              <w:t>дротаверин</w:t>
            </w:r>
          </w:p>
        </w:tc>
        <w:tc>
          <w:tcPr>
            <w:tcW w:w="3515" w:type="dxa"/>
          </w:tcPr>
          <w:p w14:paraId="04EDD5DA" w14:textId="77777777" w:rsidR="00FB393E" w:rsidRPr="009A7C67" w:rsidRDefault="00FB393E">
            <w:pPr>
              <w:pStyle w:val="ConsPlusNormal"/>
            </w:pPr>
            <w:r w:rsidRPr="009A7C67">
              <w:t>раствор для внутривенного и внутримышечного введения;</w:t>
            </w:r>
          </w:p>
          <w:p w14:paraId="3331ADFD" w14:textId="77777777" w:rsidR="00FB393E" w:rsidRPr="009A7C67" w:rsidRDefault="00FB393E">
            <w:pPr>
              <w:pStyle w:val="ConsPlusNormal"/>
            </w:pPr>
            <w:r w:rsidRPr="009A7C67">
              <w:t>раствор для инъекций;</w:t>
            </w:r>
          </w:p>
          <w:p w14:paraId="13EC99AE" w14:textId="77777777" w:rsidR="00FB393E" w:rsidRPr="009A7C67" w:rsidRDefault="00FB393E">
            <w:pPr>
              <w:pStyle w:val="ConsPlusNormal"/>
            </w:pPr>
            <w:r w:rsidRPr="009A7C67">
              <w:t>таблетки;</w:t>
            </w:r>
          </w:p>
          <w:p w14:paraId="76D068B9" w14:textId="77777777" w:rsidR="00FB393E" w:rsidRPr="009A7C67" w:rsidRDefault="00FB393E">
            <w:pPr>
              <w:pStyle w:val="ConsPlusNormal"/>
            </w:pPr>
            <w:r w:rsidRPr="009A7C67">
              <w:t>таблетки, покрытые пленочной оболочкой</w:t>
            </w:r>
          </w:p>
        </w:tc>
      </w:tr>
      <w:tr w:rsidR="00FB393E" w:rsidRPr="009A7C67" w14:paraId="1B38772F" w14:textId="77777777">
        <w:tc>
          <w:tcPr>
            <w:tcW w:w="1191" w:type="dxa"/>
          </w:tcPr>
          <w:p w14:paraId="3F497309" w14:textId="77777777" w:rsidR="00FB393E" w:rsidRPr="009A7C67" w:rsidRDefault="00FB393E">
            <w:pPr>
              <w:pStyle w:val="ConsPlusNormal"/>
              <w:jc w:val="center"/>
            </w:pPr>
            <w:r w:rsidRPr="009A7C67">
              <w:t>А03В</w:t>
            </w:r>
          </w:p>
        </w:tc>
        <w:tc>
          <w:tcPr>
            <w:tcW w:w="3118" w:type="dxa"/>
          </w:tcPr>
          <w:p w14:paraId="7FCF0951" w14:textId="77777777" w:rsidR="00FB393E" w:rsidRPr="009A7C67" w:rsidRDefault="00FB393E">
            <w:pPr>
              <w:pStyle w:val="ConsPlusNormal"/>
            </w:pPr>
            <w:r w:rsidRPr="009A7C67">
              <w:t>препараты белладонны</w:t>
            </w:r>
          </w:p>
        </w:tc>
        <w:tc>
          <w:tcPr>
            <w:tcW w:w="2154" w:type="dxa"/>
          </w:tcPr>
          <w:p w14:paraId="44A55B97" w14:textId="77777777" w:rsidR="00FB393E" w:rsidRPr="009A7C67" w:rsidRDefault="00FB393E">
            <w:pPr>
              <w:pStyle w:val="ConsPlusNormal"/>
            </w:pPr>
          </w:p>
        </w:tc>
        <w:tc>
          <w:tcPr>
            <w:tcW w:w="3515" w:type="dxa"/>
          </w:tcPr>
          <w:p w14:paraId="16B790BE" w14:textId="77777777" w:rsidR="00FB393E" w:rsidRPr="009A7C67" w:rsidRDefault="00FB393E">
            <w:pPr>
              <w:pStyle w:val="ConsPlusNormal"/>
            </w:pPr>
          </w:p>
        </w:tc>
      </w:tr>
      <w:tr w:rsidR="00FB393E" w:rsidRPr="009A7C67" w14:paraId="453DE5C7" w14:textId="77777777">
        <w:tc>
          <w:tcPr>
            <w:tcW w:w="1191" w:type="dxa"/>
          </w:tcPr>
          <w:p w14:paraId="6040F55A" w14:textId="77777777" w:rsidR="00FB393E" w:rsidRPr="009A7C67" w:rsidRDefault="00FB393E">
            <w:pPr>
              <w:pStyle w:val="ConsPlusNormal"/>
              <w:jc w:val="center"/>
            </w:pPr>
            <w:r w:rsidRPr="009A7C67">
              <w:t>А03ВА</w:t>
            </w:r>
          </w:p>
        </w:tc>
        <w:tc>
          <w:tcPr>
            <w:tcW w:w="3118" w:type="dxa"/>
          </w:tcPr>
          <w:p w14:paraId="37116F23" w14:textId="77777777" w:rsidR="00FB393E" w:rsidRPr="009A7C67" w:rsidRDefault="00FB393E">
            <w:pPr>
              <w:pStyle w:val="ConsPlusNormal"/>
            </w:pPr>
            <w:r w:rsidRPr="009A7C67">
              <w:t>алкалоиды белладонны, третичные амины</w:t>
            </w:r>
          </w:p>
        </w:tc>
        <w:tc>
          <w:tcPr>
            <w:tcW w:w="2154" w:type="dxa"/>
          </w:tcPr>
          <w:p w14:paraId="32E16BB4" w14:textId="77777777" w:rsidR="00FB393E" w:rsidRPr="009A7C67" w:rsidRDefault="00FB393E">
            <w:pPr>
              <w:pStyle w:val="ConsPlusNormal"/>
            </w:pPr>
            <w:r w:rsidRPr="009A7C67">
              <w:t>атропин</w:t>
            </w:r>
          </w:p>
        </w:tc>
        <w:tc>
          <w:tcPr>
            <w:tcW w:w="3515" w:type="dxa"/>
          </w:tcPr>
          <w:p w14:paraId="0CEDB801" w14:textId="77777777" w:rsidR="00FB393E" w:rsidRPr="009A7C67" w:rsidRDefault="00FB393E">
            <w:pPr>
              <w:pStyle w:val="ConsPlusNormal"/>
            </w:pPr>
            <w:r w:rsidRPr="009A7C67">
              <w:t>капли глазные;</w:t>
            </w:r>
          </w:p>
          <w:p w14:paraId="16B8A926" w14:textId="77777777" w:rsidR="00FB393E" w:rsidRPr="009A7C67" w:rsidRDefault="00FB393E">
            <w:pPr>
              <w:pStyle w:val="ConsPlusNormal"/>
            </w:pPr>
            <w:r w:rsidRPr="009A7C67">
              <w:t>раствор для инъекций</w:t>
            </w:r>
          </w:p>
        </w:tc>
      </w:tr>
      <w:tr w:rsidR="00FB393E" w:rsidRPr="009A7C67" w14:paraId="67A70453" w14:textId="77777777">
        <w:tc>
          <w:tcPr>
            <w:tcW w:w="1191" w:type="dxa"/>
          </w:tcPr>
          <w:p w14:paraId="72A4EE5D" w14:textId="77777777" w:rsidR="00FB393E" w:rsidRPr="009A7C67" w:rsidRDefault="00FB393E">
            <w:pPr>
              <w:pStyle w:val="ConsPlusNormal"/>
              <w:jc w:val="center"/>
            </w:pPr>
            <w:r w:rsidRPr="009A7C67">
              <w:t>А03F</w:t>
            </w:r>
          </w:p>
        </w:tc>
        <w:tc>
          <w:tcPr>
            <w:tcW w:w="3118" w:type="dxa"/>
          </w:tcPr>
          <w:p w14:paraId="3C595547" w14:textId="77777777" w:rsidR="00FB393E" w:rsidRPr="009A7C67" w:rsidRDefault="00FB393E">
            <w:pPr>
              <w:pStyle w:val="ConsPlusNormal"/>
            </w:pPr>
            <w:r w:rsidRPr="009A7C67">
              <w:t>стимуляторы моторики желудочнокишечного тракта</w:t>
            </w:r>
          </w:p>
        </w:tc>
        <w:tc>
          <w:tcPr>
            <w:tcW w:w="2154" w:type="dxa"/>
          </w:tcPr>
          <w:p w14:paraId="4A29696C" w14:textId="77777777" w:rsidR="00FB393E" w:rsidRPr="009A7C67" w:rsidRDefault="00FB393E">
            <w:pPr>
              <w:pStyle w:val="ConsPlusNormal"/>
            </w:pPr>
          </w:p>
        </w:tc>
        <w:tc>
          <w:tcPr>
            <w:tcW w:w="3515" w:type="dxa"/>
          </w:tcPr>
          <w:p w14:paraId="31BE2BE7" w14:textId="77777777" w:rsidR="00FB393E" w:rsidRPr="009A7C67" w:rsidRDefault="00FB393E">
            <w:pPr>
              <w:pStyle w:val="ConsPlusNormal"/>
            </w:pPr>
          </w:p>
        </w:tc>
      </w:tr>
      <w:tr w:rsidR="00FB393E" w:rsidRPr="009A7C67" w14:paraId="1780F22B" w14:textId="77777777">
        <w:tc>
          <w:tcPr>
            <w:tcW w:w="1191" w:type="dxa"/>
          </w:tcPr>
          <w:p w14:paraId="0D5DC1F7" w14:textId="77777777" w:rsidR="00FB393E" w:rsidRPr="009A7C67" w:rsidRDefault="00FB393E">
            <w:pPr>
              <w:pStyle w:val="ConsPlusNormal"/>
              <w:jc w:val="center"/>
            </w:pPr>
            <w:r w:rsidRPr="009A7C67">
              <w:t>А03FА</w:t>
            </w:r>
          </w:p>
        </w:tc>
        <w:tc>
          <w:tcPr>
            <w:tcW w:w="3118" w:type="dxa"/>
          </w:tcPr>
          <w:p w14:paraId="60E6E417" w14:textId="77777777" w:rsidR="00FB393E" w:rsidRPr="009A7C67" w:rsidRDefault="00FB393E">
            <w:pPr>
              <w:pStyle w:val="ConsPlusNormal"/>
            </w:pPr>
            <w:r w:rsidRPr="009A7C67">
              <w:t>стимуляторы моторики желудочнокишечного тракта</w:t>
            </w:r>
          </w:p>
        </w:tc>
        <w:tc>
          <w:tcPr>
            <w:tcW w:w="2154" w:type="dxa"/>
          </w:tcPr>
          <w:p w14:paraId="14C92B83" w14:textId="77777777" w:rsidR="00FB393E" w:rsidRPr="009A7C67" w:rsidRDefault="00FB393E">
            <w:pPr>
              <w:pStyle w:val="ConsPlusNormal"/>
            </w:pPr>
            <w:r w:rsidRPr="009A7C67">
              <w:t>метоклопрамид</w:t>
            </w:r>
          </w:p>
        </w:tc>
        <w:tc>
          <w:tcPr>
            <w:tcW w:w="3515" w:type="dxa"/>
          </w:tcPr>
          <w:p w14:paraId="0496FC50" w14:textId="77777777" w:rsidR="00FB393E" w:rsidRPr="009A7C67" w:rsidRDefault="00FB393E">
            <w:pPr>
              <w:pStyle w:val="ConsPlusNormal"/>
            </w:pPr>
            <w:r w:rsidRPr="009A7C67">
              <w:t>раствор для внутривенного и внутримышечного введения;</w:t>
            </w:r>
          </w:p>
          <w:p w14:paraId="2F5A33A0" w14:textId="77777777" w:rsidR="00FB393E" w:rsidRPr="009A7C67" w:rsidRDefault="00FB393E">
            <w:pPr>
              <w:pStyle w:val="ConsPlusNormal"/>
            </w:pPr>
            <w:r w:rsidRPr="009A7C67">
              <w:t>раствор для инъекций;</w:t>
            </w:r>
          </w:p>
          <w:p w14:paraId="327B3B32" w14:textId="77777777" w:rsidR="00FB393E" w:rsidRPr="009A7C67" w:rsidRDefault="00FB393E">
            <w:pPr>
              <w:pStyle w:val="ConsPlusNormal"/>
            </w:pPr>
            <w:r w:rsidRPr="009A7C67">
              <w:t>раствор для приема внутрь;</w:t>
            </w:r>
          </w:p>
          <w:p w14:paraId="3C9ABE3D" w14:textId="77777777" w:rsidR="00FB393E" w:rsidRPr="009A7C67" w:rsidRDefault="00FB393E">
            <w:pPr>
              <w:pStyle w:val="ConsPlusNormal"/>
            </w:pPr>
            <w:r w:rsidRPr="009A7C67">
              <w:t>таблетки</w:t>
            </w:r>
          </w:p>
        </w:tc>
      </w:tr>
      <w:tr w:rsidR="00FB393E" w:rsidRPr="009A7C67" w14:paraId="47AA80BC" w14:textId="77777777">
        <w:tc>
          <w:tcPr>
            <w:tcW w:w="1191" w:type="dxa"/>
          </w:tcPr>
          <w:p w14:paraId="48D72474" w14:textId="77777777" w:rsidR="00FB393E" w:rsidRPr="009A7C67" w:rsidRDefault="00FB393E">
            <w:pPr>
              <w:pStyle w:val="ConsPlusNormal"/>
              <w:jc w:val="center"/>
            </w:pPr>
            <w:r w:rsidRPr="009A7C67">
              <w:t>А04</w:t>
            </w:r>
          </w:p>
        </w:tc>
        <w:tc>
          <w:tcPr>
            <w:tcW w:w="3118" w:type="dxa"/>
          </w:tcPr>
          <w:p w14:paraId="009E3EE6" w14:textId="77777777" w:rsidR="00FB393E" w:rsidRPr="009A7C67" w:rsidRDefault="00FB393E">
            <w:pPr>
              <w:pStyle w:val="ConsPlusNormal"/>
            </w:pPr>
            <w:r w:rsidRPr="009A7C67">
              <w:t>противорвотные препараты</w:t>
            </w:r>
          </w:p>
        </w:tc>
        <w:tc>
          <w:tcPr>
            <w:tcW w:w="2154" w:type="dxa"/>
          </w:tcPr>
          <w:p w14:paraId="51DFBF57" w14:textId="77777777" w:rsidR="00FB393E" w:rsidRPr="009A7C67" w:rsidRDefault="00FB393E">
            <w:pPr>
              <w:pStyle w:val="ConsPlusNormal"/>
            </w:pPr>
          </w:p>
        </w:tc>
        <w:tc>
          <w:tcPr>
            <w:tcW w:w="3515" w:type="dxa"/>
          </w:tcPr>
          <w:p w14:paraId="0FBC58E2" w14:textId="77777777" w:rsidR="00FB393E" w:rsidRPr="009A7C67" w:rsidRDefault="00FB393E">
            <w:pPr>
              <w:pStyle w:val="ConsPlusNormal"/>
            </w:pPr>
          </w:p>
        </w:tc>
      </w:tr>
      <w:tr w:rsidR="00FB393E" w:rsidRPr="009A7C67" w14:paraId="190195F4" w14:textId="77777777">
        <w:tc>
          <w:tcPr>
            <w:tcW w:w="1191" w:type="dxa"/>
          </w:tcPr>
          <w:p w14:paraId="731993B2" w14:textId="77777777" w:rsidR="00FB393E" w:rsidRPr="009A7C67" w:rsidRDefault="00FB393E">
            <w:pPr>
              <w:pStyle w:val="ConsPlusNormal"/>
              <w:jc w:val="center"/>
            </w:pPr>
            <w:r w:rsidRPr="009A7C67">
              <w:t>А04А</w:t>
            </w:r>
          </w:p>
        </w:tc>
        <w:tc>
          <w:tcPr>
            <w:tcW w:w="3118" w:type="dxa"/>
          </w:tcPr>
          <w:p w14:paraId="374406FB" w14:textId="77777777" w:rsidR="00FB393E" w:rsidRPr="009A7C67" w:rsidRDefault="00FB393E">
            <w:pPr>
              <w:pStyle w:val="ConsPlusNormal"/>
            </w:pPr>
            <w:r w:rsidRPr="009A7C67">
              <w:t>противорвотные препараты</w:t>
            </w:r>
          </w:p>
        </w:tc>
        <w:tc>
          <w:tcPr>
            <w:tcW w:w="2154" w:type="dxa"/>
          </w:tcPr>
          <w:p w14:paraId="47CC93A4" w14:textId="77777777" w:rsidR="00FB393E" w:rsidRPr="009A7C67" w:rsidRDefault="00FB393E">
            <w:pPr>
              <w:pStyle w:val="ConsPlusNormal"/>
            </w:pPr>
          </w:p>
        </w:tc>
        <w:tc>
          <w:tcPr>
            <w:tcW w:w="3515" w:type="dxa"/>
          </w:tcPr>
          <w:p w14:paraId="0E48C6DC" w14:textId="77777777" w:rsidR="00FB393E" w:rsidRPr="009A7C67" w:rsidRDefault="00FB393E">
            <w:pPr>
              <w:pStyle w:val="ConsPlusNormal"/>
            </w:pPr>
          </w:p>
        </w:tc>
      </w:tr>
      <w:tr w:rsidR="00FB393E" w:rsidRPr="009A7C67" w14:paraId="67F06D8D" w14:textId="77777777">
        <w:tc>
          <w:tcPr>
            <w:tcW w:w="1191" w:type="dxa"/>
          </w:tcPr>
          <w:p w14:paraId="6CE275AC" w14:textId="77777777" w:rsidR="00FB393E" w:rsidRPr="009A7C67" w:rsidRDefault="00FB393E">
            <w:pPr>
              <w:pStyle w:val="ConsPlusNormal"/>
              <w:jc w:val="center"/>
            </w:pPr>
            <w:r w:rsidRPr="009A7C67">
              <w:t>А04АА</w:t>
            </w:r>
          </w:p>
        </w:tc>
        <w:tc>
          <w:tcPr>
            <w:tcW w:w="3118" w:type="dxa"/>
          </w:tcPr>
          <w:p w14:paraId="46C944FD" w14:textId="77777777" w:rsidR="00FB393E" w:rsidRPr="009A7C67" w:rsidRDefault="00FB393E">
            <w:pPr>
              <w:pStyle w:val="ConsPlusNormal"/>
            </w:pPr>
            <w:r w:rsidRPr="009A7C67">
              <w:t>блокаторы серотониновых 5НТЗ-рецепторов</w:t>
            </w:r>
          </w:p>
        </w:tc>
        <w:tc>
          <w:tcPr>
            <w:tcW w:w="2154" w:type="dxa"/>
          </w:tcPr>
          <w:p w14:paraId="32688157" w14:textId="77777777" w:rsidR="00FB393E" w:rsidRPr="009A7C67" w:rsidRDefault="00FB393E">
            <w:pPr>
              <w:pStyle w:val="ConsPlusNormal"/>
            </w:pPr>
            <w:r w:rsidRPr="009A7C67">
              <w:t>ондансетрон</w:t>
            </w:r>
          </w:p>
        </w:tc>
        <w:tc>
          <w:tcPr>
            <w:tcW w:w="3515" w:type="dxa"/>
          </w:tcPr>
          <w:p w14:paraId="6E36C1DE" w14:textId="77777777" w:rsidR="00FB393E" w:rsidRPr="009A7C67" w:rsidRDefault="00FB393E">
            <w:pPr>
              <w:pStyle w:val="ConsPlusNormal"/>
            </w:pPr>
            <w:r w:rsidRPr="009A7C67">
              <w:t>раствор для внутривенного и внутримышечного введения;</w:t>
            </w:r>
          </w:p>
          <w:p w14:paraId="45B844A1" w14:textId="77777777" w:rsidR="00FB393E" w:rsidRPr="009A7C67" w:rsidRDefault="00FB393E">
            <w:pPr>
              <w:pStyle w:val="ConsPlusNormal"/>
            </w:pPr>
            <w:r w:rsidRPr="009A7C67">
              <w:t>сироп;</w:t>
            </w:r>
          </w:p>
          <w:p w14:paraId="492DAC61" w14:textId="77777777" w:rsidR="00FB393E" w:rsidRPr="009A7C67" w:rsidRDefault="00FB393E">
            <w:pPr>
              <w:pStyle w:val="ConsPlusNormal"/>
            </w:pPr>
            <w:r w:rsidRPr="009A7C67">
              <w:t>суппозитории ректальные;</w:t>
            </w:r>
          </w:p>
          <w:p w14:paraId="783AE18C" w14:textId="77777777" w:rsidR="00FB393E" w:rsidRPr="009A7C67" w:rsidRDefault="00FB393E">
            <w:pPr>
              <w:pStyle w:val="ConsPlusNormal"/>
            </w:pPr>
            <w:r w:rsidRPr="009A7C67">
              <w:t>таблетки;</w:t>
            </w:r>
          </w:p>
          <w:p w14:paraId="05EBAFAC" w14:textId="77777777" w:rsidR="00FB393E" w:rsidRPr="009A7C67" w:rsidRDefault="00FB393E">
            <w:pPr>
              <w:pStyle w:val="ConsPlusNormal"/>
            </w:pPr>
            <w:r w:rsidRPr="009A7C67">
              <w:t>таблетки, покрытые оболочкой;</w:t>
            </w:r>
          </w:p>
          <w:p w14:paraId="3DBF1E0B" w14:textId="77777777" w:rsidR="00FB393E" w:rsidRPr="009A7C67" w:rsidRDefault="00FB393E">
            <w:pPr>
              <w:pStyle w:val="ConsPlusNormal"/>
            </w:pPr>
            <w:r w:rsidRPr="009A7C67">
              <w:t>таблетки, покрытые пленочной оболочкой</w:t>
            </w:r>
          </w:p>
        </w:tc>
      </w:tr>
      <w:tr w:rsidR="00FB393E" w:rsidRPr="009A7C67" w14:paraId="504F2F6E" w14:textId="77777777">
        <w:tc>
          <w:tcPr>
            <w:tcW w:w="1191" w:type="dxa"/>
          </w:tcPr>
          <w:p w14:paraId="0DA7A719" w14:textId="77777777" w:rsidR="00FB393E" w:rsidRPr="009A7C67" w:rsidRDefault="00FB393E">
            <w:pPr>
              <w:pStyle w:val="ConsPlusNormal"/>
              <w:jc w:val="center"/>
            </w:pPr>
            <w:r w:rsidRPr="009A7C67">
              <w:lastRenderedPageBreak/>
              <w:t>А05</w:t>
            </w:r>
          </w:p>
        </w:tc>
        <w:tc>
          <w:tcPr>
            <w:tcW w:w="3118" w:type="dxa"/>
          </w:tcPr>
          <w:p w14:paraId="73C21AA2" w14:textId="77777777" w:rsidR="00FB393E" w:rsidRPr="009A7C67" w:rsidRDefault="00FB393E">
            <w:pPr>
              <w:pStyle w:val="ConsPlusNormal"/>
            </w:pPr>
            <w:r w:rsidRPr="009A7C67">
              <w:t>препараты для лечения заболеваний печени и желчевыводящих путей</w:t>
            </w:r>
          </w:p>
        </w:tc>
        <w:tc>
          <w:tcPr>
            <w:tcW w:w="2154" w:type="dxa"/>
          </w:tcPr>
          <w:p w14:paraId="7884ADA9" w14:textId="77777777" w:rsidR="00FB393E" w:rsidRPr="009A7C67" w:rsidRDefault="00FB393E">
            <w:pPr>
              <w:pStyle w:val="ConsPlusNormal"/>
            </w:pPr>
          </w:p>
        </w:tc>
        <w:tc>
          <w:tcPr>
            <w:tcW w:w="3515" w:type="dxa"/>
          </w:tcPr>
          <w:p w14:paraId="1507337E" w14:textId="77777777" w:rsidR="00FB393E" w:rsidRPr="009A7C67" w:rsidRDefault="00FB393E">
            <w:pPr>
              <w:pStyle w:val="ConsPlusNormal"/>
            </w:pPr>
          </w:p>
        </w:tc>
      </w:tr>
      <w:tr w:rsidR="00FB393E" w:rsidRPr="009A7C67" w14:paraId="291B044E" w14:textId="77777777">
        <w:tc>
          <w:tcPr>
            <w:tcW w:w="1191" w:type="dxa"/>
          </w:tcPr>
          <w:p w14:paraId="08DB73D1" w14:textId="77777777" w:rsidR="00FB393E" w:rsidRPr="009A7C67" w:rsidRDefault="00FB393E">
            <w:pPr>
              <w:pStyle w:val="ConsPlusNormal"/>
              <w:jc w:val="center"/>
            </w:pPr>
            <w:r w:rsidRPr="009A7C67">
              <w:t>А05А</w:t>
            </w:r>
          </w:p>
        </w:tc>
        <w:tc>
          <w:tcPr>
            <w:tcW w:w="3118" w:type="dxa"/>
          </w:tcPr>
          <w:p w14:paraId="65F6DF22" w14:textId="77777777" w:rsidR="00FB393E" w:rsidRPr="009A7C67" w:rsidRDefault="00FB393E">
            <w:pPr>
              <w:pStyle w:val="ConsPlusNormal"/>
            </w:pPr>
            <w:r w:rsidRPr="009A7C67">
              <w:t>препараты для лечения заболеваний желчевыводящих путей</w:t>
            </w:r>
          </w:p>
        </w:tc>
        <w:tc>
          <w:tcPr>
            <w:tcW w:w="2154" w:type="dxa"/>
          </w:tcPr>
          <w:p w14:paraId="4ADAFCC2" w14:textId="77777777" w:rsidR="00FB393E" w:rsidRPr="009A7C67" w:rsidRDefault="00FB393E">
            <w:pPr>
              <w:pStyle w:val="ConsPlusNormal"/>
            </w:pPr>
          </w:p>
        </w:tc>
        <w:tc>
          <w:tcPr>
            <w:tcW w:w="3515" w:type="dxa"/>
          </w:tcPr>
          <w:p w14:paraId="4E1F7D69" w14:textId="77777777" w:rsidR="00FB393E" w:rsidRPr="009A7C67" w:rsidRDefault="00FB393E">
            <w:pPr>
              <w:pStyle w:val="ConsPlusNormal"/>
            </w:pPr>
          </w:p>
        </w:tc>
      </w:tr>
      <w:tr w:rsidR="00FB393E" w:rsidRPr="009A7C67" w14:paraId="392FD19E" w14:textId="77777777">
        <w:tc>
          <w:tcPr>
            <w:tcW w:w="1191" w:type="dxa"/>
          </w:tcPr>
          <w:p w14:paraId="0C80F20A" w14:textId="77777777" w:rsidR="00FB393E" w:rsidRPr="009A7C67" w:rsidRDefault="00FB393E">
            <w:pPr>
              <w:pStyle w:val="ConsPlusNormal"/>
              <w:jc w:val="center"/>
            </w:pPr>
            <w:r w:rsidRPr="009A7C67">
              <w:t>А05АА</w:t>
            </w:r>
          </w:p>
        </w:tc>
        <w:tc>
          <w:tcPr>
            <w:tcW w:w="3118" w:type="dxa"/>
          </w:tcPr>
          <w:p w14:paraId="49D22AF8" w14:textId="77777777" w:rsidR="00FB393E" w:rsidRPr="009A7C67" w:rsidRDefault="00FB393E">
            <w:pPr>
              <w:pStyle w:val="ConsPlusNormal"/>
            </w:pPr>
            <w:r w:rsidRPr="009A7C67">
              <w:t>препараты желчных кислот</w:t>
            </w:r>
          </w:p>
        </w:tc>
        <w:tc>
          <w:tcPr>
            <w:tcW w:w="2154" w:type="dxa"/>
          </w:tcPr>
          <w:p w14:paraId="1EC754EC" w14:textId="77777777" w:rsidR="00FB393E" w:rsidRPr="009A7C67" w:rsidRDefault="00FB393E">
            <w:pPr>
              <w:pStyle w:val="ConsPlusNormal"/>
            </w:pPr>
            <w:r w:rsidRPr="009A7C67">
              <w:t>урсодезоксихолевая кислота</w:t>
            </w:r>
          </w:p>
        </w:tc>
        <w:tc>
          <w:tcPr>
            <w:tcW w:w="3515" w:type="dxa"/>
          </w:tcPr>
          <w:p w14:paraId="601199A1" w14:textId="77777777" w:rsidR="00FB393E" w:rsidRPr="009A7C67" w:rsidRDefault="00FB393E">
            <w:pPr>
              <w:pStyle w:val="ConsPlusNormal"/>
            </w:pPr>
            <w:r w:rsidRPr="009A7C67">
              <w:t>капсулы;</w:t>
            </w:r>
          </w:p>
          <w:p w14:paraId="1E3FA2A9" w14:textId="77777777" w:rsidR="00FB393E" w:rsidRPr="009A7C67" w:rsidRDefault="00FB393E">
            <w:pPr>
              <w:pStyle w:val="ConsPlusNormal"/>
            </w:pPr>
            <w:r w:rsidRPr="009A7C67">
              <w:t>суспензия для приема внутрь;</w:t>
            </w:r>
          </w:p>
          <w:p w14:paraId="0A4FF9D3" w14:textId="77777777" w:rsidR="00FB393E" w:rsidRPr="009A7C67" w:rsidRDefault="00FB393E">
            <w:pPr>
              <w:pStyle w:val="ConsPlusNormal"/>
            </w:pPr>
            <w:r w:rsidRPr="009A7C67">
              <w:t>таблетки, покрытые пленочной оболочкой</w:t>
            </w:r>
          </w:p>
        </w:tc>
      </w:tr>
      <w:tr w:rsidR="00FB393E" w:rsidRPr="009A7C67" w14:paraId="24748B5A" w14:textId="77777777">
        <w:tc>
          <w:tcPr>
            <w:tcW w:w="1191" w:type="dxa"/>
          </w:tcPr>
          <w:p w14:paraId="7A897C8D" w14:textId="77777777" w:rsidR="00FB393E" w:rsidRPr="009A7C67" w:rsidRDefault="00FB393E">
            <w:pPr>
              <w:pStyle w:val="ConsPlusNormal"/>
              <w:jc w:val="center"/>
            </w:pPr>
            <w:r w:rsidRPr="009A7C67">
              <w:t>А05В</w:t>
            </w:r>
          </w:p>
        </w:tc>
        <w:tc>
          <w:tcPr>
            <w:tcW w:w="3118" w:type="dxa"/>
          </w:tcPr>
          <w:p w14:paraId="077C2B7B" w14:textId="77777777" w:rsidR="00FB393E" w:rsidRPr="009A7C67" w:rsidRDefault="00FB393E">
            <w:pPr>
              <w:pStyle w:val="ConsPlusNormal"/>
            </w:pPr>
            <w:r w:rsidRPr="009A7C67">
              <w:t>препараты для лечения заболеваний печени, липотропные средства</w:t>
            </w:r>
          </w:p>
        </w:tc>
        <w:tc>
          <w:tcPr>
            <w:tcW w:w="2154" w:type="dxa"/>
          </w:tcPr>
          <w:p w14:paraId="419CC3B5" w14:textId="77777777" w:rsidR="00FB393E" w:rsidRPr="009A7C67" w:rsidRDefault="00FB393E">
            <w:pPr>
              <w:pStyle w:val="ConsPlusNormal"/>
            </w:pPr>
          </w:p>
        </w:tc>
        <w:tc>
          <w:tcPr>
            <w:tcW w:w="3515" w:type="dxa"/>
          </w:tcPr>
          <w:p w14:paraId="360CCF2C" w14:textId="77777777" w:rsidR="00FB393E" w:rsidRPr="009A7C67" w:rsidRDefault="00FB393E">
            <w:pPr>
              <w:pStyle w:val="ConsPlusNormal"/>
            </w:pPr>
          </w:p>
        </w:tc>
      </w:tr>
      <w:tr w:rsidR="00FB393E" w:rsidRPr="009A7C67" w14:paraId="5A0D25DC" w14:textId="77777777">
        <w:tc>
          <w:tcPr>
            <w:tcW w:w="1191" w:type="dxa"/>
            <w:vMerge w:val="restart"/>
          </w:tcPr>
          <w:p w14:paraId="2612B04C" w14:textId="77777777" w:rsidR="00FB393E" w:rsidRPr="009A7C67" w:rsidRDefault="00FB393E">
            <w:pPr>
              <w:pStyle w:val="ConsPlusNormal"/>
              <w:jc w:val="center"/>
            </w:pPr>
            <w:r w:rsidRPr="009A7C67">
              <w:t>А05ВА</w:t>
            </w:r>
          </w:p>
        </w:tc>
        <w:tc>
          <w:tcPr>
            <w:tcW w:w="3118" w:type="dxa"/>
            <w:vMerge w:val="restart"/>
          </w:tcPr>
          <w:p w14:paraId="36021AB8" w14:textId="77777777" w:rsidR="00FB393E" w:rsidRPr="009A7C67" w:rsidRDefault="00FB393E">
            <w:pPr>
              <w:pStyle w:val="ConsPlusNormal"/>
            </w:pPr>
            <w:r w:rsidRPr="009A7C67">
              <w:t>препараты для лечения заболеваний печени</w:t>
            </w:r>
          </w:p>
        </w:tc>
        <w:tc>
          <w:tcPr>
            <w:tcW w:w="2154" w:type="dxa"/>
            <w:tcBorders>
              <w:bottom w:val="nil"/>
            </w:tcBorders>
          </w:tcPr>
          <w:p w14:paraId="09C7C6C9" w14:textId="77777777" w:rsidR="00FB393E" w:rsidRPr="009A7C67" w:rsidRDefault="00FB393E">
            <w:pPr>
              <w:pStyle w:val="ConsPlusNormal"/>
            </w:pPr>
            <w:r w:rsidRPr="009A7C67">
              <w:t>фосфолипиды + глицирризиновая кислота орнитин</w:t>
            </w:r>
          </w:p>
        </w:tc>
        <w:tc>
          <w:tcPr>
            <w:tcW w:w="3515" w:type="dxa"/>
            <w:tcBorders>
              <w:bottom w:val="nil"/>
            </w:tcBorders>
          </w:tcPr>
          <w:p w14:paraId="5021BA80" w14:textId="77777777" w:rsidR="00FB393E" w:rsidRPr="009A7C67" w:rsidRDefault="00FB393E">
            <w:pPr>
              <w:pStyle w:val="ConsPlusNormal"/>
            </w:pPr>
            <w:r w:rsidRPr="009A7C67">
              <w:t>капсулы;</w:t>
            </w:r>
          </w:p>
          <w:p w14:paraId="38FCA428" w14:textId="77777777" w:rsidR="00FB393E" w:rsidRPr="009A7C67" w:rsidRDefault="00FB393E">
            <w:pPr>
              <w:pStyle w:val="ConsPlusNormal"/>
            </w:pPr>
            <w:r w:rsidRPr="009A7C67">
              <w:t>лиофилизат для приготовления раствора для внутривенного введения</w:t>
            </w:r>
          </w:p>
          <w:p w14:paraId="4F325C56" w14:textId="77777777" w:rsidR="00FB393E" w:rsidRPr="009A7C67" w:rsidRDefault="00FB393E">
            <w:pPr>
              <w:pStyle w:val="ConsPlusNormal"/>
            </w:pPr>
            <w:r w:rsidRPr="009A7C67">
              <w:t>гранулы для приготовления раствора для приема внутрь</w:t>
            </w:r>
          </w:p>
        </w:tc>
      </w:tr>
      <w:tr w:rsidR="00FB393E" w:rsidRPr="009A7C67" w14:paraId="7DCF2C77" w14:textId="77777777">
        <w:tc>
          <w:tcPr>
            <w:tcW w:w="1191" w:type="dxa"/>
            <w:vMerge/>
          </w:tcPr>
          <w:p w14:paraId="457241DD" w14:textId="77777777" w:rsidR="00FB393E" w:rsidRPr="009A7C67" w:rsidRDefault="00FB393E">
            <w:pPr>
              <w:pStyle w:val="ConsPlusNormal"/>
            </w:pPr>
          </w:p>
        </w:tc>
        <w:tc>
          <w:tcPr>
            <w:tcW w:w="3118" w:type="dxa"/>
            <w:vMerge/>
          </w:tcPr>
          <w:p w14:paraId="4B558610" w14:textId="77777777" w:rsidR="00FB393E" w:rsidRPr="009A7C67" w:rsidRDefault="00FB393E">
            <w:pPr>
              <w:pStyle w:val="ConsPlusNormal"/>
            </w:pPr>
          </w:p>
        </w:tc>
        <w:tc>
          <w:tcPr>
            <w:tcW w:w="2154" w:type="dxa"/>
            <w:tcBorders>
              <w:top w:val="nil"/>
            </w:tcBorders>
          </w:tcPr>
          <w:p w14:paraId="2B04F84B" w14:textId="77777777" w:rsidR="00FB393E" w:rsidRPr="009A7C67" w:rsidRDefault="00FB393E">
            <w:pPr>
              <w:pStyle w:val="ConsPlusNormal"/>
            </w:pPr>
            <w:r w:rsidRPr="009A7C67">
              <w:t>янтарная кислота + меглумин + инозин + метионин + никотинамид</w:t>
            </w:r>
          </w:p>
        </w:tc>
        <w:tc>
          <w:tcPr>
            <w:tcW w:w="3515" w:type="dxa"/>
            <w:tcBorders>
              <w:top w:val="nil"/>
            </w:tcBorders>
          </w:tcPr>
          <w:p w14:paraId="78B61EF9" w14:textId="77777777" w:rsidR="00FB393E" w:rsidRPr="009A7C67" w:rsidRDefault="00FB393E">
            <w:pPr>
              <w:pStyle w:val="ConsPlusNormal"/>
            </w:pPr>
            <w:r w:rsidRPr="009A7C67">
              <w:t>раствор для инфузий</w:t>
            </w:r>
          </w:p>
        </w:tc>
      </w:tr>
      <w:tr w:rsidR="00FB393E" w:rsidRPr="009A7C67" w14:paraId="25CD47C2" w14:textId="77777777">
        <w:tc>
          <w:tcPr>
            <w:tcW w:w="1191" w:type="dxa"/>
          </w:tcPr>
          <w:p w14:paraId="0FE9D4BC" w14:textId="77777777" w:rsidR="00FB393E" w:rsidRPr="009A7C67" w:rsidRDefault="00FB393E">
            <w:pPr>
              <w:pStyle w:val="ConsPlusNormal"/>
              <w:jc w:val="center"/>
            </w:pPr>
            <w:r w:rsidRPr="009A7C67">
              <w:t>А06</w:t>
            </w:r>
          </w:p>
        </w:tc>
        <w:tc>
          <w:tcPr>
            <w:tcW w:w="3118" w:type="dxa"/>
          </w:tcPr>
          <w:p w14:paraId="1892DB62" w14:textId="77777777" w:rsidR="00FB393E" w:rsidRPr="009A7C67" w:rsidRDefault="00FB393E">
            <w:pPr>
              <w:pStyle w:val="ConsPlusNormal"/>
            </w:pPr>
            <w:r w:rsidRPr="009A7C67">
              <w:t>слабительные средства</w:t>
            </w:r>
          </w:p>
        </w:tc>
        <w:tc>
          <w:tcPr>
            <w:tcW w:w="2154" w:type="dxa"/>
          </w:tcPr>
          <w:p w14:paraId="54F70316" w14:textId="77777777" w:rsidR="00FB393E" w:rsidRPr="009A7C67" w:rsidRDefault="00FB393E">
            <w:pPr>
              <w:pStyle w:val="ConsPlusNormal"/>
            </w:pPr>
          </w:p>
        </w:tc>
        <w:tc>
          <w:tcPr>
            <w:tcW w:w="3515" w:type="dxa"/>
          </w:tcPr>
          <w:p w14:paraId="233E3D95" w14:textId="77777777" w:rsidR="00FB393E" w:rsidRPr="009A7C67" w:rsidRDefault="00FB393E">
            <w:pPr>
              <w:pStyle w:val="ConsPlusNormal"/>
            </w:pPr>
          </w:p>
        </w:tc>
      </w:tr>
      <w:tr w:rsidR="00FB393E" w:rsidRPr="009A7C67" w14:paraId="53CC8A97" w14:textId="77777777">
        <w:tc>
          <w:tcPr>
            <w:tcW w:w="1191" w:type="dxa"/>
          </w:tcPr>
          <w:p w14:paraId="4F46B405" w14:textId="77777777" w:rsidR="00FB393E" w:rsidRPr="009A7C67" w:rsidRDefault="00FB393E">
            <w:pPr>
              <w:pStyle w:val="ConsPlusNormal"/>
              <w:jc w:val="center"/>
            </w:pPr>
            <w:r w:rsidRPr="009A7C67">
              <w:t>А06А</w:t>
            </w:r>
          </w:p>
        </w:tc>
        <w:tc>
          <w:tcPr>
            <w:tcW w:w="3118" w:type="dxa"/>
          </w:tcPr>
          <w:p w14:paraId="6674F5C9" w14:textId="77777777" w:rsidR="00FB393E" w:rsidRPr="009A7C67" w:rsidRDefault="00FB393E">
            <w:pPr>
              <w:pStyle w:val="ConsPlusNormal"/>
            </w:pPr>
            <w:r w:rsidRPr="009A7C67">
              <w:t>слабительные средства</w:t>
            </w:r>
          </w:p>
        </w:tc>
        <w:tc>
          <w:tcPr>
            <w:tcW w:w="2154" w:type="dxa"/>
          </w:tcPr>
          <w:p w14:paraId="30061549" w14:textId="77777777" w:rsidR="00FB393E" w:rsidRPr="009A7C67" w:rsidRDefault="00FB393E">
            <w:pPr>
              <w:pStyle w:val="ConsPlusNormal"/>
            </w:pPr>
          </w:p>
        </w:tc>
        <w:tc>
          <w:tcPr>
            <w:tcW w:w="3515" w:type="dxa"/>
          </w:tcPr>
          <w:p w14:paraId="746B4F42" w14:textId="77777777" w:rsidR="00FB393E" w:rsidRPr="009A7C67" w:rsidRDefault="00FB393E">
            <w:pPr>
              <w:pStyle w:val="ConsPlusNormal"/>
            </w:pPr>
          </w:p>
        </w:tc>
      </w:tr>
      <w:tr w:rsidR="00FB393E" w:rsidRPr="009A7C67" w14:paraId="3EFA7643" w14:textId="77777777">
        <w:tc>
          <w:tcPr>
            <w:tcW w:w="1191" w:type="dxa"/>
            <w:vMerge w:val="restart"/>
          </w:tcPr>
          <w:p w14:paraId="68EDA72F" w14:textId="77777777" w:rsidR="00FB393E" w:rsidRPr="009A7C67" w:rsidRDefault="00FB393E">
            <w:pPr>
              <w:pStyle w:val="ConsPlusNormal"/>
              <w:jc w:val="center"/>
            </w:pPr>
            <w:r w:rsidRPr="009A7C67">
              <w:t>А06АВ</w:t>
            </w:r>
          </w:p>
        </w:tc>
        <w:tc>
          <w:tcPr>
            <w:tcW w:w="3118" w:type="dxa"/>
            <w:vMerge w:val="restart"/>
          </w:tcPr>
          <w:p w14:paraId="0033983C" w14:textId="77777777" w:rsidR="00FB393E" w:rsidRPr="009A7C67" w:rsidRDefault="00FB393E">
            <w:pPr>
              <w:pStyle w:val="ConsPlusNormal"/>
            </w:pPr>
            <w:r w:rsidRPr="009A7C67">
              <w:t>контактные слабительные средства</w:t>
            </w:r>
          </w:p>
        </w:tc>
        <w:tc>
          <w:tcPr>
            <w:tcW w:w="2154" w:type="dxa"/>
            <w:tcBorders>
              <w:bottom w:val="nil"/>
            </w:tcBorders>
          </w:tcPr>
          <w:p w14:paraId="5663E753" w14:textId="77777777" w:rsidR="00FB393E" w:rsidRPr="009A7C67" w:rsidRDefault="00FB393E">
            <w:pPr>
              <w:pStyle w:val="ConsPlusNormal"/>
            </w:pPr>
            <w:r w:rsidRPr="009A7C67">
              <w:t>бисакодил</w:t>
            </w:r>
          </w:p>
        </w:tc>
        <w:tc>
          <w:tcPr>
            <w:tcW w:w="3515" w:type="dxa"/>
            <w:tcBorders>
              <w:bottom w:val="nil"/>
            </w:tcBorders>
          </w:tcPr>
          <w:p w14:paraId="51AE3777" w14:textId="77777777" w:rsidR="00FB393E" w:rsidRPr="009A7C67" w:rsidRDefault="00FB393E">
            <w:pPr>
              <w:pStyle w:val="ConsPlusNormal"/>
            </w:pPr>
            <w:r w:rsidRPr="009A7C67">
              <w:t>суппозитории ректальные;</w:t>
            </w:r>
          </w:p>
          <w:p w14:paraId="2392B011" w14:textId="77777777" w:rsidR="00FB393E" w:rsidRPr="009A7C67" w:rsidRDefault="00FB393E">
            <w:pPr>
              <w:pStyle w:val="ConsPlusNormal"/>
            </w:pPr>
            <w:r w:rsidRPr="009A7C67">
              <w:t>таблетки, покрытые кишечнорастворимой оболочкой;</w:t>
            </w:r>
          </w:p>
          <w:p w14:paraId="4D793BDD" w14:textId="77777777" w:rsidR="00FB393E" w:rsidRPr="009A7C67" w:rsidRDefault="00FB393E">
            <w:pPr>
              <w:pStyle w:val="ConsPlusNormal"/>
            </w:pPr>
            <w:r w:rsidRPr="009A7C67">
              <w:lastRenderedPageBreak/>
              <w:t>таблетки, покрытые кишечнорастворимой сахарной оболочкой</w:t>
            </w:r>
          </w:p>
        </w:tc>
      </w:tr>
      <w:tr w:rsidR="00FB393E" w:rsidRPr="009A7C67" w14:paraId="7810B991" w14:textId="77777777">
        <w:tc>
          <w:tcPr>
            <w:tcW w:w="1191" w:type="dxa"/>
            <w:vMerge/>
          </w:tcPr>
          <w:p w14:paraId="2997AE2D" w14:textId="77777777" w:rsidR="00FB393E" w:rsidRPr="009A7C67" w:rsidRDefault="00FB393E">
            <w:pPr>
              <w:pStyle w:val="ConsPlusNormal"/>
            </w:pPr>
          </w:p>
        </w:tc>
        <w:tc>
          <w:tcPr>
            <w:tcW w:w="3118" w:type="dxa"/>
            <w:vMerge/>
          </w:tcPr>
          <w:p w14:paraId="3B01B2EA" w14:textId="77777777" w:rsidR="00FB393E" w:rsidRPr="009A7C67" w:rsidRDefault="00FB393E">
            <w:pPr>
              <w:pStyle w:val="ConsPlusNormal"/>
            </w:pPr>
          </w:p>
        </w:tc>
        <w:tc>
          <w:tcPr>
            <w:tcW w:w="2154" w:type="dxa"/>
            <w:tcBorders>
              <w:top w:val="nil"/>
            </w:tcBorders>
          </w:tcPr>
          <w:p w14:paraId="4B39882F" w14:textId="77777777" w:rsidR="00FB393E" w:rsidRPr="009A7C67" w:rsidRDefault="00FB393E">
            <w:pPr>
              <w:pStyle w:val="ConsPlusNormal"/>
            </w:pPr>
            <w:r w:rsidRPr="009A7C67">
              <w:t>сеннозиды А и В</w:t>
            </w:r>
          </w:p>
        </w:tc>
        <w:tc>
          <w:tcPr>
            <w:tcW w:w="3515" w:type="dxa"/>
            <w:tcBorders>
              <w:top w:val="nil"/>
            </w:tcBorders>
          </w:tcPr>
          <w:p w14:paraId="792A505B" w14:textId="77777777" w:rsidR="00FB393E" w:rsidRPr="009A7C67" w:rsidRDefault="00FB393E">
            <w:pPr>
              <w:pStyle w:val="ConsPlusNormal"/>
            </w:pPr>
            <w:r w:rsidRPr="009A7C67">
              <w:t>таблетки;</w:t>
            </w:r>
          </w:p>
          <w:p w14:paraId="6759B8BB" w14:textId="77777777" w:rsidR="00FB393E" w:rsidRPr="009A7C67" w:rsidRDefault="00FB393E">
            <w:pPr>
              <w:pStyle w:val="ConsPlusNormal"/>
            </w:pPr>
            <w:r w:rsidRPr="009A7C67">
              <w:t>таблетки, покрытые пленочной оболочкой</w:t>
            </w:r>
          </w:p>
        </w:tc>
      </w:tr>
      <w:tr w:rsidR="00FB393E" w:rsidRPr="009A7C67" w14:paraId="4A8E6578" w14:textId="77777777">
        <w:tc>
          <w:tcPr>
            <w:tcW w:w="1191" w:type="dxa"/>
            <w:vMerge w:val="restart"/>
          </w:tcPr>
          <w:p w14:paraId="34ABF580" w14:textId="77777777" w:rsidR="00FB393E" w:rsidRPr="009A7C67" w:rsidRDefault="00FB393E">
            <w:pPr>
              <w:pStyle w:val="ConsPlusNormal"/>
              <w:jc w:val="center"/>
            </w:pPr>
            <w:r w:rsidRPr="009A7C67">
              <w:t>А06АD</w:t>
            </w:r>
          </w:p>
        </w:tc>
        <w:tc>
          <w:tcPr>
            <w:tcW w:w="3118" w:type="dxa"/>
            <w:vMerge w:val="restart"/>
          </w:tcPr>
          <w:p w14:paraId="43F5F2DC" w14:textId="77777777" w:rsidR="00FB393E" w:rsidRPr="009A7C67" w:rsidRDefault="00FB393E">
            <w:pPr>
              <w:pStyle w:val="ConsPlusNormal"/>
            </w:pPr>
            <w:r w:rsidRPr="009A7C67">
              <w:t>осмотические слабительные средства</w:t>
            </w:r>
          </w:p>
        </w:tc>
        <w:tc>
          <w:tcPr>
            <w:tcW w:w="2154" w:type="dxa"/>
            <w:tcBorders>
              <w:bottom w:val="nil"/>
            </w:tcBorders>
          </w:tcPr>
          <w:p w14:paraId="4D72C713" w14:textId="77777777" w:rsidR="00FB393E" w:rsidRPr="009A7C67" w:rsidRDefault="00FB393E">
            <w:pPr>
              <w:pStyle w:val="ConsPlusNormal"/>
            </w:pPr>
            <w:r w:rsidRPr="009A7C67">
              <w:t>лактулоза</w:t>
            </w:r>
          </w:p>
        </w:tc>
        <w:tc>
          <w:tcPr>
            <w:tcW w:w="3515" w:type="dxa"/>
            <w:tcBorders>
              <w:bottom w:val="nil"/>
            </w:tcBorders>
          </w:tcPr>
          <w:p w14:paraId="474C05FC" w14:textId="77777777" w:rsidR="00FB393E" w:rsidRPr="009A7C67" w:rsidRDefault="00FB393E">
            <w:pPr>
              <w:pStyle w:val="ConsPlusNormal"/>
            </w:pPr>
            <w:r w:rsidRPr="009A7C67">
              <w:t>сироп</w:t>
            </w:r>
          </w:p>
        </w:tc>
      </w:tr>
      <w:tr w:rsidR="00FB393E" w:rsidRPr="009A7C67" w14:paraId="3435ED9C" w14:textId="77777777">
        <w:tc>
          <w:tcPr>
            <w:tcW w:w="1191" w:type="dxa"/>
            <w:vMerge/>
          </w:tcPr>
          <w:p w14:paraId="53D78D07" w14:textId="77777777" w:rsidR="00FB393E" w:rsidRPr="009A7C67" w:rsidRDefault="00FB393E">
            <w:pPr>
              <w:pStyle w:val="ConsPlusNormal"/>
            </w:pPr>
          </w:p>
        </w:tc>
        <w:tc>
          <w:tcPr>
            <w:tcW w:w="3118" w:type="dxa"/>
            <w:vMerge/>
          </w:tcPr>
          <w:p w14:paraId="0F4A169E" w14:textId="77777777" w:rsidR="00FB393E" w:rsidRPr="009A7C67" w:rsidRDefault="00FB393E">
            <w:pPr>
              <w:pStyle w:val="ConsPlusNormal"/>
            </w:pPr>
          </w:p>
        </w:tc>
        <w:tc>
          <w:tcPr>
            <w:tcW w:w="2154" w:type="dxa"/>
            <w:tcBorders>
              <w:top w:val="nil"/>
            </w:tcBorders>
          </w:tcPr>
          <w:p w14:paraId="28527368" w14:textId="77777777" w:rsidR="00FB393E" w:rsidRPr="009A7C67" w:rsidRDefault="00FB393E">
            <w:pPr>
              <w:pStyle w:val="ConsPlusNormal"/>
            </w:pPr>
            <w:r w:rsidRPr="009A7C67">
              <w:t>макрогол</w:t>
            </w:r>
          </w:p>
        </w:tc>
        <w:tc>
          <w:tcPr>
            <w:tcW w:w="3515" w:type="dxa"/>
            <w:tcBorders>
              <w:top w:val="nil"/>
            </w:tcBorders>
          </w:tcPr>
          <w:p w14:paraId="7E22259C" w14:textId="77777777" w:rsidR="00FB393E" w:rsidRPr="009A7C67" w:rsidRDefault="00FB393E">
            <w:pPr>
              <w:pStyle w:val="ConsPlusNormal"/>
            </w:pPr>
            <w:r w:rsidRPr="009A7C67">
              <w:t>порошок для приготовления раствора для приема внутрь;</w:t>
            </w:r>
          </w:p>
          <w:p w14:paraId="7F09C0C9" w14:textId="77777777" w:rsidR="00FB393E" w:rsidRPr="009A7C67" w:rsidRDefault="00FB393E">
            <w:pPr>
              <w:pStyle w:val="ConsPlusNormal"/>
            </w:pPr>
            <w:r w:rsidRPr="009A7C67">
              <w:t>порошок для приготовления раствора для приема внутрь (для детей)</w:t>
            </w:r>
          </w:p>
        </w:tc>
      </w:tr>
      <w:tr w:rsidR="00FB393E" w:rsidRPr="009A7C67" w14:paraId="483D5E0D" w14:textId="77777777">
        <w:tc>
          <w:tcPr>
            <w:tcW w:w="1191" w:type="dxa"/>
          </w:tcPr>
          <w:p w14:paraId="13E946A0" w14:textId="77777777" w:rsidR="00FB393E" w:rsidRPr="009A7C67" w:rsidRDefault="00FB393E">
            <w:pPr>
              <w:pStyle w:val="ConsPlusNormal"/>
              <w:jc w:val="center"/>
            </w:pPr>
            <w:r w:rsidRPr="009A7C67">
              <w:t>А07</w:t>
            </w:r>
          </w:p>
        </w:tc>
        <w:tc>
          <w:tcPr>
            <w:tcW w:w="3118" w:type="dxa"/>
          </w:tcPr>
          <w:p w14:paraId="77473081" w14:textId="77777777" w:rsidR="00FB393E" w:rsidRPr="009A7C67" w:rsidRDefault="00FB393E">
            <w:pPr>
              <w:pStyle w:val="ConsPlusNormal"/>
            </w:pPr>
            <w:r w:rsidRPr="009A7C67">
              <w:t>противодиарейные, кишечные противовоспалительные и противомикробные препараты</w:t>
            </w:r>
          </w:p>
        </w:tc>
        <w:tc>
          <w:tcPr>
            <w:tcW w:w="2154" w:type="dxa"/>
          </w:tcPr>
          <w:p w14:paraId="011CB08A" w14:textId="77777777" w:rsidR="00FB393E" w:rsidRPr="009A7C67" w:rsidRDefault="00FB393E">
            <w:pPr>
              <w:pStyle w:val="ConsPlusNormal"/>
            </w:pPr>
          </w:p>
        </w:tc>
        <w:tc>
          <w:tcPr>
            <w:tcW w:w="3515" w:type="dxa"/>
          </w:tcPr>
          <w:p w14:paraId="44AD525C" w14:textId="77777777" w:rsidR="00FB393E" w:rsidRPr="009A7C67" w:rsidRDefault="00FB393E">
            <w:pPr>
              <w:pStyle w:val="ConsPlusNormal"/>
            </w:pPr>
          </w:p>
        </w:tc>
      </w:tr>
      <w:tr w:rsidR="00FB393E" w:rsidRPr="009A7C67" w14:paraId="1C516360" w14:textId="77777777">
        <w:tc>
          <w:tcPr>
            <w:tcW w:w="1191" w:type="dxa"/>
          </w:tcPr>
          <w:p w14:paraId="754DFABA" w14:textId="77777777" w:rsidR="00FB393E" w:rsidRPr="009A7C67" w:rsidRDefault="00FB393E">
            <w:pPr>
              <w:pStyle w:val="ConsPlusNormal"/>
              <w:jc w:val="center"/>
            </w:pPr>
            <w:r w:rsidRPr="009A7C67">
              <w:t>А07В</w:t>
            </w:r>
          </w:p>
        </w:tc>
        <w:tc>
          <w:tcPr>
            <w:tcW w:w="3118" w:type="dxa"/>
          </w:tcPr>
          <w:p w14:paraId="4B98A1E3" w14:textId="77777777" w:rsidR="00FB393E" w:rsidRPr="009A7C67" w:rsidRDefault="00FB393E">
            <w:pPr>
              <w:pStyle w:val="ConsPlusNormal"/>
            </w:pPr>
            <w:r w:rsidRPr="009A7C67">
              <w:t>адсорбирующие кишечные препараты</w:t>
            </w:r>
          </w:p>
        </w:tc>
        <w:tc>
          <w:tcPr>
            <w:tcW w:w="2154" w:type="dxa"/>
          </w:tcPr>
          <w:p w14:paraId="39876618" w14:textId="77777777" w:rsidR="00FB393E" w:rsidRPr="009A7C67" w:rsidRDefault="00FB393E">
            <w:pPr>
              <w:pStyle w:val="ConsPlusNormal"/>
            </w:pPr>
          </w:p>
        </w:tc>
        <w:tc>
          <w:tcPr>
            <w:tcW w:w="3515" w:type="dxa"/>
          </w:tcPr>
          <w:p w14:paraId="1A647E63" w14:textId="77777777" w:rsidR="00FB393E" w:rsidRPr="009A7C67" w:rsidRDefault="00FB393E">
            <w:pPr>
              <w:pStyle w:val="ConsPlusNormal"/>
            </w:pPr>
          </w:p>
        </w:tc>
      </w:tr>
      <w:tr w:rsidR="00FB393E" w:rsidRPr="009A7C67" w14:paraId="234F6BA0" w14:textId="77777777">
        <w:tc>
          <w:tcPr>
            <w:tcW w:w="1191" w:type="dxa"/>
          </w:tcPr>
          <w:p w14:paraId="795E1152" w14:textId="77777777" w:rsidR="00FB393E" w:rsidRPr="009A7C67" w:rsidRDefault="00FB393E">
            <w:pPr>
              <w:pStyle w:val="ConsPlusNormal"/>
              <w:jc w:val="center"/>
            </w:pPr>
            <w:r w:rsidRPr="009A7C67">
              <w:t>А07ВС</w:t>
            </w:r>
          </w:p>
        </w:tc>
        <w:tc>
          <w:tcPr>
            <w:tcW w:w="3118" w:type="dxa"/>
          </w:tcPr>
          <w:p w14:paraId="28CB6084" w14:textId="77777777" w:rsidR="00FB393E" w:rsidRPr="009A7C67" w:rsidRDefault="00FB393E">
            <w:pPr>
              <w:pStyle w:val="ConsPlusNormal"/>
            </w:pPr>
            <w:r w:rsidRPr="009A7C67">
              <w:t>адсорбирующие кишечные препараты другие</w:t>
            </w:r>
          </w:p>
        </w:tc>
        <w:tc>
          <w:tcPr>
            <w:tcW w:w="2154" w:type="dxa"/>
          </w:tcPr>
          <w:p w14:paraId="1D4266D2" w14:textId="77777777" w:rsidR="00FB393E" w:rsidRPr="009A7C67" w:rsidRDefault="00FB393E">
            <w:pPr>
              <w:pStyle w:val="ConsPlusNormal"/>
            </w:pPr>
            <w:r w:rsidRPr="009A7C67">
              <w:t>смектит диоктаэдрический</w:t>
            </w:r>
          </w:p>
        </w:tc>
        <w:tc>
          <w:tcPr>
            <w:tcW w:w="3515" w:type="dxa"/>
          </w:tcPr>
          <w:p w14:paraId="176F48FA" w14:textId="77777777" w:rsidR="00FB393E" w:rsidRPr="009A7C67" w:rsidRDefault="00FB393E">
            <w:pPr>
              <w:pStyle w:val="ConsPlusNormal"/>
            </w:pPr>
            <w:r w:rsidRPr="009A7C67">
              <w:t>порошок для приготовления суспензии для приема внутрь</w:t>
            </w:r>
          </w:p>
        </w:tc>
      </w:tr>
      <w:tr w:rsidR="00FB393E" w:rsidRPr="009A7C67" w14:paraId="20E74BBE" w14:textId="77777777">
        <w:tc>
          <w:tcPr>
            <w:tcW w:w="1191" w:type="dxa"/>
          </w:tcPr>
          <w:p w14:paraId="38E09392" w14:textId="77777777" w:rsidR="00FB393E" w:rsidRPr="009A7C67" w:rsidRDefault="00FB393E">
            <w:pPr>
              <w:pStyle w:val="ConsPlusNormal"/>
              <w:jc w:val="center"/>
            </w:pPr>
            <w:r w:rsidRPr="009A7C67">
              <w:t>А07D</w:t>
            </w:r>
          </w:p>
        </w:tc>
        <w:tc>
          <w:tcPr>
            <w:tcW w:w="3118" w:type="dxa"/>
          </w:tcPr>
          <w:p w14:paraId="1A8A1598" w14:textId="77777777" w:rsidR="00FB393E" w:rsidRPr="009A7C67" w:rsidRDefault="00FB393E">
            <w:pPr>
              <w:pStyle w:val="ConsPlusNormal"/>
            </w:pPr>
            <w:r w:rsidRPr="009A7C67">
              <w:t>препараты, снижающие моторику желудочно-кишечного тракта</w:t>
            </w:r>
          </w:p>
        </w:tc>
        <w:tc>
          <w:tcPr>
            <w:tcW w:w="2154" w:type="dxa"/>
          </w:tcPr>
          <w:p w14:paraId="3E6B1B9F" w14:textId="77777777" w:rsidR="00FB393E" w:rsidRPr="009A7C67" w:rsidRDefault="00FB393E">
            <w:pPr>
              <w:pStyle w:val="ConsPlusNormal"/>
            </w:pPr>
          </w:p>
        </w:tc>
        <w:tc>
          <w:tcPr>
            <w:tcW w:w="3515" w:type="dxa"/>
          </w:tcPr>
          <w:p w14:paraId="2E0F6D77" w14:textId="77777777" w:rsidR="00FB393E" w:rsidRPr="009A7C67" w:rsidRDefault="00FB393E">
            <w:pPr>
              <w:pStyle w:val="ConsPlusNormal"/>
            </w:pPr>
          </w:p>
        </w:tc>
      </w:tr>
      <w:tr w:rsidR="00FB393E" w:rsidRPr="009A7C67" w14:paraId="2A5843D7" w14:textId="77777777">
        <w:tc>
          <w:tcPr>
            <w:tcW w:w="1191" w:type="dxa"/>
          </w:tcPr>
          <w:p w14:paraId="645185DF" w14:textId="77777777" w:rsidR="00FB393E" w:rsidRPr="009A7C67" w:rsidRDefault="00FB393E">
            <w:pPr>
              <w:pStyle w:val="ConsPlusNormal"/>
              <w:jc w:val="center"/>
            </w:pPr>
            <w:r w:rsidRPr="009A7C67">
              <w:t>А07DА</w:t>
            </w:r>
          </w:p>
        </w:tc>
        <w:tc>
          <w:tcPr>
            <w:tcW w:w="3118" w:type="dxa"/>
          </w:tcPr>
          <w:p w14:paraId="2689B1A7" w14:textId="77777777" w:rsidR="00FB393E" w:rsidRPr="009A7C67" w:rsidRDefault="00FB393E">
            <w:pPr>
              <w:pStyle w:val="ConsPlusNormal"/>
            </w:pPr>
            <w:r w:rsidRPr="009A7C67">
              <w:t>препараты, снижающие моторику желудочно-кишечного тракта</w:t>
            </w:r>
          </w:p>
        </w:tc>
        <w:tc>
          <w:tcPr>
            <w:tcW w:w="2154" w:type="dxa"/>
          </w:tcPr>
          <w:p w14:paraId="0B710DE4" w14:textId="77777777" w:rsidR="00FB393E" w:rsidRPr="009A7C67" w:rsidRDefault="00FB393E">
            <w:pPr>
              <w:pStyle w:val="ConsPlusNormal"/>
            </w:pPr>
            <w:r w:rsidRPr="009A7C67">
              <w:t>лоперамид</w:t>
            </w:r>
          </w:p>
        </w:tc>
        <w:tc>
          <w:tcPr>
            <w:tcW w:w="3515" w:type="dxa"/>
          </w:tcPr>
          <w:p w14:paraId="0B2E9C7A" w14:textId="77777777" w:rsidR="00FB393E" w:rsidRPr="009A7C67" w:rsidRDefault="00FB393E">
            <w:pPr>
              <w:pStyle w:val="ConsPlusNormal"/>
            </w:pPr>
            <w:r w:rsidRPr="009A7C67">
              <w:t>капсулы;</w:t>
            </w:r>
          </w:p>
          <w:p w14:paraId="1635B416" w14:textId="77777777" w:rsidR="00FB393E" w:rsidRPr="009A7C67" w:rsidRDefault="00FB393E">
            <w:pPr>
              <w:pStyle w:val="ConsPlusNormal"/>
            </w:pPr>
            <w:r w:rsidRPr="009A7C67">
              <w:t>таблетки;</w:t>
            </w:r>
          </w:p>
          <w:p w14:paraId="254A7993" w14:textId="77777777" w:rsidR="00FB393E" w:rsidRPr="009A7C67" w:rsidRDefault="00FB393E">
            <w:pPr>
              <w:pStyle w:val="ConsPlusNormal"/>
            </w:pPr>
            <w:r w:rsidRPr="009A7C67">
              <w:t>таблетки для рассасывания;</w:t>
            </w:r>
          </w:p>
          <w:p w14:paraId="3526BE1E" w14:textId="77777777" w:rsidR="00FB393E" w:rsidRPr="009A7C67" w:rsidRDefault="00FB393E">
            <w:pPr>
              <w:pStyle w:val="ConsPlusNormal"/>
            </w:pPr>
            <w:r w:rsidRPr="009A7C67">
              <w:t>таблетки жевательные</w:t>
            </w:r>
          </w:p>
        </w:tc>
      </w:tr>
      <w:tr w:rsidR="00FB393E" w:rsidRPr="009A7C67" w14:paraId="50CCA290" w14:textId="77777777">
        <w:tc>
          <w:tcPr>
            <w:tcW w:w="1191" w:type="dxa"/>
          </w:tcPr>
          <w:p w14:paraId="172F58C3" w14:textId="77777777" w:rsidR="00FB393E" w:rsidRPr="009A7C67" w:rsidRDefault="00FB393E">
            <w:pPr>
              <w:pStyle w:val="ConsPlusNormal"/>
              <w:jc w:val="center"/>
            </w:pPr>
            <w:r w:rsidRPr="009A7C67">
              <w:t>А07Е</w:t>
            </w:r>
          </w:p>
        </w:tc>
        <w:tc>
          <w:tcPr>
            <w:tcW w:w="3118" w:type="dxa"/>
          </w:tcPr>
          <w:p w14:paraId="0E6CF986" w14:textId="77777777" w:rsidR="00FB393E" w:rsidRPr="009A7C67" w:rsidRDefault="00FB393E">
            <w:pPr>
              <w:pStyle w:val="ConsPlusNormal"/>
            </w:pPr>
            <w:r w:rsidRPr="009A7C67">
              <w:t xml:space="preserve">кишечные </w:t>
            </w:r>
            <w:r w:rsidRPr="009A7C67">
              <w:lastRenderedPageBreak/>
              <w:t>противовоспалительные препараты</w:t>
            </w:r>
          </w:p>
        </w:tc>
        <w:tc>
          <w:tcPr>
            <w:tcW w:w="2154" w:type="dxa"/>
          </w:tcPr>
          <w:p w14:paraId="05AD4481" w14:textId="77777777" w:rsidR="00FB393E" w:rsidRPr="009A7C67" w:rsidRDefault="00FB393E">
            <w:pPr>
              <w:pStyle w:val="ConsPlusNormal"/>
            </w:pPr>
          </w:p>
        </w:tc>
        <w:tc>
          <w:tcPr>
            <w:tcW w:w="3515" w:type="dxa"/>
          </w:tcPr>
          <w:p w14:paraId="6329AC87" w14:textId="77777777" w:rsidR="00FB393E" w:rsidRPr="009A7C67" w:rsidRDefault="00FB393E">
            <w:pPr>
              <w:pStyle w:val="ConsPlusNormal"/>
            </w:pPr>
          </w:p>
        </w:tc>
      </w:tr>
      <w:tr w:rsidR="00FB393E" w:rsidRPr="009A7C67" w14:paraId="1A0FF2C5" w14:textId="77777777">
        <w:tc>
          <w:tcPr>
            <w:tcW w:w="1191" w:type="dxa"/>
            <w:vMerge w:val="restart"/>
          </w:tcPr>
          <w:p w14:paraId="55856140" w14:textId="77777777" w:rsidR="00FB393E" w:rsidRPr="009A7C67" w:rsidRDefault="00FB393E">
            <w:pPr>
              <w:pStyle w:val="ConsPlusNormal"/>
              <w:jc w:val="center"/>
            </w:pPr>
            <w:r w:rsidRPr="009A7C67">
              <w:t>А07ЕС</w:t>
            </w:r>
          </w:p>
        </w:tc>
        <w:tc>
          <w:tcPr>
            <w:tcW w:w="3118" w:type="dxa"/>
            <w:vMerge w:val="restart"/>
          </w:tcPr>
          <w:p w14:paraId="78F0C683" w14:textId="77777777" w:rsidR="00FB393E" w:rsidRPr="009A7C67" w:rsidRDefault="00FB393E">
            <w:pPr>
              <w:pStyle w:val="ConsPlusNormal"/>
            </w:pPr>
            <w:r w:rsidRPr="009A7C67">
              <w:t>аминосалициловая кислота и аналогичные препараты</w:t>
            </w:r>
          </w:p>
        </w:tc>
        <w:tc>
          <w:tcPr>
            <w:tcW w:w="2154" w:type="dxa"/>
            <w:tcBorders>
              <w:bottom w:val="nil"/>
            </w:tcBorders>
          </w:tcPr>
          <w:p w14:paraId="47FC8FDE" w14:textId="77777777" w:rsidR="00FB393E" w:rsidRPr="009A7C67" w:rsidRDefault="00FB393E">
            <w:pPr>
              <w:pStyle w:val="ConsPlusNormal"/>
            </w:pPr>
            <w:r w:rsidRPr="009A7C67">
              <w:t>сульфасалазин</w:t>
            </w:r>
          </w:p>
        </w:tc>
        <w:tc>
          <w:tcPr>
            <w:tcW w:w="3515" w:type="dxa"/>
            <w:tcBorders>
              <w:bottom w:val="nil"/>
            </w:tcBorders>
          </w:tcPr>
          <w:p w14:paraId="3F28104A" w14:textId="77777777" w:rsidR="00FB393E" w:rsidRPr="009A7C67" w:rsidRDefault="00FB393E">
            <w:pPr>
              <w:pStyle w:val="ConsPlusNormal"/>
            </w:pPr>
            <w:r w:rsidRPr="009A7C67">
              <w:t>таблетки, покрытые кишечнорастворимой оболочкой;</w:t>
            </w:r>
          </w:p>
          <w:p w14:paraId="7F05BC26" w14:textId="77777777" w:rsidR="00FB393E" w:rsidRPr="009A7C67" w:rsidRDefault="00FB393E">
            <w:pPr>
              <w:pStyle w:val="ConsPlusNormal"/>
            </w:pPr>
            <w:r w:rsidRPr="009A7C67">
              <w:t>таблетки, покрытые пленочной оболочкой</w:t>
            </w:r>
          </w:p>
        </w:tc>
      </w:tr>
      <w:tr w:rsidR="00FB393E" w:rsidRPr="009A7C67" w14:paraId="3F880F42" w14:textId="77777777">
        <w:tc>
          <w:tcPr>
            <w:tcW w:w="1191" w:type="dxa"/>
            <w:vMerge/>
          </w:tcPr>
          <w:p w14:paraId="70E137DF" w14:textId="77777777" w:rsidR="00FB393E" w:rsidRPr="009A7C67" w:rsidRDefault="00FB393E">
            <w:pPr>
              <w:pStyle w:val="ConsPlusNormal"/>
            </w:pPr>
          </w:p>
        </w:tc>
        <w:tc>
          <w:tcPr>
            <w:tcW w:w="3118" w:type="dxa"/>
            <w:vMerge/>
          </w:tcPr>
          <w:p w14:paraId="0B294AB8" w14:textId="77777777" w:rsidR="00FB393E" w:rsidRPr="009A7C67" w:rsidRDefault="00FB393E">
            <w:pPr>
              <w:pStyle w:val="ConsPlusNormal"/>
            </w:pPr>
          </w:p>
        </w:tc>
        <w:tc>
          <w:tcPr>
            <w:tcW w:w="2154" w:type="dxa"/>
            <w:tcBorders>
              <w:top w:val="nil"/>
            </w:tcBorders>
          </w:tcPr>
          <w:p w14:paraId="4A242D1D" w14:textId="77777777" w:rsidR="00FB393E" w:rsidRPr="009A7C67" w:rsidRDefault="00FB393E">
            <w:pPr>
              <w:pStyle w:val="ConsPlusNormal"/>
            </w:pPr>
            <w:r w:rsidRPr="009A7C67">
              <w:t>месалазин</w:t>
            </w:r>
          </w:p>
        </w:tc>
        <w:tc>
          <w:tcPr>
            <w:tcW w:w="3515" w:type="dxa"/>
            <w:tcBorders>
              <w:top w:val="nil"/>
            </w:tcBorders>
          </w:tcPr>
          <w:p w14:paraId="68E39B2F" w14:textId="77777777" w:rsidR="00FB393E" w:rsidRPr="009A7C67" w:rsidRDefault="00FB393E">
            <w:pPr>
              <w:pStyle w:val="ConsPlusNormal"/>
            </w:pPr>
            <w:r w:rsidRPr="009A7C67">
              <w:t>таблетки покрытые кишечнорастворимой оболочкой;</w:t>
            </w:r>
          </w:p>
          <w:p w14:paraId="7EC53841" w14:textId="77777777" w:rsidR="00FB393E" w:rsidRPr="009A7C67" w:rsidRDefault="00FB393E">
            <w:pPr>
              <w:pStyle w:val="ConsPlusNormal"/>
            </w:pPr>
            <w:r w:rsidRPr="009A7C67">
              <w:t>таблетки пролонгированного действия;</w:t>
            </w:r>
          </w:p>
          <w:p w14:paraId="6F0C222D" w14:textId="77777777" w:rsidR="00FB393E" w:rsidRPr="009A7C67" w:rsidRDefault="00FB393E">
            <w:pPr>
              <w:pStyle w:val="ConsPlusNormal"/>
            </w:pPr>
            <w:r w:rsidRPr="009A7C67">
              <w:t>суппозитории ректальные</w:t>
            </w:r>
          </w:p>
        </w:tc>
      </w:tr>
      <w:tr w:rsidR="00FB393E" w:rsidRPr="009A7C67" w14:paraId="1250AA83" w14:textId="77777777">
        <w:tc>
          <w:tcPr>
            <w:tcW w:w="1191" w:type="dxa"/>
          </w:tcPr>
          <w:p w14:paraId="61BE3B01" w14:textId="77777777" w:rsidR="00FB393E" w:rsidRPr="009A7C67" w:rsidRDefault="00FB393E">
            <w:pPr>
              <w:pStyle w:val="ConsPlusNormal"/>
              <w:jc w:val="center"/>
            </w:pPr>
            <w:r w:rsidRPr="009A7C67">
              <w:t>А07F</w:t>
            </w:r>
          </w:p>
        </w:tc>
        <w:tc>
          <w:tcPr>
            <w:tcW w:w="3118" w:type="dxa"/>
          </w:tcPr>
          <w:p w14:paraId="59EA8202" w14:textId="77777777" w:rsidR="00FB393E" w:rsidRPr="009A7C67" w:rsidRDefault="00FB393E">
            <w:pPr>
              <w:pStyle w:val="ConsPlusNormal"/>
            </w:pPr>
            <w:r w:rsidRPr="009A7C67">
              <w:t>противодиарейные микроорганизмы</w:t>
            </w:r>
          </w:p>
        </w:tc>
        <w:tc>
          <w:tcPr>
            <w:tcW w:w="2154" w:type="dxa"/>
          </w:tcPr>
          <w:p w14:paraId="148A6F1B" w14:textId="77777777" w:rsidR="00FB393E" w:rsidRPr="009A7C67" w:rsidRDefault="00FB393E">
            <w:pPr>
              <w:pStyle w:val="ConsPlusNormal"/>
            </w:pPr>
          </w:p>
        </w:tc>
        <w:tc>
          <w:tcPr>
            <w:tcW w:w="3515" w:type="dxa"/>
          </w:tcPr>
          <w:p w14:paraId="1DD51343" w14:textId="77777777" w:rsidR="00FB393E" w:rsidRPr="009A7C67" w:rsidRDefault="00FB393E">
            <w:pPr>
              <w:pStyle w:val="ConsPlusNormal"/>
            </w:pPr>
          </w:p>
        </w:tc>
      </w:tr>
      <w:tr w:rsidR="00FB393E" w:rsidRPr="009A7C67" w14:paraId="082A3CAD" w14:textId="77777777">
        <w:tc>
          <w:tcPr>
            <w:tcW w:w="1191" w:type="dxa"/>
          </w:tcPr>
          <w:p w14:paraId="3BAA2DC5" w14:textId="77777777" w:rsidR="00FB393E" w:rsidRPr="009A7C67" w:rsidRDefault="00FB393E">
            <w:pPr>
              <w:pStyle w:val="ConsPlusNormal"/>
              <w:jc w:val="center"/>
            </w:pPr>
            <w:r w:rsidRPr="009A7C67">
              <w:t>А07FА</w:t>
            </w:r>
          </w:p>
        </w:tc>
        <w:tc>
          <w:tcPr>
            <w:tcW w:w="3118" w:type="dxa"/>
          </w:tcPr>
          <w:p w14:paraId="0AAAB1AA" w14:textId="77777777" w:rsidR="00FB393E" w:rsidRPr="009A7C67" w:rsidRDefault="00FB393E">
            <w:pPr>
              <w:pStyle w:val="ConsPlusNormal"/>
            </w:pPr>
            <w:r w:rsidRPr="009A7C67">
              <w:t>противодиарейные микроорганизмы</w:t>
            </w:r>
          </w:p>
        </w:tc>
        <w:tc>
          <w:tcPr>
            <w:tcW w:w="2154" w:type="dxa"/>
          </w:tcPr>
          <w:p w14:paraId="516E8B17" w14:textId="77777777" w:rsidR="00FB393E" w:rsidRPr="009A7C67" w:rsidRDefault="00FB393E">
            <w:pPr>
              <w:pStyle w:val="ConsPlusNormal"/>
            </w:pPr>
            <w:r w:rsidRPr="009A7C67">
              <w:t>бифидобактерии бифидум</w:t>
            </w:r>
          </w:p>
        </w:tc>
        <w:tc>
          <w:tcPr>
            <w:tcW w:w="3515" w:type="dxa"/>
          </w:tcPr>
          <w:p w14:paraId="18DAE460" w14:textId="77777777" w:rsidR="00FB393E" w:rsidRPr="009A7C67" w:rsidRDefault="00FB393E">
            <w:pPr>
              <w:pStyle w:val="ConsPlusNormal"/>
            </w:pPr>
            <w:r w:rsidRPr="009A7C67">
              <w:t>капсулы;</w:t>
            </w:r>
          </w:p>
          <w:p w14:paraId="2077E362" w14:textId="77777777" w:rsidR="00FB393E" w:rsidRPr="009A7C67" w:rsidRDefault="00FB393E">
            <w:pPr>
              <w:pStyle w:val="ConsPlusNormal"/>
            </w:pPr>
            <w:r w:rsidRPr="009A7C67">
              <w:t>лиофилизат для приготовления раствора для приема внутрь и местного применения;</w:t>
            </w:r>
          </w:p>
          <w:p w14:paraId="325AFC65" w14:textId="77777777" w:rsidR="00FB393E" w:rsidRPr="009A7C67" w:rsidRDefault="00FB393E">
            <w:pPr>
              <w:pStyle w:val="ConsPlusNormal"/>
            </w:pPr>
            <w:r w:rsidRPr="009A7C67">
              <w:t>лиофилизат для приготовления суспензии для приема внутрь и местного применения;</w:t>
            </w:r>
          </w:p>
          <w:p w14:paraId="679187B4" w14:textId="77777777" w:rsidR="00FB393E" w:rsidRPr="009A7C67" w:rsidRDefault="00FB393E">
            <w:pPr>
              <w:pStyle w:val="ConsPlusNormal"/>
            </w:pPr>
            <w:r w:rsidRPr="009A7C67">
              <w:t>порошок для приема внутрь;</w:t>
            </w:r>
          </w:p>
          <w:p w14:paraId="550FFC80" w14:textId="77777777" w:rsidR="00FB393E" w:rsidRPr="009A7C67" w:rsidRDefault="00FB393E">
            <w:pPr>
              <w:pStyle w:val="ConsPlusNormal"/>
            </w:pPr>
            <w:r w:rsidRPr="009A7C67">
              <w:t>порошок для приема внутрь и местного применения;</w:t>
            </w:r>
          </w:p>
          <w:p w14:paraId="61569ADB" w14:textId="77777777" w:rsidR="00FB393E" w:rsidRPr="009A7C67" w:rsidRDefault="00FB393E">
            <w:pPr>
              <w:pStyle w:val="ConsPlusNormal"/>
            </w:pPr>
            <w:r w:rsidRPr="009A7C67">
              <w:t>суппозитории вагинальные и ректальные;</w:t>
            </w:r>
          </w:p>
          <w:p w14:paraId="527FB406" w14:textId="77777777" w:rsidR="00FB393E" w:rsidRPr="009A7C67" w:rsidRDefault="00FB393E">
            <w:pPr>
              <w:pStyle w:val="ConsPlusNormal"/>
            </w:pPr>
            <w:r w:rsidRPr="009A7C67">
              <w:t>таблетки</w:t>
            </w:r>
          </w:p>
        </w:tc>
      </w:tr>
      <w:tr w:rsidR="00FB393E" w:rsidRPr="009A7C67" w14:paraId="2AA4F5DB" w14:textId="77777777">
        <w:tc>
          <w:tcPr>
            <w:tcW w:w="1191" w:type="dxa"/>
          </w:tcPr>
          <w:p w14:paraId="57665AF0" w14:textId="77777777" w:rsidR="00FB393E" w:rsidRPr="009A7C67" w:rsidRDefault="00FB393E">
            <w:pPr>
              <w:pStyle w:val="ConsPlusNormal"/>
              <w:jc w:val="center"/>
            </w:pPr>
            <w:r w:rsidRPr="009A7C67">
              <w:t>А09</w:t>
            </w:r>
          </w:p>
        </w:tc>
        <w:tc>
          <w:tcPr>
            <w:tcW w:w="3118" w:type="dxa"/>
          </w:tcPr>
          <w:p w14:paraId="0CBB9BD5" w14:textId="77777777" w:rsidR="00FB393E" w:rsidRPr="009A7C67" w:rsidRDefault="00FB393E">
            <w:pPr>
              <w:pStyle w:val="ConsPlusNormal"/>
            </w:pPr>
            <w:r w:rsidRPr="009A7C67">
              <w:t>препараты, способствующие пищеварению, включая ферментные препараты</w:t>
            </w:r>
          </w:p>
        </w:tc>
        <w:tc>
          <w:tcPr>
            <w:tcW w:w="2154" w:type="dxa"/>
          </w:tcPr>
          <w:p w14:paraId="1455EA69" w14:textId="77777777" w:rsidR="00FB393E" w:rsidRPr="009A7C67" w:rsidRDefault="00FB393E">
            <w:pPr>
              <w:pStyle w:val="ConsPlusNormal"/>
            </w:pPr>
          </w:p>
        </w:tc>
        <w:tc>
          <w:tcPr>
            <w:tcW w:w="3515" w:type="dxa"/>
          </w:tcPr>
          <w:p w14:paraId="3F0E822E" w14:textId="77777777" w:rsidR="00FB393E" w:rsidRPr="009A7C67" w:rsidRDefault="00FB393E">
            <w:pPr>
              <w:pStyle w:val="ConsPlusNormal"/>
            </w:pPr>
          </w:p>
        </w:tc>
      </w:tr>
      <w:tr w:rsidR="00FB393E" w:rsidRPr="009A7C67" w14:paraId="0D1232E9" w14:textId="77777777">
        <w:tc>
          <w:tcPr>
            <w:tcW w:w="1191" w:type="dxa"/>
          </w:tcPr>
          <w:p w14:paraId="15788F8E" w14:textId="77777777" w:rsidR="00FB393E" w:rsidRPr="009A7C67" w:rsidRDefault="00FB393E">
            <w:pPr>
              <w:pStyle w:val="ConsPlusNormal"/>
              <w:jc w:val="center"/>
            </w:pPr>
            <w:r w:rsidRPr="009A7C67">
              <w:t>А09А</w:t>
            </w:r>
          </w:p>
        </w:tc>
        <w:tc>
          <w:tcPr>
            <w:tcW w:w="3118" w:type="dxa"/>
          </w:tcPr>
          <w:p w14:paraId="4D27E884" w14:textId="77777777" w:rsidR="00FB393E" w:rsidRPr="009A7C67" w:rsidRDefault="00FB393E">
            <w:pPr>
              <w:pStyle w:val="ConsPlusNormal"/>
            </w:pPr>
            <w:r w:rsidRPr="009A7C67">
              <w:t xml:space="preserve">препараты, способствующие </w:t>
            </w:r>
            <w:r w:rsidRPr="009A7C67">
              <w:lastRenderedPageBreak/>
              <w:t>пищеварению, включая ферментные препараты</w:t>
            </w:r>
          </w:p>
        </w:tc>
        <w:tc>
          <w:tcPr>
            <w:tcW w:w="2154" w:type="dxa"/>
          </w:tcPr>
          <w:p w14:paraId="0F0FF70F" w14:textId="77777777" w:rsidR="00FB393E" w:rsidRPr="009A7C67" w:rsidRDefault="00FB393E">
            <w:pPr>
              <w:pStyle w:val="ConsPlusNormal"/>
            </w:pPr>
          </w:p>
        </w:tc>
        <w:tc>
          <w:tcPr>
            <w:tcW w:w="3515" w:type="dxa"/>
          </w:tcPr>
          <w:p w14:paraId="7285AB86" w14:textId="77777777" w:rsidR="00FB393E" w:rsidRPr="009A7C67" w:rsidRDefault="00FB393E">
            <w:pPr>
              <w:pStyle w:val="ConsPlusNormal"/>
            </w:pPr>
          </w:p>
        </w:tc>
      </w:tr>
      <w:tr w:rsidR="00FB393E" w:rsidRPr="009A7C67" w14:paraId="31842DEC" w14:textId="77777777">
        <w:tc>
          <w:tcPr>
            <w:tcW w:w="1191" w:type="dxa"/>
          </w:tcPr>
          <w:p w14:paraId="0E37D89C" w14:textId="77777777" w:rsidR="00FB393E" w:rsidRPr="009A7C67" w:rsidRDefault="00FB393E">
            <w:pPr>
              <w:pStyle w:val="ConsPlusNormal"/>
              <w:jc w:val="center"/>
            </w:pPr>
            <w:r w:rsidRPr="009A7C67">
              <w:t>А09АА</w:t>
            </w:r>
          </w:p>
        </w:tc>
        <w:tc>
          <w:tcPr>
            <w:tcW w:w="3118" w:type="dxa"/>
          </w:tcPr>
          <w:p w14:paraId="0F7D827C" w14:textId="77777777" w:rsidR="00FB393E" w:rsidRPr="009A7C67" w:rsidRDefault="00FB393E">
            <w:pPr>
              <w:pStyle w:val="ConsPlusNormal"/>
            </w:pPr>
            <w:r w:rsidRPr="009A7C67">
              <w:t>ферментные препараты</w:t>
            </w:r>
          </w:p>
        </w:tc>
        <w:tc>
          <w:tcPr>
            <w:tcW w:w="2154" w:type="dxa"/>
          </w:tcPr>
          <w:p w14:paraId="5D039028" w14:textId="77777777" w:rsidR="00FB393E" w:rsidRPr="009A7C67" w:rsidRDefault="00FB393E">
            <w:pPr>
              <w:pStyle w:val="ConsPlusNormal"/>
            </w:pPr>
            <w:r w:rsidRPr="009A7C67">
              <w:t>панкреатин</w:t>
            </w:r>
          </w:p>
        </w:tc>
        <w:tc>
          <w:tcPr>
            <w:tcW w:w="3515" w:type="dxa"/>
          </w:tcPr>
          <w:p w14:paraId="6CBE48D0" w14:textId="77777777" w:rsidR="00FB393E" w:rsidRPr="009A7C67" w:rsidRDefault="00FB393E">
            <w:pPr>
              <w:pStyle w:val="ConsPlusNormal"/>
            </w:pPr>
            <w:r w:rsidRPr="009A7C67">
              <w:t>капсулы;</w:t>
            </w:r>
          </w:p>
          <w:p w14:paraId="5AFC3E2F" w14:textId="77777777" w:rsidR="00FB393E" w:rsidRPr="009A7C67" w:rsidRDefault="00FB393E">
            <w:pPr>
              <w:pStyle w:val="ConsPlusNormal"/>
            </w:pPr>
            <w:r w:rsidRPr="009A7C67">
              <w:t>капсулы кишечнорастворимые;</w:t>
            </w:r>
          </w:p>
          <w:p w14:paraId="19EA7D33" w14:textId="77777777" w:rsidR="00FB393E" w:rsidRPr="009A7C67" w:rsidRDefault="00FB393E">
            <w:pPr>
              <w:pStyle w:val="ConsPlusNormal"/>
            </w:pPr>
            <w:r w:rsidRPr="009A7C67">
              <w:t>таблетки, покрытые кишечнорастворимой оболочкой;</w:t>
            </w:r>
          </w:p>
          <w:p w14:paraId="53D1C520" w14:textId="77777777" w:rsidR="00FB393E" w:rsidRPr="009A7C67" w:rsidRDefault="00FB393E">
            <w:pPr>
              <w:pStyle w:val="ConsPlusNormal"/>
            </w:pPr>
            <w:r w:rsidRPr="009A7C67">
              <w:t>таблетки, покрытые оболочкой</w:t>
            </w:r>
          </w:p>
        </w:tc>
      </w:tr>
      <w:tr w:rsidR="00FB393E" w:rsidRPr="009A7C67" w14:paraId="4B19F9D7" w14:textId="77777777">
        <w:tc>
          <w:tcPr>
            <w:tcW w:w="1191" w:type="dxa"/>
          </w:tcPr>
          <w:p w14:paraId="36E293A5" w14:textId="77777777" w:rsidR="00FB393E" w:rsidRPr="009A7C67" w:rsidRDefault="00FB393E">
            <w:pPr>
              <w:pStyle w:val="ConsPlusNormal"/>
              <w:jc w:val="center"/>
            </w:pPr>
            <w:r w:rsidRPr="009A7C67">
              <w:t>А10</w:t>
            </w:r>
          </w:p>
        </w:tc>
        <w:tc>
          <w:tcPr>
            <w:tcW w:w="3118" w:type="dxa"/>
          </w:tcPr>
          <w:p w14:paraId="2D4703C6" w14:textId="77777777" w:rsidR="00FB393E" w:rsidRPr="009A7C67" w:rsidRDefault="00FB393E">
            <w:pPr>
              <w:pStyle w:val="ConsPlusNormal"/>
            </w:pPr>
            <w:r w:rsidRPr="009A7C67">
              <w:t>препараты для лечения сахарного диабета</w:t>
            </w:r>
          </w:p>
        </w:tc>
        <w:tc>
          <w:tcPr>
            <w:tcW w:w="2154" w:type="dxa"/>
          </w:tcPr>
          <w:p w14:paraId="18688CD0" w14:textId="77777777" w:rsidR="00FB393E" w:rsidRPr="009A7C67" w:rsidRDefault="00FB393E">
            <w:pPr>
              <w:pStyle w:val="ConsPlusNormal"/>
            </w:pPr>
          </w:p>
        </w:tc>
        <w:tc>
          <w:tcPr>
            <w:tcW w:w="3515" w:type="dxa"/>
          </w:tcPr>
          <w:p w14:paraId="7DEEBEC8" w14:textId="77777777" w:rsidR="00FB393E" w:rsidRPr="009A7C67" w:rsidRDefault="00FB393E">
            <w:pPr>
              <w:pStyle w:val="ConsPlusNormal"/>
            </w:pPr>
          </w:p>
        </w:tc>
      </w:tr>
      <w:tr w:rsidR="00FB393E" w:rsidRPr="009A7C67" w14:paraId="1E5AF3F3" w14:textId="77777777">
        <w:tc>
          <w:tcPr>
            <w:tcW w:w="1191" w:type="dxa"/>
          </w:tcPr>
          <w:p w14:paraId="3E927842" w14:textId="77777777" w:rsidR="00FB393E" w:rsidRPr="009A7C67" w:rsidRDefault="00FB393E">
            <w:pPr>
              <w:pStyle w:val="ConsPlusNormal"/>
              <w:jc w:val="center"/>
            </w:pPr>
            <w:r w:rsidRPr="009A7C67">
              <w:t>А10А</w:t>
            </w:r>
          </w:p>
        </w:tc>
        <w:tc>
          <w:tcPr>
            <w:tcW w:w="3118" w:type="dxa"/>
          </w:tcPr>
          <w:p w14:paraId="141C5CF0" w14:textId="77777777" w:rsidR="00FB393E" w:rsidRPr="009A7C67" w:rsidRDefault="00FB393E">
            <w:pPr>
              <w:pStyle w:val="ConsPlusNormal"/>
            </w:pPr>
            <w:r w:rsidRPr="009A7C67">
              <w:t>инсулины и их аналоги</w:t>
            </w:r>
          </w:p>
        </w:tc>
        <w:tc>
          <w:tcPr>
            <w:tcW w:w="2154" w:type="dxa"/>
          </w:tcPr>
          <w:p w14:paraId="1F261850" w14:textId="77777777" w:rsidR="00FB393E" w:rsidRPr="009A7C67" w:rsidRDefault="00FB393E">
            <w:pPr>
              <w:pStyle w:val="ConsPlusNormal"/>
            </w:pPr>
          </w:p>
        </w:tc>
        <w:tc>
          <w:tcPr>
            <w:tcW w:w="3515" w:type="dxa"/>
          </w:tcPr>
          <w:p w14:paraId="137F8696" w14:textId="77777777" w:rsidR="00FB393E" w:rsidRPr="009A7C67" w:rsidRDefault="00FB393E">
            <w:pPr>
              <w:pStyle w:val="ConsPlusNormal"/>
            </w:pPr>
          </w:p>
        </w:tc>
      </w:tr>
      <w:tr w:rsidR="00FB393E" w:rsidRPr="009A7C67" w14:paraId="2B675BBC" w14:textId="77777777">
        <w:tc>
          <w:tcPr>
            <w:tcW w:w="1191" w:type="dxa"/>
            <w:vMerge w:val="restart"/>
          </w:tcPr>
          <w:p w14:paraId="224D6162" w14:textId="77777777" w:rsidR="00FB393E" w:rsidRPr="009A7C67" w:rsidRDefault="00FB393E">
            <w:pPr>
              <w:pStyle w:val="ConsPlusNormal"/>
              <w:jc w:val="center"/>
            </w:pPr>
            <w:r w:rsidRPr="009A7C67">
              <w:t>А10АВ</w:t>
            </w:r>
          </w:p>
        </w:tc>
        <w:tc>
          <w:tcPr>
            <w:tcW w:w="3118" w:type="dxa"/>
            <w:vMerge w:val="restart"/>
          </w:tcPr>
          <w:p w14:paraId="0D9DB79C" w14:textId="77777777" w:rsidR="00FB393E" w:rsidRPr="009A7C67" w:rsidRDefault="00FB393E">
            <w:pPr>
              <w:pStyle w:val="ConsPlusNormal"/>
            </w:pPr>
            <w:r w:rsidRPr="009A7C67">
              <w:t>инсулины короткого действия и их аналоги для инъекционного введения</w:t>
            </w:r>
          </w:p>
        </w:tc>
        <w:tc>
          <w:tcPr>
            <w:tcW w:w="2154" w:type="dxa"/>
            <w:tcBorders>
              <w:bottom w:val="nil"/>
            </w:tcBorders>
          </w:tcPr>
          <w:p w14:paraId="76998853" w14:textId="77777777" w:rsidR="00FB393E" w:rsidRPr="009A7C67" w:rsidRDefault="00FB393E">
            <w:pPr>
              <w:pStyle w:val="ConsPlusNormal"/>
            </w:pPr>
            <w:r w:rsidRPr="009A7C67">
              <w:t>инсулин аспарт</w:t>
            </w:r>
          </w:p>
        </w:tc>
        <w:tc>
          <w:tcPr>
            <w:tcW w:w="3515" w:type="dxa"/>
            <w:tcBorders>
              <w:bottom w:val="nil"/>
            </w:tcBorders>
          </w:tcPr>
          <w:p w14:paraId="7B0FE23E" w14:textId="77777777" w:rsidR="00FB393E" w:rsidRPr="009A7C67" w:rsidRDefault="00FB393E">
            <w:pPr>
              <w:pStyle w:val="ConsPlusNormal"/>
            </w:pPr>
            <w:r w:rsidRPr="009A7C67">
              <w:t>раствор для подкожного и внутривенного введения</w:t>
            </w:r>
          </w:p>
        </w:tc>
      </w:tr>
      <w:tr w:rsidR="00FB393E" w:rsidRPr="009A7C67" w14:paraId="412A47CC" w14:textId="77777777">
        <w:tblPrEx>
          <w:tblBorders>
            <w:insideH w:val="nil"/>
          </w:tblBorders>
        </w:tblPrEx>
        <w:tc>
          <w:tcPr>
            <w:tcW w:w="1191" w:type="dxa"/>
            <w:vMerge/>
          </w:tcPr>
          <w:p w14:paraId="373714D6" w14:textId="77777777" w:rsidR="00FB393E" w:rsidRPr="009A7C67" w:rsidRDefault="00FB393E">
            <w:pPr>
              <w:pStyle w:val="ConsPlusNormal"/>
            </w:pPr>
          </w:p>
        </w:tc>
        <w:tc>
          <w:tcPr>
            <w:tcW w:w="3118" w:type="dxa"/>
            <w:vMerge/>
          </w:tcPr>
          <w:p w14:paraId="572731E7" w14:textId="77777777" w:rsidR="00FB393E" w:rsidRPr="009A7C67" w:rsidRDefault="00FB393E">
            <w:pPr>
              <w:pStyle w:val="ConsPlusNormal"/>
            </w:pPr>
          </w:p>
        </w:tc>
        <w:tc>
          <w:tcPr>
            <w:tcW w:w="2154" w:type="dxa"/>
            <w:tcBorders>
              <w:top w:val="nil"/>
              <w:bottom w:val="nil"/>
            </w:tcBorders>
          </w:tcPr>
          <w:p w14:paraId="15B254CB" w14:textId="77777777" w:rsidR="00FB393E" w:rsidRPr="009A7C67" w:rsidRDefault="00FB393E">
            <w:pPr>
              <w:pStyle w:val="ConsPlusNormal"/>
            </w:pPr>
            <w:r w:rsidRPr="009A7C67">
              <w:t>инсулин глулизин</w:t>
            </w:r>
          </w:p>
        </w:tc>
        <w:tc>
          <w:tcPr>
            <w:tcW w:w="3515" w:type="dxa"/>
            <w:tcBorders>
              <w:top w:val="nil"/>
              <w:bottom w:val="nil"/>
            </w:tcBorders>
          </w:tcPr>
          <w:p w14:paraId="756BBC78" w14:textId="77777777" w:rsidR="00FB393E" w:rsidRPr="009A7C67" w:rsidRDefault="00FB393E">
            <w:pPr>
              <w:pStyle w:val="ConsPlusNormal"/>
            </w:pPr>
            <w:r w:rsidRPr="009A7C67">
              <w:t>раствор для подкожного введения</w:t>
            </w:r>
          </w:p>
        </w:tc>
      </w:tr>
      <w:tr w:rsidR="00FB393E" w:rsidRPr="009A7C67" w14:paraId="5D83143B" w14:textId="77777777">
        <w:tblPrEx>
          <w:tblBorders>
            <w:insideH w:val="nil"/>
          </w:tblBorders>
        </w:tblPrEx>
        <w:tc>
          <w:tcPr>
            <w:tcW w:w="1191" w:type="dxa"/>
            <w:vMerge/>
          </w:tcPr>
          <w:p w14:paraId="0E112EDC" w14:textId="77777777" w:rsidR="00FB393E" w:rsidRPr="009A7C67" w:rsidRDefault="00FB393E">
            <w:pPr>
              <w:pStyle w:val="ConsPlusNormal"/>
            </w:pPr>
          </w:p>
        </w:tc>
        <w:tc>
          <w:tcPr>
            <w:tcW w:w="3118" w:type="dxa"/>
            <w:vMerge/>
          </w:tcPr>
          <w:p w14:paraId="443F67EB" w14:textId="77777777" w:rsidR="00FB393E" w:rsidRPr="009A7C67" w:rsidRDefault="00FB393E">
            <w:pPr>
              <w:pStyle w:val="ConsPlusNormal"/>
            </w:pPr>
          </w:p>
        </w:tc>
        <w:tc>
          <w:tcPr>
            <w:tcW w:w="2154" w:type="dxa"/>
            <w:tcBorders>
              <w:top w:val="nil"/>
              <w:bottom w:val="nil"/>
            </w:tcBorders>
          </w:tcPr>
          <w:p w14:paraId="4F826C79" w14:textId="77777777" w:rsidR="00FB393E" w:rsidRPr="009A7C67" w:rsidRDefault="00FB393E">
            <w:pPr>
              <w:pStyle w:val="ConsPlusNormal"/>
            </w:pPr>
            <w:r w:rsidRPr="009A7C67">
              <w:t>инсулин лизпро</w:t>
            </w:r>
          </w:p>
        </w:tc>
        <w:tc>
          <w:tcPr>
            <w:tcW w:w="3515" w:type="dxa"/>
            <w:tcBorders>
              <w:top w:val="nil"/>
              <w:bottom w:val="nil"/>
            </w:tcBorders>
          </w:tcPr>
          <w:p w14:paraId="59885072" w14:textId="77777777" w:rsidR="00FB393E" w:rsidRPr="009A7C67" w:rsidRDefault="00FB393E">
            <w:pPr>
              <w:pStyle w:val="ConsPlusNormal"/>
            </w:pPr>
            <w:r w:rsidRPr="009A7C67">
              <w:t>раствор для внутривенного и подкожного введения</w:t>
            </w:r>
          </w:p>
        </w:tc>
      </w:tr>
      <w:tr w:rsidR="00FB393E" w:rsidRPr="009A7C67" w14:paraId="521D2DFC" w14:textId="77777777">
        <w:tc>
          <w:tcPr>
            <w:tcW w:w="1191" w:type="dxa"/>
            <w:vMerge/>
          </w:tcPr>
          <w:p w14:paraId="08AC0E14" w14:textId="77777777" w:rsidR="00FB393E" w:rsidRPr="009A7C67" w:rsidRDefault="00FB393E">
            <w:pPr>
              <w:pStyle w:val="ConsPlusNormal"/>
            </w:pPr>
          </w:p>
        </w:tc>
        <w:tc>
          <w:tcPr>
            <w:tcW w:w="3118" w:type="dxa"/>
            <w:vMerge/>
          </w:tcPr>
          <w:p w14:paraId="4BA4C54B" w14:textId="77777777" w:rsidR="00FB393E" w:rsidRPr="009A7C67" w:rsidRDefault="00FB393E">
            <w:pPr>
              <w:pStyle w:val="ConsPlusNormal"/>
            </w:pPr>
          </w:p>
        </w:tc>
        <w:tc>
          <w:tcPr>
            <w:tcW w:w="2154" w:type="dxa"/>
            <w:tcBorders>
              <w:top w:val="nil"/>
            </w:tcBorders>
          </w:tcPr>
          <w:p w14:paraId="0B31B8A6" w14:textId="77777777" w:rsidR="00FB393E" w:rsidRPr="009A7C67" w:rsidRDefault="00FB393E">
            <w:pPr>
              <w:pStyle w:val="ConsPlusNormal"/>
            </w:pPr>
            <w:r w:rsidRPr="009A7C67">
              <w:t>инсулин растворимый (человеческий генноинженерный)</w:t>
            </w:r>
          </w:p>
        </w:tc>
        <w:tc>
          <w:tcPr>
            <w:tcW w:w="3515" w:type="dxa"/>
            <w:tcBorders>
              <w:top w:val="nil"/>
            </w:tcBorders>
          </w:tcPr>
          <w:p w14:paraId="0D856916" w14:textId="77777777" w:rsidR="00FB393E" w:rsidRPr="009A7C67" w:rsidRDefault="00FB393E">
            <w:pPr>
              <w:pStyle w:val="ConsPlusNormal"/>
            </w:pPr>
            <w:r w:rsidRPr="009A7C67">
              <w:t>раствор для инъекций</w:t>
            </w:r>
          </w:p>
        </w:tc>
      </w:tr>
      <w:tr w:rsidR="00FB393E" w:rsidRPr="009A7C67" w14:paraId="756A0937" w14:textId="77777777">
        <w:tc>
          <w:tcPr>
            <w:tcW w:w="1191" w:type="dxa"/>
          </w:tcPr>
          <w:p w14:paraId="4479F0D7" w14:textId="77777777" w:rsidR="00FB393E" w:rsidRPr="009A7C67" w:rsidRDefault="00FB393E">
            <w:pPr>
              <w:pStyle w:val="ConsPlusNormal"/>
              <w:jc w:val="center"/>
            </w:pPr>
            <w:r w:rsidRPr="009A7C67">
              <w:t>А10АС</w:t>
            </w:r>
          </w:p>
        </w:tc>
        <w:tc>
          <w:tcPr>
            <w:tcW w:w="3118" w:type="dxa"/>
          </w:tcPr>
          <w:p w14:paraId="15194F36" w14:textId="77777777" w:rsidR="00FB393E" w:rsidRPr="009A7C67" w:rsidRDefault="00FB393E">
            <w:pPr>
              <w:pStyle w:val="ConsPlusNormal"/>
            </w:pPr>
            <w:r w:rsidRPr="009A7C67">
              <w:t>инсулины средней продолжительности действия и их аналоги для инъекционного введения</w:t>
            </w:r>
          </w:p>
        </w:tc>
        <w:tc>
          <w:tcPr>
            <w:tcW w:w="2154" w:type="dxa"/>
          </w:tcPr>
          <w:p w14:paraId="07007BB3" w14:textId="77777777" w:rsidR="00FB393E" w:rsidRPr="009A7C67" w:rsidRDefault="00FB393E">
            <w:pPr>
              <w:pStyle w:val="ConsPlusNormal"/>
            </w:pPr>
            <w:r w:rsidRPr="009A7C67">
              <w:t>инсулин-изофан (человеческий генноинженерный)</w:t>
            </w:r>
          </w:p>
        </w:tc>
        <w:tc>
          <w:tcPr>
            <w:tcW w:w="3515" w:type="dxa"/>
          </w:tcPr>
          <w:p w14:paraId="38963488" w14:textId="77777777" w:rsidR="00FB393E" w:rsidRPr="009A7C67" w:rsidRDefault="00FB393E">
            <w:pPr>
              <w:pStyle w:val="ConsPlusNormal"/>
            </w:pPr>
            <w:r w:rsidRPr="009A7C67">
              <w:t>суспензия для подкожного введения</w:t>
            </w:r>
          </w:p>
        </w:tc>
      </w:tr>
      <w:tr w:rsidR="00FB393E" w:rsidRPr="009A7C67" w14:paraId="0434B9E1" w14:textId="77777777">
        <w:tc>
          <w:tcPr>
            <w:tcW w:w="1191" w:type="dxa"/>
            <w:vMerge w:val="restart"/>
          </w:tcPr>
          <w:p w14:paraId="7FF06B94" w14:textId="77777777" w:rsidR="00FB393E" w:rsidRPr="009A7C67" w:rsidRDefault="00FB393E">
            <w:pPr>
              <w:pStyle w:val="ConsPlusNormal"/>
              <w:jc w:val="center"/>
            </w:pPr>
            <w:r w:rsidRPr="009A7C67">
              <w:t>А10АD</w:t>
            </w:r>
          </w:p>
        </w:tc>
        <w:tc>
          <w:tcPr>
            <w:tcW w:w="3118" w:type="dxa"/>
            <w:vMerge w:val="restart"/>
          </w:tcPr>
          <w:p w14:paraId="455BFC7C" w14:textId="77777777" w:rsidR="00FB393E" w:rsidRPr="009A7C67" w:rsidRDefault="00FB393E">
            <w:pPr>
              <w:pStyle w:val="ConsPlusNormal"/>
            </w:pPr>
            <w:r w:rsidRPr="009A7C67">
              <w:t xml:space="preserve">инсулины средней продолжительности действия или длительного действия и их аналоги в комбинации с </w:t>
            </w:r>
            <w:r w:rsidRPr="009A7C67">
              <w:lastRenderedPageBreak/>
              <w:t>инсулинами короткого действия для инъекционного введения</w:t>
            </w:r>
          </w:p>
        </w:tc>
        <w:tc>
          <w:tcPr>
            <w:tcW w:w="2154" w:type="dxa"/>
            <w:tcBorders>
              <w:bottom w:val="nil"/>
            </w:tcBorders>
          </w:tcPr>
          <w:p w14:paraId="74F1F44A" w14:textId="77777777" w:rsidR="00FB393E" w:rsidRPr="009A7C67" w:rsidRDefault="00FB393E">
            <w:pPr>
              <w:pStyle w:val="ConsPlusNormal"/>
            </w:pPr>
            <w:r w:rsidRPr="009A7C67">
              <w:lastRenderedPageBreak/>
              <w:t>инсулин аспарт двухфазный</w:t>
            </w:r>
          </w:p>
        </w:tc>
        <w:tc>
          <w:tcPr>
            <w:tcW w:w="3515" w:type="dxa"/>
            <w:tcBorders>
              <w:bottom w:val="nil"/>
            </w:tcBorders>
          </w:tcPr>
          <w:p w14:paraId="0135B386" w14:textId="77777777" w:rsidR="00FB393E" w:rsidRPr="009A7C67" w:rsidRDefault="00FB393E">
            <w:pPr>
              <w:pStyle w:val="ConsPlusNormal"/>
            </w:pPr>
            <w:r w:rsidRPr="009A7C67">
              <w:t>суспензия для подкожного введения</w:t>
            </w:r>
          </w:p>
        </w:tc>
      </w:tr>
      <w:tr w:rsidR="00FB393E" w:rsidRPr="009A7C67" w14:paraId="10E8A0B4" w14:textId="77777777">
        <w:tblPrEx>
          <w:tblBorders>
            <w:insideH w:val="nil"/>
          </w:tblBorders>
        </w:tblPrEx>
        <w:tc>
          <w:tcPr>
            <w:tcW w:w="1191" w:type="dxa"/>
            <w:vMerge/>
          </w:tcPr>
          <w:p w14:paraId="75CBA7EE" w14:textId="77777777" w:rsidR="00FB393E" w:rsidRPr="009A7C67" w:rsidRDefault="00FB393E">
            <w:pPr>
              <w:pStyle w:val="ConsPlusNormal"/>
            </w:pPr>
          </w:p>
        </w:tc>
        <w:tc>
          <w:tcPr>
            <w:tcW w:w="3118" w:type="dxa"/>
            <w:vMerge/>
          </w:tcPr>
          <w:p w14:paraId="20F64DD5" w14:textId="77777777" w:rsidR="00FB393E" w:rsidRPr="009A7C67" w:rsidRDefault="00FB393E">
            <w:pPr>
              <w:pStyle w:val="ConsPlusNormal"/>
            </w:pPr>
          </w:p>
        </w:tc>
        <w:tc>
          <w:tcPr>
            <w:tcW w:w="2154" w:type="dxa"/>
            <w:tcBorders>
              <w:top w:val="nil"/>
              <w:bottom w:val="nil"/>
            </w:tcBorders>
          </w:tcPr>
          <w:p w14:paraId="24149C0D" w14:textId="77777777" w:rsidR="00FB393E" w:rsidRPr="009A7C67" w:rsidRDefault="00FB393E">
            <w:pPr>
              <w:pStyle w:val="ConsPlusNormal"/>
            </w:pPr>
            <w:r w:rsidRPr="009A7C67">
              <w:t xml:space="preserve">инсулин двухфазный (человеческий </w:t>
            </w:r>
            <w:r w:rsidRPr="009A7C67">
              <w:lastRenderedPageBreak/>
              <w:t>генноинженерный)</w:t>
            </w:r>
          </w:p>
        </w:tc>
        <w:tc>
          <w:tcPr>
            <w:tcW w:w="3515" w:type="dxa"/>
            <w:tcBorders>
              <w:top w:val="nil"/>
              <w:bottom w:val="nil"/>
            </w:tcBorders>
          </w:tcPr>
          <w:p w14:paraId="45B376FD" w14:textId="77777777" w:rsidR="00FB393E" w:rsidRPr="009A7C67" w:rsidRDefault="00FB393E">
            <w:pPr>
              <w:pStyle w:val="ConsPlusNormal"/>
            </w:pPr>
            <w:r w:rsidRPr="009A7C67">
              <w:lastRenderedPageBreak/>
              <w:t>суспензия для подкожного введения</w:t>
            </w:r>
          </w:p>
        </w:tc>
      </w:tr>
      <w:tr w:rsidR="00FB393E" w:rsidRPr="009A7C67" w14:paraId="166B0B11" w14:textId="77777777">
        <w:tblPrEx>
          <w:tblBorders>
            <w:insideH w:val="nil"/>
          </w:tblBorders>
        </w:tblPrEx>
        <w:tc>
          <w:tcPr>
            <w:tcW w:w="1191" w:type="dxa"/>
            <w:vMerge/>
          </w:tcPr>
          <w:p w14:paraId="4769D63B" w14:textId="77777777" w:rsidR="00FB393E" w:rsidRPr="009A7C67" w:rsidRDefault="00FB393E">
            <w:pPr>
              <w:pStyle w:val="ConsPlusNormal"/>
            </w:pPr>
          </w:p>
        </w:tc>
        <w:tc>
          <w:tcPr>
            <w:tcW w:w="3118" w:type="dxa"/>
            <w:vMerge/>
          </w:tcPr>
          <w:p w14:paraId="424C8228" w14:textId="77777777" w:rsidR="00FB393E" w:rsidRPr="009A7C67" w:rsidRDefault="00FB393E">
            <w:pPr>
              <w:pStyle w:val="ConsPlusNormal"/>
            </w:pPr>
          </w:p>
        </w:tc>
        <w:tc>
          <w:tcPr>
            <w:tcW w:w="2154" w:type="dxa"/>
            <w:tcBorders>
              <w:top w:val="nil"/>
              <w:bottom w:val="nil"/>
            </w:tcBorders>
          </w:tcPr>
          <w:p w14:paraId="0C2A0184" w14:textId="77777777" w:rsidR="00FB393E" w:rsidRPr="009A7C67" w:rsidRDefault="00FB393E">
            <w:pPr>
              <w:pStyle w:val="ConsPlusNormal"/>
            </w:pPr>
            <w:r w:rsidRPr="009A7C67">
              <w:t>инсулин деглудек + инсулин аспарт</w:t>
            </w:r>
          </w:p>
        </w:tc>
        <w:tc>
          <w:tcPr>
            <w:tcW w:w="3515" w:type="dxa"/>
            <w:tcBorders>
              <w:top w:val="nil"/>
              <w:bottom w:val="nil"/>
            </w:tcBorders>
          </w:tcPr>
          <w:p w14:paraId="4288D548" w14:textId="77777777" w:rsidR="00FB393E" w:rsidRPr="009A7C67" w:rsidRDefault="00FB393E">
            <w:pPr>
              <w:pStyle w:val="ConsPlusNormal"/>
            </w:pPr>
            <w:r w:rsidRPr="009A7C67">
              <w:t>раствор для подкожного введения</w:t>
            </w:r>
          </w:p>
        </w:tc>
      </w:tr>
      <w:tr w:rsidR="00FB393E" w:rsidRPr="009A7C67" w14:paraId="42C80480" w14:textId="77777777">
        <w:tc>
          <w:tcPr>
            <w:tcW w:w="1191" w:type="dxa"/>
            <w:vMerge/>
          </w:tcPr>
          <w:p w14:paraId="239451D6" w14:textId="77777777" w:rsidR="00FB393E" w:rsidRPr="009A7C67" w:rsidRDefault="00FB393E">
            <w:pPr>
              <w:pStyle w:val="ConsPlusNormal"/>
            </w:pPr>
          </w:p>
        </w:tc>
        <w:tc>
          <w:tcPr>
            <w:tcW w:w="3118" w:type="dxa"/>
            <w:vMerge/>
          </w:tcPr>
          <w:p w14:paraId="0C143D3C" w14:textId="77777777" w:rsidR="00FB393E" w:rsidRPr="009A7C67" w:rsidRDefault="00FB393E">
            <w:pPr>
              <w:pStyle w:val="ConsPlusNormal"/>
            </w:pPr>
          </w:p>
        </w:tc>
        <w:tc>
          <w:tcPr>
            <w:tcW w:w="2154" w:type="dxa"/>
            <w:tcBorders>
              <w:top w:val="nil"/>
            </w:tcBorders>
          </w:tcPr>
          <w:p w14:paraId="7F7DED00" w14:textId="77777777" w:rsidR="00FB393E" w:rsidRPr="009A7C67" w:rsidRDefault="00FB393E">
            <w:pPr>
              <w:pStyle w:val="ConsPlusNormal"/>
            </w:pPr>
            <w:r w:rsidRPr="009A7C67">
              <w:t>инсулин лизпро двухфазный</w:t>
            </w:r>
          </w:p>
        </w:tc>
        <w:tc>
          <w:tcPr>
            <w:tcW w:w="3515" w:type="dxa"/>
            <w:tcBorders>
              <w:top w:val="nil"/>
            </w:tcBorders>
          </w:tcPr>
          <w:p w14:paraId="1CFA20C6" w14:textId="77777777" w:rsidR="00FB393E" w:rsidRPr="009A7C67" w:rsidRDefault="00FB393E">
            <w:pPr>
              <w:pStyle w:val="ConsPlusNormal"/>
            </w:pPr>
            <w:r w:rsidRPr="009A7C67">
              <w:t>суспензия для подкожного введения</w:t>
            </w:r>
          </w:p>
        </w:tc>
      </w:tr>
      <w:tr w:rsidR="00FB393E" w:rsidRPr="009A7C67" w14:paraId="4BED8DEC" w14:textId="77777777">
        <w:tc>
          <w:tcPr>
            <w:tcW w:w="1191" w:type="dxa"/>
            <w:vMerge w:val="restart"/>
          </w:tcPr>
          <w:p w14:paraId="0E6181AA" w14:textId="77777777" w:rsidR="00FB393E" w:rsidRPr="009A7C67" w:rsidRDefault="00FB393E">
            <w:pPr>
              <w:pStyle w:val="ConsPlusNormal"/>
              <w:jc w:val="center"/>
            </w:pPr>
            <w:r w:rsidRPr="009A7C67">
              <w:t>А10АЕ</w:t>
            </w:r>
          </w:p>
        </w:tc>
        <w:tc>
          <w:tcPr>
            <w:tcW w:w="3118" w:type="dxa"/>
            <w:vMerge w:val="restart"/>
          </w:tcPr>
          <w:p w14:paraId="4DB7FE18" w14:textId="77777777" w:rsidR="00FB393E" w:rsidRPr="009A7C67" w:rsidRDefault="00FB393E">
            <w:pPr>
              <w:pStyle w:val="ConsPlusNormal"/>
            </w:pPr>
            <w:r w:rsidRPr="009A7C67">
              <w:t>инсулины длительного действия и их аналоги для инъекционного введения</w:t>
            </w:r>
          </w:p>
        </w:tc>
        <w:tc>
          <w:tcPr>
            <w:tcW w:w="2154" w:type="dxa"/>
            <w:tcBorders>
              <w:bottom w:val="nil"/>
            </w:tcBorders>
          </w:tcPr>
          <w:p w14:paraId="269BC66C" w14:textId="77777777" w:rsidR="00FB393E" w:rsidRPr="009A7C67" w:rsidRDefault="00FB393E">
            <w:pPr>
              <w:pStyle w:val="ConsPlusNormal"/>
            </w:pPr>
            <w:r w:rsidRPr="009A7C67">
              <w:t>инсулин гларгин</w:t>
            </w:r>
          </w:p>
        </w:tc>
        <w:tc>
          <w:tcPr>
            <w:tcW w:w="3515" w:type="dxa"/>
            <w:tcBorders>
              <w:bottom w:val="nil"/>
            </w:tcBorders>
          </w:tcPr>
          <w:p w14:paraId="4117DFB2" w14:textId="77777777" w:rsidR="00FB393E" w:rsidRPr="009A7C67" w:rsidRDefault="00FB393E">
            <w:pPr>
              <w:pStyle w:val="ConsPlusNormal"/>
            </w:pPr>
            <w:r w:rsidRPr="009A7C67">
              <w:t>раствор для подкожного введения</w:t>
            </w:r>
          </w:p>
        </w:tc>
      </w:tr>
      <w:tr w:rsidR="00FB393E" w:rsidRPr="009A7C67" w14:paraId="7F7E68E8" w14:textId="77777777">
        <w:tblPrEx>
          <w:tblBorders>
            <w:insideH w:val="nil"/>
          </w:tblBorders>
        </w:tblPrEx>
        <w:tc>
          <w:tcPr>
            <w:tcW w:w="1191" w:type="dxa"/>
            <w:vMerge/>
          </w:tcPr>
          <w:p w14:paraId="736A83E7" w14:textId="77777777" w:rsidR="00FB393E" w:rsidRPr="009A7C67" w:rsidRDefault="00FB393E">
            <w:pPr>
              <w:pStyle w:val="ConsPlusNormal"/>
            </w:pPr>
          </w:p>
        </w:tc>
        <w:tc>
          <w:tcPr>
            <w:tcW w:w="3118" w:type="dxa"/>
            <w:vMerge/>
          </w:tcPr>
          <w:p w14:paraId="585327B5" w14:textId="77777777" w:rsidR="00FB393E" w:rsidRPr="009A7C67" w:rsidRDefault="00FB393E">
            <w:pPr>
              <w:pStyle w:val="ConsPlusNormal"/>
            </w:pPr>
          </w:p>
        </w:tc>
        <w:tc>
          <w:tcPr>
            <w:tcW w:w="2154" w:type="dxa"/>
            <w:tcBorders>
              <w:top w:val="nil"/>
              <w:bottom w:val="nil"/>
            </w:tcBorders>
          </w:tcPr>
          <w:p w14:paraId="09272F16" w14:textId="77777777" w:rsidR="00FB393E" w:rsidRPr="009A7C67" w:rsidRDefault="00FB393E">
            <w:pPr>
              <w:pStyle w:val="ConsPlusNormal"/>
            </w:pPr>
            <w:r w:rsidRPr="009A7C67">
              <w:t>инсулин деглудек</w:t>
            </w:r>
          </w:p>
        </w:tc>
        <w:tc>
          <w:tcPr>
            <w:tcW w:w="3515" w:type="dxa"/>
            <w:tcBorders>
              <w:top w:val="nil"/>
              <w:bottom w:val="nil"/>
            </w:tcBorders>
          </w:tcPr>
          <w:p w14:paraId="3F461AC9" w14:textId="77777777" w:rsidR="00FB393E" w:rsidRPr="009A7C67" w:rsidRDefault="00FB393E">
            <w:pPr>
              <w:pStyle w:val="ConsPlusNormal"/>
            </w:pPr>
            <w:r w:rsidRPr="009A7C67">
              <w:t>раствор для подкожного введения</w:t>
            </w:r>
          </w:p>
        </w:tc>
      </w:tr>
      <w:tr w:rsidR="00FB393E" w:rsidRPr="009A7C67" w14:paraId="5F03A71C" w14:textId="77777777">
        <w:tblPrEx>
          <w:tblBorders>
            <w:insideH w:val="nil"/>
          </w:tblBorders>
        </w:tblPrEx>
        <w:tc>
          <w:tcPr>
            <w:tcW w:w="1191" w:type="dxa"/>
            <w:vMerge/>
          </w:tcPr>
          <w:p w14:paraId="2F8B8EF5" w14:textId="77777777" w:rsidR="00FB393E" w:rsidRPr="009A7C67" w:rsidRDefault="00FB393E">
            <w:pPr>
              <w:pStyle w:val="ConsPlusNormal"/>
            </w:pPr>
          </w:p>
        </w:tc>
        <w:tc>
          <w:tcPr>
            <w:tcW w:w="3118" w:type="dxa"/>
            <w:vMerge/>
          </w:tcPr>
          <w:p w14:paraId="17F81E74" w14:textId="77777777" w:rsidR="00FB393E" w:rsidRPr="009A7C67" w:rsidRDefault="00FB393E">
            <w:pPr>
              <w:pStyle w:val="ConsPlusNormal"/>
            </w:pPr>
          </w:p>
        </w:tc>
        <w:tc>
          <w:tcPr>
            <w:tcW w:w="2154" w:type="dxa"/>
            <w:tcBorders>
              <w:top w:val="nil"/>
              <w:bottom w:val="nil"/>
            </w:tcBorders>
          </w:tcPr>
          <w:p w14:paraId="24B50CA1" w14:textId="77777777" w:rsidR="00FB393E" w:rsidRPr="009A7C67" w:rsidRDefault="00FB393E">
            <w:pPr>
              <w:pStyle w:val="ConsPlusNormal"/>
            </w:pPr>
            <w:r w:rsidRPr="009A7C67">
              <w:t>инсулин детемир</w:t>
            </w:r>
          </w:p>
        </w:tc>
        <w:tc>
          <w:tcPr>
            <w:tcW w:w="3515" w:type="dxa"/>
            <w:tcBorders>
              <w:top w:val="nil"/>
              <w:bottom w:val="nil"/>
            </w:tcBorders>
          </w:tcPr>
          <w:p w14:paraId="50B230B6" w14:textId="77777777" w:rsidR="00FB393E" w:rsidRPr="009A7C67" w:rsidRDefault="00FB393E">
            <w:pPr>
              <w:pStyle w:val="ConsPlusNormal"/>
            </w:pPr>
            <w:r w:rsidRPr="009A7C67">
              <w:t>раствор для подкожного введения</w:t>
            </w:r>
          </w:p>
        </w:tc>
      </w:tr>
      <w:tr w:rsidR="00FB393E" w:rsidRPr="009A7C67" w14:paraId="6254E8E9" w14:textId="77777777">
        <w:tc>
          <w:tcPr>
            <w:tcW w:w="1191" w:type="dxa"/>
            <w:vMerge/>
          </w:tcPr>
          <w:p w14:paraId="2A2EB3B7" w14:textId="77777777" w:rsidR="00FB393E" w:rsidRPr="009A7C67" w:rsidRDefault="00FB393E">
            <w:pPr>
              <w:pStyle w:val="ConsPlusNormal"/>
            </w:pPr>
          </w:p>
        </w:tc>
        <w:tc>
          <w:tcPr>
            <w:tcW w:w="3118" w:type="dxa"/>
            <w:vMerge/>
          </w:tcPr>
          <w:p w14:paraId="5CB14573" w14:textId="77777777" w:rsidR="00FB393E" w:rsidRPr="009A7C67" w:rsidRDefault="00FB393E">
            <w:pPr>
              <w:pStyle w:val="ConsPlusNormal"/>
            </w:pPr>
          </w:p>
        </w:tc>
        <w:tc>
          <w:tcPr>
            <w:tcW w:w="2154" w:type="dxa"/>
            <w:tcBorders>
              <w:top w:val="nil"/>
            </w:tcBorders>
          </w:tcPr>
          <w:p w14:paraId="17C2420B" w14:textId="77777777" w:rsidR="00FB393E" w:rsidRPr="009A7C67" w:rsidRDefault="00FB393E">
            <w:pPr>
              <w:pStyle w:val="ConsPlusNormal"/>
            </w:pPr>
            <w:r w:rsidRPr="009A7C67">
              <w:t>инсулин гларгин + ликсисенатид ипраглифлозин</w:t>
            </w:r>
          </w:p>
        </w:tc>
        <w:tc>
          <w:tcPr>
            <w:tcW w:w="3515" w:type="dxa"/>
            <w:tcBorders>
              <w:top w:val="nil"/>
            </w:tcBorders>
          </w:tcPr>
          <w:p w14:paraId="126C5DBD" w14:textId="77777777" w:rsidR="00FB393E" w:rsidRPr="009A7C67" w:rsidRDefault="00FB393E">
            <w:pPr>
              <w:pStyle w:val="ConsPlusNormal"/>
            </w:pPr>
            <w:r w:rsidRPr="009A7C67">
              <w:t>таблетки, покрытые пленочной оболочкой</w:t>
            </w:r>
          </w:p>
        </w:tc>
      </w:tr>
      <w:tr w:rsidR="00FB393E" w:rsidRPr="009A7C67" w14:paraId="1277BE1E" w14:textId="77777777">
        <w:tc>
          <w:tcPr>
            <w:tcW w:w="1191" w:type="dxa"/>
          </w:tcPr>
          <w:p w14:paraId="6E7816E5" w14:textId="77777777" w:rsidR="00FB393E" w:rsidRPr="009A7C67" w:rsidRDefault="00FB393E">
            <w:pPr>
              <w:pStyle w:val="ConsPlusNormal"/>
              <w:jc w:val="center"/>
            </w:pPr>
            <w:r w:rsidRPr="009A7C67">
              <w:t>А10В</w:t>
            </w:r>
          </w:p>
        </w:tc>
        <w:tc>
          <w:tcPr>
            <w:tcW w:w="3118" w:type="dxa"/>
          </w:tcPr>
          <w:p w14:paraId="101350BF" w14:textId="77777777" w:rsidR="00FB393E" w:rsidRPr="009A7C67" w:rsidRDefault="00FB393E">
            <w:pPr>
              <w:pStyle w:val="ConsPlusNormal"/>
            </w:pPr>
            <w:r w:rsidRPr="009A7C67">
              <w:t>гипогликемические препараты, кроме инсулинов</w:t>
            </w:r>
          </w:p>
        </w:tc>
        <w:tc>
          <w:tcPr>
            <w:tcW w:w="2154" w:type="dxa"/>
          </w:tcPr>
          <w:p w14:paraId="500D651C" w14:textId="77777777" w:rsidR="00FB393E" w:rsidRPr="009A7C67" w:rsidRDefault="00FB393E">
            <w:pPr>
              <w:pStyle w:val="ConsPlusNormal"/>
            </w:pPr>
          </w:p>
        </w:tc>
        <w:tc>
          <w:tcPr>
            <w:tcW w:w="3515" w:type="dxa"/>
          </w:tcPr>
          <w:p w14:paraId="2CECC614" w14:textId="77777777" w:rsidR="00FB393E" w:rsidRPr="009A7C67" w:rsidRDefault="00FB393E">
            <w:pPr>
              <w:pStyle w:val="ConsPlusNormal"/>
            </w:pPr>
          </w:p>
        </w:tc>
      </w:tr>
      <w:tr w:rsidR="00FB393E" w:rsidRPr="009A7C67" w14:paraId="3D09CD2E" w14:textId="77777777">
        <w:tc>
          <w:tcPr>
            <w:tcW w:w="1191" w:type="dxa"/>
            <w:vMerge w:val="restart"/>
          </w:tcPr>
          <w:p w14:paraId="16C53801" w14:textId="77777777" w:rsidR="00FB393E" w:rsidRPr="009A7C67" w:rsidRDefault="00FB393E">
            <w:pPr>
              <w:pStyle w:val="ConsPlusNormal"/>
              <w:jc w:val="center"/>
            </w:pPr>
            <w:r w:rsidRPr="009A7C67">
              <w:t>А10ВА</w:t>
            </w:r>
          </w:p>
        </w:tc>
        <w:tc>
          <w:tcPr>
            <w:tcW w:w="3118" w:type="dxa"/>
            <w:vMerge w:val="restart"/>
          </w:tcPr>
          <w:p w14:paraId="27022D32" w14:textId="77777777" w:rsidR="00FB393E" w:rsidRPr="009A7C67" w:rsidRDefault="00FB393E">
            <w:pPr>
              <w:pStyle w:val="ConsPlusNormal"/>
            </w:pPr>
            <w:r w:rsidRPr="009A7C67">
              <w:t>бигу аниды</w:t>
            </w:r>
          </w:p>
        </w:tc>
        <w:tc>
          <w:tcPr>
            <w:tcW w:w="2154" w:type="dxa"/>
            <w:tcBorders>
              <w:bottom w:val="nil"/>
            </w:tcBorders>
          </w:tcPr>
          <w:p w14:paraId="198C9ECC" w14:textId="77777777" w:rsidR="00FB393E" w:rsidRPr="009A7C67" w:rsidRDefault="00FB393E">
            <w:pPr>
              <w:pStyle w:val="ConsPlusNormal"/>
            </w:pPr>
            <w:r w:rsidRPr="009A7C67">
              <w:t>метформин</w:t>
            </w:r>
          </w:p>
        </w:tc>
        <w:tc>
          <w:tcPr>
            <w:tcW w:w="3515" w:type="dxa"/>
            <w:tcBorders>
              <w:bottom w:val="nil"/>
            </w:tcBorders>
          </w:tcPr>
          <w:p w14:paraId="42B4C476" w14:textId="77777777" w:rsidR="00FB393E" w:rsidRPr="009A7C67" w:rsidRDefault="00FB393E">
            <w:pPr>
              <w:pStyle w:val="ConsPlusNormal"/>
            </w:pPr>
            <w:r w:rsidRPr="009A7C67">
              <w:t>таблетки;</w:t>
            </w:r>
          </w:p>
          <w:p w14:paraId="2BE1C03B" w14:textId="77777777" w:rsidR="00FB393E" w:rsidRPr="009A7C67" w:rsidRDefault="00FB393E">
            <w:pPr>
              <w:pStyle w:val="ConsPlusNormal"/>
            </w:pPr>
            <w:r w:rsidRPr="009A7C67">
              <w:t>таблетки, покрытые кишечнорастворимой оболочкой;</w:t>
            </w:r>
          </w:p>
          <w:p w14:paraId="0E98575A" w14:textId="77777777" w:rsidR="00FB393E" w:rsidRPr="009A7C67" w:rsidRDefault="00FB393E">
            <w:pPr>
              <w:pStyle w:val="ConsPlusNormal"/>
            </w:pPr>
            <w:r w:rsidRPr="009A7C67">
              <w:t>таблетки, покрытые оболочкой;</w:t>
            </w:r>
          </w:p>
          <w:p w14:paraId="055BC8DA" w14:textId="77777777" w:rsidR="00FB393E" w:rsidRPr="009A7C67" w:rsidRDefault="00FB393E">
            <w:pPr>
              <w:pStyle w:val="ConsPlusNormal"/>
            </w:pPr>
            <w:r w:rsidRPr="009A7C67">
              <w:t>таблетки, покрытые пленочной оболочкой;</w:t>
            </w:r>
          </w:p>
          <w:p w14:paraId="2D350CAB" w14:textId="77777777" w:rsidR="00FB393E" w:rsidRPr="009A7C67" w:rsidRDefault="00FB393E">
            <w:pPr>
              <w:pStyle w:val="ConsPlusNormal"/>
            </w:pPr>
            <w:r w:rsidRPr="009A7C67">
              <w:t>таблетки пролонгированного действия;</w:t>
            </w:r>
          </w:p>
          <w:p w14:paraId="6733BBCF" w14:textId="77777777" w:rsidR="00FB393E" w:rsidRPr="009A7C67" w:rsidRDefault="00FB393E">
            <w:pPr>
              <w:pStyle w:val="ConsPlusNormal"/>
            </w:pPr>
            <w:r w:rsidRPr="009A7C67">
              <w:t>таблетки пролонгированного действия, покрытые оболочкой;</w:t>
            </w:r>
          </w:p>
          <w:p w14:paraId="46B8DD2C"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5CDBC64B" w14:textId="77777777">
        <w:tc>
          <w:tcPr>
            <w:tcW w:w="1191" w:type="dxa"/>
            <w:vMerge/>
          </w:tcPr>
          <w:p w14:paraId="3C1142A4" w14:textId="77777777" w:rsidR="00FB393E" w:rsidRPr="009A7C67" w:rsidRDefault="00FB393E">
            <w:pPr>
              <w:pStyle w:val="ConsPlusNormal"/>
            </w:pPr>
          </w:p>
        </w:tc>
        <w:tc>
          <w:tcPr>
            <w:tcW w:w="3118" w:type="dxa"/>
            <w:vMerge/>
          </w:tcPr>
          <w:p w14:paraId="7D365AC0" w14:textId="77777777" w:rsidR="00FB393E" w:rsidRPr="009A7C67" w:rsidRDefault="00FB393E">
            <w:pPr>
              <w:pStyle w:val="ConsPlusNormal"/>
            </w:pPr>
          </w:p>
        </w:tc>
        <w:tc>
          <w:tcPr>
            <w:tcW w:w="2154" w:type="dxa"/>
            <w:tcBorders>
              <w:top w:val="nil"/>
            </w:tcBorders>
          </w:tcPr>
          <w:p w14:paraId="29447B67" w14:textId="77777777" w:rsidR="00FB393E" w:rsidRPr="009A7C67" w:rsidRDefault="00FB393E">
            <w:pPr>
              <w:pStyle w:val="ConsPlusNormal"/>
            </w:pPr>
            <w:r w:rsidRPr="009A7C67">
              <w:t>эвоглиптин</w:t>
            </w:r>
          </w:p>
        </w:tc>
        <w:tc>
          <w:tcPr>
            <w:tcW w:w="3515" w:type="dxa"/>
            <w:tcBorders>
              <w:top w:val="nil"/>
            </w:tcBorders>
          </w:tcPr>
          <w:p w14:paraId="433ED770"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4004F6D2" w14:textId="77777777">
        <w:tc>
          <w:tcPr>
            <w:tcW w:w="1191" w:type="dxa"/>
            <w:vMerge w:val="restart"/>
          </w:tcPr>
          <w:p w14:paraId="76530695" w14:textId="77777777" w:rsidR="00FB393E" w:rsidRPr="009A7C67" w:rsidRDefault="00FB393E">
            <w:pPr>
              <w:pStyle w:val="ConsPlusNormal"/>
              <w:jc w:val="center"/>
            </w:pPr>
            <w:r w:rsidRPr="009A7C67">
              <w:lastRenderedPageBreak/>
              <w:t>А10ВВ</w:t>
            </w:r>
          </w:p>
        </w:tc>
        <w:tc>
          <w:tcPr>
            <w:tcW w:w="3118" w:type="dxa"/>
            <w:vMerge w:val="restart"/>
          </w:tcPr>
          <w:p w14:paraId="6A306C13" w14:textId="77777777" w:rsidR="00FB393E" w:rsidRPr="009A7C67" w:rsidRDefault="00FB393E">
            <w:pPr>
              <w:pStyle w:val="ConsPlusNormal"/>
            </w:pPr>
            <w:r w:rsidRPr="009A7C67">
              <w:t>производные сульфонилмочевины</w:t>
            </w:r>
          </w:p>
        </w:tc>
        <w:tc>
          <w:tcPr>
            <w:tcW w:w="2154" w:type="dxa"/>
            <w:tcBorders>
              <w:bottom w:val="nil"/>
            </w:tcBorders>
          </w:tcPr>
          <w:p w14:paraId="5EAF0F1C" w14:textId="77777777" w:rsidR="00FB393E" w:rsidRPr="009A7C67" w:rsidRDefault="00FB393E">
            <w:pPr>
              <w:pStyle w:val="ConsPlusNormal"/>
            </w:pPr>
            <w:r w:rsidRPr="009A7C67">
              <w:t>глибенкламид</w:t>
            </w:r>
          </w:p>
        </w:tc>
        <w:tc>
          <w:tcPr>
            <w:tcW w:w="3515" w:type="dxa"/>
            <w:tcBorders>
              <w:bottom w:val="nil"/>
            </w:tcBorders>
          </w:tcPr>
          <w:p w14:paraId="7CE388D3" w14:textId="77777777" w:rsidR="00FB393E" w:rsidRPr="009A7C67" w:rsidRDefault="00FB393E">
            <w:pPr>
              <w:pStyle w:val="ConsPlusNormal"/>
            </w:pPr>
            <w:r w:rsidRPr="009A7C67">
              <w:t>таблетки</w:t>
            </w:r>
          </w:p>
        </w:tc>
      </w:tr>
      <w:tr w:rsidR="00FB393E" w:rsidRPr="009A7C67" w14:paraId="63F184FB" w14:textId="77777777">
        <w:tc>
          <w:tcPr>
            <w:tcW w:w="1191" w:type="dxa"/>
            <w:vMerge/>
          </w:tcPr>
          <w:p w14:paraId="197DACFC" w14:textId="77777777" w:rsidR="00FB393E" w:rsidRPr="009A7C67" w:rsidRDefault="00FB393E">
            <w:pPr>
              <w:pStyle w:val="ConsPlusNormal"/>
            </w:pPr>
          </w:p>
        </w:tc>
        <w:tc>
          <w:tcPr>
            <w:tcW w:w="3118" w:type="dxa"/>
            <w:vMerge/>
          </w:tcPr>
          <w:p w14:paraId="0561F919" w14:textId="77777777" w:rsidR="00FB393E" w:rsidRPr="009A7C67" w:rsidRDefault="00FB393E">
            <w:pPr>
              <w:pStyle w:val="ConsPlusNormal"/>
            </w:pPr>
          </w:p>
        </w:tc>
        <w:tc>
          <w:tcPr>
            <w:tcW w:w="2154" w:type="dxa"/>
            <w:tcBorders>
              <w:top w:val="nil"/>
            </w:tcBorders>
          </w:tcPr>
          <w:p w14:paraId="1A9DD461" w14:textId="77777777" w:rsidR="00FB393E" w:rsidRPr="009A7C67" w:rsidRDefault="00FB393E">
            <w:pPr>
              <w:pStyle w:val="ConsPlusNormal"/>
            </w:pPr>
            <w:r w:rsidRPr="009A7C67">
              <w:t>гликлазид</w:t>
            </w:r>
          </w:p>
        </w:tc>
        <w:tc>
          <w:tcPr>
            <w:tcW w:w="3515" w:type="dxa"/>
            <w:tcBorders>
              <w:top w:val="nil"/>
            </w:tcBorders>
          </w:tcPr>
          <w:p w14:paraId="33E94BBB" w14:textId="77777777" w:rsidR="00FB393E" w:rsidRPr="009A7C67" w:rsidRDefault="00FB393E">
            <w:pPr>
              <w:pStyle w:val="ConsPlusNormal"/>
            </w:pPr>
            <w:r w:rsidRPr="009A7C67">
              <w:t>таблетки;</w:t>
            </w:r>
          </w:p>
          <w:p w14:paraId="180B0B25" w14:textId="77777777" w:rsidR="00FB393E" w:rsidRPr="009A7C67" w:rsidRDefault="00FB393E">
            <w:pPr>
              <w:pStyle w:val="ConsPlusNormal"/>
            </w:pPr>
            <w:r w:rsidRPr="009A7C67">
              <w:t>таблетки пролонгированного действия;</w:t>
            </w:r>
          </w:p>
          <w:p w14:paraId="7AB7457B" w14:textId="77777777" w:rsidR="00FB393E" w:rsidRPr="009A7C67" w:rsidRDefault="00FB393E">
            <w:pPr>
              <w:pStyle w:val="ConsPlusNormal"/>
            </w:pPr>
            <w:r w:rsidRPr="009A7C67">
              <w:t>таблетки с модифицированным высвобождением</w:t>
            </w:r>
          </w:p>
        </w:tc>
      </w:tr>
      <w:tr w:rsidR="00FB393E" w:rsidRPr="009A7C67" w14:paraId="0EEEAB2B" w14:textId="77777777">
        <w:tc>
          <w:tcPr>
            <w:tcW w:w="1191" w:type="dxa"/>
          </w:tcPr>
          <w:p w14:paraId="4387706B" w14:textId="77777777" w:rsidR="00FB393E" w:rsidRPr="009A7C67" w:rsidRDefault="00FB393E">
            <w:pPr>
              <w:pStyle w:val="ConsPlusNormal"/>
              <w:jc w:val="center"/>
            </w:pPr>
            <w:r w:rsidRPr="009A7C67">
              <w:t>А10ВВ12</w:t>
            </w:r>
          </w:p>
        </w:tc>
        <w:tc>
          <w:tcPr>
            <w:tcW w:w="3118" w:type="dxa"/>
          </w:tcPr>
          <w:p w14:paraId="3DF08D8A" w14:textId="77777777" w:rsidR="00FB393E" w:rsidRPr="009A7C67" w:rsidRDefault="00FB393E">
            <w:pPr>
              <w:pStyle w:val="ConsPlusNormal"/>
            </w:pPr>
            <w:r w:rsidRPr="009A7C67">
              <w:t>гипогликемическое средство для перорального применения группы сульфонилмочевины III поколения</w:t>
            </w:r>
          </w:p>
        </w:tc>
        <w:tc>
          <w:tcPr>
            <w:tcW w:w="2154" w:type="dxa"/>
          </w:tcPr>
          <w:p w14:paraId="5072CAB6" w14:textId="77777777" w:rsidR="00FB393E" w:rsidRPr="009A7C67" w:rsidRDefault="00FB393E">
            <w:pPr>
              <w:pStyle w:val="ConsPlusNormal"/>
            </w:pPr>
            <w:r w:rsidRPr="009A7C67">
              <w:t>глимепирид</w:t>
            </w:r>
          </w:p>
        </w:tc>
        <w:tc>
          <w:tcPr>
            <w:tcW w:w="3515" w:type="dxa"/>
          </w:tcPr>
          <w:p w14:paraId="5ED79151" w14:textId="77777777" w:rsidR="00FB393E" w:rsidRPr="009A7C67" w:rsidRDefault="00FB393E">
            <w:pPr>
              <w:pStyle w:val="ConsPlusNormal"/>
            </w:pPr>
            <w:r w:rsidRPr="009A7C67">
              <w:t>таблетки</w:t>
            </w:r>
          </w:p>
        </w:tc>
      </w:tr>
      <w:tr w:rsidR="00FB393E" w:rsidRPr="009A7C67" w14:paraId="46A312BA" w14:textId="77777777">
        <w:tc>
          <w:tcPr>
            <w:tcW w:w="1191" w:type="dxa"/>
            <w:vMerge w:val="restart"/>
          </w:tcPr>
          <w:p w14:paraId="752942D2" w14:textId="77777777" w:rsidR="00FB393E" w:rsidRPr="009A7C67" w:rsidRDefault="00FB393E">
            <w:pPr>
              <w:pStyle w:val="ConsPlusNormal"/>
              <w:jc w:val="center"/>
            </w:pPr>
            <w:r w:rsidRPr="009A7C67">
              <w:t>А10ВН</w:t>
            </w:r>
          </w:p>
        </w:tc>
        <w:tc>
          <w:tcPr>
            <w:tcW w:w="3118" w:type="dxa"/>
            <w:vMerge w:val="restart"/>
          </w:tcPr>
          <w:p w14:paraId="4AF566F4" w14:textId="77777777" w:rsidR="00FB393E" w:rsidRPr="009A7C67" w:rsidRDefault="00FB393E">
            <w:pPr>
              <w:pStyle w:val="ConsPlusNormal"/>
            </w:pPr>
            <w:r w:rsidRPr="009A7C67">
              <w:t>ингибиторы дипептидилпептидазы-4 (ДПП-4)</w:t>
            </w:r>
          </w:p>
        </w:tc>
        <w:tc>
          <w:tcPr>
            <w:tcW w:w="2154" w:type="dxa"/>
            <w:tcBorders>
              <w:bottom w:val="nil"/>
            </w:tcBorders>
          </w:tcPr>
          <w:p w14:paraId="437B7170" w14:textId="77777777" w:rsidR="00FB393E" w:rsidRPr="009A7C67" w:rsidRDefault="00FB393E">
            <w:pPr>
              <w:pStyle w:val="ConsPlusNormal"/>
            </w:pPr>
            <w:r w:rsidRPr="009A7C67">
              <w:t>алоглиптин</w:t>
            </w:r>
          </w:p>
        </w:tc>
        <w:tc>
          <w:tcPr>
            <w:tcW w:w="3515" w:type="dxa"/>
            <w:tcBorders>
              <w:bottom w:val="nil"/>
            </w:tcBorders>
          </w:tcPr>
          <w:p w14:paraId="71BBA482" w14:textId="77777777" w:rsidR="00FB393E" w:rsidRPr="009A7C67" w:rsidRDefault="00FB393E">
            <w:pPr>
              <w:pStyle w:val="ConsPlusNormal"/>
            </w:pPr>
            <w:r w:rsidRPr="009A7C67">
              <w:t>таблетки, покрытые пленочной оболочкой</w:t>
            </w:r>
          </w:p>
        </w:tc>
      </w:tr>
      <w:tr w:rsidR="00FB393E" w:rsidRPr="009A7C67" w14:paraId="412B3106" w14:textId="77777777">
        <w:tblPrEx>
          <w:tblBorders>
            <w:insideH w:val="nil"/>
          </w:tblBorders>
        </w:tblPrEx>
        <w:tc>
          <w:tcPr>
            <w:tcW w:w="1191" w:type="dxa"/>
            <w:vMerge/>
          </w:tcPr>
          <w:p w14:paraId="79123B04" w14:textId="77777777" w:rsidR="00FB393E" w:rsidRPr="009A7C67" w:rsidRDefault="00FB393E">
            <w:pPr>
              <w:pStyle w:val="ConsPlusNormal"/>
            </w:pPr>
          </w:p>
        </w:tc>
        <w:tc>
          <w:tcPr>
            <w:tcW w:w="3118" w:type="dxa"/>
            <w:vMerge/>
          </w:tcPr>
          <w:p w14:paraId="4B6EF34D" w14:textId="77777777" w:rsidR="00FB393E" w:rsidRPr="009A7C67" w:rsidRDefault="00FB393E">
            <w:pPr>
              <w:pStyle w:val="ConsPlusNormal"/>
            </w:pPr>
          </w:p>
        </w:tc>
        <w:tc>
          <w:tcPr>
            <w:tcW w:w="2154" w:type="dxa"/>
            <w:tcBorders>
              <w:top w:val="nil"/>
              <w:bottom w:val="nil"/>
            </w:tcBorders>
          </w:tcPr>
          <w:p w14:paraId="7A78ABB5" w14:textId="77777777" w:rsidR="00FB393E" w:rsidRPr="009A7C67" w:rsidRDefault="00FB393E">
            <w:pPr>
              <w:pStyle w:val="ConsPlusNormal"/>
            </w:pPr>
            <w:r w:rsidRPr="009A7C67">
              <w:t>вилдаглиптин</w:t>
            </w:r>
          </w:p>
        </w:tc>
        <w:tc>
          <w:tcPr>
            <w:tcW w:w="3515" w:type="dxa"/>
            <w:tcBorders>
              <w:top w:val="nil"/>
              <w:bottom w:val="nil"/>
            </w:tcBorders>
          </w:tcPr>
          <w:p w14:paraId="02603DB0" w14:textId="77777777" w:rsidR="00FB393E" w:rsidRPr="009A7C67" w:rsidRDefault="00FB393E">
            <w:pPr>
              <w:pStyle w:val="ConsPlusNormal"/>
            </w:pPr>
            <w:r w:rsidRPr="009A7C67">
              <w:t>таблетки</w:t>
            </w:r>
          </w:p>
        </w:tc>
      </w:tr>
      <w:tr w:rsidR="00FB393E" w:rsidRPr="009A7C67" w14:paraId="64992F9B" w14:textId="77777777">
        <w:tblPrEx>
          <w:tblBorders>
            <w:insideH w:val="nil"/>
          </w:tblBorders>
        </w:tblPrEx>
        <w:tc>
          <w:tcPr>
            <w:tcW w:w="1191" w:type="dxa"/>
            <w:vMerge/>
          </w:tcPr>
          <w:p w14:paraId="310493D7" w14:textId="77777777" w:rsidR="00FB393E" w:rsidRPr="009A7C67" w:rsidRDefault="00FB393E">
            <w:pPr>
              <w:pStyle w:val="ConsPlusNormal"/>
            </w:pPr>
          </w:p>
        </w:tc>
        <w:tc>
          <w:tcPr>
            <w:tcW w:w="3118" w:type="dxa"/>
            <w:vMerge/>
          </w:tcPr>
          <w:p w14:paraId="17A875BA" w14:textId="77777777" w:rsidR="00FB393E" w:rsidRPr="009A7C67" w:rsidRDefault="00FB393E">
            <w:pPr>
              <w:pStyle w:val="ConsPlusNormal"/>
            </w:pPr>
          </w:p>
        </w:tc>
        <w:tc>
          <w:tcPr>
            <w:tcW w:w="2154" w:type="dxa"/>
            <w:tcBorders>
              <w:top w:val="nil"/>
              <w:bottom w:val="nil"/>
            </w:tcBorders>
          </w:tcPr>
          <w:p w14:paraId="34B91326" w14:textId="77777777" w:rsidR="00FB393E" w:rsidRPr="009A7C67" w:rsidRDefault="00FB393E">
            <w:pPr>
              <w:pStyle w:val="ConsPlusNormal"/>
            </w:pPr>
            <w:r w:rsidRPr="009A7C67">
              <w:t>линаглиптин</w:t>
            </w:r>
          </w:p>
        </w:tc>
        <w:tc>
          <w:tcPr>
            <w:tcW w:w="3515" w:type="dxa"/>
            <w:tcBorders>
              <w:top w:val="nil"/>
              <w:bottom w:val="nil"/>
            </w:tcBorders>
          </w:tcPr>
          <w:p w14:paraId="3B206395" w14:textId="77777777" w:rsidR="00FB393E" w:rsidRPr="009A7C67" w:rsidRDefault="00FB393E">
            <w:pPr>
              <w:pStyle w:val="ConsPlusNormal"/>
            </w:pPr>
            <w:r w:rsidRPr="009A7C67">
              <w:t>таблетки, покрытые пленочной оболочкой</w:t>
            </w:r>
          </w:p>
        </w:tc>
      </w:tr>
      <w:tr w:rsidR="00FB393E" w:rsidRPr="009A7C67" w14:paraId="37982B0E" w14:textId="77777777">
        <w:tblPrEx>
          <w:tblBorders>
            <w:insideH w:val="nil"/>
          </w:tblBorders>
        </w:tblPrEx>
        <w:tc>
          <w:tcPr>
            <w:tcW w:w="1191" w:type="dxa"/>
            <w:vMerge/>
          </w:tcPr>
          <w:p w14:paraId="63C43D66" w14:textId="77777777" w:rsidR="00FB393E" w:rsidRPr="009A7C67" w:rsidRDefault="00FB393E">
            <w:pPr>
              <w:pStyle w:val="ConsPlusNormal"/>
            </w:pPr>
          </w:p>
        </w:tc>
        <w:tc>
          <w:tcPr>
            <w:tcW w:w="3118" w:type="dxa"/>
            <w:vMerge/>
          </w:tcPr>
          <w:p w14:paraId="7A746810" w14:textId="77777777" w:rsidR="00FB393E" w:rsidRPr="009A7C67" w:rsidRDefault="00FB393E">
            <w:pPr>
              <w:pStyle w:val="ConsPlusNormal"/>
            </w:pPr>
          </w:p>
        </w:tc>
        <w:tc>
          <w:tcPr>
            <w:tcW w:w="2154" w:type="dxa"/>
            <w:tcBorders>
              <w:top w:val="nil"/>
              <w:bottom w:val="nil"/>
            </w:tcBorders>
          </w:tcPr>
          <w:p w14:paraId="5EC9313C" w14:textId="77777777" w:rsidR="00FB393E" w:rsidRPr="009A7C67" w:rsidRDefault="00FB393E">
            <w:pPr>
              <w:pStyle w:val="ConsPlusNormal"/>
            </w:pPr>
            <w:r w:rsidRPr="009A7C67">
              <w:t>саксаглиптин</w:t>
            </w:r>
          </w:p>
        </w:tc>
        <w:tc>
          <w:tcPr>
            <w:tcW w:w="3515" w:type="dxa"/>
            <w:tcBorders>
              <w:top w:val="nil"/>
              <w:bottom w:val="nil"/>
            </w:tcBorders>
          </w:tcPr>
          <w:p w14:paraId="6772BBB6" w14:textId="77777777" w:rsidR="00FB393E" w:rsidRPr="009A7C67" w:rsidRDefault="00FB393E">
            <w:pPr>
              <w:pStyle w:val="ConsPlusNormal"/>
            </w:pPr>
            <w:r w:rsidRPr="009A7C67">
              <w:t>таблетки, покрытые пленочной оболочкой</w:t>
            </w:r>
          </w:p>
        </w:tc>
      </w:tr>
      <w:tr w:rsidR="00FB393E" w:rsidRPr="009A7C67" w14:paraId="6D6FBBBC" w14:textId="77777777">
        <w:tblPrEx>
          <w:tblBorders>
            <w:insideH w:val="nil"/>
          </w:tblBorders>
        </w:tblPrEx>
        <w:tc>
          <w:tcPr>
            <w:tcW w:w="1191" w:type="dxa"/>
            <w:vMerge/>
          </w:tcPr>
          <w:p w14:paraId="63B88E2D" w14:textId="77777777" w:rsidR="00FB393E" w:rsidRPr="009A7C67" w:rsidRDefault="00FB393E">
            <w:pPr>
              <w:pStyle w:val="ConsPlusNormal"/>
            </w:pPr>
          </w:p>
        </w:tc>
        <w:tc>
          <w:tcPr>
            <w:tcW w:w="3118" w:type="dxa"/>
            <w:vMerge/>
          </w:tcPr>
          <w:p w14:paraId="3A33493D" w14:textId="77777777" w:rsidR="00FB393E" w:rsidRPr="009A7C67" w:rsidRDefault="00FB393E">
            <w:pPr>
              <w:pStyle w:val="ConsPlusNormal"/>
            </w:pPr>
          </w:p>
        </w:tc>
        <w:tc>
          <w:tcPr>
            <w:tcW w:w="2154" w:type="dxa"/>
            <w:tcBorders>
              <w:top w:val="nil"/>
              <w:bottom w:val="nil"/>
            </w:tcBorders>
          </w:tcPr>
          <w:p w14:paraId="5C8D6A6C" w14:textId="77777777" w:rsidR="00FB393E" w:rsidRPr="009A7C67" w:rsidRDefault="00FB393E">
            <w:pPr>
              <w:pStyle w:val="ConsPlusNormal"/>
            </w:pPr>
            <w:r w:rsidRPr="009A7C67">
              <w:t>ситаглиптин</w:t>
            </w:r>
          </w:p>
        </w:tc>
        <w:tc>
          <w:tcPr>
            <w:tcW w:w="3515" w:type="dxa"/>
            <w:tcBorders>
              <w:top w:val="nil"/>
              <w:bottom w:val="nil"/>
            </w:tcBorders>
          </w:tcPr>
          <w:p w14:paraId="38389317" w14:textId="77777777" w:rsidR="00FB393E" w:rsidRPr="009A7C67" w:rsidRDefault="00FB393E">
            <w:pPr>
              <w:pStyle w:val="ConsPlusNormal"/>
            </w:pPr>
            <w:r w:rsidRPr="009A7C67">
              <w:t>таблетки, покрытые пленочной оболочкой</w:t>
            </w:r>
          </w:p>
        </w:tc>
      </w:tr>
      <w:tr w:rsidR="00FB393E" w:rsidRPr="009A7C67" w14:paraId="5F29D2FB" w14:textId="77777777">
        <w:tblPrEx>
          <w:tblBorders>
            <w:insideH w:val="nil"/>
          </w:tblBorders>
        </w:tblPrEx>
        <w:tc>
          <w:tcPr>
            <w:tcW w:w="1191" w:type="dxa"/>
            <w:vMerge/>
          </w:tcPr>
          <w:p w14:paraId="72820817" w14:textId="77777777" w:rsidR="00FB393E" w:rsidRPr="009A7C67" w:rsidRDefault="00FB393E">
            <w:pPr>
              <w:pStyle w:val="ConsPlusNormal"/>
            </w:pPr>
          </w:p>
        </w:tc>
        <w:tc>
          <w:tcPr>
            <w:tcW w:w="3118" w:type="dxa"/>
            <w:vMerge/>
          </w:tcPr>
          <w:p w14:paraId="017D50AC" w14:textId="77777777" w:rsidR="00FB393E" w:rsidRPr="009A7C67" w:rsidRDefault="00FB393E">
            <w:pPr>
              <w:pStyle w:val="ConsPlusNormal"/>
            </w:pPr>
          </w:p>
        </w:tc>
        <w:tc>
          <w:tcPr>
            <w:tcW w:w="2154" w:type="dxa"/>
            <w:tcBorders>
              <w:top w:val="nil"/>
              <w:bottom w:val="nil"/>
            </w:tcBorders>
          </w:tcPr>
          <w:p w14:paraId="3F8C82C4" w14:textId="77777777" w:rsidR="00FB393E" w:rsidRPr="009A7C67" w:rsidRDefault="00FB393E">
            <w:pPr>
              <w:pStyle w:val="ConsPlusNormal"/>
            </w:pPr>
            <w:r w:rsidRPr="009A7C67">
              <w:t>вилдаглиптин + метформин</w:t>
            </w:r>
          </w:p>
        </w:tc>
        <w:tc>
          <w:tcPr>
            <w:tcW w:w="3515" w:type="dxa"/>
            <w:tcBorders>
              <w:top w:val="nil"/>
              <w:bottom w:val="nil"/>
            </w:tcBorders>
          </w:tcPr>
          <w:p w14:paraId="0C818075" w14:textId="77777777" w:rsidR="00FB393E" w:rsidRPr="009A7C67" w:rsidRDefault="00FB393E">
            <w:pPr>
              <w:pStyle w:val="ConsPlusNormal"/>
            </w:pPr>
            <w:r w:rsidRPr="009A7C67">
              <w:t>таблетки, покрытые пленочной оболочкой</w:t>
            </w:r>
          </w:p>
        </w:tc>
      </w:tr>
      <w:tr w:rsidR="00FB393E" w:rsidRPr="009A7C67" w14:paraId="6F478CCD" w14:textId="77777777">
        <w:tc>
          <w:tcPr>
            <w:tcW w:w="1191" w:type="dxa"/>
            <w:vMerge/>
          </w:tcPr>
          <w:p w14:paraId="628FD627" w14:textId="77777777" w:rsidR="00FB393E" w:rsidRPr="009A7C67" w:rsidRDefault="00FB393E">
            <w:pPr>
              <w:pStyle w:val="ConsPlusNormal"/>
            </w:pPr>
          </w:p>
        </w:tc>
        <w:tc>
          <w:tcPr>
            <w:tcW w:w="3118" w:type="dxa"/>
            <w:vMerge/>
          </w:tcPr>
          <w:p w14:paraId="43177062" w14:textId="77777777" w:rsidR="00FB393E" w:rsidRPr="009A7C67" w:rsidRDefault="00FB393E">
            <w:pPr>
              <w:pStyle w:val="ConsPlusNormal"/>
            </w:pPr>
          </w:p>
        </w:tc>
        <w:tc>
          <w:tcPr>
            <w:tcW w:w="2154" w:type="dxa"/>
            <w:tcBorders>
              <w:top w:val="nil"/>
            </w:tcBorders>
          </w:tcPr>
          <w:p w14:paraId="753F2DC0" w14:textId="77777777" w:rsidR="00FB393E" w:rsidRPr="009A7C67" w:rsidRDefault="00FB393E">
            <w:pPr>
              <w:pStyle w:val="ConsPlusNormal"/>
            </w:pPr>
            <w:r w:rsidRPr="009A7C67">
              <w:t>эртуглифлозин</w:t>
            </w:r>
          </w:p>
        </w:tc>
        <w:tc>
          <w:tcPr>
            <w:tcW w:w="3515" w:type="dxa"/>
            <w:tcBorders>
              <w:top w:val="nil"/>
            </w:tcBorders>
          </w:tcPr>
          <w:p w14:paraId="13CB09E7" w14:textId="77777777" w:rsidR="00FB393E" w:rsidRPr="009A7C67" w:rsidRDefault="00FB393E">
            <w:pPr>
              <w:pStyle w:val="ConsPlusNormal"/>
            </w:pPr>
            <w:r w:rsidRPr="009A7C67">
              <w:t>таблетки, покрытые пленочной оболочкой</w:t>
            </w:r>
          </w:p>
        </w:tc>
      </w:tr>
      <w:tr w:rsidR="00FB393E" w:rsidRPr="009A7C67" w14:paraId="263188F7" w14:textId="77777777">
        <w:tc>
          <w:tcPr>
            <w:tcW w:w="1191" w:type="dxa"/>
            <w:vMerge w:val="restart"/>
          </w:tcPr>
          <w:p w14:paraId="26F182EB" w14:textId="77777777" w:rsidR="00FB393E" w:rsidRPr="009A7C67" w:rsidRDefault="00FB393E">
            <w:pPr>
              <w:pStyle w:val="ConsPlusNormal"/>
              <w:jc w:val="center"/>
            </w:pPr>
            <w:r w:rsidRPr="009A7C67">
              <w:t>А10ВХ</w:t>
            </w:r>
          </w:p>
        </w:tc>
        <w:tc>
          <w:tcPr>
            <w:tcW w:w="3118" w:type="dxa"/>
            <w:vMerge w:val="restart"/>
          </w:tcPr>
          <w:p w14:paraId="1A384152" w14:textId="77777777" w:rsidR="00FB393E" w:rsidRPr="009A7C67" w:rsidRDefault="00FB393E">
            <w:pPr>
              <w:pStyle w:val="ConsPlusNormal"/>
            </w:pPr>
            <w:r w:rsidRPr="009A7C67">
              <w:t xml:space="preserve">другие гипогликемические </w:t>
            </w:r>
            <w:r w:rsidRPr="009A7C67">
              <w:lastRenderedPageBreak/>
              <w:t>препараты, кроме инсулинов</w:t>
            </w:r>
          </w:p>
        </w:tc>
        <w:tc>
          <w:tcPr>
            <w:tcW w:w="2154" w:type="dxa"/>
            <w:tcBorders>
              <w:bottom w:val="nil"/>
            </w:tcBorders>
          </w:tcPr>
          <w:p w14:paraId="7B2EB95B" w14:textId="77777777" w:rsidR="00FB393E" w:rsidRPr="009A7C67" w:rsidRDefault="00FB393E">
            <w:pPr>
              <w:pStyle w:val="ConsPlusNormal"/>
            </w:pPr>
            <w:r w:rsidRPr="009A7C67">
              <w:lastRenderedPageBreak/>
              <w:t>репаглинид</w:t>
            </w:r>
          </w:p>
        </w:tc>
        <w:tc>
          <w:tcPr>
            <w:tcW w:w="3515" w:type="dxa"/>
            <w:tcBorders>
              <w:bottom w:val="nil"/>
            </w:tcBorders>
          </w:tcPr>
          <w:p w14:paraId="4A89DEB4" w14:textId="77777777" w:rsidR="00FB393E" w:rsidRPr="009A7C67" w:rsidRDefault="00FB393E">
            <w:pPr>
              <w:pStyle w:val="ConsPlusNormal"/>
            </w:pPr>
            <w:r w:rsidRPr="009A7C67">
              <w:t>таблетки</w:t>
            </w:r>
          </w:p>
        </w:tc>
      </w:tr>
      <w:tr w:rsidR="00FB393E" w:rsidRPr="009A7C67" w14:paraId="532D66FA" w14:textId="77777777">
        <w:tblPrEx>
          <w:tblBorders>
            <w:insideH w:val="nil"/>
          </w:tblBorders>
        </w:tblPrEx>
        <w:tc>
          <w:tcPr>
            <w:tcW w:w="1191" w:type="dxa"/>
            <w:vMerge/>
          </w:tcPr>
          <w:p w14:paraId="556042F2" w14:textId="77777777" w:rsidR="00FB393E" w:rsidRPr="009A7C67" w:rsidRDefault="00FB393E">
            <w:pPr>
              <w:pStyle w:val="ConsPlusNormal"/>
            </w:pPr>
          </w:p>
        </w:tc>
        <w:tc>
          <w:tcPr>
            <w:tcW w:w="3118" w:type="dxa"/>
            <w:vMerge/>
          </w:tcPr>
          <w:p w14:paraId="68F5283C" w14:textId="77777777" w:rsidR="00FB393E" w:rsidRPr="009A7C67" w:rsidRDefault="00FB393E">
            <w:pPr>
              <w:pStyle w:val="ConsPlusNormal"/>
            </w:pPr>
          </w:p>
        </w:tc>
        <w:tc>
          <w:tcPr>
            <w:tcW w:w="2154" w:type="dxa"/>
            <w:tcBorders>
              <w:top w:val="nil"/>
              <w:bottom w:val="nil"/>
            </w:tcBorders>
          </w:tcPr>
          <w:p w14:paraId="20157C56" w14:textId="77777777" w:rsidR="00FB393E" w:rsidRPr="009A7C67" w:rsidRDefault="00FB393E">
            <w:pPr>
              <w:pStyle w:val="ConsPlusNormal"/>
            </w:pPr>
            <w:r w:rsidRPr="009A7C67">
              <w:t>дапаглифлозин</w:t>
            </w:r>
          </w:p>
        </w:tc>
        <w:tc>
          <w:tcPr>
            <w:tcW w:w="3515" w:type="dxa"/>
            <w:tcBorders>
              <w:top w:val="nil"/>
              <w:bottom w:val="nil"/>
            </w:tcBorders>
          </w:tcPr>
          <w:p w14:paraId="734FB05A" w14:textId="77777777" w:rsidR="00FB393E" w:rsidRPr="009A7C67" w:rsidRDefault="00FB393E">
            <w:pPr>
              <w:pStyle w:val="ConsPlusNormal"/>
            </w:pPr>
            <w:r w:rsidRPr="009A7C67">
              <w:t>таблетки, покрытые пленочной оболочкой</w:t>
            </w:r>
          </w:p>
        </w:tc>
      </w:tr>
      <w:tr w:rsidR="00FB393E" w:rsidRPr="009A7C67" w14:paraId="4D280853" w14:textId="77777777">
        <w:tblPrEx>
          <w:tblBorders>
            <w:insideH w:val="nil"/>
          </w:tblBorders>
        </w:tblPrEx>
        <w:tc>
          <w:tcPr>
            <w:tcW w:w="1191" w:type="dxa"/>
            <w:vMerge/>
          </w:tcPr>
          <w:p w14:paraId="0FD46F72" w14:textId="77777777" w:rsidR="00FB393E" w:rsidRPr="009A7C67" w:rsidRDefault="00FB393E">
            <w:pPr>
              <w:pStyle w:val="ConsPlusNormal"/>
            </w:pPr>
          </w:p>
        </w:tc>
        <w:tc>
          <w:tcPr>
            <w:tcW w:w="3118" w:type="dxa"/>
            <w:vMerge/>
          </w:tcPr>
          <w:p w14:paraId="63C42E18" w14:textId="77777777" w:rsidR="00FB393E" w:rsidRPr="009A7C67" w:rsidRDefault="00FB393E">
            <w:pPr>
              <w:pStyle w:val="ConsPlusNormal"/>
            </w:pPr>
          </w:p>
        </w:tc>
        <w:tc>
          <w:tcPr>
            <w:tcW w:w="2154" w:type="dxa"/>
            <w:tcBorders>
              <w:top w:val="nil"/>
              <w:bottom w:val="nil"/>
            </w:tcBorders>
          </w:tcPr>
          <w:p w14:paraId="78294C12" w14:textId="77777777" w:rsidR="00FB393E" w:rsidRPr="009A7C67" w:rsidRDefault="00FB393E">
            <w:pPr>
              <w:pStyle w:val="ConsPlusNormal"/>
            </w:pPr>
            <w:r w:rsidRPr="009A7C67">
              <w:t>эмпаглифлозин</w:t>
            </w:r>
          </w:p>
        </w:tc>
        <w:tc>
          <w:tcPr>
            <w:tcW w:w="3515" w:type="dxa"/>
            <w:tcBorders>
              <w:top w:val="nil"/>
              <w:bottom w:val="nil"/>
            </w:tcBorders>
          </w:tcPr>
          <w:p w14:paraId="63584A52" w14:textId="77777777" w:rsidR="00FB393E" w:rsidRPr="009A7C67" w:rsidRDefault="00FB393E">
            <w:pPr>
              <w:pStyle w:val="ConsPlusNormal"/>
            </w:pPr>
            <w:r w:rsidRPr="009A7C67">
              <w:t>таблетки, покрытые пленочной оболочкой</w:t>
            </w:r>
          </w:p>
        </w:tc>
      </w:tr>
      <w:tr w:rsidR="00FB393E" w:rsidRPr="009A7C67" w14:paraId="125ACFB1" w14:textId="77777777">
        <w:tblPrEx>
          <w:tblBorders>
            <w:insideH w:val="nil"/>
          </w:tblBorders>
        </w:tblPrEx>
        <w:tc>
          <w:tcPr>
            <w:tcW w:w="1191" w:type="dxa"/>
            <w:vMerge/>
          </w:tcPr>
          <w:p w14:paraId="13D43E82" w14:textId="77777777" w:rsidR="00FB393E" w:rsidRPr="009A7C67" w:rsidRDefault="00FB393E">
            <w:pPr>
              <w:pStyle w:val="ConsPlusNormal"/>
            </w:pPr>
          </w:p>
        </w:tc>
        <w:tc>
          <w:tcPr>
            <w:tcW w:w="3118" w:type="dxa"/>
            <w:vMerge/>
          </w:tcPr>
          <w:p w14:paraId="506EB959" w14:textId="77777777" w:rsidR="00FB393E" w:rsidRPr="009A7C67" w:rsidRDefault="00FB393E">
            <w:pPr>
              <w:pStyle w:val="ConsPlusNormal"/>
            </w:pPr>
          </w:p>
        </w:tc>
        <w:tc>
          <w:tcPr>
            <w:tcW w:w="2154" w:type="dxa"/>
            <w:tcBorders>
              <w:top w:val="nil"/>
              <w:bottom w:val="nil"/>
            </w:tcBorders>
          </w:tcPr>
          <w:p w14:paraId="42C9670B" w14:textId="77777777" w:rsidR="00FB393E" w:rsidRPr="009A7C67" w:rsidRDefault="00FB393E">
            <w:pPr>
              <w:pStyle w:val="ConsPlusNormal"/>
            </w:pPr>
            <w:r w:rsidRPr="009A7C67">
              <w:t>гозоглиптин</w:t>
            </w:r>
          </w:p>
        </w:tc>
        <w:tc>
          <w:tcPr>
            <w:tcW w:w="3515" w:type="dxa"/>
            <w:tcBorders>
              <w:top w:val="nil"/>
              <w:bottom w:val="nil"/>
            </w:tcBorders>
          </w:tcPr>
          <w:p w14:paraId="4382F76C" w14:textId="77777777" w:rsidR="00FB393E" w:rsidRPr="009A7C67" w:rsidRDefault="00FB393E">
            <w:pPr>
              <w:pStyle w:val="ConsPlusNormal"/>
            </w:pPr>
            <w:r w:rsidRPr="009A7C67">
              <w:t>таблетки, покрытые пленочной оболочкой</w:t>
            </w:r>
          </w:p>
        </w:tc>
      </w:tr>
      <w:tr w:rsidR="00FB393E" w:rsidRPr="009A7C67" w14:paraId="7135F117" w14:textId="77777777">
        <w:tc>
          <w:tcPr>
            <w:tcW w:w="1191" w:type="dxa"/>
            <w:vMerge/>
          </w:tcPr>
          <w:p w14:paraId="40DE6A87" w14:textId="77777777" w:rsidR="00FB393E" w:rsidRPr="009A7C67" w:rsidRDefault="00FB393E">
            <w:pPr>
              <w:pStyle w:val="ConsPlusNormal"/>
            </w:pPr>
          </w:p>
        </w:tc>
        <w:tc>
          <w:tcPr>
            <w:tcW w:w="3118" w:type="dxa"/>
            <w:vMerge/>
          </w:tcPr>
          <w:p w14:paraId="2FA9A3D9" w14:textId="77777777" w:rsidR="00FB393E" w:rsidRPr="009A7C67" w:rsidRDefault="00FB393E">
            <w:pPr>
              <w:pStyle w:val="ConsPlusNormal"/>
            </w:pPr>
          </w:p>
        </w:tc>
        <w:tc>
          <w:tcPr>
            <w:tcW w:w="2154" w:type="dxa"/>
            <w:tcBorders>
              <w:top w:val="nil"/>
            </w:tcBorders>
          </w:tcPr>
          <w:p w14:paraId="19FF7767" w14:textId="77777777" w:rsidR="00FB393E" w:rsidRPr="009A7C67" w:rsidRDefault="00FB393E">
            <w:pPr>
              <w:pStyle w:val="ConsPlusNormal"/>
            </w:pPr>
            <w:r w:rsidRPr="009A7C67">
              <w:t>ипраглифлозин</w:t>
            </w:r>
          </w:p>
        </w:tc>
        <w:tc>
          <w:tcPr>
            <w:tcW w:w="3515" w:type="dxa"/>
            <w:tcBorders>
              <w:top w:val="nil"/>
            </w:tcBorders>
          </w:tcPr>
          <w:p w14:paraId="78946D67" w14:textId="77777777" w:rsidR="00FB393E" w:rsidRPr="009A7C67" w:rsidRDefault="00FB393E">
            <w:pPr>
              <w:pStyle w:val="ConsPlusNormal"/>
            </w:pPr>
            <w:r w:rsidRPr="009A7C67">
              <w:t>таблетки, покрытые пленочной оболочкой</w:t>
            </w:r>
          </w:p>
        </w:tc>
      </w:tr>
      <w:tr w:rsidR="00FB393E" w:rsidRPr="009A7C67" w14:paraId="5247CB27" w14:textId="77777777">
        <w:tc>
          <w:tcPr>
            <w:tcW w:w="1191" w:type="dxa"/>
          </w:tcPr>
          <w:p w14:paraId="3D6EF61E" w14:textId="77777777" w:rsidR="00FB393E" w:rsidRPr="009A7C67" w:rsidRDefault="00FB393E">
            <w:pPr>
              <w:pStyle w:val="ConsPlusNormal"/>
              <w:jc w:val="center"/>
            </w:pPr>
            <w:r w:rsidRPr="009A7C67">
              <w:t>А11</w:t>
            </w:r>
          </w:p>
        </w:tc>
        <w:tc>
          <w:tcPr>
            <w:tcW w:w="3118" w:type="dxa"/>
          </w:tcPr>
          <w:p w14:paraId="64E4B2FD" w14:textId="77777777" w:rsidR="00FB393E" w:rsidRPr="009A7C67" w:rsidRDefault="00FB393E">
            <w:pPr>
              <w:pStyle w:val="ConsPlusNormal"/>
            </w:pPr>
            <w:r w:rsidRPr="009A7C67">
              <w:t>витамины</w:t>
            </w:r>
          </w:p>
        </w:tc>
        <w:tc>
          <w:tcPr>
            <w:tcW w:w="2154" w:type="dxa"/>
          </w:tcPr>
          <w:p w14:paraId="34B388CD" w14:textId="77777777" w:rsidR="00FB393E" w:rsidRPr="009A7C67" w:rsidRDefault="00FB393E">
            <w:pPr>
              <w:pStyle w:val="ConsPlusNormal"/>
            </w:pPr>
          </w:p>
        </w:tc>
        <w:tc>
          <w:tcPr>
            <w:tcW w:w="3515" w:type="dxa"/>
          </w:tcPr>
          <w:p w14:paraId="6693E1BC" w14:textId="77777777" w:rsidR="00FB393E" w:rsidRPr="009A7C67" w:rsidRDefault="00FB393E">
            <w:pPr>
              <w:pStyle w:val="ConsPlusNormal"/>
            </w:pPr>
          </w:p>
        </w:tc>
      </w:tr>
      <w:tr w:rsidR="00FB393E" w:rsidRPr="009A7C67" w14:paraId="04A14766" w14:textId="77777777">
        <w:tc>
          <w:tcPr>
            <w:tcW w:w="1191" w:type="dxa"/>
          </w:tcPr>
          <w:p w14:paraId="2749798D" w14:textId="77777777" w:rsidR="00FB393E" w:rsidRPr="009A7C67" w:rsidRDefault="00FB393E">
            <w:pPr>
              <w:pStyle w:val="ConsPlusNormal"/>
              <w:jc w:val="center"/>
            </w:pPr>
            <w:r w:rsidRPr="009A7C67">
              <w:t>А11С</w:t>
            </w:r>
          </w:p>
        </w:tc>
        <w:tc>
          <w:tcPr>
            <w:tcW w:w="3118" w:type="dxa"/>
          </w:tcPr>
          <w:p w14:paraId="48C8DCA8" w14:textId="77777777" w:rsidR="00FB393E" w:rsidRPr="009A7C67" w:rsidRDefault="00FB393E">
            <w:pPr>
              <w:pStyle w:val="ConsPlusNormal"/>
            </w:pPr>
            <w:r w:rsidRPr="009A7C67">
              <w:t>витамины А и D, включая их комбинации</w:t>
            </w:r>
          </w:p>
        </w:tc>
        <w:tc>
          <w:tcPr>
            <w:tcW w:w="2154" w:type="dxa"/>
          </w:tcPr>
          <w:p w14:paraId="5CC5E8FA" w14:textId="77777777" w:rsidR="00FB393E" w:rsidRPr="009A7C67" w:rsidRDefault="00FB393E">
            <w:pPr>
              <w:pStyle w:val="ConsPlusNormal"/>
            </w:pPr>
          </w:p>
        </w:tc>
        <w:tc>
          <w:tcPr>
            <w:tcW w:w="3515" w:type="dxa"/>
          </w:tcPr>
          <w:p w14:paraId="2F87B7C2" w14:textId="77777777" w:rsidR="00FB393E" w:rsidRPr="009A7C67" w:rsidRDefault="00FB393E">
            <w:pPr>
              <w:pStyle w:val="ConsPlusNormal"/>
            </w:pPr>
          </w:p>
        </w:tc>
      </w:tr>
      <w:tr w:rsidR="00FB393E" w:rsidRPr="009A7C67" w14:paraId="4DE1DBEC" w14:textId="77777777">
        <w:tc>
          <w:tcPr>
            <w:tcW w:w="1191" w:type="dxa"/>
          </w:tcPr>
          <w:p w14:paraId="3A3CD731" w14:textId="77777777" w:rsidR="00FB393E" w:rsidRPr="009A7C67" w:rsidRDefault="00FB393E">
            <w:pPr>
              <w:pStyle w:val="ConsPlusNormal"/>
              <w:jc w:val="center"/>
            </w:pPr>
            <w:r w:rsidRPr="009A7C67">
              <w:t>А11СА</w:t>
            </w:r>
          </w:p>
        </w:tc>
        <w:tc>
          <w:tcPr>
            <w:tcW w:w="3118" w:type="dxa"/>
          </w:tcPr>
          <w:p w14:paraId="4B18430C" w14:textId="77777777" w:rsidR="00FB393E" w:rsidRPr="009A7C67" w:rsidRDefault="00FB393E">
            <w:pPr>
              <w:pStyle w:val="ConsPlusNormal"/>
            </w:pPr>
            <w:r w:rsidRPr="009A7C67">
              <w:t>витамин А</w:t>
            </w:r>
          </w:p>
        </w:tc>
        <w:tc>
          <w:tcPr>
            <w:tcW w:w="2154" w:type="dxa"/>
          </w:tcPr>
          <w:p w14:paraId="7CD111CD" w14:textId="77777777" w:rsidR="00FB393E" w:rsidRPr="009A7C67" w:rsidRDefault="00FB393E">
            <w:pPr>
              <w:pStyle w:val="ConsPlusNormal"/>
            </w:pPr>
            <w:r w:rsidRPr="009A7C67">
              <w:t>ретинол</w:t>
            </w:r>
          </w:p>
        </w:tc>
        <w:tc>
          <w:tcPr>
            <w:tcW w:w="3515" w:type="dxa"/>
          </w:tcPr>
          <w:p w14:paraId="7BA4DBA2" w14:textId="77777777" w:rsidR="00FB393E" w:rsidRPr="009A7C67" w:rsidRDefault="00FB393E">
            <w:pPr>
              <w:pStyle w:val="ConsPlusNormal"/>
            </w:pPr>
            <w:r w:rsidRPr="009A7C67">
              <w:t>драже;</w:t>
            </w:r>
          </w:p>
          <w:p w14:paraId="7E8AC0EC" w14:textId="77777777" w:rsidR="00FB393E" w:rsidRPr="009A7C67" w:rsidRDefault="00FB393E">
            <w:pPr>
              <w:pStyle w:val="ConsPlusNormal"/>
            </w:pPr>
            <w:r w:rsidRPr="009A7C67">
              <w:t>капли для приема внутрь и наружного применения;</w:t>
            </w:r>
          </w:p>
          <w:p w14:paraId="2C180D4E" w14:textId="77777777" w:rsidR="00FB393E" w:rsidRPr="009A7C67" w:rsidRDefault="00FB393E">
            <w:pPr>
              <w:pStyle w:val="ConsPlusNormal"/>
            </w:pPr>
            <w:r w:rsidRPr="009A7C67">
              <w:t>капсулы;</w:t>
            </w:r>
          </w:p>
          <w:p w14:paraId="31C32EA5" w14:textId="77777777" w:rsidR="00FB393E" w:rsidRPr="009A7C67" w:rsidRDefault="00FB393E">
            <w:pPr>
              <w:pStyle w:val="ConsPlusNormal"/>
            </w:pPr>
            <w:r w:rsidRPr="009A7C67">
              <w:t>мазь для наружного применения;</w:t>
            </w:r>
          </w:p>
          <w:p w14:paraId="27E14A75" w14:textId="77777777" w:rsidR="00FB393E" w:rsidRPr="009A7C67" w:rsidRDefault="00FB393E">
            <w:pPr>
              <w:pStyle w:val="ConsPlusNormal"/>
            </w:pPr>
            <w:r w:rsidRPr="009A7C67">
              <w:t>раствор для приема внутрь;</w:t>
            </w:r>
          </w:p>
          <w:p w14:paraId="08F22E2B" w14:textId="77777777" w:rsidR="00FB393E" w:rsidRPr="009A7C67" w:rsidRDefault="00FB393E">
            <w:pPr>
              <w:pStyle w:val="ConsPlusNormal"/>
            </w:pPr>
            <w:r w:rsidRPr="009A7C67">
              <w:t>раствор для приема внутрь и наружного применения (масляный)</w:t>
            </w:r>
          </w:p>
        </w:tc>
      </w:tr>
      <w:tr w:rsidR="00FB393E" w:rsidRPr="009A7C67" w14:paraId="70283404" w14:textId="77777777">
        <w:tc>
          <w:tcPr>
            <w:tcW w:w="1191" w:type="dxa"/>
            <w:vMerge w:val="restart"/>
          </w:tcPr>
          <w:p w14:paraId="6CBEBE54" w14:textId="77777777" w:rsidR="00FB393E" w:rsidRPr="009A7C67" w:rsidRDefault="00FB393E">
            <w:pPr>
              <w:pStyle w:val="ConsPlusNormal"/>
              <w:jc w:val="center"/>
            </w:pPr>
            <w:r w:rsidRPr="009A7C67">
              <w:t>А11СС</w:t>
            </w:r>
          </w:p>
        </w:tc>
        <w:tc>
          <w:tcPr>
            <w:tcW w:w="3118" w:type="dxa"/>
            <w:vMerge w:val="restart"/>
          </w:tcPr>
          <w:p w14:paraId="6C98954C" w14:textId="77777777" w:rsidR="00FB393E" w:rsidRPr="009A7C67" w:rsidRDefault="00FB393E">
            <w:pPr>
              <w:pStyle w:val="ConsPlusNormal"/>
            </w:pPr>
            <w:r w:rsidRPr="009A7C67">
              <w:t>витамин D и его аналоги</w:t>
            </w:r>
          </w:p>
        </w:tc>
        <w:tc>
          <w:tcPr>
            <w:tcW w:w="2154" w:type="dxa"/>
            <w:tcBorders>
              <w:bottom w:val="nil"/>
            </w:tcBorders>
          </w:tcPr>
          <w:p w14:paraId="34A47D52" w14:textId="77777777" w:rsidR="00FB393E" w:rsidRPr="009A7C67" w:rsidRDefault="00FB393E">
            <w:pPr>
              <w:pStyle w:val="ConsPlusNormal"/>
            </w:pPr>
            <w:r w:rsidRPr="009A7C67">
              <w:t>альфакальцидол</w:t>
            </w:r>
          </w:p>
        </w:tc>
        <w:tc>
          <w:tcPr>
            <w:tcW w:w="3515" w:type="dxa"/>
            <w:tcBorders>
              <w:bottom w:val="nil"/>
            </w:tcBorders>
          </w:tcPr>
          <w:p w14:paraId="25687E3E" w14:textId="77777777" w:rsidR="00FB393E" w:rsidRPr="009A7C67" w:rsidRDefault="00FB393E">
            <w:pPr>
              <w:pStyle w:val="ConsPlusNormal"/>
            </w:pPr>
            <w:r w:rsidRPr="009A7C67">
              <w:t>капли для приема внутрь;</w:t>
            </w:r>
          </w:p>
          <w:p w14:paraId="34BFE6FE" w14:textId="77777777" w:rsidR="00FB393E" w:rsidRPr="009A7C67" w:rsidRDefault="00FB393E">
            <w:pPr>
              <w:pStyle w:val="ConsPlusNormal"/>
            </w:pPr>
            <w:r w:rsidRPr="009A7C67">
              <w:t>капсулы;</w:t>
            </w:r>
          </w:p>
          <w:p w14:paraId="410D6947" w14:textId="77777777" w:rsidR="00FB393E" w:rsidRPr="009A7C67" w:rsidRDefault="00FB393E">
            <w:pPr>
              <w:pStyle w:val="ConsPlusNormal"/>
            </w:pPr>
            <w:r w:rsidRPr="009A7C67">
              <w:t>раствор для внутривенного введения;</w:t>
            </w:r>
          </w:p>
          <w:p w14:paraId="3A8C9BD0" w14:textId="77777777" w:rsidR="00FB393E" w:rsidRPr="009A7C67" w:rsidRDefault="00FB393E">
            <w:pPr>
              <w:pStyle w:val="ConsPlusNormal"/>
            </w:pPr>
            <w:r w:rsidRPr="009A7C67">
              <w:t>раствор для приема внутрь (в масле);</w:t>
            </w:r>
          </w:p>
          <w:p w14:paraId="3F425E4B" w14:textId="77777777" w:rsidR="00FB393E" w:rsidRPr="009A7C67" w:rsidRDefault="00FB393E">
            <w:pPr>
              <w:pStyle w:val="ConsPlusNormal"/>
            </w:pPr>
            <w:r w:rsidRPr="009A7C67">
              <w:t>таблетки</w:t>
            </w:r>
          </w:p>
        </w:tc>
      </w:tr>
      <w:tr w:rsidR="00FB393E" w:rsidRPr="009A7C67" w14:paraId="25635AE6" w14:textId="77777777">
        <w:tblPrEx>
          <w:tblBorders>
            <w:insideH w:val="nil"/>
          </w:tblBorders>
        </w:tblPrEx>
        <w:tc>
          <w:tcPr>
            <w:tcW w:w="1191" w:type="dxa"/>
            <w:vMerge/>
          </w:tcPr>
          <w:p w14:paraId="51607650" w14:textId="77777777" w:rsidR="00FB393E" w:rsidRPr="009A7C67" w:rsidRDefault="00FB393E">
            <w:pPr>
              <w:pStyle w:val="ConsPlusNormal"/>
            </w:pPr>
          </w:p>
        </w:tc>
        <w:tc>
          <w:tcPr>
            <w:tcW w:w="3118" w:type="dxa"/>
            <w:vMerge/>
          </w:tcPr>
          <w:p w14:paraId="7CA7B473" w14:textId="77777777" w:rsidR="00FB393E" w:rsidRPr="009A7C67" w:rsidRDefault="00FB393E">
            <w:pPr>
              <w:pStyle w:val="ConsPlusNormal"/>
            </w:pPr>
          </w:p>
        </w:tc>
        <w:tc>
          <w:tcPr>
            <w:tcW w:w="2154" w:type="dxa"/>
            <w:tcBorders>
              <w:top w:val="nil"/>
              <w:bottom w:val="nil"/>
            </w:tcBorders>
          </w:tcPr>
          <w:p w14:paraId="48C2945E" w14:textId="77777777" w:rsidR="00FB393E" w:rsidRPr="009A7C67" w:rsidRDefault="00FB393E">
            <w:pPr>
              <w:pStyle w:val="ConsPlusNormal"/>
            </w:pPr>
            <w:r w:rsidRPr="009A7C67">
              <w:t>кальцитриол</w:t>
            </w:r>
          </w:p>
        </w:tc>
        <w:tc>
          <w:tcPr>
            <w:tcW w:w="3515" w:type="dxa"/>
            <w:tcBorders>
              <w:top w:val="nil"/>
              <w:bottom w:val="nil"/>
            </w:tcBorders>
          </w:tcPr>
          <w:p w14:paraId="6BC2A5E6" w14:textId="77777777" w:rsidR="00FB393E" w:rsidRPr="009A7C67" w:rsidRDefault="00FB393E">
            <w:pPr>
              <w:pStyle w:val="ConsPlusNormal"/>
            </w:pPr>
            <w:r w:rsidRPr="009A7C67">
              <w:t>капсулы</w:t>
            </w:r>
          </w:p>
        </w:tc>
      </w:tr>
      <w:tr w:rsidR="00FB393E" w:rsidRPr="009A7C67" w14:paraId="41D62CD6" w14:textId="77777777">
        <w:tc>
          <w:tcPr>
            <w:tcW w:w="1191" w:type="dxa"/>
            <w:vMerge/>
          </w:tcPr>
          <w:p w14:paraId="6FA2E439" w14:textId="77777777" w:rsidR="00FB393E" w:rsidRPr="009A7C67" w:rsidRDefault="00FB393E">
            <w:pPr>
              <w:pStyle w:val="ConsPlusNormal"/>
            </w:pPr>
          </w:p>
        </w:tc>
        <w:tc>
          <w:tcPr>
            <w:tcW w:w="3118" w:type="dxa"/>
            <w:vMerge/>
          </w:tcPr>
          <w:p w14:paraId="571A4129" w14:textId="77777777" w:rsidR="00FB393E" w:rsidRPr="009A7C67" w:rsidRDefault="00FB393E">
            <w:pPr>
              <w:pStyle w:val="ConsPlusNormal"/>
            </w:pPr>
          </w:p>
        </w:tc>
        <w:tc>
          <w:tcPr>
            <w:tcW w:w="2154" w:type="dxa"/>
            <w:tcBorders>
              <w:top w:val="nil"/>
            </w:tcBorders>
          </w:tcPr>
          <w:p w14:paraId="2542B5D0" w14:textId="77777777" w:rsidR="00FB393E" w:rsidRPr="009A7C67" w:rsidRDefault="00FB393E">
            <w:pPr>
              <w:pStyle w:val="ConsPlusNormal"/>
            </w:pPr>
            <w:r w:rsidRPr="009A7C67">
              <w:t>колекальциферол</w:t>
            </w:r>
          </w:p>
        </w:tc>
        <w:tc>
          <w:tcPr>
            <w:tcW w:w="3515" w:type="dxa"/>
            <w:tcBorders>
              <w:top w:val="nil"/>
            </w:tcBorders>
          </w:tcPr>
          <w:p w14:paraId="0B459FF8" w14:textId="77777777" w:rsidR="00FB393E" w:rsidRPr="009A7C67" w:rsidRDefault="00FB393E">
            <w:pPr>
              <w:pStyle w:val="ConsPlusNormal"/>
            </w:pPr>
            <w:r w:rsidRPr="009A7C67">
              <w:t>капли для приема внутрь;</w:t>
            </w:r>
          </w:p>
          <w:p w14:paraId="09169170" w14:textId="77777777" w:rsidR="00FB393E" w:rsidRPr="009A7C67" w:rsidRDefault="00FB393E">
            <w:pPr>
              <w:pStyle w:val="ConsPlusNormal"/>
            </w:pPr>
            <w:r w:rsidRPr="009A7C67">
              <w:t>раствор для приема внутрь (масляный)</w:t>
            </w:r>
          </w:p>
        </w:tc>
      </w:tr>
      <w:tr w:rsidR="00FB393E" w:rsidRPr="009A7C67" w14:paraId="16F9B74E" w14:textId="77777777">
        <w:tc>
          <w:tcPr>
            <w:tcW w:w="1191" w:type="dxa"/>
          </w:tcPr>
          <w:p w14:paraId="5082DB98" w14:textId="77777777" w:rsidR="00FB393E" w:rsidRPr="009A7C67" w:rsidRDefault="00FB393E">
            <w:pPr>
              <w:pStyle w:val="ConsPlusNormal"/>
              <w:jc w:val="center"/>
            </w:pPr>
            <w:r w:rsidRPr="009A7C67">
              <w:t>А11D</w:t>
            </w:r>
          </w:p>
        </w:tc>
        <w:tc>
          <w:tcPr>
            <w:tcW w:w="3118" w:type="dxa"/>
          </w:tcPr>
          <w:p w14:paraId="472F257E" w14:textId="77777777" w:rsidR="00FB393E" w:rsidRPr="009A7C67" w:rsidRDefault="00FB393E">
            <w:pPr>
              <w:pStyle w:val="ConsPlusNormal"/>
            </w:pPr>
            <w:r w:rsidRPr="009A7C67">
              <w:t>витамин В1 и его комбинации с витаминами В6 и В12</w:t>
            </w:r>
          </w:p>
        </w:tc>
        <w:tc>
          <w:tcPr>
            <w:tcW w:w="2154" w:type="dxa"/>
          </w:tcPr>
          <w:p w14:paraId="76BE335A" w14:textId="77777777" w:rsidR="00FB393E" w:rsidRPr="009A7C67" w:rsidRDefault="00FB393E">
            <w:pPr>
              <w:pStyle w:val="ConsPlusNormal"/>
            </w:pPr>
          </w:p>
        </w:tc>
        <w:tc>
          <w:tcPr>
            <w:tcW w:w="3515" w:type="dxa"/>
          </w:tcPr>
          <w:p w14:paraId="79C50911" w14:textId="77777777" w:rsidR="00FB393E" w:rsidRPr="009A7C67" w:rsidRDefault="00FB393E">
            <w:pPr>
              <w:pStyle w:val="ConsPlusNormal"/>
            </w:pPr>
          </w:p>
        </w:tc>
      </w:tr>
      <w:tr w:rsidR="00FB393E" w:rsidRPr="009A7C67" w14:paraId="24F1EBBC" w14:textId="77777777">
        <w:tc>
          <w:tcPr>
            <w:tcW w:w="1191" w:type="dxa"/>
          </w:tcPr>
          <w:p w14:paraId="04F9F4FF" w14:textId="77777777" w:rsidR="00FB393E" w:rsidRPr="009A7C67" w:rsidRDefault="00FB393E">
            <w:pPr>
              <w:pStyle w:val="ConsPlusNormal"/>
              <w:jc w:val="center"/>
            </w:pPr>
            <w:r w:rsidRPr="009A7C67">
              <w:t>А11DА</w:t>
            </w:r>
          </w:p>
        </w:tc>
        <w:tc>
          <w:tcPr>
            <w:tcW w:w="3118" w:type="dxa"/>
          </w:tcPr>
          <w:p w14:paraId="04387CF5" w14:textId="77777777" w:rsidR="00FB393E" w:rsidRPr="009A7C67" w:rsidRDefault="00FB393E">
            <w:pPr>
              <w:pStyle w:val="ConsPlusNormal"/>
            </w:pPr>
            <w:r w:rsidRPr="009A7C67">
              <w:t>витамин В1</w:t>
            </w:r>
          </w:p>
        </w:tc>
        <w:tc>
          <w:tcPr>
            <w:tcW w:w="2154" w:type="dxa"/>
          </w:tcPr>
          <w:p w14:paraId="061E7DD4" w14:textId="77777777" w:rsidR="00FB393E" w:rsidRPr="009A7C67" w:rsidRDefault="00FB393E">
            <w:pPr>
              <w:pStyle w:val="ConsPlusNormal"/>
            </w:pPr>
            <w:r w:rsidRPr="009A7C67">
              <w:t>тиамин</w:t>
            </w:r>
          </w:p>
        </w:tc>
        <w:tc>
          <w:tcPr>
            <w:tcW w:w="3515" w:type="dxa"/>
          </w:tcPr>
          <w:p w14:paraId="5ACDD1AE" w14:textId="77777777" w:rsidR="00FB393E" w:rsidRPr="009A7C67" w:rsidRDefault="00FB393E">
            <w:pPr>
              <w:pStyle w:val="ConsPlusNormal"/>
            </w:pPr>
            <w:r w:rsidRPr="009A7C67">
              <w:t>раствор для внутримышечного введения</w:t>
            </w:r>
          </w:p>
        </w:tc>
      </w:tr>
      <w:tr w:rsidR="00FB393E" w:rsidRPr="009A7C67" w14:paraId="5BC956B8" w14:textId="77777777">
        <w:tc>
          <w:tcPr>
            <w:tcW w:w="1191" w:type="dxa"/>
          </w:tcPr>
          <w:p w14:paraId="6FED57DF" w14:textId="77777777" w:rsidR="00FB393E" w:rsidRPr="009A7C67" w:rsidRDefault="00FB393E">
            <w:pPr>
              <w:pStyle w:val="ConsPlusNormal"/>
              <w:jc w:val="center"/>
            </w:pPr>
            <w:r w:rsidRPr="009A7C67">
              <w:t>А11G</w:t>
            </w:r>
          </w:p>
        </w:tc>
        <w:tc>
          <w:tcPr>
            <w:tcW w:w="3118" w:type="dxa"/>
          </w:tcPr>
          <w:p w14:paraId="7F50F846" w14:textId="77777777" w:rsidR="00FB393E" w:rsidRPr="009A7C67" w:rsidRDefault="00FB393E">
            <w:pPr>
              <w:pStyle w:val="ConsPlusNormal"/>
            </w:pPr>
            <w:r w:rsidRPr="009A7C67">
              <w:t>аскорбиновая кислота (витамин С), включая комбинации с другими средствами</w:t>
            </w:r>
          </w:p>
        </w:tc>
        <w:tc>
          <w:tcPr>
            <w:tcW w:w="2154" w:type="dxa"/>
          </w:tcPr>
          <w:p w14:paraId="605195C8" w14:textId="77777777" w:rsidR="00FB393E" w:rsidRPr="009A7C67" w:rsidRDefault="00FB393E">
            <w:pPr>
              <w:pStyle w:val="ConsPlusNormal"/>
            </w:pPr>
          </w:p>
        </w:tc>
        <w:tc>
          <w:tcPr>
            <w:tcW w:w="3515" w:type="dxa"/>
          </w:tcPr>
          <w:p w14:paraId="34EBF957" w14:textId="77777777" w:rsidR="00FB393E" w:rsidRPr="009A7C67" w:rsidRDefault="00FB393E">
            <w:pPr>
              <w:pStyle w:val="ConsPlusNormal"/>
            </w:pPr>
          </w:p>
        </w:tc>
      </w:tr>
      <w:tr w:rsidR="00FB393E" w:rsidRPr="009A7C67" w14:paraId="01F8C6D9" w14:textId="77777777">
        <w:tc>
          <w:tcPr>
            <w:tcW w:w="1191" w:type="dxa"/>
          </w:tcPr>
          <w:p w14:paraId="5610C20F" w14:textId="77777777" w:rsidR="00FB393E" w:rsidRPr="009A7C67" w:rsidRDefault="00FB393E">
            <w:pPr>
              <w:pStyle w:val="ConsPlusNormal"/>
              <w:jc w:val="center"/>
            </w:pPr>
            <w:r w:rsidRPr="009A7C67">
              <w:t>А11GА</w:t>
            </w:r>
          </w:p>
        </w:tc>
        <w:tc>
          <w:tcPr>
            <w:tcW w:w="3118" w:type="dxa"/>
          </w:tcPr>
          <w:p w14:paraId="5BF1A4E5" w14:textId="77777777" w:rsidR="00FB393E" w:rsidRPr="009A7C67" w:rsidRDefault="00FB393E">
            <w:pPr>
              <w:pStyle w:val="ConsPlusNormal"/>
            </w:pPr>
            <w:r w:rsidRPr="009A7C67">
              <w:t>аскорбиновая кислота (витамин С)</w:t>
            </w:r>
          </w:p>
        </w:tc>
        <w:tc>
          <w:tcPr>
            <w:tcW w:w="2154" w:type="dxa"/>
          </w:tcPr>
          <w:p w14:paraId="604FD129" w14:textId="77777777" w:rsidR="00FB393E" w:rsidRPr="009A7C67" w:rsidRDefault="00FB393E">
            <w:pPr>
              <w:pStyle w:val="ConsPlusNormal"/>
            </w:pPr>
            <w:r w:rsidRPr="009A7C67">
              <w:t>аскорбиновая кислота</w:t>
            </w:r>
          </w:p>
        </w:tc>
        <w:tc>
          <w:tcPr>
            <w:tcW w:w="3515" w:type="dxa"/>
          </w:tcPr>
          <w:p w14:paraId="71180847" w14:textId="77777777" w:rsidR="00FB393E" w:rsidRPr="009A7C67" w:rsidRDefault="00FB393E">
            <w:pPr>
              <w:pStyle w:val="ConsPlusNormal"/>
            </w:pPr>
            <w:r w:rsidRPr="009A7C67">
              <w:t>драже;</w:t>
            </w:r>
          </w:p>
          <w:p w14:paraId="42028BB2" w14:textId="77777777" w:rsidR="00FB393E" w:rsidRPr="009A7C67" w:rsidRDefault="00FB393E">
            <w:pPr>
              <w:pStyle w:val="ConsPlusNormal"/>
            </w:pPr>
            <w:r w:rsidRPr="009A7C67">
              <w:t>капли для приема внутрь;</w:t>
            </w:r>
          </w:p>
          <w:p w14:paraId="76B607E6" w14:textId="77777777" w:rsidR="00FB393E" w:rsidRPr="009A7C67" w:rsidRDefault="00FB393E">
            <w:pPr>
              <w:pStyle w:val="ConsPlusNormal"/>
            </w:pPr>
            <w:r w:rsidRPr="009A7C67">
              <w:t>капсулы пролонгированного действия;</w:t>
            </w:r>
          </w:p>
          <w:p w14:paraId="4059F366" w14:textId="77777777" w:rsidR="00FB393E" w:rsidRPr="009A7C67" w:rsidRDefault="00FB393E">
            <w:pPr>
              <w:pStyle w:val="ConsPlusNormal"/>
            </w:pPr>
            <w:r w:rsidRPr="009A7C67">
              <w:t>порошок для приготовления раствора для приема внутрь;</w:t>
            </w:r>
          </w:p>
          <w:p w14:paraId="55DB58CF" w14:textId="77777777" w:rsidR="00FB393E" w:rsidRPr="009A7C67" w:rsidRDefault="00FB393E">
            <w:pPr>
              <w:pStyle w:val="ConsPlusNormal"/>
            </w:pPr>
            <w:r w:rsidRPr="009A7C67">
              <w:t>порошок для приема внутрь;</w:t>
            </w:r>
          </w:p>
          <w:p w14:paraId="5AEAE559" w14:textId="77777777" w:rsidR="00FB393E" w:rsidRPr="009A7C67" w:rsidRDefault="00FB393E">
            <w:pPr>
              <w:pStyle w:val="ConsPlusNormal"/>
            </w:pPr>
            <w:r w:rsidRPr="009A7C67">
              <w:t>раствор для внутривенного и внутримышечного введения;</w:t>
            </w:r>
          </w:p>
          <w:p w14:paraId="006D739C" w14:textId="77777777" w:rsidR="00FB393E" w:rsidRPr="009A7C67" w:rsidRDefault="00FB393E">
            <w:pPr>
              <w:pStyle w:val="ConsPlusNormal"/>
            </w:pPr>
            <w:r w:rsidRPr="009A7C67">
              <w:t>таблетки</w:t>
            </w:r>
          </w:p>
        </w:tc>
      </w:tr>
      <w:tr w:rsidR="00FB393E" w:rsidRPr="009A7C67" w14:paraId="1A363B2E" w14:textId="77777777">
        <w:tc>
          <w:tcPr>
            <w:tcW w:w="1191" w:type="dxa"/>
          </w:tcPr>
          <w:p w14:paraId="3FF11586" w14:textId="77777777" w:rsidR="00FB393E" w:rsidRPr="009A7C67" w:rsidRDefault="00FB393E">
            <w:pPr>
              <w:pStyle w:val="ConsPlusNormal"/>
              <w:jc w:val="center"/>
            </w:pPr>
            <w:r w:rsidRPr="009A7C67">
              <w:t>А11Н</w:t>
            </w:r>
          </w:p>
        </w:tc>
        <w:tc>
          <w:tcPr>
            <w:tcW w:w="3118" w:type="dxa"/>
          </w:tcPr>
          <w:p w14:paraId="1ED39ED7" w14:textId="77777777" w:rsidR="00FB393E" w:rsidRPr="009A7C67" w:rsidRDefault="00FB393E">
            <w:pPr>
              <w:pStyle w:val="ConsPlusNormal"/>
            </w:pPr>
            <w:r w:rsidRPr="009A7C67">
              <w:t>другие витаминные препараты</w:t>
            </w:r>
          </w:p>
        </w:tc>
        <w:tc>
          <w:tcPr>
            <w:tcW w:w="2154" w:type="dxa"/>
          </w:tcPr>
          <w:p w14:paraId="37817194" w14:textId="77777777" w:rsidR="00FB393E" w:rsidRPr="009A7C67" w:rsidRDefault="00FB393E">
            <w:pPr>
              <w:pStyle w:val="ConsPlusNormal"/>
            </w:pPr>
          </w:p>
        </w:tc>
        <w:tc>
          <w:tcPr>
            <w:tcW w:w="3515" w:type="dxa"/>
          </w:tcPr>
          <w:p w14:paraId="7BEEFB93" w14:textId="77777777" w:rsidR="00FB393E" w:rsidRPr="009A7C67" w:rsidRDefault="00FB393E">
            <w:pPr>
              <w:pStyle w:val="ConsPlusNormal"/>
            </w:pPr>
          </w:p>
        </w:tc>
      </w:tr>
      <w:tr w:rsidR="00FB393E" w:rsidRPr="009A7C67" w14:paraId="2A6127AA" w14:textId="77777777">
        <w:tc>
          <w:tcPr>
            <w:tcW w:w="1191" w:type="dxa"/>
          </w:tcPr>
          <w:p w14:paraId="2D890218" w14:textId="77777777" w:rsidR="00FB393E" w:rsidRPr="009A7C67" w:rsidRDefault="00FB393E">
            <w:pPr>
              <w:pStyle w:val="ConsPlusNormal"/>
              <w:jc w:val="center"/>
            </w:pPr>
            <w:r w:rsidRPr="009A7C67">
              <w:t>А11НА</w:t>
            </w:r>
          </w:p>
        </w:tc>
        <w:tc>
          <w:tcPr>
            <w:tcW w:w="3118" w:type="dxa"/>
          </w:tcPr>
          <w:p w14:paraId="7C2216E6" w14:textId="77777777" w:rsidR="00FB393E" w:rsidRPr="009A7C67" w:rsidRDefault="00FB393E">
            <w:pPr>
              <w:pStyle w:val="ConsPlusNormal"/>
            </w:pPr>
            <w:r w:rsidRPr="009A7C67">
              <w:t>другие витаминные препараты</w:t>
            </w:r>
          </w:p>
        </w:tc>
        <w:tc>
          <w:tcPr>
            <w:tcW w:w="2154" w:type="dxa"/>
          </w:tcPr>
          <w:p w14:paraId="42D580FF" w14:textId="77777777" w:rsidR="00FB393E" w:rsidRPr="009A7C67" w:rsidRDefault="00FB393E">
            <w:pPr>
              <w:pStyle w:val="ConsPlusNormal"/>
            </w:pPr>
            <w:r w:rsidRPr="009A7C67">
              <w:t>пиридоксин</w:t>
            </w:r>
          </w:p>
        </w:tc>
        <w:tc>
          <w:tcPr>
            <w:tcW w:w="3515" w:type="dxa"/>
          </w:tcPr>
          <w:p w14:paraId="13C291D4" w14:textId="77777777" w:rsidR="00FB393E" w:rsidRPr="009A7C67" w:rsidRDefault="00FB393E">
            <w:pPr>
              <w:pStyle w:val="ConsPlusNormal"/>
            </w:pPr>
            <w:r w:rsidRPr="009A7C67">
              <w:t>раствор для инъекций</w:t>
            </w:r>
          </w:p>
        </w:tc>
      </w:tr>
      <w:tr w:rsidR="00FB393E" w:rsidRPr="009A7C67" w14:paraId="7A9A9AB8" w14:textId="77777777">
        <w:tc>
          <w:tcPr>
            <w:tcW w:w="1191" w:type="dxa"/>
          </w:tcPr>
          <w:p w14:paraId="6C3B80B1" w14:textId="77777777" w:rsidR="00FB393E" w:rsidRPr="009A7C67" w:rsidRDefault="00FB393E">
            <w:pPr>
              <w:pStyle w:val="ConsPlusNormal"/>
              <w:jc w:val="center"/>
            </w:pPr>
            <w:r w:rsidRPr="009A7C67">
              <w:t>А12</w:t>
            </w:r>
          </w:p>
        </w:tc>
        <w:tc>
          <w:tcPr>
            <w:tcW w:w="3118" w:type="dxa"/>
          </w:tcPr>
          <w:p w14:paraId="41C501A2" w14:textId="77777777" w:rsidR="00FB393E" w:rsidRPr="009A7C67" w:rsidRDefault="00FB393E">
            <w:pPr>
              <w:pStyle w:val="ConsPlusNormal"/>
            </w:pPr>
            <w:r w:rsidRPr="009A7C67">
              <w:t>минеральные добавки</w:t>
            </w:r>
          </w:p>
        </w:tc>
        <w:tc>
          <w:tcPr>
            <w:tcW w:w="2154" w:type="dxa"/>
          </w:tcPr>
          <w:p w14:paraId="3DDC7D17" w14:textId="77777777" w:rsidR="00FB393E" w:rsidRPr="009A7C67" w:rsidRDefault="00FB393E">
            <w:pPr>
              <w:pStyle w:val="ConsPlusNormal"/>
            </w:pPr>
          </w:p>
        </w:tc>
        <w:tc>
          <w:tcPr>
            <w:tcW w:w="3515" w:type="dxa"/>
          </w:tcPr>
          <w:p w14:paraId="4EB7C202" w14:textId="77777777" w:rsidR="00FB393E" w:rsidRPr="009A7C67" w:rsidRDefault="00FB393E">
            <w:pPr>
              <w:pStyle w:val="ConsPlusNormal"/>
            </w:pPr>
          </w:p>
        </w:tc>
      </w:tr>
      <w:tr w:rsidR="00FB393E" w:rsidRPr="009A7C67" w14:paraId="50D2B48A" w14:textId="77777777">
        <w:tc>
          <w:tcPr>
            <w:tcW w:w="1191" w:type="dxa"/>
          </w:tcPr>
          <w:p w14:paraId="182E7670" w14:textId="77777777" w:rsidR="00FB393E" w:rsidRPr="009A7C67" w:rsidRDefault="00FB393E">
            <w:pPr>
              <w:pStyle w:val="ConsPlusNormal"/>
              <w:jc w:val="center"/>
            </w:pPr>
            <w:r w:rsidRPr="009A7C67">
              <w:t>А12А</w:t>
            </w:r>
          </w:p>
        </w:tc>
        <w:tc>
          <w:tcPr>
            <w:tcW w:w="3118" w:type="dxa"/>
          </w:tcPr>
          <w:p w14:paraId="49826840" w14:textId="77777777" w:rsidR="00FB393E" w:rsidRPr="009A7C67" w:rsidRDefault="00FB393E">
            <w:pPr>
              <w:pStyle w:val="ConsPlusNormal"/>
            </w:pPr>
            <w:r w:rsidRPr="009A7C67">
              <w:t>препараты кальция</w:t>
            </w:r>
          </w:p>
        </w:tc>
        <w:tc>
          <w:tcPr>
            <w:tcW w:w="2154" w:type="dxa"/>
          </w:tcPr>
          <w:p w14:paraId="2AE6369E" w14:textId="77777777" w:rsidR="00FB393E" w:rsidRPr="009A7C67" w:rsidRDefault="00FB393E">
            <w:pPr>
              <w:pStyle w:val="ConsPlusNormal"/>
            </w:pPr>
          </w:p>
        </w:tc>
        <w:tc>
          <w:tcPr>
            <w:tcW w:w="3515" w:type="dxa"/>
          </w:tcPr>
          <w:p w14:paraId="5CCA1D4B" w14:textId="77777777" w:rsidR="00FB393E" w:rsidRPr="009A7C67" w:rsidRDefault="00FB393E">
            <w:pPr>
              <w:pStyle w:val="ConsPlusNormal"/>
            </w:pPr>
          </w:p>
        </w:tc>
      </w:tr>
      <w:tr w:rsidR="00FB393E" w:rsidRPr="009A7C67" w14:paraId="1755815F" w14:textId="77777777">
        <w:tc>
          <w:tcPr>
            <w:tcW w:w="1191" w:type="dxa"/>
          </w:tcPr>
          <w:p w14:paraId="3E64FA5C" w14:textId="77777777" w:rsidR="00FB393E" w:rsidRPr="009A7C67" w:rsidRDefault="00FB393E">
            <w:pPr>
              <w:pStyle w:val="ConsPlusNormal"/>
              <w:jc w:val="center"/>
            </w:pPr>
            <w:r w:rsidRPr="009A7C67">
              <w:t>А12АА</w:t>
            </w:r>
          </w:p>
        </w:tc>
        <w:tc>
          <w:tcPr>
            <w:tcW w:w="3118" w:type="dxa"/>
          </w:tcPr>
          <w:p w14:paraId="42E5684C" w14:textId="77777777" w:rsidR="00FB393E" w:rsidRPr="009A7C67" w:rsidRDefault="00FB393E">
            <w:pPr>
              <w:pStyle w:val="ConsPlusNormal"/>
            </w:pPr>
            <w:r w:rsidRPr="009A7C67">
              <w:t>препараты кальция</w:t>
            </w:r>
          </w:p>
        </w:tc>
        <w:tc>
          <w:tcPr>
            <w:tcW w:w="2154" w:type="dxa"/>
          </w:tcPr>
          <w:p w14:paraId="75DF1362" w14:textId="77777777" w:rsidR="00FB393E" w:rsidRPr="009A7C67" w:rsidRDefault="00FB393E">
            <w:pPr>
              <w:pStyle w:val="ConsPlusNormal"/>
            </w:pPr>
            <w:r w:rsidRPr="009A7C67">
              <w:t>кальция глюконат</w:t>
            </w:r>
          </w:p>
        </w:tc>
        <w:tc>
          <w:tcPr>
            <w:tcW w:w="3515" w:type="dxa"/>
          </w:tcPr>
          <w:p w14:paraId="09F78666" w14:textId="77777777" w:rsidR="00FB393E" w:rsidRPr="009A7C67" w:rsidRDefault="00FB393E">
            <w:pPr>
              <w:pStyle w:val="ConsPlusNormal"/>
            </w:pPr>
            <w:r w:rsidRPr="009A7C67">
              <w:t>раствор для внутривенного и внутримышечного введения;</w:t>
            </w:r>
          </w:p>
          <w:p w14:paraId="77EBAAD4" w14:textId="77777777" w:rsidR="00FB393E" w:rsidRPr="009A7C67" w:rsidRDefault="00FB393E">
            <w:pPr>
              <w:pStyle w:val="ConsPlusNormal"/>
            </w:pPr>
            <w:r w:rsidRPr="009A7C67">
              <w:lastRenderedPageBreak/>
              <w:t>раствор для инъекций;</w:t>
            </w:r>
          </w:p>
          <w:p w14:paraId="27057490" w14:textId="77777777" w:rsidR="00FB393E" w:rsidRPr="009A7C67" w:rsidRDefault="00FB393E">
            <w:pPr>
              <w:pStyle w:val="ConsPlusNormal"/>
            </w:pPr>
            <w:r w:rsidRPr="009A7C67">
              <w:t>таблетки</w:t>
            </w:r>
          </w:p>
        </w:tc>
      </w:tr>
      <w:tr w:rsidR="00FB393E" w:rsidRPr="009A7C67" w14:paraId="32F05C12" w14:textId="77777777">
        <w:tc>
          <w:tcPr>
            <w:tcW w:w="1191" w:type="dxa"/>
          </w:tcPr>
          <w:p w14:paraId="4650D0CF" w14:textId="77777777" w:rsidR="00FB393E" w:rsidRPr="009A7C67" w:rsidRDefault="00FB393E">
            <w:pPr>
              <w:pStyle w:val="ConsPlusNormal"/>
              <w:jc w:val="center"/>
            </w:pPr>
            <w:r w:rsidRPr="009A7C67">
              <w:lastRenderedPageBreak/>
              <w:t>А12С</w:t>
            </w:r>
          </w:p>
        </w:tc>
        <w:tc>
          <w:tcPr>
            <w:tcW w:w="3118" w:type="dxa"/>
          </w:tcPr>
          <w:p w14:paraId="256770FD" w14:textId="77777777" w:rsidR="00FB393E" w:rsidRPr="009A7C67" w:rsidRDefault="00FB393E">
            <w:pPr>
              <w:pStyle w:val="ConsPlusNormal"/>
            </w:pPr>
            <w:r w:rsidRPr="009A7C67">
              <w:t>другие минеральные добавки</w:t>
            </w:r>
          </w:p>
        </w:tc>
        <w:tc>
          <w:tcPr>
            <w:tcW w:w="2154" w:type="dxa"/>
          </w:tcPr>
          <w:p w14:paraId="0C6660F2" w14:textId="77777777" w:rsidR="00FB393E" w:rsidRPr="009A7C67" w:rsidRDefault="00FB393E">
            <w:pPr>
              <w:pStyle w:val="ConsPlusNormal"/>
            </w:pPr>
          </w:p>
        </w:tc>
        <w:tc>
          <w:tcPr>
            <w:tcW w:w="3515" w:type="dxa"/>
          </w:tcPr>
          <w:p w14:paraId="4EA1DEE2" w14:textId="77777777" w:rsidR="00FB393E" w:rsidRPr="009A7C67" w:rsidRDefault="00FB393E">
            <w:pPr>
              <w:pStyle w:val="ConsPlusNormal"/>
            </w:pPr>
          </w:p>
        </w:tc>
      </w:tr>
      <w:tr w:rsidR="00FB393E" w:rsidRPr="009A7C67" w14:paraId="3D2FC00C" w14:textId="77777777">
        <w:tc>
          <w:tcPr>
            <w:tcW w:w="1191" w:type="dxa"/>
          </w:tcPr>
          <w:p w14:paraId="4A08DB75" w14:textId="77777777" w:rsidR="00FB393E" w:rsidRPr="009A7C67" w:rsidRDefault="00FB393E">
            <w:pPr>
              <w:pStyle w:val="ConsPlusNormal"/>
              <w:jc w:val="center"/>
            </w:pPr>
            <w:r w:rsidRPr="009A7C67">
              <w:t>А12СХ</w:t>
            </w:r>
          </w:p>
        </w:tc>
        <w:tc>
          <w:tcPr>
            <w:tcW w:w="3118" w:type="dxa"/>
          </w:tcPr>
          <w:p w14:paraId="50D7E4D4" w14:textId="77777777" w:rsidR="00FB393E" w:rsidRPr="009A7C67" w:rsidRDefault="00FB393E">
            <w:pPr>
              <w:pStyle w:val="ConsPlusNormal"/>
            </w:pPr>
            <w:r w:rsidRPr="009A7C67">
              <w:t>другие минеральные вещества</w:t>
            </w:r>
          </w:p>
        </w:tc>
        <w:tc>
          <w:tcPr>
            <w:tcW w:w="2154" w:type="dxa"/>
          </w:tcPr>
          <w:p w14:paraId="0572843E" w14:textId="77777777" w:rsidR="00FB393E" w:rsidRPr="009A7C67" w:rsidRDefault="00FB393E">
            <w:pPr>
              <w:pStyle w:val="ConsPlusNormal"/>
            </w:pPr>
            <w:r w:rsidRPr="009A7C67">
              <w:t>калия и магния аспарагинат</w:t>
            </w:r>
          </w:p>
        </w:tc>
        <w:tc>
          <w:tcPr>
            <w:tcW w:w="3515" w:type="dxa"/>
          </w:tcPr>
          <w:p w14:paraId="1547EF3B" w14:textId="77777777" w:rsidR="00FB393E" w:rsidRPr="009A7C67" w:rsidRDefault="00FB393E">
            <w:pPr>
              <w:pStyle w:val="ConsPlusNormal"/>
            </w:pPr>
            <w:r w:rsidRPr="009A7C67">
              <w:t>раствор для внутривенного введения;</w:t>
            </w:r>
          </w:p>
          <w:p w14:paraId="03B16076" w14:textId="77777777" w:rsidR="00FB393E" w:rsidRPr="009A7C67" w:rsidRDefault="00FB393E">
            <w:pPr>
              <w:pStyle w:val="ConsPlusNormal"/>
            </w:pPr>
            <w:r w:rsidRPr="009A7C67">
              <w:t>раствор для инфузий;</w:t>
            </w:r>
          </w:p>
          <w:p w14:paraId="46CE40EB" w14:textId="77777777" w:rsidR="00FB393E" w:rsidRPr="009A7C67" w:rsidRDefault="00FB393E">
            <w:pPr>
              <w:pStyle w:val="ConsPlusNormal"/>
            </w:pPr>
            <w:r w:rsidRPr="009A7C67">
              <w:t>таблетки;</w:t>
            </w:r>
          </w:p>
          <w:p w14:paraId="719D5E18" w14:textId="77777777" w:rsidR="00FB393E" w:rsidRPr="009A7C67" w:rsidRDefault="00FB393E">
            <w:pPr>
              <w:pStyle w:val="ConsPlusNormal"/>
            </w:pPr>
            <w:r w:rsidRPr="009A7C67">
              <w:t>таблетки, покрытые пленочной оболочкой</w:t>
            </w:r>
          </w:p>
        </w:tc>
      </w:tr>
      <w:tr w:rsidR="00FB393E" w:rsidRPr="009A7C67" w14:paraId="6AF9739A" w14:textId="77777777">
        <w:tc>
          <w:tcPr>
            <w:tcW w:w="1191" w:type="dxa"/>
          </w:tcPr>
          <w:p w14:paraId="6BE7539D" w14:textId="77777777" w:rsidR="00FB393E" w:rsidRPr="009A7C67" w:rsidRDefault="00FB393E">
            <w:pPr>
              <w:pStyle w:val="ConsPlusNormal"/>
              <w:jc w:val="center"/>
            </w:pPr>
            <w:r w:rsidRPr="009A7C67">
              <w:t>А14</w:t>
            </w:r>
          </w:p>
        </w:tc>
        <w:tc>
          <w:tcPr>
            <w:tcW w:w="3118" w:type="dxa"/>
          </w:tcPr>
          <w:p w14:paraId="247FA446" w14:textId="77777777" w:rsidR="00FB393E" w:rsidRPr="009A7C67" w:rsidRDefault="00FB393E">
            <w:pPr>
              <w:pStyle w:val="ConsPlusNormal"/>
            </w:pPr>
            <w:r w:rsidRPr="009A7C67">
              <w:t>анаболические средства системного действия</w:t>
            </w:r>
          </w:p>
        </w:tc>
        <w:tc>
          <w:tcPr>
            <w:tcW w:w="2154" w:type="dxa"/>
          </w:tcPr>
          <w:p w14:paraId="4FCDDD2E" w14:textId="77777777" w:rsidR="00FB393E" w:rsidRPr="009A7C67" w:rsidRDefault="00FB393E">
            <w:pPr>
              <w:pStyle w:val="ConsPlusNormal"/>
            </w:pPr>
          </w:p>
        </w:tc>
        <w:tc>
          <w:tcPr>
            <w:tcW w:w="3515" w:type="dxa"/>
          </w:tcPr>
          <w:p w14:paraId="27AB200E" w14:textId="77777777" w:rsidR="00FB393E" w:rsidRPr="009A7C67" w:rsidRDefault="00FB393E">
            <w:pPr>
              <w:pStyle w:val="ConsPlusNormal"/>
            </w:pPr>
          </w:p>
        </w:tc>
      </w:tr>
      <w:tr w:rsidR="00FB393E" w:rsidRPr="009A7C67" w14:paraId="6FB23169" w14:textId="77777777">
        <w:tc>
          <w:tcPr>
            <w:tcW w:w="1191" w:type="dxa"/>
          </w:tcPr>
          <w:p w14:paraId="7ED4D5D3" w14:textId="77777777" w:rsidR="00FB393E" w:rsidRPr="009A7C67" w:rsidRDefault="00FB393E">
            <w:pPr>
              <w:pStyle w:val="ConsPlusNormal"/>
              <w:jc w:val="center"/>
            </w:pPr>
            <w:r w:rsidRPr="009A7C67">
              <w:t>А14А</w:t>
            </w:r>
          </w:p>
        </w:tc>
        <w:tc>
          <w:tcPr>
            <w:tcW w:w="3118" w:type="dxa"/>
          </w:tcPr>
          <w:p w14:paraId="461BFBA9" w14:textId="77777777" w:rsidR="00FB393E" w:rsidRPr="009A7C67" w:rsidRDefault="00FB393E">
            <w:pPr>
              <w:pStyle w:val="ConsPlusNormal"/>
            </w:pPr>
            <w:r w:rsidRPr="009A7C67">
              <w:t>анаболические стероиды</w:t>
            </w:r>
          </w:p>
        </w:tc>
        <w:tc>
          <w:tcPr>
            <w:tcW w:w="2154" w:type="dxa"/>
          </w:tcPr>
          <w:p w14:paraId="3A924D8C" w14:textId="77777777" w:rsidR="00FB393E" w:rsidRPr="009A7C67" w:rsidRDefault="00FB393E">
            <w:pPr>
              <w:pStyle w:val="ConsPlusNormal"/>
            </w:pPr>
          </w:p>
        </w:tc>
        <w:tc>
          <w:tcPr>
            <w:tcW w:w="3515" w:type="dxa"/>
          </w:tcPr>
          <w:p w14:paraId="19B5D4D2" w14:textId="77777777" w:rsidR="00FB393E" w:rsidRPr="009A7C67" w:rsidRDefault="00FB393E">
            <w:pPr>
              <w:pStyle w:val="ConsPlusNormal"/>
            </w:pPr>
          </w:p>
        </w:tc>
      </w:tr>
      <w:tr w:rsidR="00FB393E" w:rsidRPr="009A7C67" w14:paraId="1467DD67" w14:textId="77777777">
        <w:tc>
          <w:tcPr>
            <w:tcW w:w="1191" w:type="dxa"/>
          </w:tcPr>
          <w:p w14:paraId="221E8108" w14:textId="77777777" w:rsidR="00FB393E" w:rsidRPr="009A7C67" w:rsidRDefault="00FB393E">
            <w:pPr>
              <w:pStyle w:val="ConsPlusNormal"/>
              <w:jc w:val="center"/>
            </w:pPr>
            <w:r w:rsidRPr="009A7C67">
              <w:t>А14АВ</w:t>
            </w:r>
          </w:p>
        </w:tc>
        <w:tc>
          <w:tcPr>
            <w:tcW w:w="3118" w:type="dxa"/>
          </w:tcPr>
          <w:p w14:paraId="0748DB5D" w14:textId="77777777" w:rsidR="00FB393E" w:rsidRPr="009A7C67" w:rsidRDefault="00FB393E">
            <w:pPr>
              <w:pStyle w:val="ConsPlusNormal"/>
            </w:pPr>
            <w:r w:rsidRPr="009A7C67">
              <w:t>производные эстрена</w:t>
            </w:r>
          </w:p>
        </w:tc>
        <w:tc>
          <w:tcPr>
            <w:tcW w:w="2154" w:type="dxa"/>
          </w:tcPr>
          <w:p w14:paraId="11142EE4" w14:textId="77777777" w:rsidR="00FB393E" w:rsidRPr="009A7C67" w:rsidRDefault="00FB393E">
            <w:pPr>
              <w:pStyle w:val="ConsPlusNormal"/>
            </w:pPr>
            <w:r w:rsidRPr="009A7C67">
              <w:t>нандролон</w:t>
            </w:r>
          </w:p>
        </w:tc>
        <w:tc>
          <w:tcPr>
            <w:tcW w:w="3515" w:type="dxa"/>
          </w:tcPr>
          <w:p w14:paraId="4E57ABD5" w14:textId="77777777" w:rsidR="00FB393E" w:rsidRPr="009A7C67" w:rsidRDefault="00FB393E">
            <w:pPr>
              <w:pStyle w:val="ConsPlusNormal"/>
            </w:pPr>
            <w:r w:rsidRPr="009A7C67">
              <w:t>раствор для внутримышечного введения (масляный)</w:t>
            </w:r>
          </w:p>
        </w:tc>
      </w:tr>
      <w:tr w:rsidR="00FB393E" w:rsidRPr="009A7C67" w14:paraId="0366684C" w14:textId="77777777">
        <w:tc>
          <w:tcPr>
            <w:tcW w:w="1191" w:type="dxa"/>
          </w:tcPr>
          <w:p w14:paraId="6FA575C8" w14:textId="77777777" w:rsidR="00FB393E" w:rsidRPr="009A7C67" w:rsidRDefault="00FB393E">
            <w:pPr>
              <w:pStyle w:val="ConsPlusNormal"/>
              <w:jc w:val="center"/>
            </w:pPr>
            <w:r w:rsidRPr="009A7C67">
              <w:t>А16</w:t>
            </w:r>
          </w:p>
        </w:tc>
        <w:tc>
          <w:tcPr>
            <w:tcW w:w="3118" w:type="dxa"/>
          </w:tcPr>
          <w:p w14:paraId="39A470CB" w14:textId="77777777" w:rsidR="00FB393E" w:rsidRPr="009A7C67" w:rsidRDefault="00FB393E">
            <w:pPr>
              <w:pStyle w:val="ConsPlusNormal"/>
            </w:pPr>
            <w:r w:rsidRPr="009A7C67">
              <w:t>другие препараты для лечения заболеваний желудочно-кишечного тракта и нарушений обмена веществ</w:t>
            </w:r>
          </w:p>
        </w:tc>
        <w:tc>
          <w:tcPr>
            <w:tcW w:w="2154" w:type="dxa"/>
          </w:tcPr>
          <w:p w14:paraId="7487EE64" w14:textId="77777777" w:rsidR="00FB393E" w:rsidRPr="009A7C67" w:rsidRDefault="00FB393E">
            <w:pPr>
              <w:pStyle w:val="ConsPlusNormal"/>
            </w:pPr>
          </w:p>
        </w:tc>
        <w:tc>
          <w:tcPr>
            <w:tcW w:w="3515" w:type="dxa"/>
          </w:tcPr>
          <w:p w14:paraId="1DD15995" w14:textId="77777777" w:rsidR="00FB393E" w:rsidRPr="009A7C67" w:rsidRDefault="00FB393E">
            <w:pPr>
              <w:pStyle w:val="ConsPlusNormal"/>
            </w:pPr>
          </w:p>
        </w:tc>
      </w:tr>
      <w:tr w:rsidR="00FB393E" w:rsidRPr="009A7C67" w14:paraId="19CC49FC" w14:textId="77777777">
        <w:tc>
          <w:tcPr>
            <w:tcW w:w="1191" w:type="dxa"/>
          </w:tcPr>
          <w:p w14:paraId="0ABBE3CF" w14:textId="77777777" w:rsidR="00FB393E" w:rsidRPr="009A7C67" w:rsidRDefault="00FB393E">
            <w:pPr>
              <w:pStyle w:val="ConsPlusNormal"/>
              <w:jc w:val="center"/>
            </w:pPr>
            <w:r w:rsidRPr="009A7C67">
              <w:t>А16А</w:t>
            </w:r>
          </w:p>
        </w:tc>
        <w:tc>
          <w:tcPr>
            <w:tcW w:w="3118" w:type="dxa"/>
          </w:tcPr>
          <w:p w14:paraId="651F3884" w14:textId="77777777" w:rsidR="00FB393E" w:rsidRPr="009A7C67" w:rsidRDefault="00FB393E">
            <w:pPr>
              <w:pStyle w:val="ConsPlusNormal"/>
            </w:pPr>
            <w:r w:rsidRPr="009A7C67">
              <w:t>другие препараты для лечения заболеваний желудочно-кишечного тракта и нарушений обмена веществ</w:t>
            </w:r>
          </w:p>
        </w:tc>
        <w:tc>
          <w:tcPr>
            <w:tcW w:w="2154" w:type="dxa"/>
          </w:tcPr>
          <w:p w14:paraId="79C80241" w14:textId="77777777" w:rsidR="00FB393E" w:rsidRPr="009A7C67" w:rsidRDefault="00FB393E">
            <w:pPr>
              <w:pStyle w:val="ConsPlusNormal"/>
            </w:pPr>
          </w:p>
        </w:tc>
        <w:tc>
          <w:tcPr>
            <w:tcW w:w="3515" w:type="dxa"/>
          </w:tcPr>
          <w:p w14:paraId="090B83CF" w14:textId="77777777" w:rsidR="00FB393E" w:rsidRPr="009A7C67" w:rsidRDefault="00FB393E">
            <w:pPr>
              <w:pStyle w:val="ConsPlusNormal"/>
            </w:pPr>
          </w:p>
        </w:tc>
      </w:tr>
      <w:tr w:rsidR="00FB393E" w:rsidRPr="009A7C67" w14:paraId="4727832F" w14:textId="77777777">
        <w:tc>
          <w:tcPr>
            <w:tcW w:w="1191" w:type="dxa"/>
          </w:tcPr>
          <w:p w14:paraId="4D3EFB59" w14:textId="77777777" w:rsidR="00FB393E" w:rsidRPr="009A7C67" w:rsidRDefault="00FB393E">
            <w:pPr>
              <w:pStyle w:val="ConsPlusNormal"/>
              <w:jc w:val="center"/>
            </w:pPr>
            <w:r w:rsidRPr="009A7C67">
              <w:t>А16АА</w:t>
            </w:r>
          </w:p>
        </w:tc>
        <w:tc>
          <w:tcPr>
            <w:tcW w:w="3118" w:type="dxa"/>
          </w:tcPr>
          <w:p w14:paraId="043D6505" w14:textId="77777777" w:rsidR="00FB393E" w:rsidRPr="009A7C67" w:rsidRDefault="00FB393E">
            <w:pPr>
              <w:pStyle w:val="ConsPlusNormal"/>
            </w:pPr>
            <w:r w:rsidRPr="009A7C67">
              <w:t>аминокислоты и их производные</w:t>
            </w:r>
          </w:p>
        </w:tc>
        <w:tc>
          <w:tcPr>
            <w:tcW w:w="2154" w:type="dxa"/>
          </w:tcPr>
          <w:p w14:paraId="42592292" w14:textId="77777777" w:rsidR="00FB393E" w:rsidRPr="009A7C67" w:rsidRDefault="00FB393E">
            <w:pPr>
              <w:pStyle w:val="ConsPlusNormal"/>
            </w:pPr>
            <w:r w:rsidRPr="009A7C67">
              <w:t>адеметионин</w:t>
            </w:r>
          </w:p>
        </w:tc>
        <w:tc>
          <w:tcPr>
            <w:tcW w:w="3515" w:type="dxa"/>
          </w:tcPr>
          <w:p w14:paraId="709005E4"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603EE746" w14:textId="77777777" w:rsidR="00FB393E" w:rsidRPr="009A7C67" w:rsidRDefault="00FB393E">
            <w:pPr>
              <w:pStyle w:val="ConsPlusNormal"/>
            </w:pPr>
            <w:r w:rsidRPr="009A7C67">
              <w:t>таблетки, покрытые кишечнорастворимой оболочкой;</w:t>
            </w:r>
          </w:p>
          <w:p w14:paraId="683B548D" w14:textId="77777777" w:rsidR="00FB393E" w:rsidRPr="009A7C67" w:rsidRDefault="00FB393E">
            <w:pPr>
              <w:pStyle w:val="ConsPlusNormal"/>
            </w:pPr>
            <w:r w:rsidRPr="009A7C67">
              <w:t xml:space="preserve">таблетки, покрытые </w:t>
            </w:r>
            <w:r w:rsidRPr="009A7C67">
              <w:lastRenderedPageBreak/>
              <w:t>кишечнорастворимой пленочной оболочкой</w:t>
            </w:r>
          </w:p>
        </w:tc>
      </w:tr>
      <w:tr w:rsidR="00FB393E" w:rsidRPr="009A7C67" w14:paraId="6AB0B960" w14:textId="77777777">
        <w:tc>
          <w:tcPr>
            <w:tcW w:w="1191" w:type="dxa"/>
          </w:tcPr>
          <w:p w14:paraId="51E0735F" w14:textId="77777777" w:rsidR="00FB393E" w:rsidRPr="009A7C67" w:rsidRDefault="00FB393E">
            <w:pPr>
              <w:pStyle w:val="ConsPlusNormal"/>
              <w:jc w:val="center"/>
            </w:pPr>
            <w:r w:rsidRPr="009A7C67">
              <w:lastRenderedPageBreak/>
              <w:t>А16АА01</w:t>
            </w:r>
          </w:p>
        </w:tc>
        <w:tc>
          <w:tcPr>
            <w:tcW w:w="3118" w:type="dxa"/>
          </w:tcPr>
          <w:p w14:paraId="2AB6E06D" w14:textId="77777777" w:rsidR="00FB393E" w:rsidRPr="009A7C67" w:rsidRDefault="00FB393E">
            <w:pPr>
              <w:pStyle w:val="ConsPlusNormal"/>
            </w:pPr>
            <w:r w:rsidRPr="009A7C67">
              <w:t>метаболическое средство</w:t>
            </w:r>
          </w:p>
        </w:tc>
        <w:tc>
          <w:tcPr>
            <w:tcW w:w="2154" w:type="dxa"/>
          </w:tcPr>
          <w:p w14:paraId="44CC7211" w14:textId="77777777" w:rsidR="00FB393E" w:rsidRPr="009A7C67" w:rsidRDefault="00FB393E">
            <w:pPr>
              <w:pStyle w:val="ConsPlusNormal"/>
            </w:pPr>
            <w:r w:rsidRPr="009A7C67">
              <w:t>левокарнитин</w:t>
            </w:r>
          </w:p>
        </w:tc>
        <w:tc>
          <w:tcPr>
            <w:tcW w:w="3515" w:type="dxa"/>
          </w:tcPr>
          <w:p w14:paraId="7240C00D" w14:textId="77777777" w:rsidR="00FB393E" w:rsidRPr="009A7C67" w:rsidRDefault="00FB393E">
            <w:pPr>
              <w:pStyle w:val="ConsPlusNormal"/>
            </w:pPr>
            <w:r w:rsidRPr="009A7C67">
              <w:t>раствор для приема внутрь;</w:t>
            </w:r>
          </w:p>
          <w:p w14:paraId="3914B6AC"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33CDDC05" w14:textId="77777777">
        <w:tc>
          <w:tcPr>
            <w:tcW w:w="1191" w:type="dxa"/>
            <w:vMerge w:val="restart"/>
          </w:tcPr>
          <w:p w14:paraId="18C4905D" w14:textId="77777777" w:rsidR="00FB393E" w:rsidRPr="009A7C67" w:rsidRDefault="00FB393E">
            <w:pPr>
              <w:pStyle w:val="ConsPlusNormal"/>
              <w:jc w:val="center"/>
            </w:pPr>
            <w:r w:rsidRPr="009A7C67">
              <w:t>А16АВ</w:t>
            </w:r>
          </w:p>
        </w:tc>
        <w:tc>
          <w:tcPr>
            <w:tcW w:w="3118" w:type="dxa"/>
            <w:vMerge w:val="restart"/>
          </w:tcPr>
          <w:p w14:paraId="47E2F642" w14:textId="77777777" w:rsidR="00FB393E" w:rsidRPr="009A7C67" w:rsidRDefault="00FB393E">
            <w:pPr>
              <w:pStyle w:val="ConsPlusNormal"/>
            </w:pPr>
            <w:r w:rsidRPr="009A7C67">
              <w:t>ферментные препараты</w:t>
            </w:r>
          </w:p>
        </w:tc>
        <w:tc>
          <w:tcPr>
            <w:tcW w:w="2154" w:type="dxa"/>
            <w:tcBorders>
              <w:bottom w:val="nil"/>
            </w:tcBorders>
          </w:tcPr>
          <w:p w14:paraId="690E1DD6" w14:textId="77777777" w:rsidR="00FB393E" w:rsidRPr="009A7C67" w:rsidRDefault="00FB393E">
            <w:pPr>
              <w:pStyle w:val="ConsPlusNormal"/>
            </w:pPr>
            <w:r w:rsidRPr="009A7C67">
              <w:t>идурсульфаза</w:t>
            </w:r>
          </w:p>
        </w:tc>
        <w:tc>
          <w:tcPr>
            <w:tcW w:w="3515" w:type="dxa"/>
            <w:tcBorders>
              <w:bottom w:val="nil"/>
            </w:tcBorders>
          </w:tcPr>
          <w:p w14:paraId="5D9B8F1B"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B620541" w14:textId="77777777">
        <w:tblPrEx>
          <w:tblBorders>
            <w:insideH w:val="nil"/>
          </w:tblBorders>
        </w:tblPrEx>
        <w:tc>
          <w:tcPr>
            <w:tcW w:w="1191" w:type="dxa"/>
            <w:vMerge/>
          </w:tcPr>
          <w:p w14:paraId="7B7E8427" w14:textId="77777777" w:rsidR="00FB393E" w:rsidRPr="009A7C67" w:rsidRDefault="00FB393E">
            <w:pPr>
              <w:pStyle w:val="ConsPlusNormal"/>
            </w:pPr>
          </w:p>
        </w:tc>
        <w:tc>
          <w:tcPr>
            <w:tcW w:w="3118" w:type="dxa"/>
            <w:vMerge/>
          </w:tcPr>
          <w:p w14:paraId="3FA0D24A" w14:textId="77777777" w:rsidR="00FB393E" w:rsidRPr="009A7C67" w:rsidRDefault="00FB393E">
            <w:pPr>
              <w:pStyle w:val="ConsPlusNormal"/>
            </w:pPr>
          </w:p>
        </w:tc>
        <w:tc>
          <w:tcPr>
            <w:tcW w:w="2154" w:type="dxa"/>
            <w:tcBorders>
              <w:top w:val="nil"/>
              <w:bottom w:val="nil"/>
            </w:tcBorders>
          </w:tcPr>
          <w:p w14:paraId="17B0401F" w14:textId="77777777" w:rsidR="00FB393E" w:rsidRPr="009A7C67" w:rsidRDefault="00FB393E">
            <w:pPr>
              <w:pStyle w:val="ConsPlusNormal"/>
            </w:pPr>
            <w:r w:rsidRPr="009A7C67">
              <w:t>идурсульфаза бета</w:t>
            </w:r>
          </w:p>
        </w:tc>
        <w:tc>
          <w:tcPr>
            <w:tcW w:w="3515" w:type="dxa"/>
            <w:tcBorders>
              <w:top w:val="nil"/>
              <w:bottom w:val="nil"/>
            </w:tcBorders>
          </w:tcPr>
          <w:p w14:paraId="5F989391"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35B32216" w14:textId="77777777">
        <w:tblPrEx>
          <w:tblBorders>
            <w:insideH w:val="nil"/>
          </w:tblBorders>
        </w:tblPrEx>
        <w:tc>
          <w:tcPr>
            <w:tcW w:w="1191" w:type="dxa"/>
            <w:vMerge/>
          </w:tcPr>
          <w:p w14:paraId="7A7077CF" w14:textId="77777777" w:rsidR="00FB393E" w:rsidRPr="009A7C67" w:rsidRDefault="00FB393E">
            <w:pPr>
              <w:pStyle w:val="ConsPlusNormal"/>
            </w:pPr>
          </w:p>
        </w:tc>
        <w:tc>
          <w:tcPr>
            <w:tcW w:w="3118" w:type="dxa"/>
            <w:vMerge/>
          </w:tcPr>
          <w:p w14:paraId="47B1414D" w14:textId="77777777" w:rsidR="00FB393E" w:rsidRPr="009A7C67" w:rsidRDefault="00FB393E">
            <w:pPr>
              <w:pStyle w:val="ConsPlusNormal"/>
            </w:pPr>
          </w:p>
        </w:tc>
        <w:tc>
          <w:tcPr>
            <w:tcW w:w="2154" w:type="dxa"/>
            <w:tcBorders>
              <w:top w:val="nil"/>
              <w:bottom w:val="nil"/>
            </w:tcBorders>
          </w:tcPr>
          <w:p w14:paraId="7622FF9C" w14:textId="77777777" w:rsidR="00FB393E" w:rsidRPr="009A7C67" w:rsidRDefault="00FB393E">
            <w:pPr>
              <w:pStyle w:val="ConsPlusNormal"/>
            </w:pPr>
            <w:r w:rsidRPr="009A7C67">
              <w:t>имиглюцераза</w:t>
            </w:r>
          </w:p>
        </w:tc>
        <w:tc>
          <w:tcPr>
            <w:tcW w:w="3515" w:type="dxa"/>
            <w:tcBorders>
              <w:top w:val="nil"/>
              <w:bottom w:val="nil"/>
            </w:tcBorders>
          </w:tcPr>
          <w:p w14:paraId="37B4FF4E"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6FE12582" w14:textId="77777777">
        <w:tblPrEx>
          <w:tblBorders>
            <w:insideH w:val="nil"/>
          </w:tblBorders>
        </w:tblPrEx>
        <w:tc>
          <w:tcPr>
            <w:tcW w:w="1191" w:type="dxa"/>
            <w:vMerge/>
          </w:tcPr>
          <w:p w14:paraId="342F7C29" w14:textId="77777777" w:rsidR="00FB393E" w:rsidRPr="009A7C67" w:rsidRDefault="00FB393E">
            <w:pPr>
              <w:pStyle w:val="ConsPlusNormal"/>
            </w:pPr>
          </w:p>
        </w:tc>
        <w:tc>
          <w:tcPr>
            <w:tcW w:w="3118" w:type="dxa"/>
            <w:vMerge/>
          </w:tcPr>
          <w:p w14:paraId="1CBB0664" w14:textId="77777777" w:rsidR="00FB393E" w:rsidRPr="009A7C67" w:rsidRDefault="00FB393E">
            <w:pPr>
              <w:pStyle w:val="ConsPlusNormal"/>
            </w:pPr>
          </w:p>
        </w:tc>
        <w:tc>
          <w:tcPr>
            <w:tcW w:w="2154" w:type="dxa"/>
            <w:tcBorders>
              <w:top w:val="nil"/>
              <w:bottom w:val="nil"/>
            </w:tcBorders>
          </w:tcPr>
          <w:p w14:paraId="4DF0E778" w14:textId="77777777" w:rsidR="00FB393E" w:rsidRPr="009A7C67" w:rsidRDefault="00FB393E">
            <w:pPr>
              <w:pStyle w:val="ConsPlusNormal"/>
            </w:pPr>
            <w:r w:rsidRPr="009A7C67">
              <w:t>ларонидаза</w:t>
            </w:r>
          </w:p>
        </w:tc>
        <w:tc>
          <w:tcPr>
            <w:tcW w:w="3515" w:type="dxa"/>
            <w:tcBorders>
              <w:top w:val="nil"/>
              <w:bottom w:val="nil"/>
            </w:tcBorders>
          </w:tcPr>
          <w:p w14:paraId="2DECC8D3"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E5764A9" w14:textId="77777777">
        <w:tblPrEx>
          <w:tblBorders>
            <w:insideH w:val="nil"/>
          </w:tblBorders>
        </w:tblPrEx>
        <w:tc>
          <w:tcPr>
            <w:tcW w:w="1191" w:type="dxa"/>
            <w:vMerge/>
          </w:tcPr>
          <w:p w14:paraId="2B68EAC8" w14:textId="77777777" w:rsidR="00FB393E" w:rsidRPr="009A7C67" w:rsidRDefault="00FB393E">
            <w:pPr>
              <w:pStyle w:val="ConsPlusNormal"/>
            </w:pPr>
          </w:p>
        </w:tc>
        <w:tc>
          <w:tcPr>
            <w:tcW w:w="3118" w:type="dxa"/>
            <w:vMerge/>
          </w:tcPr>
          <w:p w14:paraId="7303CC8D" w14:textId="77777777" w:rsidR="00FB393E" w:rsidRPr="009A7C67" w:rsidRDefault="00FB393E">
            <w:pPr>
              <w:pStyle w:val="ConsPlusNormal"/>
            </w:pPr>
          </w:p>
        </w:tc>
        <w:tc>
          <w:tcPr>
            <w:tcW w:w="2154" w:type="dxa"/>
            <w:tcBorders>
              <w:top w:val="nil"/>
              <w:bottom w:val="nil"/>
            </w:tcBorders>
          </w:tcPr>
          <w:p w14:paraId="73CB2B84" w14:textId="77777777" w:rsidR="00FB393E" w:rsidRPr="009A7C67" w:rsidRDefault="00FB393E">
            <w:pPr>
              <w:pStyle w:val="ConsPlusNormal"/>
            </w:pPr>
            <w:r w:rsidRPr="009A7C67">
              <w:t>идурсульфаза бета</w:t>
            </w:r>
          </w:p>
        </w:tc>
        <w:tc>
          <w:tcPr>
            <w:tcW w:w="3515" w:type="dxa"/>
            <w:tcBorders>
              <w:top w:val="nil"/>
              <w:bottom w:val="nil"/>
            </w:tcBorders>
          </w:tcPr>
          <w:p w14:paraId="54514F2D"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1D4ACA1" w14:textId="77777777">
        <w:tblPrEx>
          <w:tblBorders>
            <w:insideH w:val="nil"/>
          </w:tblBorders>
        </w:tblPrEx>
        <w:tc>
          <w:tcPr>
            <w:tcW w:w="1191" w:type="dxa"/>
            <w:vMerge/>
          </w:tcPr>
          <w:p w14:paraId="09BD9624" w14:textId="77777777" w:rsidR="00FB393E" w:rsidRPr="009A7C67" w:rsidRDefault="00FB393E">
            <w:pPr>
              <w:pStyle w:val="ConsPlusNormal"/>
            </w:pPr>
          </w:p>
        </w:tc>
        <w:tc>
          <w:tcPr>
            <w:tcW w:w="3118" w:type="dxa"/>
            <w:vMerge/>
          </w:tcPr>
          <w:p w14:paraId="4935A863" w14:textId="77777777" w:rsidR="00FB393E" w:rsidRPr="009A7C67" w:rsidRDefault="00FB393E">
            <w:pPr>
              <w:pStyle w:val="ConsPlusNormal"/>
            </w:pPr>
          </w:p>
        </w:tc>
        <w:tc>
          <w:tcPr>
            <w:tcW w:w="2154" w:type="dxa"/>
            <w:tcBorders>
              <w:top w:val="nil"/>
              <w:bottom w:val="nil"/>
            </w:tcBorders>
          </w:tcPr>
          <w:p w14:paraId="2A89B87B" w14:textId="77777777" w:rsidR="00FB393E" w:rsidRPr="009A7C67" w:rsidRDefault="00FB393E">
            <w:pPr>
              <w:pStyle w:val="ConsPlusNormal"/>
            </w:pPr>
            <w:r w:rsidRPr="009A7C67">
              <w:t>галсульфаза</w:t>
            </w:r>
          </w:p>
        </w:tc>
        <w:tc>
          <w:tcPr>
            <w:tcW w:w="3515" w:type="dxa"/>
            <w:tcBorders>
              <w:top w:val="nil"/>
              <w:bottom w:val="nil"/>
            </w:tcBorders>
          </w:tcPr>
          <w:p w14:paraId="00770A59"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5EB6770A" w14:textId="77777777">
        <w:tblPrEx>
          <w:tblBorders>
            <w:insideH w:val="nil"/>
          </w:tblBorders>
        </w:tblPrEx>
        <w:tc>
          <w:tcPr>
            <w:tcW w:w="1191" w:type="dxa"/>
            <w:vMerge/>
          </w:tcPr>
          <w:p w14:paraId="06EF9474" w14:textId="77777777" w:rsidR="00FB393E" w:rsidRPr="009A7C67" w:rsidRDefault="00FB393E">
            <w:pPr>
              <w:pStyle w:val="ConsPlusNormal"/>
            </w:pPr>
          </w:p>
        </w:tc>
        <w:tc>
          <w:tcPr>
            <w:tcW w:w="3118" w:type="dxa"/>
            <w:vMerge/>
          </w:tcPr>
          <w:p w14:paraId="301EDDD0" w14:textId="77777777" w:rsidR="00FB393E" w:rsidRPr="009A7C67" w:rsidRDefault="00FB393E">
            <w:pPr>
              <w:pStyle w:val="ConsPlusNormal"/>
            </w:pPr>
          </w:p>
        </w:tc>
        <w:tc>
          <w:tcPr>
            <w:tcW w:w="2154" w:type="dxa"/>
            <w:tcBorders>
              <w:top w:val="nil"/>
              <w:bottom w:val="nil"/>
            </w:tcBorders>
          </w:tcPr>
          <w:p w14:paraId="2B304CD4" w14:textId="77777777" w:rsidR="00FB393E" w:rsidRPr="009A7C67" w:rsidRDefault="00FB393E">
            <w:pPr>
              <w:pStyle w:val="ConsPlusNormal"/>
            </w:pPr>
            <w:r w:rsidRPr="009A7C67">
              <w:t>себелипаза альфа</w:t>
            </w:r>
          </w:p>
        </w:tc>
        <w:tc>
          <w:tcPr>
            <w:tcW w:w="3515" w:type="dxa"/>
            <w:tcBorders>
              <w:top w:val="nil"/>
              <w:bottom w:val="nil"/>
            </w:tcBorders>
          </w:tcPr>
          <w:p w14:paraId="770039CD"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57521557" w14:textId="77777777">
        <w:tblPrEx>
          <w:tblBorders>
            <w:insideH w:val="nil"/>
          </w:tblBorders>
        </w:tblPrEx>
        <w:tc>
          <w:tcPr>
            <w:tcW w:w="1191" w:type="dxa"/>
            <w:vMerge/>
          </w:tcPr>
          <w:p w14:paraId="1901A75B" w14:textId="77777777" w:rsidR="00FB393E" w:rsidRPr="009A7C67" w:rsidRDefault="00FB393E">
            <w:pPr>
              <w:pStyle w:val="ConsPlusNormal"/>
            </w:pPr>
          </w:p>
        </w:tc>
        <w:tc>
          <w:tcPr>
            <w:tcW w:w="3118" w:type="dxa"/>
            <w:vMerge/>
          </w:tcPr>
          <w:p w14:paraId="6F7E1709" w14:textId="77777777" w:rsidR="00FB393E" w:rsidRPr="009A7C67" w:rsidRDefault="00FB393E">
            <w:pPr>
              <w:pStyle w:val="ConsPlusNormal"/>
            </w:pPr>
          </w:p>
        </w:tc>
        <w:tc>
          <w:tcPr>
            <w:tcW w:w="2154" w:type="dxa"/>
            <w:tcBorders>
              <w:top w:val="nil"/>
              <w:bottom w:val="nil"/>
            </w:tcBorders>
          </w:tcPr>
          <w:p w14:paraId="5346B153" w14:textId="77777777" w:rsidR="00FB393E" w:rsidRPr="009A7C67" w:rsidRDefault="00FB393E">
            <w:pPr>
              <w:pStyle w:val="ConsPlusNormal"/>
            </w:pPr>
            <w:r w:rsidRPr="009A7C67">
              <w:t>талиглюцераза альфа</w:t>
            </w:r>
          </w:p>
        </w:tc>
        <w:tc>
          <w:tcPr>
            <w:tcW w:w="3515" w:type="dxa"/>
            <w:tcBorders>
              <w:top w:val="nil"/>
              <w:bottom w:val="nil"/>
            </w:tcBorders>
          </w:tcPr>
          <w:p w14:paraId="5A0D9D22"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4BE32C16" w14:textId="77777777">
        <w:tblPrEx>
          <w:tblBorders>
            <w:insideH w:val="nil"/>
          </w:tblBorders>
        </w:tblPrEx>
        <w:tc>
          <w:tcPr>
            <w:tcW w:w="1191" w:type="dxa"/>
            <w:vMerge/>
          </w:tcPr>
          <w:p w14:paraId="03098B58" w14:textId="77777777" w:rsidR="00FB393E" w:rsidRPr="009A7C67" w:rsidRDefault="00FB393E">
            <w:pPr>
              <w:pStyle w:val="ConsPlusNormal"/>
            </w:pPr>
          </w:p>
        </w:tc>
        <w:tc>
          <w:tcPr>
            <w:tcW w:w="3118" w:type="dxa"/>
            <w:vMerge/>
          </w:tcPr>
          <w:p w14:paraId="20334F31" w14:textId="77777777" w:rsidR="00FB393E" w:rsidRPr="009A7C67" w:rsidRDefault="00FB393E">
            <w:pPr>
              <w:pStyle w:val="ConsPlusNormal"/>
            </w:pPr>
          </w:p>
        </w:tc>
        <w:tc>
          <w:tcPr>
            <w:tcW w:w="2154" w:type="dxa"/>
            <w:tcBorders>
              <w:top w:val="nil"/>
              <w:bottom w:val="nil"/>
            </w:tcBorders>
          </w:tcPr>
          <w:p w14:paraId="6B71C253" w14:textId="77777777" w:rsidR="00FB393E" w:rsidRPr="009A7C67" w:rsidRDefault="00FB393E">
            <w:pPr>
              <w:pStyle w:val="ConsPlusNormal"/>
            </w:pPr>
            <w:r w:rsidRPr="009A7C67">
              <w:t>элосульфаза альфа</w:t>
            </w:r>
          </w:p>
        </w:tc>
        <w:tc>
          <w:tcPr>
            <w:tcW w:w="3515" w:type="dxa"/>
            <w:tcBorders>
              <w:top w:val="nil"/>
              <w:bottom w:val="nil"/>
            </w:tcBorders>
          </w:tcPr>
          <w:p w14:paraId="0638CB7D"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E13DE79" w14:textId="77777777">
        <w:tblPrEx>
          <w:tblBorders>
            <w:insideH w:val="nil"/>
          </w:tblBorders>
        </w:tblPrEx>
        <w:tc>
          <w:tcPr>
            <w:tcW w:w="1191" w:type="dxa"/>
            <w:vMerge/>
          </w:tcPr>
          <w:p w14:paraId="651F323D" w14:textId="77777777" w:rsidR="00FB393E" w:rsidRPr="009A7C67" w:rsidRDefault="00FB393E">
            <w:pPr>
              <w:pStyle w:val="ConsPlusNormal"/>
            </w:pPr>
          </w:p>
        </w:tc>
        <w:tc>
          <w:tcPr>
            <w:tcW w:w="3118" w:type="dxa"/>
            <w:vMerge/>
          </w:tcPr>
          <w:p w14:paraId="78D73DBA" w14:textId="77777777" w:rsidR="00FB393E" w:rsidRPr="009A7C67" w:rsidRDefault="00FB393E">
            <w:pPr>
              <w:pStyle w:val="ConsPlusNormal"/>
            </w:pPr>
          </w:p>
        </w:tc>
        <w:tc>
          <w:tcPr>
            <w:tcW w:w="2154" w:type="dxa"/>
            <w:tcBorders>
              <w:top w:val="nil"/>
              <w:bottom w:val="nil"/>
            </w:tcBorders>
          </w:tcPr>
          <w:p w14:paraId="7467F42A" w14:textId="77777777" w:rsidR="00FB393E" w:rsidRPr="009A7C67" w:rsidRDefault="00FB393E">
            <w:pPr>
              <w:pStyle w:val="ConsPlusNormal"/>
            </w:pPr>
            <w:r w:rsidRPr="009A7C67">
              <w:t>велаглюцераза альфа</w:t>
            </w:r>
          </w:p>
        </w:tc>
        <w:tc>
          <w:tcPr>
            <w:tcW w:w="3515" w:type="dxa"/>
            <w:tcBorders>
              <w:top w:val="nil"/>
              <w:bottom w:val="nil"/>
            </w:tcBorders>
          </w:tcPr>
          <w:p w14:paraId="530EE92A"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4756211C" w14:textId="77777777">
        <w:tblPrEx>
          <w:tblBorders>
            <w:insideH w:val="nil"/>
          </w:tblBorders>
        </w:tblPrEx>
        <w:tc>
          <w:tcPr>
            <w:tcW w:w="1191" w:type="dxa"/>
            <w:vMerge/>
          </w:tcPr>
          <w:p w14:paraId="5B4ACF93" w14:textId="77777777" w:rsidR="00FB393E" w:rsidRPr="009A7C67" w:rsidRDefault="00FB393E">
            <w:pPr>
              <w:pStyle w:val="ConsPlusNormal"/>
            </w:pPr>
          </w:p>
        </w:tc>
        <w:tc>
          <w:tcPr>
            <w:tcW w:w="3118" w:type="dxa"/>
            <w:vMerge/>
          </w:tcPr>
          <w:p w14:paraId="600A31E9" w14:textId="77777777" w:rsidR="00FB393E" w:rsidRPr="009A7C67" w:rsidRDefault="00FB393E">
            <w:pPr>
              <w:pStyle w:val="ConsPlusNormal"/>
            </w:pPr>
          </w:p>
        </w:tc>
        <w:tc>
          <w:tcPr>
            <w:tcW w:w="2154" w:type="dxa"/>
            <w:tcBorders>
              <w:top w:val="nil"/>
              <w:bottom w:val="nil"/>
            </w:tcBorders>
          </w:tcPr>
          <w:p w14:paraId="0229ACFD" w14:textId="77777777" w:rsidR="00FB393E" w:rsidRPr="009A7C67" w:rsidRDefault="00FB393E">
            <w:pPr>
              <w:pStyle w:val="ConsPlusNormal"/>
            </w:pPr>
            <w:r w:rsidRPr="009A7C67">
              <w:t>агалсидаза альфа</w:t>
            </w:r>
          </w:p>
        </w:tc>
        <w:tc>
          <w:tcPr>
            <w:tcW w:w="3515" w:type="dxa"/>
            <w:tcBorders>
              <w:top w:val="nil"/>
              <w:bottom w:val="nil"/>
            </w:tcBorders>
          </w:tcPr>
          <w:p w14:paraId="13DE0442"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03998DA4" w14:textId="77777777">
        <w:tc>
          <w:tcPr>
            <w:tcW w:w="1191" w:type="dxa"/>
            <w:vMerge/>
          </w:tcPr>
          <w:p w14:paraId="4E410471" w14:textId="77777777" w:rsidR="00FB393E" w:rsidRPr="009A7C67" w:rsidRDefault="00FB393E">
            <w:pPr>
              <w:pStyle w:val="ConsPlusNormal"/>
            </w:pPr>
          </w:p>
        </w:tc>
        <w:tc>
          <w:tcPr>
            <w:tcW w:w="3118" w:type="dxa"/>
            <w:vMerge/>
          </w:tcPr>
          <w:p w14:paraId="2F5431A7" w14:textId="77777777" w:rsidR="00FB393E" w:rsidRPr="009A7C67" w:rsidRDefault="00FB393E">
            <w:pPr>
              <w:pStyle w:val="ConsPlusNormal"/>
            </w:pPr>
          </w:p>
        </w:tc>
        <w:tc>
          <w:tcPr>
            <w:tcW w:w="2154" w:type="dxa"/>
            <w:tcBorders>
              <w:top w:val="nil"/>
            </w:tcBorders>
          </w:tcPr>
          <w:p w14:paraId="4C019BE6" w14:textId="77777777" w:rsidR="00FB393E" w:rsidRPr="009A7C67" w:rsidRDefault="00FB393E">
            <w:pPr>
              <w:pStyle w:val="ConsPlusNormal"/>
            </w:pPr>
            <w:r w:rsidRPr="009A7C67">
              <w:t>агалсидаза бета</w:t>
            </w:r>
          </w:p>
        </w:tc>
        <w:tc>
          <w:tcPr>
            <w:tcW w:w="3515" w:type="dxa"/>
            <w:tcBorders>
              <w:top w:val="nil"/>
            </w:tcBorders>
          </w:tcPr>
          <w:p w14:paraId="74C6A449"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537C78E1" w14:textId="77777777">
        <w:tc>
          <w:tcPr>
            <w:tcW w:w="1191" w:type="dxa"/>
            <w:vMerge w:val="restart"/>
          </w:tcPr>
          <w:p w14:paraId="34DB8FA4" w14:textId="77777777" w:rsidR="00FB393E" w:rsidRPr="009A7C67" w:rsidRDefault="00FB393E">
            <w:pPr>
              <w:pStyle w:val="ConsPlusNormal"/>
              <w:jc w:val="center"/>
            </w:pPr>
            <w:r w:rsidRPr="009A7C67">
              <w:t>А16АХ</w:t>
            </w:r>
          </w:p>
        </w:tc>
        <w:tc>
          <w:tcPr>
            <w:tcW w:w="3118" w:type="dxa"/>
            <w:vMerge w:val="restart"/>
          </w:tcPr>
          <w:p w14:paraId="66224FDB" w14:textId="77777777" w:rsidR="00FB393E" w:rsidRPr="009A7C67" w:rsidRDefault="00FB393E">
            <w:pPr>
              <w:pStyle w:val="ConsPlusNormal"/>
            </w:pPr>
            <w:r w:rsidRPr="009A7C67">
              <w:t>прочие препараты для лечения заболеваний желудочно-кишечного тракта и нарушений обмена веществ</w:t>
            </w:r>
          </w:p>
        </w:tc>
        <w:tc>
          <w:tcPr>
            <w:tcW w:w="2154" w:type="dxa"/>
            <w:tcBorders>
              <w:bottom w:val="nil"/>
            </w:tcBorders>
          </w:tcPr>
          <w:p w14:paraId="4D5E7720" w14:textId="77777777" w:rsidR="00FB393E" w:rsidRPr="009A7C67" w:rsidRDefault="00FB393E">
            <w:pPr>
              <w:pStyle w:val="ConsPlusNormal"/>
            </w:pPr>
            <w:r w:rsidRPr="009A7C67">
              <w:t>миглустат</w:t>
            </w:r>
          </w:p>
        </w:tc>
        <w:tc>
          <w:tcPr>
            <w:tcW w:w="3515" w:type="dxa"/>
            <w:tcBorders>
              <w:bottom w:val="nil"/>
            </w:tcBorders>
          </w:tcPr>
          <w:p w14:paraId="3C0CD60D" w14:textId="77777777" w:rsidR="00FB393E" w:rsidRPr="009A7C67" w:rsidRDefault="00FB393E">
            <w:pPr>
              <w:pStyle w:val="ConsPlusNormal"/>
            </w:pPr>
            <w:r w:rsidRPr="009A7C67">
              <w:t>капсулы</w:t>
            </w:r>
          </w:p>
        </w:tc>
      </w:tr>
      <w:tr w:rsidR="00FB393E" w:rsidRPr="009A7C67" w14:paraId="1D044E66" w14:textId="77777777">
        <w:tblPrEx>
          <w:tblBorders>
            <w:insideH w:val="nil"/>
          </w:tblBorders>
        </w:tblPrEx>
        <w:tc>
          <w:tcPr>
            <w:tcW w:w="1191" w:type="dxa"/>
            <w:vMerge/>
          </w:tcPr>
          <w:p w14:paraId="69362681" w14:textId="77777777" w:rsidR="00FB393E" w:rsidRPr="009A7C67" w:rsidRDefault="00FB393E">
            <w:pPr>
              <w:pStyle w:val="ConsPlusNormal"/>
            </w:pPr>
          </w:p>
        </w:tc>
        <w:tc>
          <w:tcPr>
            <w:tcW w:w="3118" w:type="dxa"/>
            <w:vMerge/>
          </w:tcPr>
          <w:p w14:paraId="5D7009BD" w14:textId="77777777" w:rsidR="00FB393E" w:rsidRPr="009A7C67" w:rsidRDefault="00FB393E">
            <w:pPr>
              <w:pStyle w:val="ConsPlusNormal"/>
            </w:pPr>
          </w:p>
        </w:tc>
        <w:tc>
          <w:tcPr>
            <w:tcW w:w="2154" w:type="dxa"/>
            <w:tcBorders>
              <w:top w:val="nil"/>
              <w:bottom w:val="nil"/>
            </w:tcBorders>
          </w:tcPr>
          <w:p w14:paraId="2E328090" w14:textId="77777777" w:rsidR="00FB393E" w:rsidRPr="009A7C67" w:rsidRDefault="00FB393E">
            <w:pPr>
              <w:pStyle w:val="ConsPlusNormal"/>
            </w:pPr>
            <w:r w:rsidRPr="009A7C67">
              <w:t>нитизинон</w:t>
            </w:r>
          </w:p>
        </w:tc>
        <w:tc>
          <w:tcPr>
            <w:tcW w:w="3515" w:type="dxa"/>
            <w:tcBorders>
              <w:top w:val="nil"/>
              <w:bottom w:val="nil"/>
            </w:tcBorders>
          </w:tcPr>
          <w:p w14:paraId="627AD32D" w14:textId="77777777" w:rsidR="00FB393E" w:rsidRPr="009A7C67" w:rsidRDefault="00FB393E">
            <w:pPr>
              <w:pStyle w:val="ConsPlusNormal"/>
            </w:pPr>
            <w:r w:rsidRPr="009A7C67">
              <w:t>капсулы</w:t>
            </w:r>
          </w:p>
        </w:tc>
      </w:tr>
      <w:tr w:rsidR="00FB393E" w:rsidRPr="009A7C67" w14:paraId="6468C273" w14:textId="77777777">
        <w:tblPrEx>
          <w:tblBorders>
            <w:insideH w:val="nil"/>
          </w:tblBorders>
        </w:tblPrEx>
        <w:tc>
          <w:tcPr>
            <w:tcW w:w="1191" w:type="dxa"/>
            <w:vMerge/>
          </w:tcPr>
          <w:p w14:paraId="49406BDB" w14:textId="77777777" w:rsidR="00FB393E" w:rsidRPr="009A7C67" w:rsidRDefault="00FB393E">
            <w:pPr>
              <w:pStyle w:val="ConsPlusNormal"/>
            </w:pPr>
          </w:p>
        </w:tc>
        <w:tc>
          <w:tcPr>
            <w:tcW w:w="3118" w:type="dxa"/>
            <w:vMerge/>
          </w:tcPr>
          <w:p w14:paraId="4776915E" w14:textId="77777777" w:rsidR="00FB393E" w:rsidRPr="009A7C67" w:rsidRDefault="00FB393E">
            <w:pPr>
              <w:pStyle w:val="ConsPlusNormal"/>
            </w:pPr>
          </w:p>
        </w:tc>
        <w:tc>
          <w:tcPr>
            <w:tcW w:w="2154" w:type="dxa"/>
            <w:tcBorders>
              <w:top w:val="nil"/>
              <w:bottom w:val="nil"/>
            </w:tcBorders>
          </w:tcPr>
          <w:p w14:paraId="2AB390B3" w14:textId="77777777" w:rsidR="00FB393E" w:rsidRPr="009A7C67" w:rsidRDefault="00FB393E">
            <w:pPr>
              <w:pStyle w:val="ConsPlusNormal"/>
            </w:pPr>
            <w:r w:rsidRPr="009A7C67">
              <w:t>сапроптерин</w:t>
            </w:r>
          </w:p>
        </w:tc>
        <w:tc>
          <w:tcPr>
            <w:tcW w:w="3515" w:type="dxa"/>
            <w:tcBorders>
              <w:top w:val="nil"/>
              <w:bottom w:val="nil"/>
            </w:tcBorders>
          </w:tcPr>
          <w:p w14:paraId="45C2FCCB" w14:textId="77777777" w:rsidR="00FB393E" w:rsidRPr="009A7C67" w:rsidRDefault="00FB393E">
            <w:pPr>
              <w:pStyle w:val="ConsPlusNormal"/>
            </w:pPr>
            <w:r w:rsidRPr="009A7C67">
              <w:t>таблетки диспергируемые</w:t>
            </w:r>
          </w:p>
        </w:tc>
      </w:tr>
      <w:tr w:rsidR="00FB393E" w:rsidRPr="009A7C67" w14:paraId="7B25D658" w14:textId="77777777">
        <w:tblPrEx>
          <w:tblBorders>
            <w:insideH w:val="nil"/>
          </w:tblBorders>
        </w:tblPrEx>
        <w:tc>
          <w:tcPr>
            <w:tcW w:w="1191" w:type="dxa"/>
            <w:vMerge/>
          </w:tcPr>
          <w:p w14:paraId="21F8934A" w14:textId="77777777" w:rsidR="00FB393E" w:rsidRPr="009A7C67" w:rsidRDefault="00FB393E">
            <w:pPr>
              <w:pStyle w:val="ConsPlusNormal"/>
            </w:pPr>
          </w:p>
        </w:tc>
        <w:tc>
          <w:tcPr>
            <w:tcW w:w="3118" w:type="dxa"/>
            <w:vMerge/>
          </w:tcPr>
          <w:p w14:paraId="58374BBB" w14:textId="77777777" w:rsidR="00FB393E" w:rsidRPr="009A7C67" w:rsidRDefault="00FB393E">
            <w:pPr>
              <w:pStyle w:val="ConsPlusNormal"/>
            </w:pPr>
          </w:p>
        </w:tc>
        <w:tc>
          <w:tcPr>
            <w:tcW w:w="2154" w:type="dxa"/>
            <w:tcBorders>
              <w:top w:val="nil"/>
              <w:bottom w:val="nil"/>
            </w:tcBorders>
          </w:tcPr>
          <w:p w14:paraId="5C613A92" w14:textId="77777777" w:rsidR="00FB393E" w:rsidRPr="009A7C67" w:rsidRDefault="00FB393E">
            <w:pPr>
              <w:pStyle w:val="ConsPlusNormal"/>
            </w:pPr>
            <w:r w:rsidRPr="009A7C67">
              <w:t>тиоктовая кислота</w:t>
            </w:r>
          </w:p>
        </w:tc>
        <w:tc>
          <w:tcPr>
            <w:tcW w:w="3515" w:type="dxa"/>
            <w:tcBorders>
              <w:top w:val="nil"/>
              <w:bottom w:val="nil"/>
            </w:tcBorders>
          </w:tcPr>
          <w:p w14:paraId="1910D3A0" w14:textId="77777777" w:rsidR="00FB393E" w:rsidRPr="009A7C67" w:rsidRDefault="00FB393E">
            <w:pPr>
              <w:pStyle w:val="ConsPlusNormal"/>
            </w:pPr>
            <w:r w:rsidRPr="009A7C67">
              <w:t>капсулы;</w:t>
            </w:r>
          </w:p>
          <w:p w14:paraId="359359C6" w14:textId="77777777" w:rsidR="00FB393E" w:rsidRPr="009A7C67" w:rsidRDefault="00FB393E">
            <w:pPr>
              <w:pStyle w:val="ConsPlusNormal"/>
            </w:pPr>
            <w:r w:rsidRPr="009A7C67">
              <w:t>концентрат для приготовления раствора для внутривенного введения;</w:t>
            </w:r>
          </w:p>
          <w:p w14:paraId="70E7C0B1" w14:textId="77777777" w:rsidR="00FB393E" w:rsidRPr="009A7C67" w:rsidRDefault="00FB393E">
            <w:pPr>
              <w:pStyle w:val="ConsPlusNormal"/>
            </w:pPr>
            <w:r w:rsidRPr="009A7C67">
              <w:t>концентрат для приготовления раствора для инфузий;</w:t>
            </w:r>
          </w:p>
          <w:p w14:paraId="05D8363F" w14:textId="77777777" w:rsidR="00FB393E" w:rsidRPr="009A7C67" w:rsidRDefault="00FB393E">
            <w:pPr>
              <w:pStyle w:val="ConsPlusNormal"/>
            </w:pPr>
            <w:r w:rsidRPr="009A7C67">
              <w:t>раствор для внутривенного введения;</w:t>
            </w:r>
          </w:p>
          <w:p w14:paraId="52A5D0BF" w14:textId="77777777" w:rsidR="00FB393E" w:rsidRPr="009A7C67" w:rsidRDefault="00FB393E">
            <w:pPr>
              <w:pStyle w:val="ConsPlusNormal"/>
            </w:pPr>
            <w:r w:rsidRPr="009A7C67">
              <w:t>раствор для инфузий;</w:t>
            </w:r>
          </w:p>
          <w:p w14:paraId="3E4622A0" w14:textId="77777777" w:rsidR="00FB393E" w:rsidRPr="009A7C67" w:rsidRDefault="00FB393E">
            <w:pPr>
              <w:pStyle w:val="ConsPlusNormal"/>
            </w:pPr>
            <w:r w:rsidRPr="009A7C67">
              <w:t>таблетки, покрытые оболочкой;</w:t>
            </w:r>
          </w:p>
          <w:p w14:paraId="23AB3BE7" w14:textId="77777777" w:rsidR="00FB393E" w:rsidRPr="009A7C67" w:rsidRDefault="00FB393E">
            <w:pPr>
              <w:pStyle w:val="ConsPlusNormal"/>
            </w:pPr>
            <w:r w:rsidRPr="009A7C67">
              <w:t>таблетки, покрытые пленочной оболочкой</w:t>
            </w:r>
          </w:p>
        </w:tc>
      </w:tr>
      <w:tr w:rsidR="00FB393E" w:rsidRPr="009A7C67" w14:paraId="50DC8C30" w14:textId="77777777">
        <w:tc>
          <w:tcPr>
            <w:tcW w:w="1191" w:type="dxa"/>
            <w:vMerge/>
          </w:tcPr>
          <w:p w14:paraId="759CEE78" w14:textId="77777777" w:rsidR="00FB393E" w:rsidRPr="009A7C67" w:rsidRDefault="00FB393E">
            <w:pPr>
              <w:pStyle w:val="ConsPlusNormal"/>
            </w:pPr>
          </w:p>
        </w:tc>
        <w:tc>
          <w:tcPr>
            <w:tcW w:w="3118" w:type="dxa"/>
            <w:vMerge/>
          </w:tcPr>
          <w:p w14:paraId="20755F37" w14:textId="77777777" w:rsidR="00FB393E" w:rsidRPr="009A7C67" w:rsidRDefault="00FB393E">
            <w:pPr>
              <w:pStyle w:val="ConsPlusNormal"/>
            </w:pPr>
          </w:p>
        </w:tc>
        <w:tc>
          <w:tcPr>
            <w:tcW w:w="2154" w:type="dxa"/>
            <w:tcBorders>
              <w:top w:val="nil"/>
            </w:tcBorders>
          </w:tcPr>
          <w:p w14:paraId="51D290EE" w14:textId="77777777" w:rsidR="00FB393E" w:rsidRPr="009A7C67" w:rsidRDefault="00FB393E">
            <w:pPr>
              <w:pStyle w:val="ConsPlusNormal"/>
            </w:pPr>
            <w:r w:rsidRPr="009A7C67">
              <w:t>тедуглутид</w:t>
            </w:r>
          </w:p>
        </w:tc>
        <w:tc>
          <w:tcPr>
            <w:tcW w:w="3515" w:type="dxa"/>
            <w:tcBorders>
              <w:top w:val="nil"/>
            </w:tcBorders>
          </w:tcPr>
          <w:p w14:paraId="160ECD09"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64E884DB" w14:textId="77777777">
        <w:tc>
          <w:tcPr>
            <w:tcW w:w="1191" w:type="dxa"/>
          </w:tcPr>
          <w:p w14:paraId="37FAF6F0" w14:textId="77777777" w:rsidR="00FB393E" w:rsidRPr="009A7C67" w:rsidRDefault="00FB393E">
            <w:pPr>
              <w:pStyle w:val="ConsPlusNormal"/>
              <w:jc w:val="center"/>
            </w:pPr>
            <w:r w:rsidRPr="009A7C67">
              <w:t>В</w:t>
            </w:r>
          </w:p>
        </w:tc>
        <w:tc>
          <w:tcPr>
            <w:tcW w:w="3118" w:type="dxa"/>
          </w:tcPr>
          <w:p w14:paraId="31E02570" w14:textId="77777777" w:rsidR="00FB393E" w:rsidRPr="009A7C67" w:rsidRDefault="00FB393E">
            <w:pPr>
              <w:pStyle w:val="ConsPlusNormal"/>
            </w:pPr>
            <w:r w:rsidRPr="009A7C67">
              <w:t>кровь и система кроветворения</w:t>
            </w:r>
          </w:p>
        </w:tc>
        <w:tc>
          <w:tcPr>
            <w:tcW w:w="2154" w:type="dxa"/>
          </w:tcPr>
          <w:p w14:paraId="7F0901C4" w14:textId="77777777" w:rsidR="00FB393E" w:rsidRPr="009A7C67" w:rsidRDefault="00FB393E">
            <w:pPr>
              <w:pStyle w:val="ConsPlusNormal"/>
            </w:pPr>
          </w:p>
        </w:tc>
        <w:tc>
          <w:tcPr>
            <w:tcW w:w="3515" w:type="dxa"/>
          </w:tcPr>
          <w:p w14:paraId="1795B25E" w14:textId="77777777" w:rsidR="00FB393E" w:rsidRPr="009A7C67" w:rsidRDefault="00FB393E">
            <w:pPr>
              <w:pStyle w:val="ConsPlusNormal"/>
            </w:pPr>
          </w:p>
        </w:tc>
      </w:tr>
      <w:tr w:rsidR="00FB393E" w:rsidRPr="009A7C67" w14:paraId="40189C9C" w14:textId="77777777">
        <w:tc>
          <w:tcPr>
            <w:tcW w:w="1191" w:type="dxa"/>
          </w:tcPr>
          <w:p w14:paraId="473DB50D" w14:textId="77777777" w:rsidR="00FB393E" w:rsidRPr="009A7C67" w:rsidRDefault="00FB393E">
            <w:pPr>
              <w:pStyle w:val="ConsPlusNormal"/>
              <w:jc w:val="center"/>
            </w:pPr>
            <w:r w:rsidRPr="009A7C67">
              <w:t>В01</w:t>
            </w:r>
          </w:p>
        </w:tc>
        <w:tc>
          <w:tcPr>
            <w:tcW w:w="3118" w:type="dxa"/>
          </w:tcPr>
          <w:p w14:paraId="2557985A" w14:textId="77777777" w:rsidR="00FB393E" w:rsidRPr="009A7C67" w:rsidRDefault="00FB393E">
            <w:pPr>
              <w:pStyle w:val="ConsPlusNormal"/>
            </w:pPr>
            <w:r w:rsidRPr="009A7C67">
              <w:t>антитромботические средства</w:t>
            </w:r>
          </w:p>
        </w:tc>
        <w:tc>
          <w:tcPr>
            <w:tcW w:w="2154" w:type="dxa"/>
          </w:tcPr>
          <w:p w14:paraId="2C7C8C5D" w14:textId="77777777" w:rsidR="00FB393E" w:rsidRPr="009A7C67" w:rsidRDefault="00FB393E">
            <w:pPr>
              <w:pStyle w:val="ConsPlusNormal"/>
            </w:pPr>
          </w:p>
        </w:tc>
        <w:tc>
          <w:tcPr>
            <w:tcW w:w="3515" w:type="dxa"/>
          </w:tcPr>
          <w:p w14:paraId="41219331" w14:textId="77777777" w:rsidR="00FB393E" w:rsidRPr="009A7C67" w:rsidRDefault="00FB393E">
            <w:pPr>
              <w:pStyle w:val="ConsPlusNormal"/>
            </w:pPr>
          </w:p>
        </w:tc>
      </w:tr>
      <w:tr w:rsidR="00FB393E" w:rsidRPr="009A7C67" w14:paraId="24DD8EE0" w14:textId="77777777">
        <w:tc>
          <w:tcPr>
            <w:tcW w:w="1191" w:type="dxa"/>
          </w:tcPr>
          <w:p w14:paraId="0B3CF666" w14:textId="77777777" w:rsidR="00FB393E" w:rsidRPr="009A7C67" w:rsidRDefault="00FB393E">
            <w:pPr>
              <w:pStyle w:val="ConsPlusNormal"/>
              <w:jc w:val="center"/>
            </w:pPr>
            <w:r w:rsidRPr="009A7C67">
              <w:t>В01А</w:t>
            </w:r>
          </w:p>
        </w:tc>
        <w:tc>
          <w:tcPr>
            <w:tcW w:w="3118" w:type="dxa"/>
          </w:tcPr>
          <w:p w14:paraId="3CC565D8" w14:textId="77777777" w:rsidR="00FB393E" w:rsidRPr="009A7C67" w:rsidRDefault="00FB393E">
            <w:pPr>
              <w:pStyle w:val="ConsPlusNormal"/>
            </w:pPr>
            <w:r w:rsidRPr="009A7C67">
              <w:t>антитромботические средства</w:t>
            </w:r>
          </w:p>
        </w:tc>
        <w:tc>
          <w:tcPr>
            <w:tcW w:w="2154" w:type="dxa"/>
          </w:tcPr>
          <w:p w14:paraId="7BE0F18C" w14:textId="77777777" w:rsidR="00FB393E" w:rsidRPr="009A7C67" w:rsidRDefault="00FB393E">
            <w:pPr>
              <w:pStyle w:val="ConsPlusNormal"/>
            </w:pPr>
          </w:p>
        </w:tc>
        <w:tc>
          <w:tcPr>
            <w:tcW w:w="3515" w:type="dxa"/>
          </w:tcPr>
          <w:p w14:paraId="7F9F7F24" w14:textId="77777777" w:rsidR="00FB393E" w:rsidRPr="009A7C67" w:rsidRDefault="00FB393E">
            <w:pPr>
              <w:pStyle w:val="ConsPlusNormal"/>
            </w:pPr>
          </w:p>
        </w:tc>
      </w:tr>
      <w:tr w:rsidR="00FB393E" w:rsidRPr="009A7C67" w14:paraId="013FD6CD" w14:textId="77777777">
        <w:tc>
          <w:tcPr>
            <w:tcW w:w="1191" w:type="dxa"/>
          </w:tcPr>
          <w:p w14:paraId="62BEF885" w14:textId="77777777" w:rsidR="00FB393E" w:rsidRPr="009A7C67" w:rsidRDefault="00FB393E">
            <w:pPr>
              <w:pStyle w:val="ConsPlusNormal"/>
              <w:jc w:val="center"/>
            </w:pPr>
            <w:r w:rsidRPr="009A7C67">
              <w:t>В01АА</w:t>
            </w:r>
          </w:p>
        </w:tc>
        <w:tc>
          <w:tcPr>
            <w:tcW w:w="3118" w:type="dxa"/>
          </w:tcPr>
          <w:p w14:paraId="5350FBA7" w14:textId="77777777" w:rsidR="00FB393E" w:rsidRPr="009A7C67" w:rsidRDefault="00FB393E">
            <w:pPr>
              <w:pStyle w:val="ConsPlusNormal"/>
            </w:pPr>
            <w:r w:rsidRPr="009A7C67">
              <w:t>антагонисты витамина К</w:t>
            </w:r>
          </w:p>
        </w:tc>
        <w:tc>
          <w:tcPr>
            <w:tcW w:w="2154" w:type="dxa"/>
          </w:tcPr>
          <w:p w14:paraId="64D320BD" w14:textId="77777777" w:rsidR="00FB393E" w:rsidRPr="009A7C67" w:rsidRDefault="00FB393E">
            <w:pPr>
              <w:pStyle w:val="ConsPlusNormal"/>
            </w:pPr>
            <w:r w:rsidRPr="009A7C67">
              <w:t>варфарин</w:t>
            </w:r>
          </w:p>
        </w:tc>
        <w:tc>
          <w:tcPr>
            <w:tcW w:w="3515" w:type="dxa"/>
          </w:tcPr>
          <w:p w14:paraId="129BE228" w14:textId="77777777" w:rsidR="00FB393E" w:rsidRPr="009A7C67" w:rsidRDefault="00FB393E">
            <w:pPr>
              <w:pStyle w:val="ConsPlusNormal"/>
            </w:pPr>
            <w:r w:rsidRPr="009A7C67">
              <w:t>таблетки</w:t>
            </w:r>
          </w:p>
        </w:tc>
      </w:tr>
      <w:tr w:rsidR="00FB393E" w:rsidRPr="009A7C67" w14:paraId="2BC931BF" w14:textId="77777777">
        <w:tc>
          <w:tcPr>
            <w:tcW w:w="1191" w:type="dxa"/>
            <w:vMerge w:val="restart"/>
          </w:tcPr>
          <w:p w14:paraId="092027C7" w14:textId="77777777" w:rsidR="00FB393E" w:rsidRPr="009A7C67" w:rsidRDefault="00FB393E">
            <w:pPr>
              <w:pStyle w:val="ConsPlusNormal"/>
              <w:jc w:val="center"/>
            </w:pPr>
            <w:r w:rsidRPr="009A7C67">
              <w:lastRenderedPageBreak/>
              <w:t>В01АВ</w:t>
            </w:r>
          </w:p>
        </w:tc>
        <w:tc>
          <w:tcPr>
            <w:tcW w:w="3118" w:type="dxa"/>
            <w:vMerge w:val="restart"/>
          </w:tcPr>
          <w:p w14:paraId="31A2C4B4" w14:textId="77777777" w:rsidR="00FB393E" w:rsidRPr="009A7C67" w:rsidRDefault="00FB393E">
            <w:pPr>
              <w:pStyle w:val="ConsPlusNormal"/>
            </w:pPr>
            <w:r w:rsidRPr="009A7C67">
              <w:t>группа гепарина</w:t>
            </w:r>
          </w:p>
        </w:tc>
        <w:tc>
          <w:tcPr>
            <w:tcW w:w="2154" w:type="dxa"/>
            <w:tcBorders>
              <w:bottom w:val="nil"/>
            </w:tcBorders>
          </w:tcPr>
          <w:p w14:paraId="4C60F057" w14:textId="77777777" w:rsidR="00FB393E" w:rsidRPr="009A7C67" w:rsidRDefault="00FB393E">
            <w:pPr>
              <w:pStyle w:val="ConsPlusNormal"/>
            </w:pPr>
            <w:r w:rsidRPr="009A7C67">
              <w:t>гепарин натрия</w:t>
            </w:r>
          </w:p>
        </w:tc>
        <w:tc>
          <w:tcPr>
            <w:tcW w:w="3515" w:type="dxa"/>
            <w:tcBorders>
              <w:bottom w:val="nil"/>
            </w:tcBorders>
          </w:tcPr>
          <w:p w14:paraId="3DF10B9D" w14:textId="77777777" w:rsidR="00FB393E" w:rsidRPr="009A7C67" w:rsidRDefault="00FB393E">
            <w:pPr>
              <w:pStyle w:val="ConsPlusNormal"/>
            </w:pPr>
            <w:r w:rsidRPr="009A7C67">
              <w:t>раствор для внутривенного и подкожного введения;</w:t>
            </w:r>
          </w:p>
          <w:p w14:paraId="63576BA3" w14:textId="77777777" w:rsidR="00FB393E" w:rsidRPr="009A7C67" w:rsidRDefault="00FB393E">
            <w:pPr>
              <w:pStyle w:val="ConsPlusNormal"/>
            </w:pPr>
            <w:r w:rsidRPr="009A7C67">
              <w:t>раствор для инъекций</w:t>
            </w:r>
          </w:p>
        </w:tc>
      </w:tr>
      <w:tr w:rsidR="00FB393E" w:rsidRPr="009A7C67" w14:paraId="4F4E37DB" w14:textId="77777777">
        <w:tblPrEx>
          <w:tblBorders>
            <w:insideH w:val="nil"/>
          </w:tblBorders>
        </w:tblPrEx>
        <w:tc>
          <w:tcPr>
            <w:tcW w:w="1191" w:type="dxa"/>
            <w:vMerge/>
          </w:tcPr>
          <w:p w14:paraId="60862495" w14:textId="77777777" w:rsidR="00FB393E" w:rsidRPr="009A7C67" w:rsidRDefault="00FB393E">
            <w:pPr>
              <w:pStyle w:val="ConsPlusNormal"/>
            </w:pPr>
          </w:p>
        </w:tc>
        <w:tc>
          <w:tcPr>
            <w:tcW w:w="3118" w:type="dxa"/>
            <w:vMerge/>
          </w:tcPr>
          <w:p w14:paraId="15364AD0" w14:textId="77777777" w:rsidR="00FB393E" w:rsidRPr="009A7C67" w:rsidRDefault="00FB393E">
            <w:pPr>
              <w:pStyle w:val="ConsPlusNormal"/>
            </w:pPr>
          </w:p>
        </w:tc>
        <w:tc>
          <w:tcPr>
            <w:tcW w:w="2154" w:type="dxa"/>
            <w:tcBorders>
              <w:top w:val="nil"/>
              <w:bottom w:val="nil"/>
            </w:tcBorders>
          </w:tcPr>
          <w:p w14:paraId="5EE0C981" w14:textId="77777777" w:rsidR="00FB393E" w:rsidRPr="009A7C67" w:rsidRDefault="00FB393E">
            <w:pPr>
              <w:pStyle w:val="ConsPlusNormal"/>
            </w:pPr>
            <w:r w:rsidRPr="009A7C67">
              <w:t>эноксапарин натрия</w:t>
            </w:r>
          </w:p>
        </w:tc>
        <w:tc>
          <w:tcPr>
            <w:tcW w:w="3515" w:type="dxa"/>
            <w:tcBorders>
              <w:top w:val="nil"/>
              <w:bottom w:val="nil"/>
            </w:tcBorders>
          </w:tcPr>
          <w:p w14:paraId="709F3FB0" w14:textId="77777777" w:rsidR="00FB393E" w:rsidRPr="009A7C67" w:rsidRDefault="00FB393E">
            <w:pPr>
              <w:pStyle w:val="ConsPlusNormal"/>
            </w:pPr>
            <w:r w:rsidRPr="009A7C67">
              <w:t>раствор для инъекций;</w:t>
            </w:r>
          </w:p>
          <w:p w14:paraId="285B3D5F" w14:textId="77777777" w:rsidR="00FB393E" w:rsidRPr="009A7C67" w:rsidRDefault="00FB393E">
            <w:pPr>
              <w:pStyle w:val="ConsPlusNormal"/>
            </w:pPr>
            <w:r w:rsidRPr="009A7C67">
              <w:t>раствор для подкожного введения</w:t>
            </w:r>
          </w:p>
        </w:tc>
      </w:tr>
      <w:tr w:rsidR="00FB393E" w:rsidRPr="009A7C67" w14:paraId="608C90AE" w14:textId="77777777">
        <w:tc>
          <w:tcPr>
            <w:tcW w:w="1191" w:type="dxa"/>
            <w:vMerge/>
          </w:tcPr>
          <w:p w14:paraId="06C1BE4E" w14:textId="77777777" w:rsidR="00FB393E" w:rsidRPr="009A7C67" w:rsidRDefault="00FB393E">
            <w:pPr>
              <w:pStyle w:val="ConsPlusNormal"/>
            </w:pPr>
          </w:p>
        </w:tc>
        <w:tc>
          <w:tcPr>
            <w:tcW w:w="3118" w:type="dxa"/>
            <w:vMerge/>
          </w:tcPr>
          <w:p w14:paraId="51AE5F79" w14:textId="77777777" w:rsidR="00FB393E" w:rsidRPr="009A7C67" w:rsidRDefault="00FB393E">
            <w:pPr>
              <w:pStyle w:val="ConsPlusNormal"/>
            </w:pPr>
          </w:p>
        </w:tc>
        <w:tc>
          <w:tcPr>
            <w:tcW w:w="2154" w:type="dxa"/>
            <w:tcBorders>
              <w:top w:val="nil"/>
            </w:tcBorders>
          </w:tcPr>
          <w:p w14:paraId="29917415" w14:textId="77777777" w:rsidR="00FB393E" w:rsidRPr="009A7C67" w:rsidRDefault="00FB393E">
            <w:pPr>
              <w:pStyle w:val="ConsPlusNormal"/>
            </w:pPr>
            <w:r w:rsidRPr="009A7C67">
              <w:t>парнапарин натрия</w:t>
            </w:r>
          </w:p>
        </w:tc>
        <w:tc>
          <w:tcPr>
            <w:tcW w:w="3515" w:type="dxa"/>
            <w:tcBorders>
              <w:top w:val="nil"/>
            </w:tcBorders>
          </w:tcPr>
          <w:p w14:paraId="4C1F1C46" w14:textId="77777777" w:rsidR="00FB393E" w:rsidRPr="009A7C67" w:rsidRDefault="00FB393E">
            <w:pPr>
              <w:pStyle w:val="ConsPlusNormal"/>
            </w:pPr>
            <w:r w:rsidRPr="009A7C67">
              <w:t>раствор для подкожного введения</w:t>
            </w:r>
          </w:p>
        </w:tc>
      </w:tr>
      <w:tr w:rsidR="00FB393E" w:rsidRPr="009A7C67" w14:paraId="4D3EF023" w14:textId="77777777">
        <w:tc>
          <w:tcPr>
            <w:tcW w:w="1191" w:type="dxa"/>
            <w:vMerge w:val="restart"/>
          </w:tcPr>
          <w:p w14:paraId="0B974898" w14:textId="77777777" w:rsidR="00FB393E" w:rsidRPr="009A7C67" w:rsidRDefault="00FB393E">
            <w:pPr>
              <w:pStyle w:val="ConsPlusNormal"/>
              <w:jc w:val="center"/>
            </w:pPr>
            <w:r w:rsidRPr="009A7C67">
              <w:t>В01АС</w:t>
            </w:r>
          </w:p>
        </w:tc>
        <w:tc>
          <w:tcPr>
            <w:tcW w:w="3118" w:type="dxa"/>
            <w:vMerge w:val="restart"/>
          </w:tcPr>
          <w:p w14:paraId="45C8997A" w14:textId="77777777" w:rsidR="00FB393E" w:rsidRPr="009A7C67" w:rsidRDefault="00FB393E">
            <w:pPr>
              <w:pStyle w:val="ConsPlusNormal"/>
            </w:pPr>
            <w:r w:rsidRPr="009A7C67">
              <w:t>антиагреганты, кроме гепарина</w:t>
            </w:r>
          </w:p>
        </w:tc>
        <w:tc>
          <w:tcPr>
            <w:tcW w:w="2154" w:type="dxa"/>
            <w:tcBorders>
              <w:bottom w:val="nil"/>
            </w:tcBorders>
          </w:tcPr>
          <w:p w14:paraId="3BB4C83E" w14:textId="77777777" w:rsidR="00FB393E" w:rsidRPr="009A7C67" w:rsidRDefault="00FB393E">
            <w:pPr>
              <w:pStyle w:val="ConsPlusNormal"/>
            </w:pPr>
            <w:r w:rsidRPr="009A7C67">
              <w:t>клопидогрел</w:t>
            </w:r>
          </w:p>
        </w:tc>
        <w:tc>
          <w:tcPr>
            <w:tcW w:w="3515" w:type="dxa"/>
            <w:tcBorders>
              <w:bottom w:val="nil"/>
            </w:tcBorders>
          </w:tcPr>
          <w:p w14:paraId="2172D415" w14:textId="77777777" w:rsidR="00FB393E" w:rsidRPr="009A7C67" w:rsidRDefault="00FB393E">
            <w:pPr>
              <w:pStyle w:val="ConsPlusNormal"/>
            </w:pPr>
            <w:r w:rsidRPr="009A7C67">
              <w:t>таблетки, покрытые пленочной оболочкой</w:t>
            </w:r>
          </w:p>
        </w:tc>
      </w:tr>
      <w:tr w:rsidR="00FB393E" w:rsidRPr="009A7C67" w14:paraId="0731558A" w14:textId="77777777">
        <w:tblPrEx>
          <w:tblBorders>
            <w:insideH w:val="nil"/>
          </w:tblBorders>
        </w:tblPrEx>
        <w:tc>
          <w:tcPr>
            <w:tcW w:w="1191" w:type="dxa"/>
            <w:vMerge/>
          </w:tcPr>
          <w:p w14:paraId="028F45A3" w14:textId="77777777" w:rsidR="00FB393E" w:rsidRPr="009A7C67" w:rsidRDefault="00FB393E">
            <w:pPr>
              <w:pStyle w:val="ConsPlusNormal"/>
            </w:pPr>
          </w:p>
        </w:tc>
        <w:tc>
          <w:tcPr>
            <w:tcW w:w="3118" w:type="dxa"/>
            <w:vMerge/>
          </w:tcPr>
          <w:p w14:paraId="4D6F264D" w14:textId="77777777" w:rsidR="00FB393E" w:rsidRPr="009A7C67" w:rsidRDefault="00FB393E">
            <w:pPr>
              <w:pStyle w:val="ConsPlusNormal"/>
            </w:pPr>
          </w:p>
        </w:tc>
        <w:tc>
          <w:tcPr>
            <w:tcW w:w="2154" w:type="dxa"/>
            <w:tcBorders>
              <w:top w:val="nil"/>
              <w:bottom w:val="nil"/>
            </w:tcBorders>
          </w:tcPr>
          <w:p w14:paraId="3C1D38A2" w14:textId="77777777" w:rsidR="00FB393E" w:rsidRPr="009A7C67" w:rsidRDefault="00FB393E">
            <w:pPr>
              <w:pStyle w:val="ConsPlusNormal"/>
            </w:pPr>
            <w:r w:rsidRPr="009A7C67">
              <w:t>тикагрелор</w:t>
            </w:r>
          </w:p>
        </w:tc>
        <w:tc>
          <w:tcPr>
            <w:tcW w:w="3515" w:type="dxa"/>
            <w:tcBorders>
              <w:top w:val="nil"/>
              <w:bottom w:val="nil"/>
            </w:tcBorders>
          </w:tcPr>
          <w:p w14:paraId="48127578" w14:textId="77777777" w:rsidR="00FB393E" w:rsidRPr="009A7C67" w:rsidRDefault="00FB393E">
            <w:pPr>
              <w:pStyle w:val="ConsPlusNormal"/>
            </w:pPr>
            <w:r w:rsidRPr="009A7C67">
              <w:t>таблетки, покрытые пленочной оболочкой</w:t>
            </w:r>
          </w:p>
        </w:tc>
      </w:tr>
      <w:tr w:rsidR="00FB393E" w:rsidRPr="009A7C67" w14:paraId="4B295AE4" w14:textId="77777777">
        <w:tc>
          <w:tcPr>
            <w:tcW w:w="1191" w:type="dxa"/>
            <w:vMerge/>
          </w:tcPr>
          <w:p w14:paraId="0AAB338D" w14:textId="77777777" w:rsidR="00FB393E" w:rsidRPr="009A7C67" w:rsidRDefault="00FB393E">
            <w:pPr>
              <w:pStyle w:val="ConsPlusNormal"/>
            </w:pPr>
          </w:p>
        </w:tc>
        <w:tc>
          <w:tcPr>
            <w:tcW w:w="3118" w:type="dxa"/>
            <w:vMerge/>
          </w:tcPr>
          <w:p w14:paraId="64E56656" w14:textId="77777777" w:rsidR="00FB393E" w:rsidRPr="009A7C67" w:rsidRDefault="00FB393E">
            <w:pPr>
              <w:pStyle w:val="ConsPlusNormal"/>
            </w:pPr>
          </w:p>
        </w:tc>
        <w:tc>
          <w:tcPr>
            <w:tcW w:w="2154" w:type="dxa"/>
            <w:tcBorders>
              <w:top w:val="nil"/>
            </w:tcBorders>
          </w:tcPr>
          <w:p w14:paraId="4F93E156" w14:textId="77777777" w:rsidR="00FB393E" w:rsidRPr="009A7C67" w:rsidRDefault="00FB393E">
            <w:pPr>
              <w:pStyle w:val="ConsPlusNormal"/>
            </w:pPr>
            <w:r w:rsidRPr="009A7C67">
              <w:t>селексипаг</w:t>
            </w:r>
          </w:p>
        </w:tc>
        <w:tc>
          <w:tcPr>
            <w:tcW w:w="3515" w:type="dxa"/>
            <w:tcBorders>
              <w:top w:val="nil"/>
            </w:tcBorders>
          </w:tcPr>
          <w:p w14:paraId="77386FE3" w14:textId="77777777" w:rsidR="00FB393E" w:rsidRPr="009A7C67" w:rsidRDefault="00FB393E">
            <w:pPr>
              <w:pStyle w:val="ConsPlusNormal"/>
            </w:pPr>
            <w:r w:rsidRPr="009A7C67">
              <w:t>таблетки, покрытые пленочной оболочкой</w:t>
            </w:r>
          </w:p>
        </w:tc>
      </w:tr>
      <w:tr w:rsidR="00FB393E" w:rsidRPr="009A7C67" w14:paraId="06AC9E08" w14:textId="77777777">
        <w:tc>
          <w:tcPr>
            <w:tcW w:w="1191" w:type="dxa"/>
            <w:vMerge w:val="restart"/>
          </w:tcPr>
          <w:p w14:paraId="0C90A763" w14:textId="77777777" w:rsidR="00FB393E" w:rsidRPr="009A7C67" w:rsidRDefault="00FB393E">
            <w:pPr>
              <w:pStyle w:val="ConsPlusNormal"/>
              <w:jc w:val="center"/>
            </w:pPr>
            <w:r w:rsidRPr="009A7C67">
              <w:t>В01АD</w:t>
            </w:r>
          </w:p>
        </w:tc>
        <w:tc>
          <w:tcPr>
            <w:tcW w:w="3118" w:type="dxa"/>
            <w:vMerge w:val="restart"/>
          </w:tcPr>
          <w:p w14:paraId="24722A2D" w14:textId="77777777" w:rsidR="00FB393E" w:rsidRPr="009A7C67" w:rsidRDefault="00FB393E">
            <w:pPr>
              <w:pStyle w:val="ConsPlusNormal"/>
            </w:pPr>
            <w:r w:rsidRPr="009A7C67">
              <w:t>ферментные препараты</w:t>
            </w:r>
          </w:p>
        </w:tc>
        <w:tc>
          <w:tcPr>
            <w:tcW w:w="2154" w:type="dxa"/>
            <w:tcBorders>
              <w:bottom w:val="nil"/>
            </w:tcBorders>
          </w:tcPr>
          <w:p w14:paraId="4AC8D671" w14:textId="77777777" w:rsidR="00FB393E" w:rsidRPr="009A7C67" w:rsidRDefault="00FB393E">
            <w:pPr>
              <w:pStyle w:val="ConsPlusNormal"/>
            </w:pPr>
            <w:r w:rsidRPr="009A7C67">
              <w:t>алтеплаза</w:t>
            </w:r>
          </w:p>
        </w:tc>
        <w:tc>
          <w:tcPr>
            <w:tcW w:w="3515" w:type="dxa"/>
            <w:tcBorders>
              <w:bottom w:val="nil"/>
            </w:tcBorders>
          </w:tcPr>
          <w:p w14:paraId="15D77B94"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57027A97" w14:textId="77777777">
        <w:tblPrEx>
          <w:tblBorders>
            <w:insideH w:val="nil"/>
          </w:tblBorders>
        </w:tblPrEx>
        <w:tc>
          <w:tcPr>
            <w:tcW w:w="1191" w:type="dxa"/>
            <w:vMerge/>
          </w:tcPr>
          <w:p w14:paraId="27375467" w14:textId="77777777" w:rsidR="00FB393E" w:rsidRPr="009A7C67" w:rsidRDefault="00FB393E">
            <w:pPr>
              <w:pStyle w:val="ConsPlusNormal"/>
            </w:pPr>
          </w:p>
        </w:tc>
        <w:tc>
          <w:tcPr>
            <w:tcW w:w="3118" w:type="dxa"/>
            <w:vMerge/>
          </w:tcPr>
          <w:p w14:paraId="10ADAF70" w14:textId="77777777" w:rsidR="00FB393E" w:rsidRPr="009A7C67" w:rsidRDefault="00FB393E">
            <w:pPr>
              <w:pStyle w:val="ConsPlusNormal"/>
            </w:pPr>
          </w:p>
        </w:tc>
        <w:tc>
          <w:tcPr>
            <w:tcW w:w="2154" w:type="dxa"/>
            <w:tcBorders>
              <w:top w:val="nil"/>
              <w:bottom w:val="nil"/>
            </w:tcBorders>
          </w:tcPr>
          <w:p w14:paraId="7230221E" w14:textId="77777777" w:rsidR="00FB393E" w:rsidRPr="009A7C67" w:rsidRDefault="00FB393E">
            <w:pPr>
              <w:pStyle w:val="ConsPlusNormal"/>
            </w:pPr>
            <w:r w:rsidRPr="009A7C67">
              <w:t>проурокиназа</w:t>
            </w:r>
          </w:p>
        </w:tc>
        <w:tc>
          <w:tcPr>
            <w:tcW w:w="3515" w:type="dxa"/>
            <w:tcBorders>
              <w:top w:val="nil"/>
              <w:bottom w:val="nil"/>
            </w:tcBorders>
          </w:tcPr>
          <w:p w14:paraId="3B99CF36" w14:textId="77777777" w:rsidR="00FB393E" w:rsidRPr="009A7C67" w:rsidRDefault="00FB393E">
            <w:pPr>
              <w:pStyle w:val="ConsPlusNormal"/>
            </w:pPr>
            <w:r w:rsidRPr="009A7C67">
              <w:t>лиофилизат для приготовления раствора для внутривенного введения;</w:t>
            </w:r>
          </w:p>
          <w:p w14:paraId="16AF1D44" w14:textId="77777777" w:rsidR="00FB393E" w:rsidRPr="009A7C67" w:rsidRDefault="00FB393E">
            <w:pPr>
              <w:pStyle w:val="ConsPlusNormal"/>
            </w:pPr>
            <w:r w:rsidRPr="009A7C67">
              <w:t>лиофилизат для приготовления раствора для инъекций</w:t>
            </w:r>
          </w:p>
        </w:tc>
      </w:tr>
      <w:tr w:rsidR="00FB393E" w:rsidRPr="009A7C67" w14:paraId="358D98D8" w14:textId="77777777">
        <w:tblPrEx>
          <w:tblBorders>
            <w:insideH w:val="nil"/>
          </w:tblBorders>
        </w:tblPrEx>
        <w:tc>
          <w:tcPr>
            <w:tcW w:w="1191" w:type="dxa"/>
            <w:vMerge/>
          </w:tcPr>
          <w:p w14:paraId="1525D83D" w14:textId="77777777" w:rsidR="00FB393E" w:rsidRPr="009A7C67" w:rsidRDefault="00FB393E">
            <w:pPr>
              <w:pStyle w:val="ConsPlusNormal"/>
            </w:pPr>
          </w:p>
        </w:tc>
        <w:tc>
          <w:tcPr>
            <w:tcW w:w="3118" w:type="dxa"/>
            <w:vMerge/>
          </w:tcPr>
          <w:p w14:paraId="67E5466B" w14:textId="77777777" w:rsidR="00FB393E" w:rsidRPr="009A7C67" w:rsidRDefault="00FB393E">
            <w:pPr>
              <w:pStyle w:val="ConsPlusNormal"/>
            </w:pPr>
          </w:p>
        </w:tc>
        <w:tc>
          <w:tcPr>
            <w:tcW w:w="2154" w:type="dxa"/>
            <w:tcBorders>
              <w:top w:val="nil"/>
              <w:bottom w:val="nil"/>
            </w:tcBorders>
          </w:tcPr>
          <w:p w14:paraId="61CB61CB" w14:textId="77777777" w:rsidR="00FB393E" w:rsidRPr="009A7C67" w:rsidRDefault="00FB393E">
            <w:pPr>
              <w:pStyle w:val="ConsPlusNormal"/>
            </w:pPr>
            <w:r w:rsidRPr="009A7C67">
              <w:t>рекомбинантный белок, содержащий аминокислотную последовательность стафилокиназы</w:t>
            </w:r>
          </w:p>
        </w:tc>
        <w:tc>
          <w:tcPr>
            <w:tcW w:w="3515" w:type="dxa"/>
            <w:tcBorders>
              <w:top w:val="nil"/>
              <w:bottom w:val="nil"/>
            </w:tcBorders>
          </w:tcPr>
          <w:p w14:paraId="52738A4D"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787BF8CD" w14:textId="77777777">
        <w:tc>
          <w:tcPr>
            <w:tcW w:w="1191" w:type="dxa"/>
            <w:vMerge/>
          </w:tcPr>
          <w:p w14:paraId="142D6D63" w14:textId="77777777" w:rsidR="00FB393E" w:rsidRPr="009A7C67" w:rsidRDefault="00FB393E">
            <w:pPr>
              <w:pStyle w:val="ConsPlusNormal"/>
            </w:pPr>
          </w:p>
        </w:tc>
        <w:tc>
          <w:tcPr>
            <w:tcW w:w="3118" w:type="dxa"/>
            <w:vMerge/>
          </w:tcPr>
          <w:p w14:paraId="2DCA3D6B" w14:textId="77777777" w:rsidR="00FB393E" w:rsidRPr="009A7C67" w:rsidRDefault="00FB393E">
            <w:pPr>
              <w:pStyle w:val="ConsPlusNormal"/>
            </w:pPr>
          </w:p>
        </w:tc>
        <w:tc>
          <w:tcPr>
            <w:tcW w:w="2154" w:type="dxa"/>
            <w:tcBorders>
              <w:top w:val="nil"/>
            </w:tcBorders>
          </w:tcPr>
          <w:p w14:paraId="42A2EC2A" w14:textId="77777777" w:rsidR="00FB393E" w:rsidRPr="009A7C67" w:rsidRDefault="00FB393E">
            <w:pPr>
              <w:pStyle w:val="ConsPlusNormal"/>
            </w:pPr>
            <w:r w:rsidRPr="009A7C67">
              <w:t>тенектеплаза</w:t>
            </w:r>
          </w:p>
        </w:tc>
        <w:tc>
          <w:tcPr>
            <w:tcW w:w="3515" w:type="dxa"/>
            <w:tcBorders>
              <w:top w:val="nil"/>
            </w:tcBorders>
          </w:tcPr>
          <w:p w14:paraId="7F4AED3B"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35723CEA" w14:textId="77777777">
        <w:tc>
          <w:tcPr>
            <w:tcW w:w="1191" w:type="dxa"/>
          </w:tcPr>
          <w:p w14:paraId="4704C0CA" w14:textId="77777777" w:rsidR="00FB393E" w:rsidRPr="009A7C67" w:rsidRDefault="00FB393E">
            <w:pPr>
              <w:pStyle w:val="ConsPlusNormal"/>
              <w:jc w:val="center"/>
            </w:pPr>
            <w:r w:rsidRPr="009A7C67">
              <w:lastRenderedPageBreak/>
              <w:t>В01АЕ</w:t>
            </w:r>
          </w:p>
        </w:tc>
        <w:tc>
          <w:tcPr>
            <w:tcW w:w="3118" w:type="dxa"/>
          </w:tcPr>
          <w:p w14:paraId="1C64EA04" w14:textId="77777777" w:rsidR="00FB393E" w:rsidRPr="009A7C67" w:rsidRDefault="00FB393E">
            <w:pPr>
              <w:pStyle w:val="ConsPlusNormal"/>
            </w:pPr>
            <w:r w:rsidRPr="009A7C67">
              <w:t>прямые ингибиторы тромбина</w:t>
            </w:r>
          </w:p>
        </w:tc>
        <w:tc>
          <w:tcPr>
            <w:tcW w:w="2154" w:type="dxa"/>
          </w:tcPr>
          <w:p w14:paraId="66724CC1" w14:textId="77777777" w:rsidR="00FB393E" w:rsidRPr="009A7C67" w:rsidRDefault="00FB393E">
            <w:pPr>
              <w:pStyle w:val="ConsPlusNormal"/>
            </w:pPr>
            <w:r w:rsidRPr="009A7C67">
              <w:t>дабигатрана этексилат</w:t>
            </w:r>
          </w:p>
        </w:tc>
        <w:tc>
          <w:tcPr>
            <w:tcW w:w="3515" w:type="dxa"/>
          </w:tcPr>
          <w:p w14:paraId="49F775E2" w14:textId="77777777" w:rsidR="00FB393E" w:rsidRPr="009A7C67" w:rsidRDefault="00FB393E">
            <w:pPr>
              <w:pStyle w:val="ConsPlusNormal"/>
            </w:pPr>
            <w:r w:rsidRPr="009A7C67">
              <w:t>капсулы</w:t>
            </w:r>
          </w:p>
        </w:tc>
      </w:tr>
      <w:tr w:rsidR="00FB393E" w:rsidRPr="009A7C67" w14:paraId="787255F0" w14:textId="77777777">
        <w:tc>
          <w:tcPr>
            <w:tcW w:w="1191" w:type="dxa"/>
            <w:vMerge w:val="restart"/>
          </w:tcPr>
          <w:p w14:paraId="7A97A05D" w14:textId="77777777" w:rsidR="00FB393E" w:rsidRPr="009A7C67" w:rsidRDefault="00FB393E">
            <w:pPr>
              <w:pStyle w:val="ConsPlusNormal"/>
              <w:jc w:val="center"/>
            </w:pPr>
            <w:r w:rsidRPr="009A7C67">
              <w:t>В01АF</w:t>
            </w:r>
          </w:p>
        </w:tc>
        <w:tc>
          <w:tcPr>
            <w:tcW w:w="3118" w:type="dxa"/>
            <w:vMerge w:val="restart"/>
          </w:tcPr>
          <w:p w14:paraId="25F01B4E" w14:textId="77777777" w:rsidR="00FB393E" w:rsidRPr="009A7C67" w:rsidRDefault="00FB393E">
            <w:pPr>
              <w:pStyle w:val="ConsPlusNormal"/>
            </w:pPr>
            <w:r w:rsidRPr="009A7C67">
              <w:t>прямые ингибиторы фактора Ха</w:t>
            </w:r>
          </w:p>
        </w:tc>
        <w:tc>
          <w:tcPr>
            <w:tcW w:w="2154" w:type="dxa"/>
            <w:tcBorders>
              <w:bottom w:val="nil"/>
            </w:tcBorders>
          </w:tcPr>
          <w:p w14:paraId="07543B35" w14:textId="77777777" w:rsidR="00FB393E" w:rsidRPr="009A7C67" w:rsidRDefault="00FB393E">
            <w:pPr>
              <w:pStyle w:val="ConsPlusNormal"/>
            </w:pPr>
            <w:r w:rsidRPr="009A7C67">
              <w:t>апиксабан</w:t>
            </w:r>
          </w:p>
        </w:tc>
        <w:tc>
          <w:tcPr>
            <w:tcW w:w="3515" w:type="dxa"/>
            <w:tcBorders>
              <w:bottom w:val="nil"/>
            </w:tcBorders>
          </w:tcPr>
          <w:p w14:paraId="457018C0" w14:textId="77777777" w:rsidR="00FB393E" w:rsidRPr="009A7C67" w:rsidRDefault="00FB393E">
            <w:pPr>
              <w:pStyle w:val="ConsPlusNormal"/>
            </w:pPr>
            <w:r w:rsidRPr="009A7C67">
              <w:t>таблетки, покрытые пленочной оболочкой;</w:t>
            </w:r>
          </w:p>
        </w:tc>
      </w:tr>
      <w:tr w:rsidR="00FB393E" w:rsidRPr="009A7C67" w14:paraId="7E622FDB" w14:textId="77777777">
        <w:tc>
          <w:tcPr>
            <w:tcW w:w="1191" w:type="dxa"/>
            <w:vMerge/>
          </w:tcPr>
          <w:p w14:paraId="5557D05F" w14:textId="77777777" w:rsidR="00FB393E" w:rsidRPr="009A7C67" w:rsidRDefault="00FB393E">
            <w:pPr>
              <w:pStyle w:val="ConsPlusNormal"/>
            </w:pPr>
          </w:p>
        </w:tc>
        <w:tc>
          <w:tcPr>
            <w:tcW w:w="3118" w:type="dxa"/>
            <w:vMerge/>
          </w:tcPr>
          <w:p w14:paraId="24E1B3D7" w14:textId="77777777" w:rsidR="00FB393E" w:rsidRPr="009A7C67" w:rsidRDefault="00FB393E">
            <w:pPr>
              <w:pStyle w:val="ConsPlusNormal"/>
            </w:pPr>
          </w:p>
        </w:tc>
        <w:tc>
          <w:tcPr>
            <w:tcW w:w="2154" w:type="dxa"/>
            <w:tcBorders>
              <w:top w:val="nil"/>
            </w:tcBorders>
          </w:tcPr>
          <w:p w14:paraId="01BD0518" w14:textId="77777777" w:rsidR="00FB393E" w:rsidRPr="009A7C67" w:rsidRDefault="00FB393E">
            <w:pPr>
              <w:pStyle w:val="ConsPlusNormal"/>
            </w:pPr>
            <w:r w:rsidRPr="009A7C67">
              <w:t>ривароксабан</w:t>
            </w:r>
          </w:p>
        </w:tc>
        <w:tc>
          <w:tcPr>
            <w:tcW w:w="3515" w:type="dxa"/>
            <w:tcBorders>
              <w:top w:val="nil"/>
            </w:tcBorders>
          </w:tcPr>
          <w:p w14:paraId="4B790FDB" w14:textId="77777777" w:rsidR="00FB393E" w:rsidRPr="009A7C67" w:rsidRDefault="00FB393E">
            <w:pPr>
              <w:pStyle w:val="ConsPlusNormal"/>
            </w:pPr>
            <w:r w:rsidRPr="009A7C67">
              <w:t>таблетки, покрытые пленочной оболочкой</w:t>
            </w:r>
          </w:p>
        </w:tc>
      </w:tr>
      <w:tr w:rsidR="00FB393E" w:rsidRPr="009A7C67" w14:paraId="5A66CD52" w14:textId="77777777">
        <w:tc>
          <w:tcPr>
            <w:tcW w:w="1191" w:type="dxa"/>
            <w:vMerge w:val="restart"/>
          </w:tcPr>
          <w:p w14:paraId="17D2D999" w14:textId="77777777" w:rsidR="00FB393E" w:rsidRPr="009A7C67" w:rsidRDefault="00FB393E">
            <w:pPr>
              <w:pStyle w:val="ConsPlusNormal"/>
              <w:jc w:val="center"/>
            </w:pPr>
            <w:r w:rsidRPr="009A7C67">
              <w:t>В02</w:t>
            </w:r>
          </w:p>
        </w:tc>
        <w:tc>
          <w:tcPr>
            <w:tcW w:w="3118" w:type="dxa"/>
            <w:vMerge w:val="restart"/>
          </w:tcPr>
          <w:p w14:paraId="0EF291EF" w14:textId="77777777" w:rsidR="00FB393E" w:rsidRPr="009A7C67" w:rsidRDefault="00FB393E">
            <w:pPr>
              <w:pStyle w:val="ConsPlusNormal"/>
            </w:pPr>
            <w:r w:rsidRPr="009A7C67">
              <w:t>гемостатические средства</w:t>
            </w:r>
          </w:p>
        </w:tc>
        <w:tc>
          <w:tcPr>
            <w:tcW w:w="2154" w:type="dxa"/>
            <w:tcBorders>
              <w:bottom w:val="nil"/>
            </w:tcBorders>
          </w:tcPr>
          <w:p w14:paraId="0AD53F04" w14:textId="77777777" w:rsidR="00FB393E" w:rsidRPr="009A7C67" w:rsidRDefault="00FB393E">
            <w:pPr>
              <w:pStyle w:val="ConsPlusNormal"/>
            </w:pPr>
            <w:r w:rsidRPr="009A7C67">
              <w:t>симоктоког альфа (фактор свертывания крови VIII человеческий рекомбинантный)</w:t>
            </w:r>
          </w:p>
        </w:tc>
        <w:tc>
          <w:tcPr>
            <w:tcW w:w="3515" w:type="dxa"/>
            <w:tcBorders>
              <w:bottom w:val="nil"/>
            </w:tcBorders>
          </w:tcPr>
          <w:p w14:paraId="31DF30FB" w14:textId="77777777" w:rsidR="00FB393E" w:rsidRPr="009A7C67" w:rsidRDefault="00FB393E">
            <w:pPr>
              <w:pStyle w:val="ConsPlusNormal"/>
            </w:pPr>
            <w:r w:rsidRPr="009A7C67">
              <w:t>лиофилизат для приготовления концентрата для приготовления раствора для внутривенного введения</w:t>
            </w:r>
          </w:p>
        </w:tc>
      </w:tr>
      <w:tr w:rsidR="00FB393E" w:rsidRPr="009A7C67" w14:paraId="2B5898A7" w14:textId="77777777">
        <w:tc>
          <w:tcPr>
            <w:tcW w:w="1191" w:type="dxa"/>
            <w:vMerge/>
          </w:tcPr>
          <w:p w14:paraId="34DFAF36" w14:textId="77777777" w:rsidR="00FB393E" w:rsidRPr="009A7C67" w:rsidRDefault="00FB393E">
            <w:pPr>
              <w:pStyle w:val="ConsPlusNormal"/>
            </w:pPr>
          </w:p>
        </w:tc>
        <w:tc>
          <w:tcPr>
            <w:tcW w:w="3118" w:type="dxa"/>
            <w:vMerge/>
          </w:tcPr>
          <w:p w14:paraId="04517E17" w14:textId="77777777" w:rsidR="00FB393E" w:rsidRPr="009A7C67" w:rsidRDefault="00FB393E">
            <w:pPr>
              <w:pStyle w:val="ConsPlusNormal"/>
            </w:pPr>
          </w:p>
        </w:tc>
        <w:tc>
          <w:tcPr>
            <w:tcW w:w="2154" w:type="dxa"/>
            <w:tcBorders>
              <w:top w:val="nil"/>
            </w:tcBorders>
          </w:tcPr>
          <w:p w14:paraId="455EF92B" w14:textId="77777777" w:rsidR="00FB393E" w:rsidRPr="009A7C67" w:rsidRDefault="00FB393E">
            <w:pPr>
              <w:pStyle w:val="ConsPlusNormal"/>
            </w:pPr>
            <w:r w:rsidRPr="009A7C67">
              <w:t>эфмороктоког альфа</w:t>
            </w:r>
          </w:p>
        </w:tc>
        <w:tc>
          <w:tcPr>
            <w:tcW w:w="3515" w:type="dxa"/>
            <w:tcBorders>
              <w:top w:val="nil"/>
            </w:tcBorders>
          </w:tcPr>
          <w:p w14:paraId="6789C507"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0FA12948" w14:textId="77777777">
        <w:tc>
          <w:tcPr>
            <w:tcW w:w="1191" w:type="dxa"/>
          </w:tcPr>
          <w:p w14:paraId="00E502DB" w14:textId="77777777" w:rsidR="00FB393E" w:rsidRPr="009A7C67" w:rsidRDefault="00FB393E">
            <w:pPr>
              <w:pStyle w:val="ConsPlusNormal"/>
              <w:jc w:val="center"/>
            </w:pPr>
            <w:r w:rsidRPr="009A7C67">
              <w:t>В02А</w:t>
            </w:r>
          </w:p>
        </w:tc>
        <w:tc>
          <w:tcPr>
            <w:tcW w:w="3118" w:type="dxa"/>
          </w:tcPr>
          <w:p w14:paraId="6CAB4A45" w14:textId="77777777" w:rsidR="00FB393E" w:rsidRPr="009A7C67" w:rsidRDefault="00FB393E">
            <w:pPr>
              <w:pStyle w:val="ConsPlusNormal"/>
            </w:pPr>
            <w:r w:rsidRPr="009A7C67">
              <w:t>антифибринолитические средства</w:t>
            </w:r>
          </w:p>
        </w:tc>
        <w:tc>
          <w:tcPr>
            <w:tcW w:w="2154" w:type="dxa"/>
          </w:tcPr>
          <w:p w14:paraId="024D3A8C" w14:textId="77777777" w:rsidR="00FB393E" w:rsidRPr="009A7C67" w:rsidRDefault="00FB393E">
            <w:pPr>
              <w:pStyle w:val="ConsPlusNormal"/>
            </w:pPr>
          </w:p>
        </w:tc>
        <w:tc>
          <w:tcPr>
            <w:tcW w:w="3515" w:type="dxa"/>
          </w:tcPr>
          <w:p w14:paraId="67CBC714" w14:textId="77777777" w:rsidR="00FB393E" w:rsidRPr="009A7C67" w:rsidRDefault="00FB393E">
            <w:pPr>
              <w:pStyle w:val="ConsPlusNormal"/>
            </w:pPr>
          </w:p>
        </w:tc>
      </w:tr>
      <w:tr w:rsidR="00FB393E" w:rsidRPr="009A7C67" w14:paraId="07DA84D5" w14:textId="77777777">
        <w:tc>
          <w:tcPr>
            <w:tcW w:w="1191" w:type="dxa"/>
            <w:vMerge w:val="restart"/>
          </w:tcPr>
          <w:p w14:paraId="34B95F90" w14:textId="77777777" w:rsidR="00FB393E" w:rsidRPr="009A7C67" w:rsidRDefault="00FB393E">
            <w:pPr>
              <w:pStyle w:val="ConsPlusNormal"/>
              <w:jc w:val="center"/>
            </w:pPr>
            <w:r w:rsidRPr="009A7C67">
              <w:t>В02АА</w:t>
            </w:r>
          </w:p>
        </w:tc>
        <w:tc>
          <w:tcPr>
            <w:tcW w:w="3118" w:type="dxa"/>
            <w:vMerge w:val="restart"/>
          </w:tcPr>
          <w:p w14:paraId="4693D7D3" w14:textId="77777777" w:rsidR="00FB393E" w:rsidRPr="009A7C67" w:rsidRDefault="00FB393E">
            <w:pPr>
              <w:pStyle w:val="ConsPlusNormal"/>
            </w:pPr>
            <w:r w:rsidRPr="009A7C67">
              <w:t>аминокислоты</w:t>
            </w:r>
          </w:p>
        </w:tc>
        <w:tc>
          <w:tcPr>
            <w:tcW w:w="2154" w:type="dxa"/>
            <w:tcBorders>
              <w:bottom w:val="nil"/>
            </w:tcBorders>
          </w:tcPr>
          <w:p w14:paraId="30CBA28E" w14:textId="77777777" w:rsidR="00FB393E" w:rsidRPr="009A7C67" w:rsidRDefault="00FB393E">
            <w:pPr>
              <w:pStyle w:val="ConsPlusNormal"/>
            </w:pPr>
            <w:r w:rsidRPr="009A7C67">
              <w:t>аминокапроновая кислота</w:t>
            </w:r>
          </w:p>
        </w:tc>
        <w:tc>
          <w:tcPr>
            <w:tcW w:w="3515" w:type="dxa"/>
            <w:tcBorders>
              <w:bottom w:val="nil"/>
            </w:tcBorders>
          </w:tcPr>
          <w:p w14:paraId="0F27E074" w14:textId="77777777" w:rsidR="00FB393E" w:rsidRPr="009A7C67" w:rsidRDefault="00FB393E">
            <w:pPr>
              <w:pStyle w:val="ConsPlusNormal"/>
            </w:pPr>
            <w:r w:rsidRPr="009A7C67">
              <w:t>раствор для инфузий</w:t>
            </w:r>
          </w:p>
        </w:tc>
      </w:tr>
      <w:tr w:rsidR="00FB393E" w:rsidRPr="009A7C67" w14:paraId="0C434409" w14:textId="77777777">
        <w:tc>
          <w:tcPr>
            <w:tcW w:w="1191" w:type="dxa"/>
            <w:vMerge/>
          </w:tcPr>
          <w:p w14:paraId="652685D1" w14:textId="77777777" w:rsidR="00FB393E" w:rsidRPr="009A7C67" w:rsidRDefault="00FB393E">
            <w:pPr>
              <w:pStyle w:val="ConsPlusNormal"/>
            </w:pPr>
          </w:p>
        </w:tc>
        <w:tc>
          <w:tcPr>
            <w:tcW w:w="3118" w:type="dxa"/>
            <w:vMerge/>
          </w:tcPr>
          <w:p w14:paraId="11E883BC" w14:textId="77777777" w:rsidR="00FB393E" w:rsidRPr="009A7C67" w:rsidRDefault="00FB393E">
            <w:pPr>
              <w:pStyle w:val="ConsPlusNormal"/>
            </w:pPr>
          </w:p>
        </w:tc>
        <w:tc>
          <w:tcPr>
            <w:tcW w:w="2154" w:type="dxa"/>
            <w:tcBorders>
              <w:top w:val="nil"/>
            </w:tcBorders>
          </w:tcPr>
          <w:p w14:paraId="201290DA" w14:textId="77777777" w:rsidR="00FB393E" w:rsidRPr="009A7C67" w:rsidRDefault="00FB393E">
            <w:pPr>
              <w:pStyle w:val="ConsPlusNormal"/>
            </w:pPr>
            <w:r w:rsidRPr="009A7C67">
              <w:t>транексамовая кислота</w:t>
            </w:r>
          </w:p>
        </w:tc>
        <w:tc>
          <w:tcPr>
            <w:tcW w:w="3515" w:type="dxa"/>
            <w:tcBorders>
              <w:top w:val="nil"/>
            </w:tcBorders>
          </w:tcPr>
          <w:p w14:paraId="034BAE9A" w14:textId="77777777" w:rsidR="00FB393E" w:rsidRPr="009A7C67" w:rsidRDefault="00FB393E">
            <w:pPr>
              <w:pStyle w:val="ConsPlusNormal"/>
            </w:pPr>
            <w:r w:rsidRPr="009A7C67">
              <w:t>раствор для внутривенного введения;</w:t>
            </w:r>
          </w:p>
          <w:p w14:paraId="0975EE4A" w14:textId="77777777" w:rsidR="00FB393E" w:rsidRPr="009A7C67" w:rsidRDefault="00FB393E">
            <w:pPr>
              <w:pStyle w:val="ConsPlusNormal"/>
            </w:pPr>
            <w:r w:rsidRPr="009A7C67">
              <w:t>таблетки, покрытые пленочной оболочкой</w:t>
            </w:r>
          </w:p>
        </w:tc>
      </w:tr>
      <w:tr w:rsidR="00FB393E" w:rsidRPr="009A7C67" w14:paraId="3C9996D2" w14:textId="77777777">
        <w:tc>
          <w:tcPr>
            <w:tcW w:w="1191" w:type="dxa"/>
          </w:tcPr>
          <w:p w14:paraId="0B95CBC1" w14:textId="77777777" w:rsidR="00FB393E" w:rsidRPr="009A7C67" w:rsidRDefault="00FB393E">
            <w:pPr>
              <w:pStyle w:val="ConsPlusNormal"/>
              <w:jc w:val="center"/>
            </w:pPr>
            <w:r w:rsidRPr="009A7C67">
              <w:t>В02АВ</w:t>
            </w:r>
          </w:p>
        </w:tc>
        <w:tc>
          <w:tcPr>
            <w:tcW w:w="3118" w:type="dxa"/>
          </w:tcPr>
          <w:p w14:paraId="0CB66211" w14:textId="77777777" w:rsidR="00FB393E" w:rsidRPr="009A7C67" w:rsidRDefault="00FB393E">
            <w:pPr>
              <w:pStyle w:val="ConsPlusNormal"/>
            </w:pPr>
            <w:r w:rsidRPr="009A7C67">
              <w:t>ингибиторы протеиназ плазмы</w:t>
            </w:r>
          </w:p>
        </w:tc>
        <w:tc>
          <w:tcPr>
            <w:tcW w:w="2154" w:type="dxa"/>
          </w:tcPr>
          <w:p w14:paraId="4BDCE688" w14:textId="77777777" w:rsidR="00FB393E" w:rsidRPr="009A7C67" w:rsidRDefault="00FB393E">
            <w:pPr>
              <w:pStyle w:val="ConsPlusNormal"/>
            </w:pPr>
            <w:r w:rsidRPr="009A7C67">
              <w:t>апротинин</w:t>
            </w:r>
          </w:p>
        </w:tc>
        <w:tc>
          <w:tcPr>
            <w:tcW w:w="3515" w:type="dxa"/>
          </w:tcPr>
          <w:p w14:paraId="7484BB1C" w14:textId="77777777" w:rsidR="00FB393E" w:rsidRPr="009A7C67" w:rsidRDefault="00FB393E">
            <w:pPr>
              <w:pStyle w:val="ConsPlusNormal"/>
            </w:pPr>
            <w:r w:rsidRPr="009A7C67">
              <w:t>лиофилизат для приготовления раствора для внутривенного введения;</w:t>
            </w:r>
          </w:p>
          <w:p w14:paraId="230B13F7" w14:textId="77777777" w:rsidR="00FB393E" w:rsidRPr="009A7C67" w:rsidRDefault="00FB393E">
            <w:pPr>
              <w:pStyle w:val="ConsPlusNormal"/>
            </w:pPr>
            <w:r w:rsidRPr="009A7C67">
              <w:t>раствор для внутривенного введения;</w:t>
            </w:r>
          </w:p>
          <w:p w14:paraId="7B09A8B1" w14:textId="77777777" w:rsidR="00FB393E" w:rsidRPr="009A7C67" w:rsidRDefault="00FB393E">
            <w:pPr>
              <w:pStyle w:val="ConsPlusNormal"/>
            </w:pPr>
            <w:r w:rsidRPr="009A7C67">
              <w:t>раствор для инфузий</w:t>
            </w:r>
          </w:p>
        </w:tc>
      </w:tr>
      <w:tr w:rsidR="00FB393E" w:rsidRPr="009A7C67" w14:paraId="27020370" w14:textId="77777777">
        <w:tc>
          <w:tcPr>
            <w:tcW w:w="1191" w:type="dxa"/>
          </w:tcPr>
          <w:p w14:paraId="6B3BCE54" w14:textId="77777777" w:rsidR="00FB393E" w:rsidRPr="009A7C67" w:rsidRDefault="00FB393E">
            <w:pPr>
              <w:pStyle w:val="ConsPlusNormal"/>
              <w:jc w:val="center"/>
            </w:pPr>
            <w:r w:rsidRPr="009A7C67">
              <w:lastRenderedPageBreak/>
              <w:t>В02В</w:t>
            </w:r>
          </w:p>
        </w:tc>
        <w:tc>
          <w:tcPr>
            <w:tcW w:w="3118" w:type="dxa"/>
          </w:tcPr>
          <w:p w14:paraId="706756C3" w14:textId="77777777" w:rsidR="00FB393E" w:rsidRPr="009A7C67" w:rsidRDefault="00FB393E">
            <w:pPr>
              <w:pStyle w:val="ConsPlusNormal"/>
            </w:pPr>
            <w:r w:rsidRPr="009A7C67">
              <w:t>витамин К и другие гемостатики</w:t>
            </w:r>
          </w:p>
        </w:tc>
        <w:tc>
          <w:tcPr>
            <w:tcW w:w="2154" w:type="dxa"/>
          </w:tcPr>
          <w:p w14:paraId="4778668F" w14:textId="77777777" w:rsidR="00FB393E" w:rsidRPr="009A7C67" w:rsidRDefault="00FB393E">
            <w:pPr>
              <w:pStyle w:val="ConsPlusNormal"/>
            </w:pPr>
          </w:p>
        </w:tc>
        <w:tc>
          <w:tcPr>
            <w:tcW w:w="3515" w:type="dxa"/>
          </w:tcPr>
          <w:p w14:paraId="71034F31" w14:textId="77777777" w:rsidR="00FB393E" w:rsidRPr="009A7C67" w:rsidRDefault="00FB393E">
            <w:pPr>
              <w:pStyle w:val="ConsPlusNormal"/>
            </w:pPr>
          </w:p>
        </w:tc>
      </w:tr>
      <w:tr w:rsidR="00FB393E" w:rsidRPr="009A7C67" w14:paraId="32EC2A1E" w14:textId="77777777">
        <w:tc>
          <w:tcPr>
            <w:tcW w:w="1191" w:type="dxa"/>
          </w:tcPr>
          <w:p w14:paraId="134AA440" w14:textId="77777777" w:rsidR="00FB393E" w:rsidRPr="009A7C67" w:rsidRDefault="00FB393E">
            <w:pPr>
              <w:pStyle w:val="ConsPlusNormal"/>
              <w:jc w:val="center"/>
            </w:pPr>
            <w:r w:rsidRPr="009A7C67">
              <w:t>В02ВА</w:t>
            </w:r>
          </w:p>
        </w:tc>
        <w:tc>
          <w:tcPr>
            <w:tcW w:w="3118" w:type="dxa"/>
          </w:tcPr>
          <w:p w14:paraId="318BE672" w14:textId="77777777" w:rsidR="00FB393E" w:rsidRPr="009A7C67" w:rsidRDefault="00FB393E">
            <w:pPr>
              <w:pStyle w:val="ConsPlusNormal"/>
            </w:pPr>
            <w:r w:rsidRPr="009A7C67">
              <w:t>витамин К</w:t>
            </w:r>
          </w:p>
        </w:tc>
        <w:tc>
          <w:tcPr>
            <w:tcW w:w="2154" w:type="dxa"/>
          </w:tcPr>
          <w:p w14:paraId="5F1469EC" w14:textId="77777777" w:rsidR="00FB393E" w:rsidRPr="009A7C67" w:rsidRDefault="00FB393E">
            <w:pPr>
              <w:pStyle w:val="ConsPlusNormal"/>
            </w:pPr>
            <w:r w:rsidRPr="009A7C67">
              <w:t>менадиона натрия бисульфит</w:t>
            </w:r>
          </w:p>
        </w:tc>
        <w:tc>
          <w:tcPr>
            <w:tcW w:w="3515" w:type="dxa"/>
          </w:tcPr>
          <w:p w14:paraId="2D3059A7" w14:textId="77777777" w:rsidR="00FB393E" w:rsidRPr="009A7C67" w:rsidRDefault="00FB393E">
            <w:pPr>
              <w:pStyle w:val="ConsPlusNormal"/>
            </w:pPr>
            <w:r w:rsidRPr="009A7C67">
              <w:t>раствор для внутримышечного введения</w:t>
            </w:r>
          </w:p>
        </w:tc>
      </w:tr>
      <w:tr w:rsidR="00FB393E" w:rsidRPr="009A7C67" w14:paraId="5CF93C93" w14:textId="77777777">
        <w:tc>
          <w:tcPr>
            <w:tcW w:w="1191" w:type="dxa"/>
          </w:tcPr>
          <w:p w14:paraId="2918A18F" w14:textId="77777777" w:rsidR="00FB393E" w:rsidRPr="009A7C67" w:rsidRDefault="00FB393E">
            <w:pPr>
              <w:pStyle w:val="ConsPlusNormal"/>
              <w:jc w:val="center"/>
            </w:pPr>
            <w:r w:rsidRPr="009A7C67">
              <w:t>В02ВС</w:t>
            </w:r>
          </w:p>
        </w:tc>
        <w:tc>
          <w:tcPr>
            <w:tcW w:w="3118" w:type="dxa"/>
          </w:tcPr>
          <w:p w14:paraId="30FAAA91" w14:textId="77777777" w:rsidR="00FB393E" w:rsidRPr="009A7C67" w:rsidRDefault="00FB393E">
            <w:pPr>
              <w:pStyle w:val="ConsPlusNormal"/>
            </w:pPr>
            <w:r w:rsidRPr="009A7C67">
              <w:t>местные гемостатики</w:t>
            </w:r>
          </w:p>
        </w:tc>
        <w:tc>
          <w:tcPr>
            <w:tcW w:w="2154" w:type="dxa"/>
          </w:tcPr>
          <w:p w14:paraId="1B6E3852" w14:textId="77777777" w:rsidR="00FB393E" w:rsidRPr="009A7C67" w:rsidRDefault="00FB393E">
            <w:pPr>
              <w:pStyle w:val="ConsPlusNormal"/>
            </w:pPr>
            <w:r w:rsidRPr="009A7C67">
              <w:t>фибриноген + тромбин</w:t>
            </w:r>
          </w:p>
        </w:tc>
        <w:tc>
          <w:tcPr>
            <w:tcW w:w="3515" w:type="dxa"/>
          </w:tcPr>
          <w:p w14:paraId="6E736BBE" w14:textId="77777777" w:rsidR="00FB393E" w:rsidRPr="009A7C67" w:rsidRDefault="00FB393E">
            <w:pPr>
              <w:pStyle w:val="ConsPlusNormal"/>
            </w:pPr>
            <w:r w:rsidRPr="009A7C67">
              <w:t>губка</w:t>
            </w:r>
          </w:p>
        </w:tc>
      </w:tr>
      <w:tr w:rsidR="00FB393E" w:rsidRPr="009A7C67" w14:paraId="704758E7" w14:textId="77777777">
        <w:tc>
          <w:tcPr>
            <w:tcW w:w="1191" w:type="dxa"/>
            <w:vMerge w:val="restart"/>
          </w:tcPr>
          <w:p w14:paraId="6095CA9D" w14:textId="77777777" w:rsidR="00FB393E" w:rsidRPr="009A7C67" w:rsidRDefault="00FB393E">
            <w:pPr>
              <w:pStyle w:val="ConsPlusNormal"/>
              <w:jc w:val="center"/>
            </w:pPr>
            <w:r w:rsidRPr="009A7C67">
              <w:t>В02ВХ</w:t>
            </w:r>
          </w:p>
        </w:tc>
        <w:tc>
          <w:tcPr>
            <w:tcW w:w="3118" w:type="dxa"/>
            <w:vMerge w:val="restart"/>
          </w:tcPr>
          <w:p w14:paraId="6D8AC27F" w14:textId="77777777" w:rsidR="00FB393E" w:rsidRPr="009A7C67" w:rsidRDefault="00FB393E">
            <w:pPr>
              <w:pStyle w:val="ConsPlusNormal"/>
            </w:pPr>
            <w:r w:rsidRPr="009A7C67">
              <w:t>другие системные гемостатики</w:t>
            </w:r>
          </w:p>
        </w:tc>
        <w:tc>
          <w:tcPr>
            <w:tcW w:w="2154" w:type="dxa"/>
            <w:tcBorders>
              <w:bottom w:val="nil"/>
            </w:tcBorders>
          </w:tcPr>
          <w:p w14:paraId="7F547DB1" w14:textId="77777777" w:rsidR="00FB393E" w:rsidRPr="009A7C67" w:rsidRDefault="00FB393E">
            <w:pPr>
              <w:pStyle w:val="ConsPlusNormal"/>
            </w:pPr>
            <w:r w:rsidRPr="009A7C67">
              <w:t>ромиплостим</w:t>
            </w:r>
          </w:p>
        </w:tc>
        <w:tc>
          <w:tcPr>
            <w:tcW w:w="3515" w:type="dxa"/>
            <w:tcBorders>
              <w:bottom w:val="nil"/>
            </w:tcBorders>
          </w:tcPr>
          <w:p w14:paraId="6766DD5E" w14:textId="77777777" w:rsidR="00FB393E" w:rsidRPr="009A7C67" w:rsidRDefault="00FB393E">
            <w:pPr>
              <w:pStyle w:val="ConsPlusNormal"/>
            </w:pPr>
            <w:r w:rsidRPr="009A7C67">
              <w:t>порошок для приготовления раствора для подкожного введения</w:t>
            </w:r>
          </w:p>
        </w:tc>
      </w:tr>
      <w:tr w:rsidR="00FB393E" w:rsidRPr="009A7C67" w14:paraId="6F7B1C77" w14:textId="77777777">
        <w:tblPrEx>
          <w:tblBorders>
            <w:insideH w:val="nil"/>
          </w:tblBorders>
        </w:tblPrEx>
        <w:tc>
          <w:tcPr>
            <w:tcW w:w="1191" w:type="dxa"/>
            <w:vMerge/>
          </w:tcPr>
          <w:p w14:paraId="7C2A9C7C" w14:textId="77777777" w:rsidR="00FB393E" w:rsidRPr="009A7C67" w:rsidRDefault="00FB393E">
            <w:pPr>
              <w:pStyle w:val="ConsPlusNormal"/>
            </w:pPr>
          </w:p>
        </w:tc>
        <w:tc>
          <w:tcPr>
            <w:tcW w:w="3118" w:type="dxa"/>
            <w:vMerge/>
          </w:tcPr>
          <w:p w14:paraId="09C249F2" w14:textId="77777777" w:rsidR="00FB393E" w:rsidRPr="009A7C67" w:rsidRDefault="00FB393E">
            <w:pPr>
              <w:pStyle w:val="ConsPlusNormal"/>
            </w:pPr>
          </w:p>
        </w:tc>
        <w:tc>
          <w:tcPr>
            <w:tcW w:w="2154" w:type="dxa"/>
            <w:tcBorders>
              <w:top w:val="nil"/>
              <w:bottom w:val="nil"/>
            </w:tcBorders>
          </w:tcPr>
          <w:p w14:paraId="7D9B76FE" w14:textId="77777777" w:rsidR="00FB393E" w:rsidRPr="009A7C67" w:rsidRDefault="00FB393E">
            <w:pPr>
              <w:pStyle w:val="ConsPlusNormal"/>
            </w:pPr>
            <w:r w:rsidRPr="009A7C67">
              <w:t>этамзилат</w:t>
            </w:r>
          </w:p>
        </w:tc>
        <w:tc>
          <w:tcPr>
            <w:tcW w:w="3515" w:type="dxa"/>
            <w:tcBorders>
              <w:top w:val="nil"/>
              <w:bottom w:val="nil"/>
            </w:tcBorders>
          </w:tcPr>
          <w:p w14:paraId="5030E350" w14:textId="77777777" w:rsidR="00FB393E" w:rsidRPr="009A7C67" w:rsidRDefault="00FB393E">
            <w:pPr>
              <w:pStyle w:val="ConsPlusNormal"/>
            </w:pPr>
            <w:r w:rsidRPr="009A7C67">
              <w:t>раствор для внутривенного и внутримышечного введения;</w:t>
            </w:r>
          </w:p>
          <w:p w14:paraId="7E8D4368" w14:textId="77777777" w:rsidR="00FB393E" w:rsidRPr="009A7C67" w:rsidRDefault="00FB393E">
            <w:pPr>
              <w:pStyle w:val="ConsPlusNormal"/>
            </w:pPr>
            <w:r w:rsidRPr="009A7C67">
              <w:t>раствор для инъекций;</w:t>
            </w:r>
          </w:p>
          <w:p w14:paraId="0C5FFAB3" w14:textId="77777777" w:rsidR="00FB393E" w:rsidRPr="009A7C67" w:rsidRDefault="00FB393E">
            <w:pPr>
              <w:pStyle w:val="ConsPlusNormal"/>
            </w:pPr>
            <w:r w:rsidRPr="009A7C67">
              <w:t>раствор для инъекций и наружного применения;</w:t>
            </w:r>
          </w:p>
          <w:p w14:paraId="592159B3" w14:textId="77777777" w:rsidR="00FB393E" w:rsidRPr="009A7C67" w:rsidRDefault="00FB393E">
            <w:pPr>
              <w:pStyle w:val="ConsPlusNormal"/>
            </w:pPr>
            <w:r w:rsidRPr="009A7C67">
              <w:t>таблетки</w:t>
            </w:r>
          </w:p>
        </w:tc>
      </w:tr>
      <w:tr w:rsidR="00FB393E" w:rsidRPr="009A7C67" w14:paraId="739ACF84" w14:textId="77777777">
        <w:tblPrEx>
          <w:tblBorders>
            <w:insideH w:val="nil"/>
          </w:tblBorders>
        </w:tblPrEx>
        <w:tc>
          <w:tcPr>
            <w:tcW w:w="1191" w:type="dxa"/>
            <w:vMerge/>
          </w:tcPr>
          <w:p w14:paraId="60FFE568" w14:textId="77777777" w:rsidR="00FB393E" w:rsidRPr="009A7C67" w:rsidRDefault="00FB393E">
            <w:pPr>
              <w:pStyle w:val="ConsPlusNormal"/>
            </w:pPr>
          </w:p>
        </w:tc>
        <w:tc>
          <w:tcPr>
            <w:tcW w:w="3118" w:type="dxa"/>
            <w:vMerge/>
          </w:tcPr>
          <w:p w14:paraId="5410C170" w14:textId="77777777" w:rsidR="00FB393E" w:rsidRPr="009A7C67" w:rsidRDefault="00FB393E">
            <w:pPr>
              <w:pStyle w:val="ConsPlusNormal"/>
            </w:pPr>
          </w:p>
        </w:tc>
        <w:tc>
          <w:tcPr>
            <w:tcW w:w="2154" w:type="dxa"/>
            <w:tcBorders>
              <w:top w:val="nil"/>
              <w:bottom w:val="nil"/>
            </w:tcBorders>
          </w:tcPr>
          <w:p w14:paraId="21D9CCCA" w14:textId="77777777" w:rsidR="00FB393E" w:rsidRPr="009A7C67" w:rsidRDefault="00FB393E">
            <w:pPr>
              <w:pStyle w:val="ConsPlusNormal"/>
            </w:pPr>
            <w:r w:rsidRPr="009A7C67">
              <w:t>элтромбопаг</w:t>
            </w:r>
          </w:p>
        </w:tc>
        <w:tc>
          <w:tcPr>
            <w:tcW w:w="3515" w:type="dxa"/>
            <w:tcBorders>
              <w:top w:val="nil"/>
              <w:bottom w:val="nil"/>
            </w:tcBorders>
          </w:tcPr>
          <w:p w14:paraId="3B9238D3" w14:textId="77777777" w:rsidR="00FB393E" w:rsidRPr="009A7C67" w:rsidRDefault="00FB393E">
            <w:pPr>
              <w:pStyle w:val="ConsPlusNormal"/>
            </w:pPr>
            <w:r w:rsidRPr="009A7C67">
              <w:t>таблетки, покрытые пленочной оболочкой</w:t>
            </w:r>
          </w:p>
        </w:tc>
      </w:tr>
      <w:tr w:rsidR="00FB393E" w:rsidRPr="009A7C67" w14:paraId="1E8A6C13" w14:textId="77777777">
        <w:tc>
          <w:tcPr>
            <w:tcW w:w="1191" w:type="dxa"/>
            <w:vMerge/>
          </w:tcPr>
          <w:p w14:paraId="1517E521" w14:textId="77777777" w:rsidR="00FB393E" w:rsidRPr="009A7C67" w:rsidRDefault="00FB393E">
            <w:pPr>
              <w:pStyle w:val="ConsPlusNormal"/>
            </w:pPr>
          </w:p>
        </w:tc>
        <w:tc>
          <w:tcPr>
            <w:tcW w:w="3118" w:type="dxa"/>
            <w:vMerge/>
          </w:tcPr>
          <w:p w14:paraId="50BDE54D" w14:textId="77777777" w:rsidR="00FB393E" w:rsidRPr="009A7C67" w:rsidRDefault="00FB393E">
            <w:pPr>
              <w:pStyle w:val="ConsPlusNormal"/>
            </w:pPr>
          </w:p>
        </w:tc>
        <w:tc>
          <w:tcPr>
            <w:tcW w:w="2154" w:type="dxa"/>
            <w:tcBorders>
              <w:top w:val="nil"/>
            </w:tcBorders>
          </w:tcPr>
          <w:p w14:paraId="20128B4C" w14:textId="77777777" w:rsidR="00FB393E" w:rsidRPr="009A7C67" w:rsidRDefault="00FB393E">
            <w:pPr>
              <w:pStyle w:val="ConsPlusNormal"/>
            </w:pPr>
            <w:r w:rsidRPr="009A7C67">
              <w:t>эмицизумаб</w:t>
            </w:r>
          </w:p>
        </w:tc>
        <w:tc>
          <w:tcPr>
            <w:tcW w:w="3515" w:type="dxa"/>
            <w:tcBorders>
              <w:top w:val="nil"/>
            </w:tcBorders>
          </w:tcPr>
          <w:p w14:paraId="0276B1AA" w14:textId="77777777" w:rsidR="00FB393E" w:rsidRPr="009A7C67" w:rsidRDefault="00FB393E">
            <w:pPr>
              <w:pStyle w:val="ConsPlusNormal"/>
            </w:pPr>
            <w:r w:rsidRPr="009A7C67">
              <w:t>раствор для подкожного введения</w:t>
            </w:r>
          </w:p>
        </w:tc>
      </w:tr>
      <w:tr w:rsidR="00FB393E" w:rsidRPr="009A7C67" w14:paraId="272002F3" w14:textId="77777777">
        <w:tc>
          <w:tcPr>
            <w:tcW w:w="1191" w:type="dxa"/>
          </w:tcPr>
          <w:p w14:paraId="3F60D9EA" w14:textId="77777777" w:rsidR="00FB393E" w:rsidRPr="009A7C67" w:rsidRDefault="00FB393E">
            <w:pPr>
              <w:pStyle w:val="ConsPlusNormal"/>
              <w:jc w:val="center"/>
            </w:pPr>
            <w:r w:rsidRPr="009A7C67">
              <w:t>В0З</w:t>
            </w:r>
          </w:p>
        </w:tc>
        <w:tc>
          <w:tcPr>
            <w:tcW w:w="3118" w:type="dxa"/>
          </w:tcPr>
          <w:p w14:paraId="0194BBA8" w14:textId="77777777" w:rsidR="00FB393E" w:rsidRPr="009A7C67" w:rsidRDefault="00FB393E">
            <w:pPr>
              <w:pStyle w:val="ConsPlusNormal"/>
            </w:pPr>
            <w:r w:rsidRPr="009A7C67">
              <w:t>антианемические препараты</w:t>
            </w:r>
          </w:p>
        </w:tc>
        <w:tc>
          <w:tcPr>
            <w:tcW w:w="2154" w:type="dxa"/>
          </w:tcPr>
          <w:p w14:paraId="41EFC0BF" w14:textId="77777777" w:rsidR="00FB393E" w:rsidRPr="009A7C67" w:rsidRDefault="00FB393E">
            <w:pPr>
              <w:pStyle w:val="ConsPlusNormal"/>
            </w:pPr>
          </w:p>
        </w:tc>
        <w:tc>
          <w:tcPr>
            <w:tcW w:w="3515" w:type="dxa"/>
          </w:tcPr>
          <w:p w14:paraId="25C23961" w14:textId="77777777" w:rsidR="00FB393E" w:rsidRPr="009A7C67" w:rsidRDefault="00FB393E">
            <w:pPr>
              <w:pStyle w:val="ConsPlusNormal"/>
            </w:pPr>
          </w:p>
        </w:tc>
      </w:tr>
      <w:tr w:rsidR="00FB393E" w:rsidRPr="009A7C67" w14:paraId="58B33BE7" w14:textId="77777777">
        <w:tc>
          <w:tcPr>
            <w:tcW w:w="1191" w:type="dxa"/>
            <w:vMerge w:val="restart"/>
          </w:tcPr>
          <w:p w14:paraId="121DED69" w14:textId="77777777" w:rsidR="00FB393E" w:rsidRPr="009A7C67" w:rsidRDefault="00FB393E">
            <w:pPr>
              <w:pStyle w:val="ConsPlusNormal"/>
              <w:jc w:val="center"/>
            </w:pPr>
            <w:r w:rsidRPr="009A7C67">
              <w:t>В02ВD</w:t>
            </w:r>
          </w:p>
        </w:tc>
        <w:tc>
          <w:tcPr>
            <w:tcW w:w="3118" w:type="dxa"/>
            <w:vMerge w:val="restart"/>
          </w:tcPr>
          <w:p w14:paraId="2129936A" w14:textId="77777777" w:rsidR="00FB393E" w:rsidRPr="009A7C67" w:rsidRDefault="00FB393E">
            <w:pPr>
              <w:pStyle w:val="ConsPlusNormal"/>
            </w:pPr>
            <w:r w:rsidRPr="009A7C67">
              <w:t>факторы свертывания крови</w:t>
            </w:r>
          </w:p>
        </w:tc>
        <w:tc>
          <w:tcPr>
            <w:tcW w:w="2154" w:type="dxa"/>
            <w:tcBorders>
              <w:bottom w:val="nil"/>
            </w:tcBorders>
          </w:tcPr>
          <w:p w14:paraId="5308FACF" w14:textId="77777777" w:rsidR="00FB393E" w:rsidRPr="009A7C67" w:rsidRDefault="00FB393E">
            <w:pPr>
              <w:pStyle w:val="ConsPlusNormal"/>
            </w:pPr>
            <w:r w:rsidRPr="009A7C67">
              <w:t>антиингибиторный коагулянтный комплекс</w:t>
            </w:r>
          </w:p>
        </w:tc>
        <w:tc>
          <w:tcPr>
            <w:tcW w:w="3515" w:type="dxa"/>
            <w:tcBorders>
              <w:bottom w:val="nil"/>
            </w:tcBorders>
          </w:tcPr>
          <w:p w14:paraId="1A8AC4F9"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2584EF17" w14:textId="77777777">
        <w:tblPrEx>
          <w:tblBorders>
            <w:insideH w:val="nil"/>
          </w:tblBorders>
        </w:tblPrEx>
        <w:tc>
          <w:tcPr>
            <w:tcW w:w="1191" w:type="dxa"/>
            <w:vMerge/>
          </w:tcPr>
          <w:p w14:paraId="6F0DF6A4" w14:textId="77777777" w:rsidR="00FB393E" w:rsidRPr="009A7C67" w:rsidRDefault="00FB393E">
            <w:pPr>
              <w:pStyle w:val="ConsPlusNormal"/>
            </w:pPr>
          </w:p>
        </w:tc>
        <w:tc>
          <w:tcPr>
            <w:tcW w:w="3118" w:type="dxa"/>
            <w:vMerge/>
          </w:tcPr>
          <w:p w14:paraId="05BBD6BC" w14:textId="77777777" w:rsidR="00FB393E" w:rsidRPr="009A7C67" w:rsidRDefault="00FB393E">
            <w:pPr>
              <w:pStyle w:val="ConsPlusNormal"/>
            </w:pPr>
          </w:p>
        </w:tc>
        <w:tc>
          <w:tcPr>
            <w:tcW w:w="2154" w:type="dxa"/>
            <w:tcBorders>
              <w:top w:val="nil"/>
              <w:bottom w:val="nil"/>
            </w:tcBorders>
          </w:tcPr>
          <w:p w14:paraId="1229A62B" w14:textId="77777777" w:rsidR="00FB393E" w:rsidRPr="009A7C67" w:rsidRDefault="00FB393E">
            <w:pPr>
              <w:pStyle w:val="ConsPlusNormal"/>
            </w:pPr>
            <w:r w:rsidRPr="009A7C67">
              <w:t>мороктоког альфа</w:t>
            </w:r>
          </w:p>
        </w:tc>
        <w:tc>
          <w:tcPr>
            <w:tcW w:w="3515" w:type="dxa"/>
            <w:tcBorders>
              <w:top w:val="nil"/>
              <w:bottom w:val="nil"/>
            </w:tcBorders>
          </w:tcPr>
          <w:p w14:paraId="62D8781D"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0D2C4A14" w14:textId="77777777">
        <w:tblPrEx>
          <w:tblBorders>
            <w:insideH w:val="nil"/>
          </w:tblBorders>
        </w:tblPrEx>
        <w:tc>
          <w:tcPr>
            <w:tcW w:w="1191" w:type="dxa"/>
            <w:vMerge/>
          </w:tcPr>
          <w:p w14:paraId="77D5172D" w14:textId="77777777" w:rsidR="00FB393E" w:rsidRPr="009A7C67" w:rsidRDefault="00FB393E">
            <w:pPr>
              <w:pStyle w:val="ConsPlusNormal"/>
            </w:pPr>
          </w:p>
        </w:tc>
        <w:tc>
          <w:tcPr>
            <w:tcW w:w="3118" w:type="dxa"/>
            <w:vMerge/>
          </w:tcPr>
          <w:p w14:paraId="44E700AC" w14:textId="77777777" w:rsidR="00FB393E" w:rsidRPr="009A7C67" w:rsidRDefault="00FB393E">
            <w:pPr>
              <w:pStyle w:val="ConsPlusNormal"/>
            </w:pPr>
          </w:p>
        </w:tc>
        <w:tc>
          <w:tcPr>
            <w:tcW w:w="2154" w:type="dxa"/>
            <w:tcBorders>
              <w:top w:val="nil"/>
              <w:bottom w:val="nil"/>
            </w:tcBorders>
          </w:tcPr>
          <w:p w14:paraId="6D11B2E7" w14:textId="77777777" w:rsidR="00FB393E" w:rsidRPr="009A7C67" w:rsidRDefault="00FB393E">
            <w:pPr>
              <w:pStyle w:val="ConsPlusNormal"/>
            </w:pPr>
            <w:r w:rsidRPr="009A7C67">
              <w:t>эмицизумаб</w:t>
            </w:r>
          </w:p>
        </w:tc>
        <w:tc>
          <w:tcPr>
            <w:tcW w:w="3515" w:type="dxa"/>
            <w:tcBorders>
              <w:top w:val="nil"/>
              <w:bottom w:val="nil"/>
            </w:tcBorders>
          </w:tcPr>
          <w:p w14:paraId="5B0941C0" w14:textId="77777777" w:rsidR="00FB393E" w:rsidRPr="009A7C67" w:rsidRDefault="00FB393E">
            <w:pPr>
              <w:pStyle w:val="ConsPlusNormal"/>
            </w:pPr>
            <w:r w:rsidRPr="009A7C67">
              <w:t>раствор для подкожного введения</w:t>
            </w:r>
          </w:p>
        </w:tc>
      </w:tr>
      <w:tr w:rsidR="00FB393E" w:rsidRPr="009A7C67" w14:paraId="679E65D8" w14:textId="77777777">
        <w:tblPrEx>
          <w:tblBorders>
            <w:insideH w:val="nil"/>
          </w:tblBorders>
        </w:tblPrEx>
        <w:tc>
          <w:tcPr>
            <w:tcW w:w="1191" w:type="dxa"/>
            <w:vMerge/>
          </w:tcPr>
          <w:p w14:paraId="7722A73F" w14:textId="77777777" w:rsidR="00FB393E" w:rsidRPr="009A7C67" w:rsidRDefault="00FB393E">
            <w:pPr>
              <w:pStyle w:val="ConsPlusNormal"/>
            </w:pPr>
          </w:p>
        </w:tc>
        <w:tc>
          <w:tcPr>
            <w:tcW w:w="3118" w:type="dxa"/>
            <w:vMerge/>
          </w:tcPr>
          <w:p w14:paraId="07770EC1" w14:textId="77777777" w:rsidR="00FB393E" w:rsidRPr="009A7C67" w:rsidRDefault="00FB393E">
            <w:pPr>
              <w:pStyle w:val="ConsPlusNormal"/>
            </w:pPr>
          </w:p>
        </w:tc>
        <w:tc>
          <w:tcPr>
            <w:tcW w:w="2154" w:type="dxa"/>
            <w:tcBorders>
              <w:top w:val="nil"/>
              <w:bottom w:val="nil"/>
            </w:tcBorders>
          </w:tcPr>
          <w:p w14:paraId="7D7DC71E" w14:textId="77777777" w:rsidR="00FB393E" w:rsidRPr="009A7C67" w:rsidRDefault="00FB393E">
            <w:pPr>
              <w:pStyle w:val="ConsPlusNormal"/>
            </w:pPr>
            <w:r w:rsidRPr="009A7C67">
              <w:t>нонаког альфа</w:t>
            </w:r>
          </w:p>
        </w:tc>
        <w:tc>
          <w:tcPr>
            <w:tcW w:w="3515" w:type="dxa"/>
            <w:tcBorders>
              <w:top w:val="nil"/>
              <w:bottom w:val="nil"/>
            </w:tcBorders>
          </w:tcPr>
          <w:p w14:paraId="5D4CD543" w14:textId="77777777" w:rsidR="00FB393E" w:rsidRPr="009A7C67" w:rsidRDefault="00FB393E">
            <w:pPr>
              <w:pStyle w:val="ConsPlusNormal"/>
            </w:pPr>
            <w:r w:rsidRPr="009A7C67">
              <w:t xml:space="preserve">лиофилизат для приготовления </w:t>
            </w:r>
            <w:r w:rsidRPr="009A7C67">
              <w:lastRenderedPageBreak/>
              <w:t>раствора для внутривенного введения</w:t>
            </w:r>
          </w:p>
        </w:tc>
      </w:tr>
      <w:tr w:rsidR="00FB393E" w:rsidRPr="009A7C67" w14:paraId="071DBBCD" w14:textId="77777777">
        <w:tblPrEx>
          <w:tblBorders>
            <w:insideH w:val="nil"/>
          </w:tblBorders>
        </w:tblPrEx>
        <w:tc>
          <w:tcPr>
            <w:tcW w:w="1191" w:type="dxa"/>
            <w:vMerge/>
          </w:tcPr>
          <w:p w14:paraId="42B60EFF" w14:textId="77777777" w:rsidR="00FB393E" w:rsidRPr="009A7C67" w:rsidRDefault="00FB393E">
            <w:pPr>
              <w:pStyle w:val="ConsPlusNormal"/>
            </w:pPr>
          </w:p>
        </w:tc>
        <w:tc>
          <w:tcPr>
            <w:tcW w:w="3118" w:type="dxa"/>
            <w:vMerge/>
          </w:tcPr>
          <w:p w14:paraId="5D6A2C52" w14:textId="77777777" w:rsidR="00FB393E" w:rsidRPr="009A7C67" w:rsidRDefault="00FB393E">
            <w:pPr>
              <w:pStyle w:val="ConsPlusNormal"/>
            </w:pPr>
          </w:p>
        </w:tc>
        <w:tc>
          <w:tcPr>
            <w:tcW w:w="2154" w:type="dxa"/>
            <w:tcBorders>
              <w:top w:val="nil"/>
              <w:bottom w:val="nil"/>
            </w:tcBorders>
          </w:tcPr>
          <w:p w14:paraId="4D331DE7" w14:textId="77777777" w:rsidR="00FB393E" w:rsidRPr="009A7C67" w:rsidRDefault="00FB393E">
            <w:pPr>
              <w:pStyle w:val="ConsPlusNormal"/>
            </w:pPr>
            <w:r w:rsidRPr="009A7C67">
              <w:t>октоког альфа</w:t>
            </w:r>
          </w:p>
        </w:tc>
        <w:tc>
          <w:tcPr>
            <w:tcW w:w="3515" w:type="dxa"/>
            <w:tcBorders>
              <w:top w:val="nil"/>
              <w:bottom w:val="nil"/>
            </w:tcBorders>
          </w:tcPr>
          <w:p w14:paraId="3D0F1823"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50FECB40" w14:textId="77777777">
        <w:tblPrEx>
          <w:tblBorders>
            <w:insideH w:val="nil"/>
          </w:tblBorders>
        </w:tblPrEx>
        <w:tc>
          <w:tcPr>
            <w:tcW w:w="1191" w:type="dxa"/>
            <w:vMerge/>
          </w:tcPr>
          <w:p w14:paraId="1ABA6D15" w14:textId="77777777" w:rsidR="00FB393E" w:rsidRPr="009A7C67" w:rsidRDefault="00FB393E">
            <w:pPr>
              <w:pStyle w:val="ConsPlusNormal"/>
            </w:pPr>
          </w:p>
        </w:tc>
        <w:tc>
          <w:tcPr>
            <w:tcW w:w="3118" w:type="dxa"/>
            <w:vMerge/>
          </w:tcPr>
          <w:p w14:paraId="7CF78EA6" w14:textId="77777777" w:rsidR="00FB393E" w:rsidRPr="009A7C67" w:rsidRDefault="00FB393E">
            <w:pPr>
              <w:pStyle w:val="ConsPlusNormal"/>
            </w:pPr>
          </w:p>
        </w:tc>
        <w:tc>
          <w:tcPr>
            <w:tcW w:w="2154" w:type="dxa"/>
            <w:tcBorders>
              <w:top w:val="nil"/>
              <w:bottom w:val="nil"/>
            </w:tcBorders>
          </w:tcPr>
          <w:p w14:paraId="40287635" w14:textId="77777777" w:rsidR="00FB393E" w:rsidRPr="009A7C67" w:rsidRDefault="00FB393E">
            <w:pPr>
              <w:pStyle w:val="ConsPlusNormal"/>
            </w:pPr>
            <w:r w:rsidRPr="009A7C67">
              <w:t>фактор свертывания крови VII</w:t>
            </w:r>
          </w:p>
        </w:tc>
        <w:tc>
          <w:tcPr>
            <w:tcW w:w="3515" w:type="dxa"/>
            <w:tcBorders>
              <w:top w:val="nil"/>
              <w:bottom w:val="nil"/>
            </w:tcBorders>
          </w:tcPr>
          <w:p w14:paraId="6B4BAB7D"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04B7E5D4" w14:textId="77777777">
        <w:tblPrEx>
          <w:tblBorders>
            <w:insideH w:val="nil"/>
          </w:tblBorders>
        </w:tblPrEx>
        <w:tc>
          <w:tcPr>
            <w:tcW w:w="1191" w:type="dxa"/>
            <w:vMerge/>
          </w:tcPr>
          <w:p w14:paraId="59C8455E" w14:textId="77777777" w:rsidR="00FB393E" w:rsidRPr="009A7C67" w:rsidRDefault="00FB393E">
            <w:pPr>
              <w:pStyle w:val="ConsPlusNormal"/>
            </w:pPr>
          </w:p>
        </w:tc>
        <w:tc>
          <w:tcPr>
            <w:tcW w:w="3118" w:type="dxa"/>
            <w:vMerge/>
          </w:tcPr>
          <w:p w14:paraId="731A0F4C" w14:textId="77777777" w:rsidR="00FB393E" w:rsidRPr="009A7C67" w:rsidRDefault="00FB393E">
            <w:pPr>
              <w:pStyle w:val="ConsPlusNormal"/>
            </w:pPr>
          </w:p>
        </w:tc>
        <w:tc>
          <w:tcPr>
            <w:tcW w:w="2154" w:type="dxa"/>
            <w:tcBorders>
              <w:top w:val="nil"/>
              <w:bottom w:val="nil"/>
            </w:tcBorders>
          </w:tcPr>
          <w:p w14:paraId="49C9C2E1" w14:textId="77777777" w:rsidR="00FB393E" w:rsidRPr="009A7C67" w:rsidRDefault="00FB393E">
            <w:pPr>
              <w:pStyle w:val="ConsPlusNormal"/>
            </w:pPr>
            <w:r w:rsidRPr="009A7C67">
              <w:t>фактор свертывания крови VIII</w:t>
            </w:r>
          </w:p>
        </w:tc>
        <w:tc>
          <w:tcPr>
            <w:tcW w:w="3515" w:type="dxa"/>
            <w:tcBorders>
              <w:top w:val="nil"/>
              <w:bottom w:val="nil"/>
            </w:tcBorders>
          </w:tcPr>
          <w:p w14:paraId="5C461DB5" w14:textId="77777777" w:rsidR="00FB393E" w:rsidRPr="009A7C67" w:rsidRDefault="00FB393E">
            <w:pPr>
              <w:pStyle w:val="ConsPlusNormal"/>
            </w:pPr>
            <w:r w:rsidRPr="009A7C67">
              <w:t>лиофилизат для приготовления дисперсии для внутривенного введения с пролонгированным высвобождением;</w:t>
            </w:r>
          </w:p>
          <w:p w14:paraId="08EE9F25" w14:textId="77777777" w:rsidR="00FB393E" w:rsidRPr="009A7C67" w:rsidRDefault="00FB393E">
            <w:pPr>
              <w:pStyle w:val="ConsPlusNormal"/>
            </w:pPr>
            <w:r w:rsidRPr="009A7C67">
              <w:t>лиофилизат для приготовления раствора для внутривенного введения;</w:t>
            </w:r>
          </w:p>
          <w:p w14:paraId="455C019E" w14:textId="77777777" w:rsidR="00FB393E" w:rsidRPr="009A7C67" w:rsidRDefault="00FB393E">
            <w:pPr>
              <w:pStyle w:val="ConsPlusNormal"/>
            </w:pPr>
            <w:r w:rsidRPr="009A7C67">
              <w:t>лиофилизат для приготовления раствора для инфузий;</w:t>
            </w:r>
          </w:p>
          <w:p w14:paraId="75B6E68F" w14:textId="77777777" w:rsidR="00FB393E" w:rsidRPr="009A7C67" w:rsidRDefault="00FB393E">
            <w:pPr>
              <w:pStyle w:val="ConsPlusNormal"/>
            </w:pPr>
            <w:r w:rsidRPr="009A7C67">
              <w:t>раствор для инфузий (замороженный)</w:t>
            </w:r>
          </w:p>
        </w:tc>
      </w:tr>
      <w:tr w:rsidR="00FB393E" w:rsidRPr="009A7C67" w14:paraId="352BECEF" w14:textId="77777777">
        <w:tblPrEx>
          <w:tblBorders>
            <w:insideH w:val="nil"/>
          </w:tblBorders>
        </w:tblPrEx>
        <w:tc>
          <w:tcPr>
            <w:tcW w:w="1191" w:type="dxa"/>
            <w:vMerge/>
          </w:tcPr>
          <w:p w14:paraId="1DF89C75" w14:textId="77777777" w:rsidR="00FB393E" w:rsidRPr="009A7C67" w:rsidRDefault="00FB393E">
            <w:pPr>
              <w:pStyle w:val="ConsPlusNormal"/>
            </w:pPr>
          </w:p>
        </w:tc>
        <w:tc>
          <w:tcPr>
            <w:tcW w:w="3118" w:type="dxa"/>
            <w:vMerge/>
          </w:tcPr>
          <w:p w14:paraId="6596EEF2" w14:textId="77777777" w:rsidR="00FB393E" w:rsidRPr="009A7C67" w:rsidRDefault="00FB393E">
            <w:pPr>
              <w:pStyle w:val="ConsPlusNormal"/>
            </w:pPr>
          </w:p>
        </w:tc>
        <w:tc>
          <w:tcPr>
            <w:tcW w:w="2154" w:type="dxa"/>
            <w:tcBorders>
              <w:top w:val="nil"/>
              <w:bottom w:val="nil"/>
            </w:tcBorders>
          </w:tcPr>
          <w:p w14:paraId="6A59ADD3" w14:textId="77777777" w:rsidR="00FB393E" w:rsidRPr="009A7C67" w:rsidRDefault="00FB393E">
            <w:pPr>
              <w:pStyle w:val="ConsPlusNormal"/>
            </w:pPr>
            <w:r w:rsidRPr="009A7C67">
              <w:t>фактор свертывания крови IX</w:t>
            </w:r>
          </w:p>
        </w:tc>
        <w:tc>
          <w:tcPr>
            <w:tcW w:w="3515" w:type="dxa"/>
            <w:tcBorders>
              <w:top w:val="nil"/>
              <w:bottom w:val="nil"/>
            </w:tcBorders>
          </w:tcPr>
          <w:p w14:paraId="0D6E77C8" w14:textId="77777777" w:rsidR="00FB393E" w:rsidRPr="009A7C67" w:rsidRDefault="00FB393E">
            <w:pPr>
              <w:pStyle w:val="ConsPlusNormal"/>
            </w:pPr>
            <w:r w:rsidRPr="009A7C67">
              <w:t>лиофилизат для приготовления раствора для внутривенного введения;</w:t>
            </w:r>
          </w:p>
          <w:p w14:paraId="61F5FE5C"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1CFC9E1A" w14:textId="77777777">
        <w:tblPrEx>
          <w:tblBorders>
            <w:insideH w:val="nil"/>
          </w:tblBorders>
        </w:tblPrEx>
        <w:tc>
          <w:tcPr>
            <w:tcW w:w="1191" w:type="dxa"/>
            <w:vMerge/>
          </w:tcPr>
          <w:p w14:paraId="712D5AAC" w14:textId="77777777" w:rsidR="00FB393E" w:rsidRPr="009A7C67" w:rsidRDefault="00FB393E">
            <w:pPr>
              <w:pStyle w:val="ConsPlusNormal"/>
            </w:pPr>
          </w:p>
        </w:tc>
        <w:tc>
          <w:tcPr>
            <w:tcW w:w="3118" w:type="dxa"/>
            <w:vMerge/>
          </w:tcPr>
          <w:p w14:paraId="73FC6E1E" w14:textId="77777777" w:rsidR="00FB393E" w:rsidRPr="009A7C67" w:rsidRDefault="00FB393E">
            <w:pPr>
              <w:pStyle w:val="ConsPlusNormal"/>
            </w:pPr>
          </w:p>
        </w:tc>
        <w:tc>
          <w:tcPr>
            <w:tcW w:w="2154" w:type="dxa"/>
            <w:tcBorders>
              <w:top w:val="nil"/>
              <w:bottom w:val="nil"/>
            </w:tcBorders>
          </w:tcPr>
          <w:p w14:paraId="36197BFF" w14:textId="77777777" w:rsidR="00FB393E" w:rsidRPr="009A7C67" w:rsidRDefault="00FB393E">
            <w:pPr>
              <w:pStyle w:val="ConsPlusNormal"/>
            </w:pPr>
            <w:r w:rsidRPr="009A7C67">
              <w:t>факторы свертывания крови II, VII, IX, X в комбинации (протромбиновый комплекс)</w:t>
            </w:r>
          </w:p>
        </w:tc>
        <w:tc>
          <w:tcPr>
            <w:tcW w:w="3515" w:type="dxa"/>
            <w:tcBorders>
              <w:top w:val="nil"/>
              <w:bottom w:val="nil"/>
            </w:tcBorders>
          </w:tcPr>
          <w:p w14:paraId="0AB6AC4C"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50E0B39E" w14:textId="77777777">
        <w:tblPrEx>
          <w:tblBorders>
            <w:insideH w:val="nil"/>
          </w:tblBorders>
        </w:tblPrEx>
        <w:tc>
          <w:tcPr>
            <w:tcW w:w="1191" w:type="dxa"/>
            <w:vMerge/>
          </w:tcPr>
          <w:p w14:paraId="224A11A8" w14:textId="77777777" w:rsidR="00FB393E" w:rsidRPr="009A7C67" w:rsidRDefault="00FB393E">
            <w:pPr>
              <w:pStyle w:val="ConsPlusNormal"/>
            </w:pPr>
          </w:p>
        </w:tc>
        <w:tc>
          <w:tcPr>
            <w:tcW w:w="3118" w:type="dxa"/>
            <w:vMerge/>
          </w:tcPr>
          <w:p w14:paraId="0E941514" w14:textId="77777777" w:rsidR="00FB393E" w:rsidRPr="009A7C67" w:rsidRDefault="00FB393E">
            <w:pPr>
              <w:pStyle w:val="ConsPlusNormal"/>
            </w:pPr>
          </w:p>
        </w:tc>
        <w:tc>
          <w:tcPr>
            <w:tcW w:w="2154" w:type="dxa"/>
            <w:tcBorders>
              <w:top w:val="nil"/>
              <w:bottom w:val="nil"/>
            </w:tcBorders>
          </w:tcPr>
          <w:p w14:paraId="61F958D6" w14:textId="77777777" w:rsidR="00FB393E" w:rsidRPr="009A7C67" w:rsidRDefault="00FB393E">
            <w:pPr>
              <w:pStyle w:val="ConsPlusNormal"/>
            </w:pPr>
            <w:r w:rsidRPr="009A7C67">
              <w:t>факторы свертывания крови II, IX и X в комбинации</w:t>
            </w:r>
          </w:p>
        </w:tc>
        <w:tc>
          <w:tcPr>
            <w:tcW w:w="3515" w:type="dxa"/>
            <w:tcBorders>
              <w:top w:val="nil"/>
              <w:bottom w:val="nil"/>
            </w:tcBorders>
          </w:tcPr>
          <w:p w14:paraId="35D1E8E7"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11659CC4" w14:textId="77777777">
        <w:tblPrEx>
          <w:tblBorders>
            <w:insideH w:val="nil"/>
          </w:tblBorders>
        </w:tblPrEx>
        <w:tc>
          <w:tcPr>
            <w:tcW w:w="1191" w:type="dxa"/>
            <w:vMerge/>
          </w:tcPr>
          <w:p w14:paraId="57579C19" w14:textId="77777777" w:rsidR="00FB393E" w:rsidRPr="009A7C67" w:rsidRDefault="00FB393E">
            <w:pPr>
              <w:pStyle w:val="ConsPlusNormal"/>
            </w:pPr>
          </w:p>
        </w:tc>
        <w:tc>
          <w:tcPr>
            <w:tcW w:w="3118" w:type="dxa"/>
            <w:vMerge/>
          </w:tcPr>
          <w:p w14:paraId="570C53E8" w14:textId="77777777" w:rsidR="00FB393E" w:rsidRPr="009A7C67" w:rsidRDefault="00FB393E">
            <w:pPr>
              <w:pStyle w:val="ConsPlusNormal"/>
            </w:pPr>
          </w:p>
        </w:tc>
        <w:tc>
          <w:tcPr>
            <w:tcW w:w="2154" w:type="dxa"/>
            <w:tcBorders>
              <w:top w:val="nil"/>
              <w:bottom w:val="nil"/>
            </w:tcBorders>
          </w:tcPr>
          <w:p w14:paraId="0EFBC98B" w14:textId="77777777" w:rsidR="00FB393E" w:rsidRPr="009A7C67" w:rsidRDefault="00FB393E">
            <w:pPr>
              <w:pStyle w:val="ConsPlusNormal"/>
            </w:pPr>
            <w:r w:rsidRPr="009A7C67">
              <w:t>фактор свертывания крови VIII + фактор Виллебранда</w:t>
            </w:r>
          </w:p>
        </w:tc>
        <w:tc>
          <w:tcPr>
            <w:tcW w:w="3515" w:type="dxa"/>
            <w:tcBorders>
              <w:top w:val="nil"/>
              <w:bottom w:val="nil"/>
            </w:tcBorders>
          </w:tcPr>
          <w:p w14:paraId="6C6FA04D"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1CFB3CB6" w14:textId="77777777">
        <w:tc>
          <w:tcPr>
            <w:tcW w:w="1191" w:type="dxa"/>
            <w:vMerge/>
          </w:tcPr>
          <w:p w14:paraId="023BC92C" w14:textId="77777777" w:rsidR="00FB393E" w:rsidRPr="009A7C67" w:rsidRDefault="00FB393E">
            <w:pPr>
              <w:pStyle w:val="ConsPlusNormal"/>
            </w:pPr>
          </w:p>
        </w:tc>
        <w:tc>
          <w:tcPr>
            <w:tcW w:w="3118" w:type="dxa"/>
            <w:vMerge/>
          </w:tcPr>
          <w:p w14:paraId="4AA158C7" w14:textId="77777777" w:rsidR="00FB393E" w:rsidRPr="009A7C67" w:rsidRDefault="00FB393E">
            <w:pPr>
              <w:pStyle w:val="ConsPlusNormal"/>
            </w:pPr>
          </w:p>
        </w:tc>
        <w:tc>
          <w:tcPr>
            <w:tcW w:w="2154" w:type="dxa"/>
            <w:tcBorders>
              <w:top w:val="nil"/>
            </w:tcBorders>
          </w:tcPr>
          <w:p w14:paraId="2AD7A230" w14:textId="77777777" w:rsidR="00FB393E" w:rsidRPr="009A7C67" w:rsidRDefault="00FB393E">
            <w:pPr>
              <w:pStyle w:val="ConsPlusNormal"/>
            </w:pPr>
            <w:r w:rsidRPr="009A7C67">
              <w:t>эптаког альфа (активированный)</w:t>
            </w:r>
          </w:p>
        </w:tc>
        <w:tc>
          <w:tcPr>
            <w:tcW w:w="3515" w:type="dxa"/>
            <w:tcBorders>
              <w:top w:val="nil"/>
            </w:tcBorders>
          </w:tcPr>
          <w:p w14:paraId="2D75D864"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6694E17B" w14:textId="77777777">
        <w:tc>
          <w:tcPr>
            <w:tcW w:w="1191" w:type="dxa"/>
            <w:vMerge w:val="restart"/>
          </w:tcPr>
          <w:p w14:paraId="6D54D76C" w14:textId="77777777" w:rsidR="00FB393E" w:rsidRPr="009A7C67" w:rsidRDefault="00FB393E">
            <w:pPr>
              <w:pStyle w:val="ConsPlusNormal"/>
              <w:jc w:val="center"/>
            </w:pPr>
            <w:r w:rsidRPr="009A7C67">
              <w:t>В02ВD</w:t>
            </w:r>
          </w:p>
        </w:tc>
        <w:tc>
          <w:tcPr>
            <w:tcW w:w="3118" w:type="dxa"/>
            <w:vMerge w:val="restart"/>
          </w:tcPr>
          <w:p w14:paraId="6AD94B1C" w14:textId="77777777" w:rsidR="00FB393E" w:rsidRPr="009A7C67" w:rsidRDefault="00FB393E">
            <w:pPr>
              <w:pStyle w:val="ConsPlusNormal"/>
            </w:pPr>
            <w:r w:rsidRPr="009A7C67">
              <w:t>фактор свертывания крови VIII</w:t>
            </w:r>
          </w:p>
        </w:tc>
        <w:tc>
          <w:tcPr>
            <w:tcW w:w="2154" w:type="dxa"/>
            <w:tcBorders>
              <w:bottom w:val="nil"/>
            </w:tcBorders>
          </w:tcPr>
          <w:p w14:paraId="2D235B32" w14:textId="77777777" w:rsidR="00FB393E" w:rsidRPr="009A7C67" w:rsidRDefault="00FB393E">
            <w:pPr>
              <w:pStyle w:val="ConsPlusNormal"/>
            </w:pPr>
            <w:r w:rsidRPr="009A7C67">
              <w:t>лоноктоког альфа</w:t>
            </w:r>
          </w:p>
        </w:tc>
        <w:tc>
          <w:tcPr>
            <w:tcW w:w="3515" w:type="dxa"/>
            <w:tcBorders>
              <w:bottom w:val="nil"/>
            </w:tcBorders>
          </w:tcPr>
          <w:p w14:paraId="406E67E7"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3ECCC925" w14:textId="77777777">
        <w:tc>
          <w:tcPr>
            <w:tcW w:w="1191" w:type="dxa"/>
            <w:vMerge/>
          </w:tcPr>
          <w:p w14:paraId="789B2058" w14:textId="77777777" w:rsidR="00FB393E" w:rsidRPr="009A7C67" w:rsidRDefault="00FB393E">
            <w:pPr>
              <w:pStyle w:val="ConsPlusNormal"/>
            </w:pPr>
          </w:p>
        </w:tc>
        <w:tc>
          <w:tcPr>
            <w:tcW w:w="3118" w:type="dxa"/>
            <w:vMerge/>
          </w:tcPr>
          <w:p w14:paraId="7234C90D" w14:textId="77777777" w:rsidR="00FB393E" w:rsidRPr="009A7C67" w:rsidRDefault="00FB393E">
            <w:pPr>
              <w:pStyle w:val="ConsPlusNormal"/>
            </w:pPr>
          </w:p>
        </w:tc>
        <w:tc>
          <w:tcPr>
            <w:tcW w:w="2154" w:type="dxa"/>
            <w:tcBorders>
              <w:top w:val="nil"/>
            </w:tcBorders>
          </w:tcPr>
          <w:p w14:paraId="6E11E5F1" w14:textId="77777777" w:rsidR="00FB393E" w:rsidRPr="009A7C67" w:rsidRDefault="00FB393E">
            <w:pPr>
              <w:pStyle w:val="ConsPlusNormal"/>
            </w:pPr>
            <w:r w:rsidRPr="009A7C67">
              <w:t>руриоктоког альфа пэгол</w:t>
            </w:r>
          </w:p>
        </w:tc>
        <w:tc>
          <w:tcPr>
            <w:tcW w:w="3515" w:type="dxa"/>
            <w:tcBorders>
              <w:top w:val="nil"/>
            </w:tcBorders>
          </w:tcPr>
          <w:p w14:paraId="3FAF2FE2"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3D348C5D" w14:textId="77777777">
        <w:tc>
          <w:tcPr>
            <w:tcW w:w="1191" w:type="dxa"/>
          </w:tcPr>
          <w:p w14:paraId="514D5453" w14:textId="77777777" w:rsidR="00FB393E" w:rsidRPr="009A7C67" w:rsidRDefault="00FB393E">
            <w:pPr>
              <w:pStyle w:val="ConsPlusNormal"/>
              <w:jc w:val="center"/>
            </w:pPr>
            <w:r w:rsidRPr="009A7C67">
              <w:t>В03А</w:t>
            </w:r>
          </w:p>
        </w:tc>
        <w:tc>
          <w:tcPr>
            <w:tcW w:w="3118" w:type="dxa"/>
          </w:tcPr>
          <w:p w14:paraId="1EA8E3B9" w14:textId="77777777" w:rsidR="00FB393E" w:rsidRPr="009A7C67" w:rsidRDefault="00FB393E">
            <w:pPr>
              <w:pStyle w:val="ConsPlusNormal"/>
            </w:pPr>
            <w:r w:rsidRPr="009A7C67">
              <w:t>препараты железа</w:t>
            </w:r>
          </w:p>
        </w:tc>
        <w:tc>
          <w:tcPr>
            <w:tcW w:w="2154" w:type="dxa"/>
          </w:tcPr>
          <w:p w14:paraId="5034F571" w14:textId="77777777" w:rsidR="00FB393E" w:rsidRPr="009A7C67" w:rsidRDefault="00FB393E">
            <w:pPr>
              <w:pStyle w:val="ConsPlusNormal"/>
            </w:pPr>
            <w:r w:rsidRPr="009A7C67">
              <w:t>железа (III) гидроксид олигоизомальтозат</w:t>
            </w:r>
          </w:p>
        </w:tc>
        <w:tc>
          <w:tcPr>
            <w:tcW w:w="3515" w:type="dxa"/>
          </w:tcPr>
          <w:p w14:paraId="1AB8C399" w14:textId="77777777" w:rsidR="00FB393E" w:rsidRPr="009A7C67" w:rsidRDefault="00FB393E">
            <w:pPr>
              <w:pStyle w:val="ConsPlusNormal"/>
            </w:pPr>
            <w:r w:rsidRPr="009A7C67">
              <w:t>раствор для внутривенного введения</w:t>
            </w:r>
          </w:p>
        </w:tc>
      </w:tr>
      <w:tr w:rsidR="00FB393E" w:rsidRPr="009A7C67" w14:paraId="09E53113" w14:textId="77777777">
        <w:tc>
          <w:tcPr>
            <w:tcW w:w="1191" w:type="dxa"/>
          </w:tcPr>
          <w:p w14:paraId="23F9A613" w14:textId="77777777" w:rsidR="00FB393E" w:rsidRPr="009A7C67" w:rsidRDefault="00FB393E">
            <w:pPr>
              <w:pStyle w:val="ConsPlusNormal"/>
              <w:jc w:val="center"/>
            </w:pPr>
            <w:r w:rsidRPr="009A7C67">
              <w:t>В03АВ</w:t>
            </w:r>
          </w:p>
        </w:tc>
        <w:tc>
          <w:tcPr>
            <w:tcW w:w="3118" w:type="dxa"/>
          </w:tcPr>
          <w:p w14:paraId="3B64FC06" w14:textId="77777777" w:rsidR="00FB393E" w:rsidRPr="009A7C67" w:rsidRDefault="00FB393E">
            <w:pPr>
              <w:pStyle w:val="ConsPlusNormal"/>
            </w:pPr>
            <w:r w:rsidRPr="009A7C67">
              <w:t>пероральные препараты трехвалентного железа</w:t>
            </w:r>
          </w:p>
        </w:tc>
        <w:tc>
          <w:tcPr>
            <w:tcW w:w="2154" w:type="dxa"/>
          </w:tcPr>
          <w:p w14:paraId="2C2532D8" w14:textId="77777777" w:rsidR="00FB393E" w:rsidRPr="009A7C67" w:rsidRDefault="00FB393E">
            <w:pPr>
              <w:pStyle w:val="ConsPlusNormal"/>
            </w:pPr>
            <w:r w:rsidRPr="009A7C67">
              <w:t>железа (III) гидроксид полимальтозат</w:t>
            </w:r>
          </w:p>
        </w:tc>
        <w:tc>
          <w:tcPr>
            <w:tcW w:w="3515" w:type="dxa"/>
          </w:tcPr>
          <w:p w14:paraId="2A1C58F2" w14:textId="77777777" w:rsidR="00FB393E" w:rsidRPr="009A7C67" w:rsidRDefault="00FB393E">
            <w:pPr>
              <w:pStyle w:val="ConsPlusNormal"/>
            </w:pPr>
            <w:r w:rsidRPr="009A7C67">
              <w:t>капли для приема внутрь;</w:t>
            </w:r>
          </w:p>
          <w:p w14:paraId="1C8CF28A" w14:textId="77777777" w:rsidR="00FB393E" w:rsidRPr="009A7C67" w:rsidRDefault="00FB393E">
            <w:pPr>
              <w:pStyle w:val="ConsPlusNormal"/>
            </w:pPr>
            <w:r w:rsidRPr="009A7C67">
              <w:t>раствор для приема внутрь;</w:t>
            </w:r>
          </w:p>
          <w:p w14:paraId="66415B91" w14:textId="77777777" w:rsidR="00FB393E" w:rsidRPr="009A7C67" w:rsidRDefault="00FB393E">
            <w:pPr>
              <w:pStyle w:val="ConsPlusNormal"/>
            </w:pPr>
            <w:r w:rsidRPr="009A7C67">
              <w:t>сироп;</w:t>
            </w:r>
          </w:p>
          <w:p w14:paraId="7462B5CB" w14:textId="77777777" w:rsidR="00FB393E" w:rsidRPr="009A7C67" w:rsidRDefault="00FB393E">
            <w:pPr>
              <w:pStyle w:val="ConsPlusNormal"/>
            </w:pPr>
            <w:r w:rsidRPr="009A7C67">
              <w:t>таблетки жевательные</w:t>
            </w:r>
          </w:p>
        </w:tc>
      </w:tr>
      <w:tr w:rsidR="00FB393E" w:rsidRPr="009A7C67" w14:paraId="2EED1490" w14:textId="77777777">
        <w:tc>
          <w:tcPr>
            <w:tcW w:w="1191" w:type="dxa"/>
            <w:vMerge w:val="restart"/>
          </w:tcPr>
          <w:p w14:paraId="389850FD" w14:textId="77777777" w:rsidR="00FB393E" w:rsidRPr="009A7C67" w:rsidRDefault="00FB393E">
            <w:pPr>
              <w:pStyle w:val="ConsPlusNormal"/>
              <w:jc w:val="center"/>
            </w:pPr>
            <w:r w:rsidRPr="009A7C67">
              <w:t>В03ЛЕ</w:t>
            </w:r>
          </w:p>
        </w:tc>
        <w:tc>
          <w:tcPr>
            <w:tcW w:w="3118" w:type="dxa"/>
            <w:vMerge w:val="restart"/>
          </w:tcPr>
          <w:p w14:paraId="4667BE65" w14:textId="77777777" w:rsidR="00FB393E" w:rsidRPr="009A7C67" w:rsidRDefault="00FB393E">
            <w:pPr>
              <w:pStyle w:val="ConsPlusNormal"/>
            </w:pPr>
            <w:r w:rsidRPr="009A7C67">
              <w:t>парентеральные препараты трехвалентного железа</w:t>
            </w:r>
          </w:p>
        </w:tc>
        <w:tc>
          <w:tcPr>
            <w:tcW w:w="2154" w:type="dxa"/>
            <w:tcBorders>
              <w:bottom w:val="nil"/>
            </w:tcBorders>
          </w:tcPr>
          <w:p w14:paraId="15000348" w14:textId="77777777" w:rsidR="00FB393E" w:rsidRPr="009A7C67" w:rsidRDefault="00FB393E">
            <w:pPr>
              <w:pStyle w:val="ConsPlusNormal"/>
            </w:pPr>
            <w:r w:rsidRPr="009A7C67">
              <w:t>железа (III) гидроксида сахарозный комплекс</w:t>
            </w:r>
          </w:p>
        </w:tc>
        <w:tc>
          <w:tcPr>
            <w:tcW w:w="3515" w:type="dxa"/>
            <w:tcBorders>
              <w:bottom w:val="nil"/>
            </w:tcBorders>
          </w:tcPr>
          <w:p w14:paraId="3C8AABC9" w14:textId="77777777" w:rsidR="00FB393E" w:rsidRPr="009A7C67" w:rsidRDefault="00FB393E">
            <w:pPr>
              <w:pStyle w:val="ConsPlusNormal"/>
            </w:pPr>
            <w:r w:rsidRPr="009A7C67">
              <w:t>раствор для внутривенного введения</w:t>
            </w:r>
          </w:p>
        </w:tc>
      </w:tr>
      <w:tr w:rsidR="00FB393E" w:rsidRPr="009A7C67" w14:paraId="0E551BCC" w14:textId="77777777">
        <w:tc>
          <w:tcPr>
            <w:tcW w:w="1191" w:type="dxa"/>
            <w:vMerge/>
          </w:tcPr>
          <w:p w14:paraId="583AAA48" w14:textId="77777777" w:rsidR="00FB393E" w:rsidRPr="009A7C67" w:rsidRDefault="00FB393E">
            <w:pPr>
              <w:pStyle w:val="ConsPlusNormal"/>
            </w:pPr>
          </w:p>
        </w:tc>
        <w:tc>
          <w:tcPr>
            <w:tcW w:w="3118" w:type="dxa"/>
            <w:vMerge/>
          </w:tcPr>
          <w:p w14:paraId="5DA3816B" w14:textId="77777777" w:rsidR="00FB393E" w:rsidRPr="009A7C67" w:rsidRDefault="00FB393E">
            <w:pPr>
              <w:pStyle w:val="ConsPlusNormal"/>
            </w:pPr>
          </w:p>
        </w:tc>
        <w:tc>
          <w:tcPr>
            <w:tcW w:w="2154" w:type="dxa"/>
            <w:tcBorders>
              <w:top w:val="nil"/>
            </w:tcBorders>
          </w:tcPr>
          <w:p w14:paraId="64A8C9F9" w14:textId="77777777" w:rsidR="00FB393E" w:rsidRPr="009A7C67" w:rsidRDefault="00FB393E">
            <w:pPr>
              <w:pStyle w:val="ConsPlusNormal"/>
            </w:pPr>
            <w:r w:rsidRPr="009A7C67">
              <w:t>железа карбоксимальтозат</w:t>
            </w:r>
          </w:p>
        </w:tc>
        <w:tc>
          <w:tcPr>
            <w:tcW w:w="3515" w:type="dxa"/>
            <w:tcBorders>
              <w:top w:val="nil"/>
            </w:tcBorders>
          </w:tcPr>
          <w:p w14:paraId="3A594912" w14:textId="77777777" w:rsidR="00FB393E" w:rsidRPr="009A7C67" w:rsidRDefault="00FB393E">
            <w:pPr>
              <w:pStyle w:val="ConsPlusNormal"/>
            </w:pPr>
            <w:r w:rsidRPr="009A7C67">
              <w:t>раствор для внутривенного введения</w:t>
            </w:r>
          </w:p>
        </w:tc>
      </w:tr>
      <w:tr w:rsidR="00FB393E" w:rsidRPr="009A7C67" w14:paraId="5B549BCD" w14:textId="77777777">
        <w:tc>
          <w:tcPr>
            <w:tcW w:w="1191" w:type="dxa"/>
          </w:tcPr>
          <w:p w14:paraId="721815EE" w14:textId="77777777" w:rsidR="00FB393E" w:rsidRPr="009A7C67" w:rsidRDefault="00FB393E">
            <w:pPr>
              <w:pStyle w:val="ConsPlusNormal"/>
              <w:jc w:val="center"/>
            </w:pPr>
            <w:r w:rsidRPr="009A7C67">
              <w:lastRenderedPageBreak/>
              <w:t>В03В</w:t>
            </w:r>
          </w:p>
        </w:tc>
        <w:tc>
          <w:tcPr>
            <w:tcW w:w="3118" w:type="dxa"/>
          </w:tcPr>
          <w:p w14:paraId="210E4DD7" w14:textId="77777777" w:rsidR="00FB393E" w:rsidRPr="009A7C67" w:rsidRDefault="00FB393E">
            <w:pPr>
              <w:pStyle w:val="ConsPlusNormal"/>
            </w:pPr>
            <w:r w:rsidRPr="009A7C67">
              <w:t>витамин В12 и фолиевая кислота</w:t>
            </w:r>
          </w:p>
        </w:tc>
        <w:tc>
          <w:tcPr>
            <w:tcW w:w="2154" w:type="dxa"/>
          </w:tcPr>
          <w:p w14:paraId="3CCCE6AE" w14:textId="77777777" w:rsidR="00FB393E" w:rsidRPr="009A7C67" w:rsidRDefault="00FB393E">
            <w:pPr>
              <w:pStyle w:val="ConsPlusNormal"/>
            </w:pPr>
          </w:p>
        </w:tc>
        <w:tc>
          <w:tcPr>
            <w:tcW w:w="3515" w:type="dxa"/>
          </w:tcPr>
          <w:p w14:paraId="1BBA762F" w14:textId="77777777" w:rsidR="00FB393E" w:rsidRPr="009A7C67" w:rsidRDefault="00FB393E">
            <w:pPr>
              <w:pStyle w:val="ConsPlusNormal"/>
            </w:pPr>
          </w:p>
        </w:tc>
      </w:tr>
      <w:tr w:rsidR="00FB393E" w:rsidRPr="009A7C67" w14:paraId="6E7FD279" w14:textId="77777777">
        <w:tc>
          <w:tcPr>
            <w:tcW w:w="1191" w:type="dxa"/>
          </w:tcPr>
          <w:p w14:paraId="57E9E030" w14:textId="77777777" w:rsidR="00FB393E" w:rsidRPr="009A7C67" w:rsidRDefault="00FB393E">
            <w:pPr>
              <w:pStyle w:val="ConsPlusNormal"/>
              <w:jc w:val="center"/>
            </w:pPr>
            <w:r w:rsidRPr="009A7C67">
              <w:t>В03ВА</w:t>
            </w:r>
          </w:p>
        </w:tc>
        <w:tc>
          <w:tcPr>
            <w:tcW w:w="3118" w:type="dxa"/>
          </w:tcPr>
          <w:p w14:paraId="424A6DAD" w14:textId="77777777" w:rsidR="00FB393E" w:rsidRPr="009A7C67" w:rsidRDefault="00FB393E">
            <w:pPr>
              <w:pStyle w:val="ConsPlusNormal"/>
            </w:pPr>
            <w:r w:rsidRPr="009A7C67">
              <w:t>витамин В12 (цианокобаламин и его аналоги)</w:t>
            </w:r>
          </w:p>
        </w:tc>
        <w:tc>
          <w:tcPr>
            <w:tcW w:w="2154" w:type="dxa"/>
          </w:tcPr>
          <w:p w14:paraId="3C5E5054" w14:textId="77777777" w:rsidR="00FB393E" w:rsidRPr="009A7C67" w:rsidRDefault="00FB393E">
            <w:pPr>
              <w:pStyle w:val="ConsPlusNormal"/>
            </w:pPr>
            <w:r w:rsidRPr="009A7C67">
              <w:t>цианокобаламин</w:t>
            </w:r>
          </w:p>
        </w:tc>
        <w:tc>
          <w:tcPr>
            <w:tcW w:w="3515" w:type="dxa"/>
          </w:tcPr>
          <w:p w14:paraId="093C6F20" w14:textId="77777777" w:rsidR="00FB393E" w:rsidRPr="009A7C67" w:rsidRDefault="00FB393E">
            <w:pPr>
              <w:pStyle w:val="ConsPlusNormal"/>
            </w:pPr>
            <w:r w:rsidRPr="009A7C67">
              <w:t>раствор для инъекций</w:t>
            </w:r>
          </w:p>
        </w:tc>
      </w:tr>
      <w:tr w:rsidR="00FB393E" w:rsidRPr="009A7C67" w14:paraId="1E8E44EE" w14:textId="77777777">
        <w:tc>
          <w:tcPr>
            <w:tcW w:w="1191" w:type="dxa"/>
          </w:tcPr>
          <w:p w14:paraId="38BA6079" w14:textId="77777777" w:rsidR="00FB393E" w:rsidRPr="009A7C67" w:rsidRDefault="00FB393E">
            <w:pPr>
              <w:pStyle w:val="ConsPlusNormal"/>
              <w:jc w:val="center"/>
            </w:pPr>
            <w:r w:rsidRPr="009A7C67">
              <w:t>В03ВВ</w:t>
            </w:r>
          </w:p>
        </w:tc>
        <w:tc>
          <w:tcPr>
            <w:tcW w:w="3118" w:type="dxa"/>
          </w:tcPr>
          <w:p w14:paraId="6113C6D0" w14:textId="77777777" w:rsidR="00FB393E" w:rsidRPr="009A7C67" w:rsidRDefault="00FB393E">
            <w:pPr>
              <w:pStyle w:val="ConsPlusNormal"/>
            </w:pPr>
            <w:r w:rsidRPr="009A7C67">
              <w:t>фолиевая кислота и ее производные</w:t>
            </w:r>
          </w:p>
        </w:tc>
        <w:tc>
          <w:tcPr>
            <w:tcW w:w="2154" w:type="dxa"/>
          </w:tcPr>
          <w:p w14:paraId="4EBF16FE" w14:textId="77777777" w:rsidR="00FB393E" w:rsidRPr="009A7C67" w:rsidRDefault="00FB393E">
            <w:pPr>
              <w:pStyle w:val="ConsPlusNormal"/>
            </w:pPr>
            <w:r w:rsidRPr="009A7C67">
              <w:t>фолиевая кислота</w:t>
            </w:r>
          </w:p>
        </w:tc>
        <w:tc>
          <w:tcPr>
            <w:tcW w:w="3515" w:type="dxa"/>
          </w:tcPr>
          <w:p w14:paraId="13E1EAAA" w14:textId="77777777" w:rsidR="00FB393E" w:rsidRPr="009A7C67" w:rsidRDefault="00FB393E">
            <w:pPr>
              <w:pStyle w:val="ConsPlusNormal"/>
            </w:pPr>
            <w:r w:rsidRPr="009A7C67">
              <w:t>таблетки;</w:t>
            </w:r>
          </w:p>
          <w:p w14:paraId="5CF42DCF" w14:textId="77777777" w:rsidR="00FB393E" w:rsidRPr="009A7C67" w:rsidRDefault="00FB393E">
            <w:pPr>
              <w:pStyle w:val="ConsPlusNormal"/>
            </w:pPr>
            <w:r w:rsidRPr="009A7C67">
              <w:t>таблетки, покрытые пленочной оболочкой</w:t>
            </w:r>
          </w:p>
        </w:tc>
      </w:tr>
      <w:tr w:rsidR="00FB393E" w:rsidRPr="009A7C67" w14:paraId="5DAE222B" w14:textId="77777777">
        <w:tc>
          <w:tcPr>
            <w:tcW w:w="1191" w:type="dxa"/>
          </w:tcPr>
          <w:p w14:paraId="52F7130F" w14:textId="77777777" w:rsidR="00FB393E" w:rsidRPr="009A7C67" w:rsidRDefault="00FB393E">
            <w:pPr>
              <w:pStyle w:val="ConsPlusNormal"/>
              <w:jc w:val="center"/>
            </w:pPr>
            <w:r w:rsidRPr="009A7C67">
              <w:t>В03Х</w:t>
            </w:r>
          </w:p>
        </w:tc>
        <w:tc>
          <w:tcPr>
            <w:tcW w:w="3118" w:type="dxa"/>
          </w:tcPr>
          <w:p w14:paraId="6BA313EB" w14:textId="77777777" w:rsidR="00FB393E" w:rsidRPr="009A7C67" w:rsidRDefault="00FB393E">
            <w:pPr>
              <w:pStyle w:val="ConsPlusNormal"/>
            </w:pPr>
            <w:r w:rsidRPr="009A7C67">
              <w:t>другие антианемические препараты</w:t>
            </w:r>
          </w:p>
        </w:tc>
        <w:tc>
          <w:tcPr>
            <w:tcW w:w="2154" w:type="dxa"/>
          </w:tcPr>
          <w:p w14:paraId="6A4006AB" w14:textId="77777777" w:rsidR="00FB393E" w:rsidRPr="009A7C67" w:rsidRDefault="00FB393E">
            <w:pPr>
              <w:pStyle w:val="ConsPlusNormal"/>
            </w:pPr>
          </w:p>
        </w:tc>
        <w:tc>
          <w:tcPr>
            <w:tcW w:w="3515" w:type="dxa"/>
          </w:tcPr>
          <w:p w14:paraId="354CC855" w14:textId="77777777" w:rsidR="00FB393E" w:rsidRPr="009A7C67" w:rsidRDefault="00FB393E">
            <w:pPr>
              <w:pStyle w:val="ConsPlusNormal"/>
            </w:pPr>
          </w:p>
        </w:tc>
      </w:tr>
      <w:tr w:rsidR="00FB393E" w:rsidRPr="009A7C67" w14:paraId="269991FF" w14:textId="77777777">
        <w:tc>
          <w:tcPr>
            <w:tcW w:w="1191" w:type="dxa"/>
            <w:vMerge w:val="restart"/>
          </w:tcPr>
          <w:p w14:paraId="7C61BBC9" w14:textId="77777777" w:rsidR="00FB393E" w:rsidRPr="009A7C67" w:rsidRDefault="00FB393E">
            <w:pPr>
              <w:pStyle w:val="ConsPlusNormal"/>
              <w:jc w:val="center"/>
            </w:pPr>
            <w:r w:rsidRPr="009A7C67">
              <w:t>В03ХА</w:t>
            </w:r>
          </w:p>
        </w:tc>
        <w:tc>
          <w:tcPr>
            <w:tcW w:w="3118" w:type="dxa"/>
            <w:vMerge w:val="restart"/>
          </w:tcPr>
          <w:p w14:paraId="4C6E0B00" w14:textId="77777777" w:rsidR="00FB393E" w:rsidRPr="009A7C67" w:rsidRDefault="00FB393E">
            <w:pPr>
              <w:pStyle w:val="ConsPlusNormal"/>
            </w:pPr>
            <w:r w:rsidRPr="009A7C67">
              <w:t>другие антианемические препараты</w:t>
            </w:r>
          </w:p>
        </w:tc>
        <w:tc>
          <w:tcPr>
            <w:tcW w:w="2154" w:type="dxa"/>
            <w:tcBorders>
              <w:bottom w:val="nil"/>
            </w:tcBorders>
          </w:tcPr>
          <w:p w14:paraId="34A8D7F1" w14:textId="77777777" w:rsidR="00FB393E" w:rsidRPr="009A7C67" w:rsidRDefault="00FB393E">
            <w:pPr>
              <w:pStyle w:val="ConsPlusNormal"/>
            </w:pPr>
            <w:r w:rsidRPr="009A7C67">
              <w:t>дарбэпоэтин альфа</w:t>
            </w:r>
          </w:p>
        </w:tc>
        <w:tc>
          <w:tcPr>
            <w:tcW w:w="3515" w:type="dxa"/>
            <w:tcBorders>
              <w:bottom w:val="nil"/>
            </w:tcBorders>
          </w:tcPr>
          <w:p w14:paraId="4C710354" w14:textId="77777777" w:rsidR="00FB393E" w:rsidRPr="009A7C67" w:rsidRDefault="00FB393E">
            <w:pPr>
              <w:pStyle w:val="ConsPlusNormal"/>
            </w:pPr>
            <w:r w:rsidRPr="009A7C67">
              <w:t>раствор для инъекций</w:t>
            </w:r>
          </w:p>
        </w:tc>
      </w:tr>
      <w:tr w:rsidR="00FB393E" w:rsidRPr="009A7C67" w14:paraId="0AC17EBB" w14:textId="77777777">
        <w:tblPrEx>
          <w:tblBorders>
            <w:insideH w:val="nil"/>
          </w:tblBorders>
        </w:tblPrEx>
        <w:tc>
          <w:tcPr>
            <w:tcW w:w="1191" w:type="dxa"/>
            <w:vMerge/>
          </w:tcPr>
          <w:p w14:paraId="6C82AD5D" w14:textId="77777777" w:rsidR="00FB393E" w:rsidRPr="009A7C67" w:rsidRDefault="00FB393E">
            <w:pPr>
              <w:pStyle w:val="ConsPlusNormal"/>
            </w:pPr>
          </w:p>
        </w:tc>
        <w:tc>
          <w:tcPr>
            <w:tcW w:w="3118" w:type="dxa"/>
            <w:vMerge/>
          </w:tcPr>
          <w:p w14:paraId="6C41BECB" w14:textId="77777777" w:rsidR="00FB393E" w:rsidRPr="009A7C67" w:rsidRDefault="00FB393E">
            <w:pPr>
              <w:pStyle w:val="ConsPlusNormal"/>
            </w:pPr>
          </w:p>
        </w:tc>
        <w:tc>
          <w:tcPr>
            <w:tcW w:w="2154" w:type="dxa"/>
            <w:tcBorders>
              <w:top w:val="nil"/>
              <w:bottom w:val="nil"/>
            </w:tcBorders>
          </w:tcPr>
          <w:p w14:paraId="3141753F" w14:textId="77777777" w:rsidR="00FB393E" w:rsidRPr="009A7C67" w:rsidRDefault="00FB393E">
            <w:pPr>
              <w:pStyle w:val="ConsPlusNormal"/>
            </w:pPr>
            <w:r w:rsidRPr="009A7C67">
              <w:t>метокс-иполиэтиленгликоль-эпоэтин бета</w:t>
            </w:r>
          </w:p>
        </w:tc>
        <w:tc>
          <w:tcPr>
            <w:tcW w:w="3515" w:type="dxa"/>
            <w:tcBorders>
              <w:top w:val="nil"/>
              <w:bottom w:val="nil"/>
            </w:tcBorders>
          </w:tcPr>
          <w:p w14:paraId="373BC356" w14:textId="77777777" w:rsidR="00FB393E" w:rsidRPr="009A7C67" w:rsidRDefault="00FB393E">
            <w:pPr>
              <w:pStyle w:val="ConsPlusNormal"/>
            </w:pPr>
            <w:r w:rsidRPr="009A7C67">
              <w:t>раствор для внутривенного и подкожного введения</w:t>
            </w:r>
          </w:p>
        </w:tc>
      </w:tr>
      <w:tr w:rsidR="00FB393E" w:rsidRPr="009A7C67" w14:paraId="5CBEFC1C" w14:textId="77777777">
        <w:tblPrEx>
          <w:tblBorders>
            <w:insideH w:val="nil"/>
          </w:tblBorders>
        </w:tblPrEx>
        <w:tc>
          <w:tcPr>
            <w:tcW w:w="1191" w:type="dxa"/>
            <w:vMerge/>
          </w:tcPr>
          <w:p w14:paraId="3C278029" w14:textId="77777777" w:rsidR="00FB393E" w:rsidRPr="009A7C67" w:rsidRDefault="00FB393E">
            <w:pPr>
              <w:pStyle w:val="ConsPlusNormal"/>
            </w:pPr>
          </w:p>
        </w:tc>
        <w:tc>
          <w:tcPr>
            <w:tcW w:w="3118" w:type="dxa"/>
            <w:vMerge/>
          </w:tcPr>
          <w:p w14:paraId="526C6F86" w14:textId="77777777" w:rsidR="00FB393E" w:rsidRPr="009A7C67" w:rsidRDefault="00FB393E">
            <w:pPr>
              <w:pStyle w:val="ConsPlusNormal"/>
            </w:pPr>
          </w:p>
        </w:tc>
        <w:tc>
          <w:tcPr>
            <w:tcW w:w="2154" w:type="dxa"/>
            <w:tcBorders>
              <w:top w:val="nil"/>
              <w:bottom w:val="nil"/>
            </w:tcBorders>
          </w:tcPr>
          <w:p w14:paraId="24FF3E39" w14:textId="77777777" w:rsidR="00FB393E" w:rsidRPr="009A7C67" w:rsidRDefault="00FB393E">
            <w:pPr>
              <w:pStyle w:val="ConsPlusNormal"/>
            </w:pPr>
            <w:r w:rsidRPr="009A7C67">
              <w:t>эпоэтин альфа</w:t>
            </w:r>
          </w:p>
        </w:tc>
        <w:tc>
          <w:tcPr>
            <w:tcW w:w="3515" w:type="dxa"/>
            <w:tcBorders>
              <w:top w:val="nil"/>
              <w:bottom w:val="nil"/>
            </w:tcBorders>
          </w:tcPr>
          <w:p w14:paraId="6F02E2AD" w14:textId="77777777" w:rsidR="00FB393E" w:rsidRPr="009A7C67" w:rsidRDefault="00FB393E">
            <w:pPr>
              <w:pStyle w:val="ConsPlusNormal"/>
            </w:pPr>
            <w:r w:rsidRPr="009A7C67">
              <w:t>раствор для внутривенного и подкожного введения</w:t>
            </w:r>
          </w:p>
        </w:tc>
      </w:tr>
      <w:tr w:rsidR="00FB393E" w:rsidRPr="009A7C67" w14:paraId="306CE5DB" w14:textId="77777777">
        <w:tc>
          <w:tcPr>
            <w:tcW w:w="1191" w:type="dxa"/>
            <w:vMerge/>
          </w:tcPr>
          <w:p w14:paraId="25DAA25A" w14:textId="77777777" w:rsidR="00FB393E" w:rsidRPr="009A7C67" w:rsidRDefault="00FB393E">
            <w:pPr>
              <w:pStyle w:val="ConsPlusNormal"/>
            </w:pPr>
          </w:p>
        </w:tc>
        <w:tc>
          <w:tcPr>
            <w:tcW w:w="3118" w:type="dxa"/>
            <w:vMerge/>
          </w:tcPr>
          <w:p w14:paraId="4F932AEA" w14:textId="77777777" w:rsidR="00FB393E" w:rsidRPr="009A7C67" w:rsidRDefault="00FB393E">
            <w:pPr>
              <w:pStyle w:val="ConsPlusNormal"/>
            </w:pPr>
          </w:p>
        </w:tc>
        <w:tc>
          <w:tcPr>
            <w:tcW w:w="2154" w:type="dxa"/>
            <w:tcBorders>
              <w:top w:val="nil"/>
            </w:tcBorders>
          </w:tcPr>
          <w:p w14:paraId="5BE23324" w14:textId="77777777" w:rsidR="00FB393E" w:rsidRPr="009A7C67" w:rsidRDefault="00FB393E">
            <w:pPr>
              <w:pStyle w:val="ConsPlusNormal"/>
            </w:pPr>
            <w:r w:rsidRPr="009A7C67">
              <w:t>эпоэтин бета</w:t>
            </w:r>
          </w:p>
        </w:tc>
        <w:tc>
          <w:tcPr>
            <w:tcW w:w="3515" w:type="dxa"/>
            <w:tcBorders>
              <w:top w:val="nil"/>
            </w:tcBorders>
          </w:tcPr>
          <w:p w14:paraId="0FD0C7A5" w14:textId="77777777" w:rsidR="00FB393E" w:rsidRPr="009A7C67" w:rsidRDefault="00FB393E">
            <w:pPr>
              <w:pStyle w:val="ConsPlusNormal"/>
            </w:pPr>
            <w:r w:rsidRPr="009A7C67">
              <w:t>лиофилизат для приготовления раствора для внутривенного и подкожного введения;</w:t>
            </w:r>
          </w:p>
          <w:p w14:paraId="5787B711" w14:textId="77777777" w:rsidR="00FB393E" w:rsidRPr="009A7C67" w:rsidRDefault="00FB393E">
            <w:pPr>
              <w:pStyle w:val="ConsPlusNormal"/>
            </w:pPr>
            <w:r w:rsidRPr="009A7C67">
              <w:t>лиофилизат для приготовления раствора для подкожного введения;</w:t>
            </w:r>
          </w:p>
          <w:p w14:paraId="0C86F4E0" w14:textId="77777777" w:rsidR="00FB393E" w:rsidRPr="009A7C67" w:rsidRDefault="00FB393E">
            <w:pPr>
              <w:pStyle w:val="ConsPlusNormal"/>
            </w:pPr>
            <w:r w:rsidRPr="009A7C67">
              <w:t>раствор для внутривенного и подкожного введения</w:t>
            </w:r>
          </w:p>
        </w:tc>
      </w:tr>
      <w:tr w:rsidR="00FB393E" w:rsidRPr="009A7C67" w14:paraId="7B612AA4" w14:textId="77777777">
        <w:tc>
          <w:tcPr>
            <w:tcW w:w="1191" w:type="dxa"/>
          </w:tcPr>
          <w:p w14:paraId="5CBACA0A" w14:textId="77777777" w:rsidR="00FB393E" w:rsidRPr="009A7C67" w:rsidRDefault="00FB393E">
            <w:pPr>
              <w:pStyle w:val="ConsPlusNormal"/>
              <w:jc w:val="center"/>
            </w:pPr>
            <w:r w:rsidRPr="009A7C67">
              <w:t>В05</w:t>
            </w:r>
          </w:p>
        </w:tc>
        <w:tc>
          <w:tcPr>
            <w:tcW w:w="3118" w:type="dxa"/>
          </w:tcPr>
          <w:p w14:paraId="04E5C66A" w14:textId="77777777" w:rsidR="00FB393E" w:rsidRPr="009A7C67" w:rsidRDefault="00FB393E">
            <w:pPr>
              <w:pStyle w:val="ConsPlusNormal"/>
            </w:pPr>
            <w:r w:rsidRPr="009A7C67">
              <w:t>кровезаменители и перфузионные растворы</w:t>
            </w:r>
          </w:p>
        </w:tc>
        <w:tc>
          <w:tcPr>
            <w:tcW w:w="2154" w:type="dxa"/>
          </w:tcPr>
          <w:p w14:paraId="7DF98FBE" w14:textId="77777777" w:rsidR="00FB393E" w:rsidRPr="009A7C67" w:rsidRDefault="00FB393E">
            <w:pPr>
              <w:pStyle w:val="ConsPlusNormal"/>
            </w:pPr>
          </w:p>
        </w:tc>
        <w:tc>
          <w:tcPr>
            <w:tcW w:w="3515" w:type="dxa"/>
          </w:tcPr>
          <w:p w14:paraId="6A0C77EA" w14:textId="77777777" w:rsidR="00FB393E" w:rsidRPr="009A7C67" w:rsidRDefault="00FB393E">
            <w:pPr>
              <w:pStyle w:val="ConsPlusNormal"/>
            </w:pPr>
          </w:p>
        </w:tc>
      </w:tr>
      <w:tr w:rsidR="00FB393E" w:rsidRPr="009A7C67" w14:paraId="60C4750E" w14:textId="77777777">
        <w:tc>
          <w:tcPr>
            <w:tcW w:w="1191" w:type="dxa"/>
          </w:tcPr>
          <w:p w14:paraId="59ADBF3A" w14:textId="77777777" w:rsidR="00FB393E" w:rsidRPr="009A7C67" w:rsidRDefault="00FB393E">
            <w:pPr>
              <w:pStyle w:val="ConsPlusNormal"/>
              <w:jc w:val="center"/>
            </w:pPr>
            <w:r w:rsidRPr="009A7C67">
              <w:t>В05А</w:t>
            </w:r>
          </w:p>
        </w:tc>
        <w:tc>
          <w:tcPr>
            <w:tcW w:w="3118" w:type="dxa"/>
          </w:tcPr>
          <w:p w14:paraId="798DF267" w14:textId="77777777" w:rsidR="00FB393E" w:rsidRPr="009A7C67" w:rsidRDefault="00FB393E">
            <w:pPr>
              <w:pStyle w:val="ConsPlusNormal"/>
            </w:pPr>
            <w:r w:rsidRPr="009A7C67">
              <w:t>кровь и препараты крови</w:t>
            </w:r>
          </w:p>
        </w:tc>
        <w:tc>
          <w:tcPr>
            <w:tcW w:w="2154" w:type="dxa"/>
          </w:tcPr>
          <w:p w14:paraId="55994D8E" w14:textId="77777777" w:rsidR="00FB393E" w:rsidRPr="009A7C67" w:rsidRDefault="00FB393E">
            <w:pPr>
              <w:pStyle w:val="ConsPlusNormal"/>
            </w:pPr>
          </w:p>
        </w:tc>
        <w:tc>
          <w:tcPr>
            <w:tcW w:w="3515" w:type="dxa"/>
          </w:tcPr>
          <w:p w14:paraId="75412F67" w14:textId="77777777" w:rsidR="00FB393E" w:rsidRPr="009A7C67" w:rsidRDefault="00FB393E">
            <w:pPr>
              <w:pStyle w:val="ConsPlusNormal"/>
            </w:pPr>
          </w:p>
        </w:tc>
      </w:tr>
      <w:tr w:rsidR="00FB393E" w:rsidRPr="009A7C67" w14:paraId="23CBBA88" w14:textId="77777777">
        <w:tc>
          <w:tcPr>
            <w:tcW w:w="1191" w:type="dxa"/>
            <w:vMerge w:val="restart"/>
          </w:tcPr>
          <w:p w14:paraId="6BCB96FD" w14:textId="77777777" w:rsidR="00FB393E" w:rsidRPr="009A7C67" w:rsidRDefault="00FB393E">
            <w:pPr>
              <w:pStyle w:val="ConsPlusNormal"/>
              <w:jc w:val="center"/>
            </w:pPr>
            <w:r w:rsidRPr="009A7C67">
              <w:t>В05АА</w:t>
            </w:r>
          </w:p>
        </w:tc>
        <w:tc>
          <w:tcPr>
            <w:tcW w:w="3118" w:type="dxa"/>
            <w:vMerge w:val="restart"/>
          </w:tcPr>
          <w:p w14:paraId="7C6C603E" w14:textId="77777777" w:rsidR="00FB393E" w:rsidRPr="009A7C67" w:rsidRDefault="00FB393E">
            <w:pPr>
              <w:pStyle w:val="ConsPlusNormal"/>
            </w:pPr>
            <w:r w:rsidRPr="009A7C67">
              <w:t xml:space="preserve">кровезаменители и препараты </w:t>
            </w:r>
            <w:r w:rsidRPr="009A7C67">
              <w:lastRenderedPageBreak/>
              <w:t>плазмы крови</w:t>
            </w:r>
          </w:p>
        </w:tc>
        <w:tc>
          <w:tcPr>
            <w:tcW w:w="2154" w:type="dxa"/>
            <w:tcBorders>
              <w:bottom w:val="nil"/>
            </w:tcBorders>
          </w:tcPr>
          <w:p w14:paraId="64B51FEF" w14:textId="77777777" w:rsidR="00FB393E" w:rsidRPr="009A7C67" w:rsidRDefault="00FB393E">
            <w:pPr>
              <w:pStyle w:val="ConsPlusNormal"/>
            </w:pPr>
            <w:r w:rsidRPr="009A7C67">
              <w:lastRenderedPageBreak/>
              <w:t>альбумин человека</w:t>
            </w:r>
          </w:p>
        </w:tc>
        <w:tc>
          <w:tcPr>
            <w:tcW w:w="3515" w:type="dxa"/>
            <w:tcBorders>
              <w:bottom w:val="nil"/>
            </w:tcBorders>
          </w:tcPr>
          <w:p w14:paraId="139705F1" w14:textId="77777777" w:rsidR="00FB393E" w:rsidRPr="009A7C67" w:rsidRDefault="00FB393E">
            <w:pPr>
              <w:pStyle w:val="ConsPlusNormal"/>
            </w:pPr>
            <w:r w:rsidRPr="009A7C67">
              <w:t>раствор для инфузий</w:t>
            </w:r>
          </w:p>
        </w:tc>
      </w:tr>
      <w:tr w:rsidR="00FB393E" w:rsidRPr="009A7C67" w14:paraId="6E3F8FE4" w14:textId="77777777">
        <w:tblPrEx>
          <w:tblBorders>
            <w:insideH w:val="nil"/>
          </w:tblBorders>
        </w:tblPrEx>
        <w:tc>
          <w:tcPr>
            <w:tcW w:w="1191" w:type="dxa"/>
            <w:vMerge/>
          </w:tcPr>
          <w:p w14:paraId="59BFADED" w14:textId="77777777" w:rsidR="00FB393E" w:rsidRPr="009A7C67" w:rsidRDefault="00FB393E">
            <w:pPr>
              <w:pStyle w:val="ConsPlusNormal"/>
            </w:pPr>
          </w:p>
        </w:tc>
        <w:tc>
          <w:tcPr>
            <w:tcW w:w="3118" w:type="dxa"/>
            <w:vMerge/>
          </w:tcPr>
          <w:p w14:paraId="2980319E" w14:textId="77777777" w:rsidR="00FB393E" w:rsidRPr="009A7C67" w:rsidRDefault="00FB393E">
            <w:pPr>
              <w:pStyle w:val="ConsPlusNormal"/>
            </w:pPr>
          </w:p>
        </w:tc>
        <w:tc>
          <w:tcPr>
            <w:tcW w:w="2154" w:type="dxa"/>
            <w:tcBorders>
              <w:top w:val="nil"/>
              <w:bottom w:val="nil"/>
            </w:tcBorders>
          </w:tcPr>
          <w:p w14:paraId="35FC500B" w14:textId="77777777" w:rsidR="00FB393E" w:rsidRPr="009A7C67" w:rsidRDefault="00FB393E">
            <w:pPr>
              <w:pStyle w:val="ConsPlusNormal"/>
            </w:pPr>
            <w:r w:rsidRPr="009A7C67">
              <w:t>гидроксиэтилкрахмал</w:t>
            </w:r>
          </w:p>
        </w:tc>
        <w:tc>
          <w:tcPr>
            <w:tcW w:w="3515" w:type="dxa"/>
            <w:tcBorders>
              <w:top w:val="nil"/>
              <w:bottom w:val="nil"/>
            </w:tcBorders>
          </w:tcPr>
          <w:p w14:paraId="2B978113" w14:textId="77777777" w:rsidR="00FB393E" w:rsidRPr="009A7C67" w:rsidRDefault="00FB393E">
            <w:pPr>
              <w:pStyle w:val="ConsPlusNormal"/>
            </w:pPr>
            <w:r w:rsidRPr="009A7C67">
              <w:t>раствор для инфузий</w:t>
            </w:r>
          </w:p>
        </w:tc>
      </w:tr>
      <w:tr w:rsidR="00FB393E" w:rsidRPr="009A7C67" w14:paraId="1DB415B8" w14:textId="77777777">
        <w:tblPrEx>
          <w:tblBorders>
            <w:insideH w:val="nil"/>
          </w:tblBorders>
        </w:tblPrEx>
        <w:tc>
          <w:tcPr>
            <w:tcW w:w="1191" w:type="dxa"/>
            <w:vMerge/>
          </w:tcPr>
          <w:p w14:paraId="177FFD70" w14:textId="77777777" w:rsidR="00FB393E" w:rsidRPr="009A7C67" w:rsidRDefault="00FB393E">
            <w:pPr>
              <w:pStyle w:val="ConsPlusNormal"/>
            </w:pPr>
          </w:p>
        </w:tc>
        <w:tc>
          <w:tcPr>
            <w:tcW w:w="3118" w:type="dxa"/>
            <w:vMerge/>
          </w:tcPr>
          <w:p w14:paraId="242A82D6" w14:textId="77777777" w:rsidR="00FB393E" w:rsidRPr="009A7C67" w:rsidRDefault="00FB393E">
            <w:pPr>
              <w:pStyle w:val="ConsPlusNormal"/>
            </w:pPr>
          </w:p>
        </w:tc>
        <w:tc>
          <w:tcPr>
            <w:tcW w:w="2154" w:type="dxa"/>
            <w:tcBorders>
              <w:top w:val="nil"/>
              <w:bottom w:val="nil"/>
            </w:tcBorders>
          </w:tcPr>
          <w:p w14:paraId="0DEA1AB8" w14:textId="77777777" w:rsidR="00FB393E" w:rsidRPr="009A7C67" w:rsidRDefault="00FB393E">
            <w:pPr>
              <w:pStyle w:val="ConsPlusNormal"/>
            </w:pPr>
            <w:r w:rsidRPr="009A7C67">
              <w:t>декстран</w:t>
            </w:r>
          </w:p>
        </w:tc>
        <w:tc>
          <w:tcPr>
            <w:tcW w:w="3515" w:type="dxa"/>
            <w:tcBorders>
              <w:top w:val="nil"/>
              <w:bottom w:val="nil"/>
            </w:tcBorders>
          </w:tcPr>
          <w:p w14:paraId="690FC98D" w14:textId="77777777" w:rsidR="00FB393E" w:rsidRPr="009A7C67" w:rsidRDefault="00FB393E">
            <w:pPr>
              <w:pStyle w:val="ConsPlusNormal"/>
            </w:pPr>
            <w:r w:rsidRPr="009A7C67">
              <w:t>раствор для инфузий</w:t>
            </w:r>
          </w:p>
        </w:tc>
      </w:tr>
      <w:tr w:rsidR="00FB393E" w:rsidRPr="009A7C67" w14:paraId="635D4BC7" w14:textId="77777777">
        <w:tc>
          <w:tcPr>
            <w:tcW w:w="1191" w:type="dxa"/>
            <w:vMerge/>
          </w:tcPr>
          <w:p w14:paraId="20B1F21D" w14:textId="77777777" w:rsidR="00FB393E" w:rsidRPr="009A7C67" w:rsidRDefault="00FB393E">
            <w:pPr>
              <w:pStyle w:val="ConsPlusNormal"/>
            </w:pPr>
          </w:p>
        </w:tc>
        <w:tc>
          <w:tcPr>
            <w:tcW w:w="3118" w:type="dxa"/>
            <w:vMerge/>
          </w:tcPr>
          <w:p w14:paraId="65A1F3D6" w14:textId="77777777" w:rsidR="00FB393E" w:rsidRPr="009A7C67" w:rsidRDefault="00FB393E">
            <w:pPr>
              <w:pStyle w:val="ConsPlusNormal"/>
            </w:pPr>
          </w:p>
        </w:tc>
        <w:tc>
          <w:tcPr>
            <w:tcW w:w="2154" w:type="dxa"/>
            <w:tcBorders>
              <w:top w:val="nil"/>
            </w:tcBorders>
          </w:tcPr>
          <w:p w14:paraId="11144684" w14:textId="77777777" w:rsidR="00FB393E" w:rsidRPr="009A7C67" w:rsidRDefault="00FB393E">
            <w:pPr>
              <w:pStyle w:val="ConsPlusNormal"/>
            </w:pPr>
            <w:r w:rsidRPr="009A7C67">
              <w:t>желатин</w:t>
            </w:r>
          </w:p>
        </w:tc>
        <w:tc>
          <w:tcPr>
            <w:tcW w:w="3515" w:type="dxa"/>
            <w:tcBorders>
              <w:top w:val="nil"/>
            </w:tcBorders>
          </w:tcPr>
          <w:p w14:paraId="51E1ED66" w14:textId="77777777" w:rsidR="00FB393E" w:rsidRPr="009A7C67" w:rsidRDefault="00FB393E">
            <w:pPr>
              <w:pStyle w:val="ConsPlusNormal"/>
            </w:pPr>
            <w:r w:rsidRPr="009A7C67">
              <w:t>раствор для инфузий</w:t>
            </w:r>
          </w:p>
        </w:tc>
      </w:tr>
      <w:tr w:rsidR="00FB393E" w:rsidRPr="009A7C67" w14:paraId="21FDFC40" w14:textId="77777777">
        <w:tc>
          <w:tcPr>
            <w:tcW w:w="1191" w:type="dxa"/>
          </w:tcPr>
          <w:p w14:paraId="0D30F673" w14:textId="77777777" w:rsidR="00FB393E" w:rsidRPr="009A7C67" w:rsidRDefault="00FB393E">
            <w:pPr>
              <w:pStyle w:val="ConsPlusNormal"/>
              <w:jc w:val="center"/>
            </w:pPr>
            <w:r w:rsidRPr="009A7C67">
              <w:t>В05В</w:t>
            </w:r>
          </w:p>
        </w:tc>
        <w:tc>
          <w:tcPr>
            <w:tcW w:w="3118" w:type="dxa"/>
          </w:tcPr>
          <w:p w14:paraId="2A6B557F" w14:textId="77777777" w:rsidR="00FB393E" w:rsidRPr="009A7C67" w:rsidRDefault="00FB393E">
            <w:pPr>
              <w:pStyle w:val="ConsPlusNormal"/>
            </w:pPr>
            <w:r w:rsidRPr="009A7C67">
              <w:t>растворы для внутривенного введения</w:t>
            </w:r>
          </w:p>
        </w:tc>
        <w:tc>
          <w:tcPr>
            <w:tcW w:w="2154" w:type="dxa"/>
          </w:tcPr>
          <w:p w14:paraId="72BBBA0E" w14:textId="77777777" w:rsidR="00FB393E" w:rsidRPr="009A7C67" w:rsidRDefault="00FB393E">
            <w:pPr>
              <w:pStyle w:val="ConsPlusNormal"/>
            </w:pPr>
          </w:p>
        </w:tc>
        <w:tc>
          <w:tcPr>
            <w:tcW w:w="3515" w:type="dxa"/>
          </w:tcPr>
          <w:p w14:paraId="26DDB1E2" w14:textId="77777777" w:rsidR="00FB393E" w:rsidRPr="009A7C67" w:rsidRDefault="00FB393E">
            <w:pPr>
              <w:pStyle w:val="ConsPlusNormal"/>
            </w:pPr>
          </w:p>
        </w:tc>
      </w:tr>
      <w:tr w:rsidR="00FB393E" w:rsidRPr="009A7C67" w14:paraId="1F9F32F9" w14:textId="77777777">
        <w:tc>
          <w:tcPr>
            <w:tcW w:w="1191" w:type="dxa"/>
          </w:tcPr>
          <w:p w14:paraId="27C2F23A" w14:textId="77777777" w:rsidR="00FB393E" w:rsidRPr="009A7C67" w:rsidRDefault="00FB393E">
            <w:pPr>
              <w:pStyle w:val="ConsPlusNormal"/>
              <w:jc w:val="center"/>
            </w:pPr>
            <w:r w:rsidRPr="009A7C67">
              <w:t>В05ВА</w:t>
            </w:r>
          </w:p>
        </w:tc>
        <w:tc>
          <w:tcPr>
            <w:tcW w:w="3118" w:type="dxa"/>
          </w:tcPr>
          <w:p w14:paraId="7CD35FC7" w14:textId="77777777" w:rsidR="00FB393E" w:rsidRPr="009A7C67" w:rsidRDefault="00FB393E">
            <w:pPr>
              <w:pStyle w:val="ConsPlusNormal"/>
            </w:pPr>
            <w:r w:rsidRPr="009A7C67">
              <w:t>растворы для парентерального питания</w:t>
            </w:r>
          </w:p>
        </w:tc>
        <w:tc>
          <w:tcPr>
            <w:tcW w:w="2154" w:type="dxa"/>
          </w:tcPr>
          <w:p w14:paraId="540E44C9" w14:textId="77777777" w:rsidR="00FB393E" w:rsidRPr="009A7C67" w:rsidRDefault="00FB393E">
            <w:pPr>
              <w:pStyle w:val="ConsPlusNormal"/>
            </w:pPr>
            <w:r w:rsidRPr="009A7C67">
              <w:t>жировые эмульсии для парентерального питания</w:t>
            </w:r>
          </w:p>
        </w:tc>
        <w:tc>
          <w:tcPr>
            <w:tcW w:w="3515" w:type="dxa"/>
          </w:tcPr>
          <w:p w14:paraId="4271B7A6" w14:textId="77777777" w:rsidR="00FB393E" w:rsidRPr="009A7C67" w:rsidRDefault="00FB393E">
            <w:pPr>
              <w:pStyle w:val="ConsPlusNormal"/>
            </w:pPr>
            <w:r w:rsidRPr="009A7C67">
              <w:t>эмульсия для инфузий</w:t>
            </w:r>
          </w:p>
        </w:tc>
      </w:tr>
      <w:tr w:rsidR="00FB393E" w:rsidRPr="009A7C67" w14:paraId="44724432" w14:textId="77777777">
        <w:tc>
          <w:tcPr>
            <w:tcW w:w="1191" w:type="dxa"/>
            <w:vMerge w:val="restart"/>
          </w:tcPr>
          <w:p w14:paraId="397341DD" w14:textId="77777777" w:rsidR="00FB393E" w:rsidRPr="009A7C67" w:rsidRDefault="00FB393E">
            <w:pPr>
              <w:pStyle w:val="ConsPlusNormal"/>
              <w:jc w:val="center"/>
            </w:pPr>
            <w:r w:rsidRPr="009A7C67">
              <w:t>В05ВВ</w:t>
            </w:r>
          </w:p>
        </w:tc>
        <w:tc>
          <w:tcPr>
            <w:tcW w:w="3118" w:type="dxa"/>
            <w:vMerge w:val="restart"/>
          </w:tcPr>
          <w:p w14:paraId="15B29919" w14:textId="77777777" w:rsidR="00FB393E" w:rsidRPr="009A7C67" w:rsidRDefault="00FB393E">
            <w:pPr>
              <w:pStyle w:val="ConsPlusNormal"/>
            </w:pPr>
            <w:r w:rsidRPr="009A7C67">
              <w:t>растворы, влияющие на водноэлектролитный баланс</w:t>
            </w:r>
          </w:p>
        </w:tc>
        <w:tc>
          <w:tcPr>
            <w:tcW w:w="2154" w:type="dxa"/>
            <w:tcBorders>
              <w:bottom w:val="nil"/>
            </w:tcBorders>
          </w:tcPr>
          <w:p w14:paraId="7FA81770" w14:textId="77777777" w:rsidR="00FB393E" w:rsidRPr="009A7C67" w:rsidRDefault="00FB393E">
            <w:pPr>
              <w:pStyle w:val="ConsPlusNormal"/>
            </w:pPr>
            <w:r w:rsidRPr="009A7C67">
              <w:t>декстроза + калия хлорид + натрия хлорид + натрия цитрат</w:t>
            </w:r>
          </w:p>
        </w:tc>
        <w:tc>
          <w:tcPr>
            <w:tcW w:w="3515" w:type="dxa"/>
            <w:tcBorders>
              <w:bottom w:val="nil"/>
            </w:tcBorders>
          </w:tcPr>
          <w:p w14:paraId="6E982F34" w14:textId="77777777" w:rsidR="00FB393E" w:rsidRPr="009A7C67" w:rsidRDefault="00FB393E">
            <w:pPr>
              <w:pStyle w:val="ConsPlusNormal"/>
            </w:pPr>
            <w:r w:rsidRPr="009A7C67">
              <w:t>порошок для приготовления раствора для приема внутрь;</w:t>
            </w:r>
          </w:p>
          <w:p w14:paraId="5F57C01F" w14:textId="77777777" w:rsidR="00FB393E" w:rsidRPr="009A7C67" w:rsidRDefault="00FB393E">
            <w:pPr>
              <w:pStyle w:val="ConsPlusNormal"/>
            </w:pPr>
            <w:r w:rsidRPr="009A7C67">
              <w:t>порошок для приготовления раствора для приема внутрь (для детей)</w:t>
            </w:r>
          </w:p>
        </w:tc>
      </w:tr>
      <w:tr w:rsidR="00FB393E" w:rsidRPr="009A7C67" w14:paraId="4893A79A" w14:textId="77777777">
        <w:tblPrEx>
          <w:tblBorders>
            <w:insideH w:val="nil"/>
          </w:tblBorders>
        </w:tblPrEx>
        <w:tc>
          <w:tcPr>
            <w:tcW w:w="1191" w:type="dxa"/>
            <w:vMerge/>
          </w:tcPr>
          <w:p w14:paraId="6EAF1152" w14:textId="77777777" w:rsidR="00FB393E" w:rsidRPr="009A7C67" w:rsidRDefault="00FB393E">
            <w:pPr>
              <w:pStyle w:val="ConsPlusNormal"/>
            </w:pPr>
          </w:p>
        </w:tc>
        <w:tc>
          <w:tcPr>
            <w:tcW w:w="3118" w:type="dxa"/>
            <w:vMerge/>
          </w:tcPr>
          <w:p w14:paraId="4D386ADA" w14:textId="77777777" w:rsidR="00FB393E" w:rsidRPr="009A7C67" w:rsidRDefault="00FB393E">
            <w:pPr>
              <w:pStyle w:val="ConsPlusNormal"/>
            </w:pPr>
          </w:p>
        </w:tc>
        <w:tc>
          <w:tcPr>
            <w:tcW w:w="2154" w:type="dxa"/>
            <w:tcBorders>
              <w:top w:val="nil"/>
              <w:bottom w:val="nil"/>
            </w:tcBorders>
          </w:tcPr>
          <w:p w14:paraId="086814FA" w14:textId="77777777" w:rsidR="00FB393E" w:rsidRPr="009A7C67" w:rsidRDefault="00FB393E">
            <w:pPr>
              <w:pStyle w:val="ConsPlusNormal"/>
            </w:pPr>
            <w:r w:rsidRPr="009A7C67">
              <w:t>калия ацетат + кальция ацетат + магния ацетат + натрия ацетат + натрия хлорид</w:t>
            </w:r>
          </w:p>
        </w:tc>
        <w:tc>
          <w:tcPr>
            <w:tcW w:w="3515" w:type="dxa"/>
            <w:tcBorders>
              <w:top w:val="nil"/>
              <w:bottom w:val="nil"/>
            </w:tcBorders>
          </w:tcPr>
          <w:p w14:paraId="1BF95DE4" w14:textId="77777777" w:rsidR="00FB393E" w:rsidRPr="009A7C67" w:rsidRDefault="00FB393E">
            <w:pPr>
              <w:pStyle w:val="ConsPlusNormal"/>
            </w:pPr>
            <w:r w:rsidRPr="009A7C67">
              <w:t>раствор для инфузий</w:t>
            </w:r>
          </w:p>
        </w:tc>
      </w:tr>
      <w:tr w:rsidR="00FB393E" w:rsidRPr="009A7C67" w14:paraId="23882BD8" w14:textId="77777777">
        <w:tblPrEx>
          <w:tblBorders>
            <w:insideH w:val="nil"/>
          </w:tblBorders>
        </w:tblPrEx>
        <w:tc>
          <w:tcPr>
            <w:tcW w:w="1191" w:type="dxa"/>
            <w:vMerge/>
          </w:tcPr>
          <w:p w14:paraId="6391AC7D" w14:textId="77777777" w:rsidR="00FB393E" w:rsidRPr="009A7C67" w:rsidRDefault="00FB393E">
            <w:pPr>
              <w:pStyle w:val="ConsPlusNormal"/>
            </w:pPr>
          </w:p>
        </w:tc>
        <w:tc>
          <w:tcPr>
            <w:tcW w:w="3118" w:type="dxa"/>
            <w:vMerge/>
          </w:tcPr>
          <w:p w14:paraId="669326AD" w14:textId="77777777" w:rsidR="00FB393E" w:rsidRPr="009A7C67" w:rsidRDefault="00FB393E">
            <w:pPr>
              <w:pStyle w:val="ConsPlusNormal"/>
            </w:pPr>
          </w:p>
        </w:tc>
        <w:tc>
          <w:tcPr>
            <w:tcW w:w="2154" w:type="dxa"/>
            <w:tcBorders>
              <w:top w:val="nil"/>
              <w:bottom w:val="nil"/>
            </w:tcBorders>
          </w:tcPr>
          <w:p w14:paraId="363FB0F0" w14:textId="77777777" w:rsidR="00FB393E" w:rsidRPr="009A7C67" w:rsidRDefault="00FB393E">
            <w:pPr>
              <w:pStyle w:val="ConsPlusNormal"/>
            </w:pPr>
            <w:r w:rsidRPr="009A7C67">
              <w:t>калия хлорид + натрия ацетат + натрия хлорид</w:t>
            </w:r>
          </w:p>
        </w:tc>
        <w:tc>
          <w:tcPr>
            <w:tcW w:w="3515" w:type="dxa"/>
            <w:tcBorders>
              <w:top w:val="nil"/>
              <w:bottom w:val="nil"/>
            </w:tcBorders>
          </w:tcPr>
          <w:p w14:paraId="4473A4DB" w14:textId="77777777" w:rsidR="00FB393E" w:rsidRPr="009A7C67" w:rsidRDefault="00FB393E">
            <w:pPr>
              <w:pStyle w:val="ConsPlusNormal"/>
            </w:pPr>
            <w:r w:rsidRPr="009A7C67">
              <w:t>раствор для инфузий</w:t>
            </w:r>
          </w:p>
        </w:tc>
      </w:tr>
      <w:tr w:rsidR="00FB393E" w:rsidRPr="009A7C67" w14:paraId="7E1F57DA" w14:textId="77777777">
        <w:tblPrEx>
          <w:tblBorders>
            <w:insideH w:val="nil"/>
          </w:tblBorders>
        </w:tblPrEx>
        <w:tc>
          <w:tcPr>
            <w:tcW w:w="1191" w:type="dxa"/>
            <w:vMerge/>
          </w:tcPr>
          <w:p w14:paraId="3A06BF7B" w14:textId="77777777" w:rsidR="00FB393E" w:rsidRPr="009A7C67" w:rsidRDefault="00FB393E">
            <w:pPr>
              <w:pStyle w:val="ConsPlusNormal"/>
            </w:pPr>
          </w:p>
        </w:tc>
        <w:tc>
          <w:tcPr>
            <w:tcW w:w="3118" w:type="dxa"/>
            <w:vMerge/>
          </w:tcPr>
          <w:p w14:paraId="2FECAC7F" w14:textId="77777777" w:rsidR="00FB393E" w:rsidRPr="009A7C67" w:rsidRDefault="00FB393E">
            <w:pPr>
              <w:pStyle w:val="ConsPlusNormal"/>
            </w:pPr>
          </w:p>
        </w:tc>
        <w:tc>
          <w:tcPr>
            <w:tcW w:w="2154" w:type="dxa"/>
            <w:tcBorders>
              <w:top w:val="nil"/>
              <w:bottom w:val="nil"/>
            </w:tcBorders>
          </w:tcPr>
          <w:p w14:paraId="25A263AC" w14:textId="77777777" w:rsidR="00FB393E" w:rsidRPr="009A7C67" w:rsidRDefault="00FB393E">
            <w:pPr>
              <w:pStyle w:val="ConsPlusNormal"/>
            </w:pPr>
            <w:r w:rsidRPr="009A7C67">
              <w:t>меглюмина натрия сукцинат</w:t>
            </w:r>
          </w:p>
        </w:tc>
        <w:tc>
          <w:tcPr>
            <w:tcW w:w="3515" w:type="dxa"/>
            <w:tcBorders>
              <w:top w:val="nil"/>
              <w:bottom w:val="nil"/>
            </w:tcBorders>
          </w:tcPr>
          <w:p w14:paraId="61D687A9" w14:textId="77777777" w:rsidR="00FB393E" w:rsidRPr="009A7C67" w:rsidRDefault="00FB393E">
            <w:pPr>
              <w:pStyle w:val="ConsPlusNormal"/>
            </w:pPr>
            <w:r w:rsidRPr="009A7C67">
              <w:t>раствор для инфузий</w:t>
            </w:r>
          </w:p>
        </w:tc>
      </w:tr>
      <w:tr w:rsidR="00FB393E" w:rsidRPr="009A7C67" w14:paraId="5AE95F11" w14:textId="77777777">
        <w:tblPrEx>
          <w:tblBorders>
            <w:insideH w:val="nil"/>
          </w:tblBorders>
        </w:tblPrEx>
        <w:tc>
          <w:tcPr>
            <w:tcW w:w="1191" w:type="dxa"/>
            <w:vMerge/>
          </w:tcPr>
          <w:p w14:paraId="137A30E5" w14:textId="77777777" w:rsidR="00FB393E" w:rsidRPr="009A7C67" w:rsidRDefault="00FB393E">
            <w:pPr>
              <w:pStyle w:val="ConsPlusNormal"/>
            </w:pPr>
          </w:p>
        </w:tc>
        <w:tc>
          <w:tcPr>
            <w:tcW w:w="3118" w:type="dxa"/>
            <w:vMerge/>
          </w:tcPr>
          <w:p w14:paraId="51B28DD8" w14:textId="77777777" w:rsidR="00FB393E" w:rsidRPr="009A7C67" w:rsidRDefault="00FB393E">
            <w:pPr>
              <w:pStyle w:val="ConsPlusNormal"/>
            </w:pPr>
          </w:p>
        </w:tc>
        <w:tc>
          <w:tcPr>
            <w:tcW w:w="2154" w:type="dxa"/>
            <w:tcBorders>
              <w:top w:val="nil"/>
              <w:bottom w:val="nil"/>
            </w:tcBorders>
          </w:tcPr>
          <w:p w14:paraId="49F86A57" w14:textId="77777777" w:rsidR="00FB393E" w:rsidRPr="009A7C67" w:rsidRDefault="00FB393E">
            <w:pPr>
              <w:pStyle w:val="ConsPlusNormal"/>
            </w:pPr>
            <w:r w:rsidRPr="009A7C67">
              <w:t xml:space="preserve">натрия лактата раствор сложный (калия хлорид + кальция хлорид + </w:t>
            </w:r>
            <w:r w:rsidRPr="009A7C67">
              <w:lastRenderedPageBreak/>
              <w:t>натрия хлорид + натрия лактат)</w:t>
            </w:r>
          </w:p>
        </w:tc>
        <w:tc>
          <w:tcPr>
            <w:tcW w:w="3515" w:type="dxa"/>
            <w:tcBorders>
              <w:top w:val="nil"/>
              <w:bottom w:val="nil"/>
            </w:tcBorders>
          </w:tcPr>
          <w:p w14:paraId="5A146166" w14:textId="77777777" w:rsidR="00FB393E" w:rsidRPr="009A7C67" w:rsidRDefault="00FB393E">
            <w:pPr>
              <w:pStyle w:val="ConsPlusNormal"/>
            </w:pPr>
            <w:r w:rsidRPr="009A7C67">
              <w:lastRenderedPageBreak/>
              <w:t>раствор для инфузий</w:t>
            </w:r>
          </w:p>
        </w:tc>
      </w:tr>
      <w:tr w:rsidR="00FB393E" w:rsidRPr="009A7C67" w14:paraId="2017080A" w14:textId="77777777">
        <w:tblPrEx>
          <w:tblBorders>
            <w:insideH w:val="nil"/>
          </w:tblBorders>
        </w:tblPrEx>
        <w:tc>
          <w:tcPr>
            <w:tcW w:w="1191" w:type="dxa"/>
            <w:vMerge/>
          </w:tcPr>
          <w:p w14:paraId="45F10749" w14:textId="77777777" w:rsidR="00FB393E" w:rsidRPr="009A7C67" w:rsidRDefault="00FB393E">
            <w:pPr>
              <w:pStyle w:val="ConsPlusNormal"/>
            </w:pPr>
          </w:p>
        </w:tc>
        <w:tc>
          <w:tcPr>
            <w:tcW w:w="3118" w:type="dxa"/>
            <w:vMerge/>
          </w:tcPr>
          <w:p w14:paraId="4AB15BE1" w14:textId="77777777" w:rsidR="00FB393E" w:rsidRPr="009A7C67" w:rsidRDefault="00FB393E">
            <w:pPr>
              <w:pStyle w:val="ConsPlusNormal"/>
            </w:pPr>
          </w:p>
        </w:tc>
        <w:tc>
          <w:tcPr>
            <w:tcW w:w="2154" w:type="dxa"/>
            <w:tcBorders>
              <w:top w:val="nil"/>
              <w:bottom w:val="nil"/>
            </w:tcBorders>
          </w:tcPr>
          <w:p w14:paraId="111E90D8" w14:textId="77777777" w:rsidR="00FB393E" w:rsidRPr="009A7C67" w:rsidRDefault="00FB393E">
            <w:pPr>
              <w:pStyle w:val="ConsPlusNormal"/>
            </w:pPr>
            <w:r w:rsidRPr="009A7C67">
              <w:t>натрия хлорида раствор сложный (калия хлорид + кальция хлорид + натрия хлорид)</w:t>
            </w:r>
          </w:p>
        </w:tc>
        <w:tc>
          <w:tcPr>
            <w:tcW w:w="3515" w:type="dxa"/>
            <w:tcBorders>
              <w:top w:val="nil"/>
              <w:bottom w:val="nil"/>
            </w:tcBorders>
          </w:tcPr>
          <w:p w14:paraId="5CA77A98" w14:textId="77777777" w:rsidR="00FB393E" w:rsidRPr="009A7C67" w:rsidRDefault="00FB393E">
            <w:pPr>
              <w:pStyle w:val="ConsPlusNormal"/>
            </w:pPr>
            <w:r w:rsidRPr="009A7C67">
              <w:t>раствор для инфузий</w:t>
            </w:r>
          </w:p>
        </w:tc>
      </w:tr>
      <w:tr w:rsidR="00FB393E" w:rsidRPr="009A7C67" w14:paraId="20252BB2" w14:textId="77777777">
        <w:tc>
          <w:tcPr>
            <w:tcW w:w="1191" w:type="dxa"/>
            <w:vMerge/>
          </w:tcPr>
          <w:p w14:paraId="2E9C33E9" w14:textId="77777777" w:rsidR="00FB393E" w:rsidRPr="009A7C67" w:rsidRDefault="00FB393E">
            <w:pPr>
              <w:pStyle w:val="ConsPlusNormal"/>
            </w:pPr>
          </w:p>
        </w:tc>
        <w:tc>
          <w:tcPr>
            <w:tcW w:w="3118" w:type="dxa"/>
            <w:vMerge/>
          </w:tcPr>
          <w:p w14:paraId="3980480A" w14:textId="77777777" w:rsidR="00FB393E" w:rsidRPr="009A7C67" w:rsidRDefault="00FB393E">
            <w:pPr>
              <w:pStyle w:val="ConsPlusNormal"/>
            </w:pPr>
          </w:p>
        </w:tc>
        <w:tc>
          <w:tcPr>
            <w:tcW w:w="2154" w:type="dxa"/>
            <w:tcBorders>
              <w:top w:val="nil"/>
            </w:tcBorders>
          </w:tcPr>
          <w:p w14:paraId="09586BAC" w14:textId="77777777" w:rsidR="00FB393E" w:rsidRPr="009A7C67" w:rsidRDefault="00FB393E">
            <w:pPr>
              <w:pStyle w:val="ConsPlusNormal"/>
            </w:pPr>
            <w:r w:rsidRPr="009A7C67">
              <w:t>натрия хлорид + калия хлорид + кальция хлорида дигидрат + магния хлорида гексагидрат + натрия ацетата тригидрат + яблочная кислота</w:t>
            </w:r>
          </w:p>
        </w:tc>
        <w:tc>
          <w:tcPr>
            <w:tcW w:w="3515" w:type="dxa"/>
            <w:tcBorders>
              <w:top w:val="nil"/>
            </w:tcBorders>
          </w:tcPr>
          <w:p w14:paraId="20275644" w14:textId="77777777" w:rsidR="00FB393E" w:rsidRPr="009A7C67" w:rsidRDefault="00FB393E">
            <w:pPr>
              <w:pStyle w:val="ConsPlusNormal"/>
            </w:pPr>
            <w:r w:rsidRPr="009A7C67">
              <w:t>раствор для инфузий</w:t>
            </w:r>
          </w:p>
        </w:tc>
      </w:tr>
      <w:tr w:rsidR="00FB393E" w:rsidRPr="009A7C67" w14:paraId="746FD218" w14:textId="77777777">
        <w:tc>
          <w:tcPr>
            <w:tcW w:w="1191" w:type="dxa"/>
          </w:tcPr>
          <w:p w14:paraId="4D0A1FF5" w14:textId="77777777" w:rsidR="00FB393E" w:rsidRPr="009A7C67" w:rsidRDefault="00FB393E">
            <w:pPr>
              <w:pStyle w:val="ConsPlusNormal"/>
              <w:jc w:val="center"/>
            </w:pPr>
            <w:r w:rsidRPr="009A7C67">
              <w:t>В05ВС</w:t>
            </w:r>
          </w:p>
        </w:tc>
        <w:tc>
          <w:tcPr>
            <w:tcW w:w="3118" w:type="dxa"/>
          </w:tcPr>
          <w:p w14:paraId="1878E11C" w14:textId="77777777" w:rsidR="00FB393E" w:rsidRPr="009A7C67" w:rsidRDefault="00FB393E">
            <w:pPr>
              <w:pStyle w:val="ConsPlusNormal"/>
            </w:pPr>
            <w:r w:rsidRPr="009A7C67">
              <w:t>растворы с осмодиуретическим действием</w:t>
            </w:r>
          </w:p>
        </w:tc>
        <w:tc>
          <w:tcPr>
            <w:tcW w:w="2154" w:type="dxa"/>
          </w:tcPr>
          <w:p w14:paraId="7060A03F" w14:textId="77777777" w:rsidR="00FB393E" w:rsidRPr="009A7C67" w:rsidRDefault="00FB393E">
            <w:pPr>
              <w:pStyle w:val="ConsPlusNormal"/>
            </w:pPr>
            <w:r w:rsidRPr="009A7C67">
              <w:t>маннитол</w:t>
            </w:r>
          </w:p>
        </w:tc>
        <w:tc>
          <w:tcPr>
            <w:tcW w:w="3515" w:type="dxa"/>
          </w:tcPr>
          <w:p w14:paraId="45F0901D" w14:textId="77777777" w:rsidR="00FB393E" w:rsidRPr="009A7C67" w:rsidRDefault="00FB393E">
            <w:pPr>
              <w:pStyle w:val="ConsPlusNormal"/>
            </w:pPr>
            <w:r w:rsidRPr="009A7C67">
              <w:t>раствор для инфузий;</w:t>
            </w:r>
          </w:p>
          <w:p w14:paraId="38D592DC" w14:textId="77777777" w:rsidR="00FB393E" w:rsidRPr="009A7C67" w:rsidRDefault="00FB393E">
            <w:pPr>
              <w:pStyle w:val="ConsPlusNormal"/>
            </w:pPr>
            <w:r w:rsidRPr="009A7C67">
              <w:t>порошок для ингаляций дозированный (новая лекарственная форма)</w:t>
            </w:r>
          </w:p>
        </w:tc>
      </w:tr>
      <w:tr w:rsidR="00FB393E" w:rsidRPr="009A7C67" w14:paraId="395571F4" w14:textId="77777777">
        <w:tc>
          <w:tcPr>
            <w:tcW w:w="1191" w:type="dxa"/>
          </w:tcPr>
          <w:p w14:paraId="00DBCA33" w14:textId="77777777" w:rsidR="00FB393E" w:rsidRPr="009A7C67" w:rsidRDefault="00FB393E">
            <w:pPr>
              <w:pStyle w:val="ConsPlusNormal"/>
              <w:jc w:val="center"/>
            </w:pPr>
            <w:r w:rsidRPr="009A7C67">
              <w:t>В05С</w:t>
            </w:r>
          </w:p>
        </w:tc>
        <w:tc>
          <w:tcPr>
            <w:tcW w:w="3118" w:type="dxa"/>
          </w:tcPr>
          <w:p w14:paraId="0AE8B42A" w14:textId="77777777" w:rsidR="00FB393E" w:rsidRPr="009A7C67" w:rsidRDefault="00FB393E">
            <w:pPr>
              <w:pStyle w:val="ConsPlusNormal"/>
            </w:pPr>
            <w:r w:rsidRPr="009A7C67">
              <w:t>ирригационные растворы</w:t>
            </w:r>
          </w:p>
        </w:tc>
        <w:tc>
          <w:tcPr>
            <w:tcW w:w="2154" w:type="dxa"/>
          </w:tcPr>
          <w:p w14:paraId="1C545420" w14:textId="77777777" w:rsidR="00FB393E" w:rsidRPr="009A7C67" w:rsidRDefault="00FB393E">
            <w:pPr>
              <w:pStyle w:val="ConsPlusNormal"/>
            </w:pPr>
          </w:p>
        </w:tc>
        <w:tc>
          <w:tcPr>
            <w:tcW w:w="3515" w:type="dxa"/>
          </w:tcPr>
          <w:p w14:paraId="6A2C1CB0" w14:textId="77777777" w:rsidR="00FB393E" w:rsidRPr="009A7C67" w:rsidRDefault="00FB393E">
            <w:pPr>
              <w:pStyle w:val="ConsPlusNormal"/>
            </w:pPr>
          </w:p>
        </w:tc>
      </w:tr>
      <w:tr w:rsidR="00FB393E" w:rsidRPr="009A7C67" w14:paraId="18B78055" w14:textId="77777777">
        <w:tc>
          <w:tcPr>
            <w:tcW w:w="1191" w:type="dxa"/>
          </w:tcPr>
          <w:p w14:paraId="1E016FEA" w14:textId="77777777" w:rsidR="00FB393E" w:rsidRPr="009A7C67" w:rsidRDefault="00FB393E">
            <w:pPr>
              <w:pStyle w:val="ConsPlusNormal"/>
              <w:jc w:val="center"/>
            </w:pPr>
            <w:r w:rsidRPr="009A7C67">
              <w:t>В05СХ</w:t>
            </w:r>
          </w:p>
        </w:tc>
        <w:tc>
          <w:tcPr>
            <w:tcW w:w="3118" w:type="dxa"/>
          </w:tcPr>
          <w:p w14:paraId="382F286B" w14:textId="77777777" w:rsidR="00FB393E" w:rsidRPr="009A7C67" w:rsidRDefault="00FB393E">
            <w:pPr>
              <w:pStyle w:val="ConsPlusNormal"/>
            </w:pPr>
            <w:r w:rsidRPr="009A7C67">
              <w:t>другие ирригационные растворы</w:t>
            </w:r>
          </w:p>
        </w:tc>
        <w:tc>
          <w:tcPr>
            <w:tcW w:w="2154" w:type="dxa"/>
          </w:tcPr>
          <w:p w14:paraId="042E647F" w14:textId="77777777" w:rsidR="00FB393E" w:rsidRPr="009A7C67" w:rsidRDefault="00FB393E">
            <w:pPr>
              <w:pStyle w:val="ConsPlusNormal"/>
            </w:pPr>
            <w:r w:rsidRPr="009A7C67">
              <w:t>декстроза</w:t>
            </w:r>
          </w:p>
        </w:tc>
        <w:tc>
          <w:tcPr>
            <w:tcW w:w="3515" w:type="dxa"/>
          </w:tcPr>
          <w:p w14:paraId="02D20487" w14:textId="77777777" w:rsidR="00FB393E" w:rsidRPr="009A7C67" w:rsidRDefault="00FB393E">
            <w:pPr>
              <w:pStyle w:val="ConsPlusNormal"/>
            </w:pPr>
            <w:r w:rsidRPr="009A7C67">
              <w:t>раствор для внутривенного введения;</w:t>
            </w:r>
          </w:p>
          <w:p w14:paraId="4E045ED9" w14:textId="77777777" w:rsidR="00FB393E" w:rsidRPr="009A7C67" w:rsidRDefault="00FB393E">
            <w:pPr>
              <w:pStyle w:val="ConsPlusNormal"/>
            </w:pPr>
            <w:r w:rsidRPr="009A7C67">
              <w:t>раствор для инфузий</w:t>
            </w:r>
          </w:p>
        </w:tc>
      </w:tr>
      <w:tr w:rsidR="00FB393E" w:rsidRPr="009A7C67" w14:paraId="694F35F2" w14:textId="77777777">
        <w:tc>
          <w:tcPr>
            <w:tcW w:w="1191" w:type="dxa"/>
          </w:tcPr>
          <w:p w14:paraId="52C2EAA9" w14:textId="77777777" w:rsidR="00FB393E" w:rsidRPr="009A7C67" w:rsidRDefault="00FB393E">
            <w:pPr>
              <w:pStyle w:val="ConsPlusNormal"/>
              <w:jc w:val="center"/>
            </w:pPr>
            <w:r w:rsidRPr="009A7C67">
              <w:t>В05D</w:t>
            </w:r>
          </w:p>
        </w:tc>
        <w:tc>
          <w:tcPr>
            <w:tcW w:w="3118" w:type="dxa"/>
          </w:tcPr>
          <w:p w14:paraId="1AB12E90" w14:textId="77777777" w:rsidR="00FB393E" w:rsidRPr="009A7C67" w:rsidRDefault="00FB393E">
            <w:pPr>
              <w:pStyle w:val="ConsPlusNormal"/>
            </w:pPr>
            <w:r w:rsidRPr="009A7C67">
              <w:t>растворы для перитонеального диализа</w:t>
            </w:r>
          </w:p>
        </w:tc>
        <w:tc>
          <w:tcPr>
            <w:tcW w:w="2154" w:type="dxa"/>
          </w:tcPr>
          <w:p w14:paraId="1A5403A3" w14:textId="77777777" w:rsidR="00FB393E" w:rsidRPr="009A7C67" w:rsidRDefault="00FB393E">
            <w:pPr>
              <w:pStyle w:val="ConsPlusNormal"/>
            </w:pPr>
            <w:r w:rsidRPr="009A7C67">
              <w:t>растворы для перитонеального диализа</w:t>
            </w:r>
          </w:p>
        </w:tc>
        <w:tc>
          <w:tcPr>
            <w:tcW w:w="3515" w:type="dxa"/>
          </w:tcPr>
          <w:p w14:paraId="241C35F8" w14:textId="77777777" w:rsidR="00FB393E" w:rsidRPr="009A7C67" w:rsidRDefault="00FB393E">
            <w:pPr>
              <w:pStyle w:val="ConsPlusNormal"/>
            </w:pPr>
          </w:p>
        </w:tc>
      </w:tr>
      <w:tr w:rsidR="00FB393E" w:rsidRPr="009A7C67" w14:paraId="0BEC04FB" w14:textId="77777777">
        <w:tc>
          <w:tcPr>
            <w:tcW w:w="1191" w:type="dxa"/>
          </w:tcPr>
          <w:p w14:paraId="1ED5705D" w14:textId="77777777" w:rsidR="00FB393E" w:rsidRPr="009A7C67" w:rsidRDefault="00FB393E">
            <w:pPr>
              <w:pStyle w:val="ConsPlusNormal"/>
              <w:jc w:val="center"/>
            </w:pPr>
            <w:r w:rsidRPr="009A7C67">
              <w:t>В05Х</w:t>
            </w:r>
          </w:p>
        </w:tc>
        <w:tc>
          <w:tcPr>
            <w:tcW w:w="3118" w:type="dxa"/>
          </w:tcPr>
          <w:p w14:paraId="7D446564" w14:textId="77777777" w:rsidR="00FB393E" w:rsidRPr="009A7C67" w:rsidRDefault="00FB393E">
            <w:pPr>
              <w:pStyle w:val="ConsPlusNormal"/>
            </w:pPr>
            <w:r w:rsidRPr="009A7C67">
              <w:t>добавки к растворам для внутривенного введения</w:t>
            </w:r>
          </w:p>
        </w:tc>
        <w:tc>
          <w:tcPr>
            <w:tcW w:w="2154" w:type="dxa"/>
          </w:tcPr>
          <w:p w14:paraId="43F2A3B7" w14:textId="77777777" w:rsidR="00FB393E" w:rsidRPr="009A7C67" w:rsidRDefault="00FB393E">
            <w:pPr>
              <w:pStyle w:val="ConsPlusNormal"/>
            </w:pPr>
          </w:p>
        </w:tc>
        <w:tc>
          <w:tcPr>
            <w:tcW w:w="3515" w:type="dxa"/>
          </w:tcPr>
          <w:p w14:paraId="4E7F7D05" w14:textId="77777777" w:rsidR="00FB393E" w:rsidRPr="009A7C67" w:rsidRDefault="00FB393E">
            <w:pPr>
              <w:pStyle w:val="ConsPlusNormal"/>
            </w:pPr>
          </w:p>
        </w:tc>
      </w:tr>
      <w:tr w:rsidR="00FB393E" w:rsidRPr="009A7C67" w14:paraId="7C042DCD" w14:textId="77777777">
        <w:tc>
          <w:tcPr>
            <w:tcW w:w="1191" w:type="dxa"/>
            <w:vMerge w:val="restart"/>
          </w:tcPr>
          <w:p w14:paraId="7887D4B1" w14:textId="77777777" w:rsidR="00FB393E" w:rsidRPr="009A7C67" w:rsidRDefault="00FB393E">
            <w:pPr>
              <w:pStyle w:val="ConsPlusNormal"/>
              <w:jc w:val="center"/>
            </w:pPr>
            <w:r w:rsidRPr="009A7C67">
              <w:lastRenderedPageBreak/>
              <w:t>В05ХА</w:t>
            </w:r>
          </w:p>
        </w:tc>
        <w:tc>
          <w:tcPr>
            <w:tcW w:w="3118" w:type="dxa"/>
            <w:vMerge w:val="restart"/>
          </w:tcPr>
          <w:p w14:paraId="0DF77D65" w14:textId="77777777" w:rsidR="00FB393E" w:rsidRPr="009A7C67" w:rsidRDefault="00FB393E">
            <w:pPr>
              <w:pStyle w:val="ConsPlusNormal"/>
            </w:pPr>
            <w:r w:rsidRPr="009A7C67">
              <w:t>растворы электролитов</w:t>
            </w:r>
          </w:p>
        </w:tc>
        <w:tc>
          <w:tcPr>
            <w:tcW w:w="2154" w:type="dxa"/>
            <w:tcBorders>
              <w:bottom w:val="nil"/>
            </w:tcBorders>
          </w:tcPr>
          <w:p w14:paraId="6A923F2A" w14:textId="77777777" w:rsidR="00FB393E" w:rsidRPr="009A7C67" w:rsidRDefault="00FB393E">
            <w:pPr>
              <w:pStyle w:val="ConsPlusNormal"/>
            </w:pPr>
            <w:r w:rsidRPr="009A7C67">
              <w:t>калия хлорид</w:t>
            </w:r>
          </w:p>
        </w:tc>
        <w:tc>
          <w:tcPr>
            <w:tcW w:w="3515" w:type="dxa"/>
            <w:tcBorders>
              <w:bottom w:val="nil"/>
            </w:tcBorders>
          </w:tcPr>
          <w:p w14:paraId="078E264C" w14:textId="77777777" w:rsidR="00FB393E" w:rsidRPr="009A7C67" w:rsidRDefault="00FB393E">
            <w:pPr>
              <w:pStyle w:val="ConsPlusNormal"/>
            </w:pPr>
            <w:r w:rsidRPr="009A7C67">
              <w:t>концентрат для приготовления раствора для инфузий;</w:t>
            </w:r>
          </w:p>
          <w:p w14:paraId="735FE4A2" w14:textId="77777777" w:rsidR="00FB393E" w:rsidRPr="009A7C67" w:rsidRDefault="00FB393E">
            <w:pPr>
              <w:pStyle w:val="ConsPlusNormal"/>
            </w:pPr>
            <w:r w:rsidRPr="009A7C67">
              <w:t>концентрат для приготовления раствора для инфузий и приема внутрь;</w:t>
            </w:r>
          </w:p>
          <w:p w14:paraId="40D30F71" w14:textId="77777777" w:rsidR="00FB393E" w:rsidRPr="009A7C67" w:rsidRDefault="00FB393E">
            <w:pPr>
              <w:pStyle w:val="ConsPlusNormal"/>
            </w:pPr>
            <w:r w:rsidRPr="009A7C67">
              <w:t>раствор для внутривенного введения</w:t>
            </w:r>
          </w:p>
        </w:tc>
      </w:tr>
      <w:tr w:rsidR="00FB393E" w:rsidRPr="009A7C67" w14:paraId="0CEB86FF" w14:textId="77777777">
        <w:tblPrEx>
          <w:tblBorders>
            <w:insideH w:val="nil"/>
          </w:tblBorders>
        </w:tblPrEx>
        <w:tc>
          <w:tcPr>
            <w:tcW w:w="1191" w:type="dxa"/>
            <w:vMerge/>
          </w:tcPr>
          <w:p w14:paraId="475E03D0" w14:textId="77777777" w:rsidR="00FB393E" w:rsidRPr="009A7C67" w:rsidRDefault="00FB393E">
            <w:pPr>
              <w:pStyle w:val="ConsPlusNormal"/>
            </w:pPr>
          </w:p>
        </w:tc>
        <w:tc>
          <w:tcPr>
            <w:tcW w:w="3118" w:type="dxa"/>
            <w:vMerge/>
          </w:tcPr>
          <w:p w14:paraId="7CC52397" w14:textId="77777777" w:rsidR="00FB393E" w:rsidRPr="009A7C67" w:rsidRDefault="00FB393E">
            <w:pPr>
              <w:pStyle w:val="ConsPlusNormal"/>
            </w:pPr>
          </w:p>
        </w:tc>
        <w:tc>
          <w:tcPr>
            <w:tcW w:w="2154" w:type="dxa"/>
            <w:tcBorders>
              <w:top w:val="nil"/>
              <w:bottom w:val="nil"/>
            </w:tcBorders>
          </w:tcPr>
          <w:p w14:paraId="31F360AD" w14:textId="77777777" w:rsidR="00FB393E" w:rsidRPr="009A7C67" w:rsidRDefault="00FB393E">
            <w:pPr>
              <w:pStyle w:val="ConsPlusNormal"/>
            </w:pPr>
            <w:r w:rsidRPr="009A7C67">
              <w:t>магния сульфат</w:t>
            </w:r>
          </w:p>
        </w:tc>
        <w:tc>
          <w:tcPr>
            <w:tcW w:w="3515" w:type="dxa"/>
            <w:tcBorders>
              <w:top w:val="nil"/>
              <w:bottom w:val="nil"/>
            </w:tcBorders>
          </w:tcPr>
          <w:p w14:paraId="60D09A66" w14:textId="77777777" w:rsidR="00FB393E" w:rsidRPr="009A7C67" w:rsidRDefault="00FB393E">
            <w:pPr>
              <w:pStyle w:val="ConsPlusNormal"/>
            </w:pPr>
            <w:r w:rsidRPr="009A7C67">
              <w:t>раствор для внутривенного введения;</w:t>
            </w:r>
          </w:p>
          <w:p w14:paraId="3DC014D2"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20736275" w14:textId="77777777">
        <w:tblPrEx>
          <w:tblBorders>
            <w:insideH w:val="nil"/>
          </w:tblBorders>
        </w:tblPrEx>
        <w:tc>
          <w:tcPr>
            <w:tcW w:w="1191" w:type="dxa"/>
            <w:vMerge/>
          </w:tcPr>
          <w:p w14:paraId="42A69BC9" w14:textId="77777777" w:rsidR="00FB393E" w:rsidRPr="009A7C67" w:rsidRDefault="00FB393E">
            <w:pPr>
              <w:pStyle w:val="ConsPlusNormal"/>
            </w:pPr>
          </w:p>
        </w:tc>
        <w:tc>
          <w:tcPr>
            <w:tcW w:w="3118" w:type="dxa"/>
            <w:vMerge/>
          </w:tcPr>
          <w:p w14:paraId="0CB33BE0" w14:textId="77777777" w:rsidR="00FB393E" w:rsidRPr="009A7C67" w:rsidRDefault="00FB393E">
            <w:pPr>
              <w:pStyle w:val="ConsPlusNormal"/>
            </w:pPr>
          </w:p>
        </w:tc>
        <w:tc>
          <w:tcPr>
            <w:tcW w:w="2154" w:type="dxa"/>
            <w:tcBorders>
              <w:top w:val="nil"/>
              <w:bottom w:val="nil"/>
            </w:tcBorders>
          </w:tcPr>
          <w:p w14:paraId="530CA949" w14:textId="77777777" w:rsidR="00FB393E" w:rsidRPr="009A7C67" w:rsidRDefault="00FB393E">
            <w:pPr>
              <w:pStyle w:val="ConsPlusNormal"/>
            </w:pPr>
            <w:r w:rsidRPr="009A7C67">
              <w:t>натрия гидрокарбонат</w:t>
            </w:r>
          </w:p>
        </w:tc>
        <w:tc>
          <w:tcPr>
            <w:tcW w:w="3515" w:type="dxa"/>
            <w:tcBorders>
              <w:top w:val="nil"/>
              <w:bottom w:val="nil"/>
            </w:tcBorders>
          </w:tcPr>
          <w:p w14:paraId="27C7361B" w14:textId="77777777" w:rsidR="00FB393E" w:rsidRPr="009A7C67" w:rsidRDefault="00FB393E">
            <w:pPr>
              <w:pStyle w:val="ConsPlusNormal"/>
            </w:pPr>
            <w:r w:rsidRPr="009A7C67">
              <w:t>раствор для инфузий</w:t>
            </w:r>
          </w:p>
        </w:tc>
      </w:tr>
      <w:tr w:rsidR="00FB393E" w:rsidRPr="009A7C67" w14:paraId="2DECD6F6" w14:textId="77777777">
        <w:tc>
          <w:tcPr>
            <w:tcW w:w="1191" w:type="dxa"/>
            <w:vMerge/>
          </w:tcPr>
          <w:p w14:paraId="0594E246" w14:textId="77777777" w:rsidR="00FB393E" w:rsidRPr="009A7C67" w:rsidRDefault="00FB393E">
            <w:pPr>
              <w:pStyle w:val="ConsPlusNormal"/>
            </w:pPr>
          </w:p>
        </w:tc>
        <w:tc>
          <w:tcPr>
            <w:tcW w:w="3118" w:type="dxa"/>
            <w:vMerge/>
          </w:tcPr>
          <w:p w14:paraId="3BB93AA6" w14:textId="77777777" w:rsidR="00FB393E" w:rsidRPr="009A7C67" w:rsidRDefault="00FB393E">
            <w:pPr>
              <w:pStyle w:val="ConsPlusNormal"/>
            </w:pPr>
          </w:p>
        </w:tc>
        <w:tc>
          <w:tcPr>
            <w:tcW w:w="2154" w:type="dxa"/>
            <w:tcBorders>
              <w:top w:val="nil"/>
            </w:tcBorders>
          </w:tcPr>
          <w:p w14:paraId="4C0BB404" w14:textId="77777777" w:rsidR="00FB393E" w:rsidRPr="009A7C67" w:rsidRDefault="00FB393E">
            <w:pPr>
              <w:pStyle w:val="ConsPlusNormal"/>
            </w:pPr>
            <w:r w:rsidRPr="009A7C67">
              <w:t>натрия хлорид</w:t>
            </w:r>
          </w:p>
        </w:tc>
        <w:tc>
          <w:tcPr>
            <w:tcW w:w="3515" w:type="dxa"/>
            <w:tcBorders>
              <w:top w:val="nil"/>
            </w:tcBorders>
          </w:tcPr>
          <w:p w14:paraId="7805E2C1" w14:textId="77777777" w:rsidR="00FB393E" w:rsidRPr="009A7C67" w:rsidRDefault="00FB393E">
            <w:pPr>
              <w:pStyle w:val="ConsPlusNormal"/>
            </w:pPr>
            <w:r w:rsidRPr="009A7C67">
              <w:t>раствор для инфузий;</w:t>
            </w:r>
          </w:p>
          <w:p w14:paraId="14D8F622" w14:textId="77777777" w:rsidR="00FB393E" w:rsidRPr="009A7C67" w:rsidRDefault="00FB393E">
            <w:pPr>
              <w:pStyle w:val="ConsPlusNormal"/>
            </w:pPr>
            <w:r w:rsidRPr="009A7C67">
              <w:t>раствор для инъекций;</w:t>
            </w:r>
          </w:p>
          <w:p w14:paraId="62673F1B" w14:textId="77777777" w:rsidR="00FB393E" w:rsidRPr="009A7C67" w:rsidRDefault="00FB393E">
            <w:pPr>
              <w:pStyle w:val="ConsPlusNormal"/>
            </w:pPr>
            <w:r w:rsidRPr="009A7C67">
              <w:t>растворитель для приготовления лекарственных форм для инъекций</w:t>
            </w:r>
          </w:p>
        </w:tc>
      </w:tr>
      <w:tr w:rsidR="00FB393E" w:rsidRPr="009A7C67" w14:paraId="500E69AF" w14:textId="77777777">
        <w:tc>
          <w:tcPr>
            <w:tcW w:w="1191" w:type="dxa"/>
          </w:tcPr>
          <w:p w14:paraId="71FF6146" w14:textId="77777777" w:rsidR="00FB393E" w:rsidRPr="009A7C67" w:rsidRDefault="00FB393E">
            <w:pPr>
              <w:pStyle w:val="ConsPlusNormal"/>
              <w:jc w:val="center"/>
            </w:pPr>
            <w:r w:rsidRPr="009A7C67">
              <w:t>В06А</w:t>
            </w:r>
          </w:p>
        </w:tc>
        <w:tc>
          <w:tcPr>
            <w:tcW w:w="3118" w:type="dxa"/>
          </w:tcPr>
          <w:p w14:paraId="6D43A653" w14:textId="77777777" w:rsidR="00FB393E" w:rsidRPr="009A7C67" w:rsidRDefault="00FB393E">
            <w:pPr>
              <w:pStyle w:val="ConsPlusNormal"/>
            </w:pPr>
            <w:r w:rsidRPr="009A7C67">
              <w:t>ангионевротического наследственного отека средство лечения</w:t>
            </w:r>
          </w:p>
        </w:tc>
        <w:tc>
          <w:tcPr>
            <w:tcW w:w="2154" w:type="dxa"/>
          </w:tcPr>
          <w:p w14:paraId="5750AD92" w14:textId="77777777" w:rsidR="00FB393E" w:rsidRPr="009A7C67" w:rsidRDefault="00FB393E">
            <w:pPr>
              <w:pStyle w:val="ConsPlusNormal"/>
            </w:pPr>
            <w:r w:rsidRPr="009A7C67">
              <w:t>ланаделумаб</w:t>
            </w:r>
          </w:p>
        </w:tc>
        <w:tc>
          <w:tcPr>
            <w:tcW w:w="3515" w:type="dxa"/>
          </w:tcPr>
          <w:p w14:paraId="4D1F97C6" w14:textId="77777777" w:rsidR="00FB393E" w:rsidRPr="009A7C67" w:rsidRDefault="00FB393E">
            <w:pPr>
              <w:pStyle w:val="ConsPlusNormal"/>
            </w:pPr>
            <w:r w:rsidRPr="009A7C67">
              <w:t>раствор для подкожного введения</w:t>
            </w:r>
          </w:p>
        </w:tc>
      </w:tr>
      <w:tr w:rsidR="00FB393E" w:rsidRPr="009A7C67" w14:paraId="7C2B513F" w14:textId="77777777">
        <w:tc>
          <w:tcPr>
            <w:tcW w:w="1191" w:type="dxa"/>
          </w:tcPr>
          <w:p w14:paraId="53F947D9" w14:textId="77777777" w:rsidR="00FB393E" w:rsidRPr="009A7C67" w:rsidRDefault="00FB393E">
            <w:pPr>
              <w:pStyle w:val="ConsPlusNormal"/>
              <w:jc w:val="center"/>
            </w:pPr>
            <w:r w:rsidRPr="009A7C67">
              <w:t>С</w:t>
            </w:r>
          </w:p>
        </w:tc>
        <w:tc>
          <w:tcPr>
            <w:tcW w:w="3118" w:type="dxa"/>
          </w:tcPr>
          <w:p w14:paraId="1D46318A" w14:textId="77777777" w:rsidR="00FB393E" w:rsidRPr="009A7C67" w:rsidRDefault="00FB393E">
            <w:pPr>
              <w:pStyle w:val="ConsPlusNormal"/>
            </w:pPr>
            <w:r w:rsidRPr="009A7C67">
              <w:t>сердечно-сосудистая система</w:t>
            </w:r>
          </w:p>
        </w:tc>
        <w:tc>
          <w:tcPr>
            <w:tcW w:w="2154" w:type="dxa"/>
          </w:tcPr>
          <w:p w14:paraId="28E74F94" w14:textId="77777777" w:rsidR="00FB393E" w:rsidRPr="009A7C67" w:rsidRDefault="00FB393E">
            <w:pPr>
              <w:pStyle w:val="ConsPlusNormal"/>
            </w:pPr>
          </w:p>
        </w:tc>
        <w:tc>
          <w:tcPr>
            <w:tcW w:w="3515" w:type="dxa"/>
          </w:tcPr>
          <w:p w14:paraId="4CE4AF71" w14:textId="77777777" w:rsidR="00FB393E" w:rsidRPr="009A7C67" w:rsidRDefault="00FB393E">
            <w:pPr>
              <w:pStyle w:val="ConsPlusNormal"/>
            </w:pPr>
          </w:p>
        </w:tc>
      </w:tr>
      <w:tr w:rsidR="00FB393E" w:rsidRPr="009A7C67" w14:paraId="593A5A5E" w14:textId="77777777">
        <w:tc>
          <w:tcPr>
            <w:tcW w:w="1191" w:type="dxa"/>
          </w:tcPr>
          <w:p w14:paraId="24D8DDDE" w14:textId="77777777" w:rsidR="00FB393E" w:rsidRPr="009A7C67" w:rsidRDefault="00FB393E">
            <w:pPr>
              <w:pStyle w:val="ConsPlusNormal"/>
              <w:jc w:val="center"/>
            </w:pPr>
            <w:r w:rsidRPr="009A7C67">
              <w:t>С01</w:t>
            </w:r>
          </w:p>
        </w:tc>
        <w:tc>
          <w:tcPr>
            <w:tcW w:w="3118" w:type="dxa"/>
          </w:tcPr>
          <w:p w14:paraId="2EC44A6B" w14:textId="77777777" w:rsidR="00FB393E" w:rsidRPr="009A7C67" w:rsidRDefault="00FB393E">
            <w:pPr>
              <w:pStyle w:val="ConsPlusNormal"/>
            </w:pPr>
            <w:r w:rsidRPr="009A7C67">
              <w:t>препараты для лечения заболеваний сердца</w:t>
            </w:r>
          </w:p>
        </w:tc>
        <w:tc>
          <w:tcPr>
            <w:tcW w:w="2154" w:type="dxa"/>
          </w:tcPr>
          <w:p w14:paraId="3B67AA43" w14:textId="77777777" w:rsidR="00FB393E" w:rsidRPr="009A7C67" w:rsidRDefault="00FB393E">
            <w:pPr>
              <w:pStyle w:val="ConsPlusNormal"/>
            </w:pPr>
          </w:p>
        </w:tc>
        <w:tc>
          <w:tcPr>
            <w:tcW w:w="3515" w:type="dxa"/>
          </w:tcPr>
          <w:p w14:paraId="12FB9972" w14:textId="77777777" w:rsidR="00FB393E" w:rsidRPr="009A7C67" w:rsidRDefault="00FB393E">
            <w:pPr>
              <w:pStyle w:val="ConsPlusNormal"/>
            </w:pPr>
          </w:p>
        </w:tc>
      </w:tr>
      <w:tr w:rsidR="00FB393E" w:rsidRPr="009A7C67" w14:paraId="3F8A087B" w14:textId="77777777">
        <w:tc>
          <w:tcPr>
            <w:tcW w:w="1191" w:type="dxa"/>
          </w:tcPr>
          <w:p w14:paraId="2EA9AB94" w14:textId="77777777" w:rsidR="00FB393E" w:rsidRPr="009A7C67" w:rsidRDefault="00FB393E">
            <w:pPr>
              <w:pStyle w:val="ConsPlusNormal"/>
              <w:jc w:val="center"/>
            </w:pPr>
            <w:r w:rsidRPr="009A7C67">
              <w:t>С01А</w:t>
            </w:r>
          </w:p>
        </w:tc>
        <w:tc>
          <w:tcPr>
            <w:tcW w:w="3118" w:type="dxa"/>
          </w:tcPr>
          <w:p w14:paraId="3E282807" w14:textId="77777777" w:rsidR="00FB393E" w:rsidRPr="009A7C67" w:rsidRDefault="00FB393E">
            <w:pPr>
              <w:pStyle w:val="ConsPlusNormal"/>
            </w:pPr>
            <w:r w:rsidRPr="009A7C67">
              <w:t>сердечные гликозиды</w:t>
            </w:r>
          </w:p>
        </w:tc>
        <w:tc>
          <w:tcPr>
            <w:tcW w:w="2154" w:type="dxa"/>
          </w:tcPr>
          <w:p w14:paraId="25947786" w14:textId="77777777" w:rsidR="00FB393E" w:rsidRPr="009A7C67" w:rsidRDefault="00FB393E">
            <w:pPr>
              <w:pStyle w:val="ConsPlusNormal"/>
            </w:pPr>
          </w:p>
        </w:tc>
        <w:tc>
          <w:tcPr>
            <w:tcW w:w="3515" w:type="dxa"/>
          </w:tcPr>
          <w:p w14:paraId="4BBA277F" w14:textId="77777777" w:rsidR="00FB393E" w:rsidRPr="009A7C67" w:rsidRDefault="00FB393E">
            <w:pPr>
              <w:pStyle w:val="ConsPlusNormal"/>
            </w:pPr>
          </w:p>
        </w:tc>
      </w:tr>
      <w:tr w:rsidR="00FB393E" w:rsidRPr="009A7C67" w14:paraId="1997DC88" w14:textId="77777777">
        <w:tc>
          <w:tcPr>
            <w:tcW w:w="1191" w:type="dxa"/>
          </w:tcPr>
          <w:p w14:paraId="2D742C41" w14:textId="77777777" w:rsidR="00FB393E" w:rsidRPr="009A7C67" w:rsidRDefault="00FB393E">
            <w:pPr>
              <w:pStyle w:val="ConsPlusNormal"/>
              <w:jc w:val="center"/>
            </w:pPr>
            <w:r w:rsidRPr="009A7C67">
              <w:t>С01АА</w:t>
            </w:r>
          </w:p>
        </w:tc>
        <w:tc>
          <w:tcPr>
            <w:tcW w:w="3118" w:type="dxa"/>
          </w:tcPr>
          <w:p w14:paraId="5CD27DB9" w14:textId="77777777" w:rsidR="00FB393E" w:rsidRPr="009A7C67" w:rsidRDefault="00FB393E">
            <w:pPr>
              <w:pStyle w:val="ConsPlusNormal"/>
            </w:pPr>
            <w:r w:rsidRPr="009A7C67">
              <w:t>гликозиды наперстянки</w:t>
            </w:r>
          </w:p>
        </w:tc>
        <w:tc>
          <w:tcPr>
            <w:tcW w:w="2154" w:type="dxa"/>
          </w:tcPr>
          <w:p w14:paraId="122E0052" w14:textId="77777777" w:rsidR="00FB393E" w:rsidRPr="009A7C67" w:rsidRDefault="00FB393E">
            <w:pPr>
              <w:pStyle w:val="ConsPlusNormal"/>
            </w:pPr>
            <w:r w:rsidRPr="009A7C67">
              <w:t>дигоксин</w:t>
            </w:r>
          </w:p>
        </w:tc>
        <w:tc>
          <w:tcPr>
            <w:tcW w:w="3515" w:type="dxa"/>
          </w:tcPr>
          <w:p w14:paraId="09CF02AA" w14:textId="77777777" w:rsidR="00FB393E" w:rsidRPr="009A7C67" w:rsidRDefault="00FB393E">
            <w:pPr>
              <w:pStyle w:val="ConsPlusNormal"/>
            </w:pPr>
            <w:r w:rsidRPr="009A7C67">
              <w:t>раствор для внутривенного введения;</w:t>
            </w:r>
          </w:p>
          <w:p w14:paraId="65A5E210" w14:textId="77777777" w:rsidR="00FB393E" w:rsidRPr="009A7C67" w:rsidRDefault="00FB393E">
            <w:pPr>
              <w:pStyle w:val="ConsPlusNormal"/>
            </w:pPr>
            <w:r w:rsidRPr="009A7C67">
              <w:t>таблетки;</w:t>
            </w:r>
          </w:p>
          <w:p w14:paraId="27DE6365" w14:textId="77777777" w:rsidR="00FB393E" w:rsidRPr="009A7C67" w:rsidRDefault="00FB393E">
            <w:pPr>
              <w:pStyle w:val="ConsPlusNormal"/>
            </w:pPr>
            <w:r w:rsidRPr="009A7C67">
              <w:t>таблетки (для детей)</w:t>
            </w:r>
          </w:p>
        </w:tc>
      </w:tr>
      <w:tr w:rsidR="00FB393E" w:rsidRPr="009A7C67" w14:paraId="3E3AE16A" w14:textId="77777777">
        <w:tc>
          <w:tcPr>
            <w:tcW w:w="1191" w:type="dxa"/>
          </w:tcPr>
          <w:p w14:paraId="71F401C7" w14:textId="77777777" w:rsidR="00FB393E" w:rsidRPr="009A7C67" w:rsidRDefault="00FB393E">
            <w:pPr>
              <w:pStyle w:val="ConsPlusNormal"/>
              <w:jc w:val="center"/>
            </w:pPr>
            <w:r w:rsidRPr="009A7C67">
              <w:lastRenderedPageBreak/>
              <w:t>С01В</w:t>
            </w:r>
          </w:p>
        </w:tc>
        <w:tc>
          <w:tcPr>
            <w:tcW w:w="3118" w:type="dxa"/>
          </w:tcPr>
          <w:p w14:paraId="38F52E39" w14:textId="77777777" w:rsidR="00FB393E" w:rsidRPr="009A7C67" w:rsidRDefault="00FB393E">
            <w:pPr>
              <w:pStyle w:val="ConsPlusNormal"/>
            </w:pPr>
            <w:r w:rsidRPr="009A7C67">
              <w:t>антиаритмические препараты, классы I и III</w:t>
            </w:r>
          </w:p>
        </w:tc>
        <w:tc>
          <w:tcPr>
            <w:tcW w:w="2154" w:type="dxa"/>
          </w:tcPr>
          <w:p w14:paraId="30FB0F28" w14:textId="77777777" w:rsidR="00FB393E" w:rsidRPr="009A7C67" w:rsidRDefault="00FB393E">
            <w:pPr>
              <w:pStyle w:val="ConsPlusNormal"/>
            </w:pPr>
          </w:p>
        </w:tc>
        <w:tc>
          <w:tcPr>
            <w:tcW w:w="3515" w:type="dxa"/>
          </w:tcPr>
          <w:p w14:paraId="2A815231" w14:textId="77777777" w:rsidR="00FB393E" w:rsidRPr="009A7C67" w:rsidRDefault="00FB393E">
            <w:pPr>
              <w:pStyle w:val="ConsPlusNormal"/>
            </w:pPr>
          </w:p>
        </w:tc>
      </w:tr>
      <w:tr w:rsidR="00FB393E" w:rsidRPr="009A7C67" w14:paraId="28ED2A59" w14:textId="77777777">
        <w:tc>
          <w:tcPr>
            <w:tcW w:w="1191" w:type="dxa"/>
          </w:tcPr>
          <w:p w14:paraId="73E68183" w14:textId="77777777" w:rsidR="00FB393E" w:rsidRPr="009A7C67" w:rsidRDefault="00FB393E">
            <w:pPr>
              <w:pStyle w:val="ConsPlusNormal"/>
              <w:jc w:val="center"/>
            </w:pPr>
            <w:r w:rsidRPr="009A7C67">
              <w:t>С01ВА</w:t>
            </w:r>
          </w:p>
        </w:tc>
        <w:tc>
          <w:tcPr>
            <w:tcW w:w="3118" w:type="dxa"/>
          </w:tcPr>
          <w:p w14:paraId="6D036EE8" w14:textId="77777777" w:rsidR="00FB393E" w:rsidRPr="009A7C67" w:rsidRDefault="00FB393E">
            <w:pPr>
              <w:pStyle w:val="ConsPlusNormal"/>
            </w:pPr>
            <w:r w:rsidRPr="009A7C67">
              <w:t>антиаритмические препараты, класс IA</w:t>
            </w:r>
          </w:p>
        </w:tc>
        <w:tc>
          <w:tcPr>
            <w:tcW w:w="2154" w:type="dxa"/>
          </w:tcPr>
          <w:p w14:paraId="37C29EE9" w14:textId="77777777" w:rsidR="00FB393E" w:rsidRPr="009A7C67" w:rsidRDefault="00FB393E">
            <w:pPr>
              <w:pStyle w:val="ConsPlusNormal"/>
            </w:pPr>
            <w:r w:rsidRPr="009A7C67">
              <w:t>прокаинамид</w:t>
            </w:r>
          </w:p>
        </w:tc>
        <w:tc>
          <w:tcPr>
            <w:tcW w:w="3515" w:type="dxa"/>
          </w:tcPr>
          <w:p w14:paraId="40572863" w14:textId="77777777" w:rsidR="00FB393E" w:rsidRPr="009A7C67" w:rsidRDefault="00FB393E">
            <w:pPr>
              <w:pStyle w:val="ConsPlusNormal"/>
            </w:pPr>
            <w:r w:rsidRPr="009A7C67">
              <w:t>раствор для внутривенного и внутримышечного введения;</w:t>
            </w:r>
          </w:p>
          <w:p w14:paraId="6AB52C56" w14:textId="77777777" w:rsidR="00FB393E" w:rsidRPr="009A7C67" w:rsidRDefault="00FB393E">
            <w:pPr>
              <w:pStyle w:val="ConsPlusNormal"/>
            </w:pPr>
            <w:r w:rsidRPr="009A7C67">
              <w:t>раствор для инъекций;</w:t>
            </w:r>
          </w:p>
          <w:p w14:paraId="4372DF4B" w14:textId="77777777" w:rsidR="00FB393E" w:rsidRPr="009A7C67" w:rsidRDefault="00FB393E">
            <w:pPr>
              <w:pStyle w:val="ConsPlusNormal"/>
            </w:pPr>
            <w:r w:rsidRPr="009A7C67">
              <w:t>таблетки</w:t>
            </w:r>
          </w:p>
        </w:tc>
      </w:tr>
      <w:tr w:rsidR="00FB393E" w:rsidRPr="009A7C67" w14:paraId="2DDD2990" w14:textId="77777777">
        <w:tc>
          <w:tcPr>
            <w:tcW w:w="1191" w:type="dxa"/>
          </w:tcPr>
          <w:p w14:paraId="2D7E539A" w14:textId="77777777" w:rsidR="00FB393E" w:rsidRPr="009A7C67" w:rsidRDefault="00FB393E">
            <w:pPr>
              <w:pStyle w:val="ConsPlusNormal"/>
              <w:jc w:val="center"/>
            </w:pPr>
            <w:r w:rsidRPr="009A7C67">
              <w:t>С01ВВ</w:t>
            </w:r>
          </w:p>
        </w:tc>
        <w:tc>
          <w:tcPr>
            <w:tcW w:w="3118" w:type="dxa"/>
          </w:tcPr>
          <w:p w14:paraId="625A086B" w14:textId="77777777" w:rsidR="00FB393E" w:rsidRPr="009A7C67" w:rsidRDefault="00FB393E">
            <w:pPr>
              <w:pStyle w:val="ConsPlusNormal"/>
            </w:pPr>
            <w:r w:rsidRPr="009A7C67">
              <w:t>антиаритмические препараты, класс IB</w:t>
            </w:r>
          </w:p>
        </w:tc>
        <w:tc>
          <w:tcPr>
            <w:tcW w:w="2154" w:type="dxa"/>
          </w:tcPr>
          <w:p w14:paraId="3301EA08" w14:textId="77777777" w:rsidR="00FB393E" w:rsidRPr="009A7C67" w:rsidRDefault="00FB393E">
            <w:pPr>
              <w:pStyle w:val="ConsPlusNormal"/>
            </w:pPr>
            <w:r w:rsidRPr="009A7C67">
              <w:t>лидокаин</w:t>
            </w:r>
          </w:p>
        </w:tc>
        <w:tc>
          <w:tcPr>
            <w:tcW w:w="3515" w:type="dxa"/>
          </w:tcPr>
          <w:p w14:paraId="6B7C03BA" w14:textId="77777777" w:rsidR="00FB393E" w:rsidRPr="009A7C67" w:rsidRDefault="00FB393E">
            <w:pPr>
              <w:pStyle w:val="ConsPlusNormal"/>
            </w:pPr>
            <w:r w:rsidRPr="009A7C67">
              <w:t>гель для местного применения;</w:t>
            </w:r>
          </w:p>
          <w:p w14:paraId="0FA7FA13" w14:textId="77777777" w:rsidR="00FB393E" w:rsidRPr="009A7C67" w:rsidRDefault="00FB393E">
            <w:pPr>
              <w:pStyle w:val="ConsPlusNormal"/>
            </w:pPr>
            <w:r w:rsidRPr="009A7C67">
              <w:t>капли глазные;</w:t>
            </w:r>
          </w:p>
          <w:p w14:paraId="3A3155FD" w14:textId="77777777" w:rsidR="00FB393E" w:rsidRPr="009A7C67" w:rsidRDefault="00FB393E">
            <w:pPr>
              <w:pStyle w:val="ConsPlusNormal"/>
            </w:pPr>
            <w:r w:rsidRPr="009A7C67">
              <w:t>раствор для внутривенного введения;</w:t>
            </w:r>
          </w:p>
          <w:p w14:paraId="11BC8F66" w14:textId="77777777" w:rsidR="00FB393E" w:rsidRPr="009A7C67" w:rsidRDefault="00FB393E">
            <w:pPr>
              <w:pStyle w:val="ConsPlusNormal"/>
            </w:pPr>
            <w:r w:rsidRPr="009A7C67">
              <w:t>раствор для инъекций;</w:t>
            </w:r>
          </w:p>
          <w:p w14:paraId="09D5F049" w14:textId="77777777" w:rsidR="00FB393E" w:rsidRPr="009A7C67" w:rsidRDefault="00FB393E">
            <w:pPr>
              <w:pStyle w:val="ConsPlusNormal"/>
            </w:pPr>
            <w:r w:rsidRPr="009A7C67">
              <w:t>спрей для местного и наружного применения;</w:t>
            </w:r>
          </w:p>
          <w:p w14:paraId="6F6FC4C8" w14:textId="77777777" w:rsidR="00FB393E" w:rsidRPr="009A7C67" w:rsidRDefault="00FB393E">
            <w:pPr>
              <w:pStyle w:val="ConsPlusNormal"/>
            </w:pPr>
            <w:r w:rsidRPr="009A7C67">
              <w:t>спрей для местного применения дозированный</w:t>
            </w:r>
          </w:p>
        </w:tc>
      </w:tr>
      <w:tr w:rsidR="00FB393E" w:rsidRPr="009A7C67" w14:paraId="0846CFBC" w14:textId="77777777">
        <w:tc>
          <w:tcPr>
            <w:tcW w:w="1191" w:type="dxa"/>
          </w:tcPr>
          <w:p w14:paraId="18904B5D" w14:textId="77777777" w:rsidR="00FB393E" w:rsidRPr="009A7C67" w:rsidRDefault="00FB393E">
            <w:pPr>
              <w:pStyle w:val="ConsPlusNormal"/>
              <w:jc w:val="center"/>
            </w:pPr>
            <w:r w:rsidRPr="009A7C67">
              <w:t>С01ВС</w:t>
            </w:r>
          </w:p>
        </w:tc>
        <w:tc>
          <w:tcPr>
            <w:tcW w:w="3118" w:type="dxa"/>
          </w:tcPr>
          <w:p w14:paraId="72A7DE49" w14:textId="77777777" w:rsidR="00FB393E" w:rsidRPr="009A7C67" w:rsidRDefault="00FB393E">
            <w:pPr>
              <w:pStyle w:val="ConsPlusNormal"/>
            </w:pPr>
            <w:r w:rsidRPr="009A7C67">
              <w:t>антиаритмические препараты, класс IC</w:t>
            </w:r>
          </w:p>
        </w:tc>
        <w:tc>
          <w:tcPr>
            <w:tcW w:w="2154" w:type="dxa"/>
          </w:tcPr>
          <w:p w14:paraId="2D079CDE" w14:textId="77777777" w:rsidR="00FB393E" w:rsidRPr="009A7C67" w:rsidRDefault="00FB393E">
            <w:pPr>
              <w:pStyle w:val="ConsPlusNormal"/>
            </w:pPr>
            <w:r w:rsidRPr="009A7C67">
              <w:t>пропафенон</w:t>
            </w:r>
          </w:p>
        </w:tc>
        <w:tc>
          <w:tcPr>
            <w:tcW w:w="3515" w:type="dxa"/>
          </w:tcPr>
          <w:p w14:paraId="1819BE5A" w14:textId="77777777" w:rsidR="00FB393E" w:rsidRPr="009A7C67" w:rsidRDefault="00FB393E">
            <w:pPr>
              <w:pStyle w:val="ConsPlusNormal"/>
            </w:pPr>
            <w:r w:rsidRPr="009A7C67">
              <w:t>раствор для внутривенного введения;</w:t>
            </w:r>
          </w:p>
          <w:p w14:paraId="2EA84409" w14:textId="77777777" w:rsidR="00FB393E" w:rsidRPr="009A7C67" w:rsidRDefault="00FB393E">
            <w:pPr>
              <w:pStyle w:val="ConsPlusNormal"/>
            </w:pPr>
            <w:r w:rsidRPr="009A7C67">
              <w:t>таблетки, покрытые пленочной оболочкой</w:t>
            </w:r>
          </w:p>
        </w:tc>
      </w:tr>
      <w:tr w:rsidR="00FB393E" w:rsidRPr="009A7C67" w14:paraId="76C829C9" w14:textId="77777777">
        <w:tc>
          <w:tcPr>
            <w:tcW w:w="1191" w:type="dxa"/>
            <w:vMerge w:val="restart"/>
          </w:tcPr>
          <w:p w14:paraId="1F9C1732" w14:textId="77777777" w:rsidR="00FB393E" w:rsidRPr="009A7C67" w:rsidRDefault="00FB393E">
            <w:pPr>
              <w:pStyle w:val="ConsPlusNormal"/>
              <w:jc w:val="center"/>
            </w:pPr>
            <w:r w:rsidRPr="009A7C67">
              <w:t>С01ВD</w:t>
            </w:r>
          </w:p>
        </w:tc>
        <w:tc>
          <w:tcPr>
            <w:tcW w:w="3118" w:type="dxa"/>
            <w:vMerge w:val="restart"/>
          </w:tcPr>
          <w:p w14:paraId="42329FF9" w14:textId="77777777" w:rsidR="00FB393E" w:rsidRPr="009A7C67" w:rsidRDefault="00FB393E">
            <w:pPr>
              <w:pStyle w:val="ConsPlusNormal"/>
            </w:pPr>
            <w:r w:rsidRPr="009A7C67">
              <w:t>антиаритмические препараты, класс III</w:t>
            </w:r>
          </w:p>
        </w:tc>
        <w:tc>
          <w:tcPr>
            <w:tcW w:w="2154" w:type="dxa"/>
            <w:tcBorders>
              <w:bottom w:val="nil"/>
            </w:tcBorders>
          </w:tcPr>
          <w:p w14:paraId="2B2FDFE3" w14:textId="77777777" w:rsidR="00FB393E" w:rsidRPr="009A7C67" w:rsidRDefault="00FB393E">
            <w:pPr>
              <w:pStyle w:val="ConsPlusNormal"/>
            </w:pPr>
            <w:r w:rsidRPr="009A7C67">
              <w:t>амиодарон</w:t>
            </w:r>
          </w:p>
        </w:tc>
        <w:tc>
          <w:tcPr>
            <w:tcW w:w="3515" w:type="dxa"/>
            <w:tcBorders>
              <w:bottom w:val="nil"/>
            </w:tcBorders>
          </w:tcPr>
          <w:p w14:paraId="66ACC56E" w14:textId="77777777" w:rsidR="00FB393E" w:rsidRPr="009A7C67" w:rsidRDefault="00FB393E">
            <w:pPr>
              <w:pStyle w:val="ConsPlusNormal"/>
            </w:pPr>
            <w:r w:rsidRPr="009A7C67">
              <w:t>раствор для внутривенного введения;</w:t>
            </w:r>
          </w:p>
          <w:p w14:paraId="0D1EEF1F" w14:textId="77777777" w:rsidR="00FB393E" w:rsidRPr="009A7C67" w:rsidRDefault="00FB393E">
            <w:pPr>
              <w:pStyle w:val="ConsPlusNormal"/>
            </w:pPr>
            <w:r w:rsidRPr="009A7C67">
              <w:t>таблетки</w:t>
            </w:r>
          </w:p>
        </w:tc>
      </w:tr>
      <w:tr w:rsidR="00FB393E" w:rsidRPr="009A7C67" w14:paraId="2024E8CE" w14:textId="77777777">
        <w:tc>
          <w:tcPr>
            <w:tcW w:w="1191" w:type="dxa"/>
            <w:vMerge/>
          </w:tcPr>
          <w:p w14:paraId="77F806B1" w14:textId="77777777" w:rsidR="00FB393E" w:rsidRPr="009A7C67" w:rsidRDefault="00FB393E">
            <w:pPr>
              <w:pStyle w:val="ConsPlusNormal"/>
            </w:pPr>
          </w:p>
        </w:tc>
        <w:tc>
          <w:tcPr>
            <w:tcW w:w="3118" w:type="dxa"/>
            <w:vMerge/>
          </w:tcPr>
          <w:p w14:paraId="0125AC1E" w14:textId="77777777" w:rsidR="00FB393E" w:rsidRPr="009A7C67" w:rsidRDefault="00FB393E">
            <w:pPr>
              <w:pStyle w:val="ConsPlusNormal"/>
            </w:pPr>
          </w:p>
        </w:tc>
        <w:tc>
          <w:tcPr>
            <w:tcW w:w="2154" w:type="dxa"/>
            <w:tcBorders>
              <w:top w:val="nil"/>
            </w:tcBorders>
          </w:tcPr>
          <w:p w14:paraId="1D489919" w14:textId="77777777" w:rsidR="00FB393E" w:rsidRPr="009A7C67" w:rsidRDefault="00FB393E">
            <w:pPr>
              <w:pStyle w:val="ConsPlusNormal"/>
            </w:pPr>
            <w:r w:rsidRPr="009A7C67">
              <w:t>4-Hhtpo-N-[(1RS)-1-(4-фторфенил)-2-(1 - этилпиперидин-4-ил)этил] бензамида гидрохлорид</w:t>
            </w:r>
          </w:p>
        </w:tc>
        <w:tc>
          <w:tcPr>
            <w:tcW w:w="3515" w:type="dxa"/>
            <w:tcBorders>
              <w:top w:val="nil"/>
            </w:tcBorders>
          </w:tcPr>
          <w:p w14:paraId="05260F48" w14:textId="77777777" w:rsidR="00FB393E" w:rsidRPr="009A7C67" w:rsidRDefault="00FB393E">
            <w:pPr>
              <w:pStyle w:val="ConsPlusNormal"/>
            </w:pPr>
            <w:r w:rsidRPr="009A7C67">
              <w:t>концентрат для приготовления раствора для внутривенного введения</w:t>
            </w:r>
          </w:p>
        </w:tc>
      </w:tr>
      <w:tr w:rsidR="00FB393E" w:rsidRPr="009A7C67" w14:paraId="19C69835" w14:textId="77777777">
        <w:tc>
          <w:tcPr>
            <w:tcW w:w="1191" w:type="dxa"/>
          </w:tcPr>
          <w:p w14:paraId="4303E60A" w14:textId="77777777" w:rsidR="00FB393E" w:rsidRPr="009A7C67" w:rsidRDefault="00FB393E">
            <w:pPr>
              <w:pStyle w:val="ConsPlusNormal"/>
              <w:jc w:val="center"/>
            </w:pPr>
            <w:r w:rsidRPr="009A7C67">
              <w:t>С01ВG</w:t>
            </w:r>
          </w:p>
        </w:tc>
        <w:tc>
          <w:tcPr>
            <w:tcW w:w="3118" w:type="dxa"/>
          </w:tcPr>
          <w:p w14:paraId="079CDC80" w14:textId="77777777" w:rsidR="00FB393E" w:rsidRPr="009A7C67" w:rsidRDefault="00FB393E">
            <w:pPr>
              <w:pStyle w:val="ConsPlusNormal"/>
            </w:pPr>
            <w:r w:rsidRPr="009A7C67">
              <w:t>другие антиаритмические препараты, классы I и III</w:t>
            </w:r>
          </w:p>
        </w:tc>
        <w:tc>
          <w:tcPr>
            <w:tcW w:w="2154" w:type="dxa"/>
          </w:tcPr>
          <w:p w14:paraId="27C3C19D" w14:textId="77777777" w:rsidR="00FB393E" w:rsidRPr="009A7C67" w:rsidRDefault="00FB393E">
            <w:pPr>
              <w:pStyle w:val="ConsPlusNormal"/>
            </w:pPr>
            <w:r w:rsidRPr="009A7C67">
              <w:t>лаппаконитина гидробромид</w:t>
            </w:r>
          </w:p>
        </w:tc>
        <w:tc>
          <w:tcPr>
            <w:tcW w:w="3515" w:type="dxa"/>
          </w:tcPr>
          <w:p w14:paraId="1BE776D5" w14:textId="77777777" w:rsidR="00FB393E" w:rsidRPr="009A7C67" w:rsidRDefault="00FB393E">
            <w:pPr>
              <w:pStyle w:val="ConsPlusNormal"/>
            </w:pPr>
            <w:r w:rsidRPr="009A7C67">
              <w:t>таблетки</w:t>
            </w:r>
          </w:p>
        </w:tc>
      </w:tr>
      <w:tr w:rsidR="00FB393E" w:rsidRPr="009A7C67" w14:paraId="0C029863" w14:textId="77777777">
        <w:tc>
          <w:tcPr>
            <w:tcW w:w="1191" w:type="dxa"/>
          </w:tcPr>
          <w:p w14:paraId="72C9E006" w14:textId="77777777" w:rsidR="00FB393E" w:rsidRPr="009A7C67" w:rsidRDefault="00FB393E">
            <w:pPr>
              <w:pStyle w:val="ConsPlusNormal"/>
              <w:jc w:val="center"/>
            </w:pPr>
            <w:r w:rsidRPr="009A7C67">
              <w:lastRenderedPageBreak/>
              <w:t>С01С</w:t>
            </w:r>
          </w:p>
        </w:tc>
        <w:tc>
          <w:tcPr>
            <w:tcW w:w="3118" w:type="dxa"/>
          </w:tcPr>
          <w:p w14:paraId="45A43DEA" w14:textId="77777777" w:rsidR="00FB393E" w:rsidRPr="009A7C67" w:rsidRDefault="00FB393E">
            <w:pPr>
              <w:pStyle w:val="ConsPlusNormal"/>
            </w:pPr>
            <w:r w:rsidRPr="009A7C67">
              <w:t>кардиотонические средства, кроме сердечных гликозидов</w:t>
            </w:r>
          </w:p>
        </w:tc>
        <w:tc>
          <w:tcPr>
            <w:tcW w:w="2154" w:type="dxa"/>
          </w:tcPr>
          <w:p w14:paraId="48E81E09" w14:textId="77777777" w:rsidR="00FB393E" w:rsidRPr="009A7C67" w:rsidRDefault="00FB393E">
            <w:pPr>
              <w:pStyle w:val="ConsPlusNormal"/>
            </w:pPr>
          </w:p>
        </w:tc>
        <w:tc>
          <w:tcPr>
            <w:tcW w:w="3515" w:type="dxa"/>
          </w:tcPr>
          <w:p w14:paraId="0BD52BEB" w14:textId="77777777" w:rsidR="00FB393E" w:rsidRPr="009A7C67" w:rsidRDefault="00FB393E">
            <w:pPr>
              <w:pStyle w:val="ConsPlusNormal"/>
            </w:pPr>
          </w:p>
        </w:tc>
      </w:tr>
      <w:tr w:rsidR="00FB393E" w:rsidRPr="009A7C67" w14:paraId="2E107E4B" w14:textId="77777777">
        <w:tc>
          <w:tcPr>
            <w:tcW w:w="1191" w:type="dxa"/>
            <w:vMerge w:val="restart"/>
          </w:tcPr>
          <w:p w14:paraId="5A9CC26A" w14:textId="77777777" w:rsidR="00FB393E" w:rsidRPr="009A7C67" w:rsidRDefault="00FB393E">
            <w:pPr>
              <w:pStyle w:val="ConsPlusNormal"/>
              <w:jc w:val="center"/>
            </w:pPr>
            <w:r w:rsidRPr="009A7C67">
              <w:t>С01СА</w:t>
            </w:r>
          </w:p>
        </w:tc>
        <w:tc>
          <w:tcPr>
            <w:tcW w:w="3118" w:type="dxa"/>
            <w:vMerge w:val="restart"/>
          </w:tcPr>
          <w:p w14:paraId="4ADB3C0B" w14:textId="77777777" w:rsidR="00FB393E" w:rsidRPr="009A7C67" w:rsidRDefault="00FB393E">
            <w:pPr>
              <w:pStyle w:val="ConsPlusNormal"/>
            </w:pPr>
            <w:r w:rsidRPr="009A7C67">
              <w:t>адренергические и дофаминергические средства</w:t>
            </w:r>
          </w:p>
        </w:tc>
        <w:tc>
          <w:tcPr>
            <w:tcW w:w="2154" w:type="dxa"/>
            <w:tcBorders>
              <w:bottom w:val="nil"/>
            </w:tcBorders>
          </w:tcPr>
          <w:p w14:paraId="579B3C2D" w14:textId="77777777" w:rsidR="00FB393E" w:rsidRPr="009A7C67" w:rsidRDefault="00FB393E">
            <w:pPr>
              <w:pStyle w:val="ConsPlusNormal"/>
            </w:pPr>
            <w:r w:rsidRPr="009A7C67">
              <w:t>добутамин</w:t>
            </w:r>
          </w:p>
        </w:tc>
        <w:tc>
          <w:tcPr>
            <w:tcW w:w="3515" w:type="dxa"/>
            <w:tcBorders>
              <w:bottom w:val="nil"/>
            </w:tcBorders>
          </w:tcPr>
          <w:p w14:paraId="79605D71" w14:textId="77777777" w:rsidR="00FB393E" w:rsidRPr="009A7C67" w:rsidRDefault="00FB393E">
            <w:pPr>
              <w:pStyle w:val="ConsPlusNormal"/>
            </w:pPr>
            <w:r w:rsidRPr="009A7C67">
              <w:t>концентрат для приготовления раствора для инфузий;</w:t>
            </w:r>
          </w:p>
          <w:p w14:paraId="00EDA2C1" w14:textId="77777777" w:rsidR="00FB393E" w:rsidRPr="009A7C67" w:rsidRDefault="00FB393E">
            <w:pPr>
              <w:pStyle w:val="ConsPlusNormal"/>
            </w:pPr>
            <w:r w:rsidRPr="009A7C67">
              <w:t>лиофилизат для приготовления раствора для инфузий;</w:t>
            </w:r>
          </w:p>
          <w:p w14:paraId="37896C67" w14:textId="77777777" w:rsidR="00FB393E" w:rsidRPr="009A7C67" w:rsidRDefault="00FB393E">
            <w:pPr>
              <w:pStyle w:val="ConsPlusNormal"/>
            </w:pPr>
            <w:r w:rsidRPr="009A7C67">
              <w:t>раствор для инфузий</w:t>
            </w:r>
          </w:p>
        </w:tc>
      </w:tr>
      <w:tr w:rsidR="00FB393E" w:rsidRPr="009A7C67" w14:paraId="7993DA29" w14:textId="77777777">
        <w:tblPrEx>
          <w:tblBorders>
            <w:insideH w:val="nil"/>
          </w:tblBorders>
        </w:tblPrEx>
        <w:tc>
          <w:tcPr>
            <w:tcW w:w="1191" w:type="dxa"/>
            <w:vMerge/>
          </w:tcPr>
          <w:p w14:paraId="49C9BE24" w14:textId="77777777" w:rsidR="00FB393E" w:rsidRPr="009A7C67" w:rsidRDefault="00FB393E">
            <w:pPr>
              <w:pStyle w:val="ConsPlusNormal"/>
            </w:pPr>
          </w:p>
        </w:tc>
        <w:tc>
          <w:tcPr>
            <w:tcW w:w="3118" w:type="dxa"/>
            <w:vMerge/>
          </w:tcPr>
          <w:p w14:paraId="5B903C13" w14:textId="77777777" w:rsidR="00FB393E" w:rsidRPr="009A7C67" w:rsidRDefault="00FB393E">
            <w:pPr>
              <w:pStyle w:val="ConsPlusNormal"/>
            </w:pPr>
          </w:p>
        </w:tc>
        <w:tc>
          <w:tcPr>
            <w:tcW w:w="2154" w:type="dxa"/>
            <w:tcBorders>
              <w:top w:val="nil"/>
              <w:bottom w:val="nil"/>
            </w:tcBorders>
          </w:tcPr>
          <w:p w14:paraId="475D8C4E" w14:textId="77777777" w:rsidR="00FB393E" w:rsidRPr="009A7C67" w:rsidRDefault="00FB393E">
            <w:pPr>
              <w:pStyle w:val="ConsPlusNormal"/>
            </w:pPr>
            <w:r w:rsidRPr="009A7C67">
              <w:t>допамин</w:t>
            </w:r>
          </w:p>
        </w:tc>
        <w:tc>
          <w:tcPr>
            <w:tcW w:w="3515" w:type="dxa"/>
            <w:tcBorders>
              <w:top w:val="nil"/>
              <w:bottom w:val="nil"/>
            </w:tcBorders>
          </w:tcPr>
          <w:p w14:paraId="6ADC5949" w14:textId="77777777" w:rsidR="00FB393E" w:rsidRPr="009A7C67" w:rsidRDefault="00FB393E">
            <w:pPr>
              <w:pStyle w:val="ConsPlusNormal"/>
            </w:pPr>
            <w:r w:rsidRPr="009A7C67">
              <w:t>концентрат для приготовления раствора для инфузий;</w:t>
            </w:r>
          </w:p>
          <w:p w14:paraId="225A3444" w14:textId="77777777" w:rsidR="00FB393E" w:rsidRPr="009A7C67" w:rsidRDefault="00FB393E">
            <w:pPr>
              <w:pStyle w:val="ConsPlusNormal"/>
            </w:pPr>
            <w:r w:rsidRPr="009A7C67">
              <w:t>раствор для инфекций</w:t>
            </w:r>
          </w:p>
        </w:tc>
      </w:tr>
      <w:tr w:rsidR="00FB393E" w:rsidRPr="009A7C67" w14:paraId="15E9698B" w14:textId="77777777">
        <w:tblPrEx>
          <w:tblBorders>
            <w:insideH w:val="nil"/>
          </w:tblBorders>
        </w:tblPrEx>
        <w:tc>
          <w:tcPr>
            <w:tcW w:w="1191" w:type="dxa"/>
            <w:vMerge/>
          </w:tcPr>
          <w:p w14:paraId="38253F58" w14:textId="77777777" w:rsidR="00FB393E" w:rsidRPr="009A7C67" w:rsidRDefault="00FB393E">
            <w:pPr>
              <w:pStyle w:val="ConsPlusNormal"/>
            </w:pPr>
          </w:p>
        </w:tc>
        <w:tc>
          <w:tcPr>
            <w:tcW w:w="3118" w:type="dxa"/>
            <w:vMerge/>
          </w:tcPr>
          <w:p w14:paraId="07FBF4E7" w14:textId="77777777" w:rsidR="00FB393E" w:rsidRPr="009A7C67" w:rsidRDefault="00FB393E">
            <w:pPr>
              <w:pStyle w:val="ConsPlusNormal"/>
            </w:pPr>
          </w:p>
        </w:tc>
        <w:tc>
          <w:tcPr>
            <w:tcW w:w="2154" w:type="dxa"/>
            <w:tcBorders>
              <w:top w:val="nil"/>
              <w:bottom w:val="nil"/>
            </w:tcBorders>
          </w:tcPr>
          <w:p w14:paraId="67EF04E7" w14:textId="77777777" w:rsidR="00FB393E" w:rsidRPr="009A7C67" w:rsidRDefault="00FB393E">
            <w:pPr>
              <w:pStyle w:val="ConsPlusNormal"/>
            </w:pPr>
            <w:r w:rsidRPr="009A7C67">
              <w:t>фенилэфрин</w:t>
            </w:r>
          </w:p>
        </w:tc>
        <w:tc>
          <w:tcPr>
            <w:tcW w:w="3515" w:type="dxa"/>
            <w:tcBorders>
              <w:top w:val="nil"/>
              <w:bottom w:val="nil"/>
            </w:tcBorders>
          </w:tcPr>
          <w:p w14:paraId="579BFA97" w14:textId="77777777" w:rsidR="00FB393E" w:rsidRPr="009A7C67" w:rsidRDefault="00FB393E">
            <w:pPr>
              <w:pStyle w:val="ConsPlusNormal"/>
            </w:pPr>
            <w:r w:rsidRPr="009A7C67">
              <w:t>раствор для инфекций</w:t>
            </w:r>
          </w:p>
        </w:tc>
      </w:tr>
      <w:tr w:rsidR="00FB393E" w:rsidRPr="009A7C67" w14:paraId="2F714CC6" w14:textId="77777777">
        <w:tblPrEx>
          <w:tblBorders>
            <w:insideH w:val="nil"/>
          </w:tblBorders>
        </w:tblPrEx>
        <w:tc>
          <w:tcPr>
            <w:tcW w:w="1191" w:type="dxa"/>
            <w:vMerge/>
          </w:tcPr>
          <w:p w14:paraId="3682C88C" w14:textId="77777777" w:rsidR="00FB393E" w:rsidRPr="009A7C67" w:rsidRDefault="00FB393E">
            <w:pPr>
              <w:pStyle w:val="ConsPlusNormal"/>
            </w:pPr>
          </w:p>
        </w:tc>
        <w:tc>
          <w:tcPr>
            <w:tcW w:w="3118" w:type="dxa"/>
            <w:vMerge/>
          </w:tcPr>
          <w:p w14:paraId="52546E89" w14:textId="77777777" w:rsidR="00FB393E" w:rsidRPr="009A7C67" w:rsidRDefault="00FB393E">
            <w:pPr>
              <w:pStyle w:val="ConsPlusNormal"/>
            </w:pPr>
          </w:p>
        </w:tc>
        <w:tc>
          <w:tcPr>
            <w:tcW w:w="2154" w:type="dxa"/>
            <w:tcBorders>
              <w:top w:val="nil"/>
              <w:bottom w:val="nil"/>
            </w:tcBorders>
          </w:tcPr>
          <w:p w14:paraId="0C216925" w14:textId="77777777" w:rsidR="00FB393E" w:rsidRPr="009A7C67" w:rsidRDefault="00FB393E">
            <w:pPr>
              <w:pStyle w:val="ConsPlusNormal"/>
            </w:pPr>
            <w:r w:rsidRPr="009A7C67">
              <w:t>эпинефрин</w:t>
            </w:r>
          </w:p>
        </w:tc>
        <w:tc>
          <w:tcPr>
            <w:tcW w:w="3515" w:type="dxa"/>
            <w:tcBorders>
              <w:top w:val="nil"/>
              <w:bottom w:val="nil"/>
            </w:tcBorders>
          </w:tcPr>
          <w:p w14:paraId="78CB6F14" w14:textId="77777777" w:rsidR="00FB393E" w:rsidRPr="009A7C67" w:rsidRDefault="00FB393E">
            <w:pPr>
              <w:pStyle w:val="ConsPlusNormal"/>
            </w:pPr>
            <w:r w:rsidRPr="009A7C67">
              <w:t>раствор для инфекций</w:t>
            </w:r>
          </w:p>
        </w:tc>
      </w:tr>
      <w:tr w:rsidR="00FB393E" w:rsidRPr="009A7C67" w14:paraId="0FAA6895" w14:textId="77777777">
        <w:tc>
          <w:tcPr>
            <w:tcW w:w="1191" w:type="dxa"/>
            <w:vMerge/>
          </w:tcPr>
          <w:p w14:paraId="289B212C" w14:textId="77777777" w:rsidR="00FB393E" w:rsidRPr="009A7C67" w:rsidRDefault="00FB393E">
            <w:pPr>
              <w:pStyle w:val="ConsPlusNormal"/>
            </w:pPr>
          </w:p>
        </w:tc>
        <w:tc>
          <w:tcPr>
            <w:tcW w:w="3118" w:type="dxa"/>
            <w:vMerge/>
          </w:tcPr>
          <w:p w14:paraId="62545545" w14:textId="77777777" w:rsidR="00FB393E" w:rsidRPr="009A7C67" w:rsidRDefault="00FB393E">
            <w:pPr>
              <w:pStyle w:val="ConsPlusNormal"/>
            </w:pPr>
          </w:p>
        </w:tc>
        <w:tc>
          <w:tcPr>
            <w:tcW w:w="2154" w:type="dxa"/>
            <w:tcBorders>
              <w:top w:val="nil"/>
            </w:tcBorders>
          </w:tcPr>
          <w:p w14:paraId="5858326C" w14:textId="77777777" w:rsidR="00FB393E" w:rsidRPr="009A7C67" w:rsidRDefault="00FB393E">
            <w:pPr>
              <w:pStyle w:val="ConsPlusNormal"/>
            </w:pPr>
            <w:r w:rsidRPr="009A7C67">
              <w:t>норэпинефрин</w:t>
            </w:r>
          </w:p>
        </w:tc>
        <w:tc>
          <w:tcPr>
            <w:tcW w:w="3515" w:type="dxa"/>
            <w:tcBorders>
              <w:top w:val="nil"/>
            </w:tcBorders>
          </w:tcPr>
          <w:p w14:paraId="4A934AD3" w14:textId="77777777" w:rsidR="00FB393E" w:rsidRPr="009A7C67" w:rsidRDefault="00FB393E">
            <w:pPr>
              <w:pStyle w:val="ConsPlusNormal"/>
            </w:pPr>
            <w:r w:rsidRPr="009A7C67">
              <w:t>концентрат для приготовления раствора для внутривенного введения</w:t>
            </w:r>
          </w:p>
        </w:tc>
      </w:tr>
      <w:tr w:rsidR="00FB393E" w:rsidRPr="009A7C67" w14:paraId="23436611" w14:textId="77777777">
        <w:tc>
          <w:tcPr>
            <w:tcW w:w="1191" w:type="dxa"/>
          </w:tcPr>
          <w:p w14:paraId="177ACD23" w14:textId="77777777" w:rsidR="00FB393E" w:rsidRPr="009A7C67" w:rsidRDefault="00FB393E">
            <w:pPr>
              <w:pStyle w:val="ConsPlusNormal"/>
              <w:jc w:val="center"/>
            </w:pPr>
            <w:r w:rsidRPr="009A7C67">
              <w:t>С01СХ</w:t>
            </w:r>
          </w:p>
        </w:tc>
        <w:tc>
          <w:tcPr>
            <w:tcW w:w="3118" w:type="dxa"/>
          </w:tcPr>
          <w:p w14:paraId="5D1C633F" w14:textId="77777777" w:rsidR="00FB393E" w:rsidRPr="009A7C67" w:rsidRDefault="00FB393E">
            <w:pPr>
              <w:pStyle w:val="ConsPlusNormal"/>
            </w:pPr>
            <w:r w:rsidRPr="009A7C67">
              <w:t>другие кардиотонические средства</w:t>
            </w:r>
          </w:p>
        </w:tc>
        <w:tc>
          <w:tcPr>
            <w:tcW w:w="2154" w:type="dxa"/>
          </w:tcPr>
          <w:p w14:paraId="2518562F" w14:textId="77777777" w:rsidR="00FB393E" w:rsidRPr="009A7C67" w:rsidRDefault="00FB393E">
            <w:pPr>
              <w:pStyle w:val="ConsPlusNormal"/>
            </w:pPr>
            <w:r w:rsidRPr="009A7C67">
              <w:t>левосимендан</w:t>
            </w:r>
          </w:p>
        </w:tc>
        <w:tc>
          <w:tcPr>
            <w:tcW w:w="3515" w:type="dxa"/>
          </w:tcPr>
          <w:p w14:paraId="31AF0AF0"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13ED5FAD" w14:textId="77777777">
        <w:tc>
          <w:tcPr>
            <w:tcW w:w="1191" w:type="dxa"/>
          </w:tcPr>
          <w:p w14:paraId="6BAF5B96" w14:textId="77777777" w:rsidR="00FB393E" w:rsidRPr="009A7C67" w:rsidRDefault="00FB393E">
            <w:pPr>
              <w:pStyle w:val="ConsPlusNormal"/>
              <w:jc w:val="center"/>
            </w:pPr>
            <w:r w:rsidRPr="009A7C67">
              <w:t>С01D</w:t>
            </w:r>
          </w:p>
        </w:tc>
        <w:tc>
          <w:tcPr>
            <w:tcW w:w="3118" w:type="dxa"/>
          </w:tcPr>
          <w:p w14:paraId="41597949" w14:textId="77777777" w:rsidR="00FB393E" w:rsidRPr="009A7C67" w:rsidRDefault="00FB393E">
            <w:pPr>
              <w:pStyle w:val="ConsPlusNormal"/>
            </w:pPr>
            <w:r w:rsidRPr="009A7C67">
              <w:t>вазодилататоры для лечения заболеваний сердца</w:t>
            </w:r>
          </w:p>
        </w:tc>
        <w:tc>
          <w:tcPr>
            <w:tcW w:w="2154" w:type="dxa"/>
          </w:tcPr>
          <w:p w14:paraId="208EBFA9" w14:textId="77777777" w:rsidR="00FB393E" w:rsidRPr="009A7C67" w:rsidRDefault="00FB393E">
            <w:pPr>
              <w:pStyle w:val="ConsPlusNormal"/>
            </w:pPr>
          </w:p>
        </w:tc>
        <w:tc>
          <w:tcPr>
            <w:tcW w:w="3515" w:type="dxa"/>
          </w:tcPr>
          <w:p w14:paraId="1F5B7D94" w14:textId="77777777" w:rsidR="00FB393E" w:rsidRPr="009A7C67" w:rsidRDefault="00FB393E">
            <w:pPr>
              <w:pStyle w:val="ConsPlusNormal"/>
            </w:pPr>
          </w:p>
        </w:tc>
      </w:tr>
      <w:tr w:rsidR="00FB393E" w:rsidRPr="009A7C67" w14:paraId="212DFB23" w14:textId="77777777">
        <w:tc>
          <w:tcPr>
            <w:tcW w:w="1191" w:type="dxa"/>
            <w:vMerge w:val="restart"/>
          </w:tcPr>
          <w:p w14:paraId="147C1936" w14:textId="77777777" w:rsidR="00FB393E" w:rsidRPr="009A7C67" w:rsidRDefault="00FB393E">
            <w:pPr>
              <w:pStyle w:val="ConsPlusNormal"/>
              <w:jc w:val="center"/>
            </w:pPr>
            <w:r w:rsidRPr="009A7C67">
              <w:t>С01DА</w:t>
            </w:r>
          </w:p>
        </w:tc>
        <w:tc>
          <w:tcPr>
            <w:tcW w:w="3118" w:type="dxa"/>
            <w:vMerge w:val="restart"/>
          </w:tcPr>
          <w:p w14:paraId="77DFEA48" w14:textId="77777777" w:rsidR="00FB393E" w:rsidRPr="009A7C67" w:rsidRDefault="00FB393E">
            <w:pPr>
              <w:pStyle w:val="ConsPlusNormal"/>
            </w:pPr>
            <w:r w:rsidRPr="009A7C67">
              <w:t>органические нитраты</w:t>
            </w:r>
          </w:p>
        </w:tc>
        <w:tc>
          <w:tcPr>
            <w:tcW w:w="2154" w:type="dxa"/>
            <w:tcBorders>
              <w:bottom w:val="nil"/>
            </w:tcBorders>
          </w:tcPr>
          <w:p w14:paraId="642BB8CD" w14:textId="77777777" w:rsidR="00FB393E" w:rsidRPr="009A7C67" w:rsidRDefault="00FB393E">
            <w:pPr>
              <w:pStyle w:val="ConsPlusNormal"/>
            </w:pPr>
            <w:r w:rsidRPr="009A7C67">
              <w:t>изосорбида динитрат</w:t>
            </w:r>
          </w:p>
        </w:tc>
        <w:tc>
          <w:tcPr>
            <w:tcW w:w="3515" w:type="dxa"/>
            <w:tcBorders>
              <w:bottom w:val="nil"/>
            </w:tcBorders>
          </w:tcPr>
          <w:p w14:paraId="7C5D78FF" w14:textId="77777777" w:rsidR="00FB393E" w:rsidRPr="009A7C67" w:rsidRDefault="00FB393E">
            <w:pPr>
              <w:pStyle w:val="ConsPlusNormal"/>
            </w:pPr>
            <w:r w:rsidRPr="009A7C67">
              <w:t>концентрат для приготовления раствора для инфузий;</w:t>
            </w:r>
          </w:p>
          <w:p w14:paraId="28F7B763" w14:textId="77777777" w:rsidR="00FB393E" w:rsidRPr="009A7C67" w:rsidRDefault="00FB393E">
            <w:pPr>
              <w:pStyle w:val="ConsPlusNormal"/>
            </w:pPr>
            <w:r w:rsidRPr="009A7C67">
              <w:t>спрей дозированный;</w:t>
            </w:r>
          </w:p>
          <w:p w14:paraId="42432868" w14:textId="77777777" w:rsidR="00FB393E" w:rsidRPr="009A7C67" w:rsidRDefault="00FB393E">
            <w:pPr>
              <w:pStyle w:val="ConsPlusNormal"/>
            </w:pPr>
            <w:r w:rsidRPr="009A7C67">
              <w:t>спрей подъязычный дозированный;</w:t>
            </w:r>
          </w:p>
          <w:p w14:paraId="2571F6A6" w14:textId="77777777" w:rsidR="00FB393E" w:rsidRPr="009A7C67" w:rsidRDefault="00FB393E">
            <w:pPr>
              <w:pStyle w:val="ConsPlusNormal"/>
            </w:pPr>
            <w:r w:rsidRPr="009A7C67">
              <w:t>таблетки;</w:t>
            </w:r>
          </w:p>
          <w:p w14:paraId="2010021E" w14:textId="77777777" w:rsidR="00FB393E" w:rsidRPr="009A7C67" w:rsidRDefault="00FB393E">
            <w:pPr>
              <w:pStyle w:val="ConsPlusNormal"/>
            </w:pPr>
            <w:r w:rsidRPr="009A7C67">
              <w:t>таблетки пролонгированного действия</w:t>
            </w:r>
          </w:p>
        </w:tc>
      </w:tr>
      <w:tr w:rsidR="00FB393E" w:rsidRPr="009A7C67" w14:paraId="497B3644" w14:textId="77777777">
        <w:tblPrEx>
          <w:tblBorders>
            <w:insideH w:val="nil"/>
          </w:tblBorders>
        </w:tblPrEx>
        <w:tc>
          <w:tcPr>
            <w:tcW w:w="1191" w:type="dxa"/>
            <w:vMerge/>
          </w:tcPr>
          <w:p w14:paraId="7C083711" w14:textId="77777777" w:rsidR="00FB393E" w:rsidRPr="009A7C67" w:rsidRDefault="00FB393E">
            <w:pPr>
              <w:pStyle w:val="ConsPlusNormal"/>
            </w:pPr>
          </w:p>
        </w:tc>
        <w:tc>
          <w:tcPr>
            <w:tcW w:w="3118" w:type="dxa"/>
            <w:vMerge/>
          </w:tcPr>
          <w:p w14:paraId="623580B5" w14:textId="77777777" w:rsidR="00FB393E" w:rsidRPr="009A7C67" w:rsidRDefault="00FB393E">
            <w:pPr>
              <w:pStyle w:val="ConsPlusNormal"/>
            </w:pPr>
          </w:p>
        </w:tc>
        <w:tc>
          <w:tcPr>
            <w:tcW w:w="2154" w:type="dxa"/>
            <w:tcBorders>
              <w:top w:val="nil"/>
              <w:bottom w:val="nil"/>
            </w:tcBorders>
          </w:tcPr>
          <w:p w14:paraId="39979192" w14:textId="77777777" w:rsidR="00FB393E" w:rsidRPr="009A7C67" w:rsidRDefault="00FB393E">
            <w:pPr>
              <w:pStyle w:val="ConsPlusNormal"/>
            </w:pPr>
            <w:r w:rsidRPr="009A7C67">
              <w:t xml:space="preserve">изосорбида </w:t>
            </w:r>
            <w:r w:rsidRPr="009A7C67">
              <w:lastRenderedPageBreak/>
              <w:t>мононитрат</w:t>
            </w:r>
          </w:p>
        </w:tc>
        <w:tc>
          <w:tcPr>
            <w:tcW w:w="3515" w:type="dxa"/>
            <w:tcBorders>
              <w:top w:val="nil"/>
              <w:bottom w:val="nil"/>
            </w:tcBorders>
          </w:tcPr>
          <w:p w14:paraId="06B86483" w14:textId="77777777" w:rsidR="00FB393E" w:rsidRPr="009A7C67" w:rsidRDefault="00FB393E">
            <w:pPr>
              <w:pStyle w:val="ConsPlusNormal"/>
            </w:pPr>
            <w:r w:rsidRPr="009A7C67">
              <w:lastRenderedPageBreak/>
              <w:t>капсулы;</w:t>
            </w:r>
          </w:p>
          <w:p w14:paraId="6AF49A3A" w14:textId="77777777" w:rsidR="00FB393E" w:rsidRPr="009A7C67" w:rsidRDefault="00FB393E">
            <w:pPr>
              <w:pStyle w:val="ConsPlusNormal"/>
            </w:pPr>
            <w:r w:rsidRPr="009A7C67">
              <w:lastRenderedPageBreak/>
              <w:t>капсулы пролонгированного действия;</w:t>
            </w:r>
          </w:p>
          <w:p w14:paraId="44CD9C74" w14:textId="77777777" w:rsidR="00FB393E" w:rsidRPr="009A7C67" w:rsidRDefault="00FB393E">
            <w:pPr>
              <w:pStyle w:val="ConsPlusNormal"/>
            </w:pPr>
            <w:r w:rsidRPr="009A7C67">
              <w:t>капсулы ретард;</w:t>
            </w:r>
          </w:p>
          <w:p w14:paraId="1EF7F1DF" w14:textId="77777777" w:rsidR="00FB393E" w:rsidRPr="009A7C67" w:rsidRDefault="00FB393E">
            <w:pPr>
              <w:pStyle w:val="ConsPlusNormal"/>
            </w:pPr>
            <w:r w:rsidRPr="009A7C67">
              <w:t>капсулы с пролонгированным высвобождением;</w:t>
            </w:r>
          </w:p>
          <w:p w14:paraId="2906C8C9" w14:textId="77777777" w:rsidR="00FB393E" w:rsidRPr="009A7C67" w:rsidRDefault="00FB393E">
            <w:pPr>
              <w:pStyle w:val="ConsPlusNormal"/>
            </w:pPr>
            <w:r w:rsidRPr="009A7C67">
              <w:t>таблетки;</w:t>
            </w:r>
          </w:p>
          <w:p w14:paraId="04519985" w14:textId="77777777" w:rsidR="00FB393E" w:rsidRPr="009A7C67" w:rsidRDefault="00FB393E">
            <w:pPr>
              <w:pStyle w:val="ConsPlusNormal"/>
            </w:pPr>
            <w:r w:rsidRPr="009A7C67">
              <w:t>таблетки пролонгированного действия</w:t>
            </w:r>
          </w:p>
        </w:tc>
      </w:tr>
      <w:tr w:rsidR="00FB393E" w:rsidRPr="009A7C67" w14:paraId="7E57FBDD" w14:textId="77777777">
        <w:tc>
          <w:tcPr>
            <w:tcW w:w="1191" w:type="dxa"/>
            <w:vMerge/>
          </w:tcPr>
          <w:p w14:paraId="16DDBC53" w14:textId="77777777" w:rsidR="00FB393E" w:rsidRPr="009A7C67" w:rsidRDefault="00FB393E">
            <w:pPr>
              <w:pStyle w:val="ConsPlusNormal"/>
            </w:pPr>
          </w:p>
        </w:tc>
        <w:tc>
          <w:tcPr>
            <w:tcW w:w="3118" w:type="dxa"/>
            <w:vMerge/>
          </w:tcPr>
          <w:p w14:paraId="538E8C06" w14:textId="77777777" w:rsidR="00FB393E" w:rsidRPr="009A7C67" w:rsidRDefault="00FB393E">
            <w:pPr>
              <w:pStyle w:val="ConsPlusNormal"/>
            </w:pPr>
          </w:p>
        </w:tc>
        <w:tc>
          <w:tcPr>
            <w:tcW w:w="2154" w:type="dxa"/>
            <w:tcBorders>
              <w:top w:val="nil"/>
            </w:tcBorders>
          </w:tcPr>
          <w:p w14:paraId="1E9EB426" w14:textId="77777777" w:rsidR="00FB393E" w:rsidRPr="009A7C67" w:rsidRDefault="00FB393E">
            <w:pPr>
              <w:pStyle w:val="ConsPlusNormal"/>
            </w:pPr>
            <w:r w:rsidRPr="009A7C67">
              <w:t>нитроглицерин</w:t>
            </w:r>
          </w:p>
        </w:tc>
        <w:tc>
          <w:tcPr>
            <w:tcW w:w="3515" w:type="dxa"/>
            <w:tcBorders>
              <w:top w:val="nil"/>
            </w:tcBorders>
          </w:tcPr>
          <w:p w14:paraId="4971D3D8" w14:textId="77777777" w:rsidR="00FB393E" w:rsidRPr="009A7C67" w:rsidRDefault="00FB393E">
            <w:pPr>
              <w:pStyle w:val="ConsPlusNormal"/>
            </w:pPr>
            <w:r w:rsidRPr="009A7C67">
              <w:t>аэрозоль подъязычный дозированный;</w:t>
            </w:r>
          </w:p>
          <w:p w14:paraId="2ED8EE98" w14:textId="77777777" w:rsidR="00FB393E" w:rsidRPr="009A7C67" w:rsidRDefault="00FB393E">
            <w:pPr>
              <w:pStyle w:val="ConsPlusNormal"/>
            </w:pPr>
            <w:r w:rsidRPr="009A7C67">
              <w:t>капсулы подъязычные;</w:t>
            </w:r>
          </w:p>
          <w:p w14:paraId="534610FD" w14:textId="77777777" w:rsidR="00FB393E" w:rsidRPr="009A7C67" w:rsidRDefault="00FB393E">
            <w:pPr>
              <w:pStyle w:val="ConsPlusNormal"/>
            </w:pPr>
            <w:r w:rsidRPr="009A7C67">
              <w:t>капсулы пролонгированного действия;</w:t>
            </w:r>
          </w:p>
          <w:p w14:paraId="42069699" w14:textId="77777777" w:rsidR="00FB393E" w:rsidRPr="009A7C67" w:rsidRDefault="00FB393E">
            <w:pPr>
              <w:pStyle w:val="ConsPlusNormal"/>
            </w:pPr>
            <w:r w:rsidRPr="009A7C67">
              <w:t>концентрат для приготовления раствора для инфузий;</w:t>
            </w:r>
          </w:p>
          <w:p w14:paraId="11CC3983" w14:textId="77777777" w:rsidR="00FB393E" w:rsidRPr="009A7C67" w:rsidRDefault="00FB393E">
            <w:pPr>
              <w:pStyle w:val="ConsPlusNormal"/>
            </w:pPr>
            <w:r w:rsidRPr="009A7C67">
              <w:t>пленки для наклеивания на десну;</w:t>
            </w:r>
          </w:p>
          <w:p w14:paraId="62C70678" w14:textId="77777777" w:rsidR="00FB393E" w:rsidRPr="009A7C67" w:rsidRDefault="00FB393E">
            <w:pPr>
              <w:pStyle w:val="ConsPlusNormal"/>
            </w:pPr>
            <w:r w:rsidRPr="009A7C67">
              <w:t>раствор для внутривенного введения;</w:t>
            </w:r>
          </w:p>
          <w:p w14:paraId="0850060F" w14:textId="77777777" w:rsidR="00FB393E" w:rsidRPr="009A7C67" w:rsidRDefault="00FB393E">
            <w:pPr>
              <w:pStyle w:val="ConsPlusNormal"/>
            </w:pPr>
            <w:r w:rsidRPr="009A7C67">
              <w:t>спрей подъязычный дозированный;</w:t>
            </w:r>
          </w:p>
          <w:p w14:paraId="01052679" w14:textId="77777777" w:rsidR="00FB393E" w:rsidRPr="009A7C67" w:rsidRDefault="00FB393E">
            <w:pPr>
              <w:pStyle w:val="ConsPlusNormal"/>
            </w:pPr>
            <w:r w:rsidRPr="009A7C67">
              <w:t>таблетки подъязычные;</w:t>
            </w:r>
          </w:p>
          <w:p w14:paraId="3DA1AC33" w14:textId="77777777" w:rsidR="00FB393E" w:rsidRPr="009A7C67" w:rsidRDefault="00FB393E">
            <w:pPr>
              <w:pStyle w:val="ConsPlusNormal"/>
            </w:pPr>
            <w:r w:rsidRPr="009A7C67">
              <w:t>таблетки сублингвальные</w:t>
            </w:r>
          </w:p>
        </w:tc>
      </w:tr>
      <w:tr w:rsidR="00FB393E" w:rsidRPr="009A7C67" w14:paraId="1BFA07E5" w14:textId="77777777">
        <w:tc>
          <w:tcPr>
            <w:tcW w:w="1191" w:type="dxa"/>
          </w:tcPr>
          <w:p w14:paraId="106642B3" w14:textId="77777777" w:rsidR="00FB393E" w:rsidRPr="009A7C67" w:rsidRDefault="00FB393E">
            <w:pPr>
              <w:pStyle w:val="ConsPlusNormal"/>
              <w:jc w:val="center"/>
            </w:pPr>
            <w:r w:rsidRPr="009A7C67">
              <w:t>С01Е</w:t>
            </w:r>
          </w:p>
        </w:tc>
        <w:tc>
          <w:tcPr>
            <w:tcW w:w="3118" w:type="dxa"/>
          </w:tcPr>
          <w:p w14:paraId="3E1998C8" w14:textId="77777777" w:rsidR="00FB393E" w:rsidRPr="009A7C67" w:rsidRDefault="00FB393E">
            <w:pPr>
              <w:pStyle w:val="ConsPlusNormal"/>
            </w:pPr>
            <w:r w:rsidRPr="009A7C67">
              <w:t>другие препараты для лечения заболеваний сердца</w:t>
            </w:r>
          </w:p>
        </w:tc>
        <w:tc>
          <w:tcPr>
            <w:tcW w:w="2154" w:type="dxa"/>
          </w:tcPr>
          <w:p w14:paraId="7706FCA1" w14:textId="77777777" w:rsidR="00FB393E" w:rsidRPr="009A7C67" w:rsidRDefault="00FB393E">
            <w:pPr>
              <w:pStyle w:val="ConsPlusNormal"/>
            </w:pPr>
          </w:p>
        </w:tc>
        <w:tc>
          <w:tcPr>
            <w:tcW w:w="3515" w:type="dxa"/>
          </w:tcPr>
          <w:p w14:paraId="6216B3BB" w14:textId="77777777" w:rsidR="00FB393E" w:rsidRPr="009A7C67" w:rsidRDefault="00FB393E">
            <w:pPr>
              <w:pStyle w:val="ConsPlusNormal"/>
            </w:pPr>
          </w:p>
        </w:tc>
      </w:tr>
      <w:tr w:rsidR="00FB393E" w:rsidRPr="009A7C67" w14:paraId="216D35DB" w14:textId="77777777">
        <w:tc>
          <w:tcPr>
            <w:tcW w:w="1191" w:type="dxa"/>
          </w:tcPr>
          <w:p w14:paraId="620D9270" w14:textId="77777777" w:rsidR="00FB393E" w:rsidRPr="009A7C67" w:rsidRDefault="00FB393E">
            <w:pPr>
              <w:pStyle w:val="ConsPlusNormal"/>
              <w:jc w:val="center"/>
            </w:pPr>
            <w:r w:rsidRPr="009A7C67">
              <w:t>С01ЕА</w:t>
            </w:r>
          </w:p>
        </w:tc>
        <w:tc>
          <w:tcPr>
            <w:tcW w:w="3118" w:type="dxa"/>
          </w:tcPr>
          <w:p w14:paraId="3DB7C002" w14:textId="77777777" w:rsidR="00FB393E" w:rsidRPr="009A7C67" w:rsidRDefault="00FB393E">
            <w:pPr>
              <w:pStyle w:val="ConsPlusNormal"/>
            </w:pPr>
            <w:r w:rsidRPr="009A7C67">
              <w:t>простагландины</w:t>
            </w:r>
          </w:p>
        </w:tc>
        <w:tc>
          <w:tcPr>
            <w:tcW w:w="2154" w:type="dxa"/>
          </w:tcPr>
          <w:p w14:paraId="4D4DE717" w14:textId="77777777" w:rsidR="00FB393E" w:rsidRPr="009A7C67" w:rsidRDefault="00FB393E">
            <w:pPr>
              <w:pStyle w:val="ConsPlusNormal"/>
            </w:pPr>
            <w:r w:rsidRPr="009A7C67">
              <w:t>алпростадил</w:t>
            </w:r>
          </w:p>
        </w:tc>
        <w:tc>
          <w:tcPr>
            <w:tcW w:w="3515" w:type="dxa"/>
          </w:tcPr>
          <w:p w14:paraId="40A73971" w14:textId="77777777" w:rsidR="00FB393E" w:rsidRPr="009A7C67" w:rsidRDefault="00FB393E">
            <w:pPr>
              <w:pStyle w:val="ConsPlusNormal"/>
            </w:pPr>
            <w:r w:rsidRPr="009A7C67">
              <w:t>концентрат для приготовления раствора для инфузий;</w:t>
            </w:r>
          </w:p>
          <w:p w14:paraId="6A5386F4"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16CCD018" w14:textId="77777777">
        <w:tc>
          <w:tcPr>
            <w:tcW w:w="1191" w:type="dxa"/>
            <w:vMerge w:val="restart"/>
          </w:tcPr>
          <w:p w14:paraId="75B7C5A8" w14:textId="77777777" w:rsidR="00FB393E" w:rsidRPr="009A7C67" w:rsidRDefault="00FB393E">
            <w:pPr>
              <w:pStyle w:val="ConsPlusNormal"/>
              <w:jc w:val="center"/>
            </w:pPr>
            <w:r w:rsidRPr="009A7C67">
              <w:t>С01ЕВ</w:t>
            </w:r>
          </w:p>
        </w:tc>
        <w:tc>
          <w:tcPr>
            <w:tcW w:w="3118" w:type="dxa"/>
            <w:vMerge w:val="restart"/>
          </w:tcPr>
          <w:p w14:paraId="2626B997" w14:textId="77777777" w:rsidR="00FB393E" w:rsidRPr="009A7C67" w:rsidRDefault="00FB393E">
            <w:pPr>
              <w:pStyle w:val="ConsPlusNormal"/>
            </w:pPr>
            <w:r w:rsidRPr="009A7C67">
              <w:t>другие препараты для лечения заболеваний сердца</w:t>
            </w:r>
          </w:p>
        </w:tc>
        <w:tc>
          <w:tcPr>
            <w:tcW w:w="2154" w:type="dxa"/>
            <w:tcBorders>
              <w:bottom w:val="nil"/>
            </w:tcBorders>
          </w:tcPr>
          <w:p w14:paraId="36AA9D90" w14:textId="77777777" w:rsidR="00FB393E" w:rsidRPr="009A7C67" w:rsidRDefault="00FB393E">
            <w:pPr>
              <w:pStyle w:val="ConsPlusNormal"/>
            </w:pPr>
            <w:r w:rsidRPr="009A7C67">
              <w:t>ивабрадин</w:t>
            </w:r>
          </w:p>
        </w:tc>
        <w:tc>
          <w:tcPr>
            <w:tcW w:w="3515" w:type="dxa"/>
            <w:tcBorders>
              <w:bottom w:val="nil"/>
            </w:tcBorders>
          </w:tcPr>
          <w:p w14:paraId="4A6B70A2" w14:textId="77777777" w:rsidR="00FB393E" w:rsidRPr="009A7C67" w:rsidRDefault="00FB393E">
            <w:pPr>
              <w:pStyle w:val="ConsPlusNormal"/>
            </w:pPr>
            <w:r w:rsidRPr="009A7C67">
              <w:t>таблетки, покрытые пленочной оболочкой</w:t>
            </w:r>
          </w:p>
        </w:tc>
      </w:tr>
      <w:tr w:rsidR="00FB393E" w:rsidRPr="009A7C67" w14:paraId="4023E79A" w14:textId="77777777">
        <w:tc>
          <w:tcPr>
            <w:tcW w:w="1191" w:type="dxa"/>
            <w:vMerge/>
          </w:tcPr>
          <w:p w14:paraId="4A57E902" w14:textId="77777777" w:rsidR="00FB393E" w:rsidRPr="009A7C67" w:rsidRDefault="00FB393E">
            <w:pPr>
              <w:pStyle w:val="ConsPlusNormal"/>
            </w:pPr>
          </w:p>
        </w:tc>
        <w:tc>
          <w:tcPr>
            <w:tcW w:w="3118" w:type="dxa"/>
            <w:vMerge/>
          </w:tcPr>
          <w:p w14:paraId="2992C5B9" w14:textId="77777777" w:rsidR="00FB393E" w:rsidRPr="009A7C67" w:rsidRDefault="00FB393E">
            <w:pPr>
              <w:pStyle w:val="ConsPlusNormal"/>
            </w:pPr>
          </w:p>
        </w:tc>
        <w:tc>
          <w:tcPr>
            <w:tcW w:w="2154" w:type="dxa"/>
            <w:tcBorders>
              <w:top w:val="nil"/>
            </w:tcBorders>
          </w:tcPr>
          <w:p w14:paraId="7EB8156E" w14:textId="77777777" w:rsidR="00FB393E" w:rsidRPr="009A7C67" w:rsidRDefault="00FB393E">
            <w:pPr>
              <w:pStyle w:val="ConsPlusNormal"/>
            </w:pPr>
            <w:r w:rsidRPr="009A7C67">
              <w:t>мельдоний</w:t>
            </w:r>
          </w:p>
        </w:tc>
        <w:tc>
          <w:tcPr>
            <w:tcW w:w="3515" w:type="dxa"/>
            <w:tcBorders>
              <w:top w:val="nil"/>
            </w:tcBorders>
          </w:tcPr>
          <w:p w14:paraId="771B2B3F" w14:textId="77777777" w:rsidR="00FB393E" w:rsidRPr="009A7C67" w:rsidRDefault="00FB393E">
            <w:pPr>
              <w:pStyle w:val="ConsPlusNormal"/>
            </w:pPr>
            <w:r w:rsidRPr="009A7C67">
              <w:t>капсулы;</w:t>
            </w:r>
          </w:p>
          <w:p w14:paraId="68570DB0" w14:textId="77777777" w:rsidR="00FB393E" w:rsidRPr="009A7C67" w:rsidRDefault="00FB393E">
            <w:pPr>
              <w:pStyle w:val="ConsPlusNormal"/>
            </w:pPr>
            <w:r w:rsidRPr="009A7C67">
              <w:lastRenderedPageBreak/>
              <w:t>раствор для внутривенного и парабульбарного введения;</w:t>
            </w:r>
          </w:p>
          <w:p w14:paraId="6EB5183D" w14:textId="77777777" w:rsidR="00FB393E" w:rsidRPr="009A7C67" w:rsidRDefault="00FB393E">
            <w:pPr>
              <w:pStyle w:val="ConsPlusNormal"/>
            </w:pPr>
            <w:r w:rsidRPr="009A7C67">
              <w:t>раствор для внутривенного, внутримышечного и парабульбарного введения;</w:t>
            </w:r>
          </w:p>
          <w:p w14:paraId="346FCD4E" w14:textId="77777777" w:rsidR="00FB393E" w:rsidRPr="009A7C67" w:rsidRDefault="00FB393E">
            <w:pPr>
              <w:pStyle w:val="ConsPlusNormal"/>
            </w:pPr>
            <w:r w:rsidRPr="009A7C67">
              <w:t>раствор для инъекций</w:t>
            </w:r>
          </w:p>
        </w:tc>
      </w:tr>
      <w:tr w:rsidR="00FB393E" w:rsidRPr="009A7C67" w14:paraId="339DDB19" w14:textId="77777777">
        <w:tc>
          <w:tcPr>
            <w:tcW w:w="1191" w:type="dxa"/>
            <w:vMerge w:val="restart"/>
          </w:tcPr>
          <w:p w14:paraId="3C78D69D" w14:textId="77777777" w:rsidR="00FB393E" w:rsidRPr="009A7C67" w:rsidRDefault="00FB393E">
            <w:pPr>
              <w:pStyle w:val="ConsPlusNormal"/>
              <w:jc w:val="center"/>
            </w:pPr>
            <w:r w:rsidRPr="009A7C67">
              <w:lastRenderedPageBreak/>
              <w:t>С02</w:t>
            </w:r>
          </w:p>
        </w:tc>
        <w:tc>
          <w:tcPr>
            <w:tcW w:w="3118" w:type="dxa"/>
            <w:vMerge w:val="restart"/>
          </w:tcPr>
          <w:p w14:paraId="02CE0C72" w14:textId="77777777" w:rsidR="00FB393E" w:rsidRPr="009A7C67" w:rsidRDefault="00FB393E">
            <w:pPr>
              <w:pStyle w:val="ConsPlusNormal"/>
            </w:pPr>
            <w:r w:rsidRPr="009A7C67">
              <w:t>антигипертензивные средства</w:t>
            </w:r>
          </w:p>
        </w:tc>
        <w:tc>
          <w:tcPr>
            <w:tcW w:w="2154" w:type="dxa"/>
            <w:tcBorders>
              <w:bottom w:val="nil"/>
            </w:tcBorders>
          </w:tcPr>
          <w:p w14:paraId="35C028DD" w14:textId="77777777" w:rsidR="00FB393E" w:rsidRPr="009A7C67" w:rsidRDefault="00FB393E">
            <w:pPr>
              <w:pStyle w:val="ConsPlusNormal"/>
            </w:pPr>
            <w:r w:rsidRPr="009A7C67">
              <w:t>мацитентан</w:t>
            </w:r>
          </w:p>
        </w:tc>
        <w:tc>
          <w:tcPr>
            <w:tcW w:w="3515" w:type="dxa"/>
            <w:tcBorders>
              <w:bottom w:val="nil"/>
            </w:tcBorders>
          </w:tcPr>
          <w:p w14:paraId="27EC69A6" w14:textId="77777777" w:rsidR="00FB393E" w:rsidRPr="009A7C67" w:rsidRDefault="00FB393E">
            <w:pPr>
              <w:pStyle w:val="ConsPlusNormal"/>
            </w:pPr>
            <w:r w:rsidRPr="009A7C67">
              <w:t>таблетки, покрытые пленочной оболочкой</w:t>
            </w:r>
          </w:p>
        </w:tc>
      </w:tr>
      <w:tr w:rsidR="00FB393E" w:rsidRPr="009A7C67" w14:paraId="60F6994F" w14:textId="77777777">
        <w:tblPrEx>
          <w:tblBorders>
            <w:insideH w:val="nil"/>
          </w:tblBorders>
        </w:tblPrEx>
        <w:tc>
          <w:tcPr>
            <w:tcW w:w="1191" w:type="dxa"/>
            <w:vMerge/>
          </w:tcPr>
          <w:p w14:paraId="49EB2719" w14:textId="77777777" w:rsidR="00FB393E" w:rsidRPr="009A7C67" w:rsidRDefault="00FB393E">
            <w:pPr>
              <w:pStyle w:val="ConsPlusNormal"/>
            </w:pPr>
          </w:p>
        </w:tc>
        <w:tc>
          <w:tcPr>
            <w:tcW w:w="3118" w:type="dxa"/>
            <w:vMerge/>
          </w:tcPr>
          <w:p w14:paraId="5D47BBD4" w14:textId="77777777" w:rsidR="00FB393E" w:rsidRPr="009A7C67" w:rsidRDefault="00FB393E">
            <w:pPr>
              <w:pStyle w:val="ConsPlusNormal"/>
            </w:pPr>
          </w:p>
        </w:tc>
        <w:tc>
          <w:tcPr>
            <w:tcW w:w="2154" w:type="dxa"/>
            <w:tcBorders>
              <w:top w:val="nil"/>
              <w:bottom w:val="nil"/>
            </w:tcBorders>
          </w:tcPr>
          <w:p w14:paraId="23FD9460" w14:textId="77777777" w:rsidR="00FB393E" w:rsidRPr="009A7C67" w:rsidRDefault="00FB393E">
            <w:pPr>
              <w:pStyle w:val="ConsPlusNormal"/>
            </w:pPr>
            <w:r w:rsidRPr="009A7C67">
              <w:t>риоцигуат</w:t>
            </w:r>
          </w:p>
        </w:tc>
        <w:tc>
          <w:tcPr>
            <w:tcW w:w="3515" w:type="dxa"/>
            <w:tcBorders>
              <w:top w:val="nil"/>
              <w:bottom w:val="nil"/>
            </w:tcBorders>
          </w:tcPr>
          <w:p w14:paraId="5231F0FA" w14:textId="77777777" w:rsidR="00FB393E" w:rsidRPr="009A7C67" w:rsidRDefault="00FB393E">
            <w:pPr>
              <w:pStyle w:val="ConsPlusNormal"/>
            </w:pPr>
            <w:r w:rsidRPr="009A7C67">
              <w:t>таблетки, покрытые пленочной оболочкой</w:t>
            </w:r>
          </w:p>
        </w:tc>
      </w:tr>
      <w:tr w:rsidR="00FB393E" w:rsidRPr="009A7C67" w14:paraId="6BE6DD55" w14:textId="77777777">
        <w:tc>
          <w:tcPr>
            <w:tcW w:w="1191" w:type="dxa"/>
            <w:vMerge/>
          </w:tcPr>
          <w:p w14:paraId="6F645A84" w14:textId="77777777" w:rsidR="00FB393E" w:rsidRPr="009A7C67" w:rsidRDefault="00FB393E">
            <w:pPr>
              <w:pStyle w:val="ConsPlusNormal"/>
            </w:pPr>
          </w:p>
        </w:tc>
        <w:tc>
          <w:tcPr>
            <w:tcW w:w="3118" w:type="dxa"/>
            <w:vMerge/>
          </w:tcPr>
          <w:p w14:paraId="77F16C97" w14:textId="77777777" w:rsidR="00FB393E" w:rsidRPr="009A7C67" w:rsidRDefault="00FB393E">
            <w:pPr>
              <w:pStyle w:val="ConsPlusNormal"/>
            </w:pPr>
          </w:p>
        </w:tc>
        <w:tc>
          <w:tcPr>
            <w:tcW w:w="2154" w:type="dxa"/>
            <w:tcBorders>
              <w:top w:val="nil"/>
            </w:tcBorders>
          </w:tcPr>
          <w:p w14:paraId="03DFD9C4" w14:textId="77777777" w:rsidR="00FB393E" w:rsidRPr="009A7C67" w:rsidRDefault="00FB393E">
            <w:pPr>
              <w:pStyle w:val="ConsPlusNormal"/>
            </w:pPr>
            <w:r w:rsidRPr="009A7C67">
              <w:t>амбризентан</w:t>
            </w:r>
          </w:p>
        </w:tc>
        <w:tc>
          <w:tcPr>
            <w:tcW w:w="3515" w:type="dxa"/>
            <w:tcBorders>
              <w:top w:val="nil"/>
            </w:tcBorders>
          </w:tcPr>
          <w:p w14:paraId="3DB1DFE3" w14:textId="77777777" w:rsidR="00FB393E" w:rsidRPr="009A7C67" w:rsidRDefault="00FB393E">
            <w:pPr>
              <w:pStyle w:val="ConsPlusNormal"/>
            </w:pPr>
            <w:r w:rsidRPr="009A7C67">
              <w:t>таблетки, покрытые пленочной оболочкой</w:t>
            </w:r>
          </w:p>
        </w:tc>
      </w:tr>
      <w:tr w:rsidR="00FB393E" w:rsidRPr="009A7C67" w14:paraId="46B44874" w14:textId="77777777">
        <w:tc>
          <w:tcPr>
            <w:tcW w:w="1191" w:type="dxa"/>
          </w:tcPr>
          <w:p w14:paraId="12C5E5DD" w14:textId="77777777" w:rsidR="00FB393E" w:rsidRPr="009A7C67" w:rsidRDefault="00FB393E">
            <w:pPr>
              <w:pStyle w:val="ConsPlusNormal"/>
              <w:jc w:val="center"/>
            </w:pPr>
            <w:r w:rsidRPr="009A7C67">
              <w:t>С02А</w:t>
            </w:r>
          </w:p>
        </w:tc>
        <w:tc>
          <w:tcPr>
            <w:tcW w:w="3118" w:type="dxa"/>
          </w:tcPr>
          <w:p w14:paraId="4D101CFC" w14:textId="77777777" w:rsidR="00FB393E" w:rsidRPr="009A7C67" w:rsidRDefault="00FB393E">
            <w:pPr>
              <w:pStyle w:val="ConsPlusNormal"/>
            </w:pPr>
            <w:r w:rsidRPr="009A7C67">
              <w:t>антиадренергические средства центрального действия</w:t>
            </w:r>
          </w:p>
        </w:tc>
        <w:tc>
          <w:tcPr>
            <w:tcW w:w="2154" w:type="dxa"/>
          </w:tcPr>
          <w:p w14:paraId="7E34D73F" w14:textId="77777777" w:rsidR="00FB393E" w:rsidRPr="009A7C67" w:rsidRDefault="00FB393E">
            <w:pPr>
              <w:pStyle w:val="ConsPlusNormal"/>
            </w:pPr>
          </w:p>
        </w:tc>
        <w:tc>
          <w:tcPr>
            <w:tcW w:w="3515" w:type="dxa"/>
          </w:tcPr>
          <w:p w14:paraId="4C3274B6" w14:textId="77777777" w:rsidR="00FB393E" w:rsidRPr="009A7C67" w:rsidRDefault="00FB393E">
            <w:pPr>
              <w:pStyle w:val="ConsPlusNormal"/>
            </w:pPr>
          </w:p>
        </w:tc>
      </w:tr>
      <w:tr w:rsidR="00FB393E" w:rsidRPr="009A7C67" w14:paraId="11A47936" w14:textId="77777777">
        <w:tc>
          <w:tcPr>
            <w:tcW w:w="1191" w:type="dxa"/>
          </w:tcPr>
          <w:p w14:paraId="0D4C57EB" w14:textId="77777777" w:rsidR="00FB393E" w:rsidRPr="009A7C67" w:rsidRDefault="00FB393E">
            <w:pPr>
              <w:pStyle w:val="ConsPlusNormal"/>
              <w:jc w:val="center"/>
            </w:pPr>
            <w:r w:rsidRPr="009A7C67">
              <w:t>С02АВ</w:t>
            </w:r>
          </w:p>
        </w:tc>
        <w:tc>
          <w:tcPr>
            <w:tcW w:w="3118" w:type="dxa"/>
          </w:tcPr>
          <w:p w14:paraId="44D59AAD" w14:textId="77777777" w:rsidR="00FB393E" w:rsidRPr="009A7C67" w:rsidRDefault="00FB393E">
            <w:pPr>
              <w:pStyle w:val="ConsPlusNormal"/>
            </w:pPr>
            <w:r w:rsidRPr="009A7C67">
              <w:t>метилдопа</w:t>
            </w:r>
          </w:p>
        </w:tc>
        <w:tc>
          <w:tcPr>
            <w:tcW w:w="2154" w:type="dxa"/>
          </w:tcPr>
          <w:p w14:paraId="519BC38D" w14:textId="77777777" w:rsidR="00FB393E" w:rsidRPr="009A7C67" w:rsidRDefault="00FB393E">
            <w:pPr>
              <w:pStyle w:val="ConsPlusNormal"/>
            </w:pPr>
            <w:r w:rsidRPr="009A7C67">
              <w:t>метилдопа</w:t>
            </w:r>
          </w:p>
        </w:tc>
        <w:tc>
          <w:tcPr>
            <w:tcW w:w="3515" w:type="dxa"/>
          </w:tcPr>
          <w:p w14:paraId="5FA9D6DB" w14:textId="77777777" w:rsidR="00FB393E" w:rsidRPr="009A7C67" w:rsidRDefault="00FB393E">
            <w:pPr>
              <w:pStyle w:val="ConsPlusNormal"/>
            </w:pPr>
            <w:r w:rsidRPr="009A7C67">
              <w:t>таблетки</w:t>
            </w:r>
          </w:p>
        </w:tc>
      </w:tr>
      <w:tr w:rsidR="00FB393E" w:rsidRPr="009A7C67" w14:paraId="76A25389" w14:textId="77777777">
        <w:tc>
          <w:tcPr>
            <w:tcW w:w="1191" w:type="dxa"/>
            <w:vMerge w:val="restart"/>
          </w:tcPr>
          <w:p w14:paraId="6DCAC470" w14:textId="77777777" w:rsidR="00FB393E" w:rsidRPr="009A7C67" w:rsidRDefault="00FB393E">
            <w:pPr>
              <w:pStyle w:val="ConsPlusNormal"/>
              <w:jc w:val="center"/>
            </w:pPr>
            <w:r w:rsidRPr="009A7C67">
              <w:t>С02АС</w:t>
            </w:r>
          </w:p>
        </w:tc>
        <w:tc>
          <w:tcPr>
            <w:tcW w:w="3118" w:type="dxa"/>
            <w:vMerge w:val="restart"/>
          </w:tcPr>
          <w:p w14:paraId="16DEE2E4" w14:textId="77777777" w:rsidR="00FB393E" w:rsidRPr="009A7C67" w:rsidRDefault="00FB393E">
            <w:pPr>
              <w:pStyle w:val="ConsPlusNormal"/>
            </w:pPr>
            <w:r w:rsidRPr="009A7C67">
              <w:t>агонисты имидазолиновых рецепторов</w:t>
            </w:r>
          </w:p>
        </w:tc>
        <w:tc>
          <w:tcPr>
            <w:tcW w:w="2154" w:type="dxa"/>
            <w:tcBorders>
              <w:bottom w:val="nil"/>
            </w:tcBorders>
          </w:tcPr>
          <w:p w14:paraId="7FB3155F" w14:textId="77777777" w:rsidR="00FB393E" w:rsidRPr="009A7C67" w:rsidRDefault="00FB393E">
            <w:pPr>
              <w:pStyle w:val="ConsPlusNormal"/>
            </w:pPr>
            <w:r w:rsidRPr="009A7C67">
              <w:t>клонидин</w:t>
            </w:r>
          </w:p>
        </w:tc>
        <w:tc>
          <w:tcPr>
            <w:tcW w:w="3515" w:type="dxa"/>
            <w:tcBorders>
              <w:bottom w:val="nil"/>
            </w:tcBorders>
          </w:tcPr>
          <w:p w14:paraId="1447E7D5" w14:textId="77777777" w:rsidR="00FB393E" w:rsidRPr="009A7C67" w:rsidRDefault="00FB393E">
            <w:pPr>
              <w:pStyle w:val="ConsPlusNormal"/>
            </w:pPr>
            <w:r w:rsidRPr="009A7C67">
              <w:t>раствор для внутривенного введения;</w:t>
            </w:r>
          </w:p>
          <w:p w14:paraId="259595D8" w14:textId="77777777" w:rsidR="00FB393E" w:rsidRPr="009A7C67" w:rsidRDefault="00FB393E">
            <w:pPr>
              <w:pStyle w:val="ConsPlusNormal"/>
            </w:pPr>
            <w:r w:rsidRPr="009A7C67">
              <w:t>таблетки</w:t>
            </w:r>
          </w:p>
        </w:tc>
      </w:tr>
      <w:tr w:rsidR="00FB393E" w:rsidRPr="009A7C67" w14:paraId="05ABFC97" w14:textId="77777777">
        <w:tc>
          <w:tcPr>
            <w:tcW w:w="1191" w:type="dxa"/>
            <w:vMerge/>
          </w:tcPr>
          <w:p w14:paraId="4C6BA754" w14:textId="77777777" w:rsidR="00FB393E" w:rsidRPr="009A7C67" w:rsidRDefault="00FB393E">
            <w:pPr>
              <w:pStyle w:val="ConsPlusNormal"/>
            </w:pPr>
          </w:p>
        </w:tc>
        <w:tc>
          <w:tcPr>
            <w:tcW w:w="3118" w:type="dxa"/>
            <w:vMerge/>
          </w:tcPr>
          <w:p w14:paraId="58FF2565" w14:textId="77777777" w:rsidR="00FB393E" w:rsidRPr="009A7C67" w:rsidRDefault="00FB393E">
            <w:pPr>
              <w:pStyle w:val="ConsPlusNormal"/>
            </w:pPr>
          </w:p>
        </w:tc>
        <w:tc>
          <w:tcPr>
            <w:tcW w:w="2154" w:type="dxa"/>
            <w:tcBorders>
              <w:top w:val="nil"/>
            </w:tcBorders>
          </w:tcPr>
          <w:p w14:paraId="4F4A7266" w14:textId="77777777" w:rsidR="00FB393E" w:rsidRPr="009A7C67" w:rsidRDefault="00FB393E">
            <w:pPr>
              <w:pStyle w:val="ConsPlusNormal"/>
            </w:pPr>
            <w:r w:rsidRPr="009A7C67">
              <w:t>моксбнидин</w:t>
            </w:r>
          </w:p>
        </w:tc>
        <w:tc>
          <w:tcPr>
            <w:tcW w:w="3515" w:type="dxa"/>
            <w:tcBorders>
              <w:top w:val="nil"/>
            </w:tcBorders>
          </w:tcPr>
          <w:p w14:paraId="7613A3AB" w14:textId="77777777" w:rsidR="00FB393E" w:rsidRPr="009A7C67" w:rsidRDefault="00FB393E">
            <w:pPr>
              <w:pStyle w:val="ConsPlusNormal"/>
            </w:pPr>
            <w:r w:rsidRPr="009A7C67">
              <w:t>таблетки, покрытые оболочкой;</w:t>
            </w:r>
          </w:p>
          <w:p w14:paraId="6A7AD78C" w14:textId="77777777" w:rsidR="00FB393E" w:rsidRPr="009A7C67" w:rsidRDefault="00FB393E">
            <w:pPr>
              <w:pStyle w:val="ConsPlusNormal"/>
            </w:pPr>
            <w:r w:rsidRPr="009A7C67">
              <w:t>таблетки, покрытые пленочной оболочкой</w:t>
            </w:r>
          </w:p>
        </w:tc>
      </w:tr>
      <w:tr w:rsidR="00FB393E" w:rsidRPr="009A7C67" w14:paraId="64EF45B3" w14:textId="77777777">
        <w:tc>
          <w:tcPr>
            <w:tcW w:w="1191" w:type="dxa"/>
          </w:tcPr>
          <w:p w14:paraId="3205E175" w14:textId="77777777" w:rsidR="00FB393E" w:rsidRPr="009A7C67" w:rsidRDefault="00FB393E">
            <w:pPr>
              <w:pStyle w:val="ConsPlusNormal"/>
              <w:jc w:val="center"/>
            </w:pPr>
            <w:r w:rsidRPr="009A7C67">
              <w:t>С02С</w:t>
            </w:r>
          </w:p>
        </w:tc>
        <w:tc>
          <w:tcPr>
            <w:tcW w:w="3118" w:type="dxa"/>
          </w:tcPr>
          <w:p w14:paraId="26A70C9D" w14:textId="77777777" w:rsidR="00FB393E" w:rsidRPr="009A7C67" w:rsidRDefault="00FB393E">
            <w:pPr>
              <w:pStyle w:val="ConsPlusNormal"/>
            </w:pPr>
            <w:r w:rsidRPr="009A7C67">
              <w:t>антиадренергические средства периферического действия</w:t>
            </w:r>
          </w:p>
        </w:tc>
        <w:tc>
          <w:tcPr>
            <w:tcW w:w="2154" w:type="dxa"/>
          </w:tcPr>
          <w:p w14:paraId="719BA4F8" w14:textId="77777777" w:rsidR="00FB393E" w:rsidRPr="009A7C67" w:rsidRDefault="00FB393E">
            <w:pPr>
              <w:pStyle w:val="ConsPlusNormal"/>
            </w:pPr>
          </w:p>
        </w:tc>
        <w:tc>
          <w:tcPr>
            <w:tcW w:w="3515" w:type="dxa"/>
          </w:tcPr>
          <w:p w14:paraId="7B14B84C" w14:textId="77777777" w:rsidR="00FB393E" w:rsidRPr="009A7C67" w:rsidRDefault="00FB393E">
            <w:pPr>
              <w:pStyle w:val="ConsPlusNormal"/>
            </w:pPr>
          </w:p>
        </w:tc>
      </w:tr>
      <w:tr w:rsidR="00FB393E" w:rsidRPr="009A7C67" w14:paraId="79F236DA" w14:textId="77777777">
        <w:tc>
          <w:tcPr>
            <w:tcW w:w="1191" w:type="dxa"/>
          </w:tcPr>
          <w:p w14:paraId="4A51DB3D" w14:textId="77777777" w:rsidR="00FB393E" w:rsidRPr="009A7C67" w:rsidRDefault="00FB393E">
            <w:pPr>
              <w:pStyle w:val="ConsPlusNormal"/>
              <w:jc w:val="center"/>
            </w:pPr>
            <w:r w:rsidRPr="009A7C67">
              <w:t>С02СА</w:t>
            </w:r>
          </w:p>
        </w:tc>
        <w:tc>
          <w:tcPr>
            <w:tcW w:w="3118" w:type="dxa"/>
          </w:tcPr>
          <w:p w14:paraId="41548CA0" w14:textId="77777777" w:rsidR="00FB393E" w:rsidRPr="009A7C67" w:rsidRDefault="00FB393E">
            <w:pPr>
              <w:pStyle w:val="ConsPlusNormal"/>
            </w:pPr>
            <w:r w:rsidRPr="009A7C67">
              <w:t>альфа-адреноблокаторы</w:t>
            </w:r>
          </w:p>
        </w:tc>
        <w:tc>
          <w:tcPr>
            <w:tcW w:w="2154" w:type="dxa"/>
          </w:tcPr>
          <w:p w14:paraId="63A3AB51" w14:textId="77777777" w:rsidR="00FB393E" w:rsidRPr="009A7C67" w:rsidRDefault="00FB393E">
            <w:pPr>
              <w:pStyle w:val="ConsPlusNormal"/>
            </w:pPr>
            <w:r w:rsidRPr="009A7C67">
              <w:t>урапидил</w:t>
            </w:r>
          </w:p>
        </w:tc>
        <w:tc>
          <w:tcPr>
            <w:tcW w:w="3515" w:type="dxa"/>
          </w:tcPr>
          <w:p w14:paraId="18F0306C" w14:textId="77777777" w:rsidR="00FB393E" w:rsidRPr="009A7C67" w:rsidRDefault="00FB393E">
            <w:pPr>
              <w:pStyle w:val="ConsPlusNormal"/>
            </w:pPr>
            <w:r w:rsidRPr="009A7C67">
              <w:t>капсулы пролонгированного действия;</w:t>
            </w:r>
          </w:p>
          <w:p w14:paraId="517E6B96" w14:textId="77777777" w:rsidR="00FB393E" w:rsidRPr="009A7C67" w:rsidRDefault="00FB393E">
            <w:pPr>
              <w:pStyle w:val="ConsPlusNormal"/>
            </w:pPr>
            <w:r w:rsidRPr="009A7C67">
              <w:t>раствор для внутривенного введения</w:t>
            </w:r>
          </w:p>
        </w:tc>
      </w:tr>
      <w:tr w:rsidR="00FB393E" w:rsidRPr="009A7C67" w14:paraId="67207F80" w14:textId="77777777">
        <w:tc>
          <w:tcPr>
            <w:tcW w:w="1191" w:type="dxa"/>
          </w:tcPr>
          <w:p w14:paraId="5C2F2F79" w14:textId="77777777" w:rsidR="00FB393E" w:rsidRPr="009A7C67" w:rsidRDefault="00FB393E">
            <w:pPr>
              <w:pStyle w:val="ConsPlusNormal"/>
              <w:jc w:val="center"/>
            </w:pPr>
            <w:r w:rsidRPr="009A7C67">
              <w:lastRenderedPageBreak/>
              <w:t>С02К</w:t>
            </w:r>
          </w:p>
        </w:tc>
        <w:tc>
          <w:tcPr>
            <w:tcW w:w="3118" w:type="dxa"/>
          </w:tcPr>
          <w:p w14:paraId="193D0C8D" w14:textId="77777777" w:rsidR="00FB393E" w:rsidRPr="009A7C67" w:rsidRDefault="00FB393E">
            <w:pPr>
              <w:pStyle w:val="ConsPlusNormal"/>
            </w:pPr>
            <w:r w:rsidRPr="009A7C67">
              <w:t>другие антигипертензивные средства</w:t>
            </w:r>
          </w:p>
        </w:tc>
        <w:tc>
          <w:tcPr>
            <w:tcW w:w="2154" w:type="dxa"/>
          </w:tcPr>
          <w:p w14:paraId="56173DA9" w14:textId="77777777" w:rsidR="00FB393E" w:rsidRPr="009A7C67" w:rsidRDefault="00FB393E">
            <w:pPr>
              <w:pStyle w:val="ConsPlusNormal"/>
            </w:pPr>
          </w:p>
        </w:tc>
        <w:tc>
          <w:tcPr>
            <w:tcW w:w="3515" w:type="dxa"/>
          </w:tcPr>
          <w:p w14:paraId="54A55E53" w14:textId="77777777" w:rsidR="00FB393E" w:rsidRPr="009A7C67" w:rsidRDefault="00FB393E">
            <w:pPr>
              <w:pStyle w:val="ConsPlusNormal"/>
            </w:pPr>
          </w:p>
        </w:tc>
      </w:tr>
      <w:tr w:rsidR="00FB393E" w:rsidRPr="009A7C67" w14:paraId="4FF924A8" w14:textId="77777777">
        <w:tc>
          <w:tcPr>
            <w:tcW w:w="1191" w:type="dxa"/>
            <w:vMerge w:val="restart"/>
          </w:tcPr>
          <w:p w14:paraId="64C83A2C" w14:textId="77777777" w:rsidR="00FB393E" w:rsidRPr="009A7C67" w:rsidRDefault="00FB393E">
            <w:pPr>
              <w:pStyle w:val="ConsPlusNormal"/>
              <w:jc w:val="center"/>
            </w:pPr>
            <w:r w:rsidRPr="009A7C67">
              <w:t>С02КХ</w:t>
            </w:r>
          </w:p>
        </w:tc>
        <w:tc>
          <w:tcPr>
            <w:tcW w:w="3118" w:type="dxa"/>
            <w:vMerge w:val="restart"/>
          </w:tcPr>
          <w:p w14:paraId="706CA0AB" w14:textId="77777777" w:rsidR="00FB393E" w:rsidRPr="009A7C67" w:rsidRDefault="00FB393E">
            <w:pPr>
              <w:pStyle w:val="ConsPlusNormal"/>
            </w:pPr>
            <w:r w:rsidRPr="009A7C67">
              <w:t>антигипертензивные средства для лечения легочной артериальной гипертензии</w:t>
            </w:r>
          </w:p>
        </w:tc>
        <w:tc>
          <w:tcPr>
            <w:tcW w:w="2154" w:type="dxa"/>
            <w:tcBorders>
              <w:bottom w:val="nil"/>
            </w:tcBorders>
          </w:tcPr>
          <w:p w14:paraId="125CB589" w14:textId="77777777" w:rsidR="00FB393E" w:rsidRPr="009A7C67" w:rsidRDefault="00FB393E">
            <w:pPr>
              <w:pStyle w:val="ConsPlusNormal"/>
            </w:pPr>
            <w:r w:rsidRPr="009A7C67">
              <w:t>бозентан</w:t>
            </w:r>
          </w:p>
        </w:tc>
        <w:tc>
          <w:tcPr>
            <w:tcW w:w="3515" w:type="dxa"/>
            <w:tcBorders>
              <w:bottom w:val="nil"/>
            </w:tcBorders>
          </w:tcPr>
          <w:p w14:paraId="09AD1487" w14:textId="77777777" w:rsidR="00FB393E" w:rsidRPr="009A7C67" w:rsidRDefault="00FB393E">
            <w:pPr>
              <w:pStyle w:val="ConsPlusNormal"/>
            </w:pPr>
            <w:r w:rsidRPr="009A7C67">
              <w:t>таблетки, покрытые пленочной оболочкой</w:t>
            </w:r>
          </w:p>
        </w:tc>
      </w:tr>
      <w:tr w:rsidR="00FB393E" w:rsidRPr="009A7C67" w14:paraId="31A90C71" w14:textId="77777777">
        <w:tc>
          <w:tcPr>
            <w:tcW w:w="1191" w:type="dxa"/>
            <w:vMerge/>
          </w:tcPr>
          <w:p w14:paraId="240021EA" w14:textId="77777777" w:rsidR="00FB393E" w:rsidRPr="009A7C67" w:rsidRDefault="00FB393E">
            <w:pPr>
              <w:pStyle w:val="ConsPlusNormal"/>
            </w:pPr>
          </w:p>
        </w:tc>
        <w:tc>
          <w:tcPr>
            <w:tcW w:w="3118" w:type="dxa"/>
            <w:vMerge/>
          </w:tcPr>
          <w:p w14:paraId="3421E287" w14:textId="77777777" w:rsidR="00FB393E" w:rsidRPr="009A7C67" w:rsidRDefault="00FB393E">
            <w:pPr>
              <w:pStyle w:val="ConsPlusNormal"/>
            </w:pPr>
          </w:p>
        </w:tc>
        <w:tc>
          <w:tcPr>
            <w:tcW w:w="2154" w:type="dxa"/>
            <w:tcBorders>
              <w:top w:val="nil"/>
            </w:tcBorders>
          </w:tcPr>
          <w:p w14:paraId="12FC2AB0" w14:textId="77777777" w:rsidR="00FB393E" w:rsidRPr="009A7C67" w:rsidRDefault="00FB393E">
            <w:pPr>
              <w:pStyle w:val="ConsPlusNormal"/>
            </w:pPr>
            <w:r w:rsidRPr="009A7C67">
              <w:t>силденафил</w:t>
            </w:r>
          </w:p>
        </w:tc>
        <w:tc>
          <w:tcPr>
            <w:tcW w:w="3515" w:type="dxa"/>
            <w:tcBorders>
              <w:top w:val="nil"/>
            </w:tcBorders>
          </w:tcPr>
          <w:p w14:paraId="6EFE6D03" w14:textId="77777777" w:rsidR="00FB393E" w:rsidRPr="009A7C67" w:rsidRDefault="00FB393E">
            <w:pPr>
              <w:pStyle w:val="ConsPlusNormal"/>
            </w:pPr>
            <w:r w:rsidRPr="009A7C67">
              <w:t>таблетки, покрытые пленочной оболочкой</w:t>
            </w:r>
          </w:p>
        </w:tc>
      </w:tr>
      <w:tr w:rsidR="00FB393E" w:rsidRPr="009A7C67" w14:paraId="794AC7C4" w14:textId="77777777">
        <w:tc>
          <w:tcPr>
            <w:tcW w:w="1191" w:type="dxa"/>
          </w:tcPr>
          <w:p w14:paraId="3D4F2ABC" w14:textId="77777777" w:rsidR="00FB393E" w:rsidRPr="009A7C67" w:rsidRDefault="00FB393E">
            <w:pPr>
              <w:pStyle w:val="ConsPlusNormal"/>
              <w:jc w:val="center"/>
            </w:pPr>
            <w:r w:rsidRPr="009A7C67">
              <w:t>С03</w:t>
            </w:r>
          </w:p>
        </w:tc>
        <w:tc>
          <w:tcPr>
            <w:tcW w:w="3118" w:type="dxa"/>
          </w:tcPr>
          <w:p w14:paraId="2127466A" w14:textId="77777777" w:rsidR="00FB393E" w:rsidRPr="009A7C67" w:rsidRDefault="00FB393E">
            <w:pPr>
              <w:pStyle w:val="ConsPlusNormal"/>
            </w:pPr>
            <w:r w:rsidRPr="009A7C67">
              <w:t>диуретики</w:t>
            </w:r>
          </w:p>
        </w:tc>
        <w:tc>
          <w:tcPr>
            <w:tcW w:w="2154" w:type="dxa"/>
          </w:tcPr>
          <w:p w14:paraId="7AC51B5C" w14:textId="77777777" w:rsidR="00FB393E" w:rsidRPr="009A7C67" w:rsidRDefault="00FB393E">
            <w:pPr>
              <w:pStyle w:val="ConsPlusNormal"/>
            </w:pPr>
          </w:p>
        </w:tc>
        <w:tc>
          <w:tcPr>
            <w:tcW w:w="3515" w:type="dxa"/>
          </w:tcPr>
          <w:p w14:paraId="76B783DE" w14:textId="77777777" w:rsidR="00FB393E" w:rsidRPr="009A7C67" w:rsidRDefault="00FB393E">
            <w:pPr>
              <w:pStyle w:val="ConsPlusNormal"/>
            </w:pPr>
          </w:p>
        </w:tc>
      </w:tr>
      <w:tr w:rsidR="00FB393E" w:rsidRPr="009A7C67" w14:paraId="2828B279" w14:textId="77777777">
        <w:tc>
          <w:tcPr>
            <w:tcW w:w="1191" w:type="dxa"/>
          </w:tcPr>
          <w:p w14:paraId="44DEAE9A" w14:textId="77777777" w:rsidR="00FB393E" w:rsidRPr="009A7C67" w:rsidRDefault="00FB393E">
            <w:pPr>
              <w:pStyle w:val="ConsPlusNormal"/>
              <w:jc w:val="center"/>
            </w:pPr>
            <w:r w:rsidRPr="009A7C67">
              <w:t>С03А</w:t>
            </w:r>
          </w:p>
        </w:tc>
        <w:tc>
          <w:tcPr>
            <w:tcW w:w="3118" w:type="dxa"/>
          </w:tcPr>
          <w:p w14:paraId="2DDD224A" w14:textId="77777777" w:rsidR="00FB393E" w:rsidRPr="009A7C67" w:rsidRDefault="00FB393E">
            <w:pPr>
              <w:pStyle w:val="ConsPlusNormal"/>
            </w:pPr>
            <w:r w:rsidRPr="009A7C67">
              <w:t>тиазидные диуретики</w:t>
            </w:r>
          </w:p>
        </w:tc>
        <w:tc>
          <w:tcPr>
            <w:tcW w:w="2154" w:type="dxa"/>
          </w:tcPr>
          <w:p w14:paraId="17792A48" w14:textId="77777777" w:rsidR="00FB393E" w:rsidRPr="009A7C67" w:rsidRDefault="00FB393E">
            <w:pPr>
              <w:pStyle w:val="ConsPlusNormal"/>
            </w:pPr>
          </w:p>
        </w:tc>
        <w:tc>
          <w:tcPr>
            <w:tcW w:w="3515" w:type="dxa"/>
          </w:tcPr>
          <w:p w14:paraId="1E57C4E1" w14:textId="77777777" w:rsidR="00FB393E" w:rsidRPr="009A7C67" w:rsidRDefault="00FB393E">
            <w:pPr>
              <w:pStyle w:val="ConsPlusNormal"/>
            </w:pPr>
          </w:p>
        </w:tc>
      </w:tr>
      <w:tr w:rsidR="00FB393E" w:rsidRPr="009A7C67" w14:paraId="3CF1C9D3" w14:textId="77777777">
        <w:tc>
          <w:tcPr>
            <w:tcW w:w="1191" w:type="dxa"/>
          </w:tcPr>
          <w:p w14:paraId="3C53916B" w14:textId="77777777" w:rsidR="00FB393E" w:rsidRPr="009A7C67" w:rsidRDefault="00FB393E">
            <w:pPr>
              <w:pStyle w:val="ConsPlusNormal"/>
              <w:jc w:val="center"/>
            </w:pPr>
            <w:r w:rsidRPr="009A7C67">
              <w:t>С03АА</w:t>
            </w:r>
          </w:p>
        </w:tc>
        <w:tc>
          <w:tcPr>
            <w:tcW w:w="3118" w:type="dxa"/>
          </w:tcPr>
          <w:p w14:paraId="6CFE77F5" w14:textId="77777777" w:rsidR="00FB393E" w:rsidRPr="009A7C67" w:rsidRDefault="00FB393E">
            <w:pPr>
              <w:pStyle w:val="ConsPlusNormal"/>
            </w:pPr>
            <w:r w:rsidRPr="009A7C67">
              <w:t>тиазиды</w:t>
            </w:r>
          </w:p>
        </w:tc>
        <w:tc>
          <w:tcPr>
            <w:tcW w:w="2154" w:type="dxa"/>
          </w:tcPr>
          <w:p w14:paraId="794CD3C8" w14:textId="77777777" w:rsidR="00FB393E" w:rsidRPr="009A7C67" w:rsidRDefault="00FB393E">
            <w:pPr>
              <w:pStyle w:val="ConsPlusNormal"/>
            </w:pPr>
            <w:r w:rsidRPr="009A7C67">
              <w:t>гидрохлоротиазид</w:t>
            </w:r>
          </w:p>
        </w:tc>
        <w:tc>
          <w:tcPr>
            <w:tcW w:w="3515" w:type="dxa"/>
          </w:tcPr>
          <w:p w14:paraId="1365A183" w14:textId="77777777" w:rsidR="00FB393E" w:rsidRPr="009A7C67" w:rsidRDefault="00FB393E">
            <w:pPr>
              <w:pStyle w:val="ConsPlusNormal"/>
            </w:pPr>
            <w:r w:rsidRPr="009A7C67">
              <w:t>таблетки</w:t>
            </w:r>
          </w:p>
        </w:tc>
      </w:tr>
      <w:tr w:rsidR="00FB393E" w:rsidRPr="009A7C67" w14:paraId="5C1D2B1C" w14:textId="77777777">
        <w:tc>
          <w:tcPr>
            <w:tcW w:w="1191" w:type="dxa"/>
          </w:tcPr>
          <w:p w14:paraId="22D87613" w14:textId="77777777" w:rsidR="00FB393E" w:rsidRPr="009A7C67" w:rsidRDefault="00FB393E">
            <w:pPr>
              <w:pStyle w:val="ConsPlusNormal"/>
              <w:jc w:val="center"/>
            </w:pPr>
            <w:r w:rsidRPr="009A7C67">
              <w:t>С03В</w:t>
            </w:r>
          </w:p>
        </w:tc>
        <w:tc>
          <w:tcPr>
            <w:tcW w:w="3118" w:type="dxa"/>
          </w:tcPr>
          <w:p w14:paraId="6536893F" w14:textId="77777777" w:rsidR="00FB393E" w:rsidRPr="009A7C67" w:rsidRDefault="00FB393E">
            <w:pPr>
              <w:pStyle w:val="ConsPlusNormal"/>
            </w:pPr>
            <w:r w:rsidRPr="009A7C67">
              <w:t>тиазидоподобные диуретики</w:t>
            </w:r>
          </w:p>
        </w:tc>
        <w:tc>
          <w:tcPr>
            <w:tcW w:w="2154" w:type="dxa"/>
          </w:tcPr>
          <w:p w14:paraId="783C27A0" w14:textId="77777777" w:rsidR="00FB393E" w:rsidRPr="009A7C67" w:rsidRDefault="00FB393E">
            <w:pPr>
              <w:pStyle w:val="ConsPlusNormal"/>
            </w:pPr>
          </w:p>
        </w:tc>
        <w:tc>
          <w:tcPr>
            <w:tcW w:w="3515" w:type="dxa"/>
          </w:tcPr>
          <w:p w14:paraId="36C91AFD" w14:textId="77777777" w:rsidR="00FB393E" w:rsidRPr="009A7C67" w:rsidRDefault="00FB393E">
            <w:pPr>
              <w:pStyle w:val="ConsPlusNormal"/>
            </w:pPr>
          </w:p>
        </w:tc>
      </w:tr>
      <w:tr w:rsidR="00FB393E" w:rsidRPr="009A7C67" w14:paraId="192F51FE" w14:textId="77777777">
        <w:tc>
          <w:tcPr>
            <w:tcW w:w="1191" w:type="dxa"/>
          </w:tcPr>
          <w:p w14:paraId="660BAAC9" w14:textId="77777777" w:rsidR="00FB393E" w:rsidRPr="009A7C67" w:rsidRDefault="00FB393E">
            <w:pPr>
              <w:pStyle w:val="ConsPlusNormal"/>
              <w:jc w:val="center"/>
            </w:pPr>
            <w:r w:rsidRPr="009A7C67">
              <w:t>С03ВА</w:t>
            </w:r>
          </w:p>
        </w:tc>
        <w:tc>
          <w:tcPr>
            <w:tcW w:w="3118" w:type="dxa"/>
          </w:tcPr>
          <w:p w14:paraId="68A3C426" w14:textId="77777777" w:rsidR="00FB393E" w:rsidRPr="009A7C67" w:rsidRDefault="00FB393E">
            <w:pPr>
              <w:pStyle w:val="ConsPlusNormal"/>
            </w:pPr>
            <w:r w:rsidRPr="009A7C67">
              <w:t>сульфонамиды</w:t>
            </w:r>
          </w:p>
        </w:tc>
        <w:tc>
          <w:tcPr>
            <w:tcW w:w="2154" w:type="dxa"/>
          </w:tcPr>
          <w:p w14:paraId="6DA8CB8E" w14:textId="77777777" w:rsidR="00FB393E" w:rsidRPr="009A7C67" w:rsidRDefault="00FB393E">
            <w:pPr>
              <w:pStyle w:val="ConsPlusNormal"/>
            </w:pPr>
            <w:r w:rsidRPr="009A7C67">
              <w:t>индапамид</w:t>
            </w:r>
          </w:p>
        </w:tc>
        <w:tc>
          <w:tcPr>
            <w:tcW w:w="3515" w:type="dxa"/>
          </w:tcPr>
          <w:p w14:paraId="7F95FA0C" w14:textId="77777777" w:rsidR="00FB393E" w:rsidRPr="009A7C67" w:rsidRDefault="00FB393E">
            <w:pPr>
              <w:pStyle w:val="ConsPlusNormal"/>
            </w:pPr>
            <w:r w:rsidRPr="009A7C67">
              <w:t>капсулы;</w:t>
            </w:r>
          </w:p>
          <w:p w14:paraId="37A69B1E" w14:textId="77777777" w:rsidR="00FB393E" w:rsidRPr="009A7C67" w:rsidRDefault="00FB393E">
            <w:pPr>
              <w:pStyle w:val="ConsPlusNormal"/>
            </w:pPr>
            <w:r w:rsidRPr="009A7C67">
              <w:t>таблетки, покрытые оболочкой;</w:t>
            </w:r>
          </w:p>
          <w:p w14:paraId="0D999203" w14:textId="77777777" w:rsidR="00FB393E" w:rsidRPr="009A7C67" w:rsidRDefault="00FB393E">
            <w:pPr>
              <w:pStyle w:val="ConsPlusNormal"/>
            </w:pPr>
            <w:r w:rsidRPr="009A7C67">
              <w:t>таблетки пролонгированного действия, покрытые оболочкой;</w:t>
            </w:r>
          </w:p>
          <w:p w14:paraId="578334D6" w14:textId="77777777" w:rsidR="00FB393E" w:rsidRPr="009A7C67" w:rsidRDefault="00FB393E">
            <w:pPr>
              <w:pStyle w:val="ConsPlusNormal"/>
            </w:pPr>
            <w:r w:rsidRPr="009A7C67">
              <w:t>таблетки пролонгированного действия, покрытые пленочной оболочкой;</w:t>
            </w:r>
          </w:p>
          <w:p w14:paraId="5F8ED4F9" w14:textId="77777777" w:rsidR="00FB393E" w:rsidRPr="009A7C67" w:rsidRDefault="00FB393E">
            <w:pPr>
              <w:pStyle w:val="ConsPlusNormal"/>
            </w:pPr>
            <w:r w:rsidRPr="009A7C67">
              <w:t>таблетки с контролируемым высвобождением, покрытые пленочной оболочкой;</w:t>
            </w:r>
          </w:p>
          <w:p w14:paraId="058D4F7E" w14:textId="77777777" w:rsidR="00FB393E" w:rsidRPr="009A7C67" w:rsidRDefault="00FB393E">
            <w:pPr>
              <w:pStyle w:val="ConsPlusNormal"/>
            </w:pPr>
            <w:r w:rsidRPr="009A7C67">
              <w:t>таблетки с модифицированным высвобождением, покрытые оболочкой</w:t>
            </w:r>
          </w:p>
        </w:tc>
      </w:tr>
      <w:tr w:rsidR="00FB393E" w:rsidRPr="009A7C67" w14:paraId="069ED22C" w14:textId="77777777">
        <w:tc>
          <w:tcPr>
            <w:tcW w:w="1191" w:type="dxa"/>
          </w:tcPr>
          <w:p w14:paraId="4769401C" w14:textId="77777777" w:rsidR="00FB393E" w:rsidRPr="009A7C67" w:rsidRDefault="00FB393E">
            <w:pPr>
              <w:pStyle w:val="ConsPlusNormal"/>
              <w:jc w:val="center"/>
            </w:pPr>
            <w:r w:rsidRPr="009A7C67">
              <w:t>С03С</w:t>
            </w:r>
          </w:p>
        </w:tc>
        <w:tc>
          <w:tcPr>
            <w:tcW w:w="3118" w:type="dxa"/>
          </w:tcPr>
          <w:p w14:paraId="2BCD4CE9" w14:textId="77777777" w:rsidR="00FB393E" w:rsidRPr="009A7C67" w:rsidRDefault="00FB393E">
            <w:pPr>
              <w:pStyle w:val="ConsPlusNormal"/>
            </w:pPr>
            <w:r w:rsidRPr="009A7C67">
              <w:t>"петлевые" диуретики</w:t>
            </w:r>
          </w:p>
        </w:tc>
        <w:tc>
          <w:tcPr>
            <w:tcW w:w="2154" w:type="dxa"/>
          </w:tcPr>
          <w:p w14:paraId="7E0C5F35" w14:textId="77777777" w:rsidR="00FB393E" w:rsidRPr="009A7C67" w:rsidRDefault="00FB393E">
            <w:pPr>
              <w:pStyle w:val="ConsPlusNormal"/>
            </w:pPr>
          </w:p>
        </w:tc>
        <w:tc>
          <w:tcPr>
            <w:tcW w:w="3515" w:type="dxa"/>
          </w:tcPr>
          <w:p w14:paraId="3BAD68EB" w14:textId="77777777" w:rsidR="00FB393E" w:rsidRPr="009A7C67" w:rsidRDefault="00FB393E">
            <w:pPr>
              <w:pStyle w:val="ConsPlusNormal"/>
            </w:pPr>
          </w:p>
        </w:tc>
      </w:tr>
      <w:tr w:rsidR="00FB393E" w:rsidRPr="009A7C67" w14:paraId="21D6CA79" w14:textId="77777777">
        <w:tc>
          <w:tcPr>
            <w:tcW w:w="1191" w:type="dxa"/>
          </w:tcPr>
          <w:p w14:paraId="15F18A73" w14:textId="77777777" w:rsidR="00FB393E" w:rsidRPr="009A7C67" w:rsidRDefault="00FB393E">
            <w:pPr>
              <w:pStyle w:val="ConsPlusNormal"/>
              <w:jc w:val="center"/>
            </w:pPr>
            <w:r w:rsidRPr="009A7C67">
              <w:t>С03СА</w:t>
            </w:r>
          </w:p>
        </w:tc>
        <w:tc>
          <w:tcPr>
            <w:tcW w:w="3118" w:type="dxa"/>
          </w:tcPr>
          <w:p w14:paraId="6E59148C" w14:textId="77777777" w:rsidR="00FB393E" w:rsidRPr="009A7C67" w:rsidRDefault="00FB393E">
            <w:pPr>
              <w:pStyle w:val="ConsPlusNormal"/>
            </w:pPr>
            <w:r w:rsidRPr="009A7C67">
              <w:t>сульфонамиды</w:t>
            </w:r>
          </w:p>
        </w:tc>
        <w:tc>
          <w:tcPr>
            <w:tcW w:w="2154" w:type="dxa"/>
          </w:tcPr>
          <w:p w14:paraId="6A763698" w14:textId="77777777" w:rsidR="00FB393E" w:rsidRPr="009A7C67" w:rsidRDefault="00FB393E">
            <w:pPr>
              <w:pStyle w:val="ConsPlusNormal"/>
            </w:pPr>
            <w:r w:rsidRPr="009A7C67">
              <w:t>фуросемид</w:t>
            </w:r>
          </w:p>
        </w:tc>
        <w:tc>
          <w:tcPr>
            <w:tcW w:w="3515" w:type="dxa"/>
          </w:tcPr>
          <w:p w14:paraId="5419493F" w14:textId="77777777" w:rsidR="00FB393E" w:rsidRPr="009A7C67" w:rsidRDefault="00FB393E">
            <w:pPr>
              <w:pStyle w:val="ConsPlusNormal"/>
            </w:pPr>
            <w:r w:rsidRPr="009A7C67">
              <w:t>раствор для внутривенного и внутримышечного введения;</w:t>
            </w:r>
          </w:p>
          <w:p w14:paraId="691BE288" w14:textId="77777777" w:rsidR="00FB393E" w:rsidRPr="009A7C67" w:rsidRDefault="00FB393E">
            <w:pPr>
              <w:pStyle w:val="ConsPlusNormal"/>
            </w:pPr>
            <w:r w:rsidRPr="009A7C67">
              <w:t>раствор для инъекций;</w:t>
            </w:r>
          </w:p>
          <w:p w14:paraId="6DCE63C7" w14:textId="77777777" w:rsidR="00FB393E" w:rsidRPr="009A7C67" w:rsidRDefault="00FB393E">
            <w:pPr>
              <w:pStyle w:val="ConsPlusNormal"/>
            </w:pPr>
            <w:r w:rsidRPr="009A7C67">
              <w:lastRenderedPageBreak/>
              <w:t>таблетки</w:t>
            </w:r>
          </w:p>
        </w:tc>
      </w:tr>
      <w:tr w:rsidR="00FB393E" w:rsidRPr="009A7C67" w14:paraId="4DB1295D" w14:textId="77777777">
        <w:tc>
          <w:tcPr>
            <w:tcW w:w="1191" w:type="dxa"/>
          </w:tcPr>
          <w:p w14:paraId="48223D21" w14:textId="77777777" w:rsidR="00FB393E" w:rsidRPr="009A7C67" w:rsidRDefault="00FB393E">
            <w:pPr>
              <w:pStyle w:val="ConsPlusNormal"/>
              <w:jc w:val="center"/>
            </w:pPr>
            <w:r w:rsidRPr="009A7C67">
              <w:lastRenderedPageBreak/>
              <w:t>С03СА04</w:t>
            </w:r>
          </w:p>
        </w:tc>
        <w:tc>
          <w:tcPr>
            <w:tcW w:w="3118" w:type="dxa"/>
          </w:tcPr>
          <w:p w14:paraId="648FE52A" w14:textId="77777777" w:rsidR="00FB393E" w:rsidRPr="009A7C67" w:rsidRDefault="00FB393E">
            <w:pPr>
              <w:pStyle w:val="ConsPlusNormal"/>
            </w:pPr>
            <w:r w:rsidRPr="009A7C67">
              <w:t>диуретическое средство</w:t>
            </w:r>
          </w:p>
        </w:tc>
        <w:tc>
          <w:tcPr>
            <w:tcW w:w="2154" w:type="dxa"/>
          </w:tcPr>
          <w:p w14:paraId="7F5775B7" w14:textId="77777777" w:rsidR="00FB393E" w:rsidRPr="009A7C67" w:rsidRDefault="00FB393E">
            <w:pPr>
              <w:pStyle w:val="ConsPlusNormal"/>
            </w:pPr>
            <w:r w:rsidRPr="009A7C67">
              <w:t>торасемид</w:t>
            </w:r>
          </w:p>
        </w:tc>
        <w:tc>
          <w:tcPr>
            <w:tcW w:w="3515" w:type="dxa"/>
          </w:tcPr>
          <w:p w14:paraId="594BD82D" w14:textId="77777777" w:rsidR="00FB393E" w:rsidRPr="009A7C67" w:rsidRDefault="00FB393E">
            <w:pPr>
              <w:pStyle w:val="ConsPlusNormal"/>
            </w:pPr>
            <w:r w:rsidRPr="009A7C67">
              <w:t>таблетки</w:t>
            </w:r>
          </w:p>
        </w:tc>
      </w:tr>
      <w:tr w:rsidR="00FB393E" w:rsidRPr="009A7C67" w14:paraId="09030203" w14:textId="77777777">
        <w:tc>
          <w:tcPr>
            <w:tcW w:w="1191" w:type="dxa"/>
          </w:tcPr>
          <w:p w14:paraId="208CA7A8" w14:textId="77777777" w:rsidR="00FB393E" w:rsidRPr="009A7C67" w:rsidRDefault="00FB393E">
            <w:pPr>
              <w:pStyle w:val="ConsPlusNormal"/>
              <w:jc w:val="center"/>
            </w:pPr>
            <w:r w:rsidRPr="009A7C67">
              <w:t>С03D</w:t>
            </w:r>
          </w:p>
        </w:tc>
        <w:tc>
          <w:tcPr>
            <w:tcW w:w="3118" w:type="dxa"/>
          </w:tcPr>
          <w:p w14:paraId="4F08ADD3" w14:textId="77777777" w:rsidR="00FB393E" w:rsidRPr="009A7C67" w:rsidRDefault="00FB393E">
            <w:pPr>
              <w:pStyle w:val="ConsPlusNormal"/>
            </w:pPr>
            <w:r w:rsidRPr="009A7C67">
              <w:t>калийсберегающие диуретики</w:t>
            </w:r>
          </w:p>
        </w:tc>
        <w:tc>
          <w:tcPr>
            <w:tcW w:w="2154" w:type="dxa"/>
          </w:tcPr>
          <w:p w14:paraId="1B0150AB" w14:textId="77777777" w:rsidR="00FB393E" w:rsidRPr="009A7C67" w:rsidRDefault="00FB393E">
            <w:pPr>
              <w:pStyle w:val="ConsPlusNormal"/>
            </w:pPr>
          </w:p>
        </w:tc>
        <w:tc>
          <w:tcPr>
            <w:tcW w:w="3515" w:type="dxa"/>
          </w:tcPr>
          <w:p w14:paraId="1C8081DF" w14:textId="77777777" w:rsidR="00FB393E" w:rsidRPr="009A7C67" w:rsidRDefault="00FB393E">
            <w:pPr>
              <w:pStyle w:val="ConsPlusNormal"/>
            </w:pPr>
          </w:p>
        </w:tc>
      </w:tr>
      <w:tr w:rsidR="00FB393E" w:rsidRPr="009A7C67" w14:paraId="117174E5" w14:textId="77777777">
        <w:tc>
          <w:tcPr>
            <w:tcW w:w="1191" w:type="dxa"/>
          </w:tcPr>
          <w:p w14:paraId="5370D0D4" w14:textId="77777777" w:rsidR="00FB393E" w:rsidRPr="009A7C67" w:rsidRDefault="00FB393E">
            <w:pPr>
              <w:pStyle w:val="ConsPlusNormal"/>
              <w:jc w:val="center"/>
            </w:pPr>
            <w:r w:rsidRPr="009A7C67">
              <w:t>С03DА</w:t>
            </w:r>
          </w:p>
        </w:tc>
        <w:tc>
          <w:tcPr>
            <w:tcW w:w="3118" w:type="dxa"/>
          </w:tcPr>
          <w:p w14:paraId="2A084782" w14:textId="77777777" w:rsidR="00FB393E" w:rsidRPr="009A7C67" w:rsidRDefault="00FB393E">
            <w:pPr>
              <w:pStyle w:val="ConsPlusNormal"/>
            </w:pPr>
            <w:r w:rsidRPr="009A7C67">
              <w:t>антагонисты альдостерона</w:t>
            </w:r>
          </w:p>
        </w:tc>
        <w:tc>
          <w:tcPr>
            <w:tcW w:w="2154" w:type="dxa"/>
          </w:tcPr>
          <w:p w14:paraId="1AAC0EAF" w14:textId="77777777" w:rsidR="00FB393E" w:rsidRPr="009A7C67" w:rsidRDefault="00FB393E">
            <w:pPr>
              <w:pStyle w:val="ConsPlusNormal"/>
            </w:pPr>
            <w:r w:rsidRPr="009A7C67">
              <w:t>спиронолактон</w:t>
            </w:r>
          </w:p>
        </w:tc>
        <w:tc>
          <w:tcPr>
            <w:tcW w:w="3515" w:type="dxa"/>
          </w:tcPr>
          <w:p w14:paraId="55BC1BDA" w14:textId="77777777" w:rsidR="00FB393E" w:rsidRPr="009A7C67" w:rsidRDefault="00FB393E">
            <w:pPr>
              <w:pStyle w:val="ConsPlusNormal"/>
            </w:pPr>
            <w:r w:rsidRPr="009A7C67">
              <w:t>капсулы;</w:t>
            </w:r>
          </w:p>
          <w:p w14:paraId="2C855097" w14:textId="77777777" w:rsidR="00FB393E" w:rsidRPr="009A7C67" w:rsidRDefault="00FB393E">
            <w:pPr>
              <w:pStyle w:val="ConsPlusNormal"/>
            </w:pPr>
            <w:r w:rsidRPr="009A7C67">
              <w:t>таблетки</w:t>
            </w:r>
          </w:p>
        </w:tc>
      </w:tr>
      <w:tr w:rsidR="00FB393E" w:rsidRPr="009A7C67" w14:paraId="1014E5E5" w14:textId="77777777">
        <w:tc>
          <w:tcPr>
            <w:tcW w:w="1191" w:type="dxa"/>
          </w:tcPr>
          <w:p w14:paraId="489E25F8" w14:textId="77777777" w:rsidR="00FB393E" w:rsidRPr="009A7C67" w:rsidRDefault="00FB393E">
            <w:pPr>
              <w:pStyle w:val="ConsPlusNormal"/>
              <w:jc w:val="center"/>
            </w:pPr>
            <w:r w:rsidRPr="009A7C67">
              <w:t>С03DА04</w:t>
            </w:r>
          </w:p>
        </w:tc>
        <w:tc>
          <w:tcPr>
            <w:tcW w:w="3118" w:type="dxa"/>
          </w:tcPr>
          <w:p w14:paraId="76237E72" w14:textId="77777777" w:rsidR="00FB393E" w:rsidRPr="009A7C67" w:rsidRDefault="00FB393E">
            <w:pPr>
              <w:pStyle w:val="ConsPlusNormal"/>
            </w:pPr>
            <w:r w:rsidRPr="009A7C67">
              <w:t>диуретическое калийсберегающее средство</w:t>
            </w:r>
          </w:p>
        </w:tc>
        <w:tc>
          <w:tcPr>
            <w:tcW w:w="2154" w:type="dxa"/>
          </w:tcPr>
          <w:p w14:paraId="4AB6D612" w14:textId="77777777" w:rsidR="00FB393E" w:rsidRPr="009A7C67" w:rsidRDefault="00FB393E">
            <w:pPr>
              <w:pStyle w:val="ConsPlusNormal"/>
            </w:pPr>
            <w:r w:rsidRPr="009A7C67">
              <w:t>эплеренон</w:t>
            </w:r>
          </w:p>
        </w:tc>
        <w:tc>
          <w:tcPr>
            <w:tcW w:w="3515" w:type="dxa"/>
          </w:tcPr>
          <w:p w14:paraId="633F57B7" w14:textId="77777777" w:rsidR="00FB393E" w:rsidRPr="009A7C67" w:rsidRDefault="00FB393E">
            <w:pPr>
              <w:pStyle w:val="ConsPlusNormal"/>
            </w:pPr>
            <w:r w:rsidRPr="009A7C67">
              <w:t>таблетки, покрытые пленочной оболочкой</w:t>
            </w:r>
          </w:p>
        </w:tc>
      </w:tr>
      <w:tr w:rsidR="00FB393E" w:rsidRPr="009A7C67" w14:paraId="4E42B736" w14:textId="77777777">
        <w:tc>
          <w:tcPr>
            <w:tcW w:w="1191" w:type="dxa"/>
          </w:tcPr>
          <w:p w14:paraId="0CC43093" w14:textId="77777777" w:rsidR="00FB393E" w:rsidRPr="009A7C67" w:rsidRDefault="00FB393E">
            <w:pPr>
              <w:pStyle w:val="ConsPlusNormal"/>
              <w:jc w:val="center"/>
            </w:pPr>
            <w:r w:rsidRPr="009A7C67">
              <w:t>С04</w:t>
            </w:r>
          </w:p>
        </w:tc>
        <w:tc>
          <w:tcPr>
            <w:tcW w:w="3118" w:type="dxa"/>
          </w:tcPr>
          <w:p w14:paraId="5D883B96" w14:textId="77777777" w:rsidR="00FB393E" w:rsidRPr="009A7C67" w:rsidRDefault="00FB393E">
            <w:pPr>
              <w:pStyle w:val="ConsPlusNormal"/>
            </w:pPr>
            <w:r w:rsidRPr="009A7C67">
              <w:t>периферические вазодилататоры</w:t>
            </w:r>
          </w:p>
        </w:tc>
        <w:tc>
          <w:tcPr>
            <w:tcW w:w="2154" w:type="dxa"/>
          </w:tcPr>
          <w:p w14:paraId="4E62CE92" w14:textId="77777777" w:rsidR="00FB393E" w:rsidRPr="009A7C67" w:rsidRDefault="00FB393E">
            <w:pPr>
              <w:pStyle w:val="ConsPlusNormal"/>
            </w:pPr>
          </w:p>
        </w:tc>
        <w:tc>
          <w:tcPr>
            <w:tcW w:w="3515" w:type="dxa"/>
          </w:tcPr>
          <w:p w14:paraId="3F9B9227" w14:textId="77777777" w:rsidR="00FB393E" w:rsidRPr="009A7C67" w:rsidRDefault="00FB393E">
            <w:pPr>
              <w:pStyle w:val="ConsPlusNormal"/>
            </w:pPr>
          </w:p>
        </w:tc>
      </w:tr>
      <w:tr w:rsidR="00FB393E" w:rsidRPr="009A7C67" w14:paraId="73472ABB" w14:textId="77777777">
        <w:tc>
          <w:tcPr>
            <w:tcW w:w="1191" w:type="dxa"/>
          </w:tcPr>
          <w:p w14:paraId="707B72AC" w14:textId="77777777" w:rsidR="00FB393E" w:rsidRPr="009A7C67" w:rsidRDefault="00FB393E">
            <w:pPr>
              <w:pStyle w:val="ConsPlusNormal"/>
              <w:jc w:val="center"/>
            </w:pPr>
            <w:r w:rsidRPr="009A7C67">
              <w:t>С04А</w:t>
            </w:r>
          </w:p>
        </w:tc>
        <w:tc>
          <w:tcPr>
            <w:tcW w:w="3118" w:type="dxa"/>
          </w:tcPr>
          <w:p w14:paraId="4AEB2B71" w14:textId="77777777" w:rsidR="00FB393E" w:rsidRPr="009A7C67" w:rsidRDefault="00FB393E">
            <w:pPr>
              <w:pStyle w:val="ConsPlusNormal"/>
            </w:pPr>
            <w:r w:rsidRPr="009A7C67">
              <w:t>периферические вазодилататоры</w:t>
            </w:r>
          </w:p>
        </w:tc>
        <w:tc>
          <w:tcPr>
            <w:tcW w:w="2154" w:type="dxa"/>
          </w:tcPr>
          <w:p w14:paraId="3AEE6ABD" w14:textId="77777777" w:rsidR="00FB393E" w:rsidRPr="009A7C67" w:rsidRDefault="00FB393E">
            <w:pPr>
              <w:pStyle w:val="ConsPlusNormal"/>
            </w:pPr>
          </w:p>
        </w:tc>
        <w:tc>
          <w:tcPr>
            <w:tcW w:w="3515" w:type="dxa"/>
          </w:tcPr>
          <w:p w14:paraId="6781A295" w14:textId="77777777" w:rsidR="00FB393E" w:rsidRPr="009A7C67" w:rsidRDefault="00FB393E">
            <w:pPr>
              <w:pStyle w:val="ConsPlusNormal"/>
            </w:pPr>
          </w:p>
        </w:tc>
      </w:tr>
      <w:tr w:rsidR="00FB393E" w:rsidRPr="009A7C67" w14:paraId="1881BE05" w14:textId="77777777">
        <w:tc>
          <w:tcPr>
            <w:tcW w:w="1191" w:type="dxa"/>
          </w:tcPr>
          <w:p w14:paraId="0C3F4AC3" w14:textId="77777777" w:rsidR="00FB393E" w:rsidRPr="009A7C67" w:rsidRDefault="00FB393E">
            <w:pPr>
              <w:pStyle w:val="ConsPlusNormal"/>
              <w:jc w:val="center"/>
            </w:pPr>
            <w:r w:rsidRPr="009A7C67">
              <w:t>С04АD</w:t>
            </w:r>
          </w:p>
        </w:tc>
        <w:tc>
          <w:tcPr>
            <w:tcW w:w="3118" w:type="dxa"/>
          </w:tcPr>
          <w:p w14:paraId="7323D402" w14:textId="77777777" w:rsidR="00FB393E" w:rsidRPr="009A7C67" w:rsidRDefault="00FB393E">
            <w:pPr>
              <w:pStyle w:val="ConsPlusNormal"/>
            </w:pPr>
            <w:r w:rsidRPr="009A7C67">
              <w:t>производные пурина</w:t>
            </w:r>
          </w:p>
        </w:tc>
        <w:tc>
          <w:tcPr>
            <w:tcW w:w="2154" w:type="dxa"/>
          </w:tcPr>
          <w:p w14:paraId="40894145" w14:textId="77777777" w:rsidR="00FB393E" w:rsidRPr="009A7C67" w:rsidRDefault="00FB393E">
            <w:pPr>
              <w:pStyle w:val="ConsPlusNormal"/>
            </w:pPr>
            <w:r w:rsidRPr="009A7C67">
              <w:t>пентоксифиллин</w:t>
            </w:r>
          </w:p>
        </w:tc>
        <w:tc>
          <w:tcPr>
            <w:tcW w:w="3515" w:type="dxa"/>
          </w:tcPr>
          <w:p w14:paraId="6C99C74F" w14:textId="77777777" w:rsidR="00FB393E" w:rsidRPr="009A7C67" w:rsidRDefault="00FB393E">
            <w:pPr>
              <w:pStyle w:val="ConsPlusNormal"/>
            </w:pPr>
            <w:r w:rsidRPr="009A7C67">
              <w:t>концентрат для приготовления раствора для внутривенного и внутриартериального введения;</w:t>
            </w:r>
          </w:p>
          <w:p w14:paraId="62801A55" w14:textId="77777777" w:rsidR="00FB393E" w:rsidRPr="009A7C67" w:rsidRDefault="00FB393E">
            <w:pPr>
              <w:pStyle w:val="ConsPlusNormal"/>
            </w:pPr>
            <w:r w:rsidRPr="009A7C67">
              <w:t>концентрат для приготовления раствора для инфузий;</w:t>
            </w:r>
          </w:p>
          <w:p w14:paraId="677F19CD" w14:textId="77777777" w:rsidR="00FB393E" w:rsidRPr="009A7C67" w:rsidRDefault="00FB393E">
            <w:pPr>
              <w:pStyle w:val="ConsPlusNormal"/>
            </w:pPr>
            <w:r w:rsidRPr="009A7C67">
              <w:t>концентрат для приготовления раствора для инъекций;</w:t>
            </w:r>
          </w:p>
          <w:p w14:paraId="120DAF08" w14:textId="77777777" w:rsidR="00FB393E" w:rsidRPr="009A7C67" w:rsidRDefault="00FB393E">
            <w:pPr>
              <w:pStyle w:val="ConsPlusNormal"/>
            </w:pPr>
            <w:r w:rsidRPr="009A7C67">
              <w:t>раствор для внутривенного и внутриартериального введения;</w:t>
            </w:r>
          </w:p>
          <w:p w14:paraId="32008C6A" w14:textId="77777777" w:rsidR="00FB393E" w:rsidRPr="009A7C67" w:rsidRDefault="00FB393E">
            <w:pPr>
              <w:pStyle w:val="ConsPlusNormal"/>
            </w:pPr>
            <w:r w:rsidRPr="009A7C67">
              <w:t>раствор для внутривенного введения;</w:t>
            </w:r>
          </w:p>
          <w:p w14:paraId="5A17956C" w14:textId="77777777" w:rsidR="00FB393E" w:rsidRPr="009A7C67" w:rsidRDefault="00FB393E">
            <w:pPr>
              <w:pStyle w:val="ConsPlusNormal"/>
            </w:pPr>
            <w:r w:rsidRPr="009A7C67">
              <w:t>раствор для инфузий;</w:t>
            </w:r>
          </w:p>
          <w:p w14:paraId="55CC450C" w14:textId="77777777" w:rsidR="00FB393E" w:rsidRPr="009A7C67" w:rsidRDefault="00FB393E">
            <w:pPr>
              <w:pStyle w:val="ConsPlusNormal"/>
            </w:pPr>
            <w:r w:rsidRPr="009A7C67">
              <w:t>раствор для инъекций</w:t>
            </w:r>
          </w:p>
        </w:tc>
      </w:tr>
      <w:tr w:rsidR="00FB393E" w:rsidRPr="009A7C67" w14:paraId="03FFCBB6" w14:textId="77777777">
        <w:tc>
          <w:tcPr>
            <w:tcW w:w="1191" w:type="dxa"/>
          </w:tcPr>
          <w:p w14:paraId="4463856E" w14:textId="77777777" w:rsidR="00FB393E" w:rsidRPr="009A7C67" w:rsidRDefault="00FB393E">
            <w:pPr>
              <w:pStyle w:val="ConsPlusNormal"/>
              <w:jc w:val="center"/>
            </w:pPr>
            <w:r w:rsidRPr="009A7C67">
              <w:t>С07</w:t>
            </w:r>
          </w:p>
        </w:tc>
        <w:tc>
          <w:tcPr>
            <w:tcW w:w="3118" w:type="dxa"/>
          </w:tcPr>
          <w:p w14:paraId="3902AEF8" w14:textId="77777777" w:rsidR="00FB393E" w:rsidRPr="009A7C67" w:rsidRDefault="00FB393E">
            <w:pPr>
              <w:pStyle w:val="ConsPlusNormal"/>
            </w:pPr>
            <w:r w:rsidRPr="009A7C67">
              <w:t>бета-адреноблокаторы</w:t>
            </w:r>
          </w:p>
        </w:tc>
        <w:tc>
          <w:tcPr>
            <w:tcW w:w="2154" w:type="dxa"/>
          </w:tcPr>
          <w:p w14:paraId="36FF2A0D" w14:textId="77777777" w:rsidR="00FB393E" w:rsidRPr="009A7C67" w:rsidRDefault="00FB393E">
            <w:pPr>
              <w:pStyle w:val="ConsPlusNormal"/>
            </w:pPr>
          </w:p>
        </w:tc>
        <w:tc>
          <w:tcPr>
            <w:tcW w:w="3515" w:type="dxa"/>
          </w:tcPr>
          <w:p w14:paraId="75FCF2E9" w14:textId="77777777" w:rsidR="00FB393E" w:rsidRPr="009A7C67" w:rsidRDefault="00FB393E">
            <w:pPr>
              <w:pStyle w:val="ConsPlusNormal"/>
            </w:pPr>
          </w:p>
        </w:tc>
      </w:tr>
      <w:tr w:rsidR="00FB393E" w:rsidRPr="009A7C67" w14:paraId="3BE652AF" w14:textId="77777777">
        <w:tc>
          <w:tcPr>
            <w:tcW w:w="1191" w:type="dxa"/>
          </w:tcPr>
          <w:p w14:paraId="0736AA5C" w14:textId="77777777" w:rsidR="00FB393E" w:rsidRPr="009A7C67" w:rsidRDefault="00FB393E">
            <w:pPr>
              <w:pStyle w:val="ConsPlusNormal"/>
              <w:jc w:val="center"/>
            </w:pPr>
            <w:r w:rsidRPr="009A7C67">
              <w:t>С07А</w:t>
            </w:r>
          </w:p>
        </w:tc>
        <w:tc>
          <w:tcPr>
            <w:tcW w:w="3118" w:type="dxa"/>
          </w:tcPr>
          <w:p w14:paraId="57324976" w14:textId="77777777" w:rsidR="00FB393E" w:rsidRPr="009A7C67" w:rsidRDefault="00FB393E">
            <w:pPr>
              <w:pStyle w:val="ConsPlusNormal"/>
            </w:pPr>
            <w:r w:rsidRPr="009A7C67">
              <w:t>бета-адреноблокаторы</w:t>
            </w:r>
          </w:p>
        </w:tc>
        <w:tc>
          <w:tcPr>
            <w:tcW w:w="2154" w:type="dxa"/>
          </w:tcPr>
          <w:p w14:paraId="3F391CFE" w14:textId="77777777" w:rsidR="00FB393E" w:rsidRPr="009A7C67" w:rsidRDefault="00FB393E">
            <w:pPr>
              <w:pStyle w:val="ConsPlusNormal"/>
            </w:pPr>
          </w:p>
        </w:tc>
        <w:tc>
          <w:tcPr>
            <w:tcW w:w="3515" w:type="dxa"/>
          </w:tcPr>
          <w:p w14:paraId="0D1A100C" w14:textId="77777777" w:rsidR="00FB393E" w:rsidRPr="009A7C67" w:rsidRDefault="00FB393E">
            <w:pPr>
              <w:pStyle w:val="ConsPlusNormal"/>
            </w:pPr>
          </w:p>
        </w:tc>
      </w:tr>
      <w:tr w:rsidR="00FB393E" w:rsidRPr="009A7C67" w14:paraId="4CD6F491" w14:textId="77777777">
        <w:tc>
          <w:tcPr>
            <w:tcW w:w="1191" w:type="dxa"/>
            <w:vMerge w:val="restart"/>
          </w:tcPr>
          <w:p w14:paraId="0DFED181" w14:textId="77777777" w:rsidR="00FB393E" w:rsidRPr="009A7C67" w:rsidRDefault="00FB393E">
            <w:pPr>
              <w:pStyle w:val="ConsPlusNormal"/>
              <w:jc w:val="center"/>
            </w:pPr>
            <w:r w:rsidRPr="009A7C67">
              <w:t>С07АА</w:t>
            </w:r>
          </w:p>
        </w:tc>
        <w:tc>
          <w:tcPr>
            <w:tcW w:w="3118" w:type="dxa"/>
            <w:vMerge w:val="restart"/>
          </w:tcPr>
          <w:p w14:paraId="03B7F1BF" w14:textId="77777777" w:rsidR="00FB393E" w:rsidRPr="009A7C67" w:rsidRDefault="00FB393E">
            <w:pPr>
              <w:pStyle w:val="ConsPlusNormal"/>
            </w:pPr>
            <w:r w:rsidRPr="009A7C67">
              <w:t>неселективные бета-</w:t>
            </w:r>
            <w:r w:rsidRPr="009A7C67">
              <w:lastRenderedPageBreak/>
              <w:t>адреноблокаторы</w:t>
            </w:r>
          </w:p>
        </w:tc>
        <w:tc>
          <w:tcPr>
            <w:tcW w:w="2154" w:type="dxa"/>
            <w:tcBorders>
              <w:bottom w:val="nil"/>
            </w:tcBorders>
          </w:tcPr>
          <w:p w14:paraId="42C1E27C" w14:textId="77777777" w:rsidR="00FB393E" w:rsidRPr="009A7C67" w:rsidRDefault="00FB393E">
            <w:pPr>
              <w:pStyle w:val="ConsPlusNormal"/>
            </w:pPr>
            <w:r w:rsidRPr="009A7C67">
              <w:lastRenderedPageBreak/>
              <w:t>пропранолол</w:t>
            </w:r>
          </w:p>
        </w:tc>
        <w:tc>
          <w:tcPr>
            <w:tcW w:w="3515" w:type="dxa"/>
            <w:tcBorders>
              <w:bottom w:val="nil"/>
            </w:tcBorders>
          </w:tcPr>
          <w:p w14:paraId="231A8E6F" w14:textId="77777777" w:rsidR="00FB393E" w:rsidRPr="009A7C67" w:rsidRDefault="00FB393E">
            <w:pPr>
              <w:pStyle w:val="ConsPlusNormal"/>
            </w:pPr>
            <w:r w:rsidRPr="009A7C67">
              <w:t>таблетки</w:t>
            </w:r>
          </w:p>
        </w:tc>
      </w:tr>
      <w:tr w:rsidR="00FB393E" w:rsidRPr="009A7C67" w14:paraId="1B1E35A1" w14:textId="77777777">
        <w:tc>
          <w:tcPr>
            <w:tcW w:w="1191" w:type="dxa"/>
            <w:vMerge/>
          </w:tcPr>
          <w:p w14:paraId="6D713A03" w14:textId="77777777" w:rsidR="00FB393E" w:rsidRPr="009A7C67" w:rsidRDefault="00FB393E">
            <w:pPr>
              <w:pStyle w:val="ConsPlusNormal"/>
            </w:pPr>
          </w:p>
        </w:tc>
        <w:tc>
          <w:tcPr>
            <w:tcW w:w="3118" w:type="dxa"/>
            <w:vMerge/>
          </w:tcPr>
          <w:p w14:paraId="2BCB6F0A" w14:textId="77777777" w:rsidR="00FB393E" w:rsidRPr="009A7C67" w:rsidRDefault="00FB393E">
            <w:pPr>
              <w:pStyle w:val="ConsPlusNormal"/>
            </w:pPr>
          </w:p>
        </w:tc>
        <w:tc>
          <w:tcPr>
            <w:tcW w:w="2154" w:type="dxa"/>
            <w:tcBorders>
              <w:top w:val="nil"/>
            </w:tcBorders>
          </w:tcPr>
          <w:p w14:paraId="366FA67A" w14:textId="77777777" w:rsidR="00FB393E" w:rsidRPr="009A7C67" w:rsidRDefault="00FB393E">
            <w:pPr>
              <w:pStyle w:val="ConsPlusNormal"/>
            </w:pPr>
            <w:r w:rsidRPr="009A7C67">
              <w:t>соталол</w:t>
            </w:r>
          </w:p>
        </w:tc>
        <w:tc>
          <w:tcPr>
            <w:tcW w:w="3515" w:type="dxa"/>
            <w:tcBorders>
              <w:top w:val="nil"/>
            </w:tcBorders>
          </w:tcPr>
          <w:p w14:paraId="745279F9" w14:textId="77777777" w:rsidR="00FB393E" w:rsidRPr="009A7C67" w:rsidRDefault="00FB393E">
            <w:pPr>
              <w:pStyle w:val="ConsPlusNormal"/>
            </w:pPr>
            <w:r w:rsidRPr="009A7C67">
              <w:t>таблетки</w:t>
            </w:r>
          </w:p>
        </w:tc>
      </w:tr>
      <w:tr w:rsidR="00FB393E" w:rsidRPr="009A7C67" w14:paraId="0C653DE2" w14:textId="77777777">
        <w:tc>
          <w:tcPr>
            <w:tcW w:w="1191" w:type="dxa"/>
            <w:vMerge w:val="restart"/>
          </w:tcPr>
          <w:p w14:paraId="70FC11D0" w14:textId="77777777" w:rsidR="00FB393E" w:rsidRPr="009A7C67" w:rsidRDefault="00FB393E">
            <w:pPr>
              <w:pStyle w:val="ConsPlusNormal"/>
              <w:jc w:val="center"/>
            </w:pPr>
            <w:r w:rsidRPr="009A7C67">
              <w:t>С07АВ</w:t>
            </w:r>
          </w:p>
        </w:tc>
        <w:tc>
          <w:tcPr>
            <w:tcW w:w="3118" w:type="dxa"/>
            <w:vMerge w:val="restart"/>
          </w:tcPr>
          <w:p w14:paraId="11445ED6" w14:textId="77777777" w:rsidR="00FB393E" w:rsidRPr="009A7C67" w:rsidRDefault="00FB393E">
            <w:pPr>
              <w:pStyle w:val="ConsPlusNormal"/>
            </w:pPr>
            <w:r w:rsidRPr="009A7C67">
              <w:t>селективные бета-адреноблокаторы</w:t>
            </w:r>
          </w:p>
        </w:tc>
        <w:tc>
          <w:tcPr>
            <w:tcW w:w="2154" w:type="dxa"/>
            <w:tcBorders>
              <w:bottom w:val="nil"/>
            </w:tcBorders>
          </w:tcPr>
          <w:p w14:paraId="06F6FE67" w14:textId="77777777" w:rsidR="00FB393E" w:rsidRPr="009A7C67" w:rsidRDefault="00FB393E">
            <w:pPr>
              <w:pStyle w:val="ConsPlusNormal"/>
            </w:pPr>
            <w:r w:rsidRPr="009A7C67">
              <w:t>атенолол</w:t>
            </w:r>
          </w:p>
        </w:tc>
        <w:tc>
          <w:tcPr>
            <w:tcW w:w="3515" w:type="dxa"/>
            <w:tcBorders>
              <w:bottom w:val="nil"/>
            </w:tcBorders>
          </w:tcPr>
          <w:p w14:paraId="4C8A73E8" w14:textId="77777777" w:rsidR="00FB393E" w:rsidRPr="009A7C67" w:rsidRDefault="00FB393E">
            <w:pPr>
              <w:pStyle w:val="ConsPlusNormal"/>
            </w:pPr>
            <w:r w:rsidRPr="009A7C67">
              <w:t>таблетки;</w:t>
            </w:r>
          </w:p>
          <w:p w14:paraId="768D77D9" w14:textId="77777777" w:rsidR="00FB393E" w:rsidRPr="009A7C67" w:rsidRDefault="00FB393E">
            <w:pPr>
              <w:pStyle w:val="ConsPlusNormal"/>
            </w:pPr>
            <w:r w:rsidRPr="009A7C67">
              <w:t>таблетки, Покрытые оболочкой;</w:t>
            </w:r>
          </w:p>
          <w:p w14:paraId="2C3BC79B" w14:textId="77777777" w:rsidR="00FB393E" w:rsidRPr="009A7C67" w:rsidRDefault="00FB393E">
            <w:pPr>
              <w:pStyle w:val="ConsPlusNormal"/>
            </w:pPr>
            <w:r w:rsidRPr="009A7C67">
              <w:t>таблетки, покрытые пленочной оболочкой</w:t>
            </w:r>
          </w:p>
        </w:tc>
      </w:tr>
      <w:tr w:rsidR="00FB393E" w:rsidRPr="009A7C67" w14:paraId="7DC8EE60" w14:textId="77777777">
        <w:tblPrEx>
          <w:tblBorders>
            <w:insideH w:val="nil"/>
          </w:tblBorders>
        </w:tblPrEx>
        <w:tc>
          <w:tcPr>
            <w:tcW w:w="1191" w:type="dxa"/>
            <w:vMerge/>
          </w:tcPr>
          <w:p w14:paraId="2303BFE6" w14:textId="77777777" w:rsidR="00FB393E" w:rsidRPr="009A7C67" w:rsidRDefault="00FB393E">
            <w:pPr>
              <w:pStyle w:val="ConsPlusNormal"/>
            </w:pPr>
          </w:p>
        </w:tc>
        <w:tc>
          <w:tcPr>
            <w:tcW w:w="3118" w:type="dxa"/>
            <w:vMerge/>
          </w:tcPr>
          <w:p w14:paraId="61E5A841" w14:textId="77777777" w:rsidR="00FB393E" w:rsidRPr="009A7C67" w:rsidRDefault="00FB393E">
            <w:pPr>
              <w:pStyle w:val="ConsPlusNormal"/>
            </w:pPr>
          </w:p>
        </w:tc>
        <w:tc>
          <w:tcPr>
            <w:tcW w:w="2154" w:type="dxa"/>
            <w:tcBorders>
              <w:top w:val="nil"/>
              <w:bottom w:val="nil"/>
            </w:tcBorders>
          </w:tcPr>
          <w:p w14:paraId="4274AD50" w14:textId="77777777" w:rsidR="00FB393E" w:rsidRPr="009A7C67" w:rsidRDefault="00FB393E">
            <w:pPr>
              <w:pStyle w:val="ConsPlusNormal"/>
            </w:pPr>
            <w:r w:rsidRPr="009A7C67">
              <w:t>бисопролол</w:t>
            </w:r>
          </w:p>
        </w:tc>
        <w:tc>
          <w:tcPr>
            <w:tcW w:w="3515" w:type="dxa"/>
            <w:tcBorders>
              <w:top w:val="nil"/>
              <w:bottom w:val="nil"/>
            </w:tcBorders>
          </w:tcPr>
          <w:p w14:paraId="1129BEE4" w14:textId="77777777" w:rsidR="00FB393E" w:rsidRPr="009A7C67" w:rsidRDefault="00FB393E">
            <w:pPr>
              <w:pStyle w:val="ConsPlusNormal"/>
            </w:pPr>
            <w:r w:rsidRPr="009A7C67">
              <w:t>таблетки;</w:t>
            </w:r>
          </w:p>
          <w:p w14:paraId="098CE8BA" w14:textId="77777777" w:rsidR="00FB393E" w:rsidRPr="009A7C67" w:rsidRDefault="00FB393E">
            <w:pPr>
              <w:pStyle w:val="ConsPlusNormal"/>
            </w:pPr>
            <w:r w:rsidRPr="009A7C67">
              <w:t>таблетки, покрытые пленочной оболочкой</w:t>
            </w:r>
          </w:p>
        </w:tc>
      </w:tr>
      <w:tr w:rsidR="00FB393E" w:rsidRPr="009A7C67" w14:paraId="5D487C31" w14:textId="77777777">
        <w:tc>
          <w:tcPr>
            <w:tcW w:w="1191" w:type="dxa"/>
            <w:vMerge/>
          </w:tcPr>
          <w:p w14:paraId="206DCBAB" w14:textId="77777777" w:rsidR="00FB393E" w:rsidRPr="009A7C67" w:rsidRDefault="00FB393E">
            <w:pPr>
              <w:pStyle w:val="ConsPlusNormal"/>
            </w:pPr>
          </w:p>
        </w:tc>
        <w:tc>
          <w:tcPr>
            <w:tcW w:w="3118" w:type="dxa"/>
            <w:vMerge/>
          </w:tcPr>
          <w:p w14:paraId="2F2B1D17" w14:textId="77777777" w:rsidR="00FB393E" w:rsidRPr="009A7C67" w:rsidRDefault="00FB393E">
            <w:pPr>
              <w:pStyle w:val="ConsPlusNormal"/>
            </w:pPr>
          </w:p>
        </w:tc>
        <w:tc>
          <w:tcPr>
            <w:tcW w:w="2154" w:type="dxa"/>
            <w:tcBorders>
              <w:top w:val="nil"/>
            </w:tcBorders>
          </w:tcPr>
          <w:p w14:paraId="2407B726" w14:textId="77777777" w:rsidR="00FB393E" w:rsidRPr="009A7C67" w:rsidRDefault="00FB393E">
            <w:pPr>
              <w:pStyle w:val="ConsPlusNormal"/>
            </w:pPr>
            <w:r w:rsidRPr="009A7C67">
              <w:t>метопролол</w:t>
            </w:r>
          </w:p>
        </w:tc>
        <w:tc>
          <w:tcPr>
            <w:tcW w:w="3515" w:type="dxa"/>
            <w:tcBorders>
              <w:top w:val="nil"/>
            </w:tcBorders>
          </w:tcPr>
          <w:p w14:paraId="570A04B2" w14:textId="77777777" w:rsidR="00FB393E" w:rsidRPr="009A7C67" w:rsidRDefault="00FB393E">
            <w:pPr>
              <w:pStyle w:val="ConsPlusNormal"/>
            </w:pPr>
            <w:r w:rsidRPr="009A7C67">
              <w:t>раствор для внутривенного введения;</w:t>
            </w:r>
          </w:p>
          <w:p w14:paraId="3662FCFA" w14:textId="77777777" w:rsidR="00FB393E" w:rsidRPr="009A7C67" w:rsidRDefault="00FB393E">
            <w:pPr>
              <w:pStyle w:val="ConsPlusNormal"/>
            </w:pPr>
            <w:r w:rsidRPr="009A7C67">
              <w:t>таблетки;</w:t>
            </w:r>
          </w:p>
          <w:p w14:paraId="0E8FD445" w14:textId="77777777" w:rsidR="00FB393E" w:rsidRPr="009A7C67" w:rsidRDefault="00FB393E">
            <w:pPr>
              <w:pStyle w:val="ConsPlusNormal"/>
            </w:pPr>
            <w:r w:rsidRPr="009A7C67">
              <w:t>таблетки, покрытые пленочной оболочкой;</w:t>
            </w:r>
          </w:p>
          <w:p w14:paraId="3ECF1F8D" w14:textId="77777777" w:rsidR="00FB393E" w:rsidRPr="009A7C67" w:rsidRDefault="00FB393E">
            <w:pPr>
              <w:pStyle w:val="ConsPlusNormal"/>
            </w:pPr>
            <w:r w:rsidRPr="009A7C67">
              <w:t>таблетки пролонгированного действия, покрытые пленочной оболочкой;</w:t>
            </w:r>
          </w:p>
          <w:p w14:paraId="2AFA3ED0" w14:textId="77777777" w:rsidR="00FB393E" w:rsidRPr="009A7C67" w:rsidRDefault="00FB393E">
            <w:pPr>
              <w:pStyle w:val="ConsPlusNormal"/>
            </w:pPr>
            <w:r w:rsidRPr="009A7C67">
              <w:t>таблетки с замедленным высвобождением, покрытые оболочкой</w:t>
            </w:r>
          </w:p>
        </w:tc>
      </w:tr>
      <w:tr w:rsidR="00FB393E" w:rsidRPr="009A7C67" w14:paraId="203AF607" w14:textId="77777777">
        <w:tc>
          <w:tcPr>
            <w:tcW w:w="1191" w:type="dxa"/>
          </w:tcPr>
          <w:p w14:paraId="40D13A58" w14:textId="77777777" w:rsidR="00FB393E" w:rsidRPr="009A7C67" w:rsidRDefault="00FB393E">
            <w:pPr>
              <w:pStyle w:val="ConsPlusNormal"/>
              <w:jc w:val="center"/>
            </w:pPr>
            <w:r w:rsidRPr="009A7C67">
              <w:t>С07АG</w:t>
            </w:r>
          </w:p>
        </w:tc>
        <w:tc>
          <w:tcPr>
            <w:tcW w:w="3118" w:type="dxa"/>
          </w:tcPr>
          <w:p w14:paraId="35B813F1" w14:textId="77777777" w:rsidR="00FB393E" w:rsidRPr="009A7C67" w:rsidRDefault="00FB393E">
            <w:pPr>
              <w:pStyle w:val="ConsPlusNormal"/>
            </w:pPr>
            <w:r w:rsidRPr="009A7C67">
              <w:t>альфа- и бета-адреноблокаторы</w:t>
            </w:r>
          </w:p>
        </w:tc>
        <w:tc>
          <w:tcPr>
            <w:tcW w:w="2154" w:type="dxa"/>
          </w:tcPr>
          <w:p w14:paraId="71E1D373" w14:textId="77777777" w:rsidR="00FB393E" w:rsidRPr="009A7C67" w:rsidRDefault="00FB393E">
            <w:pPr>
              <w:pStyle w:val="ConsPlusNormal"/>
            </w:pPr>
            <w:r w:rsidRPr="009A7C67">
              <w:t>карведилол</w:t>
            </w:r>
          </w:p>
        </w:tc>
        <w:tc>
          <w:tcPr>
            <w:tcW w:w="3515" w:type="dxa"/>
          </w:tcPr>
          <w:p w14:paraId="7F79C6E1" w14:textId="77777777" w:rsidR="00FB393E" w:rsidRPr="009A7C67" w:rsidRDefault="00FB393E">
            <w:pPr>
              <w:pStyle w:val="ConsPlusNormal"/>
            </w:pPr>
            <w:r w:rsidRPr="009A7C67">
              <w:t>таблетки;</w:t>
            </w:r>
          </w:p>
          <w:p w14:paraId="7DCF9959" w14:textId="77777777" w:rsidR="00FB393E" w:rsidRPr="009A7C67" w:rsidRDefault="00FB393E">
            <w:pPr>
              <w:pStyle w:val="ConsPlusNormal"/>
            </w:pPr>
            <w:r w:rsidRPr="009A7C67">
              <w:t>таблетки, покрытые пленочной оболочкой</w:t>
            </w:r>
          </w:p>
        </w:tc>
      </w:tr>
      <w:tr w:rsidR="00FB393E" w:rsidRPr="009A7C67" w14:paraId="778C0D1B" w14:textId="77777777">
        <w:tc>
          <w:tcPr>
            <w:tcW w:w="1191" w:type="dxa"/>
          </w:tcPr>
          <w:p w14:paraId="10FD266A" w14:textId="77777777" w:rsidR="00FB393E" w:rsidRPr="009A7C67" w:rsidRDefault="00FB393E">
            <w:pPr>
              <w:pStyle w:val="ConsPlusNormal"/>
              <w:jc w:val="center"/>
            </w:pPr>
            <w:r w:rsidRPr="009A7C67">
              <w:t>С08</w:t>
            </w:r>
          </w:p>
        </w:tc>
        <w:tc>
          <w:tcPr>
            <w:tcW w:w="3118" w:type="dxa"/>
          </w:tcPr>
          <w:p w14:paraId="5AB76901" w14:textId="77777777" w:rsidR="00FB393E" w:rsidRPr="009A7C67" w:rsidRDefault="00FB393E">
            <w:pPr>
              <w:pStyle w:val="ConsPlusNormal"/>
            </w:pPr>
            <w:r w:rsidRPr="009A7C67">
              <w:t>блокаторы кальциевых каналов</w:t>
            </w:r>
          </w:p>
        </w:tc>
        <w:tc>
          <w:tcPr>
            <w:tcW w:w="2154" w:type="dxa"/>
          </w:tcPr>
          <w:p w14:paraId="4944238E" w14:textId="77777777" w:rsidR="00FB393E" w:rsidRPr="009A7C67" w:rsidRDefault="00FB393E">
            <w:pPr>
              <w:pStyle w:val="ConsPlusNormal"/>
            </w:pPr>
          </w:p>
        </w:tc>
        <w:tc>
          <w:tcPr>
            <w:tcW w:w="3515" w:type="dxa"/>
          </w:tcPr>
          <w:p w14:paraId="5614D068" w14:textId="77777777" w:rsidR="00FB393E" w:rsidRPr="009A7C67" w:rsidRDefault="00FB393E">
            <w:pPr>
              <w:pStyle w:val="ConsPlusNormal"/>
            </w:pPr>
          </w:p>
        </w:tc>
      </w:tr>
      <w:tr w:rsidR="00FB393E" w:rsidRPr="009A7C67" w14:paraId="65420AC5" w14:textId="77777777">
        <w:tc>
          <w:tcPr>
            <w:tcW w:w="1191" w:type="dxa"/>
          </w:tcPr>
          <w:p w14:paraId="52DFB127" w14:textId="77777777" w:rsidR="00FB393E" w:rsidRPr="009A7C67" w:rsidRDefault="00FB393E">
            <w:pPr>
              <w:pStyle w:val="ConsPlusNormal"/>
              <w:jc w:val="center"/>
            </w:pPr>
            <w:r w:rsidRPr="009A7C67">
              <w:t>С08С</w:t>
            </w:r>
          </w:p>
        </w:tc>
        <w:tc>
          <w:tcPr>
            <w:tcW w:w="3118" w:type="dxa"/>
          </w:tcPr>
          <w:p w14:paraId="6A9C182E" w14:textId="77777777" w:rsidR="00FB393E" w:rsidRPr="009A7C67" w:rsidRDefault="00FB393E">
            <w:pPr>
              <w:pStyle w:val="ConsPlusNormal"/>
            </w:pPr>
            <w:r w:rsidRPr="009A7C67">
              <w:t>селективные блокаторы кальциевых каналов с преимущественным действием на сосуды</w:t>
            </w:r>
          </w:p>
        </w:tc>
        <w:tc>
          <w:tcPr>
            <w:tcW w:w="2154" w:type="dxa"/>
          </w:tcPr>
          <w:p w14:paraId="015895F3" w14:textId="77777777" w:rsidR="00FB393E" w:rsidRPr="009A7C67" w:rsidRDefault="00FB393E">
            <w:pPr>
              <w:pStyle w:val="ConsPlusNormal"/>
            </w:pPr>
          </w:p>
        </w:tc>
        <w:tc>
          <w:tcPr>
            <w:tcW w:w="3515" w:type="dxa"/>
          </w:tcPr>
          <w:p w14:paraId="3E7D3AB5" w14:textId="77777777" w:rsidR="00FB393E" w:rsidRPr="009A7C67" w:rsidRDefault="00FB393E">
            <w:pPr>
              <w:pStyle w:val="ConsPlusNormal"/>
            </w:pPr>
          </w:p>
        </w:tc>
      </w:tr>
      <w:tr w:rsidR="00FB393E" w:rsidRPr="009A7C67" w14:paraId="367038DC" w14:textId="77777777">
        <w:tc>
          <w:tcPr>
            <w:tcW w:w="1191" w:type="dxa"/>
            <w:vMerge w:val="restart"/>
          </w:tcPr>
          <w:p w14:paraId="31A404C7" w14:textId="77777777" w:rsidR="00FB393E" w:rsidRPr="009A7C67" w:rsidRDefault="00FB393E">
            <w:pPr>
              <w:pStyle w:val="ConsPlusNormal"/>
              <w:jc w:val="center"/>
            </w:pPr>
            <w:r w:rsidRPr="009A7C67">
              <w:t>С08СА</w:t>
            </w:r>
          </w:p>
        </w:tc>
        <w:tc>
          <w:tcPr>
            <w:tcW w:w="3118" w:type="dxa"/>
            <w:vMerge w:val="restart"/>
          </w:tcPr>
          <w:p w14:paraId="7C581EA1" w14:textId="77777777" w:rsidR="00FB393E" w:rsidRPr="009A7C67" w:rsidRDefault="00FB393E">
            <w:pPr>
              <w:pStyle w:val="ConsPlusNormal"/>
            </w:pPr>
            <w:r w:rsidRPr="009A7C67">
              <w:t xml:space="preserve">производные </w:t>
            </w:r>
            <w:r w:rsidRPr="009A7C67">
              <w:lastRenderedPageBreak/>
              <w:t>дигидропиридина</w:t>
            </w:r>
          </w:p>
        </w:tc>
        <w:tc>
          <w:tcPr>
            <w:tcW w:w="2154" w:type="dxa"/>
            <w:tcBorders>
              <w:bottom w:val="nil"/>
            </w:tcBorders>
          </w:tcPr>
          <w:p w14:paraId="5B9C0C9C" w14:textId="77777777" w:rsidR="00FB393E" w:rsidRPr="009A7C67" w:rsidRDefault="00FB393E">
            <w:pPr>
              <w:pStyle w:val="ConsPlusNormal"/>
            </w:pPr>
            <w:r w:rsidRPr="009A7C67">
              <w:lastRenderedPageBreak/>
              <w:t>амлодипин</w:t>
            </w:r>
          </w:p>
        </w:tc>
        <w:tc>
          <w:tcPr>
            <w:tcW w:w="3515" w:type="dxa"/>
            <w:tcBorders>
              <w:bottom w:val="nil"/>
            </w:tcBorders>
          </w:tcPr>
          <w:p w14:paraId="0C9C9BE9" w14:textId="77777777" w:rsidR="00FB393E" w:rsidRPr="009A7C67" w:rsidRDefault="00FB393E">
            <w:pPr>
              <w:pStyle w:val="ConsPlusNormal"/>
            </w:pPr>
            <w:r w:rsidRPr="009A7C67">
              <w:t>таблетки;</w:t>
            </w:r>
          </w:p>
          <w:p w14:paraId="6F15E7F3" w14:textId="77777777" w:rsidR="00FB393E" w:rsidRPr="009A7C67" w:rsidRDefault="00FB393E">
            <w:pPr>
              <w:pStyle w:val="ConsPlusNormal"/>
            </w:pPr>
            <w:r w:rsidRPr="009A7C67">
              <w:lastRenderedPageBreak/>
              <w:t>таблетки, покрытые пленочной оболочкой</w:t>
            </w:r>
          </w:p>
        </w:tc>
      </w:tr>
      <w:tr w:rsidR="00FB393E" w:rsidRPr="009A7C67" w14:paraId="4E95D929" w14:textId="77777777">
        <w:tblPrEx>
          <w:tblBorders>
            <w:insideH w:val="nil"/>
          </w:tblBorders>
        </w:tblPrEx>
        <w:tc>
          <w:tcPr>
            <w:tcW w:w="1191" w:type="dxa"/>
            <w:vMerge/>
          </w:tcPr>
          <w:p w14:paraId="0A4212D6" w14:textId="77777777" w:rsidR="00FB393E" w:rsidRPr="009A7C67" w:rsidRDefault="00FB393E">
            <w:pPr>
              <w:pStyle w:val="ConsPlusNormal"/>
            </w:pPr>
          </w:p>
        </w:tc>
        <w:tc>
          <w:tcPr>
            <w:tcW w:w="3118" w:type="dxa"/>
            <w:vMerge/>
          </w:tcPr>
          <w:p w14:paraId="23D95716" w14:textId="77777777" w:rsidR="00FB393E" w:rsidRPr="009A7C67" w:rsidRDefault="00FB393E">
            <w:pPr>
              <w:pStyle w:val="ConsPlusNormal"/>
            </w:pPr>
          </w:p>
        </w:tc>
        <w:tc>
          <w:tcPr>
            <w:tcW w:w="2154" w:type="dxa"/>
            <w:tcBorders>
              <w:top w:val="nil"/>
              <w:bottom w:val="nil"/>
            </w:tcBorders>
          </w:tcPr>
          <w:p w14:paraId="63EEBB6F" w14:textId="77777777" w:rsidR="00FB393E" w:rsidRPr="009A7C67" w:rsidRDefault="00FB393E">
            <w:pPr>
              <w:pStyle w:val="ConsPlusNormal"/>
            </w:pPr>
            <w:r w:rsidRPr="009A7C67">
              <w:t>нимодипин</w:t>
            </w:r>
          </w:p>
        </w:tc>
        <w:tc>
          <w:tcPr>
            <w:tcW w:w="3515" w:type="dxa"/>
            <w:tcBorders>
              <w:top w:val="nil"/>
              <w:bottom w:val="nil"/>
            </w:tcBorders>
          </w:tcPr>
          <w:p w14:paraId="5899865C" w14:textId="77777777" w:rsidR="00FB393E" w:rsidRPr="009A7C67" w:rsidRDefault="00FB393E">
            <w:pPr>
              <w:pStyle w:val="ConsPlusNormal"/>
            </w:pPr>
            <w:r w:rsidRPr="009A7C67">
              <w:t>раствор для инфузий;</w:t>
            </w:r>
          </w:p>
          <w:p w14:paraId="14C46CFD" w14:textId="77777777" w:rsidR="00FB393E" w:rsidRPr="009A7C67" w:rsidRDefault="00FB393E">
            <w:pPr>
              <w:pStyle w:val="ConsPlusNormal"/>
            </w:pPr>
            <w:r w:rsidRPr="009A7C67">
              <w:t>таблетки, покрытые пленочной оболочкой</w:t>
            </w:r>
          </w:p>
        </w:tc>
      </w:tr>
      <w:tr w:rsidR="00FB393E" w:rsidRPr="009A7C67" w14:paraId="2FC9A856" w14:textId="77777777">
        <w:tc>
          <w:tcPr>
            <w:tcW w:w="1191" w:type="dxa"/>
            <w:vMerge/>
          </w:tcPr>
          <w:p w14:paraId="65B8DD06" w14:textId="77777777" w:rsidR="00FB393E" w:rsidRPr="009A7C67" w:rsidRDefault="00FB393E">
            <w:pPr>
              <w:pStyle w:val="ConsPlusNormal"/>
            </w:pPr>
          </w:p>
        </w:tc>
        <w:tc>
          <w:tcPr>
            <w:tcW w:w="3118" w:type="dxa"/>
            <w:vMerge/>
          </w:tcPr>
          <w:p w14:paraId="000414F0" w14:textId="77777777" w:rsidR="00FB393E" w:rsidRPr="009A7C67" w:rsidRDefault="00FB393E">
            <w:pPr>
              <w:pStyle w:val="ConsPlusNormal"/>
            </w:pPr>
          </w:p>
        </w:tc>
        <w:tc>
          <w:tcPr>
            <w:tcW w:w="2154" w:type="dxa"/>
            <w:tcBorders>
              <w:top w:val="nil"/>
            </w:tcBorders>
          </w:tcPr>
          <w:p w14:paraId="37A3E1ED" w14:textId="77777777" w:rsidR="00FB393E" w:rsidRPr="009A7C67" w:rsidRDefault="00FB393E">
            <w:pPr>
              <w:pStyle w:val="ConsPlusNormal"/>
            </w:pPr>
            <w:r w:rsidRPr="009A7C67">
              <w:t>нифедипин</w:t>
            </w:r>
          </w:p>
        </w:tc>
        <w:tc>
          <w:tcPr>
            <w:tcW w:w="3515" w:type="dxa"/>
            <w:tcBorders>
              <w:top w:val="nil"/>
            </w:tcBorders>
          </w:tcPr>
          <w:p w14:paraId="251F176B" w14:textId="77777777" w:rsidR="00FB393E" w:rsidRPr="009A7C67" w:rsidRDefault="00FB393E">
            <w:pPr>
              <w:pStyle w:val="ConsPlusNormal"/>
            </w:pPr>
            <w:r w:rsidRPr="009A7C67">
              <w:t>раствор для инфузий;</w:t>
            </w:r>
          </w:p>
          <w:p w14:paraId="34D22ECD" w14:textId="77777777" w:rsidR="00FB393E" w:rsidRPr="009A7C67" w:rsidRDefault="00FB393E">
            <w:pPr>
              <w:pStyle w:val="ConsPlusNormal"/>
            </w:pPr>
            <w:r w:rsidRPr="009A7C67">
              <w:t>таблетки;</w:t>
            </w:r>
          </w:p>
          <w:p w14:paraId="7E5A3A85" w14:textId="77777777" w:rsidR="00FB393E" w:rsidRPr="009A7C67" w:rsidRDefault="00FB393E">
            <w:pPr>
              <w:pStyle w:val="ConsPlusNormal"/>
            </w:pPr>
            <w:r w:rsidRPr="009A7C67">
              <w:t>таблетки, покрытые оболочкой;</w:t>
            </w:r>
          </w:p>
          <w:p w14:paraId="66840E87" w14:textId="77777777" w:rsidR="00FB393E" w:rsidRPr="009A7C67" w:rsidRDefault="00FB393E">
            <w:pPr>
              <w:pStyle w:val="ConsPlusNormal"/>
            </w:pPr>
            <w:r w:rsidRPr="009A7C67">
              <w:t>таблетки, покрытые пленочной оболочкой;</w:t>
            </w:r>
          </w:p>
          <w:p w14:paraId="732E47F4" w14:textId="77777777" w:rsidR="00FB393E" w:rsidRPr="009A7C67" w:rsidRDefault="00FB393E">
            <w:pPr>
              <w:pStyle w:val="ConsPlusNormal"/>
            </w:pPr>
            <w:r w:rsidRPr="009A7C67">
              <w:t>таблетки пролонгированного действия, покрытые оболочкой;</w:t>
            </w:r>
          </w:p>
          <w:p w14:paraId="518B3F98" w14:textId="77777777" w:rsidR="00FB393E" w:rsidRPr="009A7C67" w:rsidRDefault="00FB393E">
            <w:pPr>
              <w:pStyle w:val="ConsPlusNormal"/>
            </w:pPr>
            <w:r w:rsidRPr="009A7C67">
              <w:t>таблетки пролонгированного действия, покрытые пленочной оболочкой;</w:t>
            </w:r>
          </w:p>
          <w:p w14:paraId="6613900B" w14:textId="77777777" w:rsidR="00FB393E" w:rsidRPr="009A7C67" w:rsidRDefault="00FB393E">
            <w:pPr>
              <w:pStyle w:val="ConsPlusNormal"/>
            </w:pPr>
            <w:r w:rsidRPr="009A7C67">
              <w:t>таблетки с контролируемым высвобождением, покрытые оболочкой;</w:t>
            </w:r>
          </w:p>
          <w:p w14:paraId="1789F06F" w14:textId="77777777" w:rsidR="00FB393E" w:rsidRPr="009A7C67" w:rsidRDefault="00FB393E">
            <w:pPr>
              <w:pStyle w:val="ConsPlusNormal"/>
            </w:pPr>
            <w:r w:rsidRPr="009A7C67">
              <w:t>таблетки с контролируемым высвобождением, покрытые пленочной оболочкой;</w:t>
            </w:r>
          </w:p>
          <w:p w14:paraId="21D97E29" w14:textId="77777777" w:rsidR="00FB393E" w:rsidRPr="009A7C67" w:rsidRDefault="00FB393E">
            <w:pPr>
              <w:pStyle w:val="ConsPlusNormal"/>
            </w:pPr>
            <w:r w:rsidRPr="009A7C67">
              <w:t>таблетки с модифицированным высвобождением, покрытые оболочкой</w:t>
            </w:r>
          </w:p>
        </w:tc>
      </w:tr>
      <w:tr w:rsidR="00FB393E" w:rsidRPr="009A7C67" w14:paraId="0C041984" w14:textId="77777777">
        <w:tc>
          <w:tcPr>
            <w:tcW w:w="1191" w:type="dxa"/>
          </w:tcPr>
          <w:p w14:paraId="664BC2FB" w14:textId="77777777" w:rsidR="00FB393E" w:rsidRPr="009A7C67" w:rsidRDefault="00FB393E">
            <w:pPr>
              <w:pStyle w:val="ConsPlusNormal"/>
              <w:jc w:val="center"/>
            </w:pPr>
            <w:r w:rsidRPr="009A7C67">
              <w:t>С08D</w:t>
            </w:r>
          </w:p>
        </w:tc>
        <w:tc>
          <w:tcPr>
            <w:tcW w:w="3118" w:type="dxa"/>
          </w:tcPr>
          <w:p w14:paraId="03840BED" w14:textId="77777777" w:rsidR="00FB393E" w:rsidRPr="009A7C67" w:rsidRDefault="00FB393E">
            <w:pPr>
              <w:pStyle w:val="ConsPlusNormal"/>
            </w:pPr>
            <w:r w:rsidRPr="009A7C67">
              <w:t>селективные блокаторы кальциевых каналов с прямым действием на сердце</w:t>
            </w:r>
          </w:p>
        </w:tc>
        <w:tc>
          <w:tcPr>
            <w:tcW w:w="2154" w:type="dxa"/>
          </w:tcPr>
          <w:p w14:paraId="7BCA366C" w14:textId="77777777" w:rsidR="00FB393E" w:rsidRPr="009A7C67" w:rsidRDefault="00FB393E">
            <w:pPr>
              <w:pStyle w:val="ConsPlusNormal"/>
            </w:pPr>
          </w:p>
        </w:tc>
        <w:tc>
          <w:tcPr>
            <w:tcW w:w="3515" w:type="dxa"/>
          </w:tcPr>
          <w:p w14:paraId="1796B756" w14:textId="77777777" w:rsidR="00FB393E" w:rsidRPr="009A7C67" w:rsidRDefault="00FB393E">
            <w:pPr>
              <w:pStyle w:val="ConsPlusNormal"/>
            </w:pPr>
          </w:p>
        </w:tc>
      </w:tr>
      <w:tr w:rsidR="00FB393E" w:rsidRPr="009A7C67" w14:paraId="0CD34CF7" w14:textId="77777777">
        <w:tc>
          <w:tcPr>
            <w:tcW w:w="1191" w:type="dxa"/>
          </w:tcPr>
          <w:p w14:paraId="14538412" w14:textId="77777777" w:rsidR="00FB393E" w:rsidRPr="009A7C67" w:rsidRDefault="00FB393E">
            <w:pPr>
              <w:pStyle w:val="ConsPlusNormal"/>
              <w:jc w:val="center"/>
            </w:pPr>
            <w:r w:rsidRPr="009A7C67">
              <w:t>С08DА</w:t>
            </w:r>
          </w:p>
        </w:tc>
        <w:tc>
          <w:tcPr>
            <w:tcW w:w="3118" w:type="dxa"/>
          </w:tcPr>
          <w:p w14:paraId="62FE52F8" w14:textId="77777777" w:rsidR="00FB393E" w:rsidRPr="009A7C67" w:rsidRDefault="00FB393E">
            <w:pPr>
              <w:pStyle w:val="ConsPlusNormal"/>
            </w:pPr>
            <w:r w:rsidRPr="009A7C67">
              <w:t>производные фенилалкиламина</w:t>
            </w:r>
          </w:p>
        </w:tc>
        <w:tc>
          <w:tcPr>
            <w:tcW w:w="2154" w:type="dxa"/>
          </w:tcPr>
          <w:p w14:paraId="51C1E948" w14:textId="77777777" w:rsidR="00FB393E" w:rsidRPr="009A7C67" w:rsidRDefault="00FB393E">
            <w:pPr>
              <w:pStyle w:val="ConsPlusNormal"/>
            </w:pPr>
            <w:r w:rsidRPr="009A7C67">
              <w:t>верапамил</w:t>
            </w:r>
          </w:p>
        </w:tc>
        <w:tc>
          <w:tcPr>
            <w:tcW w:w="3515" w:type="dxa"/>
          </w:tcPr>
          <w:p w14:paraId="171F4C4C" w14:textId="77777777" w:rsidR="00FB393E" w:rsidRPr="009A7C67" w:rsidRDefault="00FB393E">
            <w:pPr>
              <w:pStyle w:val="ConsPlusNormal"/>
            </w:pPr>
            <w:r w:rsidRPr="009A7C67">
              <w:t>раствор для внутривенного введения;</w:t>
            </w:r>
          </w:p>
          <w:p w14:paraId="26BEAA9F" w14:textId="77777777" w:rsidR="00FB393E" w:rsidRPr="009A7C67" w:rsidRDefault="00FB393E">
            <w:pPr>
              <w:pStyle w:val="ConsPlusNormal"/>
            </w:pPr>
            <w:r w:rsidRPr="009A7C67">
              <w:t>таблетки, покрытые оболочкой;</w:t>
            </w:r>
          </w:p>
          <w:p w14:paraId="7BA45346"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p w14:paraId="6A1BA980" w14:textId="77777777" w:rsidR="00FB393E" w:rsidRPr="009A7C67" w:rsidRDefault="00FB393E">
            <w:pPr>
              <w:pStyle w:val="ConsPlusNormal"/>
            </w:pPr>
            <w:r w:rsidRPr="009A7C67">
              <w:t>таблетки пролонгированного действия, покрытые оболочкой;</w:t>
            </w:r>
          </w:p>
          <w:p w14:paraId="4242841E"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67FD94B2" w14:textId="77777777">
        <w:tc>
          <w:tcPr>
            <w:tcW w:w="1191" w:type="dxa"/>
          </w:tcPr>
          <w:p w14:paraId="213C5FF2" w14:textId="77777777" w:rsidR="00FB393E" w:rsidRPr="009A7C67" w:rsidRDefault="00FB393E">
            <w:pPr>
              <w:pStyle w:val="ConsPlusNormal"/>
              <w:jc w:val="center"/>
            </w:pPr>
            <w:r w:rsidRPr="009A7C67">
              <w:lastRenderedPageBreak/>
              <w:t>С09</w:t>
            </w:r>
          </w:p>
        </w:tc>
        <w:tc>
          <w:tcPr>
            <w:tcW w:w="3118" w:type="dxa"/>
          </w:tcPr>
          <w:p w14:paraId="243993F1" w14:textId="77777777" w:rsidR="00FB393E" w:rsidRPr="009A7C67" w:rsidRDefault="00FB393E">
            <w:pPr>
              <w:pStyle w:val="ConsPlusNormal"/>
            </w:pPr>
            <w:r w:rsidRPr="009A7C67">
              <w:t>средства, действующие на ренинан-гиотензиновую систему</w:t>
            </w:r>
          </w:p>
        </w:tc>
        <w:tc>
          <w:tcPr>
            <w:tcW w:w="2154" w:type="dxa"/>
          </w:tcPr>
          <w:p w14:paraId="4FED53E6" w14:textId="77777777" w:rsidR="00FB393E" w:rsidRPr="009A7C67" w:rsidRDefault="00FB393E">
            <w:pPr>
              <w:pStyle w:val="ConsPlusNormal"/>
            </w:pPr>
          </w:p>
        </w:tc>
        <w:tc>
          <w:tcPr>
            <w:tcW w:w="3515" w:type="dxa"/>
          </w:tcPr>
          <w:p w14:paraId="5EB8861B" w14:textId="77777777" w:rsidR="00FB393E" w:rsidRPr="009A7C67" w:rsidRDefault="00FB393E">
            <w:pPr>
              <w:pStyle w:val="ConsPlusNormal"/>
            </w:pPr>
          </w:p>
        </w:tc>
      </w:tr>
      <w:tr w:rsidR="00FB393E" w:rsidRPr="009A7C67" w14:paraId="51F73660" w14:textId="77777777">
        <w:tc>
          <w:tcPr>
            <w:tcW w:w="1191" w:type="dxa"/>
          </w:tcPr>
          <w:p w14:paraId="063E572B" w14:textId="77777777" w:rsidR="00FB393E" w:rsidRPr="009A7C67" w:rsidRDefault="00FB393E">
            <w:pPr>
              <w:pStyle w:val="ConsPlusNormal"/>
              <w:jc w:val="center"/>
            </w:pPr>
            <w:r w:rsidRPr="009A7C67">
              <w:t>С09А</w:t>
            </w:r>
          </w:p>
        </w:tc>
        <w:tc>
          <w:tcPr>
            <w:tcW w:w="3118" w:type="dxa"/>
          </w:tcPr>
          <w:p w14:paraId="20A2D2AE" w14:textId="77777777" w:rsidR="00FB393E" w:rsidRPr="009A7C67" w:rsidRDefault="00FB393E">
            <w:pPr>
              <w:pStyle w:val="ConsPlusNormal"/>
            </w:pPr>
            <w:r w:rsidRPr="009A7C67">
              <w:t>ингибиторы АПФ</w:t>
            </w:r>
          </w:p>
        </w:tc>
        <w:tc>
          <w:tcPr>
            <w:tcW w:w="2154" w:type="dxa"/>
          </w:tcPr>
          <w:p w14:paraId="217930AF" w14:textId="77777777" w:rsidR="00FB393E" w:rsidRPr="009A7C67" w:rsidRDefault="00FB393E">
            <w:pPr>
              <w:pStyle w:val="ConsPlusNormal"/>
            </w:pPr>
          </w:p>
        </w:tc>
        <w:tc>
          <w:tcPr>
            <w:tcW w:w="3515" w:type="dxa"/>
          </w:tcPr>
          <w:p w14:paraId="414D6A63" w14:textId="77777777" w:rsidR="00FB393E" w:rsidRPr="009A7C67" w:rsidRDefault="00FB393E">
            <w:pPr>
              <w:pStyle w:val="ConsPlusNormal"/>
            </w:pPr>
          </w:p>
        </w:tc>
      </w:tr>
      <w:tr w:rsidR="00FB393E" w:rsidRPr="009A7C67" w14:paraId="61660EC8" w14:textId="77777777">
        <w:tc>
          <w:tcPr>
            <w:tcW w:w="1191" w:type="dxa"/>
            <w:vMerge w:val="restart"/>
          </w:tcPr>
          <w:p w14:paraId="13EDD59F" w14:textId="77777777" w:rsidR="00FB393E" w:rsidRPr="009A7C67" w:rsidRDefault="00FB393E">
            <w:pPr>
              <w:pStyle w:val="ConsPlusNormal"/>
              <w:jc w:val="center"/>
            </w:pPr>
            <w:r w:rsidRPr="009A7C67">
              <w:t>С09АА</w:t>
            </w:r>
          </w:p>
        </w:tc>
        <w:tc>
          <w:tcPr>
            <w:tcW w:w="3118" w:type="dxa"/>
            <w:vMerge w:val="restart"/>
          </w:tcPr>
          <w:p w14:paraId="2628F8F3" w14:textId="77777777" w:rsidR="00FB393E" w:rsidRPr="009A7C67" w:rsidRDefault="00FB393E">
            <w:pPr>
              <w:pStyle w:val="ConsPlusNormal"/>
            </w:pPr>
            <w:r w:rsidRPr="009A7C67">
              <w:t>ингибиторы АПФ</w:t>
            </w:r>
          </w:p>
        </w:tc>
        <w:tc>
          <w:tcPr>
            <w:tcW w:w="2154" w:type="dxa"/>
            <w:tcBorders>
              <w:bottom w:val="nil"/>
            </w:tcBorders>
          </w:tcPr>
          <w:p w14:paraId="0CE340FF" w14:textId="77777777" w:rsidR="00FB393E" w:rsidRPr="009A7C67" w:rsidRDefault="00FB393E">
            <w:pPr>
              <w:pStyle w:val="ConsPlusNormal"/>
            </w:pPr>
            <w:r w:rsidRPr="009A7C67">
              <w:t>каптоприл</w:t>
            </w:r>
          </w:p>
        </w:tc>
        <w:tc>
          <w:tcPr>
            <w:tcW w:w="3515" w:type="dxa"/>
            <w:tcBorders>
              <w:bottom w:val="nil"/>
            </w:tcBorders>
          </w:tcPr>
          <w:p w14:paraId="05412B64" w14:textId="77777777" w:rsidR="00FB393E" w:rsidRPr="009A7C67" w:rsidRDefault="00FB393E">
            <w:pPr>
              <w:pStyle w:val="ConsPlusNormal"/>
            </w:pPr>
            <w:r w:rsidRPr="009A7C67">
              <w:t>таблетки;</w:t>
            </w:r>
          </w:p>
          <w:p w14:paraId="302A4A02" w14:textId="77777777" w:rsidR="00FB393E" w:rsidRPr="009A7C67" w:rsidRDefault="00FB393E">
            <w:pPr>
              <w:pStyle w:val="ConsPlusNormal"/>
            </w:pPr>
            <w:r w:rsidRPr="009A7C67">
              <w:t>таблетки, покрытые оболочкой</w:t>
            </w:r>
          </w:p>
        </w:tc>
      </w:tr>
      <w:tr w:rsidR="00FB393E" w:rsidRPr="009A7C67" w14:paraId="13D2107B" w14:textId="77777777">
        <w:tblPrEx>
          <w:tblBorders>
            <w:insideH w:val="nil"/>
          </w:tblBorders>
        </w:tblPrEx>
        <w:tc>
          <w:tcPr>
            <w:tcW w:w="1191" w:type="dxa"/>
            <w:vMerge/>
          </w:tcPr>
          <w:p w14:paraId="2352099E" w14:textId="77777777" w:rsidR="00FB393E" w:rsidRPr="009A7C67" w:rsidRDefault="00FB393E">
            <w:pPr>
              <w:pStyle w:val="ConsPlusNormal"/>
            </w:pPr>
          </w:p>
        </w:tc>
        <w:tc>
          <w:tcPr>
            <w:tcW w:w="3118" w:type="dxa"/>
            <w:vMerge/>
          </w:tcPr>
          <w:p w14:paraId="1D47A8A6" w14:textId="77777777" w:rsidR="00FB393E" w:rsidRPr="009A7C67" w:rsidRDefault="00FB393E">
            <w:pPr>
              <w:pStyle w:val="ConsPlusNormal"/>
            </w:pPr>
          </w:p>
        </w:tc>
        <w:tc>
          <w:tcPr>
            <w:tcW w:w="2154" w:type="dxa"/>
            <w:tcBorders>
              <w:top w:val="nil"/>
              <w:bottom w:val="nil"/>
            </w:tcBorders>
          </w:tcPr>
          <w:p w14:paraId="611DAF43" w14:textId="77777777" w:rsidR="00FB393E" w:rsidRPr="009A7C67" w:rsidRDefault="00FB393E">
            <w:pPr>
              <w:pStyle w:val="ConsPlusNormal"/>
            </w:pPr>
            <w:r w:rsidRPr="009A7C67">
              <w:t>лизиноприл</w:t>
            </w:r>
          </w:p>
        </w:tc>
        <w:tc>
          <w:tcPr>
            <w:tcW w:w="3515" w:type="dxa"/>
            <w:tcBorders>
              <w:top w:val="nil"/>
              <w:bottom w:val="nil"/>
            </w:tcBorders>
          </w:tcPr>
          <w:p w14:paraId="4AD977B4" w14:textId="77777777" w:rsidR="00FB393E" w:rsidRPr="009A7C67" w:rsidRDefault="00FB393E">
            <w:pPr>
              <w:pStyle w:val="ConsPlusNormal"/>
            </w:pPr>
            <w:r w:rsidRPr="009A7C67">
              <w:t>таблетки</w:t>
            </w:r>
          </w:p>
        </w:tc>
      </w:tr>
      <w:tr w:rsidR="00FB393E" w:rsidRPr="009A7C67" w14:paraId="2F86A84F" w14:textId="77777777">
        <w:tblPrEx>
          <w:tblBorders>
            <w:insideH w:val="nil"/>
          </w:tblBorders>
        </w:tblPrEx>
        <w:tc>
          <w:tcPr>
            <w:tcW w:w="1191" w:type="dxa"/>
            <w:vMerge/>
          </w:tcPr>
          <w:p w14:paraId="7CCEFB39" w14:textId="77777777" w:rsidR="00FB393E" w:rsidRPr="009A7C67" w:rsidRDefault="00FB393E">
            <w:pPr>
              <w:pStyle w:val="ConsPlusNormal"/>
            </w:pPr>
          </w:p>
        </w:tc>
        <w:tc>
          <w:tcPr>
            <w:tcW w:w="3118" w:type="dxa"/>
            <w:vMerge/>
          </w:tcPr>
          <w:p w14:paraId="2B88B0EB" w14:textId="77777777" w:rsidR="00FB393E" w:rsidRPr="009A7C67" w:rsidRDefault="00FB393E">
            <w:pPr>
              <w:pStyle w:val="ConsPlusNormal"/>
            </w:pPr>
          </w:p>
        </w:tc>
        <w:tc>
          <w:tcPr>
            <w:tcW w:w="2154" w:type="dxa"/>
            <w:tcBorders>
              <w:top w:val="nil"/>
              <w:bottom w:val="nil"/>
            </w:tcBorders>
          </w:tcPr>
          <w:p w14:paraId="35F800E9" w14:textId="77777777" w:rsidR="00FB393E" w:rsidRPr="009A7C67" w:rsidRDefault="00FB393E">
            <w:pPr>
              <w:pStyle w:val="ConsPlusNormal"/>
            </w:pPr>
            <w:r w:rsidRPr="009A7C67">
              <w:t>периндоприл</w:t>
            </w:r>
          </w:p>
        </w:tc>
        <w:tc>
          <w:tcPr>
            <w:tcW w:w="3515" w:type="dxa"/>
            <w:tcBorders>
              <w:top w:val="nil"/>
              <w:bottom w:val="nil"/>
            </w:tcBorders>
          </w:tcPr>
          <w:p w14:paraId="0647C6CF" w14:textId="77777777" w:rsidR="00FB393E" w:rsidRPr="009A7C67" w:rsidRDefault="00FB393E">
            <w:pPr>
              <w:pStyle w:val="ConsPlusNormal"/>
            </w:pPr>
            <w:r w:rsidRPr="009A7C67">
              <w:t>таблетки;</w:t>
            </w:r>
          </w:p>
          <w:p w14:paraId="0AA2B6B7" w14:textId="77777777" w:rsidR="00FB393E" w:rsidRPr="009A7C67" w:rsidRDefault="00FB393E">
            <w:pPr>
              <w:pStyle w:val="ConsPlusNormal"/>
            </w:pPr>
            <w:r w:rsidRPr="009A7C67">
              <w:t>таблетки, диспергируемые в полости рта;</w:t>
            </w:r>
          </w:p>
          <w:p w14:paraId="1F4830D9" w14:textId="77777777" w:rsidR="00FB393E" w:rsidRPr="009A7C67" w:rsidRDefault="00FB393E">
            <w:pPr>
              <w:pStyle w:val="ConsPlusNormal"/>
            </w:pPr>
            <w:r w:rsidRPr="009A7C67">
              <w:t>таблетки, покрытые пленочной оболочкой</w:t>
            </w:r>
          </w:p>
        </w:tc>
      </w:tr>
      <w:tr w:rsidR="00FB393E" w:rsidRPr="009A7C67" w14:paraId="3551CA24" w14:textId="77777777">
        <w:tc>
          <w:tcPr>
            <w:tcW w:w="1191" w:type="dxa"/>
            <w:vMerge/>
          </w:tcPr>
          <w:p w14:paraId="5BF3B05F" w14:textId="77777777" w:rsidR="00FB393E" w:rsidRPr="009A7C67" w:rsidRDefault="00FB393E">
            <w:pPr>
              <w:pStyle w:val="ConsPlusNormal"/>
            </w:pPr>
          </w:p>
        </w:tc>
        <w:tc>
          <w:tcPr>
            <w:tcW w:w="3118" w:type="dxa"/>
            <w:vMerge/>
          </w:tcPr>
          <w:p w14:paraId="2EC205E7" w14:textId="77777777" w:rsidR="00FB393E" w:rsidRPr="009A7C67" w:rsidRDefault="00FB393E">
            <w:pPr>
              <w:pStyle w:val="ConsPlusNormal"/>
            </w:pPr>
          </w:p>
        </w:tc>
        <w:tc>
          <w:tcPr>
            <w:tcW w:w="2154" w:type="dxa"/>
            <w:tcBorders>
              <w:top w:val="nil"/>
            </w:tcBorders>
          </w:tcPr>
          <w:p w14:paraId="64693D24" w14:textId="77777777" w:rsidR="00FB393E" w:rsidRPr="009A7C67" w:rsidRDefault="00FB393E">
            <w:pPr>
              <w:pStyle w:val="ConsPlusNormal"/>
            </w:pPr>
            <w:r w:rsidRPr="009A7C67">
              <w:t>рамиприл</w:t>
            </w:r>
          </w:p>
        </w:tc>
        <w:tc>
          <w:tcPr>
            <w:tcW w:w="3515" w:type="dxa"/>
            <w:tcBorders>
              <w:top w:val="nil"/>
            </w:tcBorders>
          </w:tcPr>
          <w:p w14:paraId="345B8032" w14:textId="77777777" w:rsidR="00FB393E" w:rsidRPr="009A7C67" w:rsidRDefault="00FB393E">
            <w:pPr>
              <w:pStyle w:val="ConsPlusNormal"/>
            </w:pPr>
            <w:r w:rsidRPr="009A7C67">
              <w:t>таблетки</w:t>
            </w:r>
          </w:p>
        </w:tc>
      </w:tr>
      <w:tr w:rsidR="00FB393E" w:rsidRPr="009A7C67" w14:paraId="1489503E" w14:textId="77777777">
        <w:tc>
          <w:tcPr>
            <w:tcW w:w="1191" w:type="dxa"/>
            <w:vMerge w:val="restart"/>
          </w:tcPr>
          <w:p w14:paraId="1DC4A7F6" w14:textId="77777777" w:rsidR="00FB393E" w:rsidRPr="009A7C67" w:rsidRDefault="00FB393E">
            <w:pPr>
              <w:pStyle w:val="ConsPlusNormal"/>
              <w:jc w:val="center"/>
            </w:pPr>
            <w:r w:rsidRPr="009A7C67">
              <w:t>С09ВА04</w:t>
            </w:r>
          </w:p>
        </w:tc>
        <w:tc>
          <w:tcPr>
            <w:tcW w:w="3118" w:type="dxa"/>
            <w:vMerge w:val="restart"/>
          </w:tcPr>
          <w:p w14:paraId="1C6C5CE4" w14:textId="77777777" w:rsidR="00FB393E" w:rsidRPr="009A7C67" w:rsidRDefault="00FB393E">
            <w:pPr>
              <w:pStyle w:val="ConsPlusNormal"/>
            </w:pPr>
          </w:p>
        </w:tc>
        <w:tc>
          <w:tcPr>
            <w:tcW w:w="2154" w:type="dxa"/>
            <w:tcBorders>
              <w:bottom w:val="nil"/>
            </w:tcBorders>
          </w:tcPr>
          <w:p w14:paraId="0434461D" w14:textId="77777777" w:rsidR="00FB393E" w:rsidRPr="009A7C67" w:rsidRDefault="00FB393E">
            <w:pPr>
              <w:pStyle w:val="ConsPlusNormal"/>
            </w:pPr>
            <w:r w:rsidRPr="009A7C67">
              <w:t>эналаприл</w:t>
            </w:r>
          </w:p>
        </w:tc>
        <w:tc>
          <w:tcPr>
            <w:tcW w:w="3515" w:type="dxa"/>
            <w:tcBorders>
              <w:bottom w:val="nil"/>
            </w:tcBorders>
          </w:tcPr>
          <w:p w14:paraId="64726B40" w14:textId="77777777" w:rsidR="00FB393E" w:rsidRPr="009A7C67" w:rsidRDefault="00FB393E">
            <w:pPr>
              <w:pStyle w:val="ConsPlusNormal"/>
            </w:pPr>
            <w:r w:rsidRPr="009A7C67">
              <w:t>таблетки</w:t>
            </w:r>
          </w:p>
        </w:tc>
      </w:tr>
      <w:tr w:rsidR="00FB393E" w:rsidRPr="009A7C67" w14:paraId="7D00EDFF" w14:textId="77777777">
        <w:tc>
          <w:tcPr>
            <w:tcW w:w="1191" w:type="dxa"/>
            <w:vMerge/>
          </w:tcPr>
          <w:p w14:paraId="72D813C4" w14:textId="77777777" w:rsidR="00FB393E" w:rsidRPr="009A7C67" w:rsidRDefault="00FB393E">
            <w:pPr>
              <w:pStyle w:val="ConsPlusNormal"/>
            </w:pPr>
          </w:p>
        </w:tc>
        <w:tc>
          <w:tcPr>
            <w:tcW w:w="3118" w:type="dxa"/>
            <w:vMerge/>
          </w:tcPr>
          <w:p w14:paraId="667B3DB6" w14:textId="77777777" w:rsidR="00FB393E" w:rsidRPr="009A7C67" w:rsidRDefault="00FB393E">
            <w:pPr>
              <w:pStyle w:val="ConsPlusNormal"/>
            </w:pPr>
          </w:p>
        </w:tc>
        <w:tc>
          <w:tcPr>
            <w:tcW w:w="2154" w:type="dxa"/>
            <w:tcBorders>
              <w:top w:val="nil"/>
            </w:tcBorders>
          </w:tcPr>
          <w:p w14:paraId="20FB6488" w14:textId="77777777" w:rsidR="00FB393E" w:rsidRPr="009A7C67" w:rsidRDefault="00FB393E">
            <w:pPr>
              <w:pStyle w:val="ConsPlusNormal"/>
            </w:pPr>
            <w:r w:rsidRPr="009A7C67">
              <w:t>индапамид + периндоприл</w:t>
            </w:r>
          </w:p>
        </w:tc>
        <w:tc>
          <w:tcPr>
            <w:tcW w:w="3515" w:type="dxa"/>
            <w:tcBorders>
              <w:top w:val="nil"/>
            </w:tcBorders>
          </w:tcPr>
          <w:p w14:paraId="674C8115" w14:textId="77777777" w:rsidR="00FB393E" w:rsidRPr="009A7C67" w:rsidRDefault="00FB393E">
            <w:pPr>
              <w:pStyle w:val="ConsPlusNormal"/>
            </w:pPr>
            <w:r w:rsidRPr="009A7C67">
              <w:t>таблетки, покрытые пленочной оболочкой</w:t>
            </w:r>
          </w:p>
        </w:tc>
      </w:tr>
      <w:tr w:rsidR="00FB393E" w:rsidRPr="009A7C67" w14:paraId="38195835" w14:textId="77777777">
        <w:tc>
          <w:tcPr>
            <w:tcW w:w="1191" w:type="dxa"/>
          </w:tcPr>
          <w:p w14:paraId="27B75B01" w14:textId="77777777" w:rsidR="00FB393E" w:rsidRPr="009A7C67" w:rsidRDefault="00FB393E">
            <w:pPr>
              <w:pStyle w:val="ConsPlusNormal"/>
              <w:jc w:val="center"/>
            </w:pPr>
            <w:r w:rsidRPr="009A7C67">
              <w:t>С09С</w:t>
            </w:r>
          </w:p>
        </w:tc>
        <w:tc>
          <w:tcPr>
            <w:tcW w:w="3118" w:type="dxa"/>
          </w:tcPr>
          <w:p w14:paraId="402B0982" w14:textId="77777777" w:rsidR="00FB393E" w:rsidRPr="009A7C67" w:rsidRDefault="00FB393E">
            <w:pPr>
              <w:pStyle w:val="ConsPlusNormal"/>
            </w:pPr>
            <w:r w:rsidRPr="009A7C67">
              <w:t>антагонисты ангиотензина II</w:t>
            </w:r>
          </w:p>
        </w:tc>
        <w:tc>
          <w:tcPr>
            <w:tcW w:w="2154" w:type="dxa"/>
          </w:tcPr>
          <w:p w14:paraId="4E189964" w14:textId="77777777" w:rsidR="00FB393E" w:rsidRPr="009A7C67" w:rsidRDefault="00FB393E">
            <w:pPr>
              <w:pStyle w:val="ConsPlusNormal"/>
            </w:pPr>
          </w:p>
        </w:tc>
        <w:tc>
          <w:tcPr>
            <w:tcW w:w="3515" w:type="dxa"/>
          </w:tcPr>
          <w:p w14:paraId="20C17104" w14:textId="77777777" w:rsidR="00FB393E" w:rsidRPr="009A7C67" w:rsidRDefault="00FB393E">
            <w:pPr>
              <w:pStyle w:val="ConsPlusNormal"/>
            </w:pPr>
          </w:p>
        </w:tc>
      </w:tr>
      <w:tr w:rsidR="00FB393E" w:rsidRPr="009A7C67" w14:paraId="7F6D56D3" w14:textId="77777777">
        <w:tc>
          <w:tcPr>
            <w:tcW w:w="1191" w:type="dxa"/>
          </w:tcPr>
          <w:p w14:paraId="3F59B41C" w14:textId="77777777" w:rsidR="00FB393E" w:rsidRPr="009A7C67" w:rsidRDefault="00FB393E">
            <w:pPr>
              <w:pStyle w:val="ConsPlusNormal"/>
              <w:jc w:val="center"/>
            </w:pPr>
            <w:r w:rsidRPr="009A7C67">
              <w:t>С09СА</w:t>
            </w:r>
          </w:p>
        </w:tc>
        <w:tc>
          <w:tcPr>
            <w:tcW w:w="3118" w:type="dxa"/>
          </w:tcPr>
          <w:p w14:paraId="6F5F5B41" w14:textId="77777777" w:rsidR="00FB393E" w:rsidRPr="009A7C67" w:rsidRDefault="00FB393E">
            <w:pPr>
              <w:pStyle w:val="ConsPlusNormal"/>
            </w:pPr>
            <w:r w:rsidRPr="009A7C67">
              <w:t>антагонисты ангиотензина II</w:t>
            </w:r>
          </w:p>
        </w:tc>
        <w:tc>
          <w:tcPr>
            <w:tcW w:w="2154" w:type="dxa"/>
          </w:tcPr>
          <w:p w14:paraId="383CB896" w14:textId="77777777" w:rsidR="00FB393E" w:rsidRPr="009A7C67" w:rsidRDefault="00FB393E">
            <w:pPr>
              <w:pStyle w:val="ConsPlusNormal"/>
            </w:pPr>
            <w:r w:rsidRPr="009A7C67">
              <w:t>лозартан</w:t>
            </w:r>
          </w:p>
        </w:tc>
        <w:tc>
          <w:tcPr>
            <w:tcW w:w="3515" w:type="dxa"/>
          </w:tcPr>
          <w:p w14:paraId="0C822298" w14:textId="77777777" w:rsidR="00FB393E" w:rsidRPr="009A7C67" w:rsidRDefault="00FB393E">
            <w:pPr>
              <w:pStyle w:val="ConsPlusNormal"/>
            </w:pPr>
            <w:r w:rsidRPr="009A7C67">
              <w:t>таблетки, покрытые оболочкой;</w:t>
            </w:r>
          </w:p>
          <w:p w14:paraId="7775DB5C" w14:textId="77777777" w:rsidR="00FB393E" w:rsidRPr="009A7C67" w:rsidRDefault="00FB393E">
            <w:pPr>
              <w:pStyle w:val="ConsPlusNormal"/>
            </w:pPr>
            <w:r w:rsidRPr="009A7C67">
              <w:t>таблетки, покрытые пленочной оболочкой</w:t>
            </w:r>
          </w:p>
        </w:tc>
      </w:tr>
      <w:tr w:rsidR="00FB393E" w:rsidRPr="009A7C67" w14:paraId="3FC36306" w14:textId="77777777">
        <w:tc>
          <w:tcPr>
            <w:tcW w:w="1191" w:type="dxa"/>
          </w:tcPr>
          <w:p w14:paraId="20A8C6FA" w14:textId="77777777" w:rsidR="00FB393E" w:rsidRPr="009A7C67" w:rsidRDefault="00FB393E">
            <w:pPr>
              <w:pStyle w:val="ConsPlusNormal"/>
              <w:jc w:val="center"/>
            </w:pPr>
            <w:r w:rsidRPr="009A7C67">
              <w:lastRenderedPageBreak/>
              <w:t>С09DХ</w:t>
            </w:r>
          </w:p>
        </w:tc>
        <w:tc>
          <w:tcPr>
            <w:tcW w:w="3118" w:type="dxa"/>
          </w:tcPr>
          <w:p w14:paraId="05E63513" w14:textId="77777777" w:rsidR="00FB393E" w:rsidRPr="009A7C67" w:rsidRDefault="00FB393E">
            <w:pPr>
              <w:pStyle w:val="ConsPlusNormal"/>
            </w:pPr>
            <w:r w:rsidRPr="009A7C67">
              <w:t>антагонисты рецепторов ангиотензина II в комбинации с другими средствами</w:t>
            </w:r>
          </w:p>
        </w:tc>
        <w:tc>
          <w:tcPr>
            <w:tcW w:w="2154" w:type="dxa"/>
          </w:tcPr>
          <w:p w14:paraId="6B8EBB9E" w14:textId="77777777" w:rsidR="00FB393E" w:rsidRPr="009A7C67" w:rsidRDefault="00FB393E">
            <w:pPr>
              <w:pStyle w:val="ConsPlusNormal"/>
            </w:pPr>
            <w:r w:rsidRPr="009A7C67">
              <w:t>валсартан + сакубитрил</w:t>
            </w:r>
          </w:p>
        </w:tc>
        <w:tc>
          <w:tcPr>
            <w:tcW w:w="3515" w:type="dxa"/>
          </w:tcPr>
          <w:p w14:paraId="5DC0928F" w14:textId="77777777" w:rsidR="00FB393E" w:rsidRPr="009A7C67" w:rsidRDefault="00FB393E">
            <w:pPr>
              <w:pStyle w:val="ConsPlusNormal"/>
            </w:pPr>
            <w:r w:rsidRPr="009A7C67">
              <w:t>таблетки, покрытые пленочной оболочкой</w:t>
            </w:r>
          </w:p>
        </w:tc>
      </w:tr>
      <w:tr w:rsidR="00FB393E" w:rsidRPr="009A7C67" w14:paraId="426B217E" w14:textId="77777777">
        <w:tc>
          <w:tcPr>
            <w:tcW w:w="1191" w:type="dxa"/>
          </w:tcPr>
          <w:p w14:paraId="45BAA64F" w14:textId="77777777" w:rsidR="00FB393E" w:rsidRPr="009A7C67" w:rsidRDefault="00FB393E">
            <w:pPr>
              <w:pStyle w:val="ConsPlusNormal"/>
              <w:jc w:val="center"/>
            </w:pPr>
            <w:r w:rsidRPr="009A7C67">
              <w:t>СЮ</w:t>
            </w:r>
          </w:p>
        </w:tc>
        <w:tc>
          <w:tcPr>
            <w:tcW w:w="3118" w:type="dxa"/>
          </w:tcPr>
          <w:p w14:paraId="248B0954" w14:textId="77777777" w:rsidR="00FB393E" w:rsidRPr="009A7C67" w:rsidRDefault="00FB393E">
            <w:pPr>
              <w:pStyle w:val="ConsPlusNormal"/>
            </w:pPr>
            <w:r w:rsidRPr="009A7C67">
              <w:t>гиполипидемические средства</w:t>
            </w:r>
          </w:p>
        </w:tc>
        <w:tc>
          <w:tcPr>
            <w:tcW w:w="2154" w:type="dxa"/>
          </w:tcPr>
          <w:p w14:paraId="04F1B330" w14:textId="77777777" w:rsidR="00FB393E" w:rsidRPr="009A7C67" w:rsidRDefault="00FB393E">
            <w:pPr>
              <w:pStyle w:val="ConsPlusNormal"/>
            </w:pPr>
          </w:p>
        </w:tc>
        <w:tc>
          <w:tcPr>
            <w:tcW w:w="3515" w:type="dxa"/>
          </w:tcPr>
          <w:p w14:paraId="4773D97B" w14:textId="77777777" w:rsidR="00FB393E" w:rsidRPr="009A7C67" w:rsidRDefault="00FB393E">
            <w:pPr>
              <w:pStyle w:val="ConsPlusNormal"/>
            </w:pPr>
          </w:p>
        </w:tc>
      </w:tr>
      <w:tr w:rsidR="00FB393E" w:rsidRPr="009A7C67" w14:paraId="18748C1A" w14:textId="77777777">
        <w:tc>
          <w:tcPr>
            <w:tcW w:w="1191" w:type="dxa"/>
          </w:tcPr>
          <w:p w14:paraId="22F0C880" w14:textId="77777777" w:rsidR="00FB393E" w:rsidRPr="009A7C67" w:rsidRDefault="00FB393E">
            <w:pPr>
              <w:pStyle w:val="ConsPlusNormal"/>
              <w:jc w:val="center"/>
            </w:pPr>
            <w:r w:rsidRPr="009A7C67">
              <w:t>С10А</w:t>
            </w:r>
          </w:p>
        </w:tc>
        <w:tc>
          <w:tcPr>
            <w:tcW w:w="3118" w:type="dxa"/>
          </w:tcPr>
          <w:p w14:paraId="0A48954B" w14:textId="77777777" w:rsidR="00FB393E" w:rsidRPr="009A7C67" w:rsidRDefault="00FB393E">
            <w:pPr>
              <w:pStyle w:val="ConsPlusNormal"/>
            </w:pPr>
            <w:r w:rsidRPr="009A7C67">
              <w:t>гиполипидемические средства</w:t>
            </w:r>
          </w:p>
        </w:tc>
        <w:tc>
          <w:tcPr>
            <w:tcW w:w="2154" w:type="dxa"/>
          </w:tcPr>
          <w:p w14:paraId="1D9419F7" w14:textId="77777777" w:rsidR="00FB393E" w:rsidRPr="009A7C67" w:rsidRDefault="00FB393E">
            <w:pPr>
              <w:pStyle w:val="ConsPlusNormal"/>
            </w:pPr>
          </w:p>
        </w:tc>
        <w:tc>
          <w:tcPr>
            <w:tcW w:w="3515" w:type="dxa"/>
          </w:tcPr>
          <w:p w14:paraId="55B4E9A7" w14:textId="77777777" w:rsidR="00FB393E" w:rsidRPr="009A7C67" w:rsidRDefault="00FB393E">
            <w:pPr>
              <w:pStyle w:val="ConsPlusNormal"/>
            </w:pPr>
          </w:p>
        </w:tc>
      </w:tr>
      <w:tr w:rsidR="00FB393E" w:rsidRPr="009A7C67" w14:paraId="3115B04E" w14:textId="77777777">
        <w:tc>
          <w:tcPr>
            <w:tcW w:w="1191" w:type="dxa"/>
            <w:vMerge w:val="restart"/>
          </w:tcPr>
          <w:p w14:paraId="4A2F9284" w14:textId="77777777" w:rsidR="00FB393E" w:rsidRPr="009A7C67" w:rsidRDefault="00FB393E">
            <w:pPr>
              <w:pStyle w:val="ConsPlusNormal"/>
              <w:jc w:val="center"/>
            </w:pPr>
            <w:r w:rsidRPr="009A7C67">
              <w:t>С10АА</w:t>
            </w:r>
          </w:p>
        </w:tc>
        <w:tc>
          <w:tcPr>
            <w:tcW w:w="3118" w:type="dxa"/>
            <w:vMerge w:val="restart"/>
          </w:tcPr>
          <w:p w14:paraId="1E14C053" w14:textId="77777777" w:rsidR="00FB393E" w:rsidRPr="009A7C67" w:rsidRDefault="00FB393E">
            <w:pPr>
              <w:pStyle w:val="ConsPlusNormal"/>
            </w:pPr>
            <w:r w:rsidRPr="009A7C67">
              <w:t>ингибиторы ГМГ-КоА-редуктазы</w:t>
            </w:r>
          </w:p>
        </w:tc>
        <w:tc>
          <w:tcPr>
            <w:tcW w:w="2154" w:type="dxa"/>
            <w:tcBorders>
              <w:bottom w:val="nil"/>
            </w:tcBorders>
          </w:tcPr>
          <w:p w14:paraId="1D22F8FC" w14:textId="77777777" w:rsidR="00FB393E" w:rsidRPr="009A7C67" w:rsidRDefault="00FB393E">
            <w:pPr>
              <w:pStyle w:val="ConsPlusNormal"/>
            </w:pPr>
            <w:r w:rsidRPr="009A7C67">
              <w:t>аторвастатин</w:t>
            </w:r>
          </w:p>
        </w:tc>
        <w:tc>
          <w:tcPr>
            <w:tcW w:w="3515" w:type="dxa"/>
            <w:tcBorders>
              <w:bottom w:val="nil"/>
            </w:tcBorders>
          </w:tcPr>
          <w:p w14:paraId="61B6A44D" w14:textId="77777777" w:rsidR="00FB393E" w:rsidRPr="009A7C67" w:rsidRDefault="00FB393E">
            <w:pPr>
              <w:pStyle w:val="ConsPlusNormal"/>
            </w:pPr>
            <w:r w:rsidRPr="009A7C67">
              <w:t>капсулы;</w:t>
            </w:r>
          </w:p>
          <w:p w14:paraId="36CA0620" w14:textId="77777777" w:rsidR="00FB393E" w:rsidRPr="009A7C67" w:rsidRDefault="00FB393E">
            <w:pPr>
              <w:pStyle w:val="ConsPlusNormal"/>
            </w:pPr>
            <w:r w:rsidRPr="009A7C67">
              <w:t>таблетки, покрытие оболочкой;</w:t>
            </w:r>
          </w:p>
          <w:p w14:paraId="7F59BF88" w14:textId="77777777" w:rsidR="00FB393E" w:rsidRPr="009A7C67" w:rsidRDefault="00FB393E">
            <w:pPr>
              <w:pStyle w:val="ConsPlusNormal"/>
            </w:pPr>
            <w:r w:rsidRPr="009A7C67">
              <w:t>таблетки, покрытые пленочной оболочкой</w:t>
            </w:r>
          </w:p>
        </w:tc>
      </w:tr>
      <w:tr w:rsidR="00FB393E" w:rsidRPr="009A7C67" w14:paraId="3F0CFB83" w14:textId="77777777">
        <w:tc>
          <w:tcPr>
            <w:tcW w:w="1191" w:type="dxa"/>
            <w:vMerge/>
          </w:tcPr>
          <w:p w14:paraId="28196965" w14:textId="77777777" w:rsidR="00FB393E" w:rsidRPr="009A7C67" w:rsidRDefault="00FB393E">
            <w:pPr>
              <w:pStyle w:val="ConsPlusNormal"/>
            </w:pPr>
          </w:p>
        </w:tc>
        <w:tc>
          <w:tcPr>
            <w:tcW w:w="3118" w:type="dxa"/>
            <w:vMerge/>
          </w:tcPr>
          <w:p w14:paraId="71ECFEFC" w14:textId="77777777" w:rsidR="00FB393E" w:rsidRPr="009A7C67" w:rsidRDefault="00FB393E">
            <w:pPr>
              <w:pStyle w:val="ConsPlusNormal"/>
            </w:pPr>
          </w:p>
        </w:tc>
        <w:tc>
          <w:tcPr>
            <w:tcW w:w="2154" w:type="dxa"/>
            <w:tcBorders>
              <w:top w:val="nil"/>
            </w:tcBorders>
          </w:tcPr>
          <w:p w14:paraId="2BFF0BB3" w14:textId="77777777" w:rsidR="00FB393E" w:rsidRPr="009A7C67" w:rsidRDefault="00FB393E">
            <w:pPr>
              <w:pStyle w:val="ConsPlusNormal"/>
            </w:pPr>
            <w:r w:rsidRPr="009A7C67">
              <w:t>симвастатин</w:t>
            </w:r>
          </w:p>
        </w:tc>
        <w:tc>
          <w:tcPr>
            <w:tcW w:w="3515" w:type="dxa"/>
            <w:tcBorders>
              <w:top w:val="nil"/>
            </w:tcBorders>
          </w:tcPr>
          <w:p w14:paraId="72709922" w14:textId="77777777" w:rsidR="00FB393E" w:rsidRPr="009A7C67" w:rsidRDefault="00FB393E">
            <w:pPr>
              <w:pStyle w:val="ConsPlusNormal"/>
            </w:pPr>
            <w:r w:rsidRPr="009A7C67">
              <w:t>таблетки, покрытые оболочкой;</w:t>
            </w:r>
          </w:p>
          <w:p w14:paraId="64AF95A6" w14:textId="77777777" w:rsidR="00FB393E" w:rsidRPr="009A7C67" w:rsidRDefault="00FB393E">
            <w:pPr>
              <w:pStyle w:val="ConsPlusNormal"/>
            </w:pPr>
            <w:r w:rsidRPr="009A7C67">
              <w:t>таблетки, покрытые пленочной оболочкой</w:t>
            </w:r>
          </w:p>
        </w:tc>
      </w:tr>
      <w:tr w:rsidR="00FB393E" w:rsidRPr="009A7C67" w14:paraId="202F53BC" w14:textId="77777777">
        <w:tc>
          <w:tcPr>
            <w:tcW w:w="1191" w:type="dxa"/>
          </w:tcPr>
          <w:p w14:paraId="7019B43E" w14:textId="77777777" w:rsidR="00FB393E" w:rsidRPr="009A7C67" w:rsidRDefault="00FB393E">
            <w:pPr>
              <w:pStyle w:val="ConsPlusNormal"/>
              <w:jc w:val="center"/>
            </w:pPr>
            <w:r w:rsidRPr="009A7C67">
              <w:t>С10АА07</w:t>
            </w:r>
          </w:p>
        </w:tc>
        <w:tc>
          <w:tcPr>
            <w:tcW w:w="3118" w:type="dxa"/>
          </w:tcPr>
          <w:p w14:paraId="25249EB1" w14:textId="77777777" w:rsidR="00FB393E" w:rsidRPr="009A7C67" w:rsidRDefault="00FB393E">
            <w:pPr>
              <w:pStyle w:val="ConsPlusNormal"/>
            </w:pPr>
            <w:r w:rsidRPr="009A7C67">
              <w:t>гиполипидемическое средство - ГМГ-КоА-редуктазы ингибитор</w:t>
            </w:r>
          </w:p>
        </w:tc>
        <w:tc>
          <w:tcPr>
            <w:tcW w:w="2154" w:type="dxa"/>
          </w:tcPr>
          <w:p w14:paraId="08E8C2FF" w14:textId="77777777" w:rsidR="00FB393E" w:rsidRPr="009A7C67" w:rsidRDefault="00FB393E">
            <w:pPr>
              <w:pStyle w:val="ConsPlusNormal"/>
            </w:pPr>
            <w:r w:rsidRPr="009A7C67">
              <w:t>розувастатин</w:t>
            </w:r>
          </w:p>
        </w:tc>
        <w:tc>
          <w:tcPr>
            <w:tcW w:w="3515" w:type="dxa"/>
          </w:tcPr>
          <w:p w14:paraId="648D6A2E" w14:textId="77777777" w:rsidR="00FB393E" w:rsidRPr="009A7C67" w:rsidRDefault="00FB393E">
            <w:pPr>
              <w:pStyle w:val="ConsPlusNormal"/>
            </w:pPr>
            <w:r w:rsidRPr="009A7C67">
              <w:t>таблетки, покрытые пленочной оболочкой</w:t>
            </w:r>
          </w:p>
        </w:tc>
      </w:tr>
      <w:tr w:rsidR="00FB393E" w:rsidRPr="009A7C67" w14:paraId="6C2F5253" w14:textId="77777777">
        <w:tc>
          <w:tcPr>
            <w:tcW w:w="1191" w:type="dxa"/>
          </w:tcPr>
          <w:p w14:paraId="52AC11C9" w14:textId="77777777" w:rsidR="00FB393E" w:rsidRPr="009A7C67" w:rsidRDefault="00FB393E">
            <w:pPr>
              <w:pStyle w:val="ConsPlusNormal"/>
              <w:jc w:val="center"/>
            </w:pPr>
            <w:r w:rsidRPr="009A7C67">
              <w:t>С10АВ</w:t>
            </w:r>
          </w:p>
        </w:tc>
        <w:tc>
          <w:tcPr>
            <w:tcW w:w="3118" w:type="dxa"/>
          </w:tcPr>
          <w:p w14:paraId="2E333898" w14:textId="77777777" w:rsidR="00FB393E" w:rsidRPr="009A7C67" w:rsidRDefault="00FB393E">
            <w:pPr>
              <w:pStyle w:val="ConsPlusNormal"/>
            </w:pPr>
            <w:r w:rsidRPr="009A7C67">
              <w:t>фибраты</w:t>
            </w:r>
          </w:p>
        </w:tc>
        <w:tc>
          <w:tcPr>
            <w:tcW w:w="2154" w:type="dxa"/>
          </w:tcPr>
          <w:p w14:paraId="7E0EDA42" w14:textId="77777777" w:rsidR="00FB393E" w:rsidRPr="009A7C67" w:rsidRDefault="00FB393E">
            <w:pPr>
              <w:pStyle w:val="ConsPlusNormal"/>
            </w:pPr>
            <w:r w:rsidRPr="009A7C67">
              <w:t>фенофибрат</w:t>
            </w:r>
          </w:p>
        </w:tc>
        <w:tc>
          <w:tcPr>
            <w:tcW w:w="3515" w:type="dxa"/>
          </w:tcPr>
          <w:p w14:paraId="1AD81B47" w14:textId="77777777" w:rsidR="00FB393E" w:rsidRPr="009A7C67" w:rsidRDefault="00FB393E">
            <w:pPr>
              <w:pStyle w:val="ConsPlusNormal"/>
            </w:pPr>
            <w:r w:rsidRPr="009A7C67">
              <w:t>капсулы;</w:t>
            </w:r>
          </w:p>
          <w:p w14:paraId="6F9B2BA9" w14:textId="77777777" w:rsidR="00FB393E" w:rsidRPr="009A7C67" w:rsidRDefault="00FB393E">
            <w:pPr>
              <w:pStyle w:val="ConsPlusNormal"/>
            </w:pPr>
            <w:r w:rsidRPr="009A7C67">
              <w:t>капсулы пролонгированного действия;</w:t>
            </w:r>
          </w:p>
          <w:p w14:paraId="2EE6ED6E" w14:textId="77777777" w:rsidR="00FB393E" w:rsidRPr="009A7C67" w:rsidRDefault="00FB393E">
            <w:pPr>
              <w:pStyle w:val="ConsPlusNormal"/>
            </w:pPr>
            <w:r w:rsidRPr="009A7C67">
              <w:t>таблетки, покрытие пленочной оболочкой</w:t>
            </w:r>
          </w:p>
        </w:tc>
      </w:tr>
      <w:tr w:rsidR="00FB393E" w:rsidRPr="009A7C67" w14:paraId="340DCEA4" w14:textId="77777777">
        <w:tc>
          <w:tcPr>
            <w:tcW w:w="1191" w:type="dxa"/>
            <w:vMerge w:val="restart"/>
          </w:tcPr>
          <w:p w14:paraId="6E763149" w14:textId="77777777" w:rsidR="00FB393E" w:rsidRPr="009A7C67" w:rsidRDefault="00FB393E">
            <w:pPr>
              <w:pStyle w:val="ConsPlusNormal"/>
              <w:jc w:val="center"/>
            </w:pPr>
            <w:r w:rsidRPr="009A7C67">
              <w:t>С10АХ</w:t>
            </w:r>
          </w:p>
        </w:tc>
        <w:tc>
          <w:tcPr>
            <w:tcW w:w="3118" w:type="dxa"/>
            <w:vMerge w:val="restart"/>
          </w:tcPr>
          <w:p w14:paraId="474DB687" w14:textId="77777777" w:rsidR="00FB393E" w:rsidRPr="009A7C67" w:rsidRDefault="00FB393E">
            <w:pPr>
              <w:pStyle w:val="ConsPlusNormal"/>
            </w:pPr>
            <w:r w:rsidRPr="009A7C67">
              <w:t>другие гиполипидемические средства</w:t>
            </w:r>
          </w:p>
        </w:tc>
        <w:tc>
          <w:tcPr>
            <w:tcW w:w="2154" w:type="dxa"/>
            <w:tcBorders>
              <w:bottom w:val="nil"/>
            </w:tcBorders>
          </w:tcPr>
          <w:p w14:paraId="0B60405F" w14:textId="77777777" w:rsidR="00FB393E" w:rsidRPr="009A7C67" w:rsidRDefault="00FB393E">
            <w:pPr>
              <w:pStyle w:val="ConsPlusNormal"/>
            </w:pPr>
            <w:r w:rsidRPr="009A7C67">
              <w:t>алирокумаб</w:t>
            </w:r>
          </w:p>
        </w:tc>
        <w:tc>
          <w:tcPr>
            <w:tcW w:w="3515" w:type="dxa"/>
            <w:tcBorders>
              <w:bottom w:val="nil"/>
            </w:tcBorders>
          </w:tcPr>
          <w:p w14:paraId="06924280" w14:textId="77777777" w:rsidR="00FB393E" w:rsidRPr="009A7C67" w:rsidRDefault="00FB393E">
            <w:pPr>
              <w:pStyle w:val="ConsPlusNormal"/>
            </w:pPr>
            <w:r w:rsidRPr="009A7C67">
              <w:t>раствор для подкожного введения</w:t>
            </w:r>
          </w:p>
        </w:tc>
      </w:tr>
      <w:tr w:rsidR="00FB393E" w:rsidRPr="009A7C67" w14:paraId="628DAE1A" w14:textId="77777777">
        <w:tc>
          <w:tcPr>
            <w:tcW w:w="1191" w:type="dxa"/>
            <w:vMerge/>
          </w:tcPr>
          <w:p w14:paraId="10BD2E84" w14:textId="77777777" w:rsidR="00FB393E" w:rsidRPr="009A7C67" w:rsidRDefault="00FB393E">
            <w:pPr>
              <w:pStyle w:val="ConsPlusNormal"/>
            </w:pPr>
          </w:p>
        </w:tc>
        <w:tc>
          <w:tcPr>
            <w:tcW w:w="3118" w:type="dxa"/>
            <w:vMerge/>
          </w:tcPr>
          <w:p w14:paraId="44AE35A0" w14:textId="77777777" w:rsidR="00FB393E" w:rsidRPr="009A7C67" w:rsidRDefault="00FB393E">
            <w:pPr>
              <w:pStyle w:val="ConsPlusNormal"/>
            </w:pPr>
          </w:p>
        </w:tc>
        <w:tc>
          <w:tcPr>
            <w:tcW w:w="2154" w:type="dxa"/>
            <w:tcBorders>
              <w:top w:val="nil"/>
            </w:tcBorders>
          </w:tcPr>
          <w:p w14:paraId="6A4C1363" w14:textId="77777777" w:rsidR="00FB393E" w:rsidRPr="009A7C67" w:rsidRDefault="00FB393E">
            <w:pPr>
              <w:pStyle w:val="ConsPlusNormal"/>
            </w:pPr>
            <w:r w:rsidRPr="009A7C67">
              <w:t>эволокумаб</w:t>
            </w:r>
          </w:p>
        </w:tc>
        <w:tc>
          <w:tcPr>
            <w:tcW w:w="3515" w:type="dxa"/>
            <w:tcBorders>
              <w:top w:val="nil"/>
            </w:tcBorders>
          </w:tcPr>
          <w:p w14:paraId="0390BC1F" w14:textId="77777777" w:rsidR="00FB393E" w:rsidRPr="009A7C67" w:rsidRDefault="00FB393E">
            <w:pPr>
              <w:pStyle w:val="ConsPlusNormal"/>
            </w:pPr>
            <w:r w:rsidRPr="009A7C67">
              <w:t>раствор для подкожного введения</w:t>
            </w:r>
          </w:p>
        </w:tc>
      </w:tr>
      <w:tr w:rsidR="00FB393E" w:rsidRPr="009A7C67" w14:paraId="4B69C310" w14:textId="77777777">
        <w:tc>
          <w:tcPr>
            <w:tcW w:w="1191" w:type="dxa"/>
          </w:tcPr>
          <w:p w14:paraId="705D082A" w14:textId="77777777" w:rsidR="00FB393E" w:rsidRPr="009A7C67" w:rsidRDefault="00FB393E">
            <w:pPr>
              <w:pStyle w:val="ConsPlusNormal"/>
              <w:jc w:val="center"/>
            </w:pPr>
            <w:r w:rsidRPr="009A7C67">
              <w:t>D</w:t>
            </w:r>
          </w:p>
        </w:tc>
        <w:tc>
          <w:tcPr>
            <w:tcW w:w="3118" w:type="dxa"/>
          </w:tcPr>
          <w:p w14:paraId="3C0F229A" w14:textId="77777777" w:rsidR="00FB393E" w:rsidRPr="009A7C67" w:rsidRDefault="00FB393E">
            <w:pPr>
              <w:pStyle w:val="ConsPlusNormal"/>
            </w:pPr>
            <w:r w:rsidRPr="009A7C67">
              <w:t>дерматологические препараты</w:t>
            </w:r>
          </w:p>
        </w:tc>
        <w:tc>
          <w:tcPr>
            <w:tcW w:w="2154" w:type="dxa"/>
          </w:tcPr>
          <w:p w14:paraId="2BAF44CA" w14:textId="77777777" w:rsidR="00FB393E" w:rsidRPr="009A7C67" w:rsidRDefault="00FB393E">
            <w:pPr>
              <w:pStyle w:val="ConsPlusNormal"/>
            </w:pPr>
          </w:p>
        </w:tc>
        <w:tc>
          <w:tcPr>
            <w:tcW w:w="3515" w:type="dxa"/>
          </w:tcPr>
          <w:p w14:paraId="7DEEC0DC" w14:textId="77777777" w:rsidR="00FB393E" w:rsidRPr="009A7C67" w:rsidRDefault="00FB393E">
            <w:pPr>
              <w:pStyle w:val="ConsPlusNormal"/>
            </w:pPr>
          </w:p>
        </w:tc>
      </w:tr>
      <w:tr w:rsidR="00FB393E" w:rsidRPr="009A7C67" w14:paraId="6828CA48" w14:textId="77777777">
        <w:tc>
          <w:tcPr>
            <w:tcW w:w="1191" w:type="dxa"/>
          </w:tcPr>
          <w:p w14:paraId="336D227E" w14:textId="77777777" w:rsidR="00FB393E" w:rsidRPr="009A7C67" w:rsidRDefault="00FB393E">
            <w:pPr>
              <w:pStyle w:val="ConsPlusNormal"/>
              <w:jc w:val="center"/>
            </w:pPr>
            <w:r w:rsidRPr="009A7C67">
              <w:t>D01</w:t>
            </w:r>
          </w:p>
        </w:tc>
        <w:tc>
          <w:tcPr>
            <w:tcW w:w="3118" w:type="dxa"/>
          </w:tcPr>
          <w:p w14:paraId="7CD101E7" w14:textId="77777777" w:rsidR="00FB393E" w:rsidRPr="009A7C67" w:rsidRDefault="00FB393E">
            <w:pPr>
              <w:pStyle w:val="ConsPlusNormal"/>
            </w:pPr>
            <w:r w:rsidRPr="009A7C67">
              <w:t>противогрибковые препараты, применяемые в дерматологии</w:t>
            </w:r>
          </w:p>
        </w:tc>
        <w:tc>
          <w:tcPr>
            <w:tcW w:w="2154" w:type="dxa"/>
          </w:tcPr>
          <w:p w14:paraId="7942FBB7" w14:textId="77777777" w:rsidR="00FB393E" w:rsidRPr="009A7C67" w:rsidRDefault="00FB393E">
            <w:pPr>
              <w:pStyle w:val="ConsPlusNormal"/>
            </w:pPr>
          </w:p>
        </w:tc>
        <w:tc>
          <w:tcPr>
            <w:tcW w:w="3515" w:type="dxa"/>
          </w:tcPr>
          <w:p w14:paraId="19BFA4FA" w14:textId="77777777" w:rsidR="00FB393E" w:rsidRPr="009A7C67" w:rsidRDefault="00FB393E">
            <w:pPr>
              <w:pStyle w:val="ConsPlusNormal"/>
            </w:pPr>
          </w:p>
        </w:tc>
      </w:tr>
      <w:tr w:rsidR="00FB393E" w:rsidRPr="009A7C67" w14:paraId="08AC2C4A" w14:textId="77777777">
        <w:tc>
          <w:tcPr>
            <w:tcW w:w="1191" w:type="dxa"/>
          </w:tcPr>
          <w:p w14:paraId="7FE52696" w14:textId="77777777" w:rsidR="00FB393E" w:rsidRPr="009A7C67" w:rsidRDefault="00FB393E">
            <w:pPr>
              <w:pStyle w:val="ConsPlusNormal"/>
              <w:jc w:val="center"/>
            </w:pPr>
            <w:r w:rsidRPr="009A7C67">
              <w:t>D01А</w:t>
            </w:r>
          </w:p>
        </w:tc>
        <w:tc>
          <w:tcPr>
            <w:tcW w:w="3118" w:type="dxa"/>
          </w:tcPr>
          <w:p w14:paraId="1506410E" w14:textId="77777777" w:rsidR="00FB393E" w:rsidRPr="009A7C67" w:rsidRDefault="00FB393E">
            <w:pPr>
              <w:pStyle w:val="ConsPlusNormal"/>
            </w:pPr>
            <w:r w:rsidRPr="009A7C67">
              <w:t xml:space="preserve">противогрибковые препараты </w:t>
            </w:r>
            <w:r w:rsidRPr="009A7C67">
              <w:lastRenderedPageBreak/>
              <w:t>для местного применения</w:t>
            </w:r>
          </w:p>
        </w:tc>
        <w:tc>
          <w:tcPr>
            <w:tcW w:w="2154" w:type="dxa"/>
          </w:tcPr>
          <w:p w14:paraId="2BFA739B" w14:textId="77777777" w:rsidR="00FB393E" w:rsidRPr="009A7C67" w:rsidRDefault="00FB393E">
            <w:pPr>
              <w:pStyle w:val="ConsPlusNormal"/>
            </w:pPr>
          </w:p>
        </w:tc>
        <w:tc>
          <w:tcPr>
            <w:tcW w:w="3515" w:type="dxa"/>
          </w:tcPr>
          <w:p w14:paraId="4231B9A8" w14:textId="77777777" w:rsidR="00FB393E" w:rsidRPr="009A7C67" w:rsidRDefault="00FB393E">
            <w:pPr>
              <w:pStyle w:val="ConsPlusNormal"/>
            </w:pPr>
          </w:p>
        </w:tc>
      </w:tr>
      <w:tr w:rsidR="00FB393E" w:rsidRPr="009A7C67" w14:paraId="4348F10C" w14:textId="77777777">
        <w:tc>
          <w:tcPr>
            <w:tcW w:w="1191" w:type="dxa"/>
          </w:tcPr>
          <w:p w14:paraId="502BC695" w14:textId="77777777" w:rsidR="00FB393E" w:rsidRPr="009A7C67" w:rsidRDefault="00FB393E">
            <w:pPr>
              <w:pStyle w:val="ConsPlusNormal"/>
              <w:jc w:val="center"/>
            </w:pPr>
            <w:r w:rsidRPr="009A7C67">
              <w:t>D01АЕ</w:t>
            </w:r>
          </w:p>
        </w:tc>
        <w:tc>
          <w:tcPr>
            <w:tcW w:w="3118" w:type="dxa"/>
          </w:tcPr>
          <w:p w14:paraId="3A6E28B5" w14:textId="77777777" w:rsidR="00FB393E" w:rsidRPr="009A7C67" w:rsidRDefault="00FB393E">
            <w:pPr>
              <w:pStyle w:val="ConsPlusNormal"/>
            </w:pPr>
            <w:r w:rsidRPr="009A7C67">
              <w:t>прочие противогрибковые препараты для местного применения</w:t>
            </w:r>
          </w:p>
        </w:tc>
        <w:tc>
          <w:tcPr>
            <w:tcW w:w="2154" w:type="dxa"/>
          </w:tcPr>
          <w:p w14:paraId="2F1C74C8" w14:textId="77777777" w:rsidR="00FB393E" w:rsidRPr="009A7C67" w:rsidRDefault="00FB393E">
            <w:pPr>
              <w:pStyle w:val="ConsPlusNormal"/>
            </w:pPr>
            <w:r w:rsidRPr="009A7C67">
              <w:t>салициловая кислота</w:t>
            </w:r>
          </w:p>
        </w:tc>
        <w:tc>
          <w:tcPr>
            <w:tcW w:w="3515" w:type="dxa"/>
          </w:tcPr>
          <w:p w14:paraId="71B8EC01" w14:textId="77777777" w:rsidR="00FB393E" w:rsidRPr="009A7C67" w:rsidRDefault="00FB393E">
            <w:pPr>
              <w:pStyle w:val="ConsPlusNormal"/>
            </w:pPr>
            <w:r w:rsidRPr="009A7C67">
              <w:t>мазь для наружного применения;</w:t>
            </w:r>
          </w:p>
          <w:p w14:paraId="5E42C9EA" w14:textId="77777777" w:rsidR="00FB393E" w:rsidRPr="009A7C67" w:rsidRDefault="00FB393E">
            <w:pPr>
              <w:pStyle w:val="ConsPlusNormal"/>
            </w:pPr>
            <w:r w:rsidRPr="009A7C67">
              <w:t>раствор для наружного применения (спиртовой)</w:t>
            </w:r>
          </w:p>
        </w:tc>
      </w:tr>
      <w:tr w:rsidR="00FB393E" w:rsidRPr="009A7C67" w14:paraId="5CE78B67" w14:textId="77777777">
        <w:tc>
          <w:tcPr>
            <w:tcW w:w="1191" w:type="dxa"/>
          </w:tcPr>
          <w:p w14:paraId="6054276F" w14:textId="77777777" w:rsidR="00FB393E" w:rsidRPr="009A7C67" w:rsidRDefault="00FB393E">
            <w:pPr>
              <w:pStyle w:val="ConsPlusNormal"/>
              <w:jc w:val="center"/>
            </w:pPr>
            <w:r w:rsidRPr="009A7C67">
              <w:t>D03</w:t>
            </w:r>
          </w:p>
        </w:tc>
        <w:tc>
          <w:tcPr>
            <w:tcW w:w="3118" w:type="dxa"/>
          </w:tcPr>
          <w:p w14:paraId="1779B182" w14:textId="77777777" w:rsidR="00FB393E" w:rsidRPr="009A7C67" w:rsidRDefault="00FB393E">
            <w:pPr>
              <w:pStyle w:val="ConsPlusNormal"/>
            </w:pPr>
            <w:r w:rsidRPr="009A7C67">
              <w:t>препараты для лечения ран и язв</w:t>
            </w:r>
          </w:p>
        </w:tc>
        <w:tc>
          <w:tcPr>
            <w:tcW w:w="2154" w:type="dxa"/>
          </w:tcPr>
          <w:p w14:paraId="329B7615" w14:textId="77777777" w:rsidR="00FB393E" w:rsidRPr="009A7C67" w:rsidRDefault="00FB393E">
            <w:pPr>
              <w:pStyle w:val="ConsPlusNormal"/>
            </w:pPr>
          </w:p>
        </w:tc>
        <w:tc>
          <w:tcPr>
            <w:tcW w:w="3515" w:type="dxa"/>
          </w:tcPr>
          <w:p w14:paraId="110DE3C4" w14:textId="77777777" w:rsidR="00FB393E" w:rsidRPr="009A7C67" w:rsidRDefault="00FB393E">
            <w:pPr>
              <w:pStyle w:val="ConsPlusNormal"/>
            </w:pPr>
          </w:p>
        </w:tc>
      </w:tr>
      <w:tr w:rsidR="00FB393E" w:rsidRPr="009A7C67" w14:paraId="2C463617" w14:textId="77777777">
        <w:tc>
          <w:tcPr>
            <w:tcW w:w="1191" w:type="dxa"/>
          </w:tcPr>
          <w:p w14:paraId="39DBC6E9" w14:textId="77777777" w:rsidR="00FB393E" w:rsidRPr="009A7C67" w:rsidRDefault="00FB393E">
            <w:pPr>
              <w:pStyle w:val="ConsPlusNormal"/>
              <w:jc w:val="center"/>
            </w:pPr>
            <w:r w:rsidRPr="009A7C67">
              <w:t>D03А</w:t>
            </w:r>
          </w:p>
        </w:tc>
        <w:tc>
          <w:tcPr>
            <w:tcW w:w="3118" w:type="dxa"/>
          </w:tcPr>
          <w:p w14:paraId="3F6A9FFA" w14:textId="77777777" w:rsidR="00FB393E" w:rsidRPr="009A7C67" w:rsidRDefault="00FB393E">
            <w:pPr>
              <w:pStyle w:val="ConsPlusNormal"/>
            </w:pPr>
            <w:r w:rsidRPr="009A7C67">
              <w:t>препараты, способствующие нормальному рубцеванию</w:t>
            </w:r>
          </w:p>
        </w:tc>
        <w:tc>
          <w:tcPr>
            <w:tcW w:w="2154" w:type="dxa"/>
          </w:tcPr>
          <w:p w14:paraId="788810A9" w14:textId="77777777" w:rsidR="00FB393E" w:rsidRPr="009A7C67" w:rsidRDefault="00FB393E">
            <w:pPr>
              <w:pStyle w:val="ConsPlusNormal"/>
            </w:pPr>
          </w:p>
        </w:tc>
        <w:tc>
          <w:tcPr>
            <w:tcW w:w="3515" w:type="dxa"/>
          </w:tcPr>
          <w:p w14:paraId="16F4113E" w14:textId="77777777" w:rsidR="00FB393E" w:rsidRPr="009A7C67" w:rsidRDefault="00FB393E">
            <w:pPr>
              <w:pStyle w:val="ConsPlusNormal"/>
            </w:pPr>
          </w:p>
        </w:tc>
      </w:tr>
      <w:tr w:rsidR="00FB393E" w:rsidRPr="009A7C67" w14:paraId="77047228" w14:textId="77777777">
        <w:tc>
          <w:tcPr>
            <w:tcW w:w="1191" w:type="dxa"/>
          </w:tcPr>
          <w:p w14:paraId="1C95DD89" w14:textId="77777777" w:rsidR="00FB393E" w:rsidRPr="009A7C67" w:rsidRDefault="00FB393E">
            <w:pPr>
              <w:pStyle w:val="ConsPlusNormal"/>
              <w:jc w:val="center"/>
            </w:pPr>
            <w:r w:rsidRPr="009A7C67">
              <w:t>D03АХ</w:t>
            </w:r>
          </w:p>
        </w:tc>
        <w:tc>
          <w:tcPr>
            <w:tcW w:w="3118" w:type="dxa"/>
          </w:tcPr>
          <w:p w14:paraId="3C6087B1" w14:textId="77777777" w:rsidR="00FB393E" w:rsidRPr="009A7C67" w:rsidRDefault="00FB393E">
            <w:pPr>
              <w:pStyle w:val="ConsPlusNormal"/>
            </w:pPr>
            <w:r w:rsidRPr="009A7C67">
              <w:t>другие препараты, способствующие нормальному рубцеванию</w:t>
            </w:r>
          </w:p>
        </w:tc>
        <w:tc>
          <w:tcPr>
            <w:tcW w:w="2154" w:type="dxa"/>
          </w:tcPr>
          <w:p w14:paraId="5E42709C" w14:textId="77777777" w:rsidR="00FB393E" w:rsidRPr="009A7C67" w:rsidRDefault="00FB393E">
            <w:pPr>
              <w:pStyle w:val="ConsPlusNormal"/>
            </w:pPr>
            <w:r w:rsidRPr="009A7C67">
              <w:t>фактор роста эпидермальный</w:t>
            </w:r>
          </w:p>
        </w:tc>
        <w:tc>
          <w:tcPr>
            <w:tcW w:w="3515" w:type="dxa"/>
          </w:tcPr>
          <w:p w14:paraId="35E6EC4F" w14:textId="77777777" w:rsidR="00FB393E" w:rsidRPr="009A7C67" w:rsidRDefault="00FB393E">
            <w:pPr>
              <w:pStyle w:val="ConsPlusNormal"/>
            </w:pPr>
            <w:r w:rsidRPr="009A7C67">
              <w:t>лиофилизат для приготовления раствора для инъекций</w:t>
            </w:r>
          </w:p>
        </w:tc>
      </w:tr>
      <w:tr w:rsidR="00FB393E" w:rsidRPr="009A7C67" w14:paraId="56F0EF19" w14:textId="77777777">
        <w:tc>
          <w:tcPr>
            <w:tcW w:w="1191" w:type="dxa"/>
          </w:tcPr>
          <w:p w14:paraId="009C521C" w14:textId="77777777" w:rsidR="00FB393E" w:rsidRPr="009A7C67" w:rsidRDefault="00FB393E">
            <w:pPr>
              <w:pStyle w:val="ConsPlusNormal"/>
              <w:jc w:val="center"/>
            </w:pPr>
            <w:r w:rsidRPr="009A7C67">
              <w:t>D06</w:t>
            </w:r>
          </w:p>
        </w:tc>
        <w:tc>
          <w:tcPr>
            <w:tcW w:w="3118" w:type="dxa"/>
          </w:tcPr>
          <w:p w14:paraId="0806AD1B" w14:textId="77777777" w:rsidR="00FB393E" w:rsidRPr="009A7C67" w:rsidRDefault="00FB393E">
            <w:pPr>
              <w:pStyle w:val="ConsPlusNormal"/>
            </w:pPr>
            <w:r w:rsidRPr="009A7C67">
              <w:t>антибиотики и противомикробные средства, применяемые в дерматологии</w:t>
            </w:r>
          </w:p>
        </w:tc>
        <w:tc>
          <w:tcPr>
            <w:tcW w:w="2154" w:type="dxa"/>
          </w:tcPr>
          <w:p w14:paraId="032B8961" w14:textId="77777777" w:rsidR="00FB393E" w:rsidRPr="009A7C67" w:rsidRDefault="00FB393E">
            <w:pPr>
              <w:pStyle w:val="ConsPlusNormal"/>
            </w:pPr>
          </w:p>
        </w:tc>
        <w:tc>
          <w:tcPr>
            <w:tcW w:w="3515" w:type="dxa"/>
          </w:tcPr>
          <w:p w14:paraId="3841FF6E" w14:textId="77777777" w:rsidR="00FB393E" w:rsidRPr="009A7C67" w:rsidRDefault="00FB393E">
            <w:pPr>
              <w:pStyle w:val="ConsPlusNormal"/>
            </w:pPr>
          </w:p>
        </w:tc>
      </w:tr>
      <w:tr w:rsidR="00FB393E" w:rsidRPr="009A7C67" w14:paraId="4955D901" w14:textId="77777777">
        <w:tc>
          <w:tcPr>
            <w:tcW w:w="1191" w:type="dxa"/>
          </w:tcPr>
          <w:p w14:paraId="741179DB" w14:textId="77777777" w:rsidR="00FB393E" w:rsidRPr="009A7C67" w:rsidRDefault="00FB393E">
            <w:pPr>
              <w:pStyle w:val="ConsPlusNormal"/>
              <w:jc w:val="center"/>
            </w:pPr>
            <w:r w:rsidRPr="009A7C67">
              <w:t>D06С</w:t>
            </w:r>
          </w:p>
        </w:tc>
        <w:tc>
          <w:tcPr>
            <w:tcW w:w="3118" w:type="dxa"/>
          </w:tcPr>
          <w:p w14:paraId="5D7CB65A" w14:textId="77777777" w:rsidR="00FB393E" w:rsidRPr="009A7C67" w:rsidRDefault="00FB393E">
            <w:pPr>
              <w:pStyle w:val="ConsPlusNormal"/>
            </w:pPr>
            <w:r w:rsidRPr="009A7C67">
              <w:t>антибиотики в комбинации с проти- вомикробными средствами</w:t>
            </w:r>
          </w:p>
        </w:tc>
        <w:tc>
          <w:tcPr>
            <w:tcW w:w="2154" w:type="dxa"/>
          </w:tcPr>
          <w:p w14:paraId="146C74D6" w14:textId="77777777" w:rsidR="00FB393E" w:rsidRPr="009A7C67" w:rsidRDefault="00FB393E">
            <w:pPr>
              <w:pStyle w:val="ConsPlusNormal"/>
            </w:pPr>
            <w:r w:rsidRPr="009A7C67">
              <w:t>диоксометилтетрагидро- пиримидин + сульфад и метоксин + тримекаин + хлорамфеникол</w:t>
            </w:r>
          </w:p>
        </w:tc>
        <w:tc>
          <w:tcPr>
            <w:tcW w:w="3515" w:type="dxa"/>
          </w:tcPr>
          <w:p w14:paraId="1FCAFCED" w14:textId="77777777" w:rsidR="00FB393E" w:rsidRPr="009A7C67" w:rsidRDefault="00FB393E">
            <w:pPr>
              <w:pStyle w:val="ConsPlusNormal"/>
            </w:pPr>
            <w:r w:rsidRPr="009A7C67">
              <w:t>мазь для наружного применения</w:t>
            </w:r>
          </w:p>
        </w:tc>
      </w:tr>
      <w:tr w:rsidR="00FB393E" w:rsidRPr="009A7C67" w14:paraId="4ED1213A" w14:textId="77777777">
        <w:tc>
          <w:tcPr>
            <w:tcW w:w="1191" w:type="dxa"/>
          </w:tcPr>
          <w:p w14:paraId="7D72CB15" w14:textId="77777777" w:rsidR="00FB393E" w:rsidRPr="009A7C67" w:rsidRDefault="00FB393E">
            <w:pPr>
              <w:pStyle w:val="ConsPlusNormal"/>
              <w:jc w:val="center"/>
            </w:pPr>
            <w:r w:rsidRPr="009A7C67">
              <w:t>D07</w:t>
            </w:r>
          </w:p>
        </w:tc>
        <w:tc>
          <w:tcPr>
            <w:tcW w:w="3118" w:type="dxa"/>
          </w:tcPr>
          <w:p w14:paraId="37E5EF06" w14:textId="77777777" w:rsidR="00FB393E" w:rsidRPr="009A7C67" w:rsidRDefault="00FB393E">
            <w:pPr>
              <w:pStyle w:val="ConsPlusNormal"/>
            </w:pPr>
            <w:r w:rsidRPr="009A7C67">
              <w:t>глюкокортикоиды, применяемые в дерматологии</w:t>
            </w:r>
          </w:p>
        </w:tc>
        <w:tc>
          <w:tcPr>
            <w:tcW w:w="2154" w:type="dxa"/>
          </w:tcPr>
          <w:p w14:paraId="0B0F7F8A" w14:textId="77777777" w:rsidR="00FB393E" w:rsidRPr="009A7C67" w:rsidRDefault="00FB393E">
            <w:pPr>
              <w:pStyle w:val="ConsPlusNormal"/>
            </w:pPr>
          </w:p>
        </w:tc>
        <w:tc>
          <w:tcPr>
            <w:tcW w:w="3515" w:type="dxa"/>
          </w:tcPr>
          <w:p w14:paraId="6C9C9A1C" w14:textId="77777777" w:rsidR="00FB393E" w:rsidRPr="009A7C67" w:rsidRDefault="00FB393E">
            <w:pPr>
              <w:pStyle w:val="ConsPlusNormal"/>
            </w:pPr>
          </w:p>
        </w:tc>
      </w:tr>
      <w:tr w:rsidR="00FB393E" w:rsidRPr="009A7C67" w14:paraId="2ACAFF2E" w14:textId="77777777">
        <w:tc>
          <w:tcPr>
            <w:tcW w:w="1191" w:type="dxa"/>
          </w:tcPr>
          <w:p w14:paraId="47F48E0E" w14:textId="77777777" w:rsidR="00FB393E" w:rsidRPr="009A7C67" w:rsidRDefault="00FB393E">
            <w:pPr>
              <w:pStyle w:val="ConsPlusNormal"/>
              <w:jc w:val="center"/>
            </w:pPr>
            <w:r w:rsidRPr="009A7C67">
              <w:t>D07А</w:t>
            </w:r>
          </w:p>
        </w:tc>
        <w:tc>
          <w:tcPr>
            <w:tcW w:w="3118" w:type="dxa"/>
          </w:tcPr>
          <w:p w14:paraId="0BFA7CB7" w14:textId="77777777" w:rsidR="00FB393E" w:rsidRPr="009A7C67" w:rsidRDefault="00FB393E">
            <w:pPr>
              <w:pStyle w:val="ConsPlusNormal"/>
            </w:pPr>
            <w:r w:rsidRPr="009A7C67">
              <w:t>глюкокортикоиды</w:t>
            </w:r>
          </w:p>
        </w:tc>
        <w:tc>
          <w:tcPr>
            <w:tcW w:w="2154" w:type="dxa"/>
          </w:tcPr>
          <w:p w14:paraId="238F32DA" w14:textId="77777777" w:rsidR="00FB393E" w:rsidRPr="009A7C67" w:rsidRDefault="00FB393E">
            <w:pPr>
              <w:pStyle w:val="ConsPlusNormal"/>
            </w:pPr>
          </w:p>
        </w:tc>
        <w:tc>
          <w:tcPr>
            <w:tcW w:w="3515" w:type="dxa"/>
          </w:tcPr>
          <w:p w14:paraId="479E9BC7" w14:textId="77777777" w:rsidR="00FB393E" w:rsidRPr="009A7C67" w:rsidRDefault="00FB393E">
            <w:pPr>
              <w:pStyle w:val="ConsPlusNormal"/>
            </w:pPr>
          </w:p>
        </w:tc>
      </w:tr>
      <w:tr w:rsidR="00FB393E" w:rsidRPr="009A7C67" w14:paraId="5EAA45F3" w14:textId="77777777">
        <w:tc>
          <w:tcPr>
            <w:tcW w:w="1191" w:type="dxa"/>
          </w:tcPr>
          <w:p w14:paraId="48AC520A" w14:textId="77777777" w:rsidR="00FB393E" w:rsidRPr="009A7C67" w:rsidRDefault="00FB393E">
            <w:pPr>
              <w:pStyle w:val="ConsPlusNormal"/>
              <w:jc w:val="center"/>
            </w:pPr>
            <w:r w:rsidRPr="009A7C67">
              <w:t>D07АС</w:t>
            </w:r>
          </w:p>
        </w:tc>
        <w:tc>
          <w:tcPr>
            <w:tcW w:w="3118" w:type="dxa"/>
          </w:tcPr>
          <w:p w14:paraId="15D42AAB" w14:textId="77777777" w:rsidR="00FB393E" w:rsidRPr="009A7C67" w:rsidRDefault="00FB393E">
            <w:pPr>
              <w:pStyle w:val="ConsPlusNormal"/>
            </w:pPr>
            <w:r w:rsidRPr="009A7C67">
              <w:t>глюкокортикоиды с высокой активностью (группа III)</w:t>
            </w:r>
          </w:p>
        </w:tc>
        <w:tc>
          <w:tcPr>
            <w:tcW w:w="2154" w:type="dxa"/>
          </w:tcPr>
          <w:p w14:paraId="07759E38" w14:textId="77777777" w:rsidR="00FB393E" w:rsidRPr="009A7C67" w:rsidRDefault="00FB393E">
            <w:pPr>
              <w:pStyle w:val="ConsPlusNormal"/>
            </w:pPr>
            <w:r w:rsidRPr="009A7C67">
              <w:t>мометазон</w:t>
            </w:r>
          </w:p>
        </w:tc>
        <w:tc>
          <w:tcPr>
            <w:tcW w:w="3515" w:type="dxa"/>
          </w:tcPr>
          <w:p w14:paraId="46437162" w14:textId="77777777" w:rsidR="00FB393E" w:rsidRPr="009A7C67" w:rsidRDefault="00FB393E">
            <w:pPr>
              <w:pStyle w:val="ConsPlusNormal"/>
            </w:pPr>
            <w:r w:rsidRPr="009A7C67">
              <w:t>крем для наружного применения;</w:t>
            </w:r>
          </w:p>
          <w:p w14:paraId="2461886E" w14:textId="77777777" w:rsidR="00FB393E" w:rsidRPr="009A7C67" w:rsidRDefault="00FB393E">
            <w:pPr>
              <w:pStyle w:val="ConsPlusNormal"/>
            </w:pPr>
            <w:r w:rsidRPr="009A7C67">
              <w:t>мазь для наружного применения;</w:t>
            </w:r>
          </w:p>
          <w:p w14:paraId="4CBBB6E8" w14:textId="77777777" w:rsidR="00FB393E" w:rsidRPr="009A7C67" w:rsidRDefault="00FB393E">
            <w:pPr>
              <w:pStyle w:val="ConsPlusNormal"/>
            </w:pPr>
            <w:r w:rsidRPr="009A7C67">
              <w:t>порошок для ингаляций дозированный;</w:t>
            </w:r>
          </w:p>
          <w:p w14:paraId="5864BF0B" w14:textId="77777777" w:rsidR="00FB393E" w:rsidRPr="009A7C67" w:rsidRDefault="00FB393E">
            <w:pPr>
              <w:pStyle w:val="ConsPlusNormal"/>
            </w:pPr>
            <w:r w:rsidRPr="009A7C67">
              <w:t xml:space="preserve">раствор для наружного </w:t>
            </w:r>
            <w:r w:rsidRPr="009A7C67">
              <w:lastRenderedPageBreak/>
              <w:t>применения;</w:t>
            </w:r>
          </w:p>
          <w:p w14:paraId="2C01DDE4" w14:textId="77777777" w:rsidR="00FB393E" w:rsidRPr="009A7C67" w:rsidRDefault="00FB393E">
            <w:pPr>
              <w:pStyle w:val="ConsPlusNormal"/>
            </w:pPr>
            <w:r w:rsidRPr="009A7C67">
              <w:t>спрей назальный дозированный</w:t>
            </w:r>
          </w:p>
        </w:tc>
      </w:tr>
      <w:tr w:rsidR="00FB393E" w:rsidRPr="009A7C67" w14:paraId="262484F4" w14:textId="77777777">
        <w:tc>
          <w:tcPr>
            <w:tcW w:w="1191" w:type="dxa"/>
          </w:tcPr>
          <w:p w14:paraId="454A581D" w14:textId="77777777" w:rsidR="00FB393E" w:rsidRPr="009A7C67" w:rsidRDefault="00FB393E">
            <w:pPr>
              <w:pStyle w:val="ConsPlusNormal"/>
              <w:jc w:val="center"/>
            </w:pPr>
            <w:r w:rsidRPr="009A7C67">
              <w:lastRenderedPageBreak/>
              <w:t>D08</w:t>
            </w:r>
          </w:p>
        </w:tc>
        <w:tc>
          <w:tcPr>
            <w:tcW w:w="3118" w:type="dxa"/>
          </w:tcPr>
          <w:p w14:paraId="50232C66" w14:textId="77777777" w:rsidR="00FB393E" w:rsidRPr="009A7C67" w:rsidRDefault="00FB393E">
            <w:pPr>
              <w:pStyle w:val="ConsPlusNormal"/>
            </w:pPr>
            <w:r w:rsidRPr="009A7C67">
              <w:t>антисептики и дезинфицирующие средства</w:t>
            </w:r>
          </w:p>
        </w:tc>
        <w:tc>
          <w:tcPr>
            <w:tcW w:w="2154" w:type="dxa"/>
          </w:tcPr>
          <w:p w14:paraId="706B130D" w14:textId="77777777" w:rsidR="00FB393E" w:rsidRPr="009A7C67" w:rsidRDefault="00FB393E">
            <w:pPr>
              <w:pStyle w:val="ConsPlusNormal"/>
            </w:pPr>
          </w:p>
        </w:tc>
        <w:tc>
          <w:tcPr>
            <w:tcW w:w="3515" w:type="dxa"/>
          </w:tcPr>
          <w:p w14:paraId="56C6DD4C" w14:textId="77777777" w:rsidR="00FB393E" w:rsidRPr="009A7C67" w:rsidRDefault="00FB393E">
            <w:pPr>
              <w:pStyle w:val="ConsPlusNormal"/>
            </w:pPr>
          </w:p>
        </w:tc>
      </w:tr>
      <w:tr w:rsidR="00FB393E" w:rsidRPr="009A7C67" w14:paraId="6D15A757" w14:textId="77777777">
        <w:tc>
          <w:tcPr>
            <w:tcW w:w="1191" w:type="dxa"/>
          </w:tcPr>
          <w:p w14:paraId="620D3E09" w14:textId="77777777" w:rsidR="00FB393E" w:rsidRPr="009A7C67" w:rsidRDefault="00FB393E">
            <w:pPr>
              <w:pStyle w:val="ConsPlusNormal"/>
              <w:jc w:val="center"/>
            </w:pPr>
            <w:r w:rsidRPr="009A7C67">
              <w:t>D08А</w:t>
            </w:r>
          </w:p>
        </w:tc>
        <w:tc>
          <w:tcPr>
            <w:tcW w:w="3118" w:type="dxa"/>
          </w:tcPr>
          <w:p w14:paraId="3111BE5B" w14:textId="77777777" w:rsidR="00FB393E" w:rsidRPr="009A7C67" w:rsidRDefault="00FB393E">
            <w:pPr>
              <w:pStyle w:val="ConsPlusNormal"/>
            </w:pPr>
            <w:r w:rsidRPr="009A7C67">
              <w:t>антисептики и дезинфицирующие средства</w:t>
            </w:r>
          </w:p>
        </w:tc>
        <w:tc>
          <w:tcPr>
            <w:tcW w:w="2154" w:type="dxa"/>
          </w:tcPr>
          <w:p w14:paraId="10C06FCB" w14:textId="77777777" w:rsidR="00FB393E" w:rsidRPr="009A7C67" w:rsidRDefault="00FB393E">
            <w:pPr>
              <w:pStyle w:val="ConsPlusNormal"/>
            </w:pPr>
          </w:p>
        </w:tc>
        <w:tc>
          <w:tcPr>
            <w:tcW w:w="3515" w:type="dxa"/>
          </w:tcPr>
          <w:p w14:paraId="418D8434" w14:textId="77777777" w:rsidR="00FB393E" w:rsidRPr="009A7C67" w:rsidRDefault="00FB393E">
            <w:pPr>
              <w:pStyle w:val="ConsPlusNormal"/>
            </w:pPr>
          </w:p>
        </w:tc>
      </w:tr>
      <w:tr w:rsidR="00FB393E" w:rsidRPr="009A7C67" w14:paraId="7E1AA88D" w14:textId="77777777">
        <w:tc>
          <w:tcPr>
            <w:tcW w:w="1191" w:type="dxa"/>
          </w:tcPr>
          <w:p w14:paraId="72C19662" w14:textId="77777777" w:rsidR="00FB393E" w:rsidRPr="009A7C67" w:rsidRDefault="00FB393E">
            <w:pPr>
              <w:pStyle w:val="ConsPlusNormal"/>
              <w:jc w:val="center"/>
            </w:pPr>
            <w:r w:rsidRPr="009A7C67">
              <w:t>D08АС</w:t>
            </w:r>
          </w:p>
        </w:tc>
        <w:tc>
          <w:tcPr>
            <w:tcW w:w="3118" w:type="dxa"/>
          </w:tcPr>
          <w:p w14:paraId="07B32F75" w14:textId="77777777" w:rsidR="00FB393E" w:rsidRPr="009A7C67" w:rsidRDefault="00FB393E">
            <w:pPr>
              <w:pStyle w:val="ConsPlusNormal"/>
            </w:pPr>
            <w:r w:rsidRPr="009A7C67">
              <w:t>бигуаниды и амидины</w:t>
            </w:r>
          </w:p>
        </w:tc>
        <w:tc>
          <w:tcPr>
            <w:tcW w:w="2154" w:type="dxa"/>
          </w:tcPr>
          <w:p w14:paraId="003046BE" w14:textId="77777777" w:rsidR="00FB393E" w:rsidRPr="009A7C67" w:rsidRDefault="00FB393E">
            <w:pPr>
              <w:pStyle w:val="ConsPlusNormal"/>
            </w:pPr>
            <w:r w:rsidRPr="009A7C67">
              <w:t>хлоргексидин</w:t>
            </w:r>
          </w:p>
        </w:tc>
        <w:tc>
          <w:tcPr>
            <w:tcW w:w="3515" w:type="dxa"/>
          </w:tcPr>
          <w:p w14:paraId="57169315" w14:textId="77777777" w:rsidR="00FB393E" w:rsidRPr="009A7C67" w:rsidRDefault="00FB393E">
            <w:pPr>
              <w:pStyle w:val="ConsPlusNormal"/>
            </w:pPr>
            <w:r w:rsidRPr="009A7C67">
              <w:t>раствор для местного применения;</w:t>
            </w:r>
          </w:p>
          <w:p w14:paraId="18155EFB" w14:textId="77777777" w:rsidR="00FB393E" w:rsidRPr="009A7C67" w:rsidRDefault="00FB393E">
            <w:pPr>
              <w:pStyle w:val="ConsPlusNormal"/>
            </w:pPr>
            <w:r w:rsidRPr="009A7C67">
              <w:t>раствор для местного и наружного применения;</w:t>
            </w:r>
          </w:p>
          <w:p w14:paraId="06E97697" w14:textId="77777777" w:rsidR="00FB393E" w:rsidRPr="009A7C67" w:rsidRDefault="00FB393E">
            <w:pPr>
              <w:pStyle w:val="ConsPlusNormal"/>
            </w:pPr>
            <w:r w:rsidRPr="009A7C67">
              <w:t>раствор для наружного применения;</w:t>
            </w:r>
          </w:p>
          <w:p w14:paraId="45772332" w14:textId="77777777" w:rsidR="00FB393E" w:rsidRPr="009A7C67" w:rsidRDefault="00FB393E">
            <w:pPr>
              <w:pStyle w:val="ConsPlusNormal"/>
            </w:pPr>
            <w:r w:rsidRPr="009A7C67">
              <w:t>раствор для наружного применения (спиртовой);</w:t>
            </w:r>
          </w:p>
          <w:p w14:paraId="068E12AE" w14:textId="77777777" w:rsidR="00FB393E" w:rsidRPr="009A7C67" w:rsidRDefault="00FB393E">
            <w:pPr>
              <w:pStyle w:val="ConsPlusNormal"/>
            </w:pPr>
            <w:r w:rsidRPr="009A7C67">
              <w:t>спрей для наружного применения (спиртовой);</w:t>
            </w:r>
          </w:p>
          <w:p w14:paraId="136F44B4" w14:textId="77777777" w:rsidR="00FB393E" w:rsidRPr="009A7C67" w:rsidRDefault="00FB393E">
            <w:pPr>
              <w:pStyle w:val="ConsPlusNormal"/>
            </w:pPr>
            <w:r w:rsidRPr="009A7C67">
              <w:t>суппозитории вагинальные;</w:t>
            </w:r>
          </w:p>
          <w:p w14:paraId="2EAB564E" w14:textId="77777777" w:rsidR="00FB393E" w:rsidRPr="009A7C67" w:rsidRDefault="00FB393E">
            <w:pPr>
              <w:pStyle w:val="ConsPlusNormal"/>
            </w:pPr>
            <w:r w:rsidRPr="009A7C67">
              <w:t>таблетки вагинальные</w:t>
            </w:r>
          </w:p>
        </w:tc>
      </w:tr>
      <w:tr w:rsidR="00FB393E" w:rsidRPr="009A7C67" w14:paraId="36416376" w14:textId="77777777">
        <w:tc>
          <w:tcPr>
            <w:tcW w:w="1191" w:type="dxa"/>
          </w:tcPr>
          <w:p w14:paraId="5FC12E98" w14:textId="77777777" w:rsidR="00FB393E" w:rsidRPr="009A7C67" w:rsidRDefault="00FB393E">
            <w:pPr>
              <w:pStyle w:val="ConsPlusNormal"/>
              <w:jc w:val="center"/>
            </w:pPr>
            <w:r w:rsidRPr="009A7C67">
              <w:t>D08АG</w:t>
            </w:r>
          </w:p>
        </w:tc>
        <w:tc>
          <w:tcPr>
            <w:tcW w:w="3118" w:type="dxa"/>
          </w:tcPr>
          <w:p w14:paraId="11256359" w14:textId="77777777" w:rsidR="00FB393E" w:rsidRPr="009A7C67" w:rsidRDefault="00FB393E">
            <w:pPr>
              <w:pStyle w:val="ConsPlusNormal"/>
            </w:pPr>
            <w:r w:rsidRPr="009A7C67">
              <w:t>препараты йода</w:t>
            </w:r>
          </w:p>
        </w:tc>
        <w:tc>
          <w:tcPr>
            <w:tcW w:w="2154" w:type="dxa"/>
          </w:tcPr>
          <w:p w14:paraId="626116E9" w14:textId="77777777" w:rsidR="00FB393E" w:rsidRPr="009A7C67" w:rsidRDefault="00FB393E">
            <w:pPr>
              <w:pStyle w:val="ConsPlusNormal"/>
            </w:pPr>
            <w:r w:rsidRPr="009A7C67">
              <w:t>повидон-йод</w:t>
            </w:r>
          </w:p>
        </w:tc>
        <w:tc>
          <w:tcPr>
            <w:tcW w:w="3515" w:type="dxa"/>
          </w:tcPr>
          <w:p w14:paraId="41B8D0B8" w14:textId="77777777" w:rsidR="00FB393E" w:rsidRPr="009A7C67" w:rsidRDefault="00FB393E">
            <w:pPr>
              <w:pStyle w:val="ConsPlusNormal"/>
            </w:pPr>
            <w:r w:rsidRPr="009A7C67">
              <w:t>раствор для местного и наружного применения;</w:t>
            </w:r>
          </w:p>
          <w:p w14:paraId="6A2C0825" w14:textId="77777777" w:rsidR="00FB393E" w:rsidRPr="009A7C67" w:rsidRDefault="00FB393E">
            <w:pPr>
              <w:pStyle w:val="ConsPlusNormal"/>
            </w:pPr>
            <w:r w:rsidRPr="009A7C67">
              <w:t>раствор для наружного применения</w:t>
            </w:r>
          </w:p>
        </w:tc>
      </w:tr>
      <w:tr w:rsidR="00FB393E" w:rsidRPr="009A7C67" w14:paraId="11BEBCF8" w14:textId="77777777">
        <w:tc>
          <w:tcPr>
            <w:tcW w:w="1191" w:type="dxa"/>
            <w:vMerge w:val="restart"/>
          </w:tcPr>
          <w:p w14:paraId="05916E8D" w14:textId="77777777" w:rsidR="00FB393E" w:rsidRPr="009A7C67" w:rsidRDefault="00FB393E">
            <w:pPr>
              <w:pStyle w:val="ConsPlusNormal"/>
              <w:jc w:val="center"/>
            </w:pPr>
            <w:r w:rsidRPr="009A7C67">
              <w:t>D08АХ</w:t>
            </w:r>
          </w:p>
        </w:tc>
        <w:tc>
          <w:tcPr>
            <w:tcW w:w="3118" w:type="dxa"/>
            <w:vMerge w:val="restart"/>
          </w:tcPr>
          <w:p w14:paraId="374AD20B" w14:textId="77777777" w:rsidR="00FB393E" w:rsidRPr="009A7C67" w:rsidRDefault="00FB393E">
            <w:pPr>
              <w:pStyle w:val="ConsPlusNormal"/>
            </w:pPr>
            <w:r w:rsidRPr="009A7C67">
              <w:t>другие антисептики и дезинфицирующие средства</w:t>
            </w:r>
          </w:p>
        </w:tc>
        <w:tc>
          <w:tcPr>
            <w:tcW w:w="2154" w:type="dxa"/>
            <w:tcBorders>
              <w:bottom w:val="nil"/>
            </w:tcBorders>
          </w:tcPr>
          <w:p w14:paraId="4C68BA06" w14:textId="77777777" w:rsidR="00FB393E" w:rsidRPr="009A7C67" w:rsidRDefault="00FB393E">
            <w:pPr>
              <w:pStyle w:val="ConsPlusNormal"/>
            </w:pPr>
            <w:r w:rsidRPr="009A7C67">
              <w:t>водорода пероксид</w:t>
            </w:r>
          </w:p>
        </w:tc>
        <w:tc>
          <w:tcPr>
            <w:tcW w:w="3515" w:type="dxa"/>
            <w:tcBorders>
              <w:bottom w:val="nil"/>
            </w:tcBorders>
          </w:tcPr>
          <w:p w14:paraId="68B563B3" w14:textId="77777777" w:rsidR="00FB393E" w:rsidRPr="009A7C67" w:rsidRDefault="00FB393E">
            <w:pPr>
              <w:pStyle w:val="ConsPlusNormal"/>
            </w:pPr>
            <w:r w:rsidRPr="009A7C67">
              <w:t>раствор для местного и наружного применения;</w:t>
            </w:r>
          </w:p>
        </w:tc>
      </w:tr>
      <w:tr w:rsidR="00FB393E" w:rsidRPr="009A7C67" w14:paraId="47E63F30" w14:textId="77777777">
        <w:tblPrEx>
          <w:tblBorders>
            <w:insideH w:val="nil"/>
          </w:tblBorders>
        </w:tblPrEx>
        <w:tc>
          <w:tcPr>
            <w:tcW w:w="1191" w:type="dxa"/>
            <w:vMerge/>
          </w:tcPr>
          <w:p w14:paraId="5D6441FF" w14:textId="77777777" w:rsidR="00FB393E" w:rsidRPr="009A7C67" w:rsidRDefault="00FB393E">
            <w:pPr>
              <w:pStyle w:val="ConsPlusNormal"/>
            </w:pPr>
          </w:p>
        </w:tc>
        <w:tc>
          <w:tcPr>
            <w:tcW w:w="3118" w:type="dxa"/>
            <w:vMerge/>
          </w:tcPr>
          <w:p w14:paraId="6A44AD8C" w14:textId="77777777" w:rsidR="00FB393E" w:rsidRPr="009A7C67" w:rsidRDefault="00FB393E">
            <w:pPr>
              <w:pStyle w:val="ConsPlusNormal"/>
            </w:pPr>
          </w:p>
        </w:tc>
        <w:tc>
          <w:tcPr>
            <w:tcW w:w="2154" w:type="dxa"/>
            <w:tcBorders>
              <w:top w:val="nil"/>
              <w:bottom w:val="nil"/>
            </w:tcBorders>
          </w:tcPr>
          <w:p w14:paraId="67C2D2DC" w14:textId="77777777" w:rsidR="00FB393E" w:rsidRPr="009A7C67" w:rsidRDefault="00FB393E">
            <w:pPr>
              <w:pStyle w:val="ConsPlusNormal"/>
            </w:pPr>
            <w:r w:rsidRPr="009A7C67">
              <w:t>калия перманганат</w:t>
            </w:r>
          </w:p>
        </w:tc>
        <w:tc>
          <w:tcPr>
            <w:tcW w:w="3515" w:type="dxa"/>
            <w:tcBorders>
              <w:top w:val="nil"/>
              <w:bottom w:val="nil"/>
            </w:tcBorders>
          </w:tcPr>
          <w:p w14:paraId="38203D8E" w14:textId="77777777" w:rsidR="00FB393E" w:rsidRPr="009A7C67" w:rsidRDefault="00FB393E">
            <w:pPr>
              <w:pStyle w:val="ConsPlusNormal"/>
            </w:pPr>
            <w:r w:rsidRPr="009A7C67">
              <w:t>порошок для приготовления раствора для местного и наружного применения</w:t>
            </w:r>
          </w:p>
        </w:tc>
      </w:tr>
      <w:tr w:rsidR="00FB393E" w:rsidRPr="009A7C67" w14:paraId="4121E54D" w14:textId="77777777">
        <w:tc>
          <w:tcPr>
            <w:tcW w:w="1191" w:type="dxa"/>
            <w:vMerge/>
          </w:tcPr>
          <w:p w14:paraId="6712DCAB" w14:textId="77777777" w:rsidR="00FB393E" w:rsidRPr="009A7C67" w:rsidRDefault="00FB393E">
            <w:pPr>
              <w:pStyle w:val="ConsPlusNormal"/>
            </w:pPr>
          </w:p>
        </w:tc>
        <w:tc>
          <w:tcPr>
            <w:tcW w:w="3118" w:type="dxa"/>
            <w:vMerge/>
          </w:tcPr>
          <w:p w14:paraId="59A869DB" w14:textId="77777777" w:rsidR="00FB393E" w:rsidRPr="009A7C67" w:rsidRDefault="00FB393E">
            <w:pPr>
              <w:pStyle w:val="ConsPlusNormal"/>
            </w:pPr>
          </w:p>
        </w:tc>
        <w:tc>
          <w:tcPr>
            <w:tcW w:w="2154" w:type="dxa"/>
            <w:tcBorders>
              <w:top w:val="nil"/>
            </w:tcBorders>
          </w:tcPr>
          <w:p w14:paraId="2CF1D951" w14:textId="77777777" w:rsidR="00FB393E" w:rsidRPr="009A7C67" w:rsidRDefault="00FB393E">
            <w:pPr>
              <w:pStyle w:val="ConsPlusNormal"/>
            </w:pPr>
            <w:r w:rsidRPr="009A7C67">
              <w:t>этанол</w:t>
            </w:r>
          </w:p>
        </w:tc>
        <w:tc>
          <w:tcPr>
            <w:tcW w:w="3515" w:type="dxa"/>
            <w:tcBorders>
              <w:top w:val="nil"/>
            </w:tcBorders>
          </w:tcPr>
          <w:p w14:paraId="552ABB56" w14:textId="77777777" w:rsidR="00FB393E" w:rsidRPr="009A7C67" w:rsidRDefault="00FB393E">
            <w:pPr>
              <w:pStyle w:val="ConsPlusNormal"/>
            </w:pPr>
            <w:r w:rsidRPr="009A7C67">
              <w:t>концентрат для приготовления раствора для наружного применения;</w:t>
            </w:r>
          </w:p>
          <w:p w14:paraId="6361B3F2" w14:textId="77777777" w:rsidR="00FB393E" w:rsidRPr="009A7C67" w:rsidRDefault="00FB393E">
            <w:pPr>
              <w:pStyle w:val="ConsPlusNormal"/>
            </w:pPr>
            <w:r w:rsidRPr="009A7C67">
              <w:lastRenderedPageBreak/>
              <w:t>концентрат для приготовления раствора для наружного применения и приготовления лекарственных форм;</w:t>
            </w:r>
          </w:p>
          <w:p w14:paraId="364145B9" w14:textId="77777777" w:rsidR="00FB393E" w:rsidRPr="009A7C67" w:rsidRDefault="00FB393E">
            <w:pPr>
              <w:pStyle w:val="ConsPlusNormal"/>
            </w:pPr>
            <w:r w:rsidRPr="009A7C67">
              <w:t>раствор для наружного применения;</w:t>
            </w:r>
          </w:p>
          <w:p w14:paraId="011C98E3" w14:textId="77777777" w:rsidR="00FB393E" w:rsidRPr="009A7C67" w:rsidRDefault="00FB393E">
            <w:pPr>
              <w:pStyle w:val="ConsPlusNormal"/>
            </w:pPr>
            <w:r w:rsidRPr="009A7C67">
              <w:t>раствор для наружного применения и приготовления лекарственных форм</w:t>
            </w:r>
          </w:p>
        </w:tc>
      </w:tr>
      <w:tr w:rsidR="00FB393E" w:rsidRPr="009A7C67" w14:paraId="2CACE56E" w14:textId="77777777">
        <w:tc>
          <w:tcPr>
            <w:tcW w:w="1191" w:type="dxa"/>
          </w:tcPr>
          <w:p w14:paraId="4C669496" w14:textId="77777777" w:rsidR="00FB393E" w:rsidRPr="009A7C67" w:rsidRDefault="00FB393E">
            <w:pPr>
              <w:pStyle w:val="ConsPlusNormal"/>
              <w:jc w:val="center"/>
            </w:pPr>
            <w:r w:rsidRPr="009A7C67">
              <w:lastRenderedPageBreak/>
              <w:t>Dll</w:t>
            </w:r>
          </w:p>
        </w:tc>
        <w:tc>
          <w:tcPr>
            <w:tcW w:w="3118" w:type="dxa"/>
          </w:tcPr>
          <w:p w14:paraId="165F2D17" w14:textId="77777777" w:rsidR="00FB393E" w:rsidRPr="009A7C67" w:rsidRDefault="00FB393E">
            <w:pPr>
              <w:pStyle w:val="ConsPlusNormal"/>
            </w:pPr>
            <w:r w:rsidRPr="009A7C67">
              <w:t>другие дерматологические препараты</w:t>
            </w:r>
          </w:p>
        </w:tc>
        <w:tc>
          <w:tcPr>
            <w:tcW w:w="2154" w:type="dxa"/>
          </w:tcPr>
          <w:p w14:paraId="5C5182BA" w14:textId="77777777" w:rsidR="00FB393E" w:rsidRPr="009A7C67" w:rsidRDefault="00FB393E">
            <w:pPr>
              <w:pStyle w:val="ConsPlusNormal"/>
            </w:pPr>
          </w:p>
        </w:tc>
        <w:tc>
          <w:tcPr>
            <w:tcW w:w="3515" w:type="dxa"/>
          </w:tcPr>
          <w:p w14:paraId="3E10FC54" w14:textId="77777777" w:rsidR="00FB393E" w:rsidRPr="009A7C67" w:rsidRDefault="00FB393E">
            <w:pPr>
              <w:pStyle w:val="ConsPlusNormal"/>
            </w:pPr>
          </w:p>
        </w:tc>
      </w:tr>
      <w:tr w:rsidR="00FB393E" w:rsidRPr="009A7C67" w14:paraId="47B8D9C5" w14:textId="77777777">
        <w:tc>
          <w:tcPr>
            <w:tcW w:w="1191" w:type="dxa"/>
          </w:tcPr>
          <w:p w14:paraId="7FEA684D" w14:textId="77777777" w:rsidR="00FB393E" w:rsidRPr="009A7C67" w:rsidRDefault="00FB393E">
            <w:pPr>
              <w:pStyle w:val="ConsPlusNormal"/>
              <w:jc w:val="center"/>
            </w:pPr>
            <w:r w:rsidRPr="009A7C67">
              <w:t>D11А</w:t>
            </w:r>
          </w:p>
        </w:tc>
        <w:tc>
          <w:tcPr>
            <w:tcW w:w="3118" w:type="dxa"/>
          </w:tcPr>
          <w:p w14:paraId="5EB04CC7" w14:textId="77777777" w:rsidR="00FB393E" w:rsidRPr="009A7C67" w:rsidRDefault="00FB393E">
            <w:pPr>
              <w:pStyle w:val="ConsPlusNormal"/>
            </w:pPr>
            <w:r w:rsidRPr="009A7C67">
              <w:t>другие дерматологические препараты</w:t>
            </w:r>
          </w:p>
        </w:tc>
        <w:tc>
          <w:tcPr>
            <w:tcW w:w="2154" w:type="dxa"/>
          </w:tcPr>
          <w:p w14:paraId="2C7E6368" w14:textId="77777777" w:rsidR="00FB393E" w:rsidRPr="009A7C67" w:rsidRDefault="00FB393E">
            <w:pPr>
              <w:pStyle w:val="ConsPlusNormal"/>
            </w:pPr>
          </w:p>
        </w:tc>
        <w:tc>
          <w:tcPr>
            <w:tcW w:w="3515" w:type="dxa"/>
          </w:tcPr>
          <w:p w14:paraId="07B862F4" w14:textId="77777777" w:rsidR="00FB393E" w:rsidRPr="009A7C67" w:rsidRDefault="00FB393E">
            <w:pPr>
              <w:pStyle w:val="ConsPlusNormal"/>
            </w:pPr>
          </w:p>
        </w:tc>
      </w:tr>
      <w:tr w:rsidR="00FB393E" w:rsidRPr="009A7C67" w14:paraId="35DE35F2" w14:textId="77777777">
        <w:tc>
          <w:tcPr>
            <w:tcW w:w="1191" w:type="dxa"/>
          </w:tcPr>
          <w:p w14:paraId="19873E13" w14:textId="77777777" w:rsidR="00FB393E" w:rsidRPr="009A7C67" w:rsidRDefault="00FB393E">
            <w:pPr>
              <w:pStyle w:val="ConsPlusNormal"/>
              <w:jc w:val="center"/>
            </w:pPr>
            <w:r w:rsidRPr="009A7C67">
              <w:t>D11АН</w:t>
            </w:r>
          </w:p>
        </w:tc>
        <w:tc>
          <w:tcPr>
            <w:tcW w:w="3118" w:type="dxa"/>
          </w:tcPr>
          <w:p w14:paraId="74651AC4" w14:textId="77777777" w:rsidR="00FB393E" w:rsidRPr="009A7C67" w:rsidRDefault="00FB393E">
            <w:pPr>
              <w:pStyle w:val="ConsPlusNormal"/>
            </w:pPr>
            <w:r w:rsidRPr="009A7C67">
              <w:t>препараты для лечения дерматита, кроме глюкокортикоидов</w:t>
            </w:r>
          </w:p>
        </w:tc>
        <w:tc>
          <w:tcPr>
            <w:tcW w:w="2154" w:type="dxa"/>
          </w:tcPr>
          <w:p w14:paraId="65C0D66C" w14:textId="77777777" w:rsidR="00FB393E" w:rsidRPr="009A7C67" w:rsidRDefault="00FB393E">
            <w:pPr>
              <w:pStyle w:val="ConsPlusNormal"/>
            </w:pPr>
            <w:r w:rsidRPr="009A7C67">
              <w:t>пимекролимус</w:t>
            </w:r>
          </w:p>
        </w:tc>
        <w:tc>
          <w:tcPr>
            <w:tcW w:w="3515" w:type="dxa"/>
          </w:tcPr>
          <w:p w14:paraId="31EEEBF0" w14:textId="77777777" w:rsidR="00FB393E" w:rsidRPr="009A7C67" w:rsidRDefault="00FB393E">
            <w:pPr>
              <w:pStyle w:val="ConsPlusNormal"/>
            </w:pPr>
            <w:r w:rsidRPr="009A7C67">
              <w:t>крем для наружного применения</w:t>
            </w:r>
          </w:p>
        </w:tc>
      </w:tr>
      <w:tr w:rsidR="00FB393E" w:rsidRPr="009A7C67" w14:paraId="2AA43518" w14:textId="77777777">
        <w:tc>
          <w:tcPr>
            <w:tcW w:w="1191" w:type="dxa"/>
          </w:tcPr>
          <w:p w14:paraId="28C86400" w14:textId="77777777" w:rsidR="00FB393E" w:rsidRPr="009A7C67" w:rsidRDefault="00FB393E">
            <w:pPr>
              <w:pStyle w:val="ConsPlusNormal"/>
              <w:jc w:val="center"/>
            </w:pPr>
            <w:r w:rsidRPr="009A7C67">
              <w:t>D11АН05</w:t>
            </w:r>
          </w:p>
        </w:tc>
        <w:tc>
          <w:tcPr>
            <w:tcW w:w="3118" w:type="dxa"/>
          </w:tcPr>
          <w:p w14:paraId="2AB11ABC" w14:textId="77777777" w:rsidR="00FB393E" w:rsidRPr="009A7C67" w:rsidRDefault="00FB393E">
            <w:pPr>
              <w:pStyle w:val="ConsPlusNormal"/>
            </w:pPr>
            <w:r w:rsidRPr="009A7C67">
              <w:t>интерлейкина ингибитор</w:t>
            </w:r>
          </w:p>
        </w:tc>
        <w:tc>
          <w:tcPr>
            <w:tcW w:w="2154" w:type="dxa"/>
          </w:tcPr>
          <w:p w14:paraId="675B63C1" w14:textId="77777777" w:rsidR="00FB393E" w:rsidRPr="009A7C67" w:rsidRDefault="00FB393E">
            <w:pPr>
              <w:pStyle w:val="ConsPlusNormal"/>
            </w:pPr>
            <w:r w:rsidRPr="009A7C67">
              <w:t>дупилумаб</w:t>
            </w:r>
          </w:p>
        </w:tc>
        <w:tc>
          <w:tcPr>
            <w:tcW w:w="3515" w:type="dxa"/>
          </w:tcPr>
          <w:p w14:paraId="380ECB90" w14:textId="77777777" w:rsidR="00FB393E" w:rsidRPr="009A7C67" w:rsidRDefault="00FB393E">
            <w:pPr>
              <w:pStyle w:val="ConsPlusNormal"/>
            </w:pPr>
            <w:r w:rsidRPr="009A7C67">
              <w:t>раствор для подкожного введения</w:t>
            </w:r>
          </w:p>
        </w:tc>
      </w:tr>
      <w:tr w:rsidR="00FB393E" w:rsidRPr="009A7C67" w14:paraId="68A28415" w14:textId="77777777">
        <w:tc>
          <w:tcPr>
            <w:tcW w:w="1191" w:type="dxa"/>
          </w:tcPr>
          <w:p w14:paraId="7895B521" w14:textId="77777777" w:rsidR="00FB393E" w:rsidRPr="009A7C67" w:rsidRDefault="00FB393E">
            <w:pPr>
              <w:pStyle w:val="ConsPlusNormal"/>
              <w:jc w:val="center"/>
            </w:pPr>
            <w:r w:rsidRPr="009A7C67">
              <w:t>G</w:t>
            </w:r>
          </w:p>
        </w:tc>
        <w:tc>
          <w:tcPr>
            <w:tcW w:w="3118" w:type="dxa"/>
          </w:tcPr>
          <w:p w14:paraId="2252A3E8" w14:textId="77777777" w:rsidR="00FB393E" w:rsidRPr="009A7C67" w:rsidRDefault="00FB393E">
            <w:pPr>
              <w:pStyle w:val="ConsPlusNormal"/>
            </w:pPr>
            <w:r w:rsidRPr="009A7C67">
              <w:t>мочеполовая система и половые гормоны</w:t>
            </w:r>
          </w:p>
        </w:tc>
        <w:tc>
          <w:tcPr>
            <w:tcW w:w="2154" w:type="dxa"/>
          </w:tcPr>
          <w:p w14:paraId="5766CAEE" w14:textId="77777777" w:rsidR="00FB393E" w:rsidRPr="009A7C67" w:rsidRDefault="00FB393E">
            <w:pPr>
              <w:pStyle w:val="ConsPlusNormal"/>
            </w:pPr>
          </w:p>
        </w:tc>
        <w:tc>
          <w:tcPr>
            <w:tcW w:w="3515" w:type="dxa"/>
          </w:tcPr>
          <w:p w14:paraId="1D83E986" w14:textId="77777777" w:rsidR="00FB393E" w:rsidRPr="009A7C67" w:rsidRDefault="00FB393E">
            <w:pPr>
              <w:pStyle w:val="ConsPlusNormal"/>
            </w:pPr>
          </w:p>
        </w:tc>
      </w:tr>
      <w:tr w:rsidR="00FB393E" w:rsidRPr="009A7C67" w14:paraId="67561C25" w14:textId="77777777">
        <w:tc>
          <w:tcPr>
            <w:tcW w:w="1191" w:type="dxa"/>
          </w:tcPr>
          <w:p w14:paraId="3DB201A1" w14:textId="77777777" w:rsidR="00FB393E" w:rsidRPr="009A7C67" w:rsidRDefault="00FB393E">
            <w:pPr>
              <w:pStyle w:val="ConsPlusNormal"/>
              <w:jc w:val="center"/>
            </w:pPr>
            <w:r w:rsidRPr="009A7C67">
              <w:t>G01</w:t>
            </w:r>
          </w:p>
        </w:tc>
        <w:tc>
          <w:tcPr>
            <w:tcW w:w="3118" w:type="dxa"/>
          </w:tcPr>
          <w:p w14:paraId="70F55BD2" w14:textId="77777777" w:rsidR="00FB393E" w:rsidRPr="009A7C67" w:rsidRDefault="00FB393E">
            <w:pPr>
              <w:pStyle w:val="ConsPlusNormal"/>
            </w:pPr>
            <w:r w:rsidRPr="009A7C67">
              <w:t>противомикробные препараты и антисептики, применяемые в гинекологии</w:t>
            </w:r>
          </w:p>
        </w:tc>
        <w:tc>
          <w:tcPr>
            <w:tcW w:w="2154" w:type="dxa"/>
          </w:tcPr>
          <w:p w14:paraId="0FD07B6E" w14:textId="77777777" w:rsidR="00FB393E" w:rsidRPr="009A7C67" w:rsidRDefault="00FB393E">
            <w:pPr>
              <w:pStyle w:val="ConsPlusNormal"/>
            </w:pPr>
          </w:p>
        </w:tc>
        <w:tc>
          <w:tcPr>
            <w:tcW w:w="3515" w:type="dxa"/>
          </w:tcPr>
          <w:p w14:paraId="4C1BF36B" w14:textId="77777777" w:rsidR="00FB393E" w:rsidRPr="009A7C67" w:rsidRDefault="00FB393E">
            <w:pPr>
              <w:pStyle w:val="ConsPlusNormal"/>
            </w:pPr>
          </w:p>
        </w:tc>
      </w:tr>
      <w:tr w:rsidR="00FB393E" w:rsidRPr="009A7C67" w14:paraId="2E28EC6F" w14:textId="77777777">
        <w:tc>
          <w:tcPr>
            <w:tcW w:w="1191" w:type="dxa"/>
          </w:tcPr>
          <w:p w14:paraId="6D82B432" w14:textId="77777777" w:rsidR="00FB393E" w:rsidRPr="009A7C67" w:rsidRDefault="00FB393E">
            <w:pPr>
              <w:pStyle w:val="ConsPlusNormal"/>
              <w:jc w:val="center"/>
            </w:pPr>
            <w:r w:rsidRPr="009A7C67">
              <w:t>G01А</w:t>
            </w:r>
          </w:p>
        </w:tc>
        <w:tc>
          <w:tcPr>
            <w:tcW w:w="3118" w:type="dxa"/>
          </w:tcPr>
          <w:p w14:paraId="4A47CC90" w14:textId="77777777" w:rsidR="00FB393E" w:rsidRPr="009A7C67" w:rsidRDefault="00FB393E">
            <w:pPr>
              <w:pStyle w:val="ConsPlusNormal"/>
            </w:pPr>
            <w:r w:rsidRPr="009A7C67">
              <w:t>противомикробные препараты и антисептики, кроме комбинированных препаратов с глюкокортикоидами</w:t>
            </w:r>
          </w:p>
        </w:tc>
        <w:tc>
          <w:tcPr>
            <w:tcW w:w="2154" w:type="dxa"/>
          </w:tcPr>
          <w:p w14:paraId="3F7F8774" w14:textId="77777777" w:rsidR="00FB393E" w:rsidRPr="009A7C67" w:rsidRDefault="00FB393E">
            <w:pPr>
              <w:pStyle w:val="ConsPlusNormal"/>
            </w:pPr>
          </w:p>
        </w:tc>
        <w:tc>
          <w:tcPr>
            <w:tcW w:w="3515" w:type="dxa"/>
          </w:tcPr>
          <w:p w14:paraId="1A7C5080" w14:textId="77777777" w:rsidR="00FB393E" w:rsidRPr="009A7C67" w:rsidRDefault="00FB393E">
            <w:pPr>
              <w:pStyle w:val="ConsPlusNormal"/>
            </w:pPr>
          </w:p>
        </w:tc>
      </w:tr>
      <w:tr w:rsidR="00FB393E" w:rsidRPr="009A7C67" w14:paraId="1D9AA46B" w14:textId="77777777">
        <w:tc>
          <w:tcPr>
            <w:tcW w:w="1191" w:type="dxa"/>
          </w:tcPr>
          <w:p w14:paraId="73031F0F" w14:textId="77777777" w:rsidR="00FB393E" w:rsidRPr="009A7C67" w:rsidRDefault="00FB393E">
            <w:pPr>
              <w:pStyle w:val="ConsPlusNormal"/>
              <w:jc w:val="center"/>
            </w:pPr>
            <w:r w:rsidRPr="009A7C67">
              <w:t>G01АА</w:t>
            </w:r>
          </w:p>
        </w:tc>
        <w:tc>
          <w:tcPr>
            <w:tcW w:w="3118" w:type="dxa"/>
          </w:tcPr>
          <w:p w14:paraId="59CB8041" w14:textId="77777777" w:rsidR="00FB393E" w:rsidRPr="009A7C67" w:rsidRDefault="00FB393E">
            <w:pPr>
              <w:pStyle w:val="ConsPlusNormal"/>
            </w:pPr>
            <w:r w:rsidRPr="009A7C67">
              <w:t>антибактериальные препараты</w:t>
            </w:r>
          </w:p>
        </w:tc>
        <w:tc>
          <w:tcPr>
            <w:tcW w:w="2154" w:type="dxa"/>
          </w:tcPr>
          <w:p w14:paraId="6F04168D" w14:textId="77777777" w:rsidR="00FB393E" w:rsidRPr="009A7C67" w:rsidRDefault="00FB393E">
            <w:pPr>
              <w:pStyle w:val="ConsPlusNormal"/>
            </w:pPr>
            <w:r w:rsidRPr="009A7C67">
              <w:t>натамицин</w:t>
            </w:r>
          </w:p>
        </w:tc>
        <w:tc>
          <w:tcPr>
            <w:tcW w:w="3515" w:type="dxa"/>
          </w:tcPr>
          <w:p w14:paraId="0AE2105E" w14:textId="77777777" w:rsidR="00FB393E" w:rsidRPr="009A7C67" w:rsidRDefault="00FB393E">
            <w:pPr>
              <w:pStyle w:val="ConsPlusNormal"/>
            </w:pPr>
            <w:r w:rsidRPr="009A7C67">
              <w:t>суппозитории вагинальные</w:t>
            </w:r>
          </w:p>
        </w:tc>
      </w:tr>
      <w:tr w:rsidR="00FB393E" w:rsidRPr="009A7C67" w14:paraId="25D86C76" w14:textId="77777777">
        <w:tc>
          <w:tcPr>
            <w:tcW w:w="1191" w:type="dxa"/>
          </w:tcPr>
          <w:p w14:paraId="50A24E2C" w14:textId="77777777" w:rsidR="00FB393E" w:rsidRPr="009A7C67" w:rsidRDefault="00FB393E">
            <w:pPr>
              <w:pStyle w:val="ConsPlusNormal"/>
              <w:jc w:val="center"/>
            </w:pPr>
            <w:r w:rsidRPr="009A7C67">
              <w:lastRenderedPageBreak/>
              <w:t>G01АF</w:t>
            </w:r>
          </w:p>
        </w:tc>
        <w:tc>
          <w:tcPr>
            <w:tcW w:w="3118" w:type="dxa"/>
          </w:tcPr>
          <w:p w14:paraId="7D9DDBC0" w14:textId="77777777" w:rsidR="00FB393E" w:rsidRPr="009A7C67" w:rsidRDefault="00FB393E">
            <w:pPr>
              <w:pStyle w:val="ConsPlusNormal"/>
            </w:pPr>
            <w:r w:rsidRPr="009A7C67">
              <w:t>производные имидазола</w:t>
            </w:r>
          </w:p>
        </w:tc>
        <w:tc>
          <w:tcPr>
            <w:tcW w:w="2154" w:type="dxa"/>
          </w:tcPr>
          <w:p w14:paraId="2C0458ED" w14:textId="77777777" w:rsidR="00FB393E" w:rsidRPr="009A7C67" w:rsidRDefault="00FB393E">
            <w:pPr>
              <w:pStyle w:val="ConsPlusNormal"/>
            </w:pPr>
            <w:r w:rsidRPr="009A7C67">
              <w:t>клотримазол</w:t>
            </w:r>
          </w:p>
        </w:tc>
        <w:tc>
          <w:tcPr>
            <w:tcW w:w="3515" w:type="dxa"/>
          </w:tcPr>
          <w:p w14:paraId="3DD43F75" w14:textId="77777777" w:rsidR="00FB393E" w:rsidRPr="009A7C67" w:rsidRDefault="00FB393E">
            <w:pPr>
              <w:pStyle w:val="ConsPlusNormal"/>
            </w:pPr>
            <w:r w:rsidRPr="009A7C67">
              <w:t>гель вагинальный;</w:t>
            </w:r>
          </w:p>
          <w:p w14:paraId="129350A9" w14:textId="77777777" w:rsidR="00FB393E" w:rsidRPr="009A7C67" w:rsidRDefault="00FB393E">
            <w:pPr>
              <w:pStyle w:val="ConsPlusNormal"/>
            </w:pPr>
            <w:r w:rsidRPr="009A7C67">
              <w:t>суппозитории вагинальные;</w:t>
            </w:r>
          </w:p>
          <w:p w14:paraId="388A1F1D" w14:textId="77777777" w:rsidR="00FB393E" w:rsidRPr="009A7C67" w:rsidRDefault="00FB393E">
            <w:pPr>
              <w:pStyle w:val="ConsPlusNormal"/>
            </w:pPr>
            <w:r w:rsidRPr="009A7C67">
              <w:t>таблетки вагинальные</w:t>
            </w:r>
          </w:p>
        </w:tc>
      </w:tr>
      <w:tr w:rsidR="00FB393E" w:rsidRPr="009A7C67" w14:paraId="3936D8CC" w14:textId="77777777">
        <w:tc>
          <w:tcPr>
            <w:tcW w:w="1191" w:type="dxa"/>
          </w:tcPr>
          <w:p w14:paraId="7AC5A4EF" w14:textId="77777777" w:rsidR="00FB393E" w:rsidRPr="009A7C67" w:rsidRDefault="00FB393E">
            <w:pPr>
              <w:pStyle w:val="ConsPlusNormal"/>
              <w:jc w:val="center"/>
            </w:pPr>
            <w:r w:rsidRPr="009A7C67">
              <w:t>G02</w:t>
            </w:r>
          </w:p>
        </w:tc>
        <w:tc>
          <w:tcPr>
            <w:tcW w:w="3118" w:type="dxa"/>
          </w:tcPr>
          <w:p w14:paraId="0B555C43" w14:textId="77777777" w:rsidR="00FB393E" w:rsidRPr="009A7C67" w:rsidRDefault="00FB393E">
            <w:pPr>
              <w:pStyle w:val="ConsPlusNormal"/>
            </w:pPr>
            <w:r w:rsidRPr="009A7C67">
              <w:t>другие препараты, применяемые в гинекологии</w:t>
            </w:r>
          </w:p>
        </w:tc>
        <w:tc>
          <w:tcPr>
            <w:tcW w:w="2154" w:type="dxa"/>
          </w:tcPr>
          <w:p w14:paraId="64C13E7E" w14:textId="77777777" w:rsidR="00FB393E" w:rsidRPr="009A7C67" w:rsidRDefault="00FB393E">
            <w:pPr>
              <w:pStyle w:val="ConsPlusNormal"/>
            </w:pPr>
          </w:p>
        </w:tc>
        <w:tc>
          <w:tcPr>
            <w:tcW w:w="3515" w:type="dxa"/>
          </w:tcPr>
          <w:p w14:paraId="648764E7" w14:textId="77777777" w:rsidR="00FB393E" w:rsidRPr="009A7C67" w:rsidRDefault="00FB393E">
            <w:pPr>
              <w:pStyle w:val="ConsPlusNormal"/>
            </w:pPr>
          </w:p>
        </w:tc>
      </w:tr>
      <w:tr w:rsidR="00FB393E" w:rsidRPr="009A7C67" w14:paraId="081C4912" w14:textId="77777777">
        <w:tc>
          <w:tcPr>
            <w:tcW w:w="1191" w:type="dxa"/>
          </w:tcPr>
          <w:p w14:paraId="0827CCA6" w14:textId="77777777" w:rsidR="00FB393E" w:rsidRPr="009A7C67" w:rsidRDefault="00FB393E">
            <w:pPr>
              <w:pStyle w:val="ConsPlusNormal"/>
              <w:jc w:val="center"/>
            </w:pPr>
            <w:r w:rsidRPr="009A7C67">
              <w:t>G02А</w:t>
            </w:r>
          </w:p>
        </w:tc>
        <w:tc>
          <w:tcPr>
            <w:tcW w:w="3118" w:type="dxa"/>
          </w:tcPr>
          <w:p w14:paraId="79E2BB2B" w14:textId="77777777" w:rsidR="00FB393E" w:rsidRPr="009A7C67" w:rsidRDefault="00FB393E">
            <w:pPr>
              <w:pStyle w:val="ConsPlusNormal"/>
            </w:pPr>
            <w:r w:rsidRPr="009A7C67">
              <w:t>утеротонизирующие препараты</w:t>
            </w:r>
          </w:p>
        </w:tc>
        <w:tc>
          <w:tcPr>
            <w:tcW w:w="2154" w:type="dxa"/>
          </w:tcPr>
          <w:p w14:paraId="0A3349AD" w14:textId="77777777" w:rsidR="00FB393E" w:rsidRPr="009A7C67" w:rsidRDefault="00FB393E">
            <w:pPr>
              <w:pStyle w:val="ConsPlusNormal"/>
            </w:pPr>
          </w:p>
        </w:tc>
        <w:tc>
          <w:tcPr>
            <w:tcW w:w="3515" w:type="dxa"/>
          </w:tcPr>
          <w:p w14:paraId="6C9E186F" w14:textId="77777777" w:rsidR="00FB393E" w:rsidRPr="009A7C67" w:rsidRDefault="00FB393E">
            <w:pPr>
              <w:pStyle w:val="ConsPlusNormal"/>
            </w:pPr>
          </w:p>
        </w:tc>
      </w:tr>
      <w:tr w:rsidR="00FB393E" w:rsidRPr="009A7C67" w14:paraId="290A9178" w14:textId="77777777">
        <w:tc>
          <w:tcPr>
            <w:tcW w:w="1191" w:type="dxa"/>
          </w:tcPr>
          <w:p w14:paraId="402BFCFF" w14:textId="77777777" w:rsidR="00FB393E" w:rsidRPr="009A7C67" w:rsidRDefault="00FB393E">
            <w:pPr>
              <w:pStyle w:val="ConsPlusNormal"/>
              <w:jc w:val="center"/>
            </w:pPr>
            <w:r w:rsidRPr="009A7C67">
              <w:t>G02АВ</w:t>
            </w:r>
          </w:p>
        </w:tc>
        <w:tc>
          <w:tcPr>
            <w:tcW w:w="3118" w:type="dxa"/>
          </w:tcPr>
          <w:p w14:paraId="7295AB16" w14:textId="77777777" w:rsidR="00FB393E" w:rsidRPr="009A7C67" w:rsidRDefault="00FB393E">
            <w:pPr>
              <w:pStyle w:val="ConsPlusNormal"/>
            </w:pPr>
            <w:r w:rsidRPr="009A7C67">
              <w:t>алкалоиды спорыньи</w:t>
            </w:r>
          </w:p>
        </w:tc>
        <w:tc>
          <w:tcPr>
            <w:tcW w:w="2154" w:type="dxa"/>
          </w:tcPr>
          <w:p w14:paraId="72D14CC5" w14:textId="77777777" w:rsidR="00FB393E" w:rsidRPr="009A7C67" w:rsidRDefault="00FB393E">
            <w:pPr>
              <w:pStyle w:val="ConsPlusNormal"/>
            </w:pPr>
            <w:r w:rsidRPr="009A7C67">
              <w:t>метилэргометрин</w:t>
            </w:r>
          </w:p>
        </w:tc>
        <w:tc>
          <w:tcPr>
            <w:tcW w:w="3515" w:type="dxa"/>
          </w:tcPr>
          <w:p w14:paraId="627B236A"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38D12ACA" w14:textId="77777777">
        <w:tc>
          <w:tcPr>
            <w:tcW w:w="1191" w:type="dxa"/>
          </w:tcPr>
          <w:p w14:paraId="157B7B05" w14:textId="77777777" w:rsidR="00FB393E" w:rsidRPr="009A7C67" w:rsidRDefault="00FB393E">
            <w:pPr>
              <w:pStyle w:val="ConsPlusNormal"/>
              <w:jc w:val="center"/>
            </w:pPr>
            <w:r w:rsidRPr="009A7C67">
              <w:t>G02АD</w:t>
            </w:r>
          </w:p>
        </w:tc>
        <w:tc>
          <w:tcPr>
            <w:tcW w:w="3118" w:type="dxa"/>
          </w:tcPr>
          <w:p w14:paraId="3D2B1ACD" w14:textId="77777777" w:rsidR="00FB393E" w:rsidRPr="009A7C67" w:rsidRDefault="00FB393E">
            <w:pPr>
              <w:pStyle w:val="ConsPlusNormal"/>
            </w:pPr>
            <w:r w:rsidRPr="009A7C67">
              <w:t>простагландины</w:t>
            </w:r>
          </w:p>
        </w:tc>
        <w:tc>
          <w:tcPr>
            <w:tcW w:w="2154" w:type="dxa"/>
          </w:tcPr>
          <w:p w14:paraId="39AFF5DA" w14:textId="77777777" w:rsidR="00FB393E" w:rsidRPr="009A7C67" w:rsidRDefault="00FB393E">
            <w:pPr>
              <w:pStyle w:val="ConsPlusNormal"/>
            </w:pPr>
            <w:r w:rsidRPr="009A7C67">
              <w:t>динопростон</w:t>
            </w:r>
          </w:p>
        </w:tc>
        <w:tc>
          <w:tcPr>
            <w:tcW w:w="3515" w:type="dxa"/>
          </w:tcPr>
          <w:p w14:paraId="2E777BB2" w14:textId="77777777" w:rsidR="00FB393E" w:rsidRPr="009A7C67" w:rsidRDefault="00FB393E">
            <w:pPr>
              <w:pStyle w:val="ConsPlusNormal"/>
            </w:pPr>
            <w:r w:rsidRPr="009A7C67">
              <w:t>гель интрацервикальный</w:t>
            </w:r>
          </w:p>
        </w:tc>
      </w:tr>
      <w:tr w:rsidR="00FB393E" w:rsidRPr="009A7C67" w14:paraId="47E3D9CF" w14:textId="77777777">
        <w:tc>
          <w:tcPr>
            <w:tcW w:w="1191" w:type="dxa"/>
          </w:tcPr>
          <w:p w14:paraId="4B635A07" w14:textId="77777777" w:rsidR="00FB393E" w:rsidRPr="009A7C67" w:rsidRDefault="00FB393E">
            <w:pPr>
              <w:pStyle w:val="ConsPlusNormal"/>
              <w:jc w:val="center"/>
            </w:pPr>
            <w:r w:rsidRPr="009A7C67">
              <w:t>G02С</w:t>
            </w:r>
          </w:p>
        </w:tc>
        <w:tc>
          <w:tcPr>
            <w:tcW w:w="3118" w:type="dxa"/>
          </w:tcPr>
          <w:p w14:paraId="3D81A5CB" w14:textId="77777777" w:rsidR="00FB393E" w:rsidRPr="009A7C67" w:rsidRDefault="00FB393E">
            <w:pPr>
              <w:pStyle w:val="ConsPlusNormal"/>
            </w:pPr>
            <w:r w:rsidRPr="009A7C67">
              <w:t>другие препараты, применяемые в гинекологии</w:t>
            </w:r>
          </w:p>
        </w:tc>
        <w:tc>
          <w:tcPr>
            <w:tcW w:w="2154" w:type="dxa"/>
          </w:tcPr>
          <w:p w14:paraId="31C24220" w14:textId="77777777" w:rsidR="00FB393E" w:rsidRPr="009A7C67" w:rsidRDefault="00FB393E">
            <w:pPr>
              <w:pStyle w:val="ConsPlusNormal"/>
            </w:pPr>
            <w:r w:rsidRPr="009A7C67">
              <w:t>мизопростол</w:t>
            </w:r>
          </w:p>
        </w:tc>
        <w:tc>
          <w:tcPr>
            <w:tcW w:w="3515" w:type="dxa"/>
          </w:tcPr>
          <w:p w14:paraId="046F9640" w14:textId="77777777" w:rsidR="00FB393E" w:rsidRPr="009A7C67" w:rsidRDefault="00FB393E">
            <w:pPr>
              <w:pStyle w:val="ConsPlusNormal"/>
            </w:pPr>
            <w:r w:rsidRPr="009A7C67">
              <w:t>таблетки</w:t>
            </w:r>
          </w:p>
        </w:tc>
      </w:tr>
      <w:tr w:rsidR="00FB393E" w:rsidRPr="009A7C67" w14:paraId="6345E5A0" w14:textId="77777777">
        <w:tc>
          <w:tcPr>
            <w:tcW w:w="1191" w:type="dxa"/>
          </w:tcPr>
          <w:p w14:paraId="0B27BBC2" w14:textId="77777777" w:rsidR="00FB393E" w:rsidRPr="009A7C67" w:rsidRDefault="00FB393E">
            <w:pPr>
              <w:pStyle w:val="ConsPlusNormal"/>
              <w:jc w:val="center"/>
            </w:pPr>
            <w:r w:rsidRPr="009A7C67">
              <w:t>G02СА</w:t>
            </w:r>
          </w:p>
        </w:tc>
        <w:tc>
          <w:tcPr>
            <w:tcW w:w="3118" w:type="dxa"/>
          </w:tcPr>
          <w:p w14:paraId="0E5AC7FD" w14:textId="77777777" w:rsidR="00FB393E" w:rsidRPr="009A7C67" w:rsidRDefault="00FB393E">
            <w:pPr>
              <w:pStyle w:val="ConsPlusNormal"/>
            </w:pPr>
            <w:r w:rsidRPr="009A7C67">
              <w:t>адреномиметики, токолитические средства</w:t>
            </w:r>
          </w:p>
        </w:tc>
        <w:tc>
          <w:tcPr>
            <w:tcW w:w="2154" w:type="dxa"/>
          </w:tcPr>
          <w:p w14:paraId="4BB6E577" w14:textId="77777777" w:rsidR="00FB393E" w:rsidRPr="009A7C67" w:rsidRDefault="00FB393E">
            <w:pPr>
              <w:pStyle w:val="ConsPlusNormal"/>
            </w:pPr>
            <w:r w:rsidRPr="009A7C67">
              <w:t>гексопреналин</w:t>
            </w:r>
          </w:p>
        </w:tc>
        <w:tc>
          <w:tcPr>
            <w:tcW w:w="3515" w:type="dxa"/>
          </w:tcPr>
          <w:p w14:paraId="428DD4AE" w14:textId="77777777" w:rsidR="00FB393E" w:rsidRPr="009A7C67" w:rsidRDefault="00FB393E">
            <w:pPr>
              <w:pStyle w:val="ConsPlusNormal"/>
            </w:pPr>
            <w:r w:rsidRPr="009A7C67">
              <w:t>раствор для внутривенного введения;</w:t>
            </w:r>
          </w:p>
          <w:p w14:paraId="5624F7DE" w14:textId="77777777" w:rsidR="00FB393E" w:rsidRPr="009A7C67" w:rsidRDefault="00FB393E">
            <w:pPr>
              <w:pStyle w:val="ConsPlusNormal"/>
            </w:pPr>
            <w:r w:rsidRPr="009A7C67">
              <w:t>таблетки</w:t>
            </w:r>
          </w:p>
        </w:tc>
      </w:tr>
      <w:tr w:rsidR="00FB393E" w:rsidRPr="009A7C67" w14:paraId="716A7091" w14:textId="77777777">
        <w:tc>
          <w:tcPr>
            <w:tcW w:w="1191" w:type="dxa"/>
          </w:tcPr>
          <w:p w14:paraId="0B870D22" w14:textId="77777777" w:rsidR="00FB393E" w:rsidRPr="009A7C67" w:rsidRDefault="00FB393E">
            <w:pPr>
              <w:pStyle w:val="ConsPlusNormal"/>
              <w:jc w:val="center"/>
            </w:pPr>
            <w:r w:rsidRPr="009A7C67">
              <w:t>G02СВ</w:t>
            </w:r>
          </w:p>
        </w:tc>
        <w:tc>
          <w:tcPr>
            <w:tcW w:w="3118" w:type="dxa"/>
          </w:tcPr>
          <w:p w14:paraId="570F9B4E" w14:textId="77777777" w:rsidR="00FB393E" w:rsidRPr="009A7C67" w:rsidRDefault="00FB393E">
            <w:pPr>
              <w:pStyle w:val="ConsPlusNormal"/>
            </w:pPr>
            <w:r w:rsidRPr="009A7C67">
              <w:t>ингибиторы пролактина</w:t>
            </w:r>
          </w:p>
        </w:tc>
        <w:tc>
          <w:tcPr>
            <w:tcW w:w="2154" w:type="dxa"/>
          </w:tcPr>
          <w:p w14:paraId="0CC5E3E5" w14:textId="77777777" w:rsidR="00FB393E" w:rsidRPr="009A7C67" w:rsidRDefault="00FB393E">
            <w:pPr>
              <w:pStyle w:val="ConsPlusNormal"/>
            </w:pPr>
            <w:r w:rsidRPr="009A7C67">
              <w:t>бромокриптин</w:t>
            </w:r>
          </w:p>
        </w:tc>
        <w:tc>
          <w:tcPr>
            <w:tcW w:w="3515" w:type="dxa"/>
          </w:tcPr>
          <w:p w14:paraId="1EC47287" w14:textId="77777777" w:rsidR="00FB393E" w:rsidRPr="009A7C67" w:rsidRDefault="00FB393E">
            <w:pPr>
              <w:pStyle w:val="ConsPlusNormal"/>
            </w:pPr>
            <w:r w:rsidRPr="009A7C67">
              <w:t>таблетки</w:t>
            </w:r>
          </w:p>
        </w:tc>
      </w:tr>
      <w:tr w:rsidR="00FB393E" w:rsidRPr="009A7C67" w14:paraId="30BDC961" w14:textId="77777777">
        <w:tc>
          <w:tcPr>
            <w:tcW w:w="1191" w:type="dxa"/>
          </w:tcPr>
          <w:p w14:paraId="1B6D6E7A" w14:textId="77777777" w:rsidR="00FB393E" w:rsidRPr="009A7C67" w:rsidRDefault="00FB393E">
            <w:pPr>
              <w:pStyle w:val="ConsPlusNormal"/>
              <w:jc w:val="center"/>
            </w:pPr>
            <w:r w:rsidRPr="009A7C67">
              <w:t>G02СВ03</w:t>
            </w:r>
          </w:p>
        </w:tc>
        <w:tc>
          <w:tcPr>
            <w:tcW w:w="3118" w:type="dxa"/>
          </w:tcPr>
          <w:p w14:paraId="50340547" w14:textId="77777777" w:rsidR="00FB393E" w:rsidRPr="009A7C67" w:rsidRDefault="00FB393E">
            <w:pPr>
              <w:pStyle w:val="ConsPlusNormal"/>
            </w:pPr>
            <w:r w:rsidRPr="009A7C67">
              <w:t>дофаминовых рецепторов агонист</w:t>
            </w:r>
          </w:p>
        </w:tc>
        <w:tc>
          <w:tcPr>
            <w:tcW w:w="2154" w:type="dxa"/>
          </w:tcPr>
          <w:p w14:paraId="76BB4F27" w14:textId="77777777" w:rsidR="00FB393E" w:rsidRPr="009A7C67" w:rsidRDefault="00FB393E">
            <w:pPr>
              <w:pStyle w:val="ConsPlusNormal"/>
            </w:pPr>
            <w:r w:rsidRPr="009A7C67">
              <w:t>каберголин</w:t>
            </w:r>
          </w:p>
        </w:tc>
        <w:tc>
          <w:tcPr>
            <w:tcW w:w="3515" w:type="dxa"/>
          </w:tcPr>
          <w:p w14:paraId="0AD88D9F" w14:textId="77777777" w:rsidR="00FB393E" w:rsidRPr="009A7C67" w:rsidRDefault="00FB393E">
            <w:pPr>
              <w:pStyle w:val="ConsPlusNormal"/>
            </w:pPr>
            <w:r w:rsidRPr="009A7C67">
              <w:t>таблетки</w:t>
            </w:r>
          </w:p>
        </w:tc>
      </w:tr>
      <w:tr w:rsidR="00FB393E" w:rsidRPr="009A7C67" w14:paraId="6BAC05F4" w14:textId="77777777">
        <w:tc>
          <w:tcPr>
            <w:tcW w:w="1191" w:type="dxa"/>
          </w:tcPr>
          <w:p w14:paraId="7BE3660D" w14:textId="77777777" w:rsidR="00FB393E" w:rsidRPr="009A7C67" w:rsidRDefault="00FB393E">
            <w:pPr>
              <w:pStyle w:val="ConsPlusNormal"/>
              <w:jc w:val="center"/>
            </w:pPr>
            <w:r w:rsidRPr="009A7C67">
              <w:t>G02СХ</w:t>
            </w:r>
          </w:p>
        </w:tc>
        <w:tc>
          <w:tcPr>
            <w:tcW w:w="3118" w:type="dxa"/>
          </w:tcPr>
          <w:p w14:paraId="5DCEFC6E" w14:textId="77777777" w:rsidR="00FB393E" w:rsidRPr="009A7C67" w:rsidRDefault="00FB393E">
            <w:pPr>
              <w:pStyle w:val="ConsPlusNormal"/>
            </w:pPr>
            <w:r w:rsidRPr="009A7C67">
              <w:t>прочие препараты, применяемые в гинекологии</w:t>
            </w:r>
          </w:p>
        </w:tc>
        <w:tc>
          <w:tcPr>
            <w:tcW w:w="2154" w:type="dxa"/>
          </w:tcPr>
          <w:p w14:paraId="68B6DD9A" w14:textId="77777777" w:rsidR="00FB393E" w:rsidRPr="009A7C67" w:rsidRDefault="00FB393E">
            <w:pPr>
              <w:pStyle w:val="ConsPlusNormal"/>
            </w:pPr>
            <w:r w:rsidRPr="009A7C67">
              <w:t>атозибан</w:t>
            </w:r>
          </w:p>
        </w:tc>
        <w:tc>
          <w:tcPr>
            <w:tcW w:w="3515" w:type="dxa"/>
          </w:tcPr>
          <w:p w14:paraId="4A604E63"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30B12288" w14:textId="77777777">
        <w:tc>
          <w:tcPr>
            <w:tcW w:w="1191" w:type="dxa"/>
          </w:tcPr>
          <w:p w14:paraId="416D4140" w14:textId="77777777" w:rsidR="00FB393E" w:rsidRPr="009A7C67" w:rsidRDefault="00FB393E">
            <w:pPr>
              <w:pStyle w:val="ConsPlusNormal"/>
              <w:jc w:val="center"/>
            </w:pPr>
            <w:r w:rsidRPr="009A7C67">
              <w:t>G03</w:t>
            </w:r>
          </w:p>
        </w:tc>
        <w:tc>
          <w:tcPr>
            <w:tcW w:w="3118" w:type="dxa"/>
          </w:tcPr>
          <w:p w14:paraId="176D0566" w14:textId="77777777" w:rsidR="00FB393E" w:rsidRPr="009A7C67" w:rsidRDefault="00FB393E">
            <w:pPr>
              <w:pStyle w:val="ConsPlusNormal"/>
            </w:pPr>
            <w:r w:rsidRPr="009A7C67">
              <w:t>половые гормоны и модуляторы функции половых органов</w:t>
            </w:r>
          </w:p>
        </w:tc>
        <w:tc>
          <w:tcPr>
            <w:tcW w:w="2154" w:type="dxa"/>
          </w:tcPr>
          <w:p w14:paraId="4C74E907" w14:textId="77777777" w:rsidR="00FB393E" w:rsidRPr="009A7C67" w:rsidRDefault="00FB393E">
            <w:pPr>
              <w:pStyle w:val="ConsPlusNormal"/>
            </w:pPr>
          </w:p>
        </w:tc>
        <w:tc>
          <w:tcPr>
            <w:tcW w:w="3515" w:type="dxa"/>
          </w:tcPr>
          <w:p w14:paraId="3C1C9C9E" w14:textId="77777777" w:rsidR="00FB393E" w:rsidRPr="009A7C67" w:rsidRDefault="00FB393E">
            <w:pPr>
              <w:pStyle w:val="ConsPlusNormal"/>
            </w:pPr>
          </w:p>
        </w:tc>
      </w:tr>
      <w:tr w:rsidR="00FB393E" w:rsidRPr="009A7C67" w14:paraId="526AE857" w14:textId="77777777">
        <w:tc>
          <w:tcPr>
            <w:tcW w:w="1191" w:type="dxa"/>
          </w:tcPr>
          <w:p w14:paraId="168679AD" w14:textId="77777777" w:rsidR="00FB393E" w:rsidRPr="009A7C67" w:rsidRDefault="00FB393E">
            <w:pPr>
              <w:pStyle w:val="ConsPlusNormal"/>
              <w:jc w:val="center"/>
            </w:pPr>
            <w:r w:rsidRPr="009A7C67">
              <w:t>G03А</w:t>
            </w:r>
          </w:p>
        </w:tc>
        <w:tc>
          <w:tcPr>
            <w:tcW w:w="3118" w:type="dxa"/>
          </w:tcPr>
          <w:p w14:paraId="3FF69327" w14:textId="77777777" w:rsidR="00FB393E" w:rsidRPr="009A7C67" w:rsidRDefault="00FB393E">
            <w:pPr>
              <w:pStyle w:val="ConsPlusNormal"/>
            </w:pPr>
            <w:r w:rsidRPr="009A7C67">
              <w:t>гормональные контрацептивы системного действия</w:t>
            </w:r>
          </w:p>
        </w:tc>
        <w:tc>
          <w:tcPr>
            <w:tcW w:w="2154" w:type="dxa"/>
          </w:tcPr>
          <w:p w14:paraId="71780692" w14:textId="77777777" w:rsidR="00FB393E" w:rsidRPr="009A7C67" w:rsidRDefault="00FB393E">
            <w:pPr>
              <w:pStyle w:val="ConsPlusNormal"/>
            </w:pPr>
          </w:p>
        </w:tc>
        <w:tc>
          <w:tcPr>
            <w:tcW w:w="3515" w:type="dxa"/>
          </w:tcPr>
          <w:p w14:paraId="24A11337" w14:textId="77777777" w:rsidR="00FB393E" w:rsidRPr="009A7C67" w:rsidRDefault="00FB393E">
            <w:pPr>
              <w:pStyle w:val="ConsPlusNormal"/>
            </w:pPr>
          </w:p>
        </w:tc>
      </w:tr>
      <w:tr w:rsidR="00FB393E" w:rsidRPr="009A7C67" w14:paraId="6A71AD7C" w14:textId="77777777">
        <w:tc>
          <w:tcPr>
            <w:tcW w:w="1191" w:type="dxa"/>
          </w:tcPr>
          <w:p w14:paraId="6A6036C2" w14:textId="77777777" w:rsidR="00FB393E" w:rsidRPr="009A7C67" w:rsidRDefault="00FB393E">
            <w:pPr>
              <w:pStyle w:val="ConsPlusNormal"/>
              <w:jc w:val="center"/>
            </w:pPr>
            <w:r w:rsidRPr="009A7C67">
              <w:lastRenderedPageBreak/>
              <w:t>G03В</w:t>
            </w:r>
          </w:p>
        </w:tc>
        <w:tc>
          <w:tcPr>
            <w:tcW w:w="3118" w:type="dxa"/>
          </w:tcPr>
          <w:p w14:paraId="08219290" w14:textId="77777777" w:rsidR="00FB393E" w:rsidRPr="009A7C67" w:rsidRDefault="00FB393E">
            <w:pPr>
              <w:pStyle w:val="ConsPlusNormal"/>
            </w:pPr>
            <w:r w:rsidRPr="009A7C67">
              <w:t>андрогены</w:t>
            </w:r>
          </w:p>
        </w:tc>
        <w:tc>
          <w:tcPr>
            <w:tcW w:w="2154" w:type="dxa"/>
          </w:tcPr>
          <w:p w14:paraId="0B0048E0" w14:textId="77777777" w:rsidR="00FB393E" w:rsidRPr="009A7C67" w:rsidRDefault="00FB393E">
            <w:pPr>
              <w:pStyle w:val="ConsPlusNormal"/>
            </w:pPr>
          </w:p>
        </w:tc>
        <w:tc>
          <w:tcPr>
            <w:tcW w:w="3515" w:type="dxa"/>
          </w:tcPr>
          <w:p w14:paraId="24F87372" w14:textId="77777777" w:rsidR="00FB393E" w:rsidRPr="009A7C67" w:rsidRDefault="00FB393E">
            <w:pPr>
              <w:pStyle w:val="ConsPlusNormal"/>
            </w:pPr>
          </w:p>
        </w:tc>
      </w:tr>
      <w:tr w:rsidR="00FB393E" w:rsidRPr="009A7C67" w14:paraId="28EA3164" w14:textId="77777777">
        <w:tc>
          <w:tcPr>
            <w:tcW w:w="1191" w:type="dxa"/>
            <w:vMerge w:val="restart"/>
          </w:tcPr>
          <w:p w14:paraId="26195C6B" w14:textId="77777777" w:rsidR="00FB393E" w:rsidRPr="009A7C67" w:rsidRDefault="00FB393E">
            <w:pPr>
              <w:pStyle w:val="ConsPlusNormal"/>
              <w:jc w:val="center"/>
            </w:pPr>
            <w:r w:rsidRPr="009A7C67">
              <w:t>G03ВА</w:t>
            </w:r>
          </w:p>
        </w:tc>
        <w:tc>
          <w:tcPr>
            <w:tcW w:w="3118" w:type="dxa"/>
            <w:vMerge w:val="restart"/>
          </w:tcPr>
          <w:p w14:paraId="35FB3DB4" w14:textId="77777777" w:rsidR="00FB393E" w:rsidRPr="009A7C67" w:rsidRDefault="00FB393E">
            <w:pPr>
              <w:pStyle w:val="ConsPlusNormal"/>
            </w:pPr>
            <w:r w:rsidRPr="009A7C67">
              <w:t>производные 3-оксоандрост-4-ена</w:t>
            </w:r>
          </w:p>
        </w:tc>
        <w:tc>
          <w:tcPr>
            <w:tcW w:w="2154" w:type="dxa"/>
            <w:tcBorders>
              <w:bottom w:val="nil"/>
            </w:tcBorders>
          </w:tcPr>
          <w:p w14:paraId="027AEB26" w14:textId="77777777" w:rsidR="00FB393E" w:rsidRPr="009A7C67" w:rsidRDefault="00FB393E">
            <w:pPr>
              <w:pStyle w:val="ConsPlusNormal"/>
            </w:pPr>
            <w:r w:rsidRPr="009A7C67">
              <w:t>тестостерон</w:t>
            </w:r>
          </w:p>
        </w:tc>
        <w:tc>
          <w:tcPr>
            <w:tcW w:w="3515" w:type="dxa"/>
            <w:tcBorders>
              <w:bottom w:val="nil"/>
            </w:tcBorders>
          </w:tcPr>
          <w:p w14:paraId="409BD298" w14:textId="77777777" w:rsidR="00FB393E" w:rsidRPr="009A7C67" w:rsidRDefault="00FB393E">
            <w:pPr>
              <w:pStyle w:val="ConsPlusNormal"/>
            </w:pPr>
            <w:r w:rsidRPr="009A7C67">
              <w:t>гель для наружного применения;</w:t>
            </w:r>
          </w:p>
          <w:p w14:paraId="34EAD721" w14:textId="77777777" w:rsidR="00FB393E" w:rsidRPr="009A7C67" w:rsidRDefault="00FB393E">
            <w:pPr>
              <w:pStyle w:val="ConsPlusNormal"/>
            </w:pPr>
            <w:r w:rsidRPr="009A7C67">
              <w:t>капсулы;</w:t>
            </w:r>
          </w:p>
          <w:p w14:paraId="304BE987" w14:textId="77777777" w:rsidR="00FB393E" w:rsidRPr="009A7C67" w:rsidRDefault="00FB393E">
            <w:pPr>
              <w:pStyle w:val="ConsPlusNormal"/>
            </w:pPr>
            <w:r w:rsidRPr="009A7C67">
              <w:t>раствор для внутримышечного введения;</w:t>
            </w:r>
          </w:p>
          <w:p w14:paraId="6B4AA008" w14:textId="77777777" w:rsidR="00FB393E" w:rsidRPr="009A7C67" w:rsidRDefault="00FB393E">
            <w:pPr>
              <w:pStyle w:val="ConsPlusNormal"/>
            </w:pPr>
            <w:r w:rsidRPr="009A7C67">
              <w:t>раствор для внутримышечного введения (масляный)</w:t>
            </w:r>
          </w:p>
        </w:tc>
      </w:tr>
      <w:tr w:rsidR="00FB393E" w:rsidRPr="009A7C67" w14:paraId="2F3AB166" w14:textId="77777777">
        <w:tc>
          <w:tcPr>
            <w:tcW w:w="1191" w:type="dxa"/>
            <w:vMerge/>
          </w:tcPr>
          <w:p w14:paraId="3B75A51E" w14:textId="77777777" w:rsidR="00FB393E" w:rsidRPr="009A7C67" w:rsidRDefault="00FB393E">
            <w:pPr>
              <w:pStyle w:val="ConsPlusNormal"/>
            </w:pPr>
          </w:p>
        </w:tc>
        <w:tc>
          <w:tcPr>
            <w:tcW w:w="3118" w:type="dxa"/>
            <w:vMerge/>
          </w:tcPr>
          <w:p w14:paraId="2B4C36EF" w14:textId="77777777" w:rsidR="00FB393E" w:rsidRPr="009A7C67" w:rsidRDefault="00FB393E">
            <w:pPr>
              <w:pStyle w:val="ConsPlusNormal"/>
            </w:pPr>
          </w:p>
        </w:tc>
        <w:tc>
          <w:tcPr>
            <w:tcW w:w="2154" w:type="dxa"/>
            <w:tcBorders>
              <w:top w:val="nil"/>
            </w:tcBorders>
          </w:tcPr>
          <w:p w14:paraId="25E429CB" w14:textId="77777777" w:rsidR="00FB393E" w:rsidRPr="009A7C67" w:rsidRDefault="00FB393E">
            <w:pPr>
              <w:pStyle w:val="ConsPlusNormal"/>
            </w:pPr>
            <w:r w:rsidRPr="009A7C67">
              <w:t>тестостерон (смесь эфиров)</w:t>
            </w:r>
          </w:p>
        </w:tc>
        <w:tc>
          <w:tcPr>
            <w:tcW w:w="3515" w:type="dxa"/>
            <w:tcBorders>
              <w:top w:val="nil"/>
            </w:tcBorders>
          </w:tcPr>
          <w:p w14:paraId="3D2428B6" w14:textId="77777777" w:rsidR="00FB393E" w:rsidRPr="009A7C67" w:rsidRDefault="00FB393E">
            <w:pPr>
              <w:pStyle w:val="ConsPlusNormal"/>
            </w:pPr>
            <w:r w:rsidRPr="009A7C67">
              <w:t>раствор для внутримышечного введения (масляный)</w:t>
            </w:r>
          </w:p>
        </w:tc>
      </w:tr>
      <w:tr w:rsidR="00FB393E" w:rsidRPr="009A7C67" w14:paraId="1822B6ED" w14:textId="77777777">
        <w:tc>
          <w:tcPr>
            <w:tcW w:w="1191" w:type="dxa"/>
          </w:tcPr>
          <w:p w14:paraId="79B46361" w14:textId="77777777" w:rsidR="00FB393E" w:rsidRPr="009A7C67" w:rsidRDefault="00FB393E">
            <w:pPr>
              <w:pStyle w:val="ConsPlusNormal"/>
              <w:jc w:val="center"/>
            </w:pPr>
            <w:r w:rsidRPr="009A7C67">
              <w:t>G03С</w:t>
            </w:r>
          </w:p>
        </w:tc>
        <w:tc>
          <w:tcPr>
            <w:tcW w:w="3118" w:type="dxa"/>
          </w:tcPr>
          <w:p w14:paraId="18556B77" w14:textId="77777777" w:rsidR="00FB393E" w:rsidRPr="009A7C67" w:rsidRDefault="00FB393E">
            <w:pPr>
              <w:pStyle w:val="ConsPlusNormal"/>
            </w:pPr>
            <w:r w:rsidRPr="009A7C67">
              <w:t>эстрогены</w:t>
            </w:r>
          </w:p>
        </w:tc>
        <w:tc>
          <w:tcPr>
            <w:tcW w:w="2154" w:type="dxa"/>
          </w:tcPr>
          <w:p w14:paraId="20086503" w14:textId="77777777" w:rsidR="00FB393E" w:rsidRPr="009A7C67" w:rsidRDefault="00FB393E">
            <w:pPr>
              <w:pStyle w:val="ConsPlusNormal"/>
            </w:pPr>
          </w:p>
        </w:tc>
        <w:tc>
          <w:tcPr>
            <w:tcW w:w="3515" w:type="dxa"/>
          </w:tcPr>
          <w:p w14:paraId="7D17E114" w14:textId="77777777" w:rsidR="00FB393E" w:rsidRPr="009A7C67" w:rsidRDefault="00FB393E">
            <w:pPr>
              <w:pStyle w:val="ConsPlusNormal"/>
            </w:pPr>
          </w:p>
        </w:tc>
      </w:tr>
      <w:tr w:rsidR="00FB393E" w:rsidRPr="009A7C67" w14:paraId="628E1064" w14:textId="77777777">
        <w:tc>
          <w:tcPr>
            <w:tcW w:w="1191" w:type="dxa"/>
          </w:tcPr>
          <w:p w14:paraId="06D062EA" w14:textId="77777777" w:rsidR="00FB393E" w:rsidRPr="009A7C67" w:rsidRDefault="00FB393E">
            <w:pPr>
              <w:pStyle w:val="ConsPlusNormal"/>
              <w:jc w:val="center"/>
            </w:pPr>
            <w:r w:rsidRPr="009A7C67">
              <w:t>G03СА</w:t>
            </w:r>
          </w:p>
        </w:tc>
        <w:tc>
          <w:tcPr>
            <w:tcW w:w="3118" w:type="dxa"/>
          </w:tcPr>
          <w:p w14:paraId="036F630F" w14:textId="77777777" w:rsidR="00FB393E" w:rsidRPr="009A7C67" w:rsidRDefault="00FB393E">
            <w:pPr>
              <w:pStyle w:val="ConsPlusNormal"/>
            </w:pPr>
            <w:r w:rsidRPr="009A7C67">
              <w:t>природные и полусинтетические эстрогены</w:t>
            </w:r>
          </w:p>
        </w:tc>
        <w:tc>
          <w:tcPr>
            <w:tcW w:w="2154" w:type="dxa"/>
          </w:tcPr>
          <w:p w14:paraId="6337E4D4" w14:textId="77777777" w:rsidR="00FB393E" w:rsidRPr="009A7C67" w:rsidRDefault="00FB393E">
            <w:pPr>
              <w:pStyle w:val="ConsPlusNormal"/>
            </w:pPr>
            <w:r w:rsidRPr="009A7C67">
              <w:t>эстрадиол</w:t>
            </w:r>
          </w:p>
        </w:tc>
        <w:tc>
          <w:tcPr>
            <w:tcW w:w="3515" w:type="dxa"/>
          </w:tcPr>
          <w:p w14:paraId="72528390" w14:textId="77777777" w:rsidR="00FB393E" w:rsidRPr="009A7C67" w:rsidRDefault="00FB393E">
            <w:pPr>
              <w:pStyle w:val="ConsPlusNormal"/>
            </w:pPr>
            <w:r w:rsidRPr="009A7C67">
              <w:t>таблетки, покрытые пленочной оболочкой</w:t>
            </w:r>
          </w:p>
        </w:tc>
      </w:tr>
      <w:tr w:rsidR="00FB393E" w:rsidRPr="009A7C67" w14:paraId="40AD6972" w14:textId="77777777">
        <w:tc>
          <w:tcPr>
            <w:tcW w:w="1191" w:type="dxa"/>
          </w:tcPr>
          <w:p w14:paraId="7F17A783" w14:textId="77777777" w:rsidR="00FB393E" w:rsidRPr="009A7C67" w:rsidRDefault="00FB393E">
            <w:pPr>
              <w:pStyle w:val="ConsPlusNormal"/>
              <w:jc w:val="center"/>
            </w:pPr>
            <w:r w:rsidRPr="009A7C67">
              <w:t>G03D</w:t>
            </w:r>
          </w:p>
        </w:tc>
        <w:tc>
          <w:tcPr>
            <w:tcW w:w="3118" w:type="dxa"/>
          </w:tcPr>
          <w:p w14:paraId="49824EF7" w14:textId="77777777" w:rsidR="00FB393E" w:rsidRPr="009A7C67" w:rsidRDefault="00FB393E">
            <w:pPr>
              <w:pStyle w:val="ConsPlusNormal"/>
            </w:pPr>
            <w:r w:rsidRPr="009A7C67">
              <w:t>гестагены</w:t>
            </w:r>
          </w:p>
        </w:tc>
        <w:tc>
          <w:tcPr>
            <w:tcW w:w="2154" w:type="dxa"/>
          </w:tcPr>
          <w:p w14:paraId="271C35AB" w14:textId="77777777" w:rsidR="00FB393E" w:rsidRPr="009A7C67" w:rsidRDefault="00FB393E">
            <w:pPr>
              <w:pStyle w:val="ConsPlusNormal"/>
            </w:pPr>
          </w:p>
        </w:tc>
        <w:tc>
          <w:tcPr>
            <w:tcW w:w="3515" w:type="dxa"/>
          </w:tcPr>
          <w:p w14:paraId="0043B618" w14:textId="77777777" w:rsidR="00FB393E" w:rsidRPr="009A7C67" w:rsidRDefault="00FB393E">
            <w:pPr>
              <w:pStyle w:val="ConsPlusNormal"/>
            </w:pPr>
          </w:p>
        </w:tc>
      </w:tr>
      <w:tr w:rsidR="00FB393E" w:rsidRPr="009A7C67" w14:paraId="1D1D872A" w14:textId="77777777">
        <w:tc>
          <w:tcPr>
            <w:tcW w:w="1191" w:type="dxa"/>
          </w:tcPr>
          <w:p w14:paraId="57B31321" w14:textId="77777777" w:rsidR="00FB393E" w:rsidRPr="009A7C67" w:rsidRDefault="00FB393E">
            <w:pPr>
              <w:pStyle w:val="ConsPlusNormal"/>
              <w:jc w:val="center"/>
            </w:pPr>
            <w:r w:rsidRPr="009A7C67">
              <w:t>G03DА</w:t>
            </w:r>
          </w:p>
        </w:tc>
        <w:tc>
          <w:tcPr>
            <w:tcW w:w="3118" w:type="dxa"/>
          </w:tcPr>
          <w:p w14:paraId="0BF1C39D" w14:textId="77777777" w:rsidR="00FB393E" w:rsidRPr="009A7C67" w:rsidRDefault="00FB393E">
            <w:pPr>
              <w:pStyle w:val="ConsPlusNormal"/>
            </w:pPr>
            <w:r w:rsidRPr="009A7C67">
              <w:t>производные прегн-4-ена</w:t>
            </w:r>
          </w:p>
        </w:tc>
        <w:tc>
          <w:tcPr>
            <w:tcW w:w="2154" w:type="dxa"/>
          </w:tcPr>
          <w:p w14:paraId="54EA23B8" w14:textId="77777777" w:rsidR="00FB393E" w:rsidRPr="009A7C67" w:rsidRDefault="00FB393E">
            <w:pPr>
              <w:pStyle w:val="ConsPlusNormal"/>
            </w:pPr>
            <w:r w:rsidRPr="009A7C67">
              <w:t>прогестерон</w:t>
            </w:r>
          </w:p>
        </w:tc>
        <w:tc>
          <w:tcPr>
            <w:tcW w:w="3515" w:type="dxa"/>
          </w:tcPr>
          <w:p w14:paraId="356920D6" w14:textId="77777777" w:rsidR="00FB393E" w:rsidRPr="009A7C67" w:rsidRDefault="00FB393E">
            <w:pPr>
              <w:pStyle w:val="ConsPlusNormal"/>
            </w:pPr>
            <w:r w:rsidRPr="009A7C67">
              <w:t>капсулы</w:t>
            </w:r>
          </w:p>
        </w:tc>
      </w:tr>
      <w:tr w:rsidR="00FB393E" w:rsidRPr="009A7C67" w14:paraId="08EC2E78" w14:textId="77777777">
        <w:tc>
          <w:tcPr>
            <w:tcW w:w="1191" w:type="dxa"/>
          </w:tcPr>
          <w:p w14:paraId="10D70C6F" w14:textId="77777777" w:rsidR="00FB393E" w:rsidRPr="009A7C67" w:rsidRDefault="00FB393E">
            <w:pPr>
              <w:pStyle w:val="ConsPlusNormal"/>
              <w:jc w:val="center"/>
            </w:pPr>
            <w:r w:rsidRPr="009A7C67">
              <w:t>G03DВ</w:t>
            </w:r>
          </w:p>
        </w:tc>
        <w:tc>
          <w:tcPr>
            <w:tcW w:w="3118" w:type="dxa"/>
          </w:tcPr>
          <w:p w14:paraId="2504BE51" w14:textId="77777777" w:rsidR="00FB393E" w:rsidRPr="009A7C67" w:rsidRDefault="00FB393E">
            <w:pPr>
              <w:pStyle w:val="ConsPlusNormal"/>
            </w:pPr>
            <w:r w:rsidRPr="009A7C67">
              <w:t>производные прегнадиена</w:t>
            </w:r>
          </w:p>
        </w:tc>
        <w:tc>
          <w:tcPr>
            <w:tcW w:w="2154" w:type="dxa"/>
          </w:tcPr>
          <w:p w14:paraId="4205E18C" w14:textId="77777777" w:rsidR="00FB393E" w:rsidRPr="009A7C67" w:rsidRDefault="00FB393E">
            <w:pPr>
              <w:pStyle w:val="ConsPlusNormal"/>
            </w:pPr>
            <w:r w:rsidRPr="009A7C67">
              <w:t>дидрогестерон</w:t>
            </w:r>
          </w:p>
        </w:tc>
        <w:tc>
          <w:tcPr>
            <w:tcW w:w="3515" w:type="dxa"/>
          </w:tcPr>
          <w:p w14:paraId="76AA9392" w14:textId="77777777" w:rsidR="00FB393E" w:rsidRPr="009A7C67" w:rsidRDefault="00FB393E">
            <w:pPr>
              <w:pStyle w:val="ConsPlusNormal"/>
            </w:pPr>
            <w:r w:rsidRPr="009A7C67">
              <w:t>таблетки, покрытые оболочкой</w:t>
            </w:r>
          </w:p>
        </w:tc>
      </w:tr>
      <w:tr w:rsidR="00FB393E" w:rsidRPr="009A7C67" w14:paraId="3A834DF5" w14:textId="77777777">
        <w:tc>
          <w:tcPr>
            <w:tcW w:w="1191" w:type="dxa"/>
          </w:tcPr>
          <w:p w14:paraId="67BF70C2" w14:textId="77777777" w:rsidR="00FB393E" w:rsidRPr="009A7C67" w:rsidRDefault="00FB393E">
            <w:pPr>
              <w:pStyle w:val="ConsPlusNormal"/>
              <w:jc w:val="center"/>
            </w:pPr>
            <w:r w:rsidRPr="009A7C67">
              <w:t>G03DС</w:t>
            </w:r>
          </w:p>
        </w:tc>
        <w:tc>
          <w:tcPr>
            <w:tcW w:w="3118" w:type="dxa"/>
          </w:tcPr>
          <w:p w14:paraId="3655A109" w14:textId="77777777" w:rsidR="00FB393E" w:rsidRPr="009A7C67" w:rsidRDefault="00FB393E">
            <w:pPr>
              <w:pStyle w:val="ConsPlusNormal"/>
            </w:pPr>
            <w:r w:rsidRPr="009A7C67">
              <w:t>производные эстрена</w:t>
            </w:r>
          </w:p>
        </w:tc>
        <w:tc>
          <w:tcPr>
            <w:tcW w:w="2154" w:type="dxa"/>
          </w:tcPr>
          <w:p w14:paraId="0E0FB8F4" w14:textId="77777777" w:rsidR="00FB393E" w:rsidRPr="009A7C67" w:rsidRDefault="00FB393E">
            <w:pPr>
              <w:pStyle w:val="ConsPlusNormal"/>
            </w:pPr>
            <w:r w:rsidRPr="009A7C67">
              <w:t>норэтистерон</w:t>
            </w:r>
          </w:p>
        </w:tc>
        <w:tc>
          <w:tcPr>
            <w:tcW w:w="3515" w:type="dxa"/>
          </w:tcPr>
          <w:p w14:paraId="0C372496" w14:textId="77777777" w:rsidR="00FB393E" w:rsidRPr="009A7C67" w:rsidRDefault="00FB393E">
            <w:pPr>
              <w:pStyle w:val="ConsPlusNormal"/>
            </w:pPr>
            <w:r w:rsidRPr="009A7C67">
              <w:t>таблетки</w:t>
            </w:r>
          </w:p>
        </w:tc>
      </w:tr>
      <w:tr w:rsidR="00FB393E" w:rsidRPr="009A7C67" w14:paraId="7BCBF8A0" w14:textId="77777777">
        <w:tc>
          <w:tcPr>
            <w:tcW w:w="1191" w:type="dxa"/>
          </w:tcPr>
          <w:p w14:paraId="5A528412" w14:textId="77777777" w:rsidR="00FB393E" w:rsidRPr="009A7C67" w:rsidRDefault="00FB393E">
            <w:pPr>
              <w:pStyle w:val="ConsPlusNormal"/>
              <w:jc w:val="center"/>
            </w:pPr>
            <w:r w:rsidRPr="009A7C67">
              <w:t>G03G</w:t>
            </w:r>
          </w:p>
        </w:tc>
        <w:tc>
          <w:tcPr>
            <w:tcW w:w="3118" w:type="dxa"/>
          </w:tcPr>
          <w:p w14:paraId="2AA19F1A" w14:textId="77777777" w:rsidR="00FB393E" w:rsidRPr="009A7C67" w:rsidRDefault="00FB393E">
            <w:pPr>
              <w:pStyle w:val="ConsPlusNormal"/>
            </w:pPr>
            <w:r w:rsidRPr="009A7C67">
              <w:t>гонадотропины и другие стимуляторы овуляции</w:t>
            </w:r>
          </w:p>
        </w:tc>
        <w:tc>
          <w:tcPr>
            <w:tcW w:w="2154" w:type="dxa"/>
          </w:tcPr>
          <w:p w14:paraId="156165E4" w14:textId="77777777" w:rsidR="00FB393E" w:rsidRPr="009A7C67" w:rsidRDefault="00FB393E">
            <w:pPr>
              <w:pStyle w:val="ConsPlusNormal"/>
            </w:pPr>
          </w:p>
        </w:tc>
        <w:tc>
          <w:tcPr>
            <w:tcW w:w="3515" w:type="dxa"/>
          </w:tcPr>
          <w:p w14:paraId="548E8D34" w14:textId="77777777" w:rsidR="00FB393E" w:rsidRPr="009A7C67" w:rsidRDefault="00FB393E">
            <w:pPr>
              <w:pStyle w:val="ConsPlusNormal"/>
            </w:pPr>
          </w:p>
        </w:tc>
      </w:tr>
      <w:tr w:rsidR="00FB393E" w:rsidRPr="009A7C67" w14:paraId="3DC4EE54" w14:textId="77777777">
        <w:tc>
          <w:tcPr>
            <w:tcW w:w="1191" w:type="dxa"/>
            <w:vMerge w:val="restart"/>
          </w:tcPr>
          <w:p w14:paraId="5B0E122D" w14:textId="77777777" w:rsidR="00FB393E" w:rsidRPr="009A7C67" w:rsidRDefault="00FB393E">
            <w:pPr>
              <w:pStyle w:val="ConsPlusNormal"/>
              <w:jc w:val="center"/>
            </w:pPr>
            <w:r w:rsidRPr="009A7C67">
              <w:t>G03GА</w:t>
            </w:r>
          </w:p>
        </w:tc>
        <w:tc>
          <w:tcPr>
            <w:tcW w:w="3118" w:type="dxa"/>
            <w:vMerge w:val="restart"/>
          </w:tcPr>
          <w:p w14:paraId="45DC3285" w14:textId="77777777" w:rsidR="00FB393E" w:rsidRPr="009A7C67" w:rsidRDefault="00FB393E">
            <w:pPr>
              <w:pStyle w:val="ConsPlusNormal"/>
            </w:pPr>
            <w:r w:rsidRPr="009A7C67">
              <w:t>гонадотропины</w:t>
            </w:r>
          </w:p>
        </w:tc>
        <w:tc>
          <w:tcPr>
            <w:tcW w:w="2154" w:type="dxa"/>
            <w:tcBorders>
              <w:bottom w:val="nil"/>
            </w:tcBorders>
          </w:tcPr>
          <w:p w14:paraId="2B8B00EB" w14:textId="77777777" w:rsidR="00FB393E" w:rsidRPr="009A7C67" w:rsidRDefault="00FB393E">
            <w:pPr>
              <w:pStyle w:val="ConsPlusNormal"/>
            </w:pPr>
            <w:r w:rsidRPr="009A7C67">
              <w:t>гонадотропин хорионический</w:t>
            </w:r>
          </w:p>
        </w:tc>
        <w:tc>
          <w:tcPr>
            <w:tcW w:w="3515" w:type="dxa"/>
            <w:tcBorders>
              <w:bottom w:val="nil"/>
            </w:tcBorders>
          </w:tcPr>
          <w:p w14:paraId="0EAF00BB" w14:textId="77777777" w:rsidR="00FB393E" w:rsidRPr="009A7C67" w:rsidRDefault="00FB393E">
            <w:pPr>
              <w:pStyle w:val="ConsPlusNormal"/>
            </w:pPr>
            <w:r w:rsidRPr="009A7C67">
              <w:t>лиофилизат для приготовления раствора для внутримышечного введения;</w:t>
            </w:r>
          </w:p>
          <w:p w14:paraId="6ABBB2BD" w14:textId="77777777" w:rsidR="00FB393E" w:rsidRPr="009A7C67" w:rsidRDefault="00FB393E">
            <w:pPr>
              <w:pStyle w:val="ConsPlusNormal"/>
            </w:pPr>
            <w:r w:rsidRPr="009A7C67">
              <w:t>лиофилизат для приготовления раствора для внутримышечного и подкожного введения</w:t>
            </w:r>
          </w:p>
        </w:tc>
      </w:tr>
      <w:tr w:rsidR="00FB393E" w:rsidRPr="009A7C67" w14:paraId="5423A5C0" w14:textId="77777777">
        <w:tblPrEx>
          <w:tblBorders>
            <w:insideH w:val="nil"/>
          </w:tblBorders>
        </w:tblPrEx>
        <w:tc>
          <w:tcPr>
            <w:tcW w:w="1191" w:type="dxa"/>
            <w:vMerge/>
          </w:tcPr>
          <w:p w14:paraId="46F7D50C" w14:textId="77777777" w:rsidR="00FB393E" w:rsidRPr="009A7C67" w:rsidRDefault="00FB393E">
            <w:pPr>
              <w:pStyle w:val="ConsPlusNormal"/>
            </w:pPr>
          </w:p>
        </w:tc>
        <w:tc>
          <w:tcPr>
            <w:tcW w:w="3118" w:type="dxa"/>
            <w:vMerge/>
          </w:tcPr>
          <w:p w14:paraId="2CB5009B" w14:textId="77777777" w:rsidR="00FB393E" w:rsidRPr="009A7C67" w:rsidRDefault="00FB393E">
            <w:pPr>
              <w:pStyle w:val="ConsPlusNormal"/>
            </w:pPr>
          </w:p>
        </w:tc>
        <w:tc>
          <w:tcPr>
            <w:tcW w:w="2154" w:type="dxa"/>
            <w:tcBorders>
              <w:top w:val="nil"/>
              <w:bottom w:val="nil"/>
            </w:tcBorders>
          </w:tcPr>
          <w:p w14:paraId="36E50C95" w14:textId="77777777" w:rsidR="00FB393E" w:rsidRPr="009A7C67" w:rsidRDefault="00FB393E">
            <w:pPr>
              <w:pStyle w:val="ConsPlusNormal"/>
            </w:pPr>
            <w:r w:rsidRPr="009A7C67">
              <w:t>корифоллитропин альфа</w:t>
            </w:r>
          </w:p>
        </w:tc>
        <w:tc>
          <w:tcPr>
            <w:tcW w:w="3515" w:type="dxa"/>
            <w:tcBorders>
              <w:top w:val="nil"/>
              <w:bottom w:val="nil"/>
            </w:tcBorders>
          </w:tcPr>
          <w:p w14:paraId="0C20748B" w14:textId="77777777" w:rsidR="00FB393E" w:rsidRPr="009A7C67" w:rsidRDefault="00FB393E">
            <w:pPr>
              <w:pStyle w:val="ConsPlusNormal"/>
            </w:pPr>
            <w:r w:rsidRPr="009A7C67">
              <w:t>раствор для подкожного введения</w:t>
            </w:r>
          </w:p>
        </w:tc>
      </w:tr>
      <w:tr w:rsidR="00FB393E" w:rsidRPr="009A7C67" w14:paraId="579BBDF3" w14:textId="77777777">
        <w:tblPrEx>
          <w:tblBorders>
            <w:insideH w:val="nil"/>
          </w:tblBorders>
        </w:tblPrEx>
        <w:tc>
          <w:tcPr>
            <w:tcW w:w="1191" w:type="dxa"/>
            <w:vMerge/>
          </w:tcPr>
          <w:p w14:paraId="769AABDC" w14:textId="77777777" w:rsidR="00FB393E" w:rsidRPr="009A7C67" w:rsidRDefault="00FB393E">
            <w:pPr>
              <w:pStyle w:val="ConsPlusNormal"/>
            </w:pPr>
          </w:p>
        </w:tc>
        <w:tc>
          <w:tcPr>
            <w:tcW w:w="3118" w:type="dxa"/>
            <w:vMerge/>
          </w:tcPr>
          <w:p w14:paraId="26C01374" w14:textId="77777777" w:rsidR="00FB393E" w:rsidRPr="009A7C67" w:rsidRDefault="00FB393E">
            <w:pPr>
              <w:pStyle w:val="ConsPlusNormal"/>
            </w:pPr>
          </w:p>
        </w:tc>
        <w:tc>
          <w:tcPr>
            <w:tcW w:w="2154" w:type="dxa"/>
            <w:tcBorders>
              <w:top w:val="nil"/>
              <w:bottom w:val="nil"/>
            </w:tcBorders>
          </w:tcPr>
          <w:p w14:paraId="31B71EC9" w14:textId="77777777" w:rsidR="00FB393E" w:rsidRPr="009A7C67" w:rsidRDefault="00FB393E">
            <w:pPr>
              <w:pStyle w:val="ConsPlusNormal"/>
            </w:pPr>
            <w:r w:rsidRPr="009A7C67">
              <w:t>фоллитропин альфа</w:t>
            </w:r>
          </w:p>
        </w:tc>
        <w:tc>
          <w:tcPr>
            <w:tcW w:w="3515" w:type="dxa"/>
            <w:tcBorders>
              <w:top w:val="nil"/>
              <w:bottom w:val="nil"/>
            </w:tcBorders>
          </w:tcPr>
          <w:p w14:paraId="5924D019" w14:textId="77777777" w:rsidR="00FB393E" w:rsidRPr="009A7C67" w:rsidRDefault="00FB393E">
            <w:pPr>
              <w:pStyle w:val="ConsPlusNormal"/>
            </w:pPr>
            <w:r w:rsidRPr="009A7C67">
              <w:t>лиофилизат для приготовления раствора для внутримышечного и подкожного введения;</w:t>
            </w:r>
          </w:p>
          <w:p w14:paraId="74502911" w14:textId="77777777" w:rsidR="00FB393E" w:rsidRPr="009A7C67" w:rsidRDefault="00FB393E">
            <w:pPr>
              <w:pStyle w:val="ConsPlusNormal"/>
            </w:pPr>
            <w:r w:rsidRPr="009A7C67">
              <w:t>лиофилизат для приготовления раствора для подкожного введения;</w:t>
            </w:r>
          </w:p>
          <w:p w14:paraId="42447726" w14:textId="77777777" w:rsidR="00FB393E" w:rsidRPr="009A7C67" w:rsidRDefault="00FB393E">
            <w:pPr>
              <w:pStyle w:val="ConsPlusNormal"/>
            </w:pPr>
            <w:r w:rsidRPr="009A7C67">
              <w:t>раствор для подкожного введения</w:t>
            </w:r>
          </w:p>
        </w:tc>
      </w:tr>
      <w:tr w:rsidR="00FB393E" w:rsidRPr="009A7C67" w14:paraId="7943B69C" w14:textId="77777777">
        <w:tc>
          <w:tcPr>
            <w:tcW w:w="1191" w:type="dxa"/>
            <w:vMerge/>
          </w:tcPr>
          <w:p w14:paraId="0CD3089E" w14:textId="77777777" w:rsidR="00FB393E" w:rsidRPr="009A7C67" w:rsidRDefault="00FB393E">
            <w:pPr>
              <w:pStyle w:val="ConsPlusNormal"/>
            </w:pPr>
          </w:p>
        </w:tc>
        <w:tc>
          <w:tcPr>
            <w:tcW w:w="3118" w:type="dxa"/>
            <w:vMerge/>
          </w:tcPr>
          <w:p w14:paraId="16FE5A1C" w14:textId="77777777" w:rsidR="00FB393E" w:rsidRPr="009A7C67" w:rsidRDefault="00FB393E">
            <w:pPr>
              <w:pStyle w:val="ConsPlusNormal"/>
            </w:pPr>
          </w:p>
        </w:tc>
        <w:tc>
          <w:tcPr>
            <w:tcW w:w="2154" w:type="dxa"/>
            <w:tcBorders>
              <w:top w:val="nil"/>
            </w:tcBorders>
          </w:tcPr>
          <w:p w14:paraId="36D3AD4E" w14:textId="77777777" w:rsidR="00FB393E" w:rsidRPr="009A7C67" w:rsidRDefault="00FB393E">
            <w:pPr>
              <w:pStyle w:val="ConsPlusNormal"/>
            </w:pPr>
            <w:r w:rsidRPr="009A7C67">
              <w:t>фоллитропин альфа + лутропин альфа</w:t>
            </w:r>
          </w:p>
        </w:tc>
        <w:tc>
          <w:tcPr>
            <w:tcW w:w="3515" w:type="dxa"/>
            <w:tcBorders>
              <w:top w:val="nil"/>
            </w:tcBorders>
          </w:tcPr>
          <w:p w14:paraId="71AC4799"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5B580DBD" w14:textId="77777777">
        <w:tc>
          <w:tcPr>
            <w:tcW w:w="1191" w:type="dxa"/>
          </w:tcPr>
          <w:p w14:paraId="35C16C98" w14:textId="77777777" w:rsidR="00FB393E" w:rsidRPr="009A7C67" w:rsidRDefault="00FB393E">
            <w:pPr>
              <w:pStyle w:val="ConsPlusNormal"/>
              <w:jc w:val="center"/>
            </w:pPr>
            <w:r w:rsidRPr="009A7C67">
              <w:t>G03GВ</w:t>
            </w:r>
          </w:p>
        </w:tc>
        <w:tc>
          <w:tcPr>
            <w:tcW w:w="3118" w:type="dxa"/>
          </w:tcPr>
          <w:p w14:paraId="586FC8AD" w14:textId="77777777" w:rsidR="00FB393E" w:rsidRPr="009A7C67" w:rsidRDefault="00FB393E">
            <w:pPr>
              <w:pStyle w:val="ConsPlusNormal"/>
            </w:pPr>
            <w:r w:rsidRPr="009A7C67">
              <w:t>синтетические стимуляторы овуляции</w:t>
            </w:r>
          </w:p>
        </w:tc>
        <w:tc>
          <w:tcPr>
            <w:tcW w:w="2154" w:type="dxa"/>
          </w:tcPr>
          <w:p w14:paraId="53727D4C" w14:textId="77777777" w:rsidR="00FB393E" w:rsidRPr="009A7C67" w:rsidRDefault="00FB393E">
            <w:pPr>
              <w:pStyle w:val="ConsPlusNormal"/>
            </w:pPr>
            <w:r w:rsidRPr="009A7C67">
              <w:t>кломифен</w:t>
            </w:r>
          </w:p>
        </w:tc>
        <w:tc>
          <w:tcPr>
            <w:tcW w:w="3515" w:type="dxa"/>
          </w:tcPr>
          <w:p w14:paraId="6A3DAE63" w14:textId="77777777" w:rsidR="00FB393E" w:rsidRPr="009A7C67" w:rsidRDefault="00FB393E">
            <w:pPr>
              <w:pStyle w:val="ConsPlusNormal"/>
            </w:pPr>
            <w:r w:rsidRPr="009A7C67">
              <w:t>таблетки</w:t>
            </w:r>
          </w:p>
        </w:tc>
      </w:tr>
      <w:tr w:rsidR="00FB393E" w:rsidRPr="009A7C67" w14:paraId="376C49D9" w14:textId="77777777">
        <w:tc>
          <w:tcPr>
            <w:tcW w:w="1191" w:type="dxa"/>
          </w:tcPr>
          <w:p w14:paraId="5C13FC93" w14:textId="77777777" w:rsidR="00FB393E" w:rsidRPr="009A7C67" w:rsidRDefault="00FB393E">
            <w:pPr>
              <w:pStyle w:val="ConsPlusNormal"/>
              <w:jc w:val="center"/>
            </w:pPr>
            <w:r w:rsidRPr="009A7C67">
              <w:t>G03Н</w:t>
            </w:r>
          </w:p>
        </w:tc>
        <w:tc>
          <w:tcPr>
            <w:tcW w:w="3118" w:type="dxa"/>
          </w:tcPr>
          <w:p w14:paraId="05CD8958" w14:textId="77777777" w:rsidR="00FB393E" w:rsidRPr="009A7C67" w:rsidRDefault="00FB393E">
            <w:pPr>
              <w:pStyle w:val="ConsPlusNormal"/>
            </w:pPr>
            <w:r w:rsidRPr="009A7C67">
              <w:t>антиандрогены</w:t>
            </w:r>
          </w:p>
        </w:tc>
        <w:tc>
          <w:tcPr>
            <w:tcW w:w="2154" w:type="dxa"/>
          </w:tcPr>
          <w:p w14:paraId="391AA4B3" w14:textId="77777777" w:rsidR="00FB393E" w:rsidRPr="009A7C67" w:rsidRDefault="00FB393E">
            <w:pPr>
              <w:pStyle w:val="ConsPlusNormal"/>
            </w:pPr>
          </w:p>
        </w:tc>
        <w:tc>
          <w:tcPr>
            <w:tcW w:w="3515" w:type="dxa"/>
          </w:tcPr>
          <w:p w14:paraId="4E2D358D" w14:textId="77777777" w:rsidR="00FB393E" w:rsidRPr="009A7C67" w:rsidRDefault="00FB393E">
            <w:pPr>
              <w:pStyle w:val="ConsPlusNormal"/>
            </w:pPr>
          </w:p>
        </w:tc>
      </w:tr>
      <w:tr w:rsidR="00FB393E" w:rsidRPr="009A7C67" w14:paraId="716C023A" w14:textId="77777777">
        <w:tc>
          <w:tcPr>
            <w:tcW w:w="1191" w:type="dxa"/>
          </w:tcPr>
          <w:p w14:paraId="5059EBB0" w14:textId="77777777" w:rsidR="00FB393E" w:rsidRPr="009A7C67" w:rsidRDefault="00FB393E">
            <w:pPr>
              <w:pStyle w:val="ConsPlusNormal"/>
              <w:jc w:val="center"/>
            </w:pPr>
            <w:r w:rsidRPr="009A7C67">
              <w:t>G03НА</w:t>
            </w:r>
          </w:p>
        </w:tc>
        <w:tc>
          <w:tcPr>
            <w:tcW w:w="3118" w:type="dxa"/>
          </w:tcPr>
          <w:p w14:paraId="24B3A152" w14:textId="77777777" w:rsidR="00FB393E" w:rsidRPr="009A7C67" w:rsidRDefault="00FB393E">
            <w:pPr>
              <w:pStyle w:val="ConsPlusNormal"/>
            </w:pPr>
            <w:r w:rsidRPr="009A7C67">
              <w:t>антиандрогены</w:t>
            </w:r>
          </w:p>
        </w:tc>
        <w:tc>
          <w:tcPr>
            <w:tcW w:w="2154" w:type="dxa"/>
          </w:tcPr>
          <w:p w14:paraId="1A408D39" w14:textId="77777777" w:rsidR="00FB393E" w:rsidRPr="009A7C67" w:rsidRDefault="00FB393E">
            <w:pPr>
              <w:pStyle w:val="ConsPlusNormal"/>
            </w:pPr>
            <w:r w:rsidRPr="009A7C67">
              <w:t>ципротерон</w:t>
            </w:r>
          </w:p>
        </w:tc>
        <w:tc>
          <w:tcPr>
            <w:tcW w:w="3515" w:type="dxa"/>
          </w:tcPr>
          <w:p w14:paraId="397693A8" w14:textId="77777777" w:rsidR="00FB393E" w:rsidRPr="009A7C67" w:rsidRDefault="00FB393E">
            <w:pPr>
              <w:pStyle w:val="ConsPlusNormal"/>
            </w:pPr>
            <w:r w:rsidRPr="009A7C67">
              <w:t>раствор для внутримышечного введения масляный;</w:t>
            </w:r>
          </w:p>
          <w:p w14:paraId="150B669B" w14:textId="77777777" w:rsidR="00FB393E" w:rsidRPr="009A7C67" w:rsidRDefault="00FB393E">
            <w:pPr>
              <w:pStyle w:val="ConsPlusNormal"/>
            </w:pPr>
            <w:r w:rsidRPr="009A7C67">
              <w:t>таблетки</w:t>
            </w:r>
          </w:p>
        </w:tc>
      </w:tr>
      <w:tr w:rsidR="00FB393E" w:rsidRPr="009A7C67" w14:paraId="2939E3DC" w14:textId="77777777">
        <w:tc>
          <w:tcPr>
            <w:tcW w:w="1191" w:type="dxa"/>
          </w:tcPr>
          <w:p w14:paraId="579E5491" w14:textId="77777777" w:rsidR="00FB393E" w:rsidRPr="009A7C67" w:rsidRDefault="00FB393E">
            <w:pPr>
              <w:pStyle w:val="ConsPlusNormal"/>
              <w:jc w:val="center"/>
            </w:pPr>
            <w:r w:rsidRPr="009A7C67">
              <w:t>G04</w:t>
            </w:r>
          </w:p>
        </w:tc>
        <w:tc>
          <w:tcPr>
            <w:tcW w:w="3118" w:type="dxa"/>
          </w:tcPr>
          <w:p w14:paraId="701F3549" w14:textId="77777777" w:rsidR="00FB393E" w:rsidRPr="009A7C67" w:rsidRDefault="00FB393E">
            <w:pPr>
              <w:pStyle w:val="ConsPlusNormal"/>
            </w:pPr>
            <w:r w:rsidRPr="009A7C67">
              <w:t>препараты, применяемые в урологии</w:t>
            </w:r>
          </w:p>
        </w:tc>
        <w:tc>
          <w:tcPr>
            <w:tcW w:w="2154" w:type="dxa"/>
          </w:tcPr>
          <w:p w14:paraId="784C1FF6" w14:textId="77777777" w:rsidR="00FB393E" w:rsidRPr="009A7C67" w:rsidRDefault="00FB393E">
            <w:pPr>
              <w:pStyle w:val="ConsPlusNormal"/>
            </w:pPr>
          </w:p>
        </w:tc>
        <w:tc>
          <w:tcPr>
            <w:tcW w:w="3515" w:type="dxa"/>
          </w:tcPr>
          <w:p w14:paraId="1B7316AE" w14:textId="77777777" w:rsidR="00FB393E" w:rsidRPr="009A7C67" w:rsidRDefault="00FB393E">
            <w:pPr>
              <w:pStyle w:val="ConsPlusNormal"/>
            </w:pPr>
          </w:p>
        </w:tc>
      </w:tr>
      <w:tr w:rsidR="00FB393E" w:rsidRPr="009A7C67" w14:paraId="7A150518" w14:textId="77777777">
        <w:tc>
          <w:tcPr>
            <w:tcW w:w="1191" w:type="dxa"/>
          </w:tcPr>
          <w:p w14:paraId="2CE72FD0" w14:textId="77777777" w:rsidR="00FB393E" w:rsidRPr="009A7C67" w:rsidRDefault="00FB393E">
            <w:pPr>
              <w:pStyle w:val="ConsPlusNormal"/>
              <w:jc w:val="center"/>
            </w:pPr>
            <w:r w:rsidRPr="009A7C67">
              <w:t>G04В</w:t>
            </w:r>
          </w:p>
        </w:tc>
        <w:tc>
          <w:tcPr>
            <w:tcW w:w="3118" w:type="dxa"/>
          </w:tcPr>
          <w:p w14:paraId="3C21FD94" w14:textId="77777777" w:rsidR="00FB393E" w:rsidRPr="009A7C67" w:rsidRDefault="00FB393E">
            <w:pPr>
              <w:pStyle w:val="ConsPlusNormal"/>
            </w:pPr>
            <w:r w:rsidRPr="009A7C67">
              <w:t>препараты, применяемые в урологии</w:t>
            </w:r>
          </w:p>
        </w:tc>
        <w:tc>
          <w:tcPr>
            <w:tcW w:w="2154" w:type="dxa"/>
          </w:tcPr>
          <w:p w14:paraId="7F09E763" w14:textId="77777777" w:rsidR="00FB393E" w:rsidRPr="009A7C67" w:rsidRDefault="00FB393E">
            <w:pPr>
              <w:pStyle w:val="ConsPlusNormal"/>
            </w:pPr>
          </w:p>
        </w:tc>
        <w:tc>
          <w:tcPr>
            <w:tcW w:w="3515" w:type="dxa"/>
          </w:tcPr>
          <w:p w14:paraId="39FEABE3" w14:textId="77777777" w:rsidR="00FB393E" w:rsidRPr="009A7C67" w:rsidRDefault="00FB393E">
            <w:pPr>
              <w:pStyle w:val="ConsPlusNormal"/>
            </w:pPr>
          </w:p>
        </w:tc>
      </w:tr>
      <w:tr w:rsidR="00FB393E" w:rsidRPr="009A7C67" w14:paraId="35FD4CA2" w14:textId="77777777">
        <w:tc>
          <w:tcPr>
            <w:tcW w:w="1191" w:type="dxa"/>
          </w:tcPr>
          <w:p w14:paraId="13715D90" w14:textId="77777777" w:rsidR="00FB393E" w:rsidRPr="009A7C67" w:rsidRDefault="00FB393E">
            <w:pPr>
              <w:pStyle w:val="ConsPlusNormal"/>
              <w:jc w:val="center"/>
            </w:pPr>
            <w:r w:rsidRPr="009A7C67">
              <w:t>G04ВD</w:t>
            </w:r>
          </w:p>
        </w:tc>
        <w:tc>
          <w:tcPr>
            <w:tcW w:w="3118" w:type="dxa"/>
          </w:tcPr>
          <w:p w14:paraId="7F1F09E4" w14:textId="77777777" w:rsidR="00FB393E" w:rsidRPr="009A7C67" w:rsidRDefault="00FB393E">
            <w:pPr>
              <w:pStyle w:val="ConsPlusNormal"/>
            </w:pPr>
            <w:r w:rsidRPr="009A7C67">
              <w:t>средства для лечения учащенного мочеиспускания и недержания мочи</w:t>
            </w:r>
          </w:p>
        </w:tc>
        <w:tc>
          <w:tcPr>
            <w:tcW w:w="2154" w:type="dxa"/>
          </w:tcPr>
          <w:p w14:paraId="64CB72F3" w14:textId="77777777" w:rsidR="00FB393E" w:rsidRPr="009A7C67" w:rsidRDefault="00FB393E">
            <w:pPr>
              <w:pStyle w:val="ConsPlusNormal"/>
            </w:pPr>
            <w:r w:rsidRPr="009A7C67">
              <w:t>солифенацин</w:t>
            </w:r>
          </w:p>
        </w:tc>
        <w:tc>
          <w:tcPr>
            <w:tcW w:w="3515" w:type="dxa"/>
          </w:tcPr>
          <w:p w14:paraId="6C05CFAF" w14:textId="77777777" w:rsidR="00FB393E" w:rsidRPr="009A7C67" w:rsidRDefault="00FB393E">
            <w:pPr>
              <w:pStyle w:val="ConsPlusNormal"/>
            </w:pPr>
            <w:r w:rsidRPr="009A7C67">
              <w:t>таблетки, покрытые пленочной оболочкой</w:t>
            </w:r>
          </w:p>
        </w:tc>
      </w:tr>
      <w:tr w:rsidR="00FB393E" w:rsidRPr="009A7C67" w14:paraId="25015D1D" w14:textId="77777777">
        <w:tc>
          <w:tcPr>
            <w:tcW w:w="1191" w:type="dxa"/>
          </w:tcPr>
          <w:p w14:paraId="5171B798" w14:textId="77777777" w:rsidR="00FB393E" w:rsidRPr="009A7C67" w:rsidRDefault="00FB393E">
            <w:pPr>
              <w:pStyle w:val="ConsPlusNormal"/>
              <w:jc w:val="center"/>
            </w:pPr>
            <w:r w:rsidRPr="009A7C67">
              <w:t>G04С</w:t>
            </w:r>
          </w:p>
        </w:tc>
        <w:tc>
          <w:tcPr>
            <w:tcW w:w="3118" w:type="dxa"/>
          </w:tcPr>
          <w:p w14:paraId="129D2CC5" w14:textId="77777777" w:rsidR="00FB393E" w:rsidRPr="009A7C67" w:rsidRDefault="00FB393E">
            <w:pPr>
              <w:pStyle w:val="ConsPlusNormal"/>
            </w:pPr>
            <w:r w:rsidRPr="009A7C67">
              <w:t>препараты для лечения доброкачественной гиперплазии предстательной железы</w:t>
            </w:r>
          </w:p>
        </w:tc>
        <w:tc>
          <w:tcPr>
            <w:tcW w:w="2154" w:type="dxa"/>
          </w:tcPr>
          <w:p w14:paraId="32CB4048" w14:textId="77777777" w:rsidR="00FB393E" w:rsidRPr="009A7C67" w:rsidRDefault="00FB393E">
            <w:pPr>
              <w:pStyle w:val="ConsPlusNormal"/>
            </w:pPr>
          </w:p>
        </w:tc>
        <w:tc>
          <w:tcPr>
            <w:tcW w:w="3515" w:type="dxa"/>
          </w:tcPr>
          <w:p w14:paraId="3A6DE545" w14:textId="77777777" w:rsidR="00FB393E" w:rsidRPr="009A7C67" w:rsidRDefault="00FB393E">
            <w:pPr>
              <w:pStyle w:val="ConsPlusNormal"/>
            </w:pPr>
          </w:p>
        </w:tc>
      </w:tr>
      <w:tr w:rsidR="00FB393E" w:rsidRPr="009A7C67" w14:paraId="2858926F" w14:textId="77777777">
        <w:tc>
          <w:tcPr>
            <w:tcW w:w="1191" w:type="dxa"/>
            <w:vMerge w:val="restart"/>
          </w:tcPr>
          <w:p w14:paraId="405DDB3B" w14:textId="77777777" w:rsidR="00FB393E" w:rsidRPr="009A7C67" w:rsidRDefault="00FB393E">
            <w:pPr>
              <w:pStyle w:val="ConsPlusNormal"/>
              <w:jc w:val="center"/>
            </w:pPr>
            <w:r w:rsidRPr="009A7C67">
              <w:t>G04СА</w:t>
            </w:r>
          </w:p>
        </w:tc>
        <w:tc>
          <w:tcPr>
            <w:tcW w:w="3118" w:type="dxa"/>
            <w:vMerge w:val="restart"/>
          </w:tcPr>
          <w:p w14:paraId="6BB03B06" w14:textId="77777777" w:rsidR="00FB393E" w:rsidRPr="009A7C67" w:rsidRDefault="00FB393E">
            <w:pPr>
              <w:pStyle w:val="ConsPlusNormal"/>
            </w:pPr>
            <w:r w:rsidRPr="009A7C67">
              <w:t>альфа-адреноблокаторы</w:t>
            </w:r>
          </w:p>
        </w:tc>
        <w:tc>
          <w:tcPr>
            <w:tcW w:w="2154" w:type="dxa"/>
            <w:tcBorders>
              <w:bottom w:val="nil"/>
            </w:tcBorders>
          </w:tcPr>
          <w:p w14:paraId="62D55827" w14:textId="77777777" w:rsidR="00FB393E" w:rsidRPr="009A7C67" w:rsidRDefault="00FB393E">
            <w:pPr>
              <w:pStyle w:val="ConsPlusNormal"/>
            </w:pPr>
            <w:r w:rsidRPr="009A7C67">
              <w:t>алфузозин</w:t>
            </w:r>
          </w:p>
        </w:tc>
        <w:tc>
          <w:tcPr>
            <w:tcW w:w="3515" w:type="dxa"/>
            <w:tcBorders>
              <w:bottom w:val="nil"/>
            </w:tcBorders>
          </w:tcPr>
          <w:p w14:paraId="2DA3BD7D" w14:textId="77777777" w:rsidR="00FB393E" w:rsidRPr="009A7C67" w:rsidRDefault="00FB393E">
            <w:pPr>
              <w:pStyle w:val="ConsPlusNormal"/>
            </w:pPr>
            <w:r w:rsidRPr="009A7C67">
              <w:t xml:space="preserve">таблетки пролонгированного </w:t>
            </w:r>
            <w:r w:rsidRPr="009A7C67">
              <w:lastRenderedPageBreak/>
              <w:t>действия;</w:t>
            </w:r>
          </w:p>
          <w:p w14:paraId="7DA93EC5" w14:textId="77777777" w:rsidR="00FB393E" w:rsidRPr="009A7C67" w:rsidRDefault="00FB393E">
            <w:pPr>
              <w:pStyle w:val="ConsPlusNormal"/>
            </w:pPr>
            <w:r w:rsidRPr="009A7C67">
              <w:t>таблетки пролонгированного действия, покрытые оболочкой;</w:t>
            </w:r>
          </w:p>
          <w:p w14:paraId="60DA0E04" w14:textId="77777777" w:rsidR="00FB393E" w:rsidRPr="009A7C67" w:rsidRDefault="00FB393E">
            <w:pPr>
              <w:pStyle w:val="ConsPlusNormal"/>
            </w:pPr>
            <w:r w:rsidRPr="009A7C67">
              <w:t>таблетки с контролируемым высвобождением, покрытые оболочкой</w:t>
            </w:r>
          </w:p>
        </w:tc>
      </w:tr>
      <w:tr w:rsidR="00FB393E" w:rsidRPr="009A7C67" w14:paraId="4BDFF36A" w14:textId="77777777">
        <w:tblPrEx>
          <w:tblBorders>
            <w:insideH w:val="nil"/>
          </w:tblBorders>
        </w:tblPrEx>
        <w:tc>
          <w:tcPr>
            <w:tcW w:w="1191" w:type="dxa"/>
            <w:vMerge/>
          </w:tcPr>
          <w:p w14:paraId="68F68423" w14:textId="77777777" w:rsidR="00FB393E" w:rsidRPr="009A7C67" w:rsidRDefault="00FB393E">
            <w:pPr>
              <w:pStyle w:val="ConsPlusNormal"/>
            </w:pPr>
          </w:p>
        </w:tc>
        <w:tc>
          <w:tcPr>
            <w:tcW w:w="3118" w:type="dxa"/>
            <w:vMerge/>
          </w:tcPr>
          <w:p w14:paraId="54382E6C" w14:textId="77777777" w:rsidR="00FB393E" w:rsidRPr="009A7C67" w:rsidRDefault="00FB393E">
            <w:pPr>
              <w:pStyle w:val="ConsPlusNormal"/>
            </w:pPr>
          </w:p>
        </w:tc>
        <w:tc>
          <w:tcPr>
            <w:tcW w:w="2154" w:type="dxa"/>
            <w:tcBorders>
              <w:top w:val="nil"/>
              <w:bottom w:val="nil"/>
            </w:tcBorders>
          </w:tcPr>
          <w:p w14:paraId="0A59BACE" w14:textId="77777777" w:rsidR="00FB393E" w:rsidRPr="009A7C67" w:rsidRDefault="00FB393E">
            <w:pPr>
              <w:pStyle w:val="ConsPlusNormal"/>
            </w:pPr>
            <w:r w:rsidRPr="009A7C67">
              <w:t>доксазозин</w:t>
            </w:r>
          </w:p>
        </w:tc>
        <w:tc>
          <w:tcPr>
            <w:tcW w:w="3515" w:type="dxa"/>
            <w:tcBorders>
              <w:top w:val="nil"/>
              <w:bottom w:val="nil"/>
            </w:tcBorders>
          </w:tcPr>
          <w:p w14:paraId="2F6034F2" w14:textId="77777777" w:rsidR="00FB393E" w:rsidRPr="009A7C67" w:rsidRDefault="00FB393E">
            <w:pPr>
              <w:pStyle w:val="ConsPlusNormal"/>
            </w:pPr>
            <w:r w:rsidRPr="009A7C67">
              <w:t>таблетки;</w:t>
            </w:r>
          </w:p>
          <w:p w14:paraId="18DC0607"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390DFF49" w14:textId="77777777">
        <w:tblPrEx>
          <w:tblBorders>
            <w:insideH w:val="nil"/>
          </w:tblBorders>
        </w:tblPrEx>
        <w:tc>
          <w:tcPr>
            <w:tcW w:w="1191" w:type="dxa"/>
            <w:vMerge/>
          </w:tcPr>
          <w:p w14:paraId="6989FE2D" w14:textId="77777777" w:rsidR="00FB393E" w:rsidRPr="009A7C67" w:rsidRDefault="00FB393E">
            <w:pPr>
              <w:pStyle w:val="ConsPlusNormal"/>
            </w:pPr>
          </w:p>
        </w:tc>
        <w:tc>
          <w:tcPr>
            <w:tcW w:w="3118" w:type="dxa"/>
            <w:vMerge/>
          </w:tcPr>
          <w:p w14:paraId="6DE8E7ED" w14:textId="77777777" w:rsidR="00FB393E" w:rsidRPr="009A7C67" w:rsidRDefault="00FB393E">
            <w:pPr>
              <w:pStyle w:val="ConsPlusNormal"/>
            </w:pPr>
          </w:p>
        </w:tc>
        <w:tc>
          <w:tcPr>
            <w:tcW w:w="2154" w:type="dxa"/>
            <w:tcBorders>
              <w:top w:val="nil"/>
              <w:bottom w:val="nil"/>
            </w:tcBorders>
          </w:tcPr>
          <w:p w14:paraId="1B16584D" w14:textId="77777777" w:rsidR="00FB393E" w:rsidRPr="009A7C67" w:rsidRDefault="00FB393E">
            <w:pPr>
              <w:pStyle w:val="ConsPlusNormal"/>
            </w:pPr>
            <w:r w:rsidRPr="009A7C67">
              <w:t>тамсулозин</w:t>
            </w:r>
          </w:p>
        </w:tc>
        <w:tc>
          <w:tcPr>
            <w:tcW w:w="3515" w:type="dxa"/>
            <w:tcBorders>
              <w:top w:val="nil"/>
              <w:bottom w:val="nil"/>
            </w:tcBorders>
          </w:tcPr>
          <w:p w14:paraId="43463659" w14:textId="77777777" w:rsidR="00FB393E" w:rsidRPr="009A7C67" w:rsidRDefault="00FB393E">
            <w:pPr>
              <w:pStyle w:val="ConsPlusNormal"/>
            </w:pPr>
            <w:r w:rsidRPr="009A7C67">
              <w:t>капсулы кишечно-растворимые пролонгированного действия;</w:t>
            </w:r>
          </w:p>
          <w:p w14:paraId="779FCCE5" w14:textId="77777777" w:rsidR="00FB393E" w:rsidRPr="009A7C67" w:rsidRDefault="00FB393E">
            <w:pPr>
              <w:pStyle w:val="ConsPlusNormal"/>
            </w:pPr>
            <w:r w:rsidRPr="009A7C67">
              <w:t>капсулы пролонгированного действия;</w:t>
            </w:r>
          </w:p>
          <w:p w14:paraId="488461DB" w14:textId="77777777" w:rsidR="00FB393E" w:rsidRPr="009A7C67" w:rsidRDefault="00FB393E">
            <w:pPr>
              <w:pStyle w:val="ConsPlusNormal"/>
            </w:pPr>
            <w:r w:rsidRPr="009A7C67">
              <w:t>капсулы с модифицированным высвобождением;</w:t>
            </w:r>
          </w:p>
          <w:p w14:paraId="19AAE15B" w14:textId="77777777" w:rsidR="00FB393E" w:rsidRPr="009A7C67" w:rsidRDefault="00FB393E">
            <w:pPr>
              <w:pStyle w:val="ConsPlusNormal"/>
            </w:pPr>
            <w:r w:rsidRPr="009A7C67">
              <w:t>капсулы с пролонгированным высвобождением;</w:t>
            </w:r>
          </w:p>
          <w:p w14:paraId="4B942EE2" w14:textId="77777777" w:rsidR="00FB393E" w:rsidRPr="009A7C67" w:rsidRDefault="00FB393E">
            <w:pPr>
              <w:pStyle w:val="ConsPlusNormal"/>
            </w:pPr>
            <w:r w:rsidRPr="009A7C67">
              <w:t>таблетки пролонгированного действия, покрытые пленочной оболочкой;</w:t>
            </w:r>
          </w:p>
          <w:p w14:paraId="0ED7713E" w14:textId="77777777" w:rsidR="00FB393E" w:rsidRPr="009A7C67" w:rsidRDefault="00FB393E">
            <w:pPr>
              <w:pStyle w:val="ConsPlusNormal"/>
            </w:pPr>
            <w:r w:rsidRPr="009A7C67">
              <w:t>таблетки с контролируемым высвобождением, покрытые оболочкой;</w:t>
            </w:r>
          </w:p>
          <w:p w14:paraId="7A200287" w14:textId="77777777" w:rsidR="00FB393E" w:rsidRPr="009A7C67" w:rsidRDefault="00FB393E">
            <w:pPr>
              <w:pStyle w:val="ConsPlusNormal"/>
            </w:pPr>
            <w:r w:rsidRPr="009A7C67">
              <w:t>таблетки с пролонгированным высвобождением, покрытые пленочной оболочкой</w:t>
            </w:r>
          </w:p>
        </w:tc>
      </w:tr>
      <w:tr w:rsidR="00FB393E" w:rsidRPr="009A7C67" w14:paraId="0B5C212A" w14:textId="77777777">
        <w:tc>
          <w:tcPr>
            <w:tcW w:w="1191" w:type="dxa"/>
            <w:vMerge/>
          </w:tcPr>
          <w:p w14:paraId="6907724D" w14:textId="77777777" w:rsidR="00FB393E" w:rsidRPr="009A7C67" w:rsidRDefault="00FB393E">
            <w:pPr>
              <w:pStyle w:val="ConsPlusNormal"/>
            </w:pPr>
          </w:p>
        </w:tc>
        <w:tc>
          <w:tcPr>
            <w:tcW w:w="3118" w:type="dxa"/>
            <w:vMerge/>
          </w:tcPr>
          <w:p w14:paraId="5DB8EB8F" w14:textId="77777777" w:rsidR="00FB393E" w:rsidRPr="009A7C67" w:rsidRDefault="00FB393E">
            <w:pPr>
              <w:pStyle w:val="ConsPlusNormal"/>
            </w:pPr>
          </w:p>
        </w:tc>
        <w:tc>
          <w:tcPr>
            <w:tcW w:w="2154" w:type="dxa"/>
            <w:tcBorders>
              <w:top w:val="nil"/>
            </w:tcBorders>
          </w:tcPr>
          <w:p w14:paraId="1A31A2E5" w14:textId="77777777" w:rsidR="00FB393E" w:rsidRPr="009A7C67" w:rsidRDefault="00FB393E">
            <w:pPr>
              <w:pStyle w:val="ConsPlusNormal"/>
            </w:pPr>
            <w:r w:rsidRPr="009A7C67">
              <w:t>альфузозин</w:t>
            </w:r>
          </w:p>
        </w:tc>
        <w:tc>
          <w:tcPr>
            <w:tcW w:w="3515" w:type="dxa"/>
            <w:tcBorders>
              <w:top w:val="nil"/>
            </w:tcBorders>
          </w:tcPr>
          <w:p w14:paraId="7D42EBC7" w14:textId="77777777" w:rsidR="00FB393E" w:rsidRPr="009A7C67" w:rsidRDefault="00FB393E">
            <w:pPr>
              <w:pStyle w:val="ConsPlusNormal"/>
            </w:pPr>
            <w:r w:rsidRPr="009A7C67">
              <w:t>таблетки пролонгированного действия</w:t>
            </w:r>
          </w:p>
        </w:tc>
      </w:tr>
      <w:tr w:rsidR="00FB393E" w:rsidRPr="009A7C67" w14:paraId="58ECE97E" w14:textId="77777777">
        <w:tc>
          <w:tcPr>
            <w:tcW w:w="1191" w:type="dxa"/>
          </w:tcPr>
          <w:p w14:paraId="68710313" w14:textId="77777777" w:rsidR="00FB393E" w:rsidRPr="009A7C67" w:rsidRDefault="00FB393E">
            <w:pPr>
              <w:pStyle w:val="ConsPlusNormal"/>
              <w:jc w:val="center"/>
            </w:pPr>
            <w:r w:rsidRPr="009A7C67">
              <w:t>G04СВ</w:t>
            </w:r>
          </w:p>
        </w:tc>
        <w:tc>
          <w:tcPr>
            <w:tcW w:w="3118" w:type="dxa"/>
          </w:tcPr>
          <w:p w14:paraId="528FE04B" w14:textId="77777777" w:rsidR="00FB393E" w:rsidRPr="009A7C67" w:rsidRDefault="00FB393E">
            <w:pPr>
              <w:pStyle w:val="ConsPlusNormal"/>
            </w:pPr>
            <w:r w:rsidRPr="009A7C67">
              <w:t>ингибиторы тестостерон-5-альфа-редуктазы</w:t>
            </w:r>
          </w:p>
        </w:tc>
        <w:tc>
          <w:tcPr>
            <w:tcW w:w="2154" w:type="dxa"/>
          </w:tcPr>
          <w:p w14:paraId="749C88C4" w14:textId="77777777" w:rsidR="00FB393E" w:rsidRPr="009A7C67" w:rsidRDefault="00FB393E">
            <w:pPr>
              <w:pStyle w:val="ConsPlusNormal"/>
            </w:pPr>
            <w:r w:rsidRPr="009A7C67">
              <w:t>финастерид</w:t>
            </w:r>
          </w:p>
        </w:tc>
        <w:tc>
          <w:tcPr>
            <w:tcW w:w="3515" w:type="dxa"/>
          </w:tcPr>
          <w:p w14:paraId="3437BA25" w14:textId="77777777" w:rsidR="00FB393E" w:rsidRPr="009A7C67" w:rsidRDefault="00FB393E">
            <w:pPr>
              <w:pStyle w:val="ConsPlusNormal"/>
            </w:pPr>
            <w:r w:rsidRPr="009A7C67">
              <w:t>таблетки, покрытые пленочной оболочкой</w:t>
            </w:r>
          </w:p>
        </w:tc>
      </w:tr>
      <w:tr w:rsidR="00FB393E" w:rsidRPr="009A7C67" w14:paraId="07C5ABE1" w14:textId="77777777">
        <w:tc>
          <w:tcPr>
            <w:tcW w:w="1191" w:type="dxa"/>
          </w:tcPr>
          <w:p w14:paraId="13C66EA1" w14:textId="77777777" w:rsidR="00FB393E" w:rsidRPr="009A7C67" w:rsidRDefault="00FB393E">
            <w:pPr>
              <w:pStyle w:val="ConsPlusNormal"/>
              <w:jc w:val="center"/>
            </w:pPr>
            <w:r w:rsidRPr="009A7C67">
              <w:lastRenderedPageBreak/>
              <w:t>Н</w:t>
            </w:r>
          </w:p>
        </w:tc>
        <w:tc>
          <w:tcPr>
            <w:tcW w:w="3118" w:type="dxa"/>
          </w:tcPr>
          <w:p w14:paraId="3E8EC086" w14:textId="77777777" w:rsidR="00FB393E" w:rsidRPr="009A7C67" w:rsidRDefault="00FB393E">
            <w:pPr>
              <w:pStyle w:val="ConsPlusNormal"/>
            </w:pPr>
            <w:r w:rsidRPr="009A7C67">
              <w:t>гормональные препараты системного действия, кроме половых гормонов и инсулинов</w:t>
            </w:r>
          </w:p>
        </w:tc>
        <w:tc>
          <w:tcPr>
            <w:tcW w:w="2154" w:type="dxa"/>
          </w:tcPr>
          <w:p w14:paraId="057CAAB4" w14:textId="77777777" w:rsidR="00FB393E" w:rsidRPr="009A7C67" w:rsidRDefault="00FB393E">
            <w:pPr>
              <w:pStyle w:val="ConsPlusNormal"/>
            </w:pPr>
          </w:p>
        </w:tc>
        <w:tc>
          <w:tcPr>
            <w:tcW w:w="3515" w:type="dxa"/>
          </w:tcPr>
          <w:p w14:paraId="1AAD5C96" w14:textId="77777777" w:rsidR="00FB393E" w:rsidRPr="009A7C67" w:rsidRDefault="00FB393E">
            <w:pPr>
              <w:pStyle w:val="ConsPlusNormal"/>
            </w:pPr>
          </w:p>
        </w:tc>
      </w:tr>
      <w:tr w:rsidR="00FB393E" w:rsidRPr="009A7C67" w14:paraId="6268F62E" w14:textId="77777777">
        <w:tc>
          <w:tcPr>
            <w:tcW w:w="1191" w:type="dxa"/>
          </w:tcPr>
          <w:p w14:paraId="455F91DB" w14:textId="77777777" w:rsidR="00FB393E" w:rsidRPr="009A7C67" w:rsidRDefault="00FB393E">
            <w:pPr>
              <w:pStyle w:val="ConsPlusNormal"/>
              <w:jc w:val="center"/>
            </w:pPr>
            <w:r w:rsidRPr="009A7C67">
              <w:t>Н01</w:t>
            </w:r>
          </w:p>
        </w:tc>
        <w:tc>
          <w:tcPr>
            <w:tcW w:w="3118" w:type="dxa"/>
          </w:tcPr>
          <w:p w14:paraId="7E6B6475" w14:textId="77777777" w:rsidR="00FB393E" w:rsidRPr="009A7C67" w:rsidRDefault="00FB393E">
            <w:pPr>
              <w:pStyle w:val="ConsPlusNormal"/>
            </w:pPr>
            <w:r w:rsidRPr="009A7C67">
              <w:t>гормоны гипофиза и гипоталамуса и их аналоги</w:t>
            </w:r>
          </w:p>
        </w:tc>
        <w:tc>
          <w:tcPr>
            <w:tcW w:w="2154" w:type="dxa"/>
          </w:tcPr>
          <w:p w14:paraId="78F9DDE7" w14:textId="77777777" w:rsidR="00FB393E" w:rsidRPr="009A7C67" w:rsidRDefault="00FB393E">
            <w:pPr>
              <w:pStyle w:val="ConsPlusNormal"/>
            </w:pPr>
          </w:p>
        </w:tc>
        <w:tc>
          <w:tcPr>
            <w:tcW w:w="3515" w:type="dxa"/>
          </w:tcPr>
          <w:p w14:paraId="24C2DB6F" w14:textId="77777777" w:rsidR="00FB393E" w:rsidRPr="009A7C67" w:rsidRDefault="00FB393E">
            <w:pPr>
              <w:pStyle w:val="ConsPlusNormal"/>
            </w:pPr>
          </w:p>
        </w:tc>
      </w:tr>
      <w:tr w:rsidR="00FB393E" w:rsidRPr="009A7C67" w14:paraId="1BC75EFA" w14:textId="77777777">
        <w:tc>
          <w:tcPr>
            <w:tcW w:w="1191" w:type="dxa"/>
          </w:tcPr>
          <w:p w14:paraId="6FB94023" w14:textId="77777777" w:rsidR="00FB393E" w:rsidRPr="009A7C67" w:rsidRDefault="00FB393E">
            <w:pPr>
              <w:pStyle w:val="ConsPlusNormal"/>
              <w:jc w:val="center"/>
            </w:pPr>
            <w:r w:rsidRPr="009A7C67">
              <w:t>Н01А</w:t>
            </w:r>
          </w:p>
        </w:tc>
        <w:tc>
          <w:tcPr>
            <w:tcW w:w="3118" w:type="dxa"/>
          </w:tcPr>
          <w:p w14:paraId="30DE8177" w14:textId="77777777" w:rsidR="00FB393E" w:rsidRPr="009A7C67" w:rsidRDefault="00FB393E">
            <w:pPr>
              <w:pStyle w:val="ConsPlusNormal"/>
            </w:pPr>
            <w:r w:rsidRPr="009A7C67">
              <w:t>гормоны передней доли гипофиза и их аналоги</w:t>
            </w:r>
          </w:p>
        </w:tc>
        <w:tc>
          <w:tcPr>
            <w:tcW w:w="2154" w:type="dxa"/>
          </w:tcPr>
          <w:p w14:paraId="63198AB8" w14:textId="77777777" w:rsidR="00FB393E" w:rsidRPr="009A7C67" w:rsidRDefault="00FB393E">
            <w:pPr>
              <w:pStyle w:val="ConsPlusNormal"/>
            </w:pPr>
          </w:p>
        </w:tc>
        <w:tc>
          <w:tcPr>
            <w:tcW w:w="3515" w:type="dxa"/>
          </w:tcPr>
          <w:p w14:paraId="65EBA289" w14:textId="77777777" w:rsidR="00FB393E" w:rsidRPr="009A7C67" w:rsidRDefault="00FB393E">
            <w:pPr>
              <w:pStyle w:val="ConsPlusNormal"/>
            </w:pPr>
          </w:p>
        </w:tc>
      </w:tr>
      <w:tr w:rsidR="00FB393E" w:rsidRPr="009A7C67" w14:paraId="01281045" w14:textId="77777777">
        <w:tc>
          <w:tcPr>
            <w:tcW w:w="1191" w:type="dxa"/>
          </w:tcPr>
          <w:p w14:paraId="4A93644D" w14:textId="77777777" w:rsidR="00FB393E" w:rsidRPr="009A7C67" w:rsidRDefault="00FB393E">
            <w:pPr>
              <w:pStyle w:val="ConsPlusNormal"/>
              <w:jc w:val="center"/>
            </w:pPr>
            <w:r w:rsidRPr="009A7C67">
              <w:t>Н01АХ</w:t>
            </w:r>
          </w:p>
        </w:tc>
        <w:tc>
          <w:tcPr>
            <w:tcW w:w="3118" w:type="dxa"/>
          </w:tcPr>
          <w:p w14:paraId="137BC2C1" w14:textId="77777777" w:rsidR="00FB393E" w:rsidRPr="009A7C67" w:rsidRDefault="00FB393E">
            <w:pPr>
              <w:pStyle w:val="ConsPlusNormal"/>
            </w:pPr>
            <w:r w:rsidRPr="009A7C67">
              <w:t>другие гормоны передней доли гипофиза и их аналоги</w:t>
            </w:r>
          </w:p>
        </w:tc>
        <w:tc>
          <w:tcPr>
            <w:tcW w:w="2154" w:type="dxa"/>
          </w:tcPr>
          <w:p w14:paraId="0DEB255B" w14:textId="77777777" w:rsidR="00FB393E" w:rsidRPr="009A7C67" w:rsidRDefault="00FB393E">
            <w:pPr>
              <w:pStyle w:val="ConsPlusNormal"/>
            </w:pPr>
            <w:r w:rsidRPr="009A7C67">
              <w:t>пэгвисомант</w:t>
            </w:r>
          </w:p>
        </w:tc>
        <w:tc>
          <w:tcPr>
            <w:tcW w:w="3515" w:type="dxa"/>
          </w:tcPr>
          <w:p w14:paraId="1104D33A"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756670DE" w14:textId="77777777">
        <w:tc>
          <w:tcPr>
            <w:tcW w:w="1191" w:type="dxa"/>
          </w:tcPr>
          <w:p w14:paraId="7904E361" w14:textId="77777777" w:rsidR="00FB393E" w:rsidRPr="009A7C67" w:rsidRDefault="00FB393E">
            <w:pPr>
              <w:pStyle w:val="ConsPlusNormal"/>
              <w:jc w:val="center"/>
            </w:pPr>
            <w:r w:rsidRPr="009A7C67">
              <w:t>Н01АС</w:t>
            </w:r>
          </w:p>
        </w:tc>
        <w:tc>
          <w:tcPr>
            <w:tcW w:w="3118" w:type="dxa"/>
          </w:tcPr>
          <w:p w14:paraId="4B9408E9" w14:textId="77777777" w:rsidR="00FB393E" w:rsidRPr="009A7C67" w:rsidRDefault="00FB393E">
            <w:pPr>
              <w:pStyle w:val="ConsPlusNormal"/>
            </w:pPr>
            <w:r w:rsidRPr="009A7C67">
              <w:t>соматропин и его агонисты</w:t>
            </w:r>
          </w:p>
        </w:tc>
        <w:tc>
          <w:tcPr>
            <w:tcW w:w="2154" w:type="dxa"/>
          </w:tcPr>
          <w:p w14:paraId="09269DA7" w14:textId="77777777" w:rsidR="00FB393E" w:rsidRPr="009A7C67" w:rsidRDefault="00FB393E">
            <w:pPr>
              <w:pStyle w:val="ConsPlusNormal"/>
            </w:pPr>
            <w:r w:rsidRPr="009A7C67">
              <w:t>соматропин</w:t>
            </w:r>
          </w:p>
        </w:tc>
        <w:tc>
          <w:tcPr>
            <w:tcW w:w="3515" w:type="dxa"/>
          </w:tcPr>
          <w:p w14:paraId="297ABC54" w14:textId="77777777" w:rsidR="00FB393E" w:rsidRPr="009A7C67" w:rsidRDefault="00FB393E">
            <w:pPr>
              <w:pStyle w:val="ConsPlusNormal"/>
            </w:pPr>
            <w:r w:rsidRPr="009A7C67">
              <w:t>лиофилизат для приготовления раствора для инъекций;</w:t>
            </w:r>
          </w:p>
          <w:p w14:paraId="64979FE1" w14:textId="77777777" w:rsidR="00FB393E" w:rsidRPr="009A7C67" w:rsidRDefault="00FB393E">
            <w:pPr>
              <w:pStyle w:val="ConsPlusNormal"/>
            </w:pPr>
            <w:r w:rsidRPr="009A7C67">
              <w:t>лиофилизат для приготовления раствора для подкожного введения;</w:t>
            </w:r>
          </w:p>
          <w:p w14:paraId="27DD71E0" w14:textId="77777777" w:rsidR="00FB393E" w:rsidRPr="009A7C67" w:rsidRDefault="00FB393E">
            <w:pPr>
              <w:pStyle w:val="ConsPlusNormal"/>
            </w:pPr>
            <w:r w:rsidRPr="009A7C67">
              <w:t>раствор для подкожного введения</w:t>
            </w:r>
          </w:p>
        </w:tc>
      </w:tr>
      <w:tr w:rsidR="00FB393E" w:rsidRPr="009A7C67" w14:paraId="310470FC" w14:textId="77777777">
        <w:tc>
          <w:tcPr>
            <w:tcW w:w="1191" w:type="dxa"/>
          </w:tcPr>
          <w:p w14:paraId="7604F453" w14:textId="77777777" w:rsidR="00FB393E" w:rsidRPr="009A7C67" w:rsidRDefault="00FB393E">
            <w:pPr>
              <w:pStyle w:val="ConsPlusNormal"/>
              <w:jc w:val="center"/>
            </w:pPr>
            <w:r w:rsidRPr="009A7C67">
              <w:t>Н01В</w:t>
            </w:r>
          </w:p>
        </w:tc>
        <w:tc>
          <w:tcPr>
            <w:tcW w:w="3118" w:type="dxa"/>
          </w:tcPr>
          <w:p w14:paraId="371E01C6" w14:textId="77777777" w:rsidR="00FB393E" w:rsidRPr="009A7C67" w:rsidRDefault="00FB393E">
            <w:pPr>
              <w:pStyle w:val="ConsPlusNormal"/>
            </w:pPr>
            <w:r w:rsidRPr="009A7C67">
              <w:t>гормоны задней доли гипофиза</w:t>
            </w:r>
          </w:p>
        </w:tc>
        <w:tc>
          <w:tcPr>
            <w:tcW w:w="2154" w:type="dxa"/>
          </w:tcPr>
          <w:p w14:paraId="1536D8E2" w14:textId="77777777" w:rsidR="00FB393E" w:rsidRPr="009A7C67" w:rsidRDefault="00FB393E">
            <w:pPr>
              <w:pStyle w:val="ConsPlusNormal"/>
            </w:pPr>
          </w:p>
        </w:tc>
        <w:tc>
          <w:tcPr>
            <w:tcW w:w="3515" w:type="dxa"/>
          </w:tcPr>
          <w:p w14:paraId="742B024E" w14:textId="77777777" w:rsidR="00FB393E" w:rsidRPr="009A7C67" w:rsidRDefault="00FB393E">
            <w:pPr>
              <w:pStyle w:val="ConsPlusNormal"/>
            </w:pPr>
          </w:p>
        </w:tc>
      </w:tr>
      <w:tr w:rsidR="00FB393E" w:rsidRPr="009A7C67" w14:paraId="35F514D3" w14:textId="77777777">
        <w:tc>
          <w:tcPr>
            <w:tcW w:w="1191" w:type="dxa"/>
            <w:vMerge w:val="restart"/>
          </w:tcPr>
          <w:p w14:paraId="126F36C3" w14:textId="77777777" w:rsidR="00FB393E" w:rsidRPr="009A7C67" w:rsidRDefault="00FB393E">
            <w:pPr>
              <w:pStyle w:val="ConsPlusNormal"/>
              <w:jc w:val="center"/>
            </w:pPr>
            <w:r w:rsidRPr="009A7C67">
              <w:t>Н01ВА</w:t>
            </w:r>
          </w:p>
        </w:tc>
        <w:tc>
          <w:tcPr>
            <w:tcW w:w="3118" w:type="dxa"/>
            <w:vMerge w:val="restart"/>
          </w:tcPr>
          <w:p w14:paraId="4F9487B1" w14:textId="77777777" w:rsidR="00FB393E" w:rsidRPr="009A7C67" w:rsidRDefault="00FB393E">
            <w:pPr>
              <w:pStyle w:val="ConsPlusNormal"/>
            </w:pPr>
            <w:r w:rsidRPr="009A7C67">
              <w:t>вазопрессин и его аналоги</w:t>
            </w:r>
          </w:p>
        </w:tc>
        <w:tc>
          <w:tcPr>
            <w:tcW w:w="2154" w:type="dxa"/>
            <w:tcBorders>
              <w:bottom w:val="nil"/>
            </w:tcBorders>
          </w:tcPr>
          <w:p w14:paraId="10267BA1" w14:textId="77777777" w:rsidR="00FB393E" w:rsidRPr="009A7C67" w:rsidRDefault="00FB393E">
            <w:pPr>
              <w:pStyle w:val="ConsPlusNormal"/>
            </w:pPr>
            <w:r w:rsidRPr="009A7C67">
              <w:t>десмопрессин</w:t>
            </w:r>
          </w:p>
        </w:tc>
        <w:tc>
          <w:tcPr>
            <w:tcW w:w="3515" w:type="dxa"/>
            <w:tcBorders>
              <w:bottom w:val="nil"/>
            </w:tcBorders>
          </w:tcPr>
          <w:p w14:paraId="2F61794D" w14:textId="77777777" w:rsidR="00FB393E" w:rsidRPr="009A7C67" w:rsidRDefault="00FB393E">
            <w:pPr>
              <w:pStyle w:val="ConsPlusNormal"/>
            </w:pPr>
            <w:r w:rsidRPr="009A7C67">
              <w:t>капли назальные;</w:t>
            </w:r>
          </w:p>
          <w:p w14:paraId="49774016" w14:textId="77777777" w:rsidR="00FB393E" w:rsidRPr="009A7C67" w:rsidRDefault="00FB393E">
            <w:pPr>
              <w:pStyle w:val="ConsPlusNormal"/>
            </w:pPr>
            <w:r w:rsidRPr="009A7C67">
              <w:t>спрей назальный дозированный;</w:t>
            </w:r>
          </w:p>
          <w:p w14:paraId="7EE25FE9" w14:textId="77777777" w:rsidR="00FB393E" w:rsidRPr="009A7C67" w:rsidRDefault="00FB393E">
            <w:pPr>
              <w:pStyle w:val="ConsPlusNormal"/>
            </w:pPr>
            <w:r w:rsidRPr="009A7C67">
              <w:t>таблетки;</w:t>
            </w:r>
          </w:p>
          <w:p w14:paraId="4D865844" w14:textId="77777777" w:rsidR="00FB393E" w:rsidRPr="009A7C67" w:rsidRDefault="00FB393E">
            <w:pPr>
              <w:pStyle w:val="ConsPlusNormal"/>
            </w:pPr>
            <w:r w:rsidRPr="009A7C67">
              <w:t>таблетки подъязычные</w:t>
            </w:r>
          </w:p>
        </w:tc>
      </w:tr>
      <w:tr w:rsidR="00FB393E" w:rsidRPr="009A7C67" w14:paraId="45FF28DC" w14:textId="77777777">
        <w:tc>
          <w:tcPr>
            <w:tcW w:w="1191" w:type="dxa"/>
            <w:vMerge/>
          </w:tcPr>
          <w:p w14:paraId="162CC09E" w14:textId="77777777" w:rsidR="00FB393E" w:rsidRPr="009A7C67" w:rsidRDefault="00FB393E">
            <w:pPr>
              <w:pStyle w:val="ConsPlusNormal"/>
            </w:pPr>
          </w:p>
        </w:tc>
        <w:tc>
          <w:tcPr>
            <w:tcW w:w="3118" w:type="dxa"/>
            <w:vMerge/>
          </w:tcPr>
          <w:p w14:paraId="4DE61855" w14:textId="77777777" w:rsidR="00FB393E" w:rsidRPr="009A7C67" w:rsidRDefault="00FB393E">
            <w:pPr>
              <w:pStyle w:val="ConsPlusNormal"/>
            </w:pPr>
          </w:p>
        </w:tc>
        <w:tc>
          <w:tcPr>
            <w:tcW w:w="2154" w:type="dxa"/>
            <w:tcBorders>
              <w:top w:val="nil"/>
            </w:tcBorders>
          </w:tcPr>
          <w:p w14:paraId="0F4051CB" w14:textId="77777777" w:rsidR="00FB393E" w:rsidRPr="009A7C67" w:rsidRDefault="00FB393E">
            <w:pPr>
              <w:pStyle w:val="ConsPlusNormal"/>
            </w:pPr>
            <w:r w:rsidRPr="009A7C67">
              <w:t>терлипрессин</w:t>
            </w:r>
          </w:p>
        </w:tc>
        <w:tc>
          <w:tcPr>
            <w:tcW w:w="3515" w:type="dxa"/>
            <w:tcBorders>
              <w:top w:val="nil"/>
            </w:tcBorders>
          </w:tcPr>
          <w:p w14:paraId="318E9537" w14:textId="77777777" w:rsidR="00FB393E" w:rsidRPr="009A7C67" w:rsidRDefault="00FB393E">
            <w:pPr>
              <w:pStyle w:val="ConsPlusNormal"/>
            </w:pPr>
            <w:r w:rsidRPr="009A7C67">
              <w:t>раствор для внутривенного введения</w:t>
            </w:r>
          </w:p>
        </w:tc>
      </w:tr>
      <w:tr w:rsidR="00FB393E" w:rsidRPr="009A7C67" w14:paraId="4C06FC38" w14:textId="77777777">
        <w:tc>
          <w:tcPr>
            <w:tcW w:w="1191" w:type="dxa"/>
            <w:vMerge w:val="restart"/>
          </w:tcPr>
          <w:p w14:paraId="68CF5D81" w14:textId="77777777" w:rsidR="00FB393E" w:rsidRPr="009A7C67" w:rsidRDefault="00FB393E">
            <w:pPr>
              <w:pStyle w:val="ConsPlusNormal"/>
              <w:jc w:val="center"/>
            </w:pPr>
            <w:r w:rsidRPr="009A7C67">
              <w:t>Н01ВВ</w:t>
            </w:r>
          </w:p>
        </w:tc>
        <w:tc>
          <w:tcPr>
            <w:tcW w:w="3118" w:type="dxa"/>
            <w:vMerge w:val="restart"/>
          </w:tcPr>
          <w:p w14:paraId="7643190B" w14:textId="77777777" w:rsidR="00FB393E" w:rsidRPr="009A7C67" w:rsidRDefault="00FB393E">
            <w:pPr>
              <w:pStyle w:val="ConsPlusNormal"/>
            </w:pPr>
            <w:r w:rsidRPr="009A7C67">
              <w:t>окситоцин и его аналоги</w:t>
            </w:r>
          </w:p>
        </w:tc>
        <w:tc>
          <w:tcPr>
            <w:tcW w:w="2154" w:type="dxa"/>
            <w:tcBorders>
              <w:bottom w:val="nil"/>
            </w:tcBorders>
          </w:tcPr>
          <w:p w14:paraId="0724AC84" w14:textId="77777777" w:rsidR="00FB393E" w:rsidRPr="009A7C67" w:rsidRDefault="00FB393E">
            <w:pPr>
              <w:pStyle w:val="ConsPlusNormal"/>
            </w:pPr>
            <w:r w:rsidRPr="009A7C67">
              <w:t>карбетоцин</w:t>
            </w:r>
          </w:p>
        </w:tc>
        <w:tc>
          <w:tcPr>
            <w:tcW w:w="3515" w:type="dxa"/>
            <w:tcBorders>
              <w:bottom w:val="nil"/>
            </w:tcBorders>
          </w:tcPr>
          <w:p w14:paraId="24FAFEA0"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6AD9FA65" w14:textId="77777777">
        <w:tc>
          <w:tcPr>
            <w:tcW w:w="1191" w:type="dxa"/>
            <w:vMerge/>
          </w:tcPr>
          <w:p w14:paraId="4306BDBF" w14:textId="77777777" w:rsidR="00FB393E" w:rsidRPr="009A7C67" w:rsidRDefault="00FB393E">
            <w:pPr>
              <w:pStyle w:val="ConsPlusNormal"/>
            </w:pPr>
          </w:p>
        </w:tc>
        <w:tc>
          <w:tcPr>
            <w:tcW w:w="3118" w:type="dxa"/>
            <w:vMerge/>
          </w:tcPr>
          <w:p w14:paraId="74AA1436" w14:textId="77777777" w:rsidR="00FB393E" w:rsidRPr="009A7C67" w:rsidRDefault="00FB393E">
            <w:pPr>
              <w:pStyle w:val="ConsPlusNormal"/>
            </w:pPr>
          </w:p>
        </w:tc>
        <w:tc>
          <w:tcPr>
            <w:tcW w:w="2154" w:type="dxa"/>
            <w:tcBorders>
              <w:top w:val="nil"/>
            </w:tcBorders>
          </w:tcPr>
          <w:p w14:paraId="3BD654ED" w14:textId="77777777" w:rsidR="00FB393E" w:rsidRPr="009A7C67" w:rsidRDefault="00FB393E">
            <w:pPr>
              <w:pStyle w:val="ConsPlusNormal"/>
            </w:pPr>
            <w:r w:rsidRPr="009A7C67">
              <w:t>окситоцин</w:t>
            </w:r>
          </w:p>
        </w:tc>
        <w:tc>
          <w:tcPr>
            <w:tcW w:w="3515" w:type="dxa"/>
            <w:tcBorders>
              <w:top w:val="nil"/>
            </w:tcBorders>
          </w:tcPr>
          <w:p w14:paraId="2884E4F0" w14:textId="77777777" w:rsidR="00FB393E" w:rsidRPr="009A7C67" w:rsidRDefault="00FB393E">
            <w:pPr>
              <w:pStyle w:val="ConsPlusNormal"/>
            </w:pPr>
            <w:r w:rsidRPr="009A7C67">
              <w:t>раствор для внутривенного и внутримышечного введения;</w:t>
            </w:r>
          </w:p>
          <w:p w14:paraId="0D4F80B1" w14:textId="77777777" w:rsidR="00FB393E" w:rsidRPr="009A7C67" w:rsidRDefault="00FB393E">
            <w:pPr>
              <w:pStyle w:val="ConsPlusNormal"/>
            </w:pPr>
            <w:r w:rsidRPr="009A7C67">
              <w:lastRenderedPageBreak/>
              <w:t>раствор для инфузий и внутримышечного введения;</w:t>
            </w:r>
          </w:p>
          <w:p w14:paraId="3E08ADF0" w14:textId="77777777" w:rsidR="00FB393E" w:rsidRPr="009A7C67" w:rsidRDefault="00FB393E">
            <w:pPr>
              <w:pStyle w:val="ConsPlusNormal"/>
            </w:pPr>
            <w:r w:rsidRPr="009A7C67">
              <w:t>раствор для инъекций;</w:t>
            </w:r>
          </w:p>
          <w:p w14:paraId="6E05AD65" w14:textId="77777777" w:rsidR="00FB393E" w:rsidRPr="009A7C67" w:rsidRDefault="00FB393E">
            <w:pPr>
              <w:pStyle w:val="ConsPlusNormal"/>
            </w:pPr>
            <w:r w:rsidRPr="009A7C67">
              <w:t>раствор для инъекций и местного применения</w:t>
            </w:r>
          </w:p>
        </w:tc>
      </w:tr>
      <w:tr w:rsidR="00FB393E" w:rsidRPr="009A7C67" w14:paraId="1AC20132" w14:textId="77777777">
        <w:tc>
          <w:tcPr>
            <w:tcW w:w="1191" w:type="dxa"/>
          </w:tcPr>
          <w:p w14:paraId="4767D486" w14:textId="77777777" w:rsidR="00FB393E" w:rsidRPr="009A7C67" w:rsidRDefault="00FB393E">
            <w:pPr>
              <w:pStyle w:val="ConsPlusNormal"/>
              <w:jc w:val="center"/>
            </w:pPr>
            <w:r w:rsidRPr="009A7C67">
              <w:lastRenderedPageBreak/>
              <w:t>Н01С</w:t>
            </w:r>
          </w:p>
        </w:tc>
        <w:tc>
          <w:tcPr>
            <w:tcW w:w="3118" w:type="dxa"/>
          </w:tcPr>
          <w:p w14:paraId="7550FECE" w14:textId="77777777" w:rsidR="00FB393E" w:rsidRPr="009A7C67" w:rsidRDefault="00FB393E">
            <w:pPr>
              <w:pStyle w:val="ConsPlusNormal"/>
            </w:pPr>
            <w:r w:rsidRPr="009A7C67">
              <w:t>гормоны гипоталамуса</w:t>
            </w:r>
          </w:p>
        </w:tc>
        <w:tc>
          <w:tcPr>
            <w:tcW w:w="2154" w:type="dxa"/>
          </w:tcPr>
          <w:p w14:paraId="3F4C14C7" w14:textId="77777777" w:rsidR="00FB393E" w:rsidRPr="009A7C67" w:rsidRDefault="00FB393E">
            <w:pPr>
              <w:pStyle w:val="ConsPlusNormal"/>
            </w:pPr>
            <w:r w:rsidRPr="009A7C67">
              <w:t>пасиреотид</w:t>
            </w:r>
          </w:p>
        </w:tc>
        <w:tc>
          <w:tcPr>
            <w:tcW w:w="3515" w:type="dxa"/>
          </w:tcPr>
          <w:p w14:paraId="64C5FE84" w14:textId="77777777" w:rsidR="00FB393E" w:rsidRPr="009A7C67" w:rsidRDefault="00FB393E">
            <w:pPr>
              <w:pStyle w:val="ConsPlusNormal"/>
            </w:pPr>
            <w:r w:rsidRPr="009A7C67">
              <w:t>раствор для подкожного введения</w:t>
            </w:r>
          </w:p>
        </w:tc>
      </w:tr>
      <w:tr w:rsidR="00FB393E" w:rsidRPr="009A7C67" w14:paraId="7F801917" w14:textId="77777777">
        <w:tc>
          <w:tcPr>
            <w:tcW w:w="1191" w:type="dxa"/>
          </w:tcPr>
          <w:p w14:paraId="1FB49C94" w14:textId="77777777" w:rsidR="00FB393E" w:rsidRPr="009A7C67" w:rsidRDefault="00FB393E">
            <w:pPr>
              <w:pStyle w:val="ConsPlusNormal"/>
              <w:jc w:val="center"/>
            </w:pPr>
            <w:r w:rsidRPr="009A7C67">
              <w:t>Н01СВ</w:t>
            </w:r>
          </w:p>
        </w:tc>
        <w:tc>
          <w:tcPr>
            <w:tcW w:w="3118" w:type="dxa"/>
          </w:tcPr>
          <w:p w14:paraId="6EE7A331" w14:textId="77777777" w:rsidR="00FB393E" w:rsidRPr="009A7C67" w:rsidRDefault="00FB393E">
            <w:pPr>
              <w:pStyle w:val="ConsPlusNormal"/>
            </w:pPr>
            <w:r w:rsidRPr="009A7C67">
              <w:t>соматостатин и аналоги</w:t>
            </w:r>
          </w:p>
        </w:tc>
        <w:tc>
          <w:tcPr>
            <w:tcW w:w="2154" w:type="dxa"/>
          </w:tcPr>
          <w:p w14:paraId="476C8F4D" w14:textId="77777777" w:rsidR="00FB393E" w:rsidRPr="009A7C67" w:rsidRDefault="00FB393E">
            <w:pPr>
              <w:pStyle w:val="ConsPlusNormal"/>
            </w:pPr>
            <w:r w:rsidRPr="009A7C67">
              <w:t>октреотид</w:t>
            </w:r>
          </w:p>
        </w:tc>
        <w:tc>
          <w:tcPr>
            <w:tcW w:w="3515" w:type="dxa"/>
          </w:tcPr>
          <w:p w14:paraId="2AC26A98" w14:textId="77777777" w:rsidR="00FB393E" w:rsidRPr="009A7C67" w:rsidRDefault="00FB393E">
            <w:pPr>
              <w:pStyle w:val="ConsPlusNormal"/>
            </w:pPr>
            <w:r w:rsidRPr="009A7C67">
              <w:t>раствор для внутривенного и подкожного введения</w:t>
            </w:r>
          </w:p>
        </w:tc>
      </w:tr>
      <w:tr w:rsidR="00FB393E" w:rsidRPr="009A7C67" w14:paraId="785F656D" w14:textId="77777777">
        <w:tc>
          <w:tcPr>
            <w:tcW w:w="1191" w:type="dxa"/>
          </w:tcPr>
          <w:p w14:paraId="704F7952" w14:textId="77777777" w:rsidR="00FB393E" w:rsidRPr="009A7C67" w:rsidRDefault="00FB393E">
            <w:pPr>
              <w:pStyle w:val="ConsPlusNormal"/>
              <w:jc w:val="center"/>
            </w:pPr>
            <w:r w:rsidRPr="009A7C67">
              <w:t>Н01 СВ03</w:t>
            </w:r>
          </w:p>
        </w:tc>
        <w:tc>
          <w:tcPr>
            <w:tcW w:w="3118" w:type="dxa"/>
          </w:tcPr>
          <w:p w14:paraId="33EE2345" w14:textId="77777777" w:rsidR="00FB393E" w:rsidRPr="009A7C67" w:rsidRDefault="00FB393E">
            <w:pPr>
              <w:pStyle w:val="ConsPlusNormal"/>
            </w:pPr>
            <w:r w:rsidRPr="009A7C67">
              <w:t>соматостатина аналог синтетический</w:t>
            </w:r>
          </w:p>
        </w:tc>
        <w:tc>
          <w:tcPr>
            <w:tcW w:w="2154" w:type="dxa"/>
          </w:tcPr>
          <w:p w14:paraId="51CBD7DF" w14:textId="77777777" w:rsidR="00FB393E" w:rsidRPr="009A7C67" w:rsidRDefault="00FB393E">
            <w:pPr>
              <w:pStyle w:val="ConsPlusNormal"/>
            </w:pPr>
            <w:r w:rsidRPr="009A7C67">
              <w:t>ланреотид</w:t>
            </w:r>
          </w:p>
        </w:tc>
        <w:tc>
          <w:tcPr>
            <w:tcW w:w="3515" w:type="dxa"/>
          </w:tcPr>
          <w:p w14:paraId="14255CA2" w14:textId="77777777" w:rsidR="00FB393E" w:rsidRPr="009A7C67" w:rsidRDefault="00FB393E">
            <w:pPr>
              <w:pStyle w:val="ConsPlusNormal"/>
            </w:pPr>
            <w:r w:rsidRPr="009A7C67">
              <w:t>гель для подкожного введения пролонгированного действия</w:t>
            </w:r>
          </w:p>
        </w:tc>
      </w:tr>
      <w:tr w:rsidR="00FB393E" w:rsidRPr="009A7C67" w14:paraId="4DFF4830" w14:textId="77777777">
        <w:tc>
          <w:tcPr>
            <w:tcW w:w="1191" w:type="dxa"/>
            <w:vMerge w:val="restart"/>
          </w:tcPr>
          <w:p w14:paraId="7EC2F7BC" w14:textId="77777777" w:rsidR="00FB393E" w:rsidRPr="009A7C67" w:rsidRDefault="00FB393E">
            <w:pPr>
              <w:pStyle w:val="ConsPlusNormal"/>
              <w:jc w:val="center"/>
            </w:pPr>
            <w:r w:rsidRPr="009A7C67">
              <w:t>Н01СС</w:t>
            </w:r>
          </w:p>
        </w:tc>
        <w:tc>
          <w:tcPr>
            <w:tcW w:w="3118" w:type="dxa"/>
            <w:vMerge w:val="restart"/>
          </w:tcPr>
          <w:p w14:paraId="18A6F24B" w14:textId="77777777" w:rsidR="00FB393E" w:rsidRPr="009A7C67" w:rsidRDefault="00FB393E">
            <w:pPr>
              <w:pStyle w:val="ConsPlusNormal"/>
            </w:pPr>
            <w:r w:rsidRPr="009A7C67">
              <w:t>антигонадотропин-рилизинг гормоны</w:t>
            </w:r>
          </w:p>
        </w:tc>
        <w:tc>
          <w:tcPr>
            <w:tcW w:w="2154" w:type="dxa"/>
            <w:tcBorders>
              <w:bottom w:val="nil"/>
            </w:tcBorders>
          </w:tcPr>
          <w:p w14:paraId="57A9D89F" w14:textId="77777777" w:rsidR="00FB393E" w:rsidRPr="009A7C67" w:rsidRDefault="00FB393E">
            <w:pPr>
              <w:pStyle w:val="ConsPlusNormal"/>
            </w:pPr>
            <w:r w:rsidRPr="009A7C67">
              <w:t>ганиреликс</w:t>
            </w:r>
          </w:p>
        </w:tc>
        <w:tc>
          <w:tcPr>
            <w:tcW w:w="3515" w:type="dxa"/>
            <w:tcBorders>
              <w:bottom w:val="nil"/>
            </w:tcBorders>
          </w:tcPr>
          <w:p w14:paraId="29E84080" w14:textId="77777777" w:rsidR="00FB393E" w:rsidRPr="009A7C67" w:rsidRDefault="00FB393E">
            <w:pPr>
              <w:pStyle w:val="ConsPlusNormal"/>
            </w:pPr>
            <w:r w:rsidRPr="009A7C67">
              <w:t>раствор для подкожного введения</w:t>
            </w:r>
          </w:p>
        </w:tc>
      </w:tr>
      <w:tr w:rsidR="00FB393E" w:rsidRPr="009A7C67" w14:paraId="3D274BCF" w14:textId="77777777">
        <w:tc>
          <w:tcPr>
            <w:tcW w:w="1191" w:type="dxa"/>
            <w:vMerge/>
          </w:tcPr>
          <w:p w14:paraId="55814389" w14:textId="77777777" w:rsidR="00FB393E" w:rsidRPr="009A7C67" w:rsidRDefault="00FB393E">
            <w:pPr>
              <w:pStyle w:val="ConsPlusNormal"/>
            </w:pPr>
          </w:p>
        </w:tc>
        <w:tc>
          <w:tcPr>
            <w:tcW w:w="3118" w:type="dxa"/>
            <w:vMerge/>
          </w:tcPr>
          <w:p w14:paraId="5B08C066" w14:textId="77777777" w:rsidR="00FB393E" w:rsidRPr="009A7C67" w:rsidRDefault="00FB393E">
            <w:pPr>
              <w:pStyle w:val="ConsPlusNormal"/>
            </w:pPr>
          </w:p>
        </w:tc>
        <w:tc>
          <w:tcPr>
            <w:tcW w:w="2154" w:type="dxa"/>
            <w:tcBorders>
              <w:top w:val="nil"/>
            </w:tcBorders>
          </w:tcPr>
          <w:p w14:paraId="79C9FCE4" w14:textId="77777777" w:rsidR="00FB393E" w:rsidRPr="009A7C67" w:rsidRDefault="00FB393E">
            <w:pPr>
              <w:pStyle w:val="ConsPlusNormal"/>
            </w:pPr>
            <w:r w:rsidRPr="009A7C67">
              <w:t>цетрореликс</w:t>
            </w:r>
          </w:p>
        </w:tc>
        <w:tc>
          <w:tcPr>
            <w:tcW w:w="3515" w:type="dxa"/>
            <w:tcBorders>
              <w:top w:val="nil"/>
            </w:tcBorders>
          </w:tcPr>
          <w:p w14:paraId="54F7AFFC"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4AAFDC28" w14:textId="77777777">
        <w:tc>
          <w:tcPr>
            <w:tcW w:w="1191" w:type="dxa"/>
          </w:tcPr>
          <w:p w14:paraId="2794284E" w14:textId="77777777" w:rsidR="00FB393E" w:rsidRPr="009A7C67" w:rsidRDefault="00FB393E">
            <w:pPr>
              <w:pStyle w:val="ConsPlusNormal"/>
              <w:jc w:val="center"/>
            </w:pPr>
            <w:r w:rsidRPr="009A7C67">
              <w:t>Н02</w:t>
            </w:r>
          </w:p>
        </w:tc>
        <w:tc>
          <w:tcPr>
            <w:tcW w:w="3118" w:type="dxa"/>
          </w:tcPr>
          <w:p w14:paraId="79DB0595" w14:textId="77777777" w:rsidR="00FB393E" w:rsidRPr="009A7C67" w:rsidRDefault="00FB393E">
            <w:pPr>
              <w:pStyle w:val="ConsPlusNormal"/>
            </w:pPr>
            <w:r w:rsidRPr="009A7C67">
              <w:t>кортикостероиды системного действия</w:t>
            </w:r>
          </w:p>
        </w:tc>
        <w:tc>
          <w:tcPr>
            <w:tcW w:w="2154" w:type="dxa"/>
          </w:tcPr>
          <w:p w14:paraId="62722FBF" w14:textId="77777777" w:rsidR="00FB393E" w:rsidRPr="009A7C67" w:rsidRDefault="00FB393E">
            <w:pPr>
              <w:pStyle w:val="ConsPlusNormal"/>
            </w:pPr>
          </w:p>
        </w:tc>
        <w:tc>
          <w:tcPr>
            <w:tcW w:w="3515" w:type="dxa"/>
          </w:tcPr>
          <w:p w14:paraId="519E8DB9" w14:textId="77777777" w:rsidR="00FB393E" w:rsidRPr="009A7C67" w:rsidRDefault="00FB393E">
            <w:pPr>
              <w:pStyle w:val="ConsPlusNormal"/>
            </w:pPr>
          </w:p>
        </w:tc>
      </w:tr>
      <w:tr w:rsidR="00FB393E" w:rsidRPr="009A7C67" w14:paraId="25FEDD00" w14:textId="77777777">
        <w:tc>
          <w:tcPr>
            <w:tcW w:w="1191" w:type="dxa"/>
          </w:tcPr>
          <w:p w14:paraId="579DBE3A" w14:textId="77777777" w:rsidR="00FB393E" w:rsidRPr="009A7C67" w:rsidRDefault="00FB393E">
            <w:pPr>
              <w:pStyle w:val="ConsPlusNormal"/>
              <w:jc w:val="center"/>
            </w:pPr>
            <w:r w:rsidRPr="009A7C67">
              <w:t>Н02А</w:t>
            </w:r>
          </w:p>
        </w:tc>
        <w:tc>
          <w:tcPr>
            <w:tcW w:w="3118" w:type="dxa"/>
          </w:tcPr>
          <w:p w14:paraId="59978CC9" w14:textId="77777777" w:rsidR="00FB393E" w:rsidRPr="009A7C67" w:rsidRDefault="00FB393E">
            <w:pPr>
              <w:pStyle w:val="ConsPlusNormal"/>
            </w:pPr>
            <w:r w:rsidRPr="009A7C67">
              <w:t>кортикостероиды системного действия</w:t>
            </w:r>
          </w:p>
        </w:tc>
        <w:tc>
          <w:tcPr>
            <w:tcW w:w="2154" w:type="dxa"/>
          </w:tcPr>
          <w:p w14:paraId="2600F36E" w14:textId="77777777" w:rsidR="00FB393E" w:rsidRPr="009A7C67" w:rsidRDefault="00FB393E">
            <w:pPr>
              <w:pStyle w:val="ConsPlusNormal"/>
            </w:pPr>
          </w:p>
        </w:tc>
        <w:tc>
          <w:tcPr>
            <w:tcW w:w="3515" w:type="dxa"/>
          </w:tcPr>
          <w:p w14:paraId="0D8798D5" w14:textId="77777777" w:rsidR="00FB393E" w:rsidRPr="009A7C67" w:rsidRDefault="00FB393E">
            <w:pPr>
              <w:pStyle w:val="ConsPlusNormal"/>
            </w:pPr>
          </w:p>
        </w:tc>
      </w:tr>
      <w:tr w:rsidR="00FB393E" w:rsidRPr="009A7C67" w14:paraId="04AD2015" w14:textId="77777777">
        <w:tc>
          <w:tcPr>
            <w:tcW w:w="1191" w:type="dxa"/>
          </w:tcPr>
          <w:p w14:paraId="3D7116A0" w14:textId="77777777" w:rsidR="00FB393E" w:rsidRPr="009A7C67" w:rsidRDefault="00FB393E">
            <w:pPr>
              <w:pStyle w:val="ConsPlusNormal"/>
              <w:jc w:val="center"/>
            </w:pPr>
            <w:r w:rsidRPr="009A7C67">
              <w:t>Н02АА</w:t>
            </w:r>
          </w:p>
        </w:tc>
        <w:tc>
          <w:tcPr>
            <w:tcW w:w="3118" w:type="dxa"/>
          </w:tcPr>
          <w:p w14:paraId="367DD8DC" w14:textId="77777777" w:rsidR="00FB393E" w:rsidRPr="009A7C67" w:rsidRDefault="00FB393E">
            <w:pPr>
              <w:pStyle w:val="ConsPlusNormal"/>
            </w:pPr>
            <w:r w:rsidRPr="009A7C67">
              <w:t>минералокортикоиды</w:t>
            </w:r>
          </w:p>
        </w:tc>
        <w:tc>
          <w:tcPr>
            <w:tcW w:w="2154" w:type="dxa"/>
          </w:tcPr>
          <w:p w14:paraId="14F53682" w14:textId="77777777" w:rsidR="00FB393E" w:rsidRPr="009A7C67" w:rsidRDefault="00FB393E">
            <w:pPr>
              <w:pStyle w:val="ConsPlusNormal"/>
            </w:pPr>
            <w:r w:rsidRPr="009A7C67">
              <w:t>флудрокортизон</w:t>
            </w:r>
          </w:p>
        </w:tc>
        <w:tc>
          <w:tcPr>
            <w:tcW w:w="3515" w:type="dxa"/>
          </w:tcPr>
          <w:p w14:paraId="1E38D0C0" w14:textId="77777777" w:rsidR="00FB393E" w:rsidRPr="009A7C67" w:rsidRDefault="00FB393E">
            <w:pPr>
              <w:pStyle w:val="ConsPlusNormal"/>
            </w:pPr>
            <w:r w:rsidRPr="009A7C67">
              <w:t>таблетки</w:t>
            </w:r>
          </w:p>
        </w:tc>
      </w:tr>
      <w:tr w:rsidR="00FB393E" w:rsidRPr="009A7C67" w14:paraId="79C6BCE3" w14:textId="77777777">
        <w:tc>
          <w:tcPr>
            <w:tcW w:w="1191" w:type="dxa"/>
            <w:vMerge w:val="restart"/>
          </w:tcPr>
          <w:p w14:paraId="00B4804D" w14:textId="77777777" w:rsidR="00FB393E" w:rsidRPr="009A7C67" w:rsidRDefault="00FB393E">
            <w:pPr>
              <w:pStyle w:val="ConsPlusNormal"/>
              <w:jc w:val="center"/>
            </w:pPr>
            <w:r w:rsidRPr="009A7C67">
              <w:t>Н02АВ</w:t>
            </w:r>
          </w:p>
        </w:tc>
        <w:tc>
          <w:tcPr>
            <w:tcW w:w="3118" w:type="dxa"/>
            <w:vMerge w:val="restart"/>
          </w:tcPr>
          <w:p w14:paraId="27AAC611" w14:textId="77777777" w:rsidR="00FB393E" w:rsidRPr="009A7C67" w:rsidRDefault="00FB393E">
            <w:pPr>
              <w:pStyle w:val="ConsPlusNormal"/>
            </w:pPr>
            <w:r w:rsidRPr="009A7C67">
              <w:t>глюкокортикоиды</w:t>
            </w:r>
          </w:p>
        </w:tc>
        <w:tc>
          <w:tcPr>
            <w:tcW w:w="2154" w:type="dxa"/>
            <w:tcBorders>
              <w:bottom w:val="nil"/>
            </w:tcBorders>
          </w:tcPr>
          <w:p w14:paraId="5D7D4794" w14:textId="77777777" w:rsidR="00FB393E" w:rsidRPr="009A7C67" w:rsidRDefault="00FB393E">
            <w:pPr>
              <w:pStyle w:val="ConsPlusNormal"/>
            </w:pPr>
            <w:r w:rsidRPr="009A7C67">
              <w:t>бетаметазон</w:t>
            </w:r>
          </w:p>
        </w:tc>
        <w:tc>
          <w:tcPr>
            <w:tcW w:w="3515" w:type="dxa"/>
            <w:tcBorders>
              <w:bottom w:val="nil"/>
            </w:tcBorders>
          </w:tcPr>
          <w:p w14:paraId="2A2FD019" w14:textId="77777777" w:rsidR="00FB393E" w:rsidRPr="009A7C67" w:rsidRDefault="00FB393E">
            <w:pPr>
              <w:pStyle w:val="ConsPlusNormal"/>
            </w:pPr>
            <w:r w:rsidRPr="009A7C67">
              <w:t>крем для наружного применения;</w:t>
            </w:r>
          </w:p>
          <w:p w14:paraId="074F0A47" w14:textId="77777777" w:rsidR="00FB393E" w:rsidRPr="009A7C67" w:rsidRDefault="00FB393E">
            <w:pPr>
              <w:pStyle w:val="ConsPlusNormal"/>
            </w:pPr>
            <w:r w:rsidRPr="009A7C67">
              <w:t>мазь для наружного применения;</w:t>
            </w:r>
          </w:p>
          <w:p w14:paraId="7E4A0C4C" w14:textId="77777777" w:rsidR="00FB393E" w:rsidRPr="009A7C67" w:rsidRDefault="00FB393E">
            <w:pPr>
              <w:pStyle w:val="ConsPlusNormal"/>
            </w:pPr>
            <w:r w:rsidRPr="009A7C67">
              <w:t>суспензия для инъекций</w:t>
            </w:r>
          </w:p>
        </w:tc>
      </w:tr>
      <w:tr w:rsidR="00FB393E" w:rsidRPr="009A7C67" w14:paraId="5A908DD8" w14:textId="77777777">
        <w:tblPrEx>
          <w:tblBorders>
            <w:insideH w:val="nil"/>
          </w:tblBorders>
        </w:tblPrEx>
        <w:tc>
          <w:tcPr>
            <w:tcW w:w="1191" w:type="dxa"/>
            <w:vMerge/>
          </w:tcPr>
          <w:p w14:paraId="58494547" w14:textId="77777777" w:rsidR="00FB393E" w:rsidRPr="009A7C67" w:rsidRDefault="00FB393E">
            <w:pPr>
              <w:pStyle w:val="ConsPlusNormal"/>
            </w:pPr>
          </w:p>
        </w:tc>
        <w:tc>
          <w:tcPr>
            <w:tcW w:w="3118" w:type="dxa"/>
            <w:vMerge/>
          </w:tcPr>
          <w:p w14:paraId="0DF39587" w14:textId="77777777" w:rsidR="00FB393E" w:rsidRPr="009A7C67" w:rsidRDefault="00FB393E">
            <w:pPr>
              <w:pStyle w:val="ConsPlusNormal"/>
            </w:pPr>
          </w:p>
        </w:tc>
        <w:tc>
          <w:tcPr>
            <w:tcW w:w="2154" w:type="dxa"/>
            <w:tcBorders>
              <w:top w:val="nil"/>
              <w:bottom w:val="nil"/>
            </w:tcBorders>
          </w:tcPr>
          <w:p w14:paraId="54BC22A0" w14:textId="77777777" w:rsidR="00FB393E" w:rsidRPr="009A7C67" w:rsidRDefault="00FB393E">
            <w:pPr>
              <w:pStyle w:val="ConsPlusNormal"/>
            </w:pPr>
            <w:r w:rsidRPr="009A7C67">
              <w:t>гидрокортизон</w:t>
            </w:r>
          </w:p>
        </w:tc>
        <w:tc>
          <w:tcPr>
            <w:tcW w:w="3515" w:type="dxa"/>
            <w:tcBorders>
              <w:top w:val="nil"/>
              <w:bottom w:val="nil"/>
            </w:tcBorders>
          </w:tcPr>
          <w:p w14:paraId="50893202" w14:textId="77777777" w:rsidR="00FB393E" w:rsidRPr="009A7C67" w:rsidRDefault="00FB393E">
            <w:pPr>
              <w:pStyle w:val="ConsPlusNormal"/>
            </w:pPr>
            <w:r w:rsidRPr="009A7C67">
              <w:t>крем для наружного применения;</w:t>
            </w:r>
          </w:p>
          <w:p w14:paraId="3A50676B"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399C54E7" w14:textId="77777777" w:rsidR="00FB393E" w:rsidRPr="009A7C67" w:rsidRDefault="00FB393E">
            <w:pPr>
              <w:pStyle w:val="ConsPlusNormal"/>
            </w:pPr>
            <w:r w:rsidRPr="009A7C67">
              <w:t>мазь глазная;</w:t>
            </w:r>
          </w:p>
          <w:p w14:paraId="3D720460" w14:textId="77777777" w:rsidR="00FB393E" w:rsidRPr="009A7C67" w:rsidRDefault="00FB393E">
            <w:pPr>
              <w:pStyle w:val="ConsPlusNormal"/>
            </w:pPr>
            <w:r w:rsidRPr="009A7C67">
              <w:t>мазь для наружного применения;</w:t>
            </w:r>
          </w:p>
          <w:p w14:paraId="5A1EA446" w14:textId="77777777" w:rsidR="00FB393E" w:rsidRPr="009A7C67" w:rsidRDefault="00FB393E">
            <w:pPr>
              <w:pStyle w:val="ConsPlusNormal"/>
            </w:pPr>
            <w:r w:rsidRPr="009A7C67">
              <w:lastRenderedPageBreak/>
              <w:t>раствор для наружного применения;</w:t>
            </w:r>
          </w:p>
          <w:p w14:paraId="6491039E" w14:textId="77777777" w:rsidR="00FB393E" w:rsidRPr="009A7C67" w:rsidRDefault="00FB393E">
            <w:pPr>
              <w:pStyle w:val="ConsPlusNormal"/>
            </w:pPr>
            <w:r w:rsidRPr="009A7C67">
              <w:t>суспензия для внутримышечного и внутрисуставного введения;</w:t>
            </w:r>
          </w:p>
          <w:p w14:paraId="2A44BDB6" w14:textId="77777777" w:rsidR="00FB393E" w:rsidRPr="009A7C67" w:rsidRDefault="00FB393E">
            <w:pPr>
              <w:pStyle w:val="ConsPlusNormal"/>
            </w:pPr>
            <w:r w:rsidRPr="009A7C67">
              <w:t>таблетки;</w:t>
            </w:r>
          </w:p>
          <w:p w14:paraId="2A2EA584" w14:textId="77777777" w:rsidR="00FB393E" w:rsidRPr="009A7C67" w:rsidRDefault="00FB393E">
            <w:pPr>
              <w:pStyle w:val="ConsPlusNormal"/>
            </w:pPr>
            <w:r w:rsidRPr="009A7C67">
              <w:t>эмульсия для наружного применения</w:t>
            </w:r>
          </w:p>
        </w:tc>
      </w:tr>
      <w:tr w:rsidR="00FB393E" w:rsidRPr="009A7C67" w14:paraId="7A2F1F80" w14:textId="77777777">
        <w:tblPrEx>
          <w:tblBorders>
            <w:insideH w:val="nil"/>
          </w:tblBorders>
        </w:tblPrEx>
        <w:tc>
          <w:tcPr>
            <w:tcW w:w="1191" w:type="dxa"/>
            <w:vMerge/>
          </w:tcPr>
          <w:p w14:paraId="769E8FF3" w14:textId="77777777" w:rsidR="00FB393E" w:rsidRPr="009A7C67" w:rsidRDefault="00FB393E">
            <w:pPr>
              <w:pStyle w:val="ConsPlusNormal"/>
            </w:pPr>
          </w:p>
        </w:tc>
        <w:tc>
          <w:tcPr>
            <w:tcW w:w="3118" w:type="dxa"/>
            <w:vMerge/>
          </w:tcPr>
          <w:p w14:paraId="3C05607A" w14:textId="77777777" w:rsidR="00FB393E" w:rsidRPr="009A7C67" w:rsidRDefault="00FB393E">
            <w:pPr>
              <w:pStyle w:val="ConsPlusNormal"/>
            </w:pPr>
          </w:p>
        </w:tc>
        <w:tc>
          <w:tcPr>
            <w:tcW w:w="2154" w:type="dxa"/>
            <w:tcBorders>
              <w:top w:val="nil"/>
              <w:bottom w:val="nil"/>
            </w:tcBorders>
          </w:tcPr>
          <w:p w14:paraId="35530442" w14:textId="77777777" w:rsidR="00FB393E" w:rsidRPr="009A7C67" w:rsidRDefault="00FB393E">
            <w:pPr>
              <w:pStyle w:val="ConsPlusNormal"/>
            </w:pPr>
            <w:r w:rsidRPr="009A7C67">
              <w:t>дексаметазон</w:t>
            </w:r>
          </w:p>
        </w:tc>
        <w:tc>
          <w:tcPr>
            <w:tcW w:w="3515" w:type="dxa"/>
            <w:tcBorders>
              <w:top w:val="nil"/>
              <w:bottom w:val="nil"/>
            </w:tcBorders>
          </w:tcPr>
          <w:p w14:paraId="4CD72CF2" w14:textId="77777777" w:rsidR="00FB393E" w:rsidRPr="009A7C67" w:rsidRDefault="00FB393E">
            <w:pPr>
              <w:pStyle w:val="ConsPlusNormal"/>
            </w:pPr>
            <w:r w:rsidRPr="009A7C67">
              <w:t>раствор для внутривенного и внутримышечного введения;</w:t>
            </w:r>
          </w:p>
          <w:p w14:paraId="75E41900" w14:textId="77777777" w:rsidR="00FB393E" w:rsidRPr="009A7C67" w:rsidRDefault="00FB393E">
            <w:pPr>
              <w:pStyle w:val="ConsPlusNormal"/>
            </w:pPr>
            <w:r w:rsidRPr="009A7C67">
              <w:t>раствор для инъекций;</w:t>
            </w:r>
          </w:p>
          <w:p w14:paraId="4AA01414" w14:textId="77777777" w:rsidR="00FB393E" w:rsidRPr="009A7C67" w:rsidRDefault="00FB393E">
            <w:pPr>
              <w:pStyle w:val="ConsPlusNormal"/>
            </w:pPr>
            <w:r w:rsidRPr="009A7C67">
              <w:t>таблетки</w:t>
            </w:r>
          </w:p>
        </w:tc>
      </w:tr>
      <w:tr w:rsidR="00FB393E" w:rsidRPr="009A7C67" w14:paraId="43ABE058" w14:textId="77777777">
        <w:tblPrEx>
          <w:tblBorders>
            <w:insideH w:val="nil"/>
          </w:tblBorders>
        </w:tblPrEx>
        <w:tc>
          <w:tcPr>
            <w:tcW w:w="1191" w:type="dxa"/>
            <w:vMerge/>
          </w:tcPr>
          <w:p w14:paraId="7CD86257" w14:textId="77777777" w:rsidR="00FB393E" w:rsidRPr="009A7C67" w:rsidRDefault="00FB393E">
            <w:pPr>
              <w:pStyle w:val="ConsPlusNormal"/>
            </w:pPr>
          </w:p>
        </w:tc>
        <w:tc>
          <w:tcPr>
            <w:tcW w:w="3118" w:type="dxa"/>
            <w:vMerge/>
          </w:tcPr>
          <w:p w14:paraId="144192BA" w14:textId="77777777" w:rsidR="00FB393E" w:rsidRPr="009A7C67" w:rsidRDefault="00FB393E">
            <w:pPr>
              <w:pStyle w:val="ConsPlusNormal"/>
            </w:pPr>
          </w:p>
        </w:tc>
        <w:tc>
          <w:tcPr>
            <w:tcW w:w="2154" w:type="dxa"/>
            <w:tcBorders>
              <w:top w:val="nil"/>
              <w:bottom w:val="nil"/>
            </w:tcBorders>
          </w:tcPr>
          <w:p w14:paraId="32A6AB6F" w14:textId="77777777" w:rsidR="00FB393E" w:rsidRPr="009A7C67" w:rsidRDefault="00FB393E">
            <w:pPr>
              <w:pStyle w:val="ConsPlusNormal"/>
            </w:pPr>
            <w:r w:rsidRPr="009A7C67">
              <w:t>метилпреднизолон</w:t>
            </w:r>
          </w:p>
        </w:tc>
        <w:tc>
          <w:tcPr>
            <w:tcW w:w="3515" w:type="dxa"/>
            <w:tcBorders>
              <w:top w:val="nil"/>
              <w:bottom w:val="nil"/>
            </w:tcBorders>
          </w:tcPr>
          <w:p w14:paraId="3F0B8E33"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395B224E" w14:textId="77777777" w:rsidR="00FB393E" w:rsidRPr="009A7C67" w:rsidRDefault="00FB393E">
            <w:pPr>
              <w:pStyle w:val="ConsPlusNormal"/>
            </w:pPr>
            <w:r w:rsidRPr="009A7C67">
              <w:t>суспензия для инъекций;</w:t>
            </w:r>
          </w:p>
          <w:p w14:paraId="783FD3C3" w14:textId="77777777" w:rsidR="00FB393E" w:rsidRPr="009A7C67" w:rsidRDefault="00FB393E">
            <w:pPr>
              <w:pStyle w:val="ConsPlusNormal"/>
            </w:pPr>
            <w:r w:rsidRPr="009A7C67">
              <w:t>таблетки</w:t>
            </w:r>
          </w:p>
        </w:tc>
      </w:tr>
      <w:tr w:rsidR="00FB393E" w:rsidRPr="009A7C67" w14:paraId="6E25EEB2" w14:textId="77777777">
        <w:tc>
          <w:tcPr>
            <w:tcW w:w="1191" w:type="dxa"/>
            <w:vMerge/>
          </w:tcPr>
          <w:p w14:paraId="33CA573A" w14:textId="77777777" w:rsidR="00FB393E" w:rsidRPr="009A7C67" w:rsidRDefault="00FB393E">
            <w:pPr>
              <w:pStyle w:val="ConsPlusNormal"/>
            </w:pPr>
          </w:p>
        </w:tc>
        <w:tc>
          <w:tcPr>
            <w:tcW w:w="3118" w:type="dxa"/>
            <w:vMerge/>
          </w:tcPr>
          <w:p w14:paraId="74811BF1" w14:textId="77777777" w:rsidR="00FB393E" w:rsidRPr="009A7C67" w:rsidRDefault="00FB393E">
            <w:pPr>
              <w:pStyle w:val="ConsPlusNormal"/>
            </w:pPr>
          </w:p>
        </w:tc>
        <w:tc>
          <w:tcPr>
            <w:tcW w:w="2154" w:type="dxa"/>
            <w:tcBorders>
              <w:top w:val="nil"/>
            </w:tcBorders>
          </w:tcPr>
          <w:p w14:paraId="1819DE85" w14:textId="77777777" w:rsidR="00FB393E" w:rsidRPr="009A7C67" w:rsidRDefault="00FB393E">
            <w:pPr>
              <w:pStyle w:val="ConsPlusNormal"/>
            </w:pPr>
            <w:r w:rsidRPr="009A7C67">
              <w:t>преднизолон</w:t>
            </w:r>
          </w:p>
        </w:tc>
        <w:tc>
          <w:tcPr>
            <w:tcW w:w="3515" w:type="dxa"/>
            <w:tcBorders>
              <w:top w:val="nil"/>
            </w:tcBorders>
          </w:tcPr>
          <w:p w14:paraId="337A526F" w14:textId="77777777" w:rsidR="00FB393E" w:rsidRPr="009A7C67" w:rsidRDefault="00FB393E">
            <w:pPr>
              <w:pStyle w:val="ConsPlusNormal"/>
            </w:pPr>
            <w:r w:rsidRPr="009A7C67">
              <w:t>мазь для наружного применения;</w:t>
            </w:r>
          </w:p>
          <w:p w14:paraId="76B9360D" w14:textId="77777777" w:rsidR="00FB393E" w:rsidRPr="009A7C67" w:rsidRDefault="00FB393E">
            <w:pPr>
              <w:pStyle w:val="ConsPlusNormal"/>
            </w:pPr>
            <w:r w:rsidRPr="009A7C67">
              <w:t>раствор для внутривенного и внутримышечного введения;</w:t>
            </w:r>
          </w:p>
          <w:p w14:paraId="3A5B86BC" w14:textId="77777777" w:rsidR="00FB393E" w:rsidRPr="009A7C67" w:rsidRDefault="00FB393E">
            <w:pPr>
              <w:pStyle w:val="ConsPlusNormal"/>
            </w:pPr>
            <w:r w:rsidRPr="009A7C67">
              <w:t>раствор для инъекций;</w:t>
            </w:r>
          </w:p>
          <w:p w14:paraId="644CB76E" w14:textId="77777777" w:rsidR="00FB393E" w:rsidRPr="009A7C67" w:rsidRDefault="00FB393E">
            <w:pPr>
              <w:pStyle w:val="ConsPlusNormal"/>
            </w:pPr>
            <w:r w:rsidRPr="009A7C67">
              <w:t>таблетки</w:t>
            </w:r>
          </w:p>
        </w:tc>
      </w:tr>
      <w:tr w:rsidR="00FB393E" w:rsidRPr="009A7C67" w14:paraId="6EB966A9" w14:textId="77777777">
        <w:tc>
          <w:tcPr>
            <w:tcW w:w="1191" w:type="dxa"/>
          </w:tcPr>
          <w:p w14:paraId="4043068B" w14:textId="77777777" w:rsidR="00FB393E" w:rsidRPr="009A7C67" w:rsidRDefault="00FB393E">
            <w:pPr>
              <w:pStyle w:val="ConsPlusNormal"/>
              <w:jc w:val="center"/>
            </w:pPr>
            <w:r w:rsidRPr="009A7C67">
              <w:t>Н03</w:t>
            </w:r>
          </w:p>
        </w:tc>
        <w:tc>
          <w:tcPr>
            <w:tcW w:w="3118" w:type="dxa"/>
          </w:tcPr>
          <w:p w14:paraId="665EE147" w14:textId="77777777" w:rsidR="00FB393E" w:rsidRPr="009A7C67" w:rsidRDefault="00FB393E">
            <w:pPr>
              <w:pStyle w:val="ConsPlusNormal"/>
            </w:pPr>
            <w:r w:rsidRPr="009A7C67">
              <w:t>препараты для лечения заболеваний щитовидной железы</w:t>
            </w:r>
          </w:p>
        </w:tc>
        <w:tc>
          <w:tcPr>
            <w:tcW w:w="2154" w:type="dxa"/>
          </w:tcPr>
          <w:p w14:paraId="60F55860" w14:textId="77777777" w:rsidR="00FB393E" w:rsidRPr="009A7C67" w:rsidRDefault="00FB393E">
            <w:pPr>
              <w:pStyle w:val="ConsPlusNormal"/>
            </w:pPr>
          </w:p>
        </w:tc>
        <w:tc>
          <w:tcPr>
            <w:tcW w:w="3515" w:type="dxa"/>
          </w:tcPr>
          <w:p w14:paraId="3F4C572E" w14:textId="77777777" w:rsidR="00FB393E" w:rsidRPr="009A7C67" w:rsidRDefault="00FB393E">
            <w:pPr>
              <w:pStyle w:val="ConsPlusNormal"/>
            </w:pPr>
          </w:p>
        </w:tc>
      </w:tr>
      <w:tr w:rsidR="00FB393E" w:rsidRPr="009A7C67" w14:paraId="28C17572" w14:textId="77777777">
        <w:tc>
          <w:tcPr>
            <w:tcW w:w="1191" w:type="dxa"/>
          </w:tcPr>
          <w:p w14:paraId="59A45143" w14:textId="77777777" w:rsidR="00FB393E" w:rsidRPr="009A7C67" w:rsidRDefault="00FB393E">
            <w:pPr>
              <w:pStyle w:val="ConsPlusNormal"/>
              <w:jc w:val="center"/>
            </w:pPr>
            <w:r w:rsidRPr="009A7C67">
              <w:t>Н03А</w:t>
            </w:r>
          </w:p>
        </w:tc>
        <w:tc>
          <w:tcPr>
            <w:tcW w:w="3118" w:type="dxa"/>
          </w:tcPr>
          <w:p w14:paraId="0FCE5886" w14:textId="77777777" w:rsidR="00FB393E" w:rsidRPr="009A7C67" w:rsidRDefault="00FB393E">
            <w:pPr>
              <w:pStyle w:val="ConsPlusNormal"/>
            </w:pPr>
            <w:r w:rsidRPr="009A7C67">
              <w:t>препараты щитовидной железы</w:t>
            </w:r>
          </w:p>
        </w:tc>
        <w:tc>
          <w:tcPr>
            <w:tcW w:w="2154" w:type="dxa"/>
          </w:tcPr>
          <w:p w14:paraId="7A26D6B5" w14:textId="77777777" w:rsidR="00FB393E" w:rsidRPr="009A7C67" w:rsidRDefault="00FB393E">
            <w:pPr>
              <w:pStyle w:val="ConsPlusNormal"/>
            </w:pPr>
          </w:p>
        </w:tc>
        <w:tc>
          <w:tcPr>
            <w:tcW w:w="3515" w:type="dxa"/>
          </w:tcPr>
          <w:p w14:paraId="3F07C947" w14:textId="77777777" w:rsidR="00FB393E" w:rsidRPr="009A7C67" w:rsidRDefault="00FB393E">
            <w:pPr>
              <w:pStyle w:val="ConsPlusNormal"/>
            </w:pPr>
          </w:p>
        </w:tc>
      </w:tr>
      <w:tr w:rsidR="00FB393E" w:rsidRPr="009A7C67" w14:paraId="5A3EDD72" w14:textId="77777777">
        <w:tc>
          <w:tcPr>
            <w:tcW w:w="1191" w:type="dxa"/>
          </w:tcPr>
          <w:p w14:paraId="20C36949" w14:textId="77777777" w:rsidR="00FB393E" w:rsidRPr="009A7C67" w:rsidRDefault="00FB393E">
            <w:pPr>
              <w:pStyle w:val="ConsPlusNormal"/>
              <w:jc w:val="center"/>
            </w:pPr>
            <w:r w:rsidRPr="009A7C67">
              <w:t>Н03АА</w:t>
            </w:r>
          </w:p>
        </w:tc>
        <w:tc>
          <w:tcPr>
            <w:tcW w:w="3118" w:type="dxa"/>
          </w:tcPr>
          <w:p w14:paraId="03AAEB51" w14:textId="77777777" w:rsidR="00FB393E" w:rsidRPr="009A7C67" w:rsidRDefault="00FB393E">
            <w:pPr>
              <w:pStyle w:val="ConsPlusNormal"/>
            </w:pPr>
            <w:r w:rsidRPr="009A7C67">
              <w:t>гормоны щитовидной железы</w:t>
            </w:r>
          </w:p>
        </w:tc>
        <w:tc>
          <w:tcPr>
            <w:tcW w:w="2154" w:type="dxa"/>
          </w:tcPr>
          <w:p w14:paraId="4F123514" w14:textId="77777777" w:rsidR="00FB393E" w:rsidRPr="009A7C67" w:rsidRDefault="00FB393E">
            <w:pPr>
              <w:pStyle w:val="ConsPlusNormal"/>
            </w:pPr>
            <w:r w:rsidRPr="009A7C67">
              <w:t>левотироксин натрия</w:t>
            </w:r>
          </w:p>
        </w:tc>
        <w:tc>
          <w:tcPr>
            <w:tcW w:w="3515" w:type="dxa"/>
          </w:tcPr>
          <w:p w14:paraId="088B1204" w14:textId="77777777" w:rsidR="00FB393E" w:rsidRPr="009A7C67" w:rsidRDefault="00FB393E">
            <w:pPr>
              <w:pStyle w:val="ConsPlusNormal"/>
            </w:pPr>
            <w:r w:rsidRPr="009A7C67">
              <w:t>таблетки</w:t>
            </w:r>
          </w:p>
        </w:tc>
      </w:tr>
      <w:tr w:rsidR="00FB393E" w:rsidRPr="009A7C67" w14:paraId="2DE47434" w14:textId="77777777">
        <w:tc>
          <w:tcPr>
            <w:tcW w:w="1191" w:type="dxa"/>
          </w:tcPr>
          <w:p w14:paraId="38C24EE2" w14:textId="77777777" w:rsidR="00FB393E" w:rsidRPr="009A7C67" w:rsidRDefault="00FB393E">
            <w:pPr>
              <w:pStyle w:val="ConsPlusNormal"/>
              <w:jc w:val="center"/>
            </w:pPr>
            <w:r w:rsidRPr="009A7C67">
              <w:t>Н03В</w:t>
            </w:r>
          </w:p>
        </w:tc>
        <w:tc>
          <w:tcPr>
            <w:tcW w:w="3118" w:type="dxa"/>
          </w:tcPr>
          <w:p w14:paraId="1159003B" w14:textId="77777777" w:rsidR="00FB393E" w:rsidRPr="009A7C67" w:rsidRDefault="00FB393E">
            <w:pPr>
              <w:pStyle w:val="ConsPlusNormal"/>
            </w:pPr>
            <w:r w:rsidRPr="009A7C67">
              <w:t>антитиреоидные препараты</w:t>
            </w:r>
          </w:p>
        </w:tc>
        <w:tc>
          <w:tcPr>
            <w:tcW w:w="2154" w:type="dxa"/>
          </w:tcPr>
          <w:p w14:paraId="1E6A9FE4" w14:textId="77777777" w:rsidR="00FB393E" w:rsidRPr="009A7C67" w:rsidRDefault="00FB393E">
            <w:pPr>
              <w:pStyle w:val="ConsPlusNormal"/>
            </w:pPr>
          </w:p>
        </w:tc>
        <w:tc>
          <w:tcPr>
            <w:tcW w:w="3515" w:type="dxa"/>
          </w:tcPr>
          <w:p w14:paraId="7B84BA1A" w14:textId="77777777" w:rsidR="00FB393E" w:rsidRPr="009A7C67" w:rsidRDefault="00FB393E">
            <w:pPr>
              <w:pStyle w:val="ConsPlusNormal"/>
            </w:pPr>
          </w:p>
        </w:tc>
      </w:tr>
      <w:tr w:rsidR="00FB393E" w:rsidRPr="009A7C67" w14:paraId="644912FF" w14:textId="77777777">
        <w:tc>
          <w:tcPr>
            <w:tcW w:w="1191" w:type="dxa"/>
          </w:tcPr>
          <w:p w14:paraId="304AB300" w14:textId="77777777" w:rsidR="00FB393E" w:rsidRPr="009A7C67" w:rsidRDefault="00FB393E">
            <w:pPr>
              <w:pStyle w:val="ConsPlusNormal"/>
              <w:jc w:val="center"/>
            </w:pPr>
            <w:r w:rsidRPr="009A7C67">
              <w:lastRenderedPageBreak/>
              <w:t>Н03ВВ</w:t>
            </w:r>
          </w:p>
        </w:tc>
        <w:tc>
          <w:tcPr>
            <w:tcW w:w="3118" w:type="dxa"/>
          </w:tcPr>
          <w:p w14:paraId="3CC1E51C" w14:textId="77777777" w:rsidR="00FB393E" w:rsidRPr="009A7C67" w:rsidRDefault="00FB393E">
            <w:pPr>
              <w:pStyle w:val="ConsPlusNormal"/>
            </w:pPr>
            <w:r w:rsidRPr="009A7C67">
              <w:t>серосодержащие производные имидазола</w:t>
            </w:r>
          </w:p>
        </w:tc>
        <w:tc>
          <w:tcPr>
            <w:tcW w:w="2154" w:type="dxa"/>
          </w:tcPr>
          <w:p w14:paraId="757F4267" w14:textId="77777777" w:rsidR="00FB393E" w:rsidRPr="009A7C67" w:rsidRDefault="00FB393E">
            <w:pPr>
              <w:pStyle w:val="ConsPlusNormal"/>
            </w:pPr>
            <w:r w:rsidRPr="009A7C67">
              <w:t>тиамазол</w:t>
            </w:r>
          </w:p>
        </w:tc>
        <w:tc>
          <w:tcPr>
            <w:tcW w:w="3515" w:type="dxa"/>
          </w:tcPr>
          <w:p w14:paraId="2E236474" w14:textId="77777777" w:rsidR="00FB393E" w:rsidRPr="009A7C67" w:rsidRDefault="00FB393E">
            <w:pPr>
              <w:pStyle w:val="ConsPlusNormal"/>
            </w:pPr>
            <w:r w:rsidRPr="009A7C67">
              <w:t>таблетки;</w:t>
            </w:r>
          </w:p>
          <w:p w14:paraId="1ED17382" w14:textId="77777777" w:rsidR="00FB393E" w:rsidRPr="009A7C67" w:rsidRDefault="00FB393E">
            <w:pPr>
              <w:pStyle w:val="ConsPlusNormal"/>
            </w:pPr>
            <w:r w:rsidRPr="009A7C67">
              <w:t>таблетки, покрытые пленочной оболочкой</w:t>
            </w:r>
          </w:p>
        </w:tc>
      </w:tr>
      <w:tr w:rsidR="00FB393E" w:rsidRPr="009A7C67" w14:paraId="11DFCD11" w14:textId="77777777">
        <w:tc>
          <w:tcPr>
            <w:tcW w:w="1191" w:type="dxa"/>
          </w:tcPr>
          <w:p w14:paraId="626AB97F" w14:textId="77777777" w:rsidR="00FB393E" w:rsidRPr="009A7C67" w:rsidRDefault="00FB393E">
            <w:pPr>
              <w:pStyle w:val="ConsPlusNormal"/>
              <w:jc w:val="center"/>
            </w:pPr>
            <w:r w:rsidRPr="009A7C67">
              <w:t>Н03С</w:t>
            </w:r>
          </w:p>
        </w:tc>
        <w:tc>
          <w:tcPr>
            <w:tcW w:w="3118" w:type="dxa"/>
          </w:tcPr>
          <w:p w14:paraId="335B1674" w14:textId="77777777" w:rsidR="00FB393E" w:rsidRPr="009A7C67" w:rsidRDefault="00FB393E">
            <w:pPr>
              <w:pStyle w:val="ConsPlusNormal"/>
            </w:pPr>
            <w:r w:rsidRPr="009A7C67">
              <w:t>препараты йода</w:t>
            </w:r>
          </w:p>
        </w:tc>
        <w:tc>
          <w:tcPr>
            <w:tcW w:w="2154" w:type="dxa"/>
          </w:tcPr>
          <w:p w14:paraId="48792766" w14:textId="77777777" w:rsidR="00FB393E" w:rsidRPr="009A7C67" w:rsidRDefault="00FB393E">
            <w:pPr>
              <w:pStyle w:val="ConsPlusNormal"/>
            </w:pPr>
          </w:p>
        </w:tc>
        <w:tc>
          <w:tcPr>
            <w:tcW w:w="3515" w:type="dxa"/>
          </w:tcPr>
          <w:p w14:paraId="6AE943ED" w14:textId="77777777" w:rsidR="00FB393E" w:rsidRPr="009A7C67" w:rsidRDefault="00FB393E">
            <w:pPr>
              <w:pStyle w:val="ConsPlusNormal"/>
            </w:pPr>
          </w:p>
        </w:tc>
      </w:tr>
      <w:tr w:rsidR="00FB393E" w:rsidRPr="009A7C67" w14:paraId="03792A46" w14:textId="77777777">
        <w:tc>
          <w:tcPr>
            <w:tcW w:w="1191" w:type="dxa"/>
          </w:tcPr>
          <w:p w14:paraId="51CAC34A" w14:textId="77777777" w:rsidR="00FB393E" w:rsidRPr="009A7C67" w:rsidRDefault="00FB393E">
            <w:pPr>
              <w:pStyle w:val="ConsPlusNormal"/>
              <w:jc w:val="center"/>
            </w:pPr>
            <w:r w:rsidRPr="009A7C67">
              <w:t>Н03СА</w:t>
            </w:r>
          </w:p>
        </w:tc>
        <w:tc>
          <w:tcPr>
            <w:tcW w:w="3118" w:type="dxa"/>
          </w:tcPr>
          <w:p w14:paraId="6AB2DDF9" w14:textId="77777777" w:rsidR="00FB393E" w:rsidRPr="009A7C67" w:rsidRDefault="00FB393E">
            <w:pPr>
              <w:pStyle w:val="ConsPlusNormal"/>
            </w:pPr>
            <w:r w:rsidRPr="009A7C67">
              <w:t>препараты йода</w:t>
            </w:r>
          </w:p>
        </w:tc>
        <w:tc>
          <w:tcPr>
            <w:tcW w:w="2154" w:type="dxa"/>
          </w:tcPr>
          <w:p w14:paraId="6AFA8F77" w14:textId="77777777" w:rsidR="00FB393E" w:rsidRPr="009A7C67" w:rsidRDefault="00FB393E">
            <w:pPr>
              <w:pStyle w:val="ConsPlusNormal"/>
            </w:pPr>
            <w:r w:rsidRPr="009A7C67">
              <w:t>калия йодид</w:t>
            </w:r>
          </w:p>
        </w:tc>
        <w:tc>
          <w:tcPr>
            <w:tcW w:w="3515" w:type="dxa"/>
          </w:tcPr>
          <w:p w14:paraId="295ECBA8" w14:textId="77777777" w:rsidR="00FB393E" w:rsidRPr="009A7C67" w:rsidRDefault="00FB393E">
            <w:pPr>
              <w:pStyle w:val="ConsPlusNormal"/>
            </w:pPr>
            <w:r w:rsidRPr="009A7C67">
              <w:t>таблетки;</w:t>
            </w:r>
          </w:p>
          <w:p w14:paraId="34B7B696" w14:textId="77777777" w:rsidR="00FB393E" w:rsidRPr="009A7C67" w:rsidRDefault="00FB393E">
            <w:pPr>
              <w:pStyle w:val="ConsPlusNormal"/>
            </w:pPr>
            <w:r w:rsidRPr="009A7C67">
              <w:t>таблетки жевательные;</w:t>
            </w:r>
          </w:p>
          <w:p w14:paraId="06E46812" w14:textId="77777777" w:rsidR="00FB393E" w:rsidRPr="009A7C67" w:rsidRDefault="00FB393E">
            <w:pPr>
              <w:pStyle w:val="ConsPlusNormal"/>
            </w:pPr>
            <w:r w:rsidRPr="009A7C67">
              <w:t>таблетки, покрытые пленочной оболочкой</w:t>
            </w:r>
          </w:p>
        </w:tc>
      </w:tr>
      <w:tr w:rsidR="00FB393E" w:rsidRPr="009A7C67" w14:paraId="39156D63" w14:textId="77777777">
        <w:tc>
          <w:tcPr>
            <w:tcW w:w="1191" w:type="dxa"/>
          </w:tcPr>
          <w:p w14:paraId="5A576797" w14:textId="77777777" w:rsidR="00FB393E" w:rsidRPr="009A7C67" w:rsidRDefault="00FB393E">
            <w:pPr>
              <w:pStyle w:val="ConsPlusNormal"/>
              <w:jc w:val="center"/>
            </w:pPr>
            <w:r w:rsidRPr="009A7C67">
              <w:t>Н04</w:t>
            </w:r>
          </w:p>
        </w:tc>
        <w:tc>
          <w:tcPr>
            <w:tcW w:w="3118" w:type="dxa"/>
          </w:tcPr>
          <w:p w14:paraId="662DF37B" w14:textId="77777777" w:rsidR="00FB393E" w:rsidRPr="009A7C67" w:rsidRDefault="00FB393E">
            <w:pPr>
              <w:pStyle w:val="ConsPlusNormal"/>
            </w:pPr>
            <w:r w:rsidRPr="009A7C67">
              <w:t>гормоны поджелудочной железы</w:t>
            </w:r>
          </w:p>
        </w:tc>
        <w:tc>
          <w:tcPr>
            <w:tcW w:w="2154" w:type="dxa"/>
          </w:tcPr>
          <w:p w14:paraId="0BE2978B" w14:textId="77777777" w:rsidR="00FB393E" w:rsidRPr="009A7C67" w:rsidRDefault="00FB393E">
            <w:pPr>
              <w:pStyle w:val="ConsPlusNormal"/>
            </w:pPr>
          </w:p>
        </w:tc>
        <w:tc>
          <w:tcPr>
            <w:tcW w:w="3515" w:type="dxa"/>
          </w:tcPr>
          <w:p w14:paraId="0EDC6B84" w14:textId="77777777" w:rsidR="00FB393E" w:rsidRPr="009A7C67" w:rsidRDefault="00FB393E">
            <w:pPr>
              <w:pStyle w:val="ConsPlusNormal"/>
            </w:pPr>
          </w:p>
        </w:tc>
      </w:tr>
      <w:tr w:rsidR="00FB393E" w:rsidRPr="009A7C67" w14:paraId="565D942B" w14:textId="77777777">
        <w:tc>
          <w:tcPr>
            <w:tcW w:w="1191" w:type="dxa"/>
          </w:tcPr>
          <w:p w14:paraId="06123EEB" w14:textId="77777777" w:rsidR="00FB393E" w:rsidRPr="009A7C67" w:rsidRDefault="00FB393E">
            <w:pPr>
              <w:pStyle w:val="ConsPlusNormal"/>
              <w:jc w:val="center"/>
            </w:pPr>
            <w:r w:rsidRPr="009A7C67">
              <w:t>Н04А</w:t>
            </w:r>
          </w:p>
        </w:tc>
        <w:tc>
          <w:tcPr>
            <w:tcW w:w="3118" w:type="dxa"/>
          </w:tcPr>
          <w:p w14:paraId="05046995" w14:textId="77777777" w:rsidR="00FB393E" w:rsidRPr="009A7C67" w:rsidRDefault="00FB393E">
            <w:pPr>
              <w:pStyle w:val="ConsPlusNormal"/>
            </w:pPr>
            <w:r w:rsidRPr="009A7C67">
              <w:t>гормоны, расщепляющие гликоген</w:t>
            </w:r>
          </w:p>
        </w:tc>
        <w:tc>
          <w:tcPr>
            <w:tcW w:w="2154" w:type="dxa"/>
          </w:tcPr>
          <w:p w14:paraId="1553330D" w14:textId="77777777" w:rsidR="00FB393E" w:rsidRPr="009A7C67" w:rsidRDefault="00FB393E">
            <w:pPr>
              <w:pStyle w:val="ConsPlusNormal"/>
            </w:pPr>
          </w:p>
        </w:tc>
        <w:tc>
          <w:tcPr>
            <w:tcW w:w="3515" w:type="dxa"/>
          </w:tcPr>
          <w:p w14:paraId="33DA3CDC" w14:textId="77777777" w:rsidR="00FB393E" w:rsidRPr="009A7C67" w:rsidRDefault="00FB393E">
            <w:pPr>
              <w:pStyle w:val="ConsPlusNormal"/>
            </w:pPr>
          </w:p>
        </w:tc>
      </w:tr>
      <w:tr w:rsidR="00FB393E" w:rsidRPr="009A7C67" w14:paraId="1C4AC283" w14:textId="77777777">
        <w:tc>
          <w:tcPr>
            <w:tcW w:w="1191" w:type="dxa"/>
          </w:tcPr>
          <w:p w14:paraId="5F0A2410" w14:textId="77777777" w:rsidR="00FB393E" w:rsidRPr="009A7C67" w:rsidRDefault="00FB393E">
            <w:pPr>
              <w:pStyle w:val="ConsPlusNormal"/>
              <w:jc w:val="center"/>
            </w:pPr>
            <w:r w:rsidRPr="009A7C67">
              <w:t>Н04АА</w:t>
            </w:r>
          </w:p>
        </w:tc>
        <w:tc>
          <w:tcPr>
            <w:tcW w:w="3118" w:type="dxa"/>
          </w:tcPr>
          <w:p w14:paraId="23166FFA" w14:textId="77777777" w:rsidR="00FB393E" w:rsidRPr="009A7C67" w:rsidRDefault="00FB393E">
            <w:pPr>
              <w:pStyle w:val="ConsPlusNormal"/>
            </w:pPr>
            <w:r w:rsidRPr="009A7C67">
              <w:t>гормоны, расщепляющие гликоген</w:t>
            </w:r>
          </w:p>
        </w:tc>
        <w:tc>
          <w:tcPr>
            <w:tcW w:w="2154" w:type="dxa"/>
          </w:tcPr>
          <w:p w14:paraId="2ED28E75" w14:textId="77777777" w:rsidR="00FB393E" w:rsidRPr="009A7C67" w:rsidRDefault="00FB393E">
            <w:pPr>
              <w:pStyle w:val="ConsPlusNormal"/>
            </w:pPr>
            <w:r w:rsidRPr="009A7C67">
              <w:t>глюкагон</w:t>
            </w:r>
          </w:p>
        </w:tc>
        <w:tc>
          <w:tcPr>
            <w:tcW w:w="3515" w:type="dxa"/>
          </w:tcPr>
          <w:p w14:paraId="5EAFE0AA" w14:textId="77777777" w:rsidR="00FB393E" w:rsidRPr="009A7C67" w:rsidRDefault="00FB393E">
            <w:pPr>
              <w:pStyle w:val="ConsPlusNormal"/>
            </w:pPr>
            <w:r w:rsidRPr="009A7C67">
              <w:t>лиофилизат для приготовления раствора для инъекций</w:t>
            </w:r>
          </w:p>
        </w:tc>
      </w:tr>
      <w:tr w:rsidR="00FB393E" w:rsidRPr="009A7C67" w14:paraId="1CE49809" w14:textId="77777777">
        <w:tc>
          <w:tcPr>
            <w:tcW w:w="1191" w:type="dxa"/>
          </w:tcPr>
          <w:p w14:paraId="7B14CC84" w14:textId="77777777" w:rsidR="00FB393E" w:rsidRPr="009A7C67" w:rsidRDefault="00FB393E">
            <w:pPr>
              <w:pStyle w:val="ConsPlusNormal"/>
              <w:jc w:val="center"/>
            </w:pPr>
            <w:r w:rsidRPr="009A7C67">
              <w:t>Н05</w:t>
            </w:r>
          </w:p>
        </w:tc>
        <w:tc>
          <w:tcPr>
            <w:tcW w:w="3118" w:type="dxa"/>
          </w:tcPr>
          <w:p w14:paraId="67F6D53E" w14:textId="77777777" w:rsidR="00FB393E" w:rsidRPr="009A7C67" w:rsidRDefault="00FB393E">
            <w:pPr>
              <w:pStyle w:val="ConsPlusNormal"/>
            </w:pPr>
            <w:r w:rsidRPr="009A7C67">
              <w:t>препараты, регулирующие обмен кальция</w:t>
            </w:r>
          </w:p>
        </w:tc>
        <w:tc>
          <w:tcPr>
            <w:tcW w:w="2154" w:type="dxa"/>
          </w:tcPr>
          <w:p w14:paraId="035F9DF1" w14:textId="77777777" w:rsidR="00FB393E" w:rsidRPr="009A7C67" w:rsidRDefault="00FB393E">
            <w:pPr>
              <w:pStyle w:val="ConsPlusNormal"/>
            </w:pPr>
          </w:p>
        </w:tc>
        <w:tc>
          <w:tcPr>
            <w:tcW w:w="3515" w:type="dxa"/>
          </w:tcPr>
          <w:p w14:paraId="063AE80B" w14:textId="77777777" w:rsidR="00FB393E" w:rsidRPr="009A7C67" w:rsidRDefault="00FB393E">
            <w:pPr>
              <w:pStyle w:val="ConsPlusNormal"/>
            </w:pPr>
          </w:p>
        </w:tc>
      </w:tr>
      <w:tr w:rsidR="00FB393E" w:rsidRPr="009A7C67" w14:paraId="5A835FD0" w14:textId="77777777">
        <w:tc>
          <w:tcPr>
            <w:tcW w:w="1191" w:type="dxa"/>
          </w:tcPr>
          <w:p w14:paraId="08A940ED" w14:textId="77777777" w:rsidR="00FB393E" w:rsidRPr="009A7C67" w:rsidRDefault="00FB393E">
            <w:pPr>
              <w:pStyle w:val="ConsPlusNormal"/>
              <w:jc w:val="center"/>
            </w:pPr>
            <w:r w:rsidRPr="009A7C67">
              <w:t>Н05А</w:t>
            </w:r>
          </w:p>
        </w:tc>
        <w:tc>
          <w:tcPr>
            <w:tcW w:w="3118" w:type="dxa"/>
          </w:tcPr>
          <w:p w14:paraId="602C8BA7" w14:textId="77777777" w:rsidR="00FB393E" w:rsidRPr="009A7C67" w:rsidRDefault="00FB393E">
            <w:pPr>
              <w:pStyle w:val="ConsPlusNormal"/>
            </w:pPr>
            <w:r w:rsidRPr="009A7C67">
              <w:t>паратиреоидные гормоны и их аналоги</w:t>
            </w:r>
          </w:p>
        </w:tc>
        <w:tc>
          <w:tcPr>
            <w:tcW w:w="2154" w:type="dxa"/>
          </w:tcPr>
          <w:p w14:paraId="27F6716B" w14:textId="77777777" w:rsidR="00FB393E" w:rsidRPr="009A7C67" w:rsidRDefault="00FB393E">
            <w:pPr>
              <w:pStyle w:val="ConsPlusNormal"/>
            </w:pPr>
          </w:p>
        </w:tc>
        <w:tc>
          <w:tcPr>
            <w:tcW w:w="3515" w:type="dxa"/>
          </w:tcPr>
          <w:p w14:paraId="3469D0FE" w14:textId="77777777" w:rsidR="00FB393E" w:rsidRPr="009A7C67" w:rsidRDefault="00FB393E">
            <w:pPr>
              <w:pStyle w:val="ConsPlusNormal"/>
            </w:pPr>
          </w:p>
        </w:tc>
      </w:tr>
      <w:tr w:rsidR="00FB393E" w:rsidRPr="009A7C67" w14:paraId="2BD14558" w14:textId="77777777">
        <w:tc>
          <w:tcPr>
            <w:tcW w:w="1191" w:type="dxa"/>
          </w:tcPr>
          <w:p w14:paraId="7CFF8999" w14:textId="77777777" w:rsidR="00FB393E" w:rsidRPr="009A7C67" w:rsidRDefault="00FB393E">
            <w:pPr>
              <w:pStyle w:val="ConsPlusNormal"/>
              <w:jc w:val="center"/>
            </w:pPr>
            <w:r w:rsidRPr="009A7C67">
              <w:t>Н05АА</w:t>
            </w:r>
          </w:p>
        </w:tc>
        <w:tc>
          <w:tcPr>
            <w:tcW w:w="3118" w:type="dxa"/>
          </w:tcPr>
          <w:p w14:paraId="724EA705" w14:textId="77777777" w:rsidR="00FB393E" w:rsidRPr="009A7C67" w:rsidRDefault="00FB393E">
            <w:pPr>
              <w:pStyle w:val="ConsPlusNormal"/>
            </w:pPr>
            <w:r w:rsidRPr="009A7C67">
              <w:t>паратиреоидные гормоны и их аналоги</w:t>
            </w:r>
          </w:p>
        </w:tc>
        <w:tc>
          <w:tcPr>
            <w:tcW w:w="2154" w:type="dxa"/>
          </w:tcPr>
          <w:p w14:paraId="4E6A4F25" w14:textId="77777777" w:rsidR="00FB393E" w:rsidRPr="009A7C67" w:rsidRDefault="00FB393E">
            <w:pPr>
              <w:pStyle w:val="ConsPlusNormal"/>
            </w:pPr>
            <w:r w:rsidRPr="009A7C67">
              <w:t>терипаратид</w:t>
            </w:r>
          </w:p>
        </w:tc>
        <w:tc>
          <w:tcPr>
            <w:tcW w:w="3515" w:type="dxa"/>
          </w:tcPr>
          <w:p w14:paraId="5F6B20AC" w14:textId="77777777" w:rsidR="00FB393E" w:rsidRPr="009A7C67" w:rsidRDefault="00FB393E">
            <w:pPr>
              <w:pStyle w:val="ConsPlusNormal"/>
            </w:pPr>
            <w:r w:rsidRPr="009A7C67">
              <w:t>раствор для подкожного введения</w:t>
            </w:r>
          </w:p>
        </w:tc>
      </w:tr>
      <w:tr w:rsidR="00FB393E" w:rsidRPr="009A7C67" w14:paraId="577EF8BA" w14:textId="77777777">
        <w:tc>
          <w:tcPr>
            <w:tcW w:w="1191" w:type="dxa"/>
          </w:tcPr>
          <w:p w14:paraId="165E192A" w14:textId="77777777" w:rsidR="00FB393E" w:rsidRPr="009A7C67" w:rsidRDefault="00FB393E">
            <w:pPr>
              <w:pStyle w:val="ConsPlusNormal"/>
              <w:jc w:val="center"/>
            </w:pPr>
            <w:r w:rsidRPr="009A7C67">
              <w:t>Н05В</w:t>
            </w:r>
          </w:p>
        </w:tc>
        <w:tc>
          <w:tcPr>
            <w:tcW w:w="3118" w:type="dxa"/>
          </w:tcPr>
          <w:p w14:paraId="32F80BB8" w14:textId="77777777" w:rsidR="00FB393E" w:rsidRPr="009A7C67" w:rsidRDefault="00FB393E">
            <w:pPr>
              <w:pStyle w:val="ConsPlusNormal"/>
            </w:pPr>
            <w:r w:rsidRPr="009A7C67">
              <w:t>антипаратиреоидные средства</w:t>
            </w:r>
          </w:p>
        </w:tc>
        <w:tc>
          <w:tcPr>
            <w:tcW w:w="2154" w:type="dxa"/>
          </w:tcPr>
          <w:p w14:paraId="70E652CE" w14:textId="77777777" w:rsidR="00FB393E" w:rsidRPr="009A7C67" w:rsidRDefault="00FB393E">
            <w:pPr>
              <w:pStyle w:val="ConsPlusNormal"/>
            </w:pPr>
          </w:p>
        </w:tc>
        <w:tc>
          <w:tcPr>
            <w:tcW w:w="3515" w:type="dxa"/>
          </w:tcPr>
          <w:p w14:paraId="4F03952F" w14:textId="77777777" w:rsidR="00FB393E" w:rsidRPr="009A7C67" w:rsidRDefault="00FB393E">
            <w:pPr>
              <w:pStyle w:val="ConsPlusNormal"/>
            </w:pPr>
          </w:p>
        </w:tc>
      </w:tr>
      <w:tr w:rsidR="00FB393E" w:rsidRPr="009A7C67" w14:paraId="5856A0E9" w14:textId="77777777">
        <w:tc>
          <w:tcPr>
            <w:tcW w:w="1191" w:type="dxa"/>
          </w:tcPr>
          <w:p w14:paraId="3D18CA71" w14:textId="77777777" w:rsidR="00FB393E" w:rsidRPr="009A7C67" w:rsidRDefault="00FB393E">
            <w:pPr>
              <w:pStyle w:val="ConsPlusNormal"/>
              <w:jc w:val="center"/>
            </w:pPr>
            <w:r w:rsidRPr="009A7C67">
              <w:t>Н05ВА</w:t>
            </w:r>
          </w:p>
        </w:tc>
        <w:tc>
          <w:tcPr>
            <w:tcW w:w="3118" w:type="dxa"/>
          </w:tcPr>
          <w:p w14:paraId="7B1B26D7" w14:textId="77777777" w:rsidR="00FB393E" w:rsidRPr="009A7C67" w:rsidRDefault="00FB393E">
            <w:pPr>
              <w:pStyle w:val="ConsPlusNormal"/>
            </w:pPr>
            <w:r w:rsidRPr="009A7C67">
              <w:t>препараты кальцитонина</w:t>
            </w:r>
          </w:p>
        </w:tc>
        <w:tc>
          <w:tcPr>
            <w:tcW w:w="2154" w:type="dxa"/>
          </w:tcPr>
          <w:p w14:paraId="5BAE057B" w14:textId="77777777" w:rsidR="00FB393E" w:rsidRPr="009A7C67" w:rsidRDefault="00FB393E">
            <w:pPr>
              <w:pStyle w:val="ConsPlusNormal"/>
            </w:pPr>
            <w:r w:rsidRPr="009A7C67">
              <w:t>кальцитонин</w:t>
            </w:r>
          </w:p>
        </w:tc>
        <w:tc>
          <w:tcPr>
            <w:tcW w:w="3515" w:type="dxa"/>
          </w:tcPr>
          <w:p w14:paraId="3E1537CB" w14:textId="77777777" w:rsidR="00FB393E" w:rsidRPr="009A7C67" w:rsidRDefault="00FB393E">
            <w:pPr>
              <w:pStyle w:val="ConsPlusNormal"/>
            </w:pPr>
            <w:r w:rsidRPr="009A7C67">
              <w:t>раствор для инъекций;</w:t>
            </w:r>
          </w:p>
          <w:p w14:paraId="4F0A471A" w14:textId="77777777" w:rsidR="00FB393E" w:rsidRPr="009A7C67" w:rsidRDefault="00FB393E">
            <w:pPr>
              <w:pStyle w:val="ConsPlusNormal"/>
            </w:pPr>
            <w:r w:rsidRPr="009A7C67">
              <w:t>спрей назальный дозированный</w:t>
            </w:r>
          </w:p>
        </w:tc>
      </w:tr>
      <w:tr w:rsidR="00FB393E" w:rsidRPr="009A7C67" w14:paraId="530C67E4" w14:textId="77777777">
        <w:tc>
          <w:tcPr>
            <w:tcW w:w="1191" w:type="dxa"/>
            <w:vMerge w:val="restart"/>
          </w:tcPr>
          <w:p w14:paraId="0E67FD23" w14:textId="77777777" w:rsidR="00FB393E" w:rsidRPr="009A7C67" w:rsidRDefault="00FB393E">
            <w:pPr>
              <w:pStyle w:val="ConsPlusNormal"/>
              <w:jc w:val="center"/>
            </w:pPr>
            <w:r w:rsidRPr="009A7C67">
              <w:t>Н05ВХ</w:t>
            </w:r>
          </w:p>
        </w:tc>
        <w:tc>
          <w:tcPr>
            <w:tcW w:w="3118" w:type="dxa"/>
            <w:vMerge w:val="restart"/>
          </w:tcPr>
          <w:p w14:paraId="4666F02C" w14:textId="77777777" w:rsidR="00FB393E" w:rsidRPr="009A7C67" w:rsidRDefault="00FB393E">
            <w:pPr>
              <w:pStyle w:val="ConsPlusNormal"/>
            </w:pPr>
            <w:r w:rsidRPr="009A7C67">
              <w:t>прочие антипаратиреоидные препараты</w:t>
            </w:r>
          </w:p>
        </w:tc>
        <w:tc>
          <w:tcPr>
            <w:tcW w:w="2154" w:type="dxa"/>
            <w:tcBorders>
              <w:bottom w:val="nil"/>
            </w:tcBorders>
          </w:tcPr>
          <w:p w14:paraId="76189442" w14:textId="77777777" w:rsidR="00FB393E" w:rsidRPr="009A7C67" w:rsidRDefault="00FB393E">
            <w:pPr>
              <w:pStyle w:val="ConsPlusNormal"/>
            </w:pPr>
            <w:r w:rsidRPr="009A7C67">
              <w:t>парикальцитол</w:t>
            </w:r>
          </w:p>
        </w:tc>
        <w:tc>
          <w:tcPr>
            <w:tcW w:w="3515" w:type="dxa"/>
            <w:tcBorders>
              <w:bottom w:val="nil"/>
            </w:tcBorders>
          </w:tcPr>
          <w:p w14:paraId="27FCA4BC" w14:textId="77777777" w:rsidR="00FB393E" w:rsidRPr="009A7C67" w:rsidRDefault="00FB393E">
            <w:pPr>
              <w:pStyle w:val="ConsPlusNormal"/>
            </w:pPr>
            <w:r w:rsidRPr="009A7C67">
              <w:t>капсулы;</w:t>
            </w:r>
          </w:p>
          <w:p w14:paraId="22488469" w14:textId="77777777" w:rsidR="00FB393E" w:rsidRPr="009A7C67" w:rsidRDefault="00FB393E">
            <w:pPr>
              <w:pStyle w:val="ConsPlusNormal"/>
            </w:pPr>
            <w:r w:rsidRPr="009A7C67">
              <w:t>раствор для внутривенного введения</w:t>
            </w:r>
          </w:p>
        </w:tc>
      </w:tr>
      <w:tr w:rsidR="00FB393E" w:rsidRPr="009A7C67" w14:paraId="0CD3D8E0" w14:textId="77777777">
        <w:tblPrEx>
          <w:tblBorders>
            <w:insideH w:val="nil"/>
          </w:tblBorders>
        </w:tblPrEx>
        <w:tc>
          <w:tcPr>
            <w:tcW w:w="1191" w:type="dxa"/>
            <w:vMerge/>
          </w:tcPr>
          <w:p w14:paraId="1DFA7510" w14:textId="77777777" w:rsidR="00FB393E" w:rsidRPr="009A7C67" w:rsidRDefault="00FB393E">
            <w:pPr>
              <w:pStyle w:val="ConsPlusNormal"/>
            </w:pPr>
          </w:p>
        </w:tc>
        <w:tc>
          <w:tcPr>
            <w:tcW w:w="3118" w:type="dxa"/>
            <w:vMerge/>
          </w:tcPr>
          <w:p w14:paraId="2C69BB7C" w14:textId="77777777" w:rsidR="00FB393E" w:rsidRPr="009A7C67" w:rsidRDefault="00FB393E">
            <w:pPr>
              <w:pStyle w:val="ConsPlusNormal"/>
            </w:pPr>
          </w:p>
        </w:tc>
        <w:tc>
          <w:tcPr>
            <w:tcW w:w="2154" w:type="dxa"/>
            <w:tcBorders>
              <w:top w:val="nil"/>
              <w:bottom w:val="nil"/>
            </w:tcBorders>
          </w:tcPr>
          <w:p w14:paraId="6F4A4143" w14:textId="77777777" w:rsidR="00FB393E" w:rsidRPr="009A7C67" w:rsidRDefault="00FB393E">
            <w:pPr>
              <w:pStyle w:val="ConsPlusNormal"/>
            </w:pPr>
            <w:r w:rsidRPr="009A7C67">
              <w:t>цинакальцет</w:t>
            </w:r>
          </w:p>
        </w:tc>
        <w:tc>
          <w:tcPr>
            <w:tcW w:w="3515" w:type="dxa"/>
            <w:tcBorders>
              <w:top w:val="nil"/>
              <w:bottom w:val="nil"/>
            </w:tcBorders>
          </w:tcPr>
          <w:p w14:paraId="0EB6908B" w14:textId="77777777" w:rsidR="00FB393E" w:rsidRPr="009A7C67" w:rsidRDefault="00FB393E">
            <w:pPr>
              <w:pStyle w:val="ConsPlusNormal"/>
            </w:pPr>
            <w:r w:rsidRPr="009A7C67">
              <w:t>таблетки, покрытые пленочной оболочкой</w:t>
            </w:r>
          </w:p>
        </w:tc>
      </w:tr>
      <w:tr w:rsidR="00FB393E" w:rsidRPr="009A7C67" w14:paraId="391EE57A" w14:textId="77777777">
        <w:tblPrEx>
          <w:tblBorders>
            <w:insideH w:val="nil"/>
          </w:tblBorders>
        </w:tblPrEx>
        <w:tc>
          <w:tcPr>
            <w:tcW w:w="1191" w:type="dxa"/>
            <w:vMerge/>
          </w:tcPr>
          <w:p w14:paraId="3633BB94" w14:textId="77777777" w:rsidR="00FB393E" w:rsidRPr="009A7C67" w:rsidRDefault="00FB393E">
            <w:pPr>
              <w:pStyle w:val="ConsPlusNormal"/>
            </w:pPr>
          </w:p>
        </w:tc>
        <w:tc>
          <w:tcPr>
            <w:tcW w:w="3118" w:type="dxa"/>
            <w:vMerge/>
          </w:tcPr>
          <w:p w14:paraId="79AFEB10" w14:textId="77777777" w:rsidR="00FB393E" w:rsidRPr="009A7C67" w:rsidRDefault="00FB393E">
            <w:pPr>
              <w:pStyle w:val="ConsPlusNormal"/>
            </w:pPr>
          </w:p>
        </w:tc>
        <w:tc>
          <w:tcPr>
            <w:tcW w:w="2154" w:type="dxa"/>
            <w:tcBorders>
              <w:top w:val="nil"/>
              <w:bottom w:val="nil"/>
            </w:tcBorders>
          </w:tcPr>
          <w:p w14:paraId="6CD9BDE5" w14:textId="77777777" w:rsidR="00FB393E" w:rsidRPr="009A7C67" w:rsidRDefault="00FB393E">
            <w:pPr>
              <w:pStyle w:val="ConsPlusNormal"/>
            </w:pPr>
            <w:r w:rsidRPr="009A7C67">
              <w:t>этелькальцетид</w:t>
            </w:r>
          </w:p>
        </w:tc>
        <w:tc>
          <w:tcPr>
            <w:tcW w:w="3515" w:type="dxa"/>
            <w:tcBorders>
              <w:top w:val="nil"/>
              <w:bottom w:val="nil"/>
            </w:tcBorders>
          </w:tcPr>
          <w:p w14:paraId="7856E868" w14:textId="77777777" w:rsidR="00FB393E" w:rsidRPr="009A7C67" w:rsidRDefault="00FB393E">
            <w:pPr>
              <w:pStyle w:val="ConsPlusNormal"/>
            </w:pPr>
            <w:r w:rsidRPr="009A7C67">
              <w:t>раствор для внутривенного введения</w:t>
            </w:r>
          </w:p>
        </w:tc>
      </w:tr>
      <w:tr w:rsidR="00FB393E" w:rsidRPr="009A7C67" w14:paraId="725C5518" w14:textId="77777777">
        <w:tc>
          <w:tcPr>
            <w:tcW w:w="1191" w:type="dxa"/>
            <w:vMerge/>
          </w:tcPr>
          <w:p w14:paraId="7156515C" w14:textId="77777777" w:rsidR="00FB393E" w:rsidRPr="009A7C67" w:rsidRDefault="00FB393E">
            <w:pPr>
              <w:pStyle w:val="ConsPlusNormal"/>
            </w:pPr>
          </w:p>
        </w:tc>
        <w:tc>
          <w:tcPr>
            <w:tcW w:w="3118" w:type="dxa"/>
            <w:vMerge/>
          </w:tcPr>
          <w:p w14:paraId="177C20AC" w14:textId="77777777" w:rsidR="00FB393E" w:rsidRPr="009A7C67" w:rsidRDefault="00FB393E">
            <w:pPr>
              <w:pStyle w:val="ConsPlusNormal"/>
            </w:pPr>
          </w:p>
        </w:tc>
        <w:tc>
          <w:tcPr>
            <w:tcW w:w="2154" w:type="dxa"/>
            <w:tcBorders>
              <w:top w:val="nil"/>
            </w:tcBorders>
          </w:tcPr>
          <w:p w14:paraId="0FFE2FD8" w14:textId="77777777" w:rsidR="00FB393E" w:rsidRPr="009A7C67" w:rsidRDefault="00FB393E">
            <w:pPr>
              <w:pStyle w:val="ConsPlusNormal"/>
            </w:pPr>
            <w:r w:rsidRPr="009A7C67">
              <w:t>норэпинефрин</w:t>
            </w:r>
          </w:p>
        </w:tc>
        <w:tc>
          <w:tcPr>
            <w:tcW w:w="3515" w:type="dxa"/>
            <w:tcBorders>
              <w:top w:val="nil"/>
            </w:tcBorders>
          </w:tcPr>
          <w:p w14:paraId="257E1E47" w14:textId="77777777" w:rsidR="00FB393E" w:rsidRPr="009A7C67" w:rsidRDefault="00FB393E">
            <w:pPr>
              <w:pStyle w:val="ConsPlusNormal"/>
            </w:pPr>
            <w:r w:rsidRPr="009A7C67">
              <w:t>концентрат для приготовления раствора для внутривенного введения</w:t>
            </w:r>
          </w:p>
        </w:tc>
      </w:tr>
      <w:tr w:rsidR="00FB393E" w:rsidRPr="009A7C67" w14:paraId="12AC7636" w14:textId="77777777">
        <w:tc>
          <w:tcPr>
            <w:tcW w:w="1191" w:type="dxa"/>
          </w:tcPr>
          <w:p w14:paraId="5B39689C" w14:textId="77777777" w:rsidR="00FB393E" w:rsidRPr="009A7C67" w:rsidRDefault="00FB393E">
            <w:pPr>
              <w:pStyle w:val="ConsPlusNormal"/>
              <w:jc w:val="center"/>
            </w:pPr>
            <w:r w:rsidRPr="009A7C67">
              <w:t>J</w:t>
            </w:r>
          </w:p>
        </w:tc>
        <w:tc>
          <w:tcPr>
            <w:tcW w:w="3118" w:type="dxa"/>
          </w:tcPr>
          <w:p w14:paraId="446F2248" w14:textId="77777777" w:rsidR="00FB393E" w:rsidRPr="009A7C67" w:rsidRDefault="00FB393E">
            <w:pPr>
              <w:pStyle w:val="ConsPlusNormal"/>
            </w:pPr>
            <w:r w:rsidRPr="009A7C67">
              <w:t>противомикробные препараты системного действия</w:t>
            </w:r>
          </w:p>
        </w:tc>
        <w:tc>
          <w:tcPr>
            <w:tcW w:w="2154" w:type="dxa"/>
          </w:tcPr>
          <w:p w14:paraId="7682F66D" w14:textId="77777777" w:rsidR="00FB393E" w:rsidRPr="009A7C67" w:rsidRDefault="00FB393E">
            <w:pPr>
              <w:pStyle w:val="ConsPlusNormal"/>
            </w:pPr>
          </w:p>
        </w:tc>
        <w:tc>
          <w:tcPr>
            <w:tcW w:w="3515" w:type="dxa"/>
          </w:tcPr>
          <w:p w14:paraId="19349E60" w14:textId="77777777" w:rsidR="00FB393E" w:rsidRPr="009A7C67" w:rsidRDefault="00FB393E">
            <w:pPr>
              <w:pStyle w:val="ConsPlusNormal"/>
            </w:pPr>
          </w:p>
        </w:tc>
      </w:tr>
      <w:tr w:rsidR="00FB393E" w:rsidRPr="009A7C67" w14:paraId="6F0E27E3" w14:textId="77777777">
        <w:tc>
          <w:tcPr>
            <w:tcW w:w="1191" w:type="dxa"/>
          </w:tcPr>
          <w:p w14:paraId="7D3FA4F8" w14:textId="77777777" w:rsidR="00FB393E" w:rsidRPr="009A7C67" w:rsidRDefault="00FB393E">
            <w:pPr>
              <w:pStyle w:val="ConsPlusNormal"/>
              <w:jc w:val="center"/>
            </w:pPr>
            <w:r w:rsidRPr="009A7C67">
              <w:t>J01</w:t>
            </w:r>
          </w:p>
        </w:tc>
        <w:tc>
          <w:tcPr>
            <w:tcW w:w="3118" w:type="dxa"/>
          </w:tcPr>
          <w:p w14:paraId="0DA8B682" w14:textId="77777777" w:rsidR="00FB393E" w:rsidRPr="009A7C67" w:rsidRDefault="00FB393E">
            <w:pPr>
              <w:pStyle w:val="ConsPlusNormal"/>
            </w:pPr>
            <w:r w:rsidRPr="009A7C67">
              <w:t>антибактериальные препараты системного действия</w:t>
            </w:r>
          </w:p>
        </w:tc>
        <w:tc>
          <w:tcPr>
            <w:tcW w:w="2154" w:type="dxa"/>
          </w:tcPr>
          <w:p w14:paraId="1C6E48CF" w14:textId="77777777" w:rsidR="00FB393E" w:rsidRPr="009A7C67" w:rsidRDefault="00FB393E">
            <w:pPr>
              <w:pStyle w:val="ConsPlusNormal"/>
            </w:pPr>
          </w:p>
        </w:tc>
        <w:tc>
          <w:tcPr>
            <w:tcW w:w="3515" w:type="dxa"/>
          </w:tcPr>
          <w:p w14:paraId="4DEBEDC9" w14:textId="77777777" w:rsidR="00FB393E" w:rsidRPr="009A7C67" w:rsidRDefault="00FB393E">
            <w:pPr>
              <w:pStyle w:val="ConsPlusNormal"/>
            </w:pPr>
          </w:p>
        </w:tc>
      </w:tr>
      <w:tr w:rsidR="00FB393E" w:rsidRPr="009A7C67" w14:paraId="2778E42C" w14:textId="77777777">
        <w:tc>
          <w:tcPr>
            <w:tcW w:w="1191" w:type="dxa"/>
          </w:tcPr>
          <w:p w14:paraId="0D1D1093" w14:textId="77777777" w:rsidR="00FB393E" w:rsidRPr="009A7C67" w:rsidRDefault="00FB393E">
            <w:pPr>
              <w:pStyle w:val="ConsPlusNormal"/>
              <w:jc w:val="center"/>
            </w:pPr>
            <w:r w:rsidRPr="009A7C67">
              <w:t>J01А</w:t>
            </w:r>
          </w:p>
        </w:tc>
        <w:tc>
          <w:tcPr>
            <w:tcW w:w="3118" w:type="dxa"/>
          </w:tcPr>
          <w:p w14:paraId="2F119A77" w14:textId="77777777" w:rsidR="00FB393E" w:rsidRPr="009A7C67" w:rsidRDefault="00FB393E">
            <w:pPr>
              <w:pStyle w:val="ConsPlusNormal"/>
            </w:pPr>
            <w:r w:rsidRPr="009A7C67">
              <w:t>тетрациклины</w:t>
            </w:r>
          </w:p>
        </w:tc>
        <w:tc>
          <w:tcPr>
            <w:tcW w:w="2154" w:type="dxa"/>
          </w:tcPr>
          <w:p w14:paraId="515F9082" w14:textId="77777777" w:rsidR="00FB393E" w:rsidRPr="009A7C67" w:rsidRDefault="00FB393E">
            <w:pPr>
              <w:pStyle w:val="ConsPlusNormal"/>
            </w:pPr>
          </w:p>
        </w:tc>
        <w:tc>
          <w:tcPr>
            <w:tcW w:w="3515" w:type="dxa"/>
          </w:tcPr>
          <w:p w14:paraId="5A37BDCA" w14:textId="77777777" w:rsidR="00FB393E" w:rsidRPr="009A7C67" w:rsidRDefault="00FB393E">
            <w:pPr>
              <w:pStyle w:val="ConsPlusNormal"/>
            </w:pPr>
          </w:p>
        </w:tc>
      </w:tr>
      <w:tr w:rsidR="00FB393E" w:rsidRPr="009A7C67" w14:paraId="6070BDC8" w14:textId="77777777">
        <w:tc>
          <w:tcPr>
            <w:tcW w:w="1191" w:type="dxa"/>
            <w:vMerge w:val="restart"/>
          </w:tcPr>
          <w:p w14:paraId="63D63423" w14:textId="77777777" w:rsidR="00FB393E" w:rsidRPr="009A7C67" w:rsidRDefault="00FB393E">
            <w:pPr>
              <w:pStyle w:val="ConsPlusNormal"/>
              <w:jc w:val="center"/>
            </w:pPr>
            <w:r w:rsidRPr="009A7C67">
              <w:t>J01АА</w:t>
            </w:r>
          </w:p>
        </w:tc>
        <w:tc>
          <w:tcPr>
            <w:tcW w:w="3118" w:type="dxa"/>
            <w:vMerge w:val="restart"/>
          </w:tcPr>
          <w:p w14:paraId="2B9B1FD9" w14:textId="77777777" w:rsidR="00FB393E" w:rsidRPr="009A7C67" w:rsidRDefault="00FB393E">
            <w:pPr>
              <w:pStyle w:val="ConsPlusNormal"/>
            </w:pPr>
            <w:r w:rsidRPr="009A7C67">
              <w:t>тетрациклины</w:t>
            </w:r>
          </w:p>
        </w:tc>
        <w:tc>
          <w:tcPr>
            <w:tcW w:w="2154" w:type="dxa"/>
            <w:tcBorders>
              <w:bottom w:val="nil"/>
            </w:tcBorders>
          </w:tcPr>
          <w:p w14:paraId="79218858" w14:textId="77777777" w:rsidR="00FB393E" w:rsidRPr="009A7C67" w:rsidRDefault="00FB393E">
            <w:pPr>
              <w:pStyle w:val="ConsPlusNormal"/>
            </w:pPr>
            <w:r w:rsidRPr="009A7C67">
              <w:t>доксициклин</w:t>
            </w:r>
          </w:p>
        </w:tc>
        <w:tc>
          <w:tcPr>
            <w:tcW w:w="3515" w:type="dxa"/>
            <w:tcBorders>
              <w:bottom w:val="nil"/>
            </w:tcBorders>
          </w:tcPr>
          <w:p w14:paraId="167880DF" w14:textId="77777777" w:rsidR="00FB393E" w:rsidRPr="009A7C67" w:rsidRDefault="00FB393E">
            <w:pPr>
              <w:pStyle w:val="ConsPlusNormal"/>
            </w:pPr>
            <w:r w:rsidRPr="009A7C67">
              <w:t>капсулы;</w:t>
            </w:r>
          </w:p>
          <w:p w14:paraId="27F4A9E1" w14:textId="77777777" w:rsidR="00FB393E" w:rsidRPr="009A7C67" w:rsidRDefault="00FB393E">
            <w:pPr>
              <w:pStyle w:val="ConsPlusNormal"/>
            </w:pPr>
            <w:r w:rsidRPr="009A7C67">
              <w:t>лиофилизат для приготовления раствора для внутривенного введения;</w:t>
            </w:r>
          </w:p>
          <w:p w14:paraId="7025DF6C" w14:textId="77777777" w:rsidR="00FB393E" w:rsidRPr="009A7C67" w:rsidRDefault="00FB393E">
            <w:pPr>
              <w:pStyle w:val="ConsPlusNormal"/>
            </w:pPr>
            <w:r w:rsidRPr="009A7C67">
              <w:t>лиофилизат для приготовления раствора для инфузий;</w:t>
            </w:r>
          </w:p>
          <w:p w14:paraId="77F92565" w14:textId="77777777" w:rsidR="00FB393E" w:rsidRPr="009A7C67" w:rsidRDefault="00FB393E">
            <w:pPr>
              <w:pStyle w:val="ConsPlusNormal"/>
            </w:pPr>
            <w:r w:rsidRPr="009A7C67">
              <w:t>таблетки;</w:t>
            </w:r>
          </w:p>
          <w:p w14:paraId="2C1C9AF0" w14:textId="77777777" w:rsidR="00FB393E" w:rsidRPr="009A7C67" w:rsidRDefault="00FB393E">
            <w:pPr>
              <w:pStyle w:val="ConsPlusNormal"/>
            </w:pPr>
            <w:r w:rsidRPr="009A7C67">
              <w:t>таблетки диспергируемые</w:t>
            </w:r>
          </w:p>
        </w:tc>
      </w:tr>
      <w:tr w:rsidR="00FB393E" w:rsidRPr="009A7C67" w14:paraId="7EC55B1B" w14:textId="77777777">
        <w:tc>
          <w:tcPr>
            <w:tcW w:w="1191" w:type="dxa"/>
            <w:vMerge/>
          </w:tcPr>
          <w:p w14:paraId="602D7E44" w14:textId="77777777" w:rsidR="00FB393E" w:rsidRPr="009A7C67" w:rsidRDefault="00FB393E">
            <w:pPr>
              <w:pStyle w:val="ConsPlusNormal"/>
            </w:pPr>
          </w:p>
        </w:tc>
        <w:tc>
          <w:tcPr>
            <w:tcW w:w="3118" w:type="dxa"/>
            <w:vMerge/>
          </w:tcPr>
          <w:p w14:paraId="4C51E406" w14:textId="77777777" w:rsidR="00FB393E" w:rsidRPr="009A7C67" w:rsidRDefault="00FB393E">
            <w:pPr>
              <w:pStyle w:val="ConsPlusNormal"/>
            </w:pPr>
          </w:p>
        </w:tc>
        <w:tc>
          <w:tcPr>
            <w:tcW w:w="2154" w:type="dxa"/>
            <w:tcBorders>
              <w:top w:val="nil"/>
            </w:tcBorders>
          </w:tcPr>
          <w:p w14:paraId="7CA5948A" w14:textId="77777777" w:rsidR="00FB393E" w:rsidRPr="009A7C67" w:rsidRDefault="00FB393E">
            <w:pPr>
              <w:pStyle w:val="ConsPlusNormal"/>
            </w:pPr>
            <w:r w:rsidRPr="009A7C67">
              <w:t>тигециклин</w:t>
            </w:r>
          </w:p>
        </w:tc>
        <w:tc>
          <w:tcPr>
            <w:tcW w:w="3515" w:type="dxa"/>
            <w:tcBorders>
              <w:top w:val="nil"/>
            </w:tcBorders>
          </w:tcPr>
          <w:p w14:paraId="77407494"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49BA6BA5" w14:textId="77777777">
        <w:tc>
          <w:tcPr>
            <w:tcW w:w="1191" w:type="dxa"/>
          </w:tcPr>
          <w:p w14:paraId="7445190F" w14:textId="77777777" w:rsidR="00FB393E" w:rsidRPr="009A7C67" w:rsidRDefault="00FB393E">
            <w:pPr>
              <w:pStyle w:val="ConsPlusNormal"/>
              <w:jc w:val="center"/>
            </w:pPr>
            <w:r w:rsidRPr="009A7C67">
              <w:t>J01В</w:t>
            </w:r>
          </w:p>
        </w:tc>
        <w:tc>
          <w:tcPr>
            <w:tcW w:w="3118" w:type="dxa"/>
          </w:tcPr>
          <w:p w14:paraId="19DF5734" w14:textId="77777777" w:rsidR="00FB393E" w:rsidRPr="009A7C67" w:rsidRDefault="00FB393E">
            <w:pPr>
              <w:pStyle w:val="ConsPlusNormal"/>
            </w:pPr>
            <w:r w:rsidRPr="009A7C67">
              <w:t>амфениколы</w:t>
            </w:r>
          </w:p>
        </w:tc>
        <w:tc>
          <w:tcPr>
            <w:tcW w:w="2154" w:type="dxa"/>
          </w:tcPr>
          <w:p w14:paraId="28211805" w14:textId="77777777" w:rsidR="00FB393E" w:rsidRPr="009A7C67" w:rsidRDefault="00FB393E">
            <w:pPr>
              <w:pStyle w:val="ConsPlusNormal"/>
            </w:pPr>
            <w:r w:rsidRPr="009A7C67">
              <w:t>полимиксин В</w:t>
            </w:r>
          </w:p>
        </w:tc>
        <w:tc>
          <w:tcPr>
            <w:tcW w:w="3515" w:type="dxa"/>
          </w:tcPr>
          <w:p w14:paraId="18A33F27" w14:textId="77777777" w:rsidR="00FB393E" w:rsidRPr="009A7C67" w:rsidRDefault="00FB393E">
            <w:pPr>
              <w:pStyle w:val="ConsPlusNormal"/>
            </w:pPr>
            <w:r w:rsidRPr="009A7C67">
              <w:t>лиофилизат для приготовления раствора для инъекций</w:t>
            </w:r>
          </w:p>
        </w:tc>
      </w:tr>
      <w:tr w:rsidR="00FB393E" w:rsidRPr="009A7C67" w14:paraId="736D2704" w14:textId="77777777">
        <w:tc>
          <w:tcPr>
            <w:tcW w:w="1191" w:type="dxa"/>
          </w:tcPr>
          <w:p w14:paraId="0FC086CA" w14:textId="77777777" w:rsidR="00FB393E" w:rsidRPr="009A7C67" w:rsidRDefault="00FB393E">
            <w:pPr>
              <w:pStyle w:val="ConsPlusNormal"/>
              <w:jc w:val="center"/>
            </w:pPr>
            <w:r w:rsidRPr="009A7C67">
              <w:t>J01ВА</w:t>
            </w:r>
          </w:p>
        </w:tc>
        <w:tc>
          <w:tcPr>
            <w:tcW w:w="3118" w:type="dxa"/>
          </w:tcPr>
          <w:p w14:paraId="67FFB1CC" w14:textId="77777777" w:rsidR="00FB393E" w:rsidRPr="009A7C67" w:rsidRDefault="00FB393E">
            <w:pPr>
              <w:pStyle w:val="ConsPlusNormal"/>
            </w:pPr>
            <w:r w:rsidRPr="009A7C67">
              <w:t>амфениколы</w:t>
            </w:r>
          </w:p>
        </w:tc>
        <w:tc>
          <w:tcPr>
            <w:tcW w:w="2154" w:type="dxa"/>
          </w:tcPr>
          <w:p w14:paraId="5754C4B6" w14:textId="77777777" w:rsidR="00FB393E" w:rsidRPr="009A7C67" w:rsidRDefault="00FB393E">
            <w:pPr>
              <w:pStyle w:val="ConsPlusNormal"/>
            </w:pPr>
            <w:r w:rsidRPr="009A7C67">
              <w:t>хлорамфеникол</w:t>
            </w:r>
          </w:p>
        </w:tc>
        <w:tc>
          <w:tcPr>
            <w:tcW w:w="3515" w:type="dxa"/>
          </w:tcPr>
          <w:p w14:paraId="6A0B5FA5" w14:textId="77777777" w:rsidR="00FB393E" w:rsidRPr="009A7C67" w:rsidRDefault="00FB393E">
            <w:pPr>
              <w:pStyle w:val="ConsPlusNormal"/>
            </w:pPr>
            <w:r w:rsidRPr="009A7C67">
              <w:t>таблетки;</w:t>
            </w:r>
          </w:p>
          <w:p w14:paraId="51611B80" w14:textId="77777777" w:rsidR="00FB393E" w:rsidRPr="009A7C67" w:rsidRDefault="00FB393E">
            <w:pPr>
              <w:pStyle w:val="ConsPlusNormal"/>
            </w:pPr>
            <w:r w:rsidRPr="009A7C67">
              <w:t>таблетки, покрытые оболочкой;</w:t>
            </w:r>
          </w:p>
          <w:p w14:paraId="1568E02F"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6516A22B" w14:textId="77777777">
        <w:tc>
          <w:tcPr>
            <w:tcW w:w="1191" w:type="dxa"/>
          </w:tcPr>
          <w:p w14:paraId="3D7EAA48" w14:textId="77777777" w:rsidR="00FB393E" w:rsidRPr="009A7C67" w:rsidRDefault="00FB393E">
            <w:pPr>
              <w:pStyle w:val="ConsPlusNormal"/>
              <w:jc w:val="center"/>
            </w:pPr>
            <w:r w:rsidRPr="009A7C67">
              <w:lastRenderedPageBreak/>
              <w:t>J01С</w:t>
            </w:r>
          </w:p>
        </w:tc>
        <w:tc>
          <w:tcPr>
            <w:tcW w:w="3118" w:type="dxa"/>
          </w:tcPr>
          <w:p w14:paraId="3F57604D" w14:textId="77777777" w:rsidR="00FB393E" w:rsidRPr="009A7C67" w:rsidRDefault="00FB393E">
            <w:pPr>
              <w:pStyle w:val="ConsPlusNormal"/>
            </w:pPr>
            <w:r w:rsidRPr="009A7C67">
              <w:t>бета-лактамные антибактериальные препараты: пенициллины</w:t>
            </w:r>
          </w:p>
        </w:tc>
        <w:tc>
          <w:tcPr>
            <w:tcW w:w="2154" w:type="dxa"/>
          </w:tcPr>
          <w:p w14:paraId="16164324" w14:textId="77777777" w:rsidR="00FB393E" w:rsidRPr="009A7C67" w:rsidRDefault="00FB393E">
            <w:pPr>
              <w:pStyle w:val="ConsPlusNormal"/>
            </w:pPr>
          </w:p>
        </w:tc>
        <w:tc>
          <w:tcPr>
            <w:tcW w:w="3515" w:type="dxa"/>
          </w:tcPr>
          <w:p w14:paraId="6F1A7565" w14:textId="77777777" w:rsidR="00FB393E" w:rsidRPr="009A7C67" w:rsidRDefault="00FB393E">
            <w:pPr>
              <w:pStyle w:val="ConsPlusNormal"/>
            </w:pPr>
          </w:p>
        </w:tc>
      </w:tr>
      <w:tr w:rsidR="00FB393E" w:rsidRPr="009A7C67" w14:paraId="514C2DE9" w14:textId="77777777">
        <w:tc>
          <w:tcPr>
            <w:tcW w:w="1191" w:type="dxa"/>
            <w:vMerge w:val="restart"/>
          </w:tcPr>
          <w:p w14:paraId="30583CD7" w14:textId="77777777" w:rsidR="00FB393E" w:rsidRPr="009A7C67" w:rsidRDefault="00FB393E">
            <w:pPr>
              <w:pStyle w:val="ConsPlusNormal"/>
              <w:jc w:val="center"/>
            </w:pPr>
            <w:r w:rsidRPr="009A7C67">
              <w:t>J01СА</w:t>
            </w:r>
          </w:p>
        </w:tc>
        <w:tc>
          <w:tcPr>
            <w:tcW w:w="3118" w:type="dxa"/>
            <w:vMerge w:val="restart"/>
          </w:tcPr>
          <w:p w14:paraId="4422C930" w14:textId="77777777" w:rsidR="00FB393E" w:rsidRPr="009A7C67" w:rsidRDefault="00FB393E">
            <w:pPr>
              <w:pStyle w:val="ConsPlusNormal"/>
            </w:pPr>
            <w:r w:rsidRPr="009A7C67">
              <w:t>пенициллины широкого спектра действия</w:t>
            </w:r>
          </w:p>
        </w:tc>
        <w:tc>
          <w:tcPr>
            <w:tcW w:w="2154" w:type="dxa"/>
            <w:tcBorders>
              <w:bottom w:val="nil"/>
            </w:tcBorders>
          </w:tcPr>
          <w:p w14:paraId="058D226A" w14:textId="77777777" w:rsidR="00FB393E" w:rsidRPr="009A7C67" w:rsidRDefault="00FB393E">
            <w:pPr>
              <w:pStyle w:val="ConsPlusNormal"/>
            </w:pPr>
            <w:r w:rsidRPr="009A7C67">
              <w:t>амоксициллин</w:t>
            </w:r>
          </w:p>
        </w:tc>
        <w:tc>
          <w:tcPr>
            <w:tcW w:w="3515" w:type="dxa"/>
            <w:tcBorders>
              <w:bottom w:val="nil"/>
            </w:tcBorders>
          </w:tcPr>
          <w:p w14:paraId="126DE62C" w14:textId="77777777" w:rsidR="00FB393E" w:rsidRPr="009A7C67" w:rsidRDefault="00FB393E">
            <w:pPr>
              <w:pStyle w:val="ConsPlusNormal"/>
            </w:pPr>
            <w:r w:rsidRPr="009A7C67">
              <w:t>гранулы для приготовления суспензии для приема внутрь;</w:t>
            </w:r>
          </w:p>
          <w:p w14:paraId="1D23D92A" w14:textId="77777777" w:rsidR="00FB393E" w:rsidRPr="009A7C67" w:rsidRDefault="00FB393E">
            <w:pPr>
              <w:pStyle w:val="ConsPlusNormal"/>
            </w:pPr>
            <w:r w:rsidRPr="009A7C67">
              <w:t>капсулы;</w:t>
            </w:r>
          </w:p>
          <w:p w14:paraId="034ED60F" w14:textId="77777777" w:rsidR="00FB393E" w:rsidRPr="009A7C67" w:rsidRDefault="00FB393E">
            <w:pPr>
              <w:pStyle w:val="ConsPlusNormal"/>
            </w:pPr>
            <w:r w:rsidRPr="009A7C67">
              <w:t>порошок для приготовления суспензии для приема внутрь;</w:t>
            </w:r>
          </w:p>
          <w:p w14:paraId="0276C0F7" w14:textId="77777777" w:rsidR="00FB393E" w:rsidRPr="009A7C67" w:rsidRDefault="00FB393E">
            <w:pPr>
              <w:pStyle w:val="ConsPlusNormal"/>
            </w:pPr>
            <w:r w:rsidRPr="009A7C67">
              <w:t>таблетки;</w:t>
            </w:r>
          </w:p>
          <w:p w14:paraId="20D56A19" w14:textId="77777777" w:rsidR="00FB393E" w:rsidRPr="009A7C67" w:rsidRDefault="00FB393E">
            <w:pPr>
              <w:pStyle w:val="ConsPlusNormal"/>
            </w:pPr>
            <w:r w:rsidRPr="009A7C67">
              <w:t>таблетки диспергируемые;</w:t>
            </w:r>
          </w:p>
          <w:p w14:paraId="36540B8F" w14:textId="77777777" w:rsidR="00FB393E" w:rsidRPr="009A7C67" w:rsidRDefault="00FB393E">
            <w:pPr>
              <w:pStyle w:val="ConsPlusNormal"/>
            </w:pPr>
            <w:r w:rsidRPr="009A7C67">
              <w:t>таблетки, покрытые пленочной оболочкой</w:t>
            </w:r>
          </w:p>
        </w:tc>
      </w:tr>
      <w:tr w:rsidR="00FB393E" w:rsidRPr="009A7C67" w14:paraId="2CE3F77E" w14:textId="77777777">
        <w:tc>
          <w:tcPr>
            <w:tcW w:w="1191" w:type="dxa"/>
            <w:vMerge/>
          </w:tcPr>
          <w:p w14:paraId="728A2FFD" w14:textId="77777777" w:rsidR="00FB393E" w:rsidRPr="009A7C67" w:rsidRDefault="00FB393E">
            <w:pPr>
              <w:pStyle w:val="ConsPlusNormal"/>
            </w:pPr>
          </w:p>
        </w:tc>
        <w:tc>
          <w:tcPr>
            <w:tcW w:w="3118" w:type="dxa"/>
            <w:vMerge/>
          </w:tcPr>
          <w:p w14:paraId="3A5FEFC7" w14:textId="77777777" w:rsidR="00FB393E" w:rsidRPr="009A7C67" w:rsidRDefault="00FB393E">
            <w:pPr>
              <w:pStyle w:val="ConsPlusNormal"/>
            </w:pPr>
          </w:p>
        </w:tc>
        <w:tc>
          <w:tcPr>
            <w:tcW w:w="2154" w:type="dxa"/>
            <w:tcBorders>
              <w:top w:val="nil"/>
            </w:tcBorders>
          </w:tcPr>
          <w:p w14:paraId="0D7E6A4E" w14:textId="77777777" w:rsidR="00FB393E" w:rsidRPr="009A7C67" w:rsidRDefault="00FB393E">
            <w:pPr>
              <w:pStyle w:val="ConsPlusNormal"/>
            </w:pPr>
            <w:r w:rsidRPr="009A7C67">
              <w:t>ампициллин</w:t>
            </w:r>
          </w:p>
        </w:tc>
        <w:tc>
          <w:tcPr>
            <w:tcW w:w="3515" w:type="dxa"/>
            <w:tcBorders>
              <w:top w:val="nil"/>
            </w:tcBorders>
          </w:tcPr>
          <w:p w14:paraId="45C0F0FA"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15E97AF8" w14:textId="77777777" w:rsidR="00FB393E" w:rsidRPr="009A7C67" w:rsidRDefault="00FB393E">
            <w:pPr>
              <w:pStyle w:val="ConsPlusNormal"/>
            </w:pPr>
            <w:r w:rsidRPr="009A7C67">
              <w:t>порошок для приготовления раствора для внутримышечного введения;</w:t>
            </w:r>
          </w:p>
          <w:p w14:paraId="391F2EE5" w14:textId="77777777" w:rsidR="00FB393E" w:rsidRPr="009A7C67" w:rsidRDefault="00FB393E">
            <w:pPr>
              <w:pStyle w:val="ConsPlusNormal"/>
            </w:pPr>
            <w:r w:rsidRPr="009A7C67">
              <w:t>порошок для приготовления суспензии для приема внутрь;</w:t>
            </w:r>
          </w:p>
          <w:p w14:paraId="7C56E6DF" w14:textId="77777777" w:rsidR="00FB393E" w:rsidRPr="009A7C67" w:rsidRDefault="00FB393E">
            <w:pPr>
              <w:pStyle w:val="ConsPlusNormal"/>
            </w:pPr>
            <w:r w:rsidRPr="009A7C67">
              <w:t>таблетки</w:t>
            </w:r>
          </w:p>
        </w:tc>
      </w:tr>
      <w:tr w:rsidR="00FB393E" w:rsidRPr="009A7C67" w14:paraId="758F4BF4" w14:textId="77777777">
        <w:tc>
          <w:tcPr>
            <w:tcW w:w="1191" w:type="dxa"/>
            <w:vMerge w:val="restart"/>
          </w:tcPr>
          <w:p w14:paraId="409A67A1" w14:textId="77777777" w:rsidR="00FB393E" w:rsidRPr="009A7C67" w:rsidRDefault="00FB393E">
            <w:pPr>
              <w:pStyle w:val="ConsPlusNormal"/>
              <w:jc w:val="center"/>
            </w:pPr>
            <w:r w:rsidRPr="009A7C67">
              <w:t>J01СЕ</w:t>
            </w:r>
          </w:p>
        </w:tc>
        <w:tc>
          <w:tcPr>
            <w:tcW w:w="3118" w:type="dxa"/>
            <w:vMerge w:val="restart"/>
          </w:tcPr>
          <w:p w14:paraId="7E865092" w14:textId="77777777" w:rsidR="00FB393E" w:rsidRPr="009A7C67" w:rsidRDefault="00FB393E">
            <w:pPr>
              <w:pStyle w:val="ConsPlusNormal"/>
            </w:pPr>
            <w:r w:rsidRPr="009A7C67">
              <w:t>пенициллины, чувствительные к бе-та-лактамазам</w:t>
            </w:r>
          </w:p>
        </w:tc>
        <w:tc>
          <w:tcPr>
            <w:tcW w:w="2154" w:type="dxa"/>
            <w:tcBorders>
              <w:bottom w:val="nil"/>
            </w:tcBorders>
          </w:tcPr>
          <w:p w14:paraId="01CDDD04" w14:textId="77777777" w:rsidR="00FB393E" w:rsidRPr="009A7C67" w:rsidRDefault="00FB393E">
            <w:pPr>
              <w:pStyle w:val="ConsPlusNormal"/>
            </w:pPr>
            <w:r w:rsidRPr="009A7C67">
              <w:t>бензатинабензил-пенициллин</w:t>
            </w:r>
          </w:p>
        </w:tc>
        <w:tc>
          <w:tcPr>
            <w:tcW w:w="3515" w:type="dxa"/>
            <w:tcBorders>
              <w:bottom w:val="nil"/>
            </w:tcBorders>
          </w:tcPr>
          <w:p w14:paraId="51A48C30" w14:textId="77777777" w:rsidR="00FB393E" w:rsidRPr="009A7C67" w:rsidRDefault="00FB393E">
            <w:pPr>
              <w:pStyle w:val="ConsPlusNormal"/>
            </w:pPr>
            <w:r w:rsidRPr="009A7C67">
              <w:t>порошок для приготовления суспензии для внутримышечного введения;</w:t>
            </w:r>
          </w:p>
          <w:p w14:paraId="30A2EDF3" w14:textId="77777777" w:rsidR="00FB393E" w:rsidRPr="009A7C67" w:rsidRDefault="00FB393E">
            <w:pPr>
              <w:pStyle w:val="ConsPlusNormal"/>
            </w:pPr>
            <w:r w:rsidRPr="009A7C67">
              <w:t>порошок для приготовления суспензии для внутримышечного введения пролонгированного действия</w:t>
            </w:r>
          </w:p>
        </w:tc>
      </w:tr>
      <w:tr w:rsidR="00FB393E" w:rsidRPr="009A7C67" w14:paraId="70A46060" w14:textId="77777777">
        <w:tblPrEx>
          <w:tblBorders>
            <w:insideH w:val="nil"/>
          </w:tblBorders>
        </w:tblPrEx>
        <w:tc>
          <w:tcPr>
            <w:tcW w:w="1191" w:type="dxa"/>
            <w:vMerge/>
          </w:tcPr>
          <w:p w14:paraId="1561D730" w14:textId="77777777" w:rsidR="00FB393E" w:rsidRPr="009A7C67" w:rsidRDefault="00FB393E">
            <w:pPr>
              <w:pStyle w:val="ConsPlusNormal"/>
            </w:pPr>
          </w:p>
        </w:tc>
        <w:tc>
          <w:tcPr>
            <w:tcW w:w="3118" w:type="dxa"/>
            <w:vMerge/>
          </w:tcPr>
          <w:p w14:paraId="6589168A" w14:textId="77777777" w:rsidR="00FB393E" w:rsidRPr="009A7C67" w:rsidRDefault="00FB393E">
            <w:pPr>
              <w:pStyle w:val="ConsPlusNormal"/>
            </w:pPr>
          </w:p>
        </w:tc>
        <w:tc>
          <w:tcPr>
            <w:tcW w:w="2154" w:type="dxa"/>
            <w:tcBorders>
              <w:top w:val="nil"/>
              <w:bottom w:val="nil"/>
            </w:tcBorders>
          </w:tcPr>
          <w:p w14:paraId="57329E9F" w14:textId="77777777" w:rsidR="00FB393E" w:rsidRPr="009A7C67" w:rsidRDefault="00FB393E">
            <w:pPr>
              <w:pStyle w:val="ConsPlusNormal"/>
            </w:pPr>
            <w:r w:rsidRPr="009A7C67">
              <w:t>бензилпенициллин</w:t>
            </w:r>
          </w:p>
        </w:tc>
        <w:tc>
          <w:tcPr>
            <w:tcW w:w="3515" w:type="dxa"/>
            <w:tcBorders>
              <w:top w:val="nil"/>
              <w:bottom w:val="nil"/>
            </w:tcBorders>
          </w:tcPr>
          <w:p w14:paraId="4BFC2895" w14:textId="77777777" w:rsidR="00FB393E" w:rsidRPr="009A7C67" w:rsidRDefault="00FB393E">
            <w:pPr>
              <w:pStyle w:val="ConsPlusNormal"/>
            </w:pPr>
            <w:r w:rsidRPr="009A7C67">
              <w:t xml:space="preserve">порошок для приготовления раствора для внутривенного и </w:t>
            </w:r>
            <w:r w:rsidRPr="009A7C67">
              <w:lastRenderedPageBreak/>
              <w:t>внутримышечного введения;</w:t>
            </w:r>
          </w:p>
          <w:p w14:paraId="23ADA868" w14:textId="77777777" w:rsidR="00FB393E" w:rsidRPr="009A7C67" w:rsidRDefault="00FB393E">
            <w:pPr>
              <w:pStyle w:val="ConsPlusNormal"/>
            </w:pPr>
            <w:r w:rsidRPr="009A7C67">
              <w:t>порошок для приготовления раствора для внутримышечного и подкожного введения;</w:t>
            </w:r>
          </w:p>
          <w:p w14:paraId="5822742C" w14:textId="77777777" w:rsidR="00FB393E" w:rsidRPr="009A7C67" w:rsidRDefault="00FB393E">
            <w:pPr>
              <w:pStyle w:val="ConsPlusNormal"/>
            </w:pPr>
            <w:r w:rsidRPr="009A7C67">
              <w:t>порошок для приготовления раствора для инъекций;</w:t>
            </w:r>
          </w:p>
          <w:p w14:paraId="3CCFA662" w14:textId="77777777" w:rsidR="00FB393E" w:rsidRPr="009A7C67" w:rsidRDefault="00FB393E">
            <w:pPr>
              <w:pStyle w:val="ConsPlusNormal"/>
            </w:pPr>
            <w:r w:rsidRPr="009A7C67">
              <w:t>порошок для приготовления раствора для инъекций и местного применения;</w:t>
            </w:r>
          </w:p>
          <w:p w14:paraId="052ED4BF" w14:textId="77777777" w:rsidR="00FB393E" w:rsidRPr="009A7C67" w:rsidRDefault="00FB393E">
            <w:pPr>
              <w:pStyle w:val="ConsPlusNormal"/>
            </w:pPr>
            <w:r w:rsidRPr="009A7C67">
              <w:t>порошок для приготовления суспензии для внутримышечного введения</w:t>
            </w:r>
          </w:p>
        </w:tc>
      </w:tr>
      <w:tr w:rsidR="00FB393E" w:rsidRPr="009A7C67" w14:paraId="76C2F8E7" w14:textId="77777777">
        <w:tc>
          <w:tcPr>
            <w:tcW w:w="1191" w:type="dxa"/>
            <w:vMerge/>
          </w:tcPr>
          <w:p w14:paraId="6D123D88" w14:textId="77777777" w:rsidR="00FB393E" w:rsidRPr="009A7C67" w:rsidRDefault="00FB393E">
            <w:pPr>
              <w:pStyle w:val="ConsPlusNormal"/>
            </w:pPr>
          </w:p>
        </w:tc>
        <w:tc>
          <w:tcPr>
            <w:tcW w:w="3118" w:type="dxa"/>
            <w:vMerge/>
          </w:tcPr>
          <w:p w14:paraId="6FCF7194" w14:textId="77777777" w:rsidR="00FB393E" w:rsidRPr="009A7C67" w:rsidRDefault="00FB393E">
            <w:pPr>
              <w:pStyle w:val="ConsPlusNormal"/>
            </w:pPr>
          </w:p>
        </w:tc>
        <w:tc>
          <w:tcPr>
            <w:tcW w:w="2154" w:type="dxa"/>
            <w:tcBorders>
              <w:top w:val="nil"/>
            </w:tcBorders>
          </w:tcPr>
          <w:p w14:paraId="04453F9E" w14:textId="77777777" w:rsidR="00FB393E" w:rsidRPr="009A7C67" w:rsidRDefault="00FB393E">
            <w:pPr>
              <w:pStyle w:val="ConsPlusNormal"/>
            </w:pPr>
            <w:r w:rsidRPr="009A7C67">
              <w:t>феноксиметил-пенициллин</w:t>
            </w:r>
          </w:p>
        </w:tc>
        <w:tc>
          <w:tcPr>
            <w:tcW w:w="3515" w:type="dxa"/>
            <w:tcBorders>
              <w:top w:val="nil"/>
            </w:tcBorders>
          </w:tcPr>
          <w:p w14:paraId="6FA645D2" w14:textId="77777777" w:rsidR="00FB393E" w:rsidRPr="009A7C67" w:rsidRDefault="00FB393E">
            <w:pPr>
              <w:pStyle w:val="ConsPlusNormal"/>
            </w:pPr>
            <w:r w:rsidRPr="009A7C67">
              <w:t>порошок для приготовления суспензии для приема внутрь;</w:t>
            </w:r>
          </w:p>
          <w:p w14:paraId="58D176AF" w14:textId="77777777" w:rsidR="00FB393E" w:rsidRPr="009A7C67" w:rsidRDefault="00FB393E">
            <w:pPr>
              <w:pStyle w:val="ConsPlusNormal"/>
            </w:pPr>
            <w:r w:rsidRPr="009A7C67">
              <w:t>таблетки</w:t>
            </w:r>
          </w:p>
        </w:tc>
      </w:tr>
      <w:tr w:rsidR="00FB393E" w:rsidRPr="009A7C67" w14:paraId="5259C339" w14:textId="77777777">
        <w:tc>
          <w:tcPr>
            <w:tcW w:w="1191" w:type="dxa"/>
          </w:tcPr>
          <w:p w14:paraId="30D3B440" w14:textId="77777777" w:rsidR="00FB393E" w:rsidRPr="009A7C67" w:rsidRDefault="00FB393E">
            <w:pPr>
              <w:pStyle w:val="ConsPlusNormal"/>
              <w:jc w:val="center"/>
            </w:pPr>
            <w:r w:rsidRPr="009A7C67">
              <w:t>J01СF</w:t>
            </w:r>
          </w:p>
        </w:tc>
        <w:tc>
          <w:tcPr>
            <w:tcW w:w="3118" w:type="dxa"/>
          </w:tcPr>
          <w:p w14:paraId="44B6B851" w14:textId="77777777" w:rsidR="00FB393E" w:rsidRPr="009A7C67" w:rsidRDefault="00FB393E">
            <w:pPr>
              <w:pStyle w:val="ConsPlusNormal"/>
            </w:pPr>
            <w:r w:rsidRPr="009A7C67">
              <w:t>пенициллины, устойчивые к беталактамазам</w:t>
            </w:r>
          </w:p>
        </w:tc>
        <w:tc>
          <w:tcPr>
            <w:tcW w:w="2154" w:type="dxa"/>
          </w:tcPr>
          <w:p w14:paraId="30C9D6B1" w14:textId="77777777" w:rsidR="00FB393E" w:rsidRPr="009A7C67" w:rsidRDefault="00FB393E">
            <w:pPr>
              <w:pStyle w:val="ConsPlusNormal"/>
            </w:pPr>
            <w:r w:rsidRPr="009A7C67">
              <w:t>оксациллин</w:t>
            </w:r>
          </w:p>
        </w:tc>
        <w:tc>
          <w:tcPr>
            <w:tcW w:w="3515" w:type="dxa"/>
          </w:tcPr>
          <w:p w14:paraId="4A3E00EB"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47B60F30" w14:textId="77777777" w:rsidR="00FB393E" w:rsidRPr="009A7C67" w:rsidRDefault="00FB393E">
            <w:pPr>
              <w:pStyle w:val="ConsPlusNormal"/>
            </w:pPr>
            <w:r w:rsidRPr="009A7C67">
              <w:t>порошок для приготовления раствора для внутримышечного введения;</w:t>
            </w:r>
          </w:p>
          <w:p w14:paraId="2E7179C8" w14:textId="77777777" w:rsidR="00FB393E" w:rsidRPr="009A7C67" w:rsidRDefault="00FB393E">
            <w:pPr>
              <w:pStyle w:val="ConsPlusNormal"/>
            </w:pPr>
            <w:r w:rsidRPr="009A7C67">
              <w:t>таблетки</w:t>
            </w:r>
          </w:p>
        </w:tc>
      </w:tr>
      <w:tr w:rsidR="00FB393E" w:rsidRPr="009A7C67" w14:paraId="5DCCD993" w14:textId="77777777">
        <w:tc>
          <w:tcPr>
            <w:tcW w:w="1191" w:type="dxa"/>
            <w:vMerge w:val="restart"/>
          </w:tcPr>
          <w:p w14:paraId="58A34C2E" w14:textId="77777777" w:rsidR="00FB393E" w:rsidRPr="009A7C67" w:rsidRDefault="00FB393E">
            <w:pPr>
              <w:pStyle w:val="ConsPlusNormal"/>
              <w:jc w:val="center"/>
            </w:pPr>
            <w:r w:rsidRPr="009A7C67">
              <w:t>J01СR</w:t>
            </w:r>
          </w:p>
        </w:tc>
        <w:tc>
          <w:tcPr>
            <w:tcW w:w="3118" w:type="dxa"/>
            <w:vMerge w:val="restart"/>
          </w:tcPr>
          <w:p w14:paraId="0BAE5ED3" w14:textId="77777777" w:rsidR="00FB393E" w:rsidRPr="009A7C67" w:rsidRDefault="00FB393E">
            <w:pPr>
              <w:pStyle w:val="ConsPlusNormal"/>
            </w:pPr>
            <w:r w:rsidRPr="009A7C67">
              <w:t>комбинации пенициллинов, включая комбинации с ингибиторами бета-лактамаз</w:t>
            </w:r>
          </w:p>
        </w:tc>
        <w:tc>
          <w:tcPr>
            <w:tcW w:w="2154" w:type="dxa"/>
            <w:tcBorders>
              <w:bottom w:val="nil"/>
            </w:tcBorders>
          </w:tcPr>
          <w:p w14:paraId="3B787D86" w14:textId="77777777" w:rsidR="00FB393E" w:rsidRPr="009A7C67" w:rsidRDefault="00FB393E">
            <w:pPr>
              <w:pStyle w:val="ConsPlusNormal"/>
            </w:pPr>
            <w:r w:rsidRPr="009A7C67">
              <w:t>амоксициллин + клавула- новая кислота</w:t>
            </w:r>
          </w:p>
        </w:tc>
        <w:tc>
          <w:tcPr>
            <w:tcW w:w="3515" w:type="dxa"/>
            <w:tcBorders>
              <w:bottom w:val="nil"/>
            </w:tcBorders>
          </w:tcPr>
          <w:p w14:paraId="1874525A" w14:textId="77777777" w:rsidR="00FB393E" w:rsidRPr="009A7C67" w:rsidRDefault="00FB393E">
            <w:pPr>
              <w:pStyle w:val="ConsPlusNormal"/>
            </w:pPr>
            <w:r w:rsidRPr="009A7C67">
              <w:t>порошок для приготовления раствора для внутривенного введения;</w:t>
            </w:r>
          </w:p>
          <w:p w14:paraId="418803E9" w14:textId="77777777" w:rsidR="00FB393E" w:rsidRPr="009A7C67" w:rsidRDefault="00FB393E">
            <w:pPr>
              <w:pStyle w:val="ConsPlusNormal"/>
            </w:pPr>
            <w:r w:rsidRPr="009A7C67">
              <w:t>порошок для приготовления суспензии для приема внутрь;</w:t>
            </w:r>
          </w:p>
          <w:p w14:paraId="1A0AEAD9" w14:textId="77777777" w:rsidR="00FB393E" w:rsidRPr="009A7C67" w:rsidRDefault="00FB393E">
            <w:pPr>
              <w:pStyle w:val="ConsPlusNormal"/>
            </w:pPr>
            <w:r w:rsidRPr="009A7C67">
              <w:t>таблетки диспергируемые;</w:t>
            </w:r>
          </w:p>
          <w:p w14:paraId="2FE03B35" w14:textId="77777777" w:rsidR="00FB393E" w:rsidRPr="009A7C67" w:rsidRDefault="00FB393E">
            <w:pPr>
              <w:pStyle w:val="ConsPlusNormal"/>
            </w:pPr>
            <w:r w:rsidRPr="009A7C67">
              <w:t>таблетки, покрытые оболочкой;</w:t>
            </w:r>
          </w:p>
          <w:p w14:paraId="484C38D2" w14:textId="77777777" w:rsidR="00FB393E" w:rsidRPr="009A7C67" w:rsidRDefault="00FB393E">
            <w:pPr>
              <w:pStyle w:val="ConsPlusNormal"/>
            </w:pPr>
            <w:r w:rsidRPr="009A7C67">
              <w:t>таблетки, покрытые пленочной оболочкой;</w:t>
            </w:r>
          </w:p>
          <w:p w14:paraId="2F2C9E97" w14:textId="77777777" w:rsidR="00FB393E" w:rsidRPr="009A7C67" w:rsidRDefault="00FB393E">
            <w:pPr>
              <w:pStyle w:val="ConsPlusNormal"/>
            </w:pPr>
            <w:r w:rsidRPr="009A7C67">
              <w:t xml:space="preserve">таблетки с модифицированным </w:t>
            </w:r>
            <w:r w:rsidRPr="009A7C67">
              <w:lastRenderedPageBreak/>
              <w:t>высвобождением, покрытые пленочной оболочкой</w:t>
            </w:r>
          </w:p>
        </w:tc>
      </w:tr>
      <w:tr w:rsidR="00FB393E" w:rsidRPr="009A7C67" w14:paraId="3616BD8E" w14:textId="77777777">
        <w:tc>
          <w:tcPr>
            <w:tcW w:w="1191" w:type="dxa"/>
            <w:vMerge/>
          </w:tcPr>
          <w:p w14:paraId="16C3CAA0" w14:textId="77777777" w:rsidR="00FB393E" w:rsidRPr="009A7C67" w:rsidRDefault="00FB393E">
            <w:pPr>
              <w:pStyle w:val="ConsPlusNormal"/>
            </w:pPr>
          </w:p>
        </w:tc>
        <w:tc>
          <w:tcPr>
            <w:tcW w:w="3118" w:type="dxa"/>
            <w:vMerge/>
          </w:tcPr>
          <w:p w14:paraId="70411704" w14:textId="77777777" w:rsidR="00FB393E" w:rsidRPr="009A7C67" w:rsidRDefault="00FB393E">
            <w:pPr>
              <w:pStyle w:val="ConsPlusNormal"/>
            </w:pPr>
          </w:p>
        </w:tc>
        <w:tc>
          <w:tcPr>
            <w:tcW w:w="2154" w:type="dxa"/>
            <w:tcBorders>
              <w:top w:val="nil"/>
            </w:tcBorders>
          </w:tcPr>
          <w:p w14:paraId="0C1CEBD1" w14:textId="77777777" w:rsidR="00FB393E" w:rsidRPr="009A7C67" w:rsidRDefault="00FB393E">
            <w:pPr>
              <w:pStyle w:val="ConsPlusNormal"/>
            </w:pPr>
            <w:r w:rsidRPr="009A7C67">
              <w:t>ампициллин + сульбактам</w:t>
            </w:r>
          </w:p>
        </w:tc>
        <w:tc>
          <w:tcPr>
            <w:tcW w:w="3515" w:type="dxa"/>
            <w:tcBorders>
              <w:top w:val="nil"/>
            </w:tcBorders>
          </w:tcPr>
          <w:p w14:paraId="4C8F720A" w14:textId="77777777" w:rsidR="00FB393E" w:rsidRPr="009A7C67" w:rsidRDefault="00FB393E">
            <w:pPr>
              <w:pStyle w:val="ConsPlusNormal"/>
            </w:pPr>
            <w:r w:rsidRPr="009A7C67">
              <w:t>порошок для приготовления раствора для инъекций</w:t>
            </w:r>
          </w:p>
        </w:tc>
      </w:tr>
      <w:tr w:rsidR="00FB393E" w:rsidRPr="009A7C67" w14:paraId="65AB226A" w14:textId="77777777">
        <w:tc>
          <w:tcPr>
            <w:tcW w:w="1191" w:type="dxa"/>
          </w:tcPr>
          <w:p w14:paraId="2172B4D9" w14:textId="77777777" w:rsidR="00FB393E" w:rsidRPr="009A7C67" w:rsidRDefault="00FB393E">
            <w:pPr>
              <w:pStyle w:val="ConsPlusNormal"/>
              <w:jc w:val="center"/>
            </w:pPr>
            <w:r w:rsidRPr="009A7C67">
              <w:t>J01D</w:t>
            </w:r>
          </w:p>
        </w:tc>
        <w:tc>
          <w:tcPr>
            <w:tcW w:w="3118" w:type="dxa"/>
          </w:tcPr>
          <w:p w14:paraId="4890AE84" w14:textId="77777777" w:rsidR="00FB393E" w:rsidRPr="009A7C67" w:rsidRDefault="00FB393E">
            <w:pPr>
              <w:pStyle w:val="ConsPlusNormal"/>
            </w:pPr>
            <w:r w:rsidRPr="009A7C67">
              <w:t>другие бета-лактамные антибактериальные препараты</w:t>
            </w:r>
          </w:p>
        </w:tc>
        <w:tc>
          <w:tcPr>
            <w:tcW w:w="2154" w:type="dxa"/>
          </w:tcPr>
          <w:p w14:paraId="7183D4F1" w14:textId="77777777" w:rsidR="00FB393E" w:rsidRPr="009A7C67" w:rsidRDefault="00FB393E">
            <w:pPr>
              <w:pStyle w:val="ConsPlusNormal"/>
            </w:pPr>
          </w:p>
        </w:tc>
        <w:tc>
          <w:tcPr>
            <w:tcW w:w="3515" w:type="dxa"/>
          </w:tcPr>
          <w:p w14:paraId="698D1D55" w14:textId="77777777" w:rsidR="00FB393E" w:rsidRPr="009A7C67" w:rsidRDefault="00FB393E">
            <w:pPr>
              <w:pStyle w:val="ConsPlusNormal"/>
            </w:pPr>
          </w:p>
        </w:tc>
      </w:tr>
      <w:tr w:rsidR="00FB393E" w:rsidRPr="009A7C67" w14:paraId="101DF70E" w14:textId="77777777">
        <w:tc>
          <w:tcPr>
            <w:tcW w:w="1191" w:type="dxa"/>
            <w:vMerge w:val="restart"/>
          </w:tcPr>
          <w:p w14:paraId="715422DB" w14:textId="77777777" w:rsidR="00FB393E" w:rsidRPr="009A7C67" w:rsidRDefault="00FB393E">
            <w:pPr>
              <w:pStyle w:val="ConsPlusNormal"/>
              <w:jc w:val="center"/>
            </w:pPr>
            <w:r w:rsidRPr="009A7C67">
              <w:t>J01DВ</w:t>
            </w:r>
          </w:p>
        </w:tc>
        <w:tc>
          <w:tcPr>
            <w:tcW w:w="3118" w:type="dxa"/>
            <w:vMerge w:val="restart"/>
          </w:tcPr>
          <w:p w14:paraId="43CA3068" w14:textId="77777777" w:rsidR="00FB393E" w:rsidRPr="009A7C67" w:rsidRDefault="00FB393E">
            <w:pPr>
              <w:pStyle w:val="ConsPlusNormal"/>
            </w:pPr>
            <w:r w:rsidRPr="009A7C67">
              <w:t>цефалоспорины 1-го поколения</w:t>
            </w:r>
          </w:p>
        </w:tc>
        <w:tc>
          <w:tcPr>
            <w:tcW w:w="2154" w:type="dxa"/>
            <w:tcBorders>
              <w:bottom w:val="nil"/>
            </w:tcBorders>
          </w:tcPr>
          <w:p w14:paraId="3EAFE192" w14:textId="77777777" w:rsidR="00FB393E" w:rsidRPr="009A7C67" w:rsidRDefault="00FB393E">
            <w:pPr>
              <w:pStyle w:val="ConsPlusNormal"/>
            </w:pPr>
            <w:r w:rsidRPr="009A7C67">
              <w:t>цефазолин</w:t>
            </w:r>
          </w:p>
        </w:tc>
        <w:tc>
          <w:tcPr>
            <w:tcW w:w="3515" w:type="dxa"/>
            <w:tcBorders>
              <w:bottom w:val="nil"/>
            </w:tcBorders>
          </w:tcPr>
          <w:p w14:paraId="7C6D6511"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0BCB44E0" w14:textId="77777777" w:rsidR="00FB393E" w:rsidRPr="009A7C67" w:rsidRDefault="00FB393E">
            <w:pPr>
              <w:pStyle w:val="ConsPlusNormal"/>
            </w:pPr>
            <w:r w:rsidRPr="009A7C67">
              <w:t>порошок для приготовления раствора для внутримышечного введения</w:t>
            </w:r>
          </w:p>
        </w:tc>
      </w:tr>
      <w:tr w:rsidR="00FB393E" w:rsidRPr="009A7C67" w14:paraId="39B8A723" w14:textId="77777777">
        <w:tc>
          <w:tcPr>
            <w:tcW w:w="1191" w:type="dxa"/>
            <w:vMerge/>
          </w:tcPr>
          <w:p w14:paraId="689B97F8" w14:textId="77777777" w:rsidR="00FB393E" w:rsidRPr="009A7C67" w:rsidRDefault="00FB393E">
            <w:pPr>
              <w:pStyle w:val="ConsPlusNormal"/>
            </w:pPr>
          </w:p>
        </w:tc>
        <w:tc>
          <w:tcPr>
            <w:tcW w:w="3118" w:type="dxa"/>
            <w:vMerge/>
          </w:tcPr>
          <w:p w14:paraId="3421F4AA" w14:textId="77777777" w:rsidR="00FB393E" w:rsidRPr="009A7C67" w:rsidRDefault="00FB393E">
            <w:pPr>
              <w:pStyle w:val="ConsPlusNormal"/>
            </w:pPr>
          </w:p>
        </w:tc>
        <w:tc>
          <w:tcPr>
            <w:tcW w:w="2154" w:type="dxa"/>
            <w:tcBorders>
              <w:top w:val="nil"/>
            </w:tcBorders>
          </w:tcPr>
          <w:p w14:paraId="15B3E2FF" w14:textId="77777777" w:rsidR="00FB393E" w:rsidRPr="009A7C67" w:rsidRDefault="00FB393E">
            <w:pPr>
              <w:pStyle w:val="ConsPlusNormal"/>
            </w:pPr>
            <w:r w:rsidRPr="009A7C67">
              <w:t>цефалексин</w:t>
            </w:r>
          </w:p>
        </w:tc>
        <w:tc>
          <w:tcPr>
            <w:tcW w:w="3515" w:type="dxa"/>
            <w:tcBorders>
              <w:top w:val="nil"/>
            </w:tcBorders>
          </w:tcPr>
          <w:p w14:paraId="3117FDD2" w14:textId="77777777" w:rsidR="00FB393E" w:rsidRPr="009A7C67" w:rsidRDefault="00FB393E">
            <w:pPr>
              <w:pStyle w:val="ConsPlusNormal"/>
            </w:pPr>
            <w:r w:rsidRPr="009A7C67">
              <w:t>гранулы для приготовления суспензии для приема внутрь;</w:t>
            </w:r>
          </w:p>
          <w:p w14:paraId="00712913" w14:textId="77777777" w:rsidR="00FB393E" w:rsidRPr="009A7C67" w:rsidRDefault="00FB393E">
            <w:pPr>
              <w:pStyle w:val="ConsPlusNormal"/>
            </w:pPr>
            <w:r w:rsidRPr="009A7C67">
              <w:t>капсулы;</w:t>
            </w:r>
          </w:p>
          <w:p w14:paraId="104171D5" w14:textId="77777777" w:rsidR="00FB393E" w:rsidRPr="009A7C67" w:rsidRDefault="00FB393E">
            <w:pPr>
              <w:pStyle w:val="ConsPlusNormal"/>
            </w:pPr>
            <w:r w:rsidRPr="009A7C67">
              <w:t>таблетки, покрытые пленочной оболочкой</w:t>
            </w:r>
          </w:p>
        </w:tc>
      </w:tr>
      <w:tr w:rsidR="00FB393E" w:rsidRPr="009A7C67" w14:paraId="61098899" w14:textId="77777777">
        <w:tc>
          <w:tcPr>
            <w:tcW w:w="1191" w:type="dxa"/>
          </w:tcPr>
          <w:p w14:paraId="7BF0B5E0" w14:textId="77777777" w:rsidR="00FB393E" w:rsidRPr="009A7C67" w:rsidRDefault="00FB393E">
            <w:pPr>
              <w:pStyle w:val="ConsPlusNormal"/>
              <w:jc w:val="center"/>
            </w:pPr>
            <w:r w:rsidRPr="009A7C67">
              <w:t>J01DС</w:t>
            </w:r>
          </w:p>
        </w:tc>
        <w:tc>
          <w:tcPr>
            <w:tcW w:w="3118" w:type="dxa"/>
          </w:tcPr>
          <w:p w14:paraId="5C7E57E5" w14:textId="77777777" w:rsidR="00FB393E" w:rsidRPr="009A7C67" w:rsidRDefault="00FB393E">
            <w:pPr>
              <w:pStyle w:val="ConsPlusNormal"/>
            </w:pPr>
            <w:r w:rsidRPr="009A7C67">
              <w:t>цефалоспорины 2-го поколения</w:t>
            </w:r>
          </w:p>
        </w:tc>
        <w:tc>
          <w:tcPr>
            <w:tcW w:w="2154" w:type="dxa"/>
          </w:tcPr>
          <w:p w14:paraId="75FEE067" w14:textId="77777777" w:rsidR="00FB393E" w:rsidRPr="009A7C67" w:rsidRDefault="00FB393E">
            <w:pPr>
              <w:pStyle w:val="ConsPlusNormal"/>
            </w:pPr>
            <w:r w:rsidRPr="009A7C67">
              <w:t>цефуроксим</w:t>
            </w:r>
          </w:p>
        </w:tc>
        <w:tc>
          <w:tcPr>
            <w:tcW w:w="3515" w:type="dxa"/>
          </w:tcPr>
          <w:p w14:paraId="4DF3C50E" w14:textId="77777777" w:rsidR="00FB393E" w:rsidRPr="009A7C67" w:rsidRDefault="00FB393E">
            <w:pPr>
              <w:pStyle w:val="ConsPlusNormal"/>
            </w:pPr>
            <w:r w:rsidRPr="009A7C67">
              <w:t>гранулы для приготовления суспензии для приема внутрь;</w:t>
            </w:r>
          </w:p>
          <w:p w14:paraId="1BDB8AD2" w14:textId="77777777" w:rsidR="00FB393E" w:rsidRPr="009A7C67" w:rsidRDefault="00FB393E">
            <w:pPr>
              <w:pStyle w:val="ConsPlusNormal"/>
            </w:pPr>
            <w:r w:rsidRPr="009A7C67">
              <w:t>порошок для приготовления раствора для внутривенного введения;</w:t>
            </w:r>
          </w:p>
          <w:p w14:paraId="506960DF"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75B628E5" w14:textId="77777777" w:rsidR="00FB393E" w:rsidRPr="009A7C67" w:rsidRDefault="00FB393E">
            <w:pPr>
              <w:pStyle w:val="ConsPlusNormal"/>
            </w:pPr>
            <w:r w:rsidRPr="009A7C67">
              <w:t>порошок для приготовления раствора для внутримышечного введения;</w:t>
            </w:r>
          </w:p>
          <w:p w14:paraId="684BC9E2" w14:textId="77777777" w:rsidR="00FB393E" w:rsidRPr="009A7C67" w:rsidRDefault="00FB393E">
            <w:pPr>
              <w:pStyle w:val="ConsPlusNormal"/>
            </w:pPr>
            <w:r w:rsidRPr="009A7C67">
              <w:t>порошок для приготовления раствора для инфузий;</w:t>
            </w:r>
          </w:p>
          <w:p w14:paraId="3E8CC422" w14:textId="77777777" w:rsidR="00FB393E" w:rsidRPr="009A7C67" w:rsidRDefault="00FB393E">
            <w:pPr>
              <w:pStyle w:val="ConsPlusNormal"/>
            </w:pPr>
            <w:r w:rsidRPr="009A7C67">
              <w:t xml:space="preserve">порошок для приготовления </w:t>
            </w:r>
            <w:r w:rsidRPr="009A7C67">
              <w:lastRenderedPageBreak/>
              <w:t>раствора для инъекций;</w:t>
            </w:r>
          </w:p>
          <w:p w14:paraId="394D2ECF" w14:textId="77777777" w:rsidR="00FB393E" w:rsidRPr="009A7C67" w:rsidRDefault="00FB393E">
            <w:pPr>
              <w:pStyle w:val="ConsPlusNormal"/>
            </w:pPr>
            <w:r w:rsidRPr="009A7C67">
              <w:t>таблетки, покрытые пленочной оболочкой</w:t>
            </w:r>
          </w:p>
        </w:tc>
      </w:tr>
      <w:tr w:rsidR="00FB393E" w:rsidRPr="009A7C67" w14:paraId="3E2BBC23" w14:textId="77777777">
        <w:tc>
          <w:tcPr>
            <w:tcW w:w="1191" w:type="dxa"/>
            <w:vMerge w:val="restart"/>
          </w:tcPr>
          <w:p w14:paraId="45CA47C6" w14:textId="77777777" w:rsidR="00FB393E" w:rsidRPr="009A7C67" w:rsidRDefault="00FB393E">
            <w:pPr>
              <w:pStyle w:val="ConsPlusNormal"/>
              <w:jc w:val="center"/>
            </w:pPr>
            <w:r w:rsidRPr="009A7C67">
              <w:lastRenderedPageBreak/>
              <w:t>J01DD</w:t>
            </w:r>
          </w:p>
        </w:tc>
        <w:tc>
          <w:tcPr>
            <w:tcW w:w="3118" w:type="dxa"/>
            <w:vMerge w:val="restart"/>
          </w:tcPr>
          <w:p w14:paraId="7C3049DF" w14:textId="77777777" w:rsidR="00FB393E" w:rsidRPr="009A7C67" w:rsidRDefault="00FB393E">
            <w:pPr>
              <w:pStyle w:val="ConsPlusNormal"/>
            </w:pPr>
            <w:r w:rsidRPr="009A7C67">
              <w:t>цефалоспорины 3-го поколения</w:t>
            </w:r>
          </w:p>
        </w:tc>
        <w:tc>
          <w:tcPr>
            <w:tcW w:w="2154" w:type="dxa"/>
            <w:tcBorders>
              <w:bottom w:val="nil"/>
            </w:tcBorders>
          </w:tcPr>
          <w:p w14:paraId="638EF322" w14:textId="77777777" w:rsidR="00FB393E" w:rsidRPr="009A7C67" w:rsidRDefault="00FB393E">
            <w:pPr>
              <w:pStyle w:val="ConsPlusNormal"/>
            </w:pPr>
            <w:r w:rsidRPr="009A7C67">
              <w:t>цефотаксим</w:t>
            </w:r>
          </w:p>
        </w:tc>
        <w:tc>
          <w:tcPr>
            <w:tcW w:w="3515" w:type="dxa"/>
            <w:tcBorders>
              <w:bottom w:val="nil"/>
            </w:tcBorders>
          </w:tcPr>
          <w:p w14:paraId="7E125AC1"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2130A489" w14:textId="77777777" w:rsidR="00FB393E" w:rsidRPr="009A7C67" w:rsidRDefault="00FB393E">
            <w:pPr>
              <w:pStyle w:val="ConsPlusNormal"/>
            </w:pPr>
            <w:r w:rsidRPr="009A7C67">
              <w:t>порошок для приготовления раствора для внутримышечного введения;</w:t>
            </w:r>
          </w:p>
          <w:p w14:paraId="6224F083" w14:textId="77777777" w:rsidR="00FB393E" w:rsidRPr="009A7C67" w:rsidRDefault="00FB393E">
            <w:pPr>
              <w:pStyle w:val="ConsPlusNormal"/>
            </w:pPr>
            <w:r w:rsidRPr="009A7C67">
              <w:t>порошок для приготовления раствора для инъекций</w:t>
            </w:r>
          </w:p>
        </w:tc>
      </w:tr>
      <w:tr w:rsidR="00FB393E" w:rsidRPr="009A7C67" w14:paraId="632A4254" w14:textId="77777777">
        <w:tblPrEx>
          <w:tblBorders>
            <w:insideH w:val="nil"/>
          </w:tblBorders>
        </w:tblPrEx>
        <w:tc>
          <w:tcPr>
            <w:tcW w:w="1191" w:type="dxa"/>
            <w:vMerge/>
          </w:tcPr>
          <w:p w14:paraId="2EDD6FCB" w14:textId="77777777" w:rsidR="00FB393E" w:rsidRPr="009A7C67" w:rsidRDefault="00FB393E">
            <w:pPr>
              <w:pStyle w:val="ConsPlusNormal"/>
            </w:pPr>
          </w:p>
        </w:tc>
        <w:tc>
          <w:tcPr>
            <w:tcW w:w="3118" w:type="dxa"/>
            <w:vMerge/>
          </w:tcPr>
          <w:p w14:paraId="001699DD" w14:textId="77777777" w:rsidR="00FB393E" w:rsidRPr="009A7C67" w:rsidRDefault="00FB393E">
            <w:pPr>
              <w:pStyle w:val="ConsPlusNormal"/>
            </w:pPr>
          </w:p>
        </w:tc>
        <w:tc>
          <w:tcPr>
            <w:tcW w:w="2154" w:type="dxa"/>
            <w:tcBorders>
              <w:top w:val="nil"/>
              <w:bottom w:val="nil"/>
            </w:tcBorders>
          </w:tcPr>
          <w:p w14:paraId="7E1961F6" w14:textId="77777777" w:rsidR="00FB393E" w:rsidRPr="009A7C67" w:rsidRDefault="00FB393E">
            <w:pPr>
              <w:pStyle w:val="ConsPlusNormal"/>
            </w:pPr>
            <w:r w:rsidRPr="009A7C67">
              <w:t>цефтазидим</w:t>
            </w:r>
          </w:p>
        </w:tc>
        <w:tc>
          <w:tcPr>
            <w:tcW w:w="3515" w:type="dxa"/>
            <w:tcBorders>
              <w:top w:val="nil"/>
              <w:bottom w:val="nil"/>
            </w:tcBorders>
          </w:tcPr>
          <w:p w14:paraId="2ED020CB" w14:textId="77777777" w:rsidR="00FB393E" w:rsidRPr="009A7C67" w:rsidRDefault="00FB393E">
            <w:pPr>
              <w:pStyle w:val="ConsPlusNormal"/>
            </w:pPr>
            <w:r w:rsidRPr="009A7C67">
              <w:t>порошок для приготовления раствора для внутривенного введения;</w:t>
            </w:r>
          </w:p>
          <w:p w14:paraId="0186C7C5"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2AAA70A3" w14:textId="77777777" w:rsidR="00FB393E" w:rsidRPr="009A7C67" w:rsidRDefault="00FB393E">
            <w:pPr>
              <w:pStyle w:val="ConsPlusNormal"/>
            </w:pPr>
            <w:r w:rsidRPr="009A7C67">
              <w:t>порошок для приготовления раствора для инфузий;</w:t>
            </w:r>
          </w:p>
          <w:p w14:paraId="67AFED2A" w14:textId="77777777" w:rsidR="00FB393E" w:rsidRPr="009A7C67" w:rsidRDefault="00FB393E">
            <w:pPr>
              <w:pStyle w:val="ConsPlusNormal"/>
            </w:pPr>
            <w:r w:rsidRPr="009A7C67">
              <w:t>порошок для приготовления раствора для инъекций</w:t>
            </w:r>
          </w:p>
        </w:tc>
      </w:tr>
      <w:tr w:rsidR="00FB393E" w:rsidRPr="009A7C67" w14:paraId="34A7BCB3" w14:textId="77777777">
        <w:tblPrEx>
          <w:tblBorders>
            <w:insideH w:val="nil"/>
          </w:tblBorders>
        </w:tblPrEx>
        <w:tc>
          <w:tcPr>
            <w:tcW w:w="1191" w:type="dxa"/>
            <w:vMerge/>
          </w:tcPr>
          <w:p w14:paraId="673F7F68" w14:textId="77777777" w:rsidR="00FB393E" w:rsidRPr="009A7C67" w:rsidRDefault="00FB393E">
            <w:pPr>
              <w:pStyle w:val="ConsPlusNormal"/>
            </w:pPr>
          </w:p>
        </w:tc>
        <w:tc>
          <w:tcPr>
            <w:tcW w:w="3118" w:type="dxa"/>
            <w:vMerge/>
          </w:tcPr>
          <w:p w14:paraId="0A07B265" w14:textId="77777777" w:rsidR="00FB393E" w:rsidRPr="009A7C67" w:rsidRDefault="00FB393E">
            <w:pPr>
              <w:pStyle w:val="ConsPlusNormal"/>
            </w:pPr>
          </w:p>
        </w:tc>
        <w:tc>
          <w:tcPr>
            <w:tcW w:w="2154" w:type="dxa"/>
            <w:tcBorders>
              <w:top w:val="nil"/>
              <w:bottom w:val="nil"/>
            </w:tcBorders>
          </w:tcPr>
          <w:p w14:paraId="64537899" w14:textId="77777777" w:rsidR="00FB393E" w:rsidRPr="009A7C67" w:rsidRDefault="00FB393E">
            <w:pPr>
              <w:pStyle w:val="ConsPlusNormal"/>
            </w:pPr>
            <w:r w:rsidRPr="009A7C67">
              <w:t>цефтриаксон</w:t>
            </w:r>
          </w:p>
        </w:tc>
        <w:tc>
          <w:tcPr>
            <w:tcW w:w="3515" w:type="dxa"/>
            <w:tcBorders>
              <w:top w:val="nil"/>
              <w:bottom w:val="nil"/>
            </w:tcBorders>
          </w:tcPr>
          <w:p w14:paraId="7146705A" w14:textId="77777777" w:rsidR="00FB393E" w:rsidRPr="009A7C67" w:rsidRDefault="00FB393E">
            <w:pPr>
              <w:pStyle w:val="ConsPlusNormal"/>
            </w:pPr>
            <w:r w:rsidRPr="009A7C67">
              <w:t>порошок для приготовления раствора для внутривенного введения;</w:t>
            </w:r>
          </w:p>
          <w:p w14:paraId="365126AE"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6245AFF5" w14:textId="77777777" w:rsidR="00FB393E" w:rsidRPr="009A7C67" w:rsidRDefault="00FB393E">
            <w:pPr>
              <w:pStyle w:val="ConsPlusNormal"/>
            </w:pPr>
            <w:r w:rsidRPr="009A7C67">
              <w:t>порошок для приготовления раствора для внутримышечного введения;</w:t>
            </w:r>
          </w:p>
          <w:p w14:paraId="267C4689" w14:textId="77777777" w:rsidR="00FB393E" w:rsidRPr="009A7C67" w:rsidRDefault="00FB393E">
            <w:pPr>
              <w:pStyle w:val="ConsPlusNormal"/>
            </w:pPr>
            <w:r w:rsidRPr="009A7C67">
              <w:t xml:space="preserve">порошок для приготовления раствора для внутримышечного и </w:t>
            </w:r>
            <w:r w:rsidRPr="009A7C67">
              <w:lastRenderedPageBreak/>
              <w:t>внутривенного введения;</w:t>
            </w:r>
          </w:p>
          <w:p w14:paraId="08AACB44" w14:textId="77777777" w:rsidR="00FB393E" w:rsidRPr="009A7C67" w:rsidRDefault="00FB393E">
            <w:pPr>
              <w:pStyle w:val="ConsPlusNormal"/>
            </w:pPr>
            <w:r w:rsidRPr="009A7C67">
              <w:t>порошок для приготовления раствора для инфузий;</w:t>
            </w:r>
          </w:p>
          <w:p w14:paraId="1B44ACD9" w14:textId="77777777" w:rsidR="00FB393E" w:rsidRPr="009A7C67" w:rsidRDefault="00FB393E">
            <w:pPr>
              <w:pStyle w:val="ConsPlusNormal"/>
            </w:pPr>
            <w:r w:rsidRPr="009A7C67">
              <w:t>порошок для приготовления раствора для инъекций</w:t>
            </w:r>
          </w:p>
        </w:tc>
      </w:tr>
      <w:tr w:rsidR="00FB393E" w:rsidRPr="009A7C67" w14:paraId="0E772BAB" w14:textId="77777777">
        <w:tc>
          <w:tcPr>
            <w:tcW w:w="1191" w:type="dxa"/>
            <w:vMerge/>
          </w:tcPr>
          <w:p w14:paraId="21FEFDE4" w14:textId="77777777" w:rsidR="00FB393E" w:rsidRPr="009A7C67" w:rsidRDefault="00FB393E">
            <w:pPr>
              <w:pStyle w:val="ConsPlusNormal"/>
            </w:pPr>
          </w:p>
        </w:tc>
        <w:tc>
          <w:tcPr>
            <w:tcW w:w="3118" w:type="dxa"/>
            <w:vMerge/>
          </w:tcPr>
          <w:p w14:paraId="4E5EC5A8" w14:textId="77777777" w:rsidR="00FB393E" w:rsidRPr="009A7C67" w:rsidRDefault="00FB393E">
            <w:pPr>
              <w:pStyle w:val="ConsPlusNormal"/>
            </w:pPr>
          </w:p>
        </w:tc>
        <w:tc>
          <w:tcPr>
            <w:tcW w:w="2154" w:type="dxa"/>
            <w:tcBorders>
              <w:top w:val="nil"/>
            </w:tcBorders>
          </w:tcPr>
          <w:p w14:paraId="24D18FDB" w14:textId="77777777" w:rsidR="00FB393E" w:rsidRPr="009A7C67" w:rsidRDefault="00FB393E">
            <w:pPr>
              <w:pStyle w:val="ConsPlusNormal"/>
            </w:pPr>
            <w:r w:rsidRPr="009A7C67">
              <w:t>цефоперазон + сульбактам</w:t>
            </w:r>
          </w:p>
        </w:tc>
        <w:tc>
          <w:tcPr>
            <w:tcW w:w="3515" w:type="dxa"/>
            <w:tcBorders>
              <w:top w:val="nil"/>
            </w:tcBorders>
          </w:tcPr>
          <w:p w14:paraId="16888586"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tc>
      </w:tr>
      <w:tr w:rsidR="00FB393E" w:rsidRPr="009A7C67" w14:paraId="0CB8230C" w14:textId="77777777">
        <w:tc>
          <w:tcPr>
            <w:tcW w:w="1191" w:type="dxa"/>
          </w:tcPr>
          <w:p w14:paraId="0CD2E543" w14:textId="77777777" w:rsidR="00FB393E" w:rsidRPr="009A7C67" w:rsidRDefault="00FB393E">
            <w:pPr>
              <w:pStyle w:val="ConsPlusNormal"/>
              <w:jc w:val="center"/>
            </w:pPr>
            <w:r w:rsidRPr="009A7C67">
              <w:t>J01DЕ</w:t>
            </w:r>
          </w:p>
        </w:tc>
        <w:tc>
          <w:tcPr>
            <w:tcW w:w="3118" w:type="dxa"/>
          </w:tcPr>
          <w:p w14:paraId="11B20047" w14:textId="77777777" w:rsidR="00FB393E" w:rsidRPr="009A7C67" w:rsidRDefault="00FB393E">
            <w:pPr>
              <w:pStyle w:val="ConsPlusNormal"/>
            </w:pPr>
            <w:r w:rsidRPr="009A7C67">
              <w:t>цефалоспорины 4-го поколения</w:t>
            </w:r>
          </w:p>
        </w:tc>
        <w:tc>
          <w:tcPr>
            <w:tcW w:w="2154" w:type="dxa"/>
          </w:tcPr>
          <w:p w14:paraId="74C15B76" w14:textId="77777777" w:rsidR="00FB393E" w:rsidRPr="009A7C67" w:rsidRDefault="00FB393E">
            <w:pPr>
              <w:pStyle w:val="ConsPlusNormal"/>
            </w:pPr>
            <w:r w:rsidRPr="009A7C67">
              <w:t>цефепим</w:t>
            </w:r>
          </w:p>
        </w:tc>
        <w:tc>
          <w:tcPr>
            <w:tcW w:w="3515" w:type="dxa"/>
          </w:tcPr>
          <w:p w14:paraId="38DEBC7F"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53F22D13" w14:textId="77777777" w:rsidR="00FB393E" w:rsidRPr="009A7C67" w:rsidRDefault="00FB393E">
            <w:pPr>
              <w:pStyle w:val="ConsPlusNormal"/>
            </w:pPr>
            <w:r w:rsidRPr="009A7C67">
              <w:t>порошок для приготовления раствора для внутримышечного введения</w:t>
            </w:r>
          </w:p>
        </w:tc>
      </w:tr>
      <w:tr w:rsidR="00FB393E" w:rsidRPr="009A7C67" w14:paraId="7B47BD93" w14:textId="77777777">
        <w:tc>
          <w:tcPr>
            <w:tcW w:w="1191" w:type="dxa"/>
            <w:vMerge w:val="restart"/>
          </w:tcPr>
          <w:p w14:paraId="0F25417A" w14:textId="77777777" w:rsidR="00FB393E" w:rsidRPr="009A7C67" w:rsidRDefault="00FB393E">
            <w:pPr>
              <w:pStyle w:val="ConsPlusNormal"/>
              <w:jc w:val="center"/>
            </w:pPr>
            <w:r w:rsidRPr="009A7C67">
              <w:t>J01DН</w:t>
            </w:r>
          </w:p>
        </w:tc>
        <w:tc>
          <w:tcPr>
            <w:tcW w:w="3118" w:type="dxa"/>
            <w:vMerge w:val="restart"/>
          </w:tcPr>
          <w:p w14:paraId="234DAF0D" w14:textId="77777777" w:rsidR="00FB393E" w:rsidRPr="009A7C67" w:rsidRDefault="00FB393E">
            <w:pPr>
              <w:pStyle w:val="ConsPlusNormal"/>
            </w:pPr>
            <w:r w:rsidRPr="009A7C67">
              <w:t>карбапенемы</w:t>
            </w:r>
          </w:p>
        </w:tc>
        <w:tc>
          <w:tcPr>
            <w:tcW w:w="2154" w:type="dxa"/>
            <w:tcBorders>
              <w:bottom w:val="nil"/>
            </w:tcBorders>
          </w:tcPr>
          <w:p w14:paraId="7641555E" w14:textId="77777777" w:rsidR="00FB393E" w:rsidRPr="009A7C67" w:rsidRDefault="00FB393E">
            <w:pPr>
              <w:pStyle w:val="ConsPlusNormal"/>
            </w:pPr>
            <w:r w:rsidRPr="009A7C67">
              <w:t>имипенем + циластатин</w:t>
            </w:r>
          </w:p>
        </w:tc>
        <w:tc>
          <w:tcPr>
            <w:tcW w:w="3515" w:type="dxa"/>
            <w:tcBorders>
              <w:bottom w:val="nil"/>
            </w:tcBorders>
          </w:tcPr>
          <w:p w14:paraId="4374FA93" w14:textId="77777777" w:rsidR="00FB393E" w:rsidRPr="009A7C67" w:rsidRDefault="00FB393E">
            <w:pPr>
              <w:pStyle w:val="ConsPlusNormal"/>
            </w:pPr>
            <w:r w:rsidRPr="009A7C67">
              <w:t>порошок для приготовления раствора для внутримышечного введения;</w:t>
            </w:r>
          </w:p>
          <w:p w14:paraId="79BDA3F4" w14:textId="77777777" w:rsidR="00FB393E" w:rsidRPr="009A7C67" w:rsidRDefault="00FB393E">
            <w:pPr>
              <w:pStyle w:val="ConsPlusNormal"/>
            </w:pPr>
            <w:r w:rsidRPr="009A7C67">
              <w:t>порошок для приготовления раствора для инфузий</w:t>
            </w:r>
          </w:p>
        </w:tc>
      </w:tr>
      <w:tr w:rsidR="00FB393E" w:rsidRPr="009A7C67" w14:paraId="343C8879" w14:textId="77777777">
        <w:tblPrEx>
          <w:tblBorders>
            <w:insideH w:val="nil"/>
          </w:tblBorders>
        </w:tblPrEx>
        <w:tc>
          <w:tcPr>
            <w:tcW w:w="1191" w:type="dxa"/>
            <w:vMerge/>
          </w:tcPr>
          <w:p w14:paraId="0A40AD03" w14:textId="77777777" w:rsidR="00FB393E" w:rsidRPr="009A7C67" w:rsidRDefault="00FB393E">
            <w:pPr>
              <w:pStyle w:val="ConsPlusNormal"/>
            </w:pPr>
          </w:p>
        </w:tc>
        <w:tc>
          <w:tcPr>
            <w:tcW w:w="3118" w:type="dxa"/>
            <w:vMerge/>
          </w:tcPr>
          <w:p w14:paraId="6E3A0243" w14:textId="77777777" w:rsidR="00FB393E" w:rsidRPr="009A7C67" w:rsidRDefault="00FB393E">
            <w:pPr>
              <w:pStyle w:val="ConsPlusNormal"/>
            </w:pPr>
          </w:p>
        </w:tc>
        <w:tc>
          <w:tcPr>
            <w:tcW w:w="2154" w:type="dxa"/>
            <w:tcBorders>
              <w:top w:val="nil"/>
              <w:bottom w:val="nil"/>
            </w:tcBorders>
          </w:tcPr>
          <w:p w14:paraId="4275AAB1" w14:textId="77777777" w:rsidR="00FB393E" w:rsidRPr="009A7C67" w:rsidRDefault="00FB393E">
            <w:pPr>
              <w:pStyle w:val="ConsPlusNormal"/>
            </w:pPr>
            <w:r w:rsidRPr="009A7C67">
              <w:t>меропенем</w:t>
            </w:r>
          </w:p>
        </w:tc>
        <w:tc>
          <w:tcPr>
            <w:tcW w:w="3515" w:type="dxa"/>
            <w:tcBorders>
              <w:top w:val="nil"/>
              <w:bottom w:val="nil"/>
            </w:tcBorders>
          </w:tcPr>
          <w:p w14:paraId="372226F0" w14:textId="77777777" w:rsidR="00FB393E" w:rsidRPr="009A7C67" w:rsidRDefault="00FB393E">
            <w:pPr>
              <w:pStyle w:val="ConsPlusNormal"/>
            </w:pPr>
            <w:r w:rsidRPr="009A7C67">
              <w:t>порошок для приготовления раствора для внутривенного введения</w:t>
            </w:r>
          </w:p>
        </w:tc>
      </w:tr>
      <w:tr w:rsidR="00FB393E" w:rsidRPr="009A7C67" w14:paraId="7BC9A7A5" w14:textId="77777777">
        <w:tc>
          <w:tcPr>
            <w:tcW w:w="1191" w:type="dxa"/>
            <w:vMerge/>
          </w:tcPr>
          <w:p w14:paraId="114C6825" w14:textId="77777777" w:rsidR="00FB393E" w:rsidRPr="009A7C67" w:rsidRDefault="00FB393E">
            <w:pPr>
              <w:pStyle w:val="ConsPlusNormal"/>
            </w:pPr>
          </w:p>
        </w:tc>
        <w:tc>
          <w:tcPr>
            <w:tcW w:w="3118" w:type="dxa"/>
            <w:vMerge/>
          </w:tcPr>
          <w:p w14:paraId="3B441348" w14:textId="77777777" w:rsidR="00FB393E" w:rsidRPr="009A7C67" w:rsidRDefault="00FB393E">
            <w:pPr>
              <w:pStyle w:val="ConsPlusNormal"/>
            </w:pPr>
          </w:p>
        </w:tc>
        <w:tc>
          <w:tcPr>
            <w:tcW w:w="2154" w:type="dxa"/>
            <w:tcBorders>
              <w:top w:val="nil"/>
            </w:tcBorders>
          </w:tcPr>
          <w:p w14:paraId="3DA481B4" w14:textId="77777777" w:rsidR="00FB393E" w:rsidRPr="009A7C67" w:rsidRDefault="00FB393E">
            <w:pPr>
              <w:pStyle w:val="ConsPlusNormal"/>
            </w:pPr>
            <w:r w:rsidRPr="009A7C67">
              <w:t>эртапенем</w:t>
            </w:r>
          </w:p>
        </w:tc>
        <w:tc>
          <w:tcPr>
            <w:tcW w:w="3515" w:type="dxa"/>
            <w:tcBorders>
              <w:top w:val="nil"/>
            </w:tcBorders>
          </w:tcPr>
          <w:p w14:paraId="6B10BA58" w14:textId="77777777" w:rsidR="00FB393E" w:rsidRPr="009A7C67" w:rsidRDefault="00FB393E">
            <w:pPr>
              <w:pStyle w:val="ConsPlusNormal"/>
            </w:pPr>
            <w:r w:rsidRPr="009A7C67">
              <w:t>лиофилизат для приготовления раствора для инъекций</w:t>
            </w:r>
          </w:p>
        </w:tc>
      </w:tr>
      <w:tr w:rsidR="00FB393E" w:rsidRPr="009A7C67" w14:paraId="379C22BB" w14:textId="77777777">
        <w:tc>
          <w:tcPr>
            <w:tcW w:w="1191" w:type="dxa"/>
            <w:vMerge w:val="restart"/>
          </w:tcPr>
          <w:p w14:paraId="02315184" w14:textId="77777777" w:rsidR="00FB393E" w:rsidRPr="009A7C67" w:rsidRDefault="00FB393E">
            <w:pPr>
              <w:pStyle w:val="ConsPlusNormal"/>
              <w:jc w:val="center"/>
            </w:pPr>
            <w:r w:rsidRPr="009A7C67">
              <w:t>J01D1</w:t>
            </w:r>
          </w:p>
        </w:tc>
        <w:tc>
          <w:tcPr>
            <w:tcW w:w="3118" w:type="dxa"/>
            <w:vMerge w:val="restart"/>
          </w:tcPr>
          <w:p w14:paraId="3910F013" w14:textId="77777777" w:rsidR="00FB393E" w:rsidRPr="009A7C67" w:rsidRDefault="00FB393E">
            <w:pPr>
              <w:pStyle w:val="ConsPlusNormal"/>
            </w:pPr>
            <w:r w:rsidRPr="009A7C67">
              <w:t>другие цефалоспорины и пенемы</w:t>
            </w:r>
          </w:p>
        </w:tc>
        <w:tc>
          <w:tcPr>
            <w:tcW w:w="2154" w:type="dxa"/>
            <w:tcBorders>
              <w:bottom w:val="nil"/>
            </w:tcBorders>
          </w:tcPr>
          <w:p w14:paraId="59D6C871" w14:textId="77777777" w:rsidR="00FB393E" w:rsidRPr="009A7C67" w:rsidRDefault="00FB393E">
            <w:pPr>
              <w:pStyle w:val="ConsPlusNormal"/>
            </w:pPr>
            <w:r w:rsidRPr="009A7C67">
              <w:t>цефтаролина фосамил</w:t>
            </w:r>
          </w:p>
        </w:tc>
        <w:tc>
          <w:tcPr>
            <w:tcW w:w="3515" w:type="dxa"/>
            <w:tcBorders>
              <w:bottom w:val="nil"/>
            </w:tcBorders>
          </w:tcPr>
          <w:p w14:paraId="1FD48918" w14:textId="77777777" w:rsidR="00FB393E" w:rsidRPr="009A7C67" w:rsidRDefault="00FB393E">
            <w:pPr>
              <w:pStyle w:val="ConsPlusNormal"/>
            </w:pPr>
            <w:r w:rsidRPr="009A7C67">
              <w:t>порошок для приготовления концентрата для приготовления раствора для инфузий</w:t>
            </w:r>
          </w:p>
        </w:tc>
      </w:tr>
      <w:tr w:rsidR="00FB393E" w:rsidRPr="009A7C67" w14:paraId="73342A4A" w14:textId="77777777">
        <w:tblPrEx>
          <w:tblBorders>
            <w:insideH w:val="nil"/>
          </w:tblBorders>
        </w:tblPrEx>
        <w:tc>
          <w:tcPr>
            <w:tcW w:w="1191" w:type="dxa"/>
            <w:vMerge/>
          </w:tcPr>
          <w:p w14:paraId="7BED1E92" w14:textId="77777777" w:rsidR="00FB393E" w:rsidRPr="009A7C67" w:rsidRDefault="00FB393E">
            <w:pPr>
              <w:pStyle w:val="ConsPlusNormal"/>
            </w:pPr>
          </w:p>
        </w:tc>
        <w:tc>
          <w:tcPr>
            <w:tcW w:w="3118" w:type="dxa"/>
            <w:vMerge/>
          </w:tcPr>
          <w:p w14:paraId="52BAC18C" w14:textId="77777777" w:rsidR="00FB393E" w:rsidRPr="009A7C67" w:rsidRDefault="00FB393E">
            <w:pPr>
              <w:pStyle w:val="ConsPlusNormal"/>
            </w:pPr>
          </w:p>
        </w:tc>
        <w:tc>
          <w:tcPr>
            <w:tcW w:w="2154" w:type="dxa"/>
            <w:tcBorders>
              <w:top w:val="nil"/>
              <w:bottom w:val="nil"/>
            </w:tcBorders>
          </w:tcPr>
          <w:p w14:paraId="619FF119" w14:textId="77777777" w:rsidR="00FB393E" w:rsidRPr="009A7C67" w:rsidRDefault="00FB393E">
            <w:pPr>
              <w:pStyle w:val="ConsPlusNormal"/>
            </w:pPr>
            <w:r w:rsidRPr="009A7C67">
              <w:t>цефтолозан + [тазобак- там]</w:t>
            </w:r>
          </w:p>
        </w:tc>
        <w:tc>
          <w:tcPr>
            <w:tcW w:w="3515" w:type="dxa"/>
            <w:tcBorders>
              <w:top w:val="nil"/>
              <w:bottom w:val="nil"/>
            </w:tcBorders>
          </w:tcPr>
          <w:p w14:paraId="4FF132BC" w14:textId="77777777" w:rsidR="00FB393E" w:rsidRPr="009A7C67" w:rsidRDefault="00FB393E">
            <w:pPr>
              <w:pStyle w:val="ConsPlusNormal"/>
            </w:pPr>
            <w:r w:rsidRPr="009A7C67">
              <w:t xml:space="preserve">порошок для приготовления концентрата для приготовления </w:t>
            </w:r>
            <w:r w:rsidRPr="009A7C67">
              <w:lastRenderedPageBreak/>
              <w:t>раствора для инфузий</w:t>
            </w:r>
          </w:p>
        </w:tc>
      </w:tr>
      <w:tr w:rsidR="00FB393E" w:rsidRPr="009A7C67" w14:paraId="63A7D6B4" w14:textId="77777777">
        <w:tc>
          <w:tcPr>
            <w:tcW w:w="1191" w:type="dxa"/>
            <w:vMerge/>
          </w:tcPr>
          <w:p w14:paraId="33474A7A" w14:textId="77777777" w:rsidR="00FB393E" w:rsidRPr="009A7C67" w:rsidRDefault="00FB393E">
            <w:pPr>
              <w:pStyle w:val="ConsPlusNormal"/>
            </w:pPr>
          </w:p>
        </w:tc>
        <w:tc>
          <w:tcPr>
            <w:tcW w:w="3118" w:type="dxa"/>
            <w:vMerge/>
          </w:tcPr>
          <w:p w14:paraId="5100EBE2" w14:textId="77777777" w:rsidR="00FB393E" w:rsidRPr="009A7C67" w:rsidRDefault="00FB393E">
            <w:pPr>
              <w:pStyle w:val="ConsPlusNormal"/>
            </w:pPr>
          </w:p>
        </w:tc>
        <w:tc>
          <w:tcPr>
            <w:tcW w:w="2154" w:type="dxa"/>
            <w:tcBorders>
              <w:top w:val="nil"/>
            </w:tcBorders>
          </w:tcPr>
          <w:p w14:paraId="2B661478" w14:textId="77777777" w:rsidR="00FB393E" w:rsidRPr="009A7C67" w:rsidRDefault="00FB393E">
            <w:pPr>
              <w:pStyle w:val="ConsPlusNormal"/>
            </w:pPr>
            <w:r w:rsidRPr="009A7C67">
              <w:t>цефтазидим + [авибактам]</w:t>
            </w:r>
          </w:p>
        </w:tc>
        <w:tc>
          <w:tcPr>
            <w:tcW w:w="3515" w:type="dxa"/>
            <w:tcBorders>
              <w:top w:val="nil"/>
            </w:tcBorders>
          </w:tcPr>
          <w:p w14:paraId="062C117F" w14:textId="77777777" w:rsidR="00FB393E" w:rsidRPr="009A7C67" w:rsidRDefault="00FB393E">
            <w:pPr>
              <w:pStyle w:val="ConsPlusNormal"/>
            </w:pPr>
            <w:r w:rsidRPr="009A7C67">
              <w:t>порошок для приготовления концентрата для приготовления раствора для инфузий</w:t>
            </w:r>
          </w:p>
        </w:tc>
      </w:tr>
      <w:tr w:rsidR="00FB393E" w:rsidRPr="009A7C67" w14:paraId="4EDF23B6" w14:textId="77777777">
        <w:tc>
          <w:tcPr>
            <w:tcW w:w="1191" w:type="dxa"/>
          </w:tcPr>
          <w:p w14:paraId="38E49F9E" w14:textId="77777777" w:rsidR="00FB393E" w:rsidRPr="009A7C67" w:rsidRDefault="00FB393E">
            <w:pPr>
              <w:pStyle w:val="ConsPlusNormal"/>
              <w:jc w:val="center"/>
            </w:pPr>
            <w:r w:rsidRPr="009A7C67">
              <w:t>J01Е</w:t>
            </w:r>
          </w:p>
        </w:tc>
        <w:tc>
          <w:tcPr>
            <w:tcW w:w="3118" w:type="dxa"/>
          </w:tcPr>
          <w:p w14:paraId="35CC3D47" w14:textId="77777777" w:rsidR="00FB393E" w:rsidRPr="009A7C67" w:rsidRDefault="00FB393E">
            <w:pPr>
              <w:pStyle w:val="ConsPlusNormal"/>
            </w:pPr>
            <w:r w:rsidRPr="009A7C67">
              <w:t>сульфаниламиды и триметоприм</w:t>
            </w:r>
          </w:p>
        </w:tc>
        <w:tc>
          <w:tcPr>
            <w:tcW w:w="2154" w:type="dxa"/>
          </w:tcPr>
          <w:p w14:paraId="77578E34" w14:textId="77777777" w:rsidR="00FB393E" w:rsidRPr="009A7C67" w:rsidRDefault="00FB393E">
            <w:pPr>
              <w:pStyle w:val="ConsPlusNormal"/>
            </w:pPr>
          </w:p>
        </w:tc>
        <w:tc>
          <w:tcPr>
            <w:tcW w:w="3515" w:type="dxa"/>
          </w:tcPr>
          <w:p w14:paraId="74F750AE" w14:textId="77777777" w:rsidR="00FB393E" w:rsidRPr="009A7C67" w:rsidRDefault="00FB393E">
            <w:pPr>
              <w:pStyle w:val="ConsPlusNormal"/>
            </w:pPr>
          </w:p>
        </w:tc>
      </w:tr>
      <w:tr w:rsidR="00FB393E" w:rsidRPr="009A7C67" w14:paraId="0EE52819" w14:textId="77777777">
        <w:tc>
          <w:tcPr>
            <w:tcW w:w="1191" w:type="dxa"/>
          </w:tcPr>
          <w:p w14:paraId="6169EABC" w14:textId="77777777" w:rsidR="00FB393E" w:rsidRPr="009A7C67" w:rsidRDefault="00FB393E">
            <w:pPr>
              <w:pStyle w:val="ConsPlusNormal"/>
              <w:jc w:val="center"/>
            </w:pPr>
            <w:r w:rsidRPr="009A7C67">
              <w:t>J01ЕЕ</w:t>
            </w:r>
          </w:p>
        </w:tc>
        <w:tc>
          <w:tcPr>
            <w:tcW w:w="3118" w:type="dxa"/>
          </w:tcPr>
          <w:p w14:paraId="375F2489" w14:textId="77777777" w:rsidR="00FB393E" w:rsidRPr="009A7C67" w:rsidRDefault="00FB393E">
            <w:pPr>
              <w:pStyle w:val="ConsPlusNormal"/>
            </w:pPr>
            <w:r w:rsidRPr="009A7C67">
              <w:t>комбинированные препараты сульфаниламидов и триметоприма, включая производные</w:t>
            </w:r>
          </w:p>
        </w:tc>
        <w:tc>
          <w:tcPr>
            <w:tcW w:w="2154" w:type="dxa"/>
          </w:tcPr>
          <w:p w14:paraId="5809675F" w14:textId="77777777" w:rsidR="00FB393E" w:rsidRPr="009A7C67" w:rsidRDefault="00FB393E">
            <w:pPr>
              <w:pStyle w:val="ConsPlusNormal"/>
            </w:pPr>
            <w:r w:rsidRPr="009A7C67">
              <w:t>котримоксазол</w:t>
            </w:r>
          </w:p>
        </w:tc>
        <w:tc>
          <w:tcPr>
            <w:tcW w:w="3515" w:type="dxa"/>
          </w:tcPr>
          <w:p w14:paraId="7BCF8BEA" w14:textId="77777777" w:rsidR="00FB393E" w:rsidRPr="009A7C67" w:rsidRDefault="00FB393E">
            <w:pPr>
              <w:pStyle w:val="ConsPlusNormal"/>
            </w:pPr>
            <w:r w:rsidRPr="009A7C67">
              <w:t>концентрат для приготовления раствора для инфузий;</w:t>
            </w:r>
          </w:p>
          <w:p w14:paraId="64377921" w14:textId="77777777" w:rsidR="00FB393E" w:rsidRPr="009A7C67" w:rsidRDefault="00FB393E">
            <w:pPr>
              <w:pStyle w:val="ConsPlusNormal"/>
            </w:pPr>
            <w:r w:rsidRPr="009A7C67">
              <w:t>суспензия для приема внутрь;</w:t>
            </w:r>
          </w:p>
          <w:p w14:paraId="3F2EE132" w14:textId="77777777" w:rsidR="00FB393E" w:rsidRPr="009A7C67" w:rsidRDefault="00FB393E">
            <w:pPr>
              <w:pStyle w:val="ConsPlusNormal"/>
            </w:pPr>
            <w:r w:rsidRPr="009A7C67">
              <w:t>таблетки;</w:t>
            </w:r>
          </w:p>
          <w:p w14:paraId="04821ED3" w14:textId="77777777" w:rsidR="00FB393E" w:rsidRPr="009A7C67" w:rsidRDefault="00FB393E">
            <w:pPr>
              <w:pStyle w:val="ConsPlusNormal"/>
            </w:pPr>
            <w:r w:rsidRPr="009A7C67">
              <w:t>таблетки, покрытые оболочкой</w:t>
            </w:r>
          </w:p>
        </w:tc>
      </w:tr>
      <w:tr w:rsidR="00FB393E" w:rsidRPr="009A7C67" w14:paraId="7EBB3993" w14:textId="77777777">
        <w:tc>
          <w:tcPr>
            <w:tcW w:w="1191" w:type="dxa"/>
          </w:tcPr>
          <w:p w14:paraId="083FF757" w14:textId="77777777" w:rsidR="00FB393E" w:rsidRPr="009A7C67" w:rsidRDefault="00FB393E">
            <w:pPr>
              <w:pStyle w:val="ConsPlusNormal"/>
              <w:jc w:val="center"/>
            </w:pPr>
            <w:r w:rsidRPr="009A7C67">
              <w:t>J01F</w:t>
            </w:r>
          </w:p>
        </w:tc>
        <w:tc>
          <w:tcPr>
            <w:tcW w:w="3118" w:type="dxa"/>
          </w:tcPr>
          <w:p w14:paraId="1900772F" w14:textId="77777777" w:rsidR="00FB393E" w:rsidRPr="009A7C67" w:rsidRDefault="00FB393E">
            <w:pPr>
              <w:pStyle w:val="ConsPlusNormal"/>
            </w:pPr>
            <w:r w:rsidRPr="009A7C67">
              <w:t>макролиды, линкозамиды и стрепто-грамины</w:t>
            </w:r>
          </w:p>
        </w:tc>
        <w:tc>
          <w:tcPr>
            <w:tcW w:w="2154" w:type="dxa"/>
          </w:tcPr>
          <w:p w14:paraId="41E910DA" w14:textId="77777777" w:rsidR="00FB393E" w:rsidRPr="009A7C67" w:rsidRDefault="00FB393E">
            <w:pPr>
              <w:pStyle w:val="ConsPlusNormal"/>
            </w:pPr>
          </w:p>
        </w:tc>
        <w:tc>
          <w:tcPr>
            <w:tcW w:w="3515" w:type="dxa"/>
          </w:tcPr>
          <w:p w14:paraId="25385FAD" w14:textId="77777777" w:rsidR="00FB393E" w:rsidRPr="009A7C67" w:rsidRDefault="00FB393E">
            <w:pPr>
              <w:pStyle w:val="ConsPlusNormal"/>
            </w:pPr>
          </w:p>
        </w:tc>
      </w:tr>
      <w:tr w:rsidR="00FB393E" w:rsidRPr="009A7C67" w14:paraId="23363F17" w14:textId="77777777">
        <w:tc>
          <w:tcPr>
            <w:tcW w:w="1191" w:type="dxa"/>
            <w:vMerge w:val="restart"/>
          </w:tcPr>
          <w:p w14:paraId="6F9CB269" w14:textId="77777777" w:rsidR="00FB393E" w:rsidRPr="009A7C67" w:rsidRDefault="00FB393E">
            <w:pPr>
              <w:pStyle w:val="ConsPlusNormal"/>
              <w:jc w:val="center"/>
            </w:pPr>
            <w:r w:rsidRPr="009A7C67">
              <w:t>J01FА</w:t>
            </w:r>
          </w:p>
        </w:tc>
        <w:tc>
          <w:tcPr>
            <w:tcW w:w="3118" w:type="dxa"/>
            <w:vMerge w:val="restart"/>
          </w:tcPr>
          <w:p w14:paraId="697569A4" w14:textId="77777777" w:rsidR="00FB393E" w:rsidRPr="009A7C67" w:rsidRDefault="00FB393E">
            <w:pPr>
              <w:pStyle w:val="ConsPlusNormal"/>
            </w:pPr>
            <w:r w:rsidRPr="009A7C67">
              <w:t>макролиды</w:t>
            </w:r>
          </w:p>
        </w:tc>
        <w:tc>
          <w:tcPr>
            <w:tcW w:w="2154" w:type="dxa"/>
            <w:tcBorders>
              <w:bottom w:val="nil"/>
            </w:tcBorders>
          </w:tcPr>
          <w:p w14:paraId="5862B063" w14:textId="77777777" w:rsidR="00FB393E" w:rsidRPr="009A7C67" w:rsidRDefault="00FB393E">
            <w:pPr>
              <w:pStyle w:val="ConsPlusNormal"/>
            </w:pPr>
            <w:r w:rsidRPr="009A7C67">
              <w:t>азитромицин</w:t>
            </w:r>
          </w:p>
        </w:tc>
        <w:tc>
          <w:tcPr>
            <w:tcW w:w="3515" w:type="dxa"/>
            <w:tcBorders>
              <w:bottom w:val="nil"/>
            </w:tcBorders>
          </w:tcPr>
          <w:p w14:paraId="5D15B0D0" w14:textId="77777777" w:rsidR="00FB393E" w:rsidRPr="009A7C67" w:rsidRDefault="00FB393E">
            <w:pPr>
              <w:pStyle w:val="ConsPlusNormal"/>
            </w:pPr>
            <w:r w:rsidRPr="009A7C67">
              <w:t>капсулы;</w:t>
            </w:r>
          </w:p>
          <w:p w14:paraId="242CF627" w14:textId="77777777" w:rsidR="00FB393E" w:rsidRPr="009A7C67" w:rsidRDefault="00FB393E">
            <w:pPr>
              <w:pStyle w:val="ConsPlusNormal"/>
            </w:pPr>
            <w:r w:rsidRPr="009A7C67">
              <w:t>лиофилизат для приготовления раствора для инфузий;</w:t>
            </w:r>
          </w:p>
          <w:p w14:paraId="6BEC00CB" w14:textId="77777777" w:rsidR="00FB393E" w:rsidRPr="009A7C67" w:rsidRDefault="00FB393E">
            <w:pPr>
              <w:pStyle w:val="ConsPlusNormal"/>
            </w:pPr>
            <w:r w:rsidRPr="009A7C67">
              <w:t>порошок для приготовления суспензии для приема внутрь;</w:t>
            </w:r>
          </w:p>
          <w:p w14:paraId="57E768A7" w14:textId="77777777" w:rsidR="00FB393E" w:rsidRPr="009A7C67" w:rsidRDefault="00FB393E">
            <w:pPr>
              <w:pStyle w:val="ConsPlusNormal"/>
            </w:pPr>
            <w:r w:rsidRPr="009A7C67">
              <w:t>порошок для приготовления суспензии для приема внутрь (для детей);</w:t>
            </w:r>
          </w:p>
          <w:p w14:paraId="63A6A0B6" w14:textId="77777777" w:rsidR="00FB393E" w:rsidRPr="009A7C67" w:rsidRDefault="00FB393E">
            <w:pPr>
              <w:pStyle w:val="ConsPlusNormal"/>
            </w:pPr>
            <w:r w:rsidRPr="009A7C67">
              <w:t>порошок для приготовления суспензии пролонгированного</w:t>
            </w:r>
          </w:p>
          <w:p w14:paraId="0A70625A" w14:textId="77777777" w:rsidR="00FB393E" w:rsidRPr="009A7C67" w:rsidRDefault="00FB393E">
            <w:pPr>
              <w:pStyle w:val="ConsPlusNormal"/>
            </w:pPr>
            <w:r w:rsidRPr="009A7C67">
              <w:t>действия для приема внутрь;</w:t>
            </w:r>
          </w:p>
          <w:p w14:paraId="1479D051" w14:textId="77777777" w:rsidR="00FB393E" w:rsidRPr="009A7C67" w:rsidRDefault="00FB393E">
            <w:pPr>
              <w:pStyle w:val="ConsPlusNormal"/>
            </w:pPr>
            <w:r w:rsidRPr="009A7C67">
              <w:t>таблетки диспергируемые;</w:t>
            </w:r>
          </w:p>
          <w:p w14:paraId="2039810E" w14:textId="77777777" w:rsidR="00FB393E" w:rsidRPr="009A7C67" w:rsidRDefault="00FB393E">
            <w:pPr>
              <w:pStyle w:val="ConsPlusNormal"/>
            </w:pPr>
            <w:r w:rsidRPr="009A7C67">
              <w:t>таблетки, покрытые оболочкой;</w:t>
            </w:r>
          </w:p>
          <w:p w14:paraId="5918B074" w14:textId="77777777" w:rsidR="00FB393E" w:rsidRPr="009A7C67" w:rsidRDefault="00FB393E">
            <w:pPr>
              <w:pStyle w:val="ConsPlusNormal"/>
            </w:pPr>
            <w:r w:rsidRPr="009A7C67">
              <w:t>таблетки, покрытые пленочной оболочкой</w:t>
            </w:r>
          </w:p>
        </w:tc>
      </w:tr>
      <w:tr w:rsidR="00FB393E" w:rsidRPr="009A7C67" w14:paraId="16EBAB26" w14:textId="77777777">
        <w:tblPrEx>
          <w:tblBorders>
            <w:insideH w:val="nil"/>
          </w:tblBorders>
        </w:tblPrEx>
        <w:tc>
          <w:tcPr>
            <w:tcW w:w="1191" w:type="dxa"/>
            <w:vMerge/>
          </w:tcPr>
          <w:p w14:paraId="731F0CE0" w14:textId="77777777" w:rsidR="00FB393E" w:rsidRPr="009A7C67" w:rsidRDefault="00FB393E">
            <w:pPr>
              <w:pStyle w:val="ConsPlusNormal"/>
            </w:pPr>
          </w:p>
        </w:tc>
        <w:tc>
          <w:tcPr>
            <w:tcW w:w="3118" w:type="dxa"/>
            <w:vMerge/>
          </w:tcPr>
          <w:p w14:paraId="093DDE12" w14:textId="77777777" w:rsidR="00FB393E" w:rsidRPr="009A7C67" w:rsidRDefault="00FB393E">
            <w:pPr>
              <w:pStyle w:val="ConsPlusNormal"/>
            </w:pPr>
          </w:p>
        </w:tc>
        <w:tc>
          <w:tcPr>
            <w:tcW w:w="2154" w:type="dxa"/>
            <w:tcBorders>
              <w:top w:val="nil"/>
              <w:bottom w:val="nil"/>
            </w:tcBorders>
          </w:tcPr>
          <w:p w14:paraId="257D1336" w14:textId="77777777" w:rsidR="00FB393E" w:rsidRPr="009A7C67" w:rsidRDefault="00FB393E">
            <w:pPr>
              <w:pStyle w:val="ConsPlusNormal"/>
            </w:pPr>
            <w:r w:rsidRPr="009A7C67">
              <w:t>джозамицин</w:t>
            </w:r>
          </w:p>
        </w:tc>
        <w:tc>
          <w:tcPr>
            <w:tcW w:w="3515" w:type="dxa"/>
            <w:tcBorders>
              <w:top w:val="nil"/>
              <w:bottom w:val="nil"/>
            </w:tcBorders>
          </w:tcPr>
          <w:p w14:paraId="4A56BAB6" w14:textId="77777777" w:rsidR="00FB393E" w:rsidRPr="009A7C67" w:rsidRDefault="00FB393E">
            <w:pPr>
              <w:pStyle w:val="ConsPlusNormal"/>
            </w:pPr>
            <w:r w:rsidRPr="009A7C67">
              <w:t>таблетки диспергируемые;</w:t>
            </w:r>
          </w:p>
          <w:p w14:paraId="7C45A584"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3159F680" w14:textId="77777777">
        <w:tc>
          <w:tcPr>
            <w:tcW w:w="1191" w:type="dxa"/>
            <w:vMerge/>
          </w:tcPr>
          <w:p w14:paraId="6A117D63" w14:textId="77777777" w:rsidR="00FB393E" w:rsidRPr="009A7C67" w:rsidRDefault="00FB393E">
            <w:pPr>
              <w:pStyle w:val="ConsPlusNormal"/>
            </w:pPr>
          </w:p>
        </w:tc>
        <w:tc>
          <w:tcPr>
            <w:tcW w:w="3118" w:type="dxa"/>
            <w:vMerge/>
          </w:tcPr>
          <w:p w14:paraId="3C041BBA" w14:textId="77777777" w:rsidR="00FB393E" w:rsidRPr="009A7C67" w:rsidRDefault="00FB393E">
            <w:pPr>
              <w:pStyle w:val="ConsPlusNormal"/>
            </w:pPr>
          </w:p>
        </w:tc>
        <w:tc>
          <w:tcPr>
            <w:tcW w:w="2154" w:type="dxa"/>
            <w:tcBorders>
              <w:top w:val="nil"/>
            </w:tcBorders>
          </w:tcPr>
          <w:p w14:paraId="04A88378" w14:textId="77777777" w:rsidR="00FB393E" w:rsidRPr="009A7C67" w:rsidRDefault="00FB393E">
            <w:pPr>
              <w:pStyle w:val="ConsPlusNormal"/>
            </w:pPr>
            <w:r w:rsidRPr="009A7C67">
              <w:t>кларитромицин</w:t>
            </w:r>
          </w:p>
        </w:tc>
        <w:tc>
          <w:tcPr>
            <w:tcW w:w="3515" w:type="dxa"/>
            <w:tcBorders>
              <w:top w:val="nil"/>
            </w:tcBorders>
          </w:tcPr>
          <w:p w14:paraId="4FC83E5A" w14:textId="77777777" w:rsidR="00FB393E" w:rsidRPr="009A7C67" w:rsidRDefault="00FB393E">
            <w:pPr>
              <w:pStyle w:val="ConsPlusNormal"/>
            </w:pPr>
            <w:r w:rsidRPr="009A7C67">
              <w:t>гранулы для приготовления суспензии для приема внутрь;</w:t>
            </w:r>
          </w:p>
          <w:p w14:paraId="500CDF88" w14:textId="77777777" w:rsidR="00FB393E" w:rsidRPr="009A7C67" w:rsidRDefault="00FB393E">
            <w:pPr>
              <w:pStyle w:val="ConsPlusNormal"/>
            </w:pPr>
            <w:r w:rsidRPr="009A7C67">
              <w:t>капсулы;</w:t>
            </w:r>
          </w:p>
          <w:p w14:paraId="18E84045"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p w14:paraId="20F66512" w14:textId="77777777" w:rsidR="00FB393E" w:rsidRPr="009A7C67" w:rsidRDefault="00FB393E">
            <w:pPr>
              <w:pStyle w:val="ConsPlusNormal"/>
            </w:pPr>
            <w:r w:rsidRPr="009A7C67">
              <w:t>лиофилизат для приготовления раствора для инфузий;</w:t>
            </w:r>
          </w:p>
          <w:p w14:paraId="27901A63" w14:textId="77777777" w:rsidR="00FB393E" w:rsidRPr="009A7C67" w:rsidRDefault="00FB393E">
            <w:pPr>
              <w:pStyle w:val="ConsPlusNormal"/>
            </w:pPr>
            <w:r w:rsidRPr="009A7C67">
              <w:t>порошок для приготовления суспензии для приема внутрь;</w:t>
            </w:r>
          </w:p>
          <w:p w14:paraId="5E51204E" w14:textId="77777777" w:rsidR="00FB393E" w:rsidRPr="009A7C67" w:rsidRDefault="00FB393E">
            <w:pPr>
              <w:pStyle w:val="ConsPlusNormal"/>
            </w:pPr>
            <w:r w:rsidRPr="009A7C67">
              <w:t>таблетки, покрытые оболочкой;</w:t>
            </w:r>
          </w:p>
          <w:p w14:paraId="69513018" w14:textId="77777777" w:rsidR="00FB393E" w:rsidRPr="009A7C67" w:rsidRDefault="00FB393E">
            <w:pPr>
              <w:pStyle w:val="ConsPlusNormal"/>
            </w:pPr>
            <w:r w:rsidRPr="009A7C67">
              <w:t>таблетки, покрытые пленочной оболочкой;</w:t>
            </w:r>
          </w:p>
          <w:p w14:paraId="6AAEE7CD" w14:textId="77777777" w:rsidR="00FB393E" w:rsidRPr="009A7C67" w:rsidRDefault="00FB393E">
            <w:pPr>
              <w:pStyle w:val="ConsPlusNormal"/>
            </w:pPr>
            <w:r w:rsidRPr="009A7C67">
              <w:t>таблетки цролонгированного действия, покрытые оболочкой;</w:t>
            </w:r>
          </w:p>
          <w:p w14:paraId="52FF9091"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534DBE5B" w14:textId="77777777">
        <w:tc>
          <w:tcPr>
            <w:tcW w:w="1191" w:type="dxa"/>
          </w:tcPr>
          <w:p w14:paraId="63524E96" w14:textId="77777777" w:rsidR="00FB393E" w:rsidRPr="009A7C67" w:rsidRDefault="00FB393E">
            <w:pPr>
              <w:pStyle w:val="ConsPlusNormal"/>
              <w:jc w:val="center"/>
            </w:pPr>
            <w:r w:rsidRPr="009A7C67">
              <w:t>J01FF</w:t>
            </w:r>
          </w:p>
        </w:tc>
        <w:tc>
          <w:tcPr>
            <w:tcW w:w="3118" w:type="dxa"/>
          </w:tcPr>
          <w:p w14:paraId="679DB246" w14:textId="77777777" w:rsidR="00FB393E" w:rsidRPr="009A7C67" w:rsidRDefault="00FB393E">
            <w:pPr>
              <w:pStyle w:val="ConsPlusNormal"/>
            </w:pPr>
            <w:r w:rsidRPr="009A7C67">
              <w:t>линкозамиды</w:t>
            </w:r>
          </w:p>
        </w:tc>
        <w:tc>
          <w:tcPr>
            <w:tcW w:w="2154" w:type="dxa"/>
          </w:tcPr>
          <w:p w14:paraId="27CD02D8" w14:textId="77777777" w:rsidR="00FB393E" w:rsidRPr="009A7C67" w:rsidRDefault="00FB393E">
            <w:pPr>
              <w:pStyle w:val="ConsPlusNormal"/>
            </w:pPr>
            <w:r w:rsidRPr="009A7C67">
              <w:t>клиндамицин</w:t>
            </w:r>
          </w:p>
        </w:tc>
        <w:tc>
          <w:tcPr>
            <w:tcW w:w="3515" w:type="dxa"/>
          </w:tcPr>
          <w:p w14:paraId="7EF2E305" w14:textId="77777777" w:rsidR="00FB393E" w:rsidRPr="009A7C67" w:rsidRDefault="00FB393E">
            <w:pPr>
              <w:pStyle w:val="ConsPlusNormal"/>
            </w:pPr>
            <w:r w:rsidRPr="009A7C67">
              <w:t>капсулы;</w:t>
            </w:r>
          </w:p>
          <w:p w14:paraId="46FC2CC1"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4B732863" w14:textId="77777777">
        <w:tc>
          <w:tcPr>
            <w:tcW w:w="1191" w:type="dxa"/>
          </w:tcPr>
          <w:p w14:paraId="688C8585" w14:textId="77777777" w:rsidR="00FB393E" w:rsidRPr="009A7C67" w:rsidRDefault="00FB393E">
            <w:pPr>
              <w:pStyle w:val="ConsPlusNormal"/>
              <w:jc w:val="center"/>
            </w:pPr>
            <w:r w:rsidRPr="009A7C67">
              <w:t>J01G</w:t>
            </w:r>
          </w:p>
        </w:tc>
        <w:tc>
          <w:tcPr>
            <w:tcW w:w="3118" w:type="dxa"/>
          </w:tcPr>
          <w:p w14:paraId="71EB1EB3" w14:textId="77777777" w:rsidR="00FB393E" w:rsidRPr="009A7C67" w:rsidRDefault="00FB393E">
            <w:pPr>
              <w:pStyle w:val="ConsPlusNormal"/>
            </w:pPr>
            <w:r w:rsidRPr="009A7C67">
              <w:t>аминогликозиды</w:t>
            </w:r>
          </w:p>
        </w:tc>
        <w:tc>
          <w:tcPr>
            <w:tcW w:w="2154" w:type="dxa"/>
          </w:tcPr>
          <w:p w14:paraId="64059BA2" w14:textId="77777777" w:rsidR="00FB393E" w:rsidRPr="009A7C67" w:rsidRDefault="00FB393E">
            <w:pPr>
              <w:pStyle w:val="ConsPlusNormal"/>
            </w:pPr>
          </w:p>
        </w:tc>
        <w:tc>
          <w:tcPr>
            <w:tcW w:w="3515" w:type="dxa"/>
          </w:tcPr>
          <w:p w14:paraId="46307130" w14:textId="77777777" w:rsidR="00FB393E" w:rsidRPr="009A7C67" w:rsidRDefault="00FB393E">
            <w:pPr>
              <w:pStyle w:val="ConsPlusNormal"/>
            </w:pPr>
          </w:p>
        </w:tc>
      </w:tr>
      <w:tr w:rsidR="00FB393E" w:rsidRPr="009A7C67" w14:paraId="11E1C39F" w14:textId="77777777">
        <w:tc>
          <w:tcPr>
            <w:tcW w:w="1191" w:type="dxa"/>
          </w:tcPr>
          <w:p w14:paraId="1BE131AA" w14:textId="77777777" w:rsidR="00FB393E" w:rsidRPr="009A7C67" w:rsidRDefault="00FB393E">
            <w:pPr>
              <w:pStyle w:val="ConsPlusNormal"/>
              <w:jc w:val="center"/>
            </w:pPr>
            <w:r w:rsidRPr="009A7C67">
              <w:t>J01GА</w:t>
            </w:r>
          </w:p>
        </w:tc>
        <w:tc>
          <w:tcPr>
            <w:tcW w:w="3118" w:type="dxa"/>
          </w:tcPr>
          <w:p w14:paraId="293AF61D" w14:textId="77777777" w:rsidR="00FB393E" w:rsidRPr="009A7C67" w:rsidRDefault="00FB393E">
            <w:pPr>
              <w:pStyle w:val="ConsPlusNormal"/>
            </w:pPr>
            <w:r w:rsidRPr="009A7C67">
              <w:t>стрептомицины</w:t>
            </w:r>
          </w:p>
        </w:tc>
        <w:tc>
          <w:tcPr>
            <w:tcW w:w="2154" w:type="dxa"/>
          </w:tcPr>
          <w:p w14:paraId="56008895" w14:textId="77777777" w:rsidR="00FB393E" w:rsidRPr="009A7C67" w:rsidRDefault="00FB393E">
            <w:pPr>
              <w:pStyle w:val="ConsPlusNormal"/>
            </w:pPr>
            <w:r w:rsidRPr="009A7C67">
              <w:t>стрептомицин</w:t>
            </w:r>
          </w:p>
        </w:tc>
        <w:tc>
          <w:tcPr>
            <w:tcW w:w="3515" w:type="dxa"/>
          </w:tcPr>
          <w:p w14:paraId="6D8491FF" w14:textId="77777777" w:rsidR="00FB393E" w:rsidRPr="009A7C67" w:rsidRDefault="00FB393E">
            <w:pPr>
              <w:pStyle w:val="ConsPlusNormal"/>
            </w:pPr>
            <w:r w:rsidRPr="009A7C67">
              <w:t>порошок для приготовления раствора для внутримышечного введения</w:t>
            </w:r>
          </w:p>
        </w:tc>
      </w:tr>
      <w:tr w:rsidR="00FB393E" w:rsidRPr="009A7C67" w14:paraId="7D9C5CC3" w14:textId="77777777">
        <w:tc>
          <w:tcPr>
            <w:tcW w:w="1191" w:type="dxa"/>
            <w:vMerge w:val="restart"/>
          </w:tcPr>
          <w:p w14:paraId="1D1A7877" w14:textId="77777777" w:rsidR="00FB393E" w:rsidRPr="009A7C67" w:rsidRDefault="00FB393E">
            <w:pPr>
              <w:pStyle w:val="ConsPlusNormal"/>
              <w:jc w:val="center"/>
            </w:pPr>
            <w:r w:rsidRPr="009A7C67">
              <w:t>J01GВ</w:t>
            </w:r>
          </w:p>
        </w:tc>
        <w:tc>
          <w:tcPr>
            <w:tcW w:w="3118" w:type="dxa"/>
            <w:vMerge w:val="restart"/>
          </w:tcPr>
          <w:p w14:paraId="1B8C2E92" w14:textId="77777777" w:rsidR="00FB393E" w:rsidRPr="009A7C67" w:rsidRDefault="00FB393E">
            <w:pPr>
              <w:pStyle w:val="ConsPlusNormal"/>
            </w:pPr>
            <w:r w:rsidRPr="009A7C67">
              <w:t>другие аминогликозиды</w:t>
            </w:r>
          </w:p>
        </w:tc>
        <w:tc>
          <w:tcPr>
            <w:tcW w:w="2154" w:type="dxa"/>
            <w:tcBorders>
              <w:bottom w:val="nil"/>
            </w:tcBorders>
          </w:tcPr>
          <w:p w14:paraId="6BE35980" w14:textId="77777777" w:rsidR="00FB393E" w:rsidRPr="009A7C67" w:rsidRDefault="00FB393E">
            <w:pPr>
              <w:pStyle w:val="ConsPlusNormal"/>
            </w:pPr>
            <w:r w:rsidRPr="009A7C67">
              <w:t>амикацин</w:t>
            </w:r>
          </w:p>
        </w:tc>
        <w:tc>
          <w:tcPr>
            <w:tcW w:w="3515" w:type="dxa"/>
            <w:tcBorders>
              <w:bottom w:val="nil"/>
            </w:tcBorders>
          </w:tcPr>
          <w:p w14:paraId="0BED61C3"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2CCC3CCC" w14:textId="77777777" w:rsidR="00FB393E" w:rsidRPr="009A7C67" w:rsidRDefault="00FB393E">
            <w:pPr>
              <w:pStyle w:val="ConsPlusNormal"/>
            </w:pPr>
            <w:r w:rsidRPr="009A7C67">
              <w:t xml:space="preserve">порошок для приготовления раствора для внутривенного и </w:t>
            </w:r>
            <w:r w:rsidRPr="009A7C67">
              <w:lastRenderedPageBreak/>
              <w:t>внутримышечного введения;</w:t>
            </w:r>
          </w:p>
          <w:p w14:paraId="32453879" w14:textId="77777777" w:rsidR="00FB393E" w:rsidRPr="009A7C67" w:rsidRDefault="00FB393E">
            <w:pPr>
              <w:pStyle w:val="ConsPlusNormal"/>
            </w:pPr>
            <w:r w:rsidRPr="009A7C67">
              <w:t>порошок для приготовления раствора для внутримышечного введения;</w:t>
            </w:r>
          </w:p>
          <w:p w14:paraId="2494560C" w14:textId="77777777" w:rsidR="00FB393E" w:rsidRPr="009A7C67" w:rsidRDefault="00FB393E">
            <w:pPr>
              <w:pStyle w:val="ConsPlusNormal"/>
            </w:pPr>
            <w:r w:rsidRPr="009A7C67">
              <w:t>раствор для внутривенного и внутримышечного введения;</w:t>
            </w:r>
          </w:p>
          <w:p w14:paraId="69B5C6E6" w14:textId="77777777" w:rsidR="00FB393E" w:rsidRPr="009A7C67" w:rsidRDefault="00FB393E">
            <w:pPr>
              <w:pStyle w:val="ConsPlusNormal"/>
            </w:pPr>
            <w:r w:rsidRPr="009A7C67">
              <w:t>раствор для инфузий и внутримышечного введения</w:t>
            </w:r>
          </w:p>
        </w:tc>
      </w:tr>
      <w:tr w:rsidR="00FB393E" w:rsidRPr="009A7C67" w14:paraId="498C0302" w14:textId="77777777">
        <w:tblPrEx>
          <w:tblBorders>
            <w:insideH w:val="nil"/>
          </w:tblBorders>
        </w:tblPrEx>
        <w:tc>
          <w:tcPr>
            <w:tcW w:w="1191" w:type="dxa"/>
            <w:vMerge/>
          </w:tcPr>
          <w:p w14:paraId="729FA4AA" w14:textId="77777777" w:rsidR="00FB393E" w:rsidRPr="009A7C67" w:rsidRDefault="00FB393E">
            <w:pPr>
              <w:pStyle w:val="ConsPlusNormal"/>
            </w:pPr>
          </w:p>
        </w:tc>
        <w:tc>
          <w:tcPr>
            <w:tcW w:w="3118" w:type="dxa"/>
            <w:vMerge/>
          </w:tcPr>
          <w:p w14:paraId="717D0976" w14:textId="77777777" w:rsidR="00FB393E" w:rsidRPr="009A7C67" w:rsidRDefault="00FB393E">
            <w:pPr>
              <w:pStyle w:val="ConsPlusNormal"/>
            </w:pPr>
          </w:p>
        </w:tc>
        <w:tc>
          <w:tcPr>
            <w:tcW w:w="2154" w:type="dxa"/>
            <w:tcBorders>
              <w:top w:val="nil"/>
              <w:bottom w:val="nil"/>
            </w:tcBorders>
          </w:tcPr>
          <w:p w14:paraId="64E0EFDF" w14:textId="77777777" w:rsidR="00FB393E" w:rsidRPr="009A7C67" w:rsidRDefault="00FB393E">
            <w:pPr>
              <w:pStyle w:val="ConsPlusNormal"/>
            </w:pPr>
            <w:r w:rsidRPr="009A7C67">
              <w:t>гентамицин</w:t>
            </w:r>
          </w:p>
        </w:tc>
        <w:tc>
          <w:tcPr>
            <w:tcW w:w="3515" w:type="dxa"/>
            <w:tcBorders>
              <w:top w:val="nil"/>
              <w:bottom w:val="nil"/>
            </w:tcBorders>
          </w:tcPr>
          <w:p w14:paraId="245F2F88" w14:textId="77777777" w:rsidR="00FB393E" w:rsidRPr="009A7C67" w:rsidRDefault="00FB393E">
            <w:pPr>
              <w:pStyle w:val="ConsPlusNormal"/>
            </w:pPr>
            <w:r w:rsidRPr="009A7C67">
              <w:t>капли глазные;</w:t>
            </w:r>
          </w:p>
          <w:p w14:paraId="72AF2EFF" w14:textId="77777777" w:rsidR="00FB393E" w:rsidRPr="009A7C67" w:rsidRDefault="00FB393E">
            <w:pPr>
              <w:pStyle w:val="ConsPlusNormal"/>
            </w:pPr>
            <w:r w:rsidRPr="009A7C67">
              <w:t>порошок для приготовления раствора для внутримышечного введения;</w:t>
            </w:r>
          </w:p>
          <w:p w14:paraId="45AAEE7D"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18F99082" w14:textId="77777777">
        <w:tblPrEx>
          <w:tblBorders>
            <w:insideH w:val="nil"/>
          </w:tblBorders>
        </w:tblPrEx>
        <w:tc>
          <w:tcPr>
            <w:tcW w:w="1191" w:type="dxa"/>
            <w:vMerge/>
          </w:tcPr>
          <w:p w14:paraId="1B5C3626" w14:textId="77777777" w:rsidR="00FB393E" w:rsidRPr="009A7C67" w:rsidRDefault="00FB393E">
            <w:pPr>
              <w:pStyle w:val="ConsPlusNormal"/>
            </w:pPr>
          </w:p>
        </w:tc>
        <w:tc>
          <w:tcPr>
            <w:tcW w:w="3118" w:type="dxa"/>
            <w:vMerge/>
          </w:tcPr>
          <w:p w14:paraId="3B962227" w14:textId="77777777" w:rsidR="00FB393E" w:rsidRPr="009A7C67" w:rsidRDefault="00FB393E">
            <w:pPr>
              <w:pStyle w:val="ConsPlusNormal"/>
            </w:pPr>
          </w:p>
        </w:tc>
        <w:tc>
          <w:tcPr>
            <w:tcW w:w="2154" w:type="dxa"/>
            <w:tcBorders>
              <w:top w:val="nil"/>
              <w:bottom w:val="nil"/>
            </w:tcBorders>
          </w:tcPr>
          <w:p w14:paraId="09A8FD8D" w14:textId="77777777" w:rsidR="00FB393E" w:rsidRPr="009A7C67" w:rsidRDefault="00FB393E">
            <w:pPr>
              <w:pStyle w:val="ConsPlusNormal"/>
            </w:pPr>
            <w:r w:rsidRPr="009A7C67">
              <w:t>канамицин</w:t>
            </w:r>
          </w:p>
        </w:tc>
        <w:tc>
          <w:tcPr>
            <w:tcW w:w="3515" w:type="dxa"/>
            <w:tcBorders>
              <w:top w:val="nil"/>
              <w:bottom w:val="nil"/>
            </w:tcBorders>
          </w:tcPr>
          <w:p w14:paraId="3313B35C"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15D49F8D" w14:textId="77777777" w:rsidR="00FB393E" w:rsidRPr="009A7C67" w:rsidRDefault="00FB393E">
            <w:pPr>
              <w:pStyle w:val="ConsPlusNormal"/>
            </w:pPr>
            <w:r w:rsidRPr="009A7C67">
              <w:t>порошок для приготовления раствора для внутримышечного введения</w:t>
            </w:r>
          </w:p>
        </w:tc>
      </w:tr>
      <w:tr w:rsidR="00FB393E" w:rsidRPr="009A7C67" w14:paraId="7FD61899" w14:textId="77777777">
        <w:tc>
          <w:tcPr>
            <w:tcW w:w="1191" w:type="dxa"/>
            <w:vMerge/>
          </w:tcPr>
          <w:p w14:paraId="39298C1D" w14:textId="77777777" w:rsidR="00FB393E" w:rsidRPr="009A7C67" w:rsidRDefault="00FB393E">
            <w:pPr>
              <w:pStyle w:val="ConsPlusNormal"/>
            </w:pPr>
          </w:p>
        </w:tc>
        <w:tc>
          <w:tcPr>
            <w:tcW w:w="3118" w:type="dxa"/>
            <w:vMerge/>
          </w:tcPr>
          <w:p w14:paraId="09F119EB" w14:textId="77777777" w:rsidR="00FB393E" w:rsidRPr="009A7C67" w:rsidRDefault="00FB393E">
            <w:pPr>
              <w:pStyle w:val="ConsPlusNormal"/>
            </w:pPr>
          </w:p>
        </w:tc>
        <w:tc>
          <w:tcPr>
            <w:tcW w:w="2154" w:type="dxa"/>
            <w:tcBorders>
              <w:top w:val="nil"/>
            </w:tcBorders>
          </w:tcPr>
          <w:p w14:paraId="017BF6A3" w14:textId="77777777" w:rsidR="00FB393E" w:rsidRPr="009A7C67" w:rsidRDefault="00FB393E">
            <w:pPr>
              <w:pStyle w:val="ConsPlusNormal"/>
            </w:pPr>
            <w:r w:rsidRPr="009A7C67">
              <w:t>тобрамицин</w:t>
            </w:r>
          </w:p>
        </w:tc>
        <w:tc>
          <w:tcPr>
            <w:tcW w:w="3515" w:type="dxa"/>
            <w:tcBorders>
              <w:top w:val="nil"/>
            </w:tcBorders>
          </w:tcPr>
          <w:p w14:paraId="0BB1696A" w14:textId="77777777" w:rsidR="00FB393E" w:rsidRPr="009A7C67" w:rsidRDefault="00FB393E">
            <w:pPr>
              <w:pStyle w:val="ConsPlusNormal"/>
            </w:pPr>
            <w:r w:rsidRPr="009A7C67">
              <w:t>капли глазные;</w:t>
            </w:r>
          </w:p>
          <w:p w14:paraId="3025C2B4" w14:textId="77777777" w:rsidR="00FB393E" w:rsidRPr="009A7C67" w:rsidRDefault="00FB393E">
            <w:pPr>
              <w:pStyle w:val="ConsPlusNormal"/>
            </w:pPr>
            <w:r w:rsidRPr="009A7C67">
              <w:t>капсулы с порошком для ингаляций;</w:t>
            </w:r>
          </w:p>
          <w:p w14:paraId="33AB4567" w14:textId="77777777" w:rsidR="00FB393E" w:rsidRPr="009A7C67" w:rsidRDefault="00FB393E">
            <w:pPr>
              <w:pStyle w:val="ConsPlusNormal"/>
            </w:pPr>
            <w:r w:rsidRPr="009A7C67">
              <w:t>мазь глазная;</w:t>
            </w:r>
          </w:p>
          <w:p w14:paraId="4C923F9F" w14:textId="77777777" w:rsidR="00FB393E" w:rsidRPr="009A7C67" w:rsidRDefault="00FB393E">
            <w:pPr>
              <w:pStyle w:val="ConsPlusNormal"/>
            </w:pPr>
            <w:r w:rsidRPr="009A7C67">
              <w:t>раствор для внутривенного и внутримышечного введения;</w:t>
            </w:r>
          </w:p>
          <w:p w14:paraId="219F85A0" w14:textId="77777777" w:rsidR="00FB393E" w:rsidRPr="009A7C67" w:rsidRDefault="00FB393E">
            <w:pPr>
              <w:pStyle w:val="ConsPlusNormal"/>
            </w:pPr>
            <w:r w:rsidRPr="009A7C67">
              <w:t>раствор для ингаляций</w:t>
            </w:r>
          </w:p>
        </w:tc>
      </w:tr>
      <w:tr w:rsidR="00FB393E" w:rsidRPr="009A7C67" w14:paraId="2A06C250" w14:textId="77777777">
        <w:tc>
          <w:tcPr>
            <w:tcW w:w="1191" w:type="dxa"/>
          </w:tcPr>
          <w:p w14:paraId="537A9EBD" w14:textId="77777777" w:rsidR="00FB393E" w:rsidRPr="009A7C67" w:rsidRDefault="00FB393E">
            <w:pPr>
              <w:pStyle w:val="ConsPlusNormal"/>
              <w:jc w:val="center"/>
            </w:pPr>
            <w:r w:rsidRPr="009A7C67">
              <w:t>J01М</w:t>
            </w:r>
          </w:p>
        </w:tc>
        <w:tc>
          <w:tcPr>
            <w:tcW w:w="3118" w:type="dxa"/>
          </w:tcPr>
          <w:p w14:paraId="2228ADED" w14:textId="77777777" w:rsidR="00FB393E" w:rsidRPr="009A7C67" w:rsidRDefault="00FB393E">
            <w:pPr>
              <w:pStyle w:val="ConsPlusNormal"/>
            </w:pPr>
            <w:r w:rsidRPr="009A7C67">
              <w:t>антибактериальные препараты, производные хинолона</w:t>
            </w:r>
          </w:p>
        </w:tc>
        <w:tc>
          <w:tcPr>
            <w:tcW w:w="2154" w:type="dxa"/>
          </w:tcPr>
          <w:p w14:paraId="0DA51AD8" w14:textId="77777777" w:rsidR="00FB393E" w:rsidRPr="009A7C67" w:rsidRDefault="00FB393E">
            <w:pPr>
              <w:pStyle w:val="ConsPlusNormal"/>
            </w:pPr>
          </w:p>
        </w:tc>
        <w:tc>
          <w:tcPr>
            <w:tcW w:w="3515" w:type="dxa"/>
          </w:tcPr>
          <w:p w14:paraId="1203775C" w14:textId="77777777" w:rsidR="00FB393E" w:rsidRPr="009A7C67" w:rsidRDefault="00FB393E">
            <w:pPr>
              <w:pStyle w:val="ConsPlusNormal"/>
            </w:pPr>
          </w:p>
        </w:tc>
      </w:tr>
      <w:tr w:rsidR="00FB393E" w:rsidRPr="009A7C67" w14:paraId="687B70ED" w14:textId="77777777">
        <w:tc>
          <w:tcPr>
            <w:tcW w:w="1191" w:type="dxa"/>
            <w:vMerge w:val="restart"/>
          </w:tcPr>
          <w:p w14:paraId="60595240" w14:textId="77777777" w:rsidR="00FB393E" w:rsidRPr="009A7C67" w:rsidRDefault="00FB393E">
            <w:pPr>
              <w:pStyle w:val="ConsPlusNormal"/>
              <w:jc w:val="center"/>
            </w:pPr>
            <w:r w:rsidRPr="009A7C67">
              <w:t>J01МА</w:t>
            </w:r>
          </w:p>
        </w:tc>
        <w:tc>
          <w:tcPr>
            <w:tcW w:w="3118" w:type="dxa"/>
            <w:vMerge w:val="restart"/>
          </w:tcPr>
          <w:p w14:paraId="5DB53D43" w14:textId="77777777" w:rsidR="00FB393E" w:rsidRPr="009A7C67" w:rsidRDefault="00FB393E">
            <w:pPr>
              <w:pStyle w:val="ConsPlusNormal"/>
            </w:pPr>
            <w:r w:rsidRPr="009A7C67">
              <w:t>фторхинолоны</w:t>
            </w:r>
          </w:p>
        </w:tc>
        <w:tc>
          <w:tcPr>
            <w:tcW w:w="2154" w:type="dxa"/>
            <w:tcBorders>
              <w:bottom w:val="nil"/>
            </w:tcBorders>
          </w:tcPr>
          <w:p w14:paraId="0CFC0F48" w14:textId="77777777" w:rsidR="00FB393E" w:rsidRPr="009A7C67" w:rsidRDefault="00FB393E">
            <w:pPr>
              <w:pStyle w:val="ConsPlusNormal"/>
            </w:pPr>
            <w:r w:rsidRPr="009A7C67">
              <w:t>гатифлоксацин</w:t>
            </w:r>
          </w:p>
        </w:tc>
        <w:tc>
          <w:tcPr>
            <w:tcW w:w="3515" w:type="dxa"/>
            <w:tcBorders>
              <w:bottom w:val="nil"/>
            </w:tcBorders>
          </w:tcPr>
          <w:p w14:paraId="3CE2EBC3" w14:textId="77777777" w:rsidR="00FB393E" w:rsidRPr="009A7C67" w:rsidRDefault="00FB393E">
            <w:pPr>
              <w:pStyle w:val="ConsPlusNormal"/>
            </w:pPr>
            <w:r w:rsidRPr="009A7C67">
              <w:t>таблетки, покрытые пленочной оболочкой</w:t>
            </w:r>
          </w:p>
        </w:tc>
      </w:tr>
      <w:tr w:rsidR="00FB393E" w:rsidRPr="009A7C67" w14:paraId="6F7518E0" w14:textId="77777777">
        <w:tblPrEx>
          <w:tblBorders>
            <w:insideH w:val="nil"/>
          </w:tblBorders>
        </w:tblPrEx>
        <w:tc>
          <w:tcPr>
            <w:tcW w:w="1191" w:type="dxa"/>
            <w:vMerge/>
          </w:tcPr>
          <w:p w14:paraId="62A8332D" w14:textId="77777777" w:rsidR="00FB393E" w:rsidRPr="009A7C67" w:rsidRDefault="00FB393E">
            <w:pPr>
              <w:pStyle w:val="ConsPlusNormal"/>
            </w:pPr>
          </w:p>
        </w:tc>
        <w:tc>
          <w:tcPr>
            <w:tcW w:w="3118" w:type="dxa"/>
            <w:vMerge/>
          </w:tcPr>
          <w:p w14:paraId="69C02195" w14:textId="77777777" w:rsidR="00FB393E" w:rsidRPr="009A7C67" w:rsidRDefault="00FB393E">
            <w:pPr>
              <w:pStyle w:val="ConsPlusNormal"/>
            </w:pPr>
          </w:p>
        </w:tc>
        <w:tc>
          <w:tcPr>
            <w:tcW w:w="2154" w:type="dxa"/>
            <w:tcBorders>
              <w:top w:val="nil"/>
              <w:bottom w:val="nil"/>
            </w:tcBorders>
          </w:tcPr>
          <w:p w14:paraId="0AD541F9" w14:textId="77777777" w:rsidR="00FB393E" w:rsidRPr="009A7C67" w:rsidRDefault="00FB393E">
            <w:pPr>
              <w:pStyle w:val="ConsPlusNormal"/>
            </w:pPr>
            <w:r w:rsidRPr="009A7C67">
              <w:t>левофлоксацин</w:t>
            </w:r>
          </w:p>
        </w:tc>
        <w:tc>
          <w:tcPr>
            <w:tcW w:w="3515" w:type="dxa"/>
            <w:tcBorders>
              <w:top w:val="nil"/>
              <w:bottom w:val="nil"/>
            </w:tcBorders>
          </w:tcPr>
          <w:p w14:paraId="3250B610" w14:textId="77777777" w:rsidR="00FB393E" w:rsidRPr="009A7C67" w:rsidRDefault="00FB393E">
            <w:pPr>
              <w:pStyle w:val="ConsPlusNormal"/>
            </w:pPr>
            <w:r w:rsidRPr="009A7C67">
              <w:t>капли глазные;</w:t>
            </w:r>
          </w:p>
          <w:p w14:paraId="5D655E06" w14:textId="77777777" w:rsidR="00FB393E" w:rsidRPr="009A7C67" w:rsidRDefault="00FB393E">
            <w:pPr>
              <w:pStyle w:val="ConsPlusNormal"/>
            </w:pPr>
            <w:r w:rsidRPr="009A7C67">
              <w:t>раствор для инфузий;</w:t>
            </w:r>
          </w:p>
          <w:p w14:paraId="14D500B2" w14:textId="77777777" w:rsidR="00FB393E" w:rsidRPr="009A7C67" w:rsidRDefault="00FB393E">
            <w:pPr>
              <w:pStyle w:val="ConsPlusNormal"/>
            </w:pPr>
            <w:r w:rsidRPr="009A7C67">
              <w:t>таблетки, покрытые оболочкой;</w:t>
            </w:r>
          </w:p>
          <w:p w14:paraId="4A887173" w14:textId="77777777" w:rsidR="00FB393E" w:rsidRPr="009A7C67" w:rsidRDefault="00FB393E">
            <w:pPr>
              <w:pStyle w:val="ConsPlusNormal"/>
            </w:pPr>
            <w:r w:rsidRPr="009A7C67">
              <w:t>таблетки, покрытые пленочной оболочкой</w:t>
            </w:r>
          </w:p>
        </w:tc>
      </w:tr>
      <w:tr w:rsidR="00FB393E" w:rsidRPr="009A7C67" w14:paraId="213C85CD" w14:textId="77777777">
        <w:tblPrEx>
          <w:tblBorders>
            <w:insideH w:val="nil"/>
          </w:tblBorders>
        </w:tblPrEx>
        <w:tc>
          <w:tcPr>
            <w:tcW w:w="1191" w:type="dxa"/>
            <w:vMerge/>
          </w:tcPr>
          <w:p w14:paraId="7A4829E1" w14:textId="77777777" w:rsidR="00FB393E" w:rsidRPr="009A7C67" w:rsidRDefault="00FB393E">
            <w:pPr>
              <w:pStyle w:val="ConsPlusNormal"/>
            </w:pPr>
          </w:p>
        </w:tc>
        <w:tc>
          <w:tcPr>
            <w:tcW w:w="3118" w:type="dxa"/>
            <w:vMerge/>
          </w:tcPr>
          <w:p w14:paraId="3D7B9B25" w14:textId="77777777" w:rsidR="00FB393E" w:rsidRPr="009A7C67" w:rsidRDefault="00FB393E">
            <w:pPr>
              <w:pStyle w:val="ConsPlusNormal"/>
            </w:pPr>
          </w:p>
        </w:tc>
        <w:tc>
          <w:tcPr>
            <w:tcW w:w="2154" w:type="dxa"/>
            <w:tcBorders>
              <w:top w:val="nil"/>
              <w:bottom w:val="nil"/>
            </w:tcBorders>
          </w:tcPr>
          <w:p w14:paraId="49FB9E67" w14:textId="77777777" w:rsidR="00FB393E" w:rsidRPr="009A7C67" w:rsidRDefault="00FB393E">
            <w:pPr>
              <w:pStyle w:val="ConsPlusNormal"/>
            </w:pPr>
            <w:r w:rsidRPr="009A7C67">
              <w:t>ломефлоксацин</w:t>
            </w:r>
          </w:p>
        </w:tc>
        <w:tc>
          <w:tcPr>
            <w:tcW w:w="3515" w:type="dxa"/>
            <w:tcBorders>
              <w:top w:val="nil"/>
              <w:bottom w:val="nil"/>
            </w:tcBorders>
          </w:tcPr>
          <w:p w14:paraId="54F8A597" w14:textId="77777777" w:rsidR="00FB393E" w:rsidRPr="009A7C67" w:rsidRDefault="00FB393E">
            <w:pPr>
              <w:pStyle w:val="ConsPlusNormal"/>
            </w:pPr>
            <w:r w:rsidRPr="009A7C67">
              <w:t>капли глазные;</w:t>
            </w:r>
          </w:p>
          <w:p w14:paraId="61F57954" w14:textId="77777777" w:rsidR="00FB393E" w:rsidRPr="009A7C67" w:rsidRDefault="00FB393E">
            <w:pPr>
              <w:pStyle w:val="ConsPlusNormal"/>
            </w:pPr>
            <w:r w:rsidRPr="009A7C67">
              <w:t>таблетки, покрытые пленочной оболочкой</w:t>
            </w:r>
          </w:p>
        </w:tc>
      </w:tr>
      <w:tr w:rsidR="00FB393E" w:rsidRPr="009A7C67" w14:paraId="707B5ED9" w14:textId="77777777">
        <w:tblPrEx>
          <w:tblBorders>
            <w:insideH w:val="nil"/>
          </w:tblBorders>
        </w:tblPrEx>
        <w:tc>
          <w:tcPr>
            <w:tcW w:w="1191" w:type="dxa"/>
            <w:vMerge/>
          </w:tcPr>
          <w:p w14:paraId="29E5CDBC" w14:textId="77777777" w:rsidR="00FB393E" w:rsidRPr="009A7C67" w:rsidRDefault="00FB393E">
            <w:pPr>
              <w:pStyle w:val="ConsPlusNormal"/>
            </w:pPr>
          </w:p>
        </w:tc>
        <w:tc>
          <w:tcPr>
            <w:tcW w:w="3118" w:type="dxa"/>
            <w:vMerge/>
          </w:tcPr>
          <w:p w14:paraId="70126AFA" w14:textId="77777777" w:rsidR="00FB393E" w:rsidRPr="009A7C67" w:rsidRDefault="00FB393E">
            <w:pPr>
              <w:pStyle w:val="ConsPlusNormal"/>
            </w:pPr>
          </w:p>
        </w:tc>
        <w:tc>
          <w:tcPr>
            <w:tcW w:w="2154" w:type="dxa"/>
            <w:tcBorders>
              <w:top w:val="nil"/>
              <w:bottom w:val="nil"/>
            </w:tcBorders>
          </w:tcPr>
          <w:p w14:paraId="0D9EF62E" w14:textId="77777777" w:rsidR="00FB393E" w:rsidRPr="009A7C67" w:rsidRDefault="00FB393E">
            <w:pPr>
              <w:pStyle w:val="ConsPlusNormal"/>
            </w:pPr>
            <w:r w:rsidRPr="009A7C67">
              <w:t>моксифлоксацин</w:t>
            </w:r>
          </w:p>
        </w:tc>
        <w:tc>
          <w:tcPr>
            <w:tcW w:w="3515" w:type="dxa"/>
            <w:tcBorders>
              <w:top w:val="nil"/>
              <w:bottom w:val="nil"/>
            </w:tcBorders>
          </w:tcPr>
          <w:p w14:paraId="2656F1D8" w14:textId="77777777" w:rsidR="00FB393E" w:rsidRPr="009A7C67" w:rsidRDefault="00FB393E">
            <w:pPr>
              <w:pStyle w:val="ConsPlusNormal"/>
            </w:pPr>
            <w:r w:rsidRPr="009A7C67">
              <w:t>капли глазные;</w:t>
            </w:r>
          </w:p>
          <w:p w14:paraId="7088A89C" w14:textId="77777777" w:rsidR="00FB393E" w:rsidRPr="009A7C67" w:rsidRDefault="00FB393E">
            <w:pPr>
              <w:pStyle w:val="ConsPlusNormal"/>
            </w:pPr>
            <w:r w:rsidRPr="009A7C67">
              <w:t>раствор для инфузий;</w:t>
            </w:r>
          </w:p>
          <w:p w14:paraId="45B94AE7" w14:textId="77777777" w:rsidR="00FB393E" w:rsidRPr="009A7C67" w:rsidRDefault="00FB393E">
            <w:pPr>
              <w:pStyle w:val="ConsPlusNormal"/>
            </w:pPr>
            <w:r w:rsidRPr="009A7C67">
              <w:t>таблетки, покрытые пленочной оболочкой</w:t>
            </w:r>
          </w:p>
        </w:tc>
      </w:tr>
      <w:tr w:rsidR="00FB393E" w:rsidRPr="009A7C67" w14:paraId="5AD244EA" w14:textId="77777777">
        <w:tblPrEx>
          <w:tblBorders>
            <w:insideH w:val="nil"/>
          </w:tblBorders>
        </w:tblPrEx>
        <w:tc>
          <w:tcPr>
            <w:tcW w:w="1191" w:type="dxa"/>
            <w:vMerge/>
          </w:tcPr>
          <w:p w14:paraId="47F2B05B" w14:textId="77777777" w:rsidR="00FB393E" w:rsidRPr="009A7C67" w:rsidRDefault="00FB393E">
            <w:pPr>
              <w:pStyle w:val="ConsPlusNormal"/>
            </w:pPr>
          </w:p>
        </w:tc>
        <w:tc>
          <w:tcPr>
            <w:tcW w:w="3118" w:type="dxa"/>
            <w:vMerge/>
          </w:tcPr>
          <w:p w14:paraId="446460E9" w14:textId="77777777" w:rsidR="00FB393E" w:rsidRPr="009A7C67" w:rsidRDefault="00FB393E">
            <w:pPr>
              <w:pStyle w:val="ConsPlusNormal"/>
            </w:pPr>
          </w:p>
        </w:tc>
        <w:tc>
          <w:tcPr>
            <w:tcW w:w="2154" w:type="dxa"/>
            <w:tcBorders>
              <w:top w:val="nil"/>
              <w:bottom w:val="nil"/>
            </w:tcBorders>
          </w:tcPr>
          <w:p w14:paraId="59E699EB" w14:textId="77777777" w:rsidR="00FB393E" w:rsidRPr="009A7C67" w:rsidRDefault="00FB393E">
            <w:pPr>
              <w:pStyle w:val="ConsPlusNormal"/>
            </w:pPr>
            <w:r w:rsidRPr="009A7C67">
              <w:t>офлоксацин</w:t>
            </w:r>
          </w:p>
        </w:tc>
        <w:tc>
          <w:tcPr>
            <w:tcW w:w="3515" w:type="dxa"/>
            <w:tcBorders>
              <w:top w:val="nil"/>
              <w:bottom w:val="nil"/>
            </w:tcBorders>
          </w:tcPr>
          <w:p w14:paraId="7EABACF3" w14:textId="77777777" w:rsidR="00FB393E" w:rsidRPr="009A7C67" w:rsidRDefault="00FB393E">
            <w:pPr>
              <w:pStyle w:val="ConsPlusNormal"/>
            </w:pPr>
            <w:r w:rsidRPr="009A7C67">
              <w:t>капли глазные;</w:t>
            </w:r>
          </w:p>
          <w:p w14:paraId="1B16EBA7" w14:textId="77777777" w:rsidR="00FB393E" w:rsidRPr="009A7C67" w:rsidRDefault="00FB393E">
            <w:pPr>
              <w:pStyle w:val="ConsPlusNormal"/>
            </w:pPr>
            <w:r w:rsidRPr="009A7C67">
              <w:t>капли глазные и ушные;</w:t>
            </w:r>
          </w:p>
          <w:p w14:paraId="595B256E" w14:textId="77777777" w:rsidR="00FB393E" w:rsidRPr="009A7C67" w:rsidRDefault="00FB393E">
            <w:pPr>
              <w:pStyle w:val="ConsPlusNormal"/>
            </w:pPr>
            <w:r w:rsidRPr="009A7C67">
              <w:t>мазь глазная;</w:t>
            </w:r>
          </w:p>
          <w:p w14:paraId="18B7DCE8" w14:textId="77777777" w:rsidR="00FB393E" w:rsidRPr="009A7C67" w:rsidRDefault="00FB393E">
            <w:pPr>
              <w:pStyle w:val="ConsPlusNormal"/>
            </w:pPr>
            <w:r w:rsidRPr="009A7C67">
              <w:t>раствор для инфузий;</w:t>
            </w:r>
          </w:p>
          <w:p w14:paraId="60A271FE" w14:textId="77777777" w:rsidR="00FB393E" w:rsidRPr="009A7C67" w:rsidRDefault="00FB393E">
            <w:pPr>
              <w:pStyle w:val="ConsPlusNormal"/>
            </w:pPr>
            <w:r w:rsidRPr="009A7C67">
              <w:t>таблетки, покрытые оболочкой;</w:t>
            </w:r>
          </w:p>
          <w:p w14:paraId="52FC0293" w14:textId="77777777" w:rsidR="00FB393E" w:rsidRPr="009A7C67" w:rsidRDefault="00FB393E">
            <w:pPr>
              <w:pStyle w:val="ConsPlusNormal"/>
            </w:pPr>
            <w:r w:rsidRPr="009A7C67">
              <w:t>таблетки, покрытые пленочной оболочкой;</w:t>
            </w:r>
          </w:p>
          <w:p w14:paraId="28FBB16C"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79BBBF04" w14:textId="77777777">
        <w:tblPrEx>
          <w:tblBorders>
            <w:insideH w:val="nil"/>
          </w:tblBorders>
        </w:tblPrEx>
        <w:tc>
          <w:tcPr>
            <w:tcW w:w="1191" w:type="dxa"/>
            <w:vMerge/>
          </w:tcPr>
          <w:p w14:paraId="4FAAA630" w14:textId="77777777" w:rsidR="00FB393E" w:rsidRPr="009A7C67" w:rsidRDefault="00FB393E">
            <w:pPr>
              <w:pStyle w:val="ConsPlusNormal"/>
            </w:pPr>
          </w:p>
        </w:tc>
        <w:tc>
          <w:tcPr>
            <w:tcW w:w="3118" w:type="dxa"/>
            <w:vMerge/>
          </w:tcPr>
          <w:p w14:paraId="60B66FD4" w14:textId="77777777" w:rsidR="00FB393E" w:rsidRPr="009A7C67" w:rsidRDefault="00FB393E">
            <w:pPr>
              <w:pStyle w:val="ConsPlusNormal"/>
            </w:pPr>
          </w:p>
        </w:tc>
        <w:tc>
          <w:tcPr>
            <w:tcW w:w="2154" w:type="dxa"/>
            <w:tcBorders>
              <w:top w:val="nil"/>
              <w:bottom w:val="nil"/>
            </w:tcBorders>
          </w:tcPr>
          <w:p w14:paraId="51ED0389" w14:textId="77777777" w:rsidR="00FB393E" w:rsidRPr="009A7C67" w:rsidRDefault="00FB393E">
            <w:pPr>
              <w:pStyle w:val="ConsPlusNormal"/>
            </w:pPr>
            <w:r w:rsidRPr="009A7C67">
              <w:t>спарфлоксацин</w:t>
            </w:r>
          </w:p>
        </w:tc>
        <w:tc>
          <w:tcPr>
            <w:tcW w:w="3515" w:type="dxa"/>
            <w:tcBorders>
              <w:top w:val="nil"/>
              <w:bottom w:val="nil"/>
            </w:tcBorders>
          </w:tcPr>
          <w:p w14:paraId="0CAD91B7" w14:textId="77777777" w:rsidR="00FB393E" w:rsidRPr="009A7C67" w:rsidRDefault="00FB393E">
            <w:pPr>
              <w:pStyle w:val="ConsPlusNormal"/>
            </w:pPr>
            <w:r w:rsidRPr="009A7C67">
              <w:t>таблетки, покрытые оболочкой</w:t>
            </w:r>
          </w:p>
        </w:tc>
      </w:tr>
      <w:tr w:rsidR="00FB393E" w:rsidRPr="009A7C67" w14:paraId="79EACCAB" w14:textId="77777777">
        <w:tc>
          <w:tcPr>
            <w:tcW w:w="1191" w:type="dxa"/>
            <w:vMerge/>
          </w:tcPr>
          <w:p w14:paraId="329BFCBB" w14:textId="77777777" w:rsidR="00FB393E" w:rsidRPr="009A7C67" w:rsidRDefault="00FB393E">
            <w:pPr>
              <w:pStyle w:val="ConsPlusNormal"/>
            </w:pPr>
          </w:p>
        </w:tc>
        <w:tc>
          <w:tcPr>
            <w:tcW w:w="3118" w:type="dxa"/>
            <w:vMerge/>
          </w:tcPr>
          <w:p w14:paraId="253B6A93" w14:textId="77777777" w:rsidR="00FB393E" w:rsidRPr="009A7C67" w:rsidRDefault="00FB393E">
            <w:pPr>
              <w:pStyle w:val="ConsPlusNormal"/>
            </w:pPr>
          </w:p>
        </w:tc>
        <w:tc>
          <w:tcPr>
            <w:tcW w:w="2154" w:type="dxa"/>
            <w:tcBorders>
              <w:top w:val="nil"/>
            </w:tcBorders>
          </w:tcPr>
          <w:p w14:paraId="73745EAB" w14:textId="77777777" w:rsidR="00FB393E" w:rsidRPr="009A7C67" w:rsidRDefault="00FB393E">
            <w:pPr>
              <w:pStyle w:val="ConsPlusNormal"/>
            </w:pPr>
            <w:r w:rsidRPr="009A7C67">
              <w:t>ципрофлоксацин</w:t>
            </w:r>
          </w:p>
        </w:tc>
        <w:tc>
          <w:tcPr>
            <w:tcW w:w="3515" w:type="dxa"/>
            <w:tcBorders>
              <w:top w:val="nil"/>
            </w:tcBorders>
          </w:tcPr>
          <w:p w14:paraId="5260BB15" w14:textId="77777777" w:rsidR="00FB393E" w:rsidRPr="009A7C67" w:rsidRDefault="00FB393E">
            <w:pPr>
              <w:pStyle w:val="ConsPlusNormal"/>
            </w:pPr>
            <w:r w:rsidRPr="009A7C67">
              <w:t>капли глазные;</w:t>
            </w:r>
          </w:p>
          <w:p w14:paraId="63F6034C" w14:textId="77777777" w:rsidR="00FB393E" w:rsidRPr="009A7C67" w:rsidRDefault="00FB393E">
            <w:pPr>
              <w:pStyle w:val="ConsPlusNormal"/>
            </w:pPr>
            <w:r w:rsidRPr="009A7C67">
              <w:t>капли глазные и ушные;</w:t>
            </w:r>
          </w:p>
          <w:p w14:paraId="6FE95F4F" w14:textId="77777777" w:rsidR="00FB393E" w:rsidRPr="009A7C67" w:rsidRDefault="00FB393E">
            <w:pPr>
              <w:pStyle w:val="ConsPlusNormal"/>
            </w:pPr>
            <w:r w:rsidRPr="009A7C67">
              <w:t>капли ушные;</w:t>
            </w:r>
          </w:p>
          <w:p w14:paraId="66FA5EB2" w14:textId="77777777" w:rsidR="00FB393E" w:rsidRPr="009A7C67" w:rsidRDefault="00FB393E">
            <w:pPr>
              <w:pStyle w:val="ConsPlusNormal"/>
            </w:pPr>
            <w:r w:rsidRPr="009A7C67">
              <w:t>концентрат для приготовления раствора для инфузий;</w:t>
            </w:r>
          </w:p>
          <w:p w14:paraId="2E0FBC64" w14:textId="77777777" w:rsidR="00FB393E" w:rsidRPr="009A7C67" w:rsidRDefault="00FB393E">
            <w:pPr>
              <w:pStyle w:val="ConsPlusNormal"/>
            </w:pPr>
            <w:r w:rsidRPr="009A7C67">
              <w:t>мазь глазная;</w:t>
            </w:r>
          </w:p>
          <w:p w14:paraId="2CBB071F" w14:textId="77777777" w:rsidR="00FB393E" w:rsidRPr="009A7C67" w:rsidRDefault="00FB393E">
            <w:pPr>
              <w:pStyle w:val="ConsPlusNormal"/>
            </w:pPr>
            <w:r w:rsidRPr="009A7C67">
              <w:t>раствор для инфузий;</w:t>
            </w:r>
          </w:p>
          <w:p w14:paraId="1E0CEBFB" w14:textId="77777777" w:rsidR="00FB393E" w:rsidRPr="009A7C67" w:rsidRDefault="00FB393E">
            <w:pPr>
              <w:pStyle w:val="ConsPlusNormal"/>
            </w:pPr>
            <w:r w:rsidRPr="009A7C67">
              <w:t>таблетки, покрытые оболочкой;</w:t>
            </w:r>
          </w:p>
          <w:p w14:paraId="70C5CD1A" w14:textId="77777777" w:rsidR="00FB393E" w:rsidRPr="009A7C67" w:rsidRDefault="00FB393E">
            <w:pPr>
              <w:pStyle w:val="ConsPlusNormal"/>
            </w:pPr>
            <w:r w:rsidRPr="009A7C67">
              <w:lastRenderedPageBreak/>
              <w:t>таблетки, покрытые пленочной оболочкой;</w:t>
            </w:r>
          </w:p>
          <w:p w14:paraId="6F5A653D"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0E465E46" w14:textId="77777777">
        <w:tc>
          <w:tcPr>
            <w:tcW w:w="1191" w:type="dxa"/>
          </w:tcPr>
          <w:p w14:paraId="3FBAB189" w14:textId="77777777" w:rsidR="00FB393E" w:rsidRPr="009A7C67" w:rsidRDefault="00FB393E">
            <w:pPr>
              <w:pStyle w:val="ConsPlusNormal"/>
              <w:jc w:val="center"/>
            </w:pPr>
            <w:r w:rsidRPr="009A7C67">
              <w:lastRenderedPageBreak/>
              <w:t>J01Х</w:t>
            </w:r>
          </w:p>
        </w:tc>
        <w:tc>
          <w:tcPr>
            <w:tcW w:w="3118" w:type="dxa"/>
          </w:tcPr>
          <w:p w14:paraId="7839A085" w14:textId="77777777" w:rsidR="00FB393E" w:rsidRPr="009A7C67" w:rsidRDefault="00FB393E">
            <w:pPr>
              <w:pStyle w:val="ConsPlusNormal"/>
            </w:pPr>
            <w:r w:rsidRPr="009A7C67">
              <w:t>другие антибактериальные препараты</w:t>
            </w:r>
          </w:p>
        </w:tc>
        <w:tc>
          <w:tcPr>
            <w:tcW w:w="2154" w:type="dxa"/>
          </w:tcPr>
          <w:p w14:paraId="55D000A8" w14:textId="77777777" w:rsidR="00FB393E" w:rsidRPr="009A7C67" w:rsidRDefault="00FB393E">
            <w:pPr>
              <w:pStyle w:val="ConsPlusNormal"/>
            </w:pPr>
          </w:p>
        </w:tc>
        <w:tc>
          <w:tcPr>
            <w:tcW w:w="3515" w:type="dxa"/>
          </w:tcPr>
          <w:p w14:paraId="27B60E11" w14:textId="77777777" w:rsidR="00FB393E" w:rsidRPr="009A7C67" w:rsidRDefault="00FB393E">
            <w:pPr>
              <w:pStyle w:val="ConsPlusNormal"/>
            </w:pPr>
          </w:p>
        </w:tc>
      </w:tr>
      <w:tr w:rsidR="00FB393E" w:rsidRPr="009A7C67" w14:paraId="14642710" w14:textId="77777777">
        <w:tc>
          <w:tcPr>
            <w:tcW w:w="1191" w:type="dxa"/>
            <w:vMerge w:val="restart"/>
          </w:tcPr>
          <w:p w14:paraId="3C9B4A78" w14:textId="77777777" w:rsidR="00FB393E" w:rsidRPr="009A7C67" w:rsidRDefault="00FB393E">
            <w:pPr>
              <w:pStyle w:val="ConsPlusNormal"/>
              <w:jc w:val="center"/>
            </w:pPr>
            <w:r w:rsidRPr="009A7C67">
              <w:t>J01ХА</w:t>
            </w:r>
          </w:p>
        </w:tc>
        <w:tc>
          <w:tcPr>
            <w:tcW w:w="3118" w:type="dxa"/>
            <w:vMerge w:val="restart"/>
          </w:tcPr>
          <w:p w14:paraId="2C84A96C" w14:textId="77777777" w:rsidR="00FB393E" w:rsidRPr="009A7C67" w:rsidRDefault="00FB393E">
            <w:pPr>
              <w:pStyle w:val="ConsPlusNormal"/>
            </w:pPr>
            <w:r w:rsidRPr="009A7C67">
              <w:t>антибиотики гликопептидной структуры</w:t>
            </w:r>
          </w:p>
        </w:tc>
        <w:tc>
          <w:tcPr>
            <w:tcW w:w="2154" w:type="dxa"/>
            <w:tcBorders>
              <w:bottom w:val="nil"/>
            </w:tcBorders>
          </w:tcPr>
          <w:p w14:paraId="7864672D" w14:textId="77777777" w:rsidR="00FB393E" w:rsidRPr="009A7C67" w:rsidRDefault="00FB393E">
            <w:pPr>
              <w:pStyle w:val="ConsPlusNormal"/>
            </w:pPr>
            <w:r w:rsidRPr="009A7C67">
              <w:t>ванкомицин</w:t>
            </w:r>
          </w:p>
        </w:tc>
        <w:tc>
          <w:tcPr>
            <w:tcW w:w="3515" w:type="dxa"/>
            <w:tcBorders>
              <w:bottom w:val="nil"/>
            </w:tcBorders>
          </w:tcPr>
          <w:p w14:paraId="3ED72C79" w14:textId="77777777" w:rsidR="00FB393E" w:rsidRPr="009A7C67" w:rsidRDefault="00FB393E">
            <w:pPr>
              <w:pStyle w:val="ConsPlusNormal"/>
            </w:pPr>
            <w:r w:rsidRPr="009A7C67">
              <w:t>лиофилизат для приготовления раствора для инфузий;</w:t>
            </w:r>
          </w:p>
          <w:p w14:paraId="5FD1F300" w14:textId="77777777" w:rsidR="00FB393E" w:rsidRPr="009A7C67" w:rsidRDefault="00FB393E">
            <w:pPr>
              <w:pStyle w:val="ConsPlusNormal"/>
            </w:pPr>
            <w:r w:rsidRPr="009A7C67">
              <w:t>порошок для приготовления раствора для инфузий</w:t>
            </w:r>
          </w:p>
        </w:tc>
      </w:tr>
      <w:tr w:rsidR="00FB393E" w:rsidRPr="009A7C67" w14:paraId="2875F149" w14:textId="77777777">
        <w:tc>
          <w:tcPr>
            <w:tcW w:w="1191" w:type="dxa"/>
            <w:vMerge/>
          </w:tcPr>
          <w:p w14:paraId="613B3F0B" w14:textId="77777777" w:rsidR="00FB393E" w:rsidRPr="009A7C67" w:rsidRDefault="00FB393E">
            <w:pPr>
              <w:pStyle w:val="ConsPlusNormal"/>
            </w:pPr>
          </w:p>
        </w:tc>
        <w:tc>
          <w:tcPr>
            <w:tcW w:w="3118" w:type="dxa"/>
            <w:vMerge/>
          </w:tcPr>
          <w:p w14:paraId="38EE659C" w14:textId="77777777" w:rsidR="00FB393E" w:rsidRPr="009A7C67" w:rsidRDefault="00FB393E">
            <w:pPr>
              <w:pStyle w:val="ConsPlusNormal"/>
            </w:pPr>
          </w:p>
        </w:tc>
        <w:tc>
          <w:tcPr>
            <w:tcW w:w="2154" w:type="dxa"/>
            <w:tcBorders>
              <w:top w:val="nil"/>
            </w:tcBorders>
          </w:tcPr>
          <w:p w14:paraId="2CBCD8A1" w14:textId="77777777" w:rsidR="00FB393E" w:rsidRPr="009A7C67" w:rsidRDefault="00FB393E">
            <w:pPr>
              <w:pStyle w:val="ConsPlusNormal"/>
            </w:pPr>
            <w:r w:rsidRPr="009A7C67">
              <w:t>телаванцин</w:t>
            </w:r>
          </w:p>
        </w:tc>
        <w:tc>
          <w:tcPr>
            <w:tcW w:w="3515" w:type="dxa"/>
            <w:tcBorders>
              <w:top w:val="nil"/>
            </w:tcBorders>
          </w:tcPr>
          <w:p w14:paraId="63CF72DA"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51B6D3D6" w14:textId="77777777">
        <w:tc>
          <w:tcPr>
            <w:tcW w:w="1191" w:type="dxa"/>
            <w:vMerge w:val="restart"/>
          </w:tcPr>
          <w:p w14:paraId="4FB63A10" w14:textId="77777777" w:rsidR="00FB393E" w:rsidRPr="009A7C67" w:rsidRDefault="00FB393E">
            <w:pPr>
              <w:pStyle w:val="ConsPlusNormal"/>
              <w:jc w:val="center"/>
            </w:pPr>
            <w:r w:rsidRPr="009A7C67">
              <w:t>J01ХХ</w:t>
            </w:r>
          </w:p>
        </w:tc>
        <w:tc>
          <w:tcPr>
            <w:tcW w:w="3118" w:type="dxa"/>
            <w:vMerge w:val="restart"/>
          </w:tcPr>
          <w:p w14:paraId="1CDE48AA" w14:textId="77777777" w:rsidR="00FB393E" w:rsidRPr="009A7C67" w:rsidRDefault="00FB393E">
            <w:pPr>
              <w:pStyle w:val="ConsPlusNormal"/>
            </w:pPr>
            <w:r w:rsidRPr="009A7C67">
              <w:t>прочие антибактериальные препараты</w:t>
            </w:r>
          </w:p>
        </w:tc>
        <w:tc>
          <w:tcPr>
            <w:tcW w:w="2154" w:type="dxa"/>
            <w:tcBorders>
              <w:bottom w:val="nil"/>
            </w:tcBorders>
          </w:tcPr>
          <w:p w14:paraId="169654DD" w14:textId="77777777" w:rsidR="00FB393E" w:rsidRPr="009A7C67" w:rsidRDefault="00FB393E">
            <w:pPr>
              <w:pStyle w:val="ConsPlusNormal"/>
            </w:pPr>
            <w:r w:rsidRPr="009A7C67">
              <w:t>линезолид</w:t>
            </w:r>
          </w:p>
        </w:tc>
        <w:tc>
          <w:tcPr>
            <w:tcW w:w="3515" w:type="dxa"/>
            <w:tcBorders>
              <w:bottom w:val="nil"/>
            </w:tcBorders>
          </w:tcPr>
          <w:p w14:paraId="2042511E" w14:textId="77777777" w:rsidR="00FB393E" w:rsidRPr="009A7C67" w:rsidRDefault="00FB393E">
            <w:pPr>
              <w:pStyle w:val="ConsPlusNormal"/>
            </w:pPr>
            <w:r w:rsidRPr="009A7C67">
              <w:t>гранулы для приготовления суспензии для приема внутрь;</w:t>
            </w:r>
          </w:p>
          <w:p w14:paraId="2B2EB388" w14:textId="77777777" w:rsidR="00FB393E" w:rsidRPr="009A7C67" w:rsidRDefault="00FB393E">
            <w:pPr>
              <w:pStyle w:val="ConsPlusNormal"/>
            </w:pPr>
            <w:r w:rsidRPr="009A7C67">
              <w:t>раствор для инфузий;</w:t>
            </w:r>
          </w:p>
          <w:p w14:paraId="39AA34C2" w14:textId="77777777" w:rsidR="00FB393E" w:rsidRPr="009A7C67" w:rsidRDefault="00FB393E">
            <w:pPr>
              <w:pStyle w:val="ConsPlusNormal"/>
            </w:pPr>
            <w:r w:rsidRPr="009A7C67">
              <w:t>таблетки, покрытые пленочной оболочкой</w:t>
            </w:r>
          </w:p>
        </w:tc>
      </w:tr>
      <w:tr w:rsidR="00FB393E" w:rsidRPr="009A7C67" w14:paraId="376A9499" w14:textId="77777777">
        <w:tblPrEx>
          <w:tblBorders>
            <w:insideH w:val="nil"/>
          </w:tblBorders>
        </w:tblPrEx>
        <w:tc>
          <w:tcPr>
            <w:tcW w:w="1191" w:type="dxa"/>
            <w:vMerge/>
          </w:tcPr>
          <w:p w14:paraId="6DE99F04" w14:textId="77777777" w:rsidR="00FB393E" w:rsidRPr="009A7C67" w:rsidRDefault="00FB393E">
            <w:pPr>
              <w:pStyle w:val="ConsPlusNormal"/>
            </w:pPr>
          </w:p>
        </w:tc>
        <w:tc>
          <w:tcPr>
            <w:tcW w:w="3118" w:type="dxa"/>
            <w:vMerge/>
          </w:tcPr>
          <w:p w14:paraId="36865A55" w14:textId="77777777" w:rsidR="00FB393E" w:rsidRPr="009A7C67" w:rsidRDefault="00FB393E">
            <w:pPr>
              <w:pStyle w:val="ConsPlusNormal"/>
            </w:pPr>
          </w:p>
        </w:tc>
        <w:tc>
          <w:tcPr>
            <w:tcW w:w="2154" w:type="dxa"/>
            <w:tcBorders>
              <w:top w:val="nil"/>
              <w:bottom w:val="nil"/>
            </w:tcBorders>
          </w:tcPr>
          <w:p w14:paraId="5B444EB6" w14:textId="77777777" w:rsidR="00FB393E" w:rsidRPr="009A7C67" w:rsidRDefault="00FB393E">
            <w:pPr>
              <w:pStyle w:val="ConsPlusNormal"/>
            </w:pPr>
            <w:r w:rsidRPr="009A7C67">
              <w:t>даптомицин</w:t>
            </w:r>
          </w:p>
        </w:tc>
        <w:tc>
          <w:tcPr>
            <w:tcW w:w="3515" w:type="dxa"/>
            <w:tcBorders>
              <w:top w:val="nil"/>
              <w:bottom w:val="nil"/>
            </w:tcBorders>
          </w:tcPr>
          <w:p w14:paraId="668C822B"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1E578FF9" w14:textId="77777777">
        <w:tc>
          <w:tcPr>
            <w:tcW w:w="1191" w:type="dxa"/>
            <w:vMerge/>
          </w:tcPr>
          <w:p w14:paraId="0ED3776B" w14:textId="77777777" w:rsidR="00FB393E" w:rsidRPr="009A7C67" w:rsidRDefault="00FB393E">
            <w:pPr>
              <w:pStyle w:val="ConsPlusNormal"/>
            </w:pPr>
          </w:p>
        </w:tc>
        <w:tc>
          <w:tcPr>
            <w:tcW w:w="3118" w:type="dxa"/>
            <w:vMerge/>
          </w:tcPr>
          <w:p w14:paraId="6199026F" w14:textId="77777777" w:rsidR="00FB393E" w:rsidRPr="009A7C67" w:rsidRDefault="00FB393E">
            <w:pPr>
              <w:pStyle w:val="ConsPlusNormal"/>
            </w:pPr>
          </w:p>
        </w:tc>
        <w:tc>
          <w:tcPr>
            <w:tcW w:w="2154" w:type="dxa"/>
            <w:tcBorders>
              <w:top w:val="nil"/>
            </w:tcBorders>
          </w:tcPr>
          <w:p w14:paraId="45FF4FDD" w14:textId="77777777" w:rsidR="00FB393E" w:rsidRPr="009A7C67" w:rsidRDefault="00FB393E">
            <w:pPr>
              <w:pStyle w:val="ConsPlusNormal"/>
            </w:pPr>
            <w:r w:rsidRPr="009A7C67">
              <w:t>тедизолид</w:t>
            </w:r>
          </w:p>
        </w:tc>
        <w:tc>
          <w:tcPr>
            <w:tcW w:w="3515" w:type="dxa"/>
            <w:tcBorders>
              <w:top w:val="nil"/>
            </w:tcBorders>
          </w:tcPr>
          <w:p w14:paraId="6EA7AE91"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p w14:paraId="31E0F659" w14:textId="77777777" w:rsidR="00FB393E" w:rsidRPr="009A7C67" w:rsidRDefault="00FB393E">
            <w:pPr>
              <w:pStyle w:val="ConsPlusNormal"/>
            </w:pPr>
            <w:r w:rsidRPr="009A7C67">
              <w:t>таблетки, покрытые пленочной оболочкой</w:t>
            </w:r>
          </w:p>
        </w:tc>
      </w:tr>
      <w:tr w:rsidR="00FB393E" w:rsidRPr="009A7C67" w14:paraId="5851297E" w14:textId="77777777">
        <w:tc>
          <w:tcPr>
            <w:tcW w:w="1191" w:type="dxa"/>
          </w:tcPr>
          <w:p w14:paraId="203AFC8E" w14:textId="77777777" w:rsidR="00FB393E" w:rsidRPr="009A7C67" w:rsidRDefault="00FB393E">
            <w:pPr>
              <w:pStyle w:val="ConsPlusNormal"/>
              <w:jc w:val="center"/>
            </w:pPr>
            <w:r w:rsidRPr="009A7C67">
              <w:t>J02</w:t>
            </w:r>
          </w:p>
        </w:tc>
        <w:tc>
          <w:tcPr>
            <w:tcW w:w="3118" w:type="dxa"/>
          </w:tcPr>
          <w:p w14:paraId="11F796CD" w14:textId="77777777" w:rsidR="00FB393E" w:rsidRPr="009A7C67" w:rsidRDefault="00FB393E">
            <w:pPr>
              <w:pStyle w:val="ConsPlusNormal"/>
            </w:pPr>
            <w:r w:rsidRPr="009A7C67">
              <w:t>противогрибковые препараты системного действия</w:t>
            </w:r>
          </w:p>
        </w:tc>
        <w:tc>
          <w:tcPr>
            <w:tcW w:w="2154" w:type="dxa"/>
          </w:tcPr>
          <w:p w14:paraId="6260E753" w14:textId="77777777" w:rsidR="00FB393E" w:rsidRPr="009A7C67" w:rsidRDefault="00FB393E">
            <w:pPr>
              <w:pStyle w:val="ConsPlusNormal"/>
            </w:pPr>
            <w:r w:rsidRPr="009A7C67">
              <w:t>фосфомицин</w:t>
            </w:r>
          </w:p>
        </w:tc>
        <w:tc>
          <w:tcPr>
            <w:tcW w:w="3515" w:type="dxa"/>
          </w:tcPr>
          <w:p w14:paraId="3A97457A" w14:textId="77777777" w:rsidR="00FB393E" w:rsidRPr="009A7C67" w:rsidRDefault="00FB393E">
            <w:pPr>
              <w:pStyle w:val="ConsPlusNormal"/>
            </w:pPr>
            <w:r w:rsidRPr="009A7C67">
              <w:t>порошок для приготовления раствора для инъекций</w:t>
            </w:r>
          </w:p>
        </w:tc>
      </w:tr>
      <w:tr w:rsidR="00FB393E" w:rsidRPr="009A7C67" w14:paraId="7570B72D" w14:textId="77777777">
        <w:tc>
          <w:tcPr>
            <w:tcW w:w="1191" w:type="dxa"/>
          </w:tcPr>
          <w:p w14:paraId="3CB1AE40" w14:textId="77777777" w:rsidR="00FB393E" w:rsidRPr="009A7C67" w:rsidRDefault="00FB393E">
            <w:pPr>
              <w:pStyle w:val="ConsPlusNormal"/>
              <w:jc w:val="center"/>
            </w:pPr>
            <w:r w:rsidRPr="009A7C67">
              <w:lastRenderedPageBreak/>
              <w:t>J02А</w:t>
            </w:r>
          </w:p>
        </w:tc>
        <w:tc>
          <w:tcPr>
            <w:tcW w:w="3118" w:type="dxa"/>
          </w:tcPr>
          <w:p w14:paraId="0776A12C" w14:textId="77777777" w:rsidR="00FB393E" w:rsidRPr="009A7C67" w:rsidRDefault="00FB393E">
            <w:pPr>
              <w:pStyle w:val="ConsPlusNormal"/>
            </w:pPr>
            <w:r w:rsidRPr="009A7C67">
              <w:t>противогрибковые препараты системного действия</w:t>
            </w:r>
          </w:p>
        </w:tc>
        <w:tc>
          <w:tcPr>
            <w:tcW w:w="2154" w:type="dxa"/>
          </w:tcPr>
          <w:p w14:paraId="6D11D93E" w14:textId="77777777" w:rsidR="00FB393E" w:rsidRPr="009A7C67" w:rsidRDefault="00FB393E">
            <w:pPr>
              <w:pStyle w:val="ConsPlusNormal"/>
            </w:pPr>
          </w:p>
        </w:tc>
        <w:tc>
          <w:tcPr>
            <w:tcW w:w="3515" w:type="dxa"/>
          </w:tcPr>
          <w:p w14:paraId="60C80B92" w14:textId="77777777" w:rsidR="00FB393E" w:rsidRPr="009A7C67" w:rsidRDefault="00FB393E">
            <w:pPr>
              <w:pStyle w:val="ConsPlusNormal"/>
            </w:pPr>
            <w:r w:rsidRPr="009A7C67">
              <w:t>-</w:t>
            </w:r>
          </w:p>
        </w:tc>
      </w:tr>
      <w:tr w:rsidR="00FB393E" w:rsidRPr="009A7C67" w14:paraId="31866553" w14:textId="77777777">
        <w:tc>
          <w:tcPr>
            <w:tcW w:w="1191" w:type="dxa"/>
            <w:vMerge w:val="restart"/>
          </w:tcPr>
          <w:p w14:paraId="00304312" w14:textId="77777777" w:rsidR="00FB393E" w:rsidRPr="009A7C67" w:rsidRDefault="00FB393E">
            <w:pPr>
              <w:pStyle w:val="ConsPlusNormal"/>
              <w:jc w:val="center"/>
            </w:pPr>
            <w:r w:rsidRPr="009A7C67">
              <w:t>J02АА</w:t>
            </w:r>
          </w:p>
        </w:tc>
        <w:tc>
          <w:tcPr>
            <w:tcW w:w="3118" w:type="dxa"/>
            <w:vMerge w:val="restart"/>
          </w:tcPr>
          <w:p w14:paraId="5689B79E" w14:textId="77777777" w:rsidR="00FB393E" w:rsidRPr="009A7C67" w:rsidRDefault="00FB393E">
            <w:pPr>
              <w:pStyle w:val="ConsPlusNormal"/>
            </w:pPr>
            <w:r w:rsidRPr="009A7C67">
              <w:t>антибиотики</w:t>
            </w:r>
          </w:p>
        </w:tc>
        <w:tc>
          <w:tcPr>
            <w:tcW w:w="2154" w:type="dxa"/>
            <w:tcBorders>
              <w:bottom w:val="nil"/>
            </w:tcBorders>
          </w:tcPr>
          <w:p w14:paraId="7C561D6F" w14:textId="77777777" w:rsidR="00FB393E" w:rsidRPr="009A7C67" w:rsidRDefault="00FB393E">
            <w:pPr>
              <w:pStyle w:val="ConsPlusNormal"/>
            </w:pPr>
            <w:r w:rsidRPr="009A7C67">
              <w:t>амфотерицин В</w:t>
            </w:r>
          </w:p>
        </w:tc>
        <w:tc>
          <w:tcPr>
            <w:tcW w:w="3515" w:type="dxa"/>
            <w:tcBorders>
              <w:bottom w:val="nil"/>
            </w:tcBorders>
          </w:tcPr>
          <w:p w14:paraId="0EB42F47"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2ECAEECB" w14:textId="77777777">
        <w:tc>
          <w:tcPr>
            <w:tcW w:w="1191" w:type="dxa"/>
            <w:vMerge/>
          </w:tcPr>
          <w:p w14:paraId="0BE9F347" w14:textId="77777777" w:rsidR="00FB393E" w:rsidRPr="009A7C67" w:rsidRDefault="00FB393E">
            <w:pPr>
              <w:pStyle w:val="ConsPlusNormal"/>
            </w:pPr>
          </w:p>
        </w:tc>
        <w:tc>
          <w:tcPr>
            <w:tcW w:w="3118" w:type="dxa"/>
            <w:vMerge/>
          </w:tcPr>
          <w:p w14:paraId="2926A144" w14:textId="77777777" w:rsidR="00FB393E" w:rsidRPr="009A7C67" w:rsidRDefault="00FB393E">
            <w:pPr>
              <w:pStyle w:val="ConsPlusNormal"/>
            </w:pPr>
          </w:p>
        </w:tc>
        <w:tc>
          <w:tcPr>
            <w:tcW w:w="2154" w:type="dxa"/>
            <w:tcBorders>
              <w:top w:val="nil"/>
            </w:tcBorders>
          </w:tcPr>
          <w:p w14:paraId="4A058991" w14:textId="77777777" w:rsidR="00FB393E" w:rsidRPr="009A7C67" w:rsidRDefault="00FB393E">
            <w:pPr>
              <w:pStyle w:val="ConsPlusNormal"/>
            </w:pPr>
            <w:r w:rsidRPr="009A7C67">
              <w:t>нистатин</w:t>
            </w:r>
          </w:p>
        </w:tc>
        <w:tc>
          <w:tcPr>
            <w:tcW w:w="3515" w:type="dxa"/>
            <w:tcBorders>
              <w:top w:val="nil"/>
            </w:tcBorders>
          </w:tcPr>
          <w:p w14:paraId="517B4DAD" w14:textId="77777777" w:rsidR="00FB393E" w:rsidRPr="009A7C67" w:rsidRDefault="00FB393E">
            <w:pPr>
              <w:pStyle w:val="ConsPlusNormal"/>
            </w:pPr>
            <w:r w:rsidRPr="009A7C67">
              <w:t>таблетки, покрытые оболочкой;</w:t>
            </w:r>
          </w:p>
          <w:p w14:paraId="025FC310" w14:textId="77777777" w:rsidR="00FB393E" w:rsidRPr="009A7C67" w:rsidRDefault="00FB393E">
            <w:pPr>
              <w:pStyle w:val="ConsPlusNormal"/>
            </w:pPr>
            <w:r w:rsidRPr="009A7C67">
              <w:t>таблетки, покрытые пленочной оболочкой</w:t>
            </w:r>
          </w:p>
        </w:tc>
      </w:tr>
      <w:tr w:rsidR="00FB393E" w:rsidRPr="009A7C67" w14:paraId="03966FBB" w14:textId="77777777">
        <w:tc>
          <w:tcPr>
            <w:tcW w:w="1191" w:type="dxa"/>
            <w:vMerge w:val="restart"/>
          </w:tcPr>
          <w:p w14:paraId="3A379B25" w14:textId="77777777" w:rsidR="00FB393E" w:rsidRPr="009A7C67" w:rsidRDefault="00FB393E">
            <w:pPr>
              <w:pStyle w:val="ConsPlusNormal"/>
              <w:jc w:val="center"/>
            </w:pPr>
            <w:r w:rsidRPr="009A7C67">
              <w:t>J02АС</w:t>
            </w:r>
          </w:p>
        </w:tc>
        <w:tc>
          <w:tcPr>
            <w:tcW w:w="3118" w:type="dxa"/>
            <w:vMerge w:val="restart"/>
          </w:tcPr>
          <w:p w14:paraId="0247AA2B" w14:textId="77777777" w:rsidR="00FB393E" w:rsidRPr="009A7C67" w:rsidRDefault="00FB393E">
            <w:pPr>
              <w:pStyle w:val="ConsPlusNormal"/>
            </w:pPr>
            <w:r w:rsidRPr="009A7C67">
              <w:t>производные триазола</w:t>
            </w:r>
          </w:p>
        </w:tc>
        <w:tc>
          <w:tcPr>
            <w:tcW w:w="2154" w:type="dxa"/>
            <w:tcBorders>
              <w:bottom w:val="nil"/>
            </w:tcBorders>
          </w:tcPr>
          <w:p w14:paraId="1257F14A" w14:textId="77777777" w:rsidR="00FB393E" w:rsidRPr="009A7C67" w:rsidRDefault="00FB393E">
            <w:pPr>
              <w:pStyle w:val="ConsPlusNormal"/>
            </w:pPr>
            <w:r w:rsidRPr="009A7C67">
              <w:t>вориконазол</w:t>
            </w:r>
          </w:p>
        </w:tc>
        <w:tc>
          <w:tcPr>
            <w:tcW w:w="3515" w:type="dxa"/>
            <w:tcBorders>
              <w:bottom w:val="nil"/>
            </w:tcBorders>
          </w:tcPr>
          <w:p w14:paraId="52D06A2B" w14:textId="77777777" w:rsidR="00FB393E" w:rsidRPr="009A7C67" w:rsidRDefault="00FB393E">
            <w:pPr>
              <w:pStyle w:val="ConsPlusNormal"/>
            </w:pPr>
            <w:r w:rsidRPr="009A7C67">
              <w:t>лиофилизат для приготовления раствора для инфузий;</w:t>
            </w:r>
          </w:p>
          <w:p w14:paraId="2085CCA3" w14:textId="77777777" w:rsidR="00FB393E" w:rsidRPr="009A7C67" w:rsidRDefault="00FB393E">
            <w:pPr>
              <w:pStyle w:val="ConsPlusNormal"/>
            </w:pPr>
            <w:r w:rsidRPr="009A7C67">
              <w:t>порошок для приготовления суспензии для приема внутрь;</w:t>
            </w:r>
          </w:p>
          <w:p w14:paraId="48085AF6" w14:textId="77777777" w:rsidR="00FB393E" w:rsidRPr="009A7C67" w:rsidRDefault="00FB393E">
            <w:pPr>
              <w:pStyle w:val="ConsPlusNormal"/>
            </w:pPr>
            <w:r w:rsidRPr="009A7C67">
              <w:t>таблетки, покрытые пленочной оболочкой</w:t>
            </w:r>
          </w:p>
        </w:tc>
      </w:tr>
      <w:tr w:rsidR="00FB393E" w:rsidRPr="009A7C67" w14:paraId="36636A00" w14:textId="77777777">
        <w:tblPrEx>
          <w:tblBorders>
            <w:insideH w:val="nil"/>
          </w:tblBorders>
        </w:tblPrEx>
        <w:tc>
          <w:tcPr>
            <w:tcW w:w="1191" w:type="dxa"/>
            <w:vMerge/>
          </w:tcPr>
          <w:p w14:paraId="3D48FCAD" w14:textId="77777777" w:rsidR="00FB393E" w:rsidRPr="009A7C67" w:rsidRDefault="00FB393E">
            <w:pPr>
              <w:pStyle w:val="ConsPlusNormal"/>
            </w:pPr>
          </w:p>
        </w:tc>
        <w:tc>
          <w:tcPr>
            <w:tcW w:w="3118" w:type="dxa"/>
            <w:vMerge/>
          </w:tcPr>
          <w:p w14:paraId="341244FA" w14:textId="77777777" w:rsidR="00FB393E" w:rsidRPr="009A7C67" w:rsidRDefault="00FB393E">
            <w:pPr>
              <w:pStyle w:val="ConsPlusNormal"/>
            </w:pPr>
          </w:p>
        </w:tc>
        <w:tc>
          <w:tcPr>
            <w:tcW w:w="2154" w:type="dxa"/>
            <w:tcBorders>
              <w:top w:val="nil"/>
              <w:bottom w:val="nil"/>
            </w:tcBorders>
          </w:tcPr>
          <w:p w14:paraId="3BECF347" w14:textId="77777777" w:rsidR="00FB393E" w:rsidRPr="009A7C67" w:rsidRDefault="00FB393E">
            <w:pPr>
              <w:pStyle w:val="ConsPlusNormal"/>
            </w:pPr>
            <w:r w:rsidRPr="009A7C67">
              <w:t>флуконазол</w:t>
            </w:r>
          </w:p>
        </w:tc>
        <w:tc>
          <w:tcPr>
            <w:tcW w:w="3515" w:type="dxa"/>
            <w:tcBorders>
              <w:top w:val="nil"/>
              <w:bottom w:val="nil"/>
            </w:tcBorders>
          </w:tcPr>
          <w:p w14:paraId="0C3DB713" w14:textId="77777777" w:rsidR="00FB393E" w:rsidRPr="009A7C67" w:rsidRDefault="00FB393E">
            <w:pPr>
              <w:pStyle w:val="ConsPlusNormal"/>
            </w:pPr>
            <w:r w:rsidRPr="009A7C67">
              <w:t>капсулы;</w:t>
            </w:r>
          </w:p>
          <w:p w14:paraId="36A503EF" w14:textId="77777777" w:rsidR="00FB393E" w:rsidRPr="009A7C67" w:rsidRDefault="00FB393E">
            <w:pPr>
              <w:pStyle w:val="ConsPlusNormal"/>
            </w:pPr>
            <w:r w:rsidRPr="009A7C67">
              <w:t>порошок для приготовления суспензии для приема внутрь;</w:t>
            </w:r>
          </w:p>
          <w:p w14:paraId="7394ABDB" w14:textId="77777777" w:rsidR="00FB393E" w:rsidRPr="009A7C67" w:rsidRDefault="00FB393E">
            <w:pPr>
              <w:pStyle w:val="ConsPlusNormal"/>
            </w:pPr>
            <w:r w:rsidRPr="009A7C67">
              <w:t>раствор для внутривенного введения;</w:t>
            </w:r>
          </w:p>
          <w:p w14:paraId="2991EE11" w14:textId="77777777" w:rsidR="00FB393E" w:rsidRPr="009A7C67" w:rsidRDefault="00FB393E">
            <w:pPr>
              <w:pStyle w:val="ConsPlusNormal"/>
            </w:pPr>
            <w:r w:rsidRPr="009A7C67">
              <w:t>раствор для инфузий;</w:t>
            </w:r>
          </w:p>
          <w:p w14:paraId="5E66BF3E" w14:textId="77777777" w:rsidR="00FB393E" w:rsidRPr="009A7C67" w:rsidRDefault="00FB393E">
            <w:pPr>
              <w:pStyle w:val="ConsPlusNormal"/>
            </w:pPr>
            <w:r w:rsidRPr="009A7C67">
              <w:t>таблетки;</w:t>
            </w:r>
          </w:p>
          <w:p w14:paraId="26C388CA" w14:textId="77777777" w:rsidR="00FB393E" w:rsidRPr="009A7C67" w:rsidRDefault="00FB393E">
            <w:pPr>
              <w:pStyle w:val="ConsPlusNormal"/>
            </w:pPr>
            <w:r w:rsidRPr="009A7C67">
              <w:t>таблетки, покрытые пленочной оболочкой</w:t>
            </w:r>
          </w:p>
        </w:tc>
      </w:tr>
      <w:tr w:rsidR="00FB393E" w:rsidRPr="009A7C67" w14:paraId="64C21343" w14:textId="77777777">
        <w:tc>
          <w:tcPr>
            <w:tcW w:w="1191" w:type="dxa"/>
            <w:vMerge/>
          </w:tcPr>
          <w:p w14:paraId="1EE659D1" w14:textId="77777777" w:rsidR="00FB393E" w:rsidRPr="009A7C67" w:rsidRDefault="00FB393E">
            <w:pPr>
              <w:pStyle w:val="ConsPlusNormal"/>
            </w:pPr>
          </w:p>
        </w:tc>
        <w:tc>
          <w:tcPr>
            <w:tcW w:w="3118" w:type="dxa"/>
            <w:vMerge/>
          </w:tcPr>
          <w:p w14:paraId="06107C46" w14:textId="77777777" w:rsidR="00FB393E" w:rsidRPr="009A7C67" w:rsidRDefault="00FB393E">
            <w:pPr>
              <w:pStyle w:val="ConsPlusNormal"/>
            </w:pPr>
          </w:p>
        </w:tc>
        <w:tc>
          <w:tcPr>
            <w:tcW w:w="2154" w:type="dxa"/>
            <w:tcBorders>
              <w:top w:val="nil"/>
            </w:tcBorders>
          </w:tcPr>
          <w:p w14:paraId="417C38A2" w14:textId="77777777" w:rsidR="00FB393E" w:rsidRPr="009A7C67" w:rsidRDefault="00FB393E">
            <w:pPr>
              <w:pStyle w:val="ConsPlusNormal"/>
            </w:pPr>
            <w:r w:rsidRPr="009A7C67">
              <w:t>позаконазол</w:t>
            </w:r>
          </w:p>
        </w:tc>
        <w:tc>
          <w:tcPr>
            <w:tcW w:w="3515" w:type="dxa"/>
            <w:tcBorders>
              <w:top w:val="nil"/>
            </w:tcBorders>
          </w:tcPr>
          <w:p w14:paraId="55958953" w14:textId="77777777" w:rsidR="00FB393E" w:rsidRPr="009A7C67" w:rsidRDefault="00FB393E">
            <w:pPr>
              <w:pStyle w:val="ConsPlusNormal"/>
            </w:pPr>
            <w:r w:rsidRPr="009A7C67">
              <w:t>суспензия для приема внутрь</w:t>
            </w:r>
          </w:p>
        </w:tc>
      </w:tr>
      <w:tr w:rsidR="00FB393E" w:rsidRPr="009A7C67" w14:paraId="756F43D1" w14:textId="77777777">
        <w:tc>
          <w:tcPr>
            <w:tcW w:w="1191" w:type="dxa"/>
            <w:vMerge w:val="restart"/>
          </w:tcPr>
          <w:p w14:paraId="0469D094" w14:textId="77777777" w:rsidR="00FB393E" w:rsidRPr="009A7C67" w:rsidRDefault="00FB393E">
            <w:pPr>
              <w:pStyle w:val="ConsPlusNormal"/>
              <w:jc w:val="center"/>
            </w:pPr>
            <w:r w:rsidRPr="009A7C67">
              <w:t>J02АХ</w:t>
            </w:r>
          </w:p>
        </w:tc>
        <w:tc>
          <w:tcPr>
            <w:tcW w:w="3118" w:type="dxa"/>
            <w:vMerge w:val="restart"/>
          </w:tcPr>
          <w:p w14:paraId="6A736C12" w14:textId="77777777" w:rsidR="00FB393E" w:rsidRPr="009A7C67" w:rsidRDefault="00FB393E">
            <w:pPr>
              <w:pStyle w:val="ConsPlusNormal"/>
            </w:pPr>
            <w:r w:rsidRPr="009A7C67">
              <w:t>другие противогрибковые препараты системного действия</w:t>
            </w:r>
          </w:p>
        </w:tc>
        <w:tc>
          <w:tcPr>
            <w:tcW w:w="2154" w:type="dxa"/>
            <w:tcBorders>
              <w:bottom w:val="nil"/>
            </w:tcBorders>
          </w:tcPr>
          <w:p w14:paraId="6905D21E" w14:textId="77777777" w:rsidR="00FB393E" w:rsidRPr="009A7C67" w:rsidRDefault="00FB393E">
            <w:pPr>
              <w:pStyle w:val="ConsPlusNormal"/>
            </w:pPr>
            <w:r w:rsidRPr="009A7C67">
              <w:t>каспофунгин</w:t>
            </w:r>
          </w:p>
        </w:tc>
        <w:tc>
          <w:tcPr>
            <w:tcW w:w="3515" w:type="dxa"/>
            <w:tcBorders>
              <w:bottom w:val="nil"/>
            </w:tcBorders>
          </w:tcPr>
          <w:p w14:paraId="1F5AB21A" w14:textId="77777777" w:rsidR="00FB393E" w:rsidRPr="009A7C67" w:rsidRDefault="00FB393E">
            <w:pPr>
              <w:pStyle w:val="ConsPlusNormal"/>
            </w:pPr>
          </w:p>
        </w:tc>
      </w:tr>
      <w:tr w:rsidR="00FB393E" w:rsidRPr="009A7C67" w14:paraId="1E4DFCD9" w14:textId="77777777">
        <w:tc>
          <w:tcPr>
            <w:tcW w:w="1191" w:type="dxa"/>
            <w:vMerge/>
          </w:tcPr>
          <w:p w14:paraId="4889A7DB" w14:textId="77777777" w:rsidR="00FB393E" w:rsidRPr="009A7C67" w:rsidRDefault="00FB393E">
            <w:pPr>
              <w:pStyle w:val="ConsPlusNormal"/>
            </w:pPr>
          </w:p>
        </w:tc>
        <w:tc>
          <w:tcPr>
            <w:tcW w:w="3118" w:type="dxa"/>
            <w:vMerge/>
          </w:tcPr>
          <w:p w14:paraId="63F94B02" w14:textId="77777777" w:rsidR="00FB393E" w:rsidRPr="009A7C67" w:rsidRDefault="00FB393E">
            <w:pPr>
              <w:pStyle w:val="ConsPlusNormal"/>
            </w:pPr>
          </w:p>
        </w:tc>
        <w:tc>
          <w:tcPr>
            <w:tcW w:w="2154" w:type="dxa"/>
            <w:tcBorders>
              <w:top w:val="nil"/>
            </w:tcBorders>
          </w:tcPr>
          <w:p w14:paraId="6DBF6C62" w14:textId="77777777" w:rsidR="00FB393E" w:rsidRPr="009A7C67" w:rsidRDefault="00FB393E">
            <w:pPr>
              <w:pStyle w:val="ConsPlusNormal"/>
            </w:pPr>
            <w:r w:rsidRPr="009A7C67">
              <w:t>микафунгин</w:t>
            </w:r>
          </w:p>
        </w:tc>
        <w:tc>
          <w:tcPr>
            <w:tcW w:w="3515" w:type="dxa"/>
            <w:tcBorders>
              <w:top w:val="nil"/>
            </w:tcBorders>
          </w:tcPr>
          <w:p w14:paraId="63ADD194"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6373FC35" w14:textId="77777777">
        <w:tc>
          <w:tcPr>
            <w:tcW w:w="1191" w:type="dxa"/>
          </w:tcPr>
          <w:p w14:paraId="30E9E1C1" w14:textId="77777777" w:rsidR="00FB393E" w:rsidRPr="009A7C67" w:rsidRDefault="00FB393E">
            <w:pPr>
              <w:pStyle w:val="ConsPlusNormal"/>
              <w:jc w:val="center"/>
            </w:pPr>
            <w:r w:rsidRPr="009A7C67">
              <w:t>J04</w:t>
            </w:r>
          </w:p>
        </w:tc>
        <w:tc>
          <w:tcPr>
            <w:tcW w:w="3118" w:type="dxa"/>
          </w:tcPr>
          <w:p w14:paraId="1786898C" w14:textId="77777777" w:rsidR="00FB393E" w:rsidRPr="009A7C67" w:rsidRDefault="00FB393E">
            <w:pPr>
              <w:pStyle w:val="ConsPlusNormal"/>
            </w:pPr>
            <w:r w:rsidRPr="009A7C67">
              <w:t>препараты, активные в отношении микобактерий</w:t>
            </w:r>
          </w:p>
        </w:tc>
        <w:tc>
          <w:tcPr>
            <w:tcW w:w="2154" w:type="dxa"/>
          </w:tcPr>
          <w:p w14:paraId="1F5790EF" w14:textId="77777777" w:rsidR="00FB393E" w:rsidRPr="009A7C67" w:rsidRDefault="00FB393E">
            <w:pPr>
              <w:pStyle w:val="ConsPlusNormal"/>
            </w:pPr>
          </w:p>
        </w:tc>
        <w:tc>
          <w:tcPr>
            <w:tcW w:w="3515" w:type="dxa"/>
          </w:tcPr>
          <w:p w14:paraId="7D5FE8D4" w14:textId="77777777" w:rsidR="00FB393E" w:rsidRPr="009A7C67" w:rsidRDefault="00FB393E">
            <w:pPr>
              <w:pStyle w:val="ConsPlusNormal"/>
            </w:pPr>
          </w:p>
        </w:tc>
      </w:tr>
      <w:tr w:rsidR="00FB393E" w:rsidRPr="009A7C67" w14:paraId="0770D1DF" w14:textId="77777777">
        <w:tc>
          <w:tcPr>
            <w:tcW w:w="1191" w:type="dxa"/>
          </w:tcPr>
          <w:p w14:paraId="739F6C5F" w14:textId="77777777" w:rsidR="00FB393E" w:rsidRPr="009A7C67" w:rsidRDefault="00FB393E">
            <w:pPr>
              <w:pStyle w:val="ConsPlusNormal"/>
              <w:jc w:val="center"/>
            </w:pPr>
            <w:r w:rsidRPr="009A7C67">
              <w:lastRenderedPageBreak/>
              <w:t>J04А</w:t>
            </w:r>
          </w:p>
        </w:tc>
        <w:tc>
          <w:tcPr>
            <w:tcW w:w="3118" w:type="dxa"/>
          </w:tcPr>
          <w:p w14:paraId="460D60A9" w14:textId="77777777" w:rsidR="00FB393E" w:rsidRPr="009A7C67" w:rsidRDefault="00FB393E">
            <w:pPr>
              <w:pStyle w:val="ConsPlusNormal"/>
            </w:pPr>
            <w:r w:rsidRPr="009A7C67">
              <w:t>противотуберкулезные препараты</w:t>
            </w:r>
          </w:p>
        </w:tc>
        <w:tc>
          <w:tcPr>
            <w:tcW w:w="2154" w:type="dxa"/>
          </w:tcPr>
          <w:p w14:paraId="0A421FD2" w14:textId="77777777" w:rsidR="00FB393E" w:rsidRPr="009A7C67" w:rsidRDefault="00FB393E">
            <w:pPr>
              <w:pStyle w:val="ConsPlusNormal"/>
            </w:pPr>
            <w:r w:rsidRPr="009A7C67">
              <w:t>деламанид</w:t>
            </w:r>
          </w:p>
        </w:tc>
        <w:tc>
          <w:tcPr>
            <w:tcW w:w="3515" w:type="dxa"/>
          </w:tcPr>
          <w:p w14:paraId="25CB6866" w14:textId="77777777" w:rsidR="00FB393E" w:rsidRPr="009A7C67" w:rsidRDefault="00FB393E">
            <w:pPr>
              <w:pStyle w:val="ConsPlusNormal"/>
            </w:pPr>
            <w:r w:rsidRPr="009A7C67">
              <w:t>таблетки, покрытые пленочной оболочкой</w:t>
            </w:r>
          </w:p>
        </w:tc>
      </w:tr>
      <w:tr w:rsidR="00FB393E" w:rsidRPr="009A7C67" w14:paraId="1EE7C1A9" w14:textId="77777777">
        <w:tc>
          <w:tcPr>
            <w:tcW w:w="1191" w:type="dxa"/>
          </w:tcPr>
          <w:p w14:paraId="0E301010" w14:textId="77777777" w:rsidR="00FB393E" w:rsidRPr="009A7C67" w:rsidRDefault="00FB393E">
            <w:pPr>
              <w:pStyle w:val="ConsPlusNormal"/>
              <w:jc w:val="center"/>
            </w:pPr>
            <w:r w:rsidRPr="009A7C67">
              <w:t>J04АА</w:t>
            </w:r>
          </w:p>
        </w:tc>
        <w:tc>
          <w:tcPr>
            <w:tcW w:w="3118" w:type="dxa"/>
          </w:tcPr>
          <w:p w14:paraId="64E4E431" w14:textId="77777777" w:rsidR="00FB393E" w:rsidRPr="009A7C67" w:rsidRDefault="00FB393E">
            <w:pPr>
              <w:pStyle w:val="ConsPlusNormal"/>
            </w:pPr>
            <w:r w:rsidRPr="009A7C67">
              <w:t>аминосалициловая кислота и ее производные</w:t>
            </w:r>
          </w:p>
        </w:tc>
        <w:tc>
          <w:tcPr>
            <w:tcW w:w="2154" w:type="dxa"/>
          </w:tcPr>
          <w:p w14:paraId="3C131659" w14:textId="77777777" w:rsidR="00FB393E" w:rsidRPr="009A7C67" w:rsidRDefault="00FB393E">
            <w:pPr>
              <w:pStyle w:val="ConsPlusNormal"/>
            </w:pPr>
            <w:r w:rsidRPr="009A7C67">
              <w:t>аминосалициловая кислота</w:t>
            </w:r>
          </w:p>
        </w:tc>
        <w:tc>
          <w:tcPr>
            <w:tcW w:w="3515" w:type="dxa"/>
          </w:tcPr>
          <w:p w14:paraId="434D3969" w14:textId="77777777" w:rsidR="00FB393E" w:rsidRPr="009A7C67" w:rsidRDefault="00FB393E">
            <w:pPr>
              <w:pStyle w:val="ConsPlusNormal"/>
            </w:pPr>
            <w:r w:rsidRPr="009A7C67">
              <w:t>гранулы замедленного высвобождения для приема внутрь;</w:t>
            </w:r>
          </w:p>
          <w:p w14:paraId="04A04C43" w14:textId="77777777" w:rsidR="00FB393E" w:rsidRPr="009A7C67" w:rsidRDefault="00FB393E">
            <w:pPr>
              <w:pStyle w:val="ConsPlusNormal"/>
            </w:pPr>
            <w:r w:rsidRPr="009A7C67">
              <w:t>гранулы, покрытые кишечнорастворимой оболочкой;</w:t>
            </w:r>
          </w:p>
          <w:p w14:paraId="149A5506" w14:textId="77777777" w:rsidR="00FB393E" w:rsidRPr="009A7C67" w:rsidRDefault="00FB393E">
            <w:pPr>
              <w:pStyle w:val="ConsPlusNormal"/>
            </w:pPr>
            <w:r w:rsidRPr="009A7C67">
              <w:t>гранулы, покрытые оболочкой для приема внутрь;</w:t>
            </w:r>
          </w:p>
          <w:p w14:paraId="7FBC80DF" w14:textId="77777777" w:rsidR="00FB393E" w:rsidRPr="009A7C67" w:rsidRDefault="00FB393E">
            <w:pPr>
              <w:pStyle w:val="ConsPlusNormal"/>
            </w:pPr>
            <w:r w:rsidRPr="009A7C67">
              <w:t>лиофилизат для приготовления раствора для инфузий;</w:t>
            </w:r>
          </w:p>
          <w:p w14:paraId="7DA8E5F7" w14:textId="77777777" w:rsidR="00FB393E" w:rsidRPr="009A7C67" w:rsidRDefault="00FB393E">
            <w:pPr>
              <w:pStyle w:val="ConsPlusNormal"/>
            </w:pPr>
            <w:r w:rsidRPr="009A7C67">
              <w:t>раствор для инфузий;</w:t>
            </w:r>
          </w:p>
          <w:p w14:paraId="538B37C7" w14:textId="77777777" w:rsidR="00FB393E" w:rsidRPr="009A7C67" w:rsidRDefault="00FB393E">
            <w:pPr>
              <w:pStyle w:val="ConsPlusNormal"/>
            </w:pPr>
            <w:r w:rsidRPr="009A7C67">
              <w:t>таблетки, покрытые кишечнорастворимой оболочкой</w:t>
            </w:r>
          </w:p>
        </w:tc>
      </w:tr>
      <w:tr w:rsidR="00FB393E" w:rsidRPr="009A7C67" w14:paraId="34CA2074" w14:textId="77777777">
        <w:tc>
          <w:tcPr>
            <w:tcW w:w="1191" w:type="dxa"/>
            <w:vMerge w:val="restart"/>
          </w:tcPr>
          <w:p w14:paraId="3BFD273E" w14:textId="77777777" w:rsidR="00FB393E" w:rsidRPr="009A7C67" w:rsidRDefault="00FB393E">
            <w:pPr>
              <w:pStyle w:val="ConsPlusNormal"/>
              <w:jc w:val="center"/>
            </w:pPr>
            <w:r w:rsidRPr="009A7C67">
              <w:t>J04АВ</w:t>
            </w:r>
          </w:p>
        </w:tc>
        <w:tc>
          <w:tcPr>
            <w:tcW w:w="3118" w:type="dxa"/>
            <w:vMerge w:val="restart"/>
          </w:tcPr>
          <w:p w14:paraId="79D74DDC" w14:textId="77777777" w:rsidR="00FB393E" w:rsidRPr="009A7C67" w:rsidRDefault="00FB393E">
            <w:pPr>
              <w:pStyle w:val="ConsPlusNormal"/>
            </w:pPr>
            <w:r w:rsidRPr="009A7C67">
              <w:t>антибиотики</w:t>
            </w:r>
          </w:p>
        </w:tc>
        <w:tc>
          <w:tcPr>
            <w:tcW w:w="2154" w:type="dxa"/>
            <w:tcBorders>
              <w:bottom w:val="nil"/>
            </w:tcBorders>
          </w:tcPr>
          <w:p w14:paraId="53D2F70B" w14:textId="77777777" w:rsidR="00FB393E" w:rsidRPr="009A7C67" w:rsidRDefault="00FB393E">
            <w:pPr>
              <w:pStyle w:val="ConsPlusNormal"/>
            </w:pPr>
            <w:r w:rsidRPr="009A7C67">
              <w:t>капреомицин</w:t>
            </w:r>
          </w:p>
        </w:tc>
        <w:tc>
          <w:tcPr>
            <w:tcW w:w="3515" w:type="dxa"/>
            <w:tcBorders>
              <w:bottom w:val="nil"/>
            </w:tcBorders>
          </w:tcPr>
          <w:p w14:paraId="5F5C403A"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7118EC1A"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64268506" w14:textId="77777777" w:rsidR="00FB393E" w:rsidRPr="009A7C67" w:rsidRDefault="00FB393E">
            <w:pPr>
              <w:pStyle w:val="ConsPlusNormal"/>
            </w:pPr>
            <w:r w:rsidRPr="009A7C67">
              <w:t>порошок для приготовления раствора для инфузий и внутримышечного введения</w:t>
            </w:r>
          </w:p>
        </w:tc>
      </w:tr>
      <w:tr w:rsidR="00FB393E" w:rsidRPr="009A7C67" w14:paraId="39A2F91A" w14:textId="77777777">
        <w:tblPrEx>
          <w:tblBorders>
            <w:insideH w:val="nil"/>
          </w:tblBorders>
        </w:tblPrEx>
        <w:tc>
          <w:tcPr>
            <w:tcW w:w="1191" w:type="dxa"/>
            <w:vMerge/>
          </w:tcPr>
          <w:p w14:paraId="494BE3D9" w14:textId="77777777" w:rsidR="00FB393E" w:rsidRPr="009A7C67" w:rsidRDefault="00FB393E">
            <w:pPr>
              <w:pStyle w:val="ConsPlusNormal"/>
            </w:pPr>
          </w:p>
        </w:tc>
        <w:tc>
          <w:tcPr>
            <w:tcW w:w="3118" w:type="dxa"/>
            <w:vMerge/>
          </w:tcPr>
          <w:p w14:paraId="7F70D046" w14:textId="77777777" w:rsidR="00FB393E" w:rsidRPr="009A7C67" w:rsidRDefault="00FB393E">
            <w:pPr>
              <w:pStyle w:val="ConsPlusNormal"/>
            </w:pPr>
          </w:p>
        </w:tc>
        <w:tc>
          <w:tcPr>
            <w:tcW w:w="2154" w:type="dxa"/>
            <w:tcBorders>
              <w:top w:val="nil"/>
              <w:bottom w:val="nil"/>
            </w:tcBorders>
          </w:tcPr>
          <w:p w14:paraId="25F30278" w14:textId="77777777" w:rsidR="00FB393E" w:rsidRPr="009A7C67" w:rsidRDefault="00FB393E">
            <w:pPr>
              <w:pStyle w:val="ConsPlusNormal"/>
            </w:pPr>
            <w:r w:rsidRPr="009A7C67">
              <w:t>рифабутин</w:t>
            </w:r>
          </w:p>
        </w:tc>
        <w:tc>
          <w:tcPr>
            <w:tcW w:w="3515" w:type="dxa"/>
            <w:tcBorders>
              <w:top w:val="nil"/>
              <w:bottom w:val="nil"/>
            </w:tcBorders>
          </w:tcPr>
          <w:p w14:paraId="76B284F1" w14:textId="77777777" w:rsidR="00FB393E" w:rsidRPr="009A7C67" w:rsidRDefault="00FB393E">
            <w:pPr>
              <w:pStyle w:val="ConsPlusNormal"/>
            </w:pPr>
            <w:r w:rsidRPr="009A7C67">
              <w:t>капсулы</w:t>
            </w:r>
          </w:p>
        </w:tc>
      </w:tr>
      <w:tr w:rsidR="00FB393E" w:rsidRPr="009A7C67" w14:paraId="04AF370F" w14:textId="77777777">
        <w:tblPrEx>
          <w:tblBorders>
            <w:insideH w:val="nil"/>
          </w:tblBorders>
        </w:tblPrEx>
        <w:tc>
          <w:tcPr>
            <w:tcW w:w="1191" w:type="dxa"/>
            <w:vMerge/>
          </w:tcPr>
          <w:p w14:paraId="3C3B357C" w14:textId="77777777" w:rsidR="00FB393E" w:rsidRPr="009A7C67" w:rsidRDefault="00FB393E">
            <w:pPr>
              <w:pStyle w:val="ConsPlusNormal"/>
            </w:pPr>
          </w:p>
        </w:tc>
        <w:tc>
          <w:tcPr>
            <w:tcW w:w="3118" w:type="dxa"/>
            <w:vMerge/>
          </w:tcPr>
          <w:p w14:paraId="467FA41F" w14:textId="77777777" w:rsidR="00FB393E" w:rsidRPr="009A7C67" w:rsidRDefault="00FB393E">
            <w:pPr>
              <w:pStyle w:val="ConsPlusNormal"/>
            </w:pPr>
          </w:p>
        </w:tc>
        <w:tc>
          <w:tcPr>
            <w:tcW w:w="2154" w:type="dxa"/>
            <w:tcBorders>
              <w:top w:val="nil"/>
              <w:bottom w:val="nil"/>
            </w:tcBorders>
          </w:tcPr>
          <w:p w14:paraId="29C81D71" w14:textId="77777777" w:rsidR="00FB393E" w:rsidRPr="009A7C67" w:rsidRDefault="00FB393E">
            <w:pPr>
              <w:pStyle w:val="ConsPlusNormal"/>
            </w:pPr>
            <w:r w:rsidRPr="009A7C67">
              <w:t>рифампицин</w:t>
            </w:r>
          </w:p>
        </w:tc>
        <w:tc>
          <w:tcPr>
            <w:tcW w:w="3515" w:type="dxa"/>
            <w:tcBorders>
              <w:top w:val="nil"/>
              <w:bottom w:val="nil"/>
            </w:tcBorders>
          </w:tcPr>
          <w:p w14:paraId="7D1E4C44" w14:textId="77777777" w:rsidR="00FB393E" w:rsidRPr="009A7C67" w:rsidRDefault="00FB393E">
            <w:pPr>
              <w:pStyle w:val="ConsPlusNormal"/>
            </w:pPr>
            <w:r w:rsidRPr="009A7C67">
              <w:t>капсулы;</w:t>
            </w:r>
          </w:p>
          <w:p w14:paraId="0E60D334" w14:textId="77777777" w:rsidR="00FB393E" w:rsidRPr="009A7C67" w:rsidRDefault="00FB393E">
            <w:pPr>
              <w:pStyle w:val="ConsPlusNormal"/>
            </w:pPr>
            <w:r w:rsidRPr="009A7C67">
              <w:t>лиофилизат для приготовления раствора для инфузий;</w:t>
            </w:r>
          </w:p>
          <w:p w14:paraId="3393272A" w14:textId="77777777" w:rsidR="00FB393E" w:rsidRPr="009A7C67" w:rsidRDefault="00FB393E">
            <w:pPr>
              <w:pStyle w:val="ConsPlusNormal"/>
            </w:pPr>
            <w:r w:rsidRPr="009A7C67">
              <w:t>лиофилизат для приготовления раствора для инъекций;</w:t>
            </w:r>
          </w:p>
          <w:p w14:paraId="2F5255B8" w14:textId="77777777" w:rsidR="00FB393E" w:rsidRPr="009A7C67" w:rsidRDefault="00FB393E">
            <w:pPr>
              <w:pStyle w:val="ConsPlusNormal"/>
            </w:pPr>
            <w:r w:rsidRPr="009A7C67">
              <w:t>таблетки, покрытые оболочкой</w:t>
            </w:r>
          </w:p>
        </w:tc>
      </w:tr>
      <w:tr w:rsidR="00FB393E" w:rsidRPr="009A7C67" w14:paraId="44027645" w14:textId="77777777">
        <w:tc>
          <w:tcPr>
            <w:tcW w:w="1191" w:type="dxa"/>
            <w:vMerge/>
          </w:tcPr>
          <w:p w14:paraId="50DFEB4D" w14:textId="77777777" w:rsidR="00FB393E" w:rsidRPr="009A7C67" w:rsidRDefault="00FB393E">
            <w:pPr>
              <w:pStyle w:val="ConsPlusNormal"/>
            </w:pPr>
          </w:p>
        </w:tc>
        <w:tc>
          <w:tcPr>
            <w:tcW w:w="3118" w:type="dxa"/>
            <w:vMerge/>
          </w:tcPr>
          <w:p w14:paraId="3952D34C" w14:textId="77777777" w:rsidR="00FB393E" w:rsidRPr="009A7C67" w:rsidRDefault="00FB393E">
            <w:pPr>
              <w:pStyle w:val="ConsPlusNormal"/>
            </w:pPr>
          </w:p>
        </w:tc>
        <w:tc>
          <w:tcPr>
            <w:tcW w:w="2154" w:type="dxa"/>
            <w:tcBorders>
              <w:top w:val="nil"/>
            </w:tcBorders>
          </w:tcPr>
          <w:p w14:paraId="3980DAC9" w14:textId="77777777" w:rsidR="00FB393E" w:rsidRPr="009A7C67" w:rsidRDefault="00FB393E">
            <w:pPr>
              <w:pStyle w:val="ConsPlusNormal"/>
            </w:pPr>
            <w:r w:rsidRPr="009A7C67">
              <w:t>циклосерин</w:t>
            </w:r>
          </w:p>
        </w:tc>
        <w:tc>
          <w:tcPr>
            <w:tcW w:w="3515" w:type="dxa"/>
            <w:tcBorders>
              <w:top w:val="nil"/>
            </w:tcBorders>
          </w:tcPr>
          <w:p w14:paraId="1F561222" w14:textId="77777777" w:rsidR="00FB393E" w:rsidRPr="009A7C67" w:rsidRDefault="00FB393E">
            <w:pPr>
              <w:pStyle w:val="ConsPlusNormal"/>
            </w:pPr>
            <w:r w:rsidRPr="009A7C67">
              <w:t>капсулы</w:t>
            </w:r>
          </w:p>
        </w:tc>
      </w:tr>
      <w:tr w:rsidR="00FB393E" w:rsidRPr="009A7C67" w14:paraId="63C24D49" w14:textId="77777777">
        <w:tc>
          <w:tcPr>
            <w:tcW w:w="1191" w:type="dxa"/>
          </w:tcPr>
          <w:p w14:paraId="2D801FB1" w14:textId="77777777" w:rsidR="00FB393E" w:rsidRPr="009A7C67" w:rsidRDefault="00FB393E">
            <w:pPr>
              <w:pStyle w:val="ConsPlusNormal"/>
              <w:jc w:val="center"/>
            </w:pPr>
            <w:r w:rsidRPr="009A7C67">
              <w:lastRenderedPageBreak/>
              <w:t>J04АС</w:t>
            </w:r>
          </w:p>
        </w:tc>
        <w:tc>
          <w:tcPr>
            <w:tcW w:w="3118" w:type="dxa"/>
          </w:tcPr>
          <w:p w14:paraId="274C8EFC" w14:textId="77777777" w:rsidR="00FB393E" w:rsidRPr="009A7C67" w:rsidRDefault="00FB393E">
            <w:pPr>
              <w:pStyle w:val="ConsPlusNormal"/>
            </w:pPr>
            <w:r w:rsidRPr="009A7C67">
              <w:t>гидразиды</w:t>
            </w:r>
          </w:p>
        </w:tc>
        <w:tc>
          <w:tcPr>
            <w:tcW w:w="2154" w:type="dxa"/>
          </w:tcPr>
          <w:p w14:paraId="3F16308A" w14:textId="77777777" w:rsidR="00FB393E" w:rsidRPr="009A7C67" w:rsidRDefault="00FB393E">
            <w:pPr>
              <w:pStyle w:val="ConsPlusNormal"/>
            </w:pPr>
            <w:r w:rsidRPr="009A7C67">
              <w:t>изониазид</w:t>
            </w:r>
          </w:p>
        </w:tc>
        <w:tc>
          <w:tcPr>
            <w:tcW w:w="3515" w:type="dxa"/>
          </w:tcPr>
          <w:p w14:paraId="5150F38D" w14:textId="77777777" w:rsidR="00FB393E" w:rsidRPr="009A7C67" w:rsidRDefault="00FB393E">
            <w:pPr>
              <w:pStyle w:val="ConsPlusNormal"/>
            </w:pPr>
            <w:r w:rsidRPr="009A7C67">
              <w:t>раствор для внутривенного, внутримышечного, ингаляционного и эндотрахеального введения;</w:t>
            </w:r>
          </w:p>
          <w:p w14:paraId="299C44C3" w14:textId="77777777" w:rsidR="00FB393E" w:rsidRPr="009A7C67" w:rsidRDefault="00FB393E">
            <w:pPr>
              <w:pStyle w:val="ConsPlusNormal"/>
            </w:pPr>
            <w:r w:rsidRPr="009A7C67">
              <w:t>раствор для инъекций;</w:t>
            </w:r>
          </w:p>
          <w:p w14:paraId="6B06ACD4" w14:textId="77777777" w:rsidR="00FB393E" w:rsidRPr="009A7C67" w:rsidRDefault="00FB393E">
            <w:pPr>
              <w:pStyle w:val="ConsPlusNormal"/>
            </w:pPr>
            <w:r w:rsidRPr="009A7C67">
              <w:t>раствор для инъекций и ингаляций;</w:t>
            </w:r>
          </w:p>
          <w:p w14:paraId="7A211F7F" w14:textId="77777777" w:rsidR="00FB393E" w:rsidRPr="009A7C67" w:rsidRDefault="00FB393E">
            <w:pPr>
              <w:pStyle w:val="ConsPlusNormal"/>
            </w:pPr>
            <w:r w:rsidRPr="009A7C67">
              <w:t>таблетки</w:t>
            </w:r>
          </w:p>
        </w:tc>
      </w:tr>
      <w:tr w:rsidR="00FB393E" w:rsidRPr="009A7C67" w14:paraId="07B7DAAB" w14:textId="77777777">
        <w:tc>
          <w:tcPr>
            <w:tcW w:w="1191" w:type="dxa"/>
            <w:vMerge w:val="restart"/>
          </w:tcPr>
          <w:p w14:paraId="301BD6FE" w14:textId="77777777" w:rsidR="00FB393E" w:rsidRPr="009A7C67" w:rsidRDefault="00FB393E">
            <w:pPr>
              <w:pStyle w:val="ConsPlusNormal"/>
              <w:jc w:val="center"/>
            </w:pPr>
            <w:r w:rsidRPr="009A7C67">
              <w:t>J04АD</w:t>
            </w:r>
          </w:p>
        </w:tc>
        <w:tc>
          <w:tcPr>
            <w:tcW w:w="3118" w:type="dxa"/>
            <w:vMerge w:val="restart"/>
          </w:tcPr>
          <w:p w14:paraId="37139036" w14:textId="77777777" w:rsidR="00FB393E" w:rsidRPr="009A7C67" w:rsidRDefault="00FB393E">
            <w:pPr>
              <w:pStyle w:val="ConsPlusNormal"/>
            </w:pPr>
            <w:r w:rsidRPr="009A7C67">
              <w:t>производные тиокарбамида</w:t>
            </w:r>
          </w:p>
        </w:tc>
        <w:tc>
          <w:tcPr>
            <w:tcW w:w="2154" w:type="dxa"/>
            <w:tcBorders>
              <w:bottom w:val="nil"/>
            </w:tcBorders>
          </w:tcPr>
          <w:p w14:paraId="04903B77" w14:textId="77777777" w:rsidR="00FB393E" w:rsidRPr="009A7C67" w:rsidRDefault="00FB393E">
            <w:pPr>
              <w:pStyle w:val="ConsPlusNormal"/>
            </w:pPr>
            <w:r w:rsidRPr="009A7C67">
              <w:t>протионамид</w:t>
            </w:r>
          </w:p>
        </w:tc>
        <w:tc>
          <w:tcPr>
            <w:tcW w:w="3515" w:type="dxa"/>
            <w:tcBorders>
              <w:bottom w:val="nil"/>
            </w:tcBorders>
          </w:tcPr>
          <w:p w14:paraId="2C460186" w14:textId="77777777" w:rsidR="00FB393E" w:rsidRPr="009A7C67" w:rsidRDefault="00FB393E">
            <w:pPr>
              <w:pStyle w:val="ConsPlusNormal"/>
            </w:pPr>
            <w:r w:rsidRPr="009A7C67">
              <w:t>таблетки, покрытые оболочкой;</w:t>
            </w:r>
          </w:p>
          <w:p w14:paraId="14B53B7D" w14:textId="77777777" w:rsidR="00FB393E" w:rsidRPr="009A7C67" w:rsidRDefault="00FB393E">
            <w:pPr>
              <w:pStyle w:val="ConsPlusNormal"/>
            </w:pPr>
            <w:r w:rsidRPr="009A7C67">
              <w:t>таблетки, покрытые пленочной оболочкой</w:t>
            </w:r>
          </w:p>
        </w:tc>
      </w:tr>
      <w:tr w:rsidR="00FB393E" w:rsidRPr="009A7C67" w14:paraId="4F82DCC5" w14:textId="77777777">
        <w:tc>
          <w:tcPr>
            <w:tcW w:w="1191" w:type="dxa"/>
            <w:vMerge/>
          </w:tcPr>
          <w:p w14:paraId="334C84B3" w14:textId="77777777" w:rsidR="00FB393E" w:rsidRPr="009A7C67" w:rsidRDefault="00FB393E">
            <w:pPr>
              <w:pStyle w:val="ConsPlusNormal"/>
            </w:pPr>
          </w:p>
        </w:tc>
        <w:tc>
          <w:tcPr>
            <w:tcW w:w="3118" w:type="dxa"/>
            <w:vMerge/>
          </w:tcPr>
          <w:p w14:paraId="198B91CF" w14:textId="77777777" w:rsidR="00FB393E" w:rsidRPr="009A7C67" w:rsidRDefault="00FB393E">
            <w:pPr>
              <w:pStyle w:val="ConsPlusNormal"/>
            </w:pPr>
          </w:p>
        </w:tc>
        <w:tc>
          <w:tcPr>
            <w:tcW w:w="2154" w:type="dxa"/>
            <w:tcBorders>
              <w:top w:val="nil"/>
            </w:tcBorders>
          </w:tcPr>
          <w:p w14:paraId="1A657051" w14:textId="77777777" w:rsidR="00FB393E" w:rsidRPr="009A7C67" w:rsidRDefault="00FB393E">
            <w:pPr>
              <w:pStyle w:val="ConsPlusNormal"/>
            </w:pPr>
            <w:r w:rsidRPr="009A7C67">
              <w:t>этионамид</w:t>
            </w:r>
          </w:p>
        </w:tc>
        <w:tc>
          <w:tcPr>
            <w:tcW w:w="3515" w:type="dxa"/>
            <w:tcBorders>
              <w:top w:val="nil"/>
            </w:tcBorders>
          </w:tcPr>
          <w:p w14:paraId="40929D28" w14:textId="77777777" w:rsidR="00FB393E" w:rsidRPr="009A7C67" w:rsidRDefault="00FB393E">
            <w:pPr>
              <w:pStyle w:val="ConsPlusNormal"/>
            </w:pPr>
            <w:r w:rsidRPr="009A7C67">
              <w:t>таблетки, покрытые оболочкой;</w:t>
            </w:r>
          </w:p>
          <w:p w14:paraId="53A3D72E" w14:textId="77777777" w:rsidR="00FB393E" w:rsidRPr="009A7C67" w:rsidRDefault="00FB393E">
            <w:pPr>
              <w:pStyle w:val="ConsPlusNormal"/>
            </w:pPr>
            <w:r w:rsidRPr="009A7C67">
              <w:t>таблетки, покрытые пленочной оболочкой</w:t>
            </w:r>
          </w:p>
        </w:tc>
      </w:tr>
      <w:tr w:rsidR="00FB393E" w:rsidRPr="009A7C67" w14:paraId="65490563" w14:textId="77777777">
        <w:tc>
          <w:tcPr>
            <w:tcW w:w="1191" w:type="dxa"/>
            <w:vMerge w:val="restart"/>
          </w:tcPr>
          <w:p w14:paraId="6A5C6255" w14:textId="77777777" w:rsidR="00FB393E" w:rsidRPr="009A7C67" w:rsidRDefault="00FB393E">
            <w:pPr>
              <w:pStyle w:val="ConsPlusNormal"/>
              <w:jc w:val="center"/>
            </w:pPr>
            <w:r w:rsidRPr="009A7C67">
              <w:t>J04АК</w:t>
            </w:r>
          </w:p>
        </w:tc>
        <w:tc>
          <w:tcPr>
            <w:tcW w:w="3118" w:type="dxa"/>
            <w:vMerge w:val="restart"/>
          </w:tcPr>
          <w:p w14:paraId="75353EE0" w14:textId="77777777" w:rsidR="00FB393E" w:rsidRPr="009A7C67" w:rsidRDefault="00FB393E">
            <w:pPr>
              <w:pStyle w:val="ConsPlusNormal"/>
            </w:pPr>
            <w:r w:rsidRPr="009A7C67">
              <w:t>другие противотуберкулезные препараты</w:t>
            </w:r>
          </w:p>
        </w:tc>
        <w:tc>
          <w:tcPr>
            <w:tcW w:w="2154" w:type="dxa"/>
            <w:tcBorders>
              <w:bottom w:val="nil"/>
            </w:tcBorders>
          </w:tcPr>
          <w:p w14:paraId="16BA1C13" w14:textId="77777777" w:rsidR="00FB393E" w:rsidRPr="009A7C67" w:rsidRDefault="00FB393E">
            <w:pPr>
              <w:pStyle w:val="ConsPlusNormal"/>
            </w:pPr>
            <w:r w:rsidRPr="009A7C67">
              <w:t>бедаквилин</w:t>
            </w:r>
          </w:p>
        </w:tc>
        <w:tc>
          <w:tcPr>
            <w:tcW w:w="3515" w:type="dxa"/>
            <w:tcBorders>
              <w:bottom w:val="nil"/>
            </w:tcBorders>
          </w:tcPr>
          <w:p w14:paraId="7CD3D2C0" w14:textId="77777777" w:rsidR="00FB393E" w:rsidRPr="009A7C67" w:rsidRDefault="00FB393E">
            <w:pPr>
              <w:pStyle w:val="ConsPlusNormal"/>
            </w:pPr>
            <w:r w:rsidRPr="009A7C67">
              <w:t>таблетки</w:t>
            </w:r>
          </w:p>
        </w:tc>
      </w:tr>
      <w:tr w:rsidR="00FB393E" w:rsidRPr="009A7C67" w14:paraId="6D0E872E" w14:textId="77777777">
        <w:tblPrEx>
          <w:tblBorders>
            <w:insideH w:val="nil"/>
          </w:tblBorders>
        </w:tblPrEx>
        <w:tc>
          <w:tcPr>
            <w:tcW w:w="1191" w:type="dxa"/>
            <w:vMerge/>
          </w:tcPr>
          <w:p w14:paraId="3D6087B3" w14:textId="77777777" w:rsidR="00FB393E" w:rsidRPr="009A7C67" w:rsidRDefault="00FB393E">
            <w:pPr>
              <w:pStyle w:val="ConsPlusNormal"/>
            </w:pPr>
          </w:p>
        </w:tc>
        <w:tc>
          <w:tcPr>
            <w:tcW w:w="3118" w:type="dxa"/>
            <w:vMerge/>
          </w:tcPr>
          <w:p w14:paraId="3B42A49C" w14:textId="77777777" w:rsidR="00FB393E" w:rsidRPr="009A7C67" w:rsidRDefault="00FB393E">
            <w:pPr>
              <w:pStyle w:val="ConsPlusNormal"/>
            </w:pPr>
          </w:p>
        </w:tc>
        <w:tc>
          <w:tcPr>
            <w:tcW w:w="2154" w:type="dxa"/>
            <w:tcBorders>
              <w:top w:val="nil"/>
              <w:bottom w:val="nil"/>
            </w:tcBorders>
          </w:tcPr>
          <w:p w14:paraId="06B1D290" w14:textId="77777777" w:rsidR="00FB393E" w:rsidRPr="009A7C67" w:rsidRDefault="00FB393E">
            <w:pPr>
              <w:pStyle w:val="ConsPlusNormal"/>
            </w:pPr>
            <w:r w:rsidRPr="009A7C67">
              <w:t>пиразинамид</w:t>
            </w:r>
          </w:p>
        </w:tc>
        <w:tc>
          <w:tcPr>
            <w:tcW w:w="3515" w:type="dxa"/>
            <w:tcBorders>
              <w:top w:val="nil"/>
              <w:bottom w:val="nil"/>
            </w:tcBorders>
          </w:tcPr>
          <w:p w14:paraId="6EE78247" w14:textId="77777777" w:rsidR="00FB393E" w:rsidRPr="009A7C67" w:rsidRDefault="00FB393E">
            <w:pPr>
              <w:pStyle w:val="ConsPlusNormal"/>
            </w:pPr>
            <w:r w:rsidRPr="009A7C67">
              <w:t>таблетки;</w:t>
            </w:r>
          </w:p>
          <w:p w14:paraId="427DBED3" w14:textId="77777777" w:rsidR="00FB393E" w:rsidRPr="009A7C67" w:rsidRDefault="00FB393E">
            <w:pPr>
              <w:pStyle w:val="ConsPlusNormal"/>
            </w:pPr>
            <w:r w:rsidRPr="009A7C67">
              <w:t>таблетки, покрытые оболочкой</w:t>
            </w:r>
          </w:p>
        </w:tc>
      </w:tr>
      <w:tr w:rsidR="00FB393E" w:rsidRPr="009A7C67" w14:paraId="45444906" w14:textId="77777777">
        <w:tblPrEx>
          <w:tblBorders>
            <w:insideH w:val="nil"/>
          </w:tblBorders>
        </w:tblPrEx>
        <w:tc>
          <w:tcPr>
            <w:tcW w:w="1191" w:type="dxa"/>
            <w:vMerge/>
          </w:tcPr>
          <w:p w14:paraId="6164EA71" w14:textId="77777777" w:rsidR="00FB393E" w:rsidRPr="009A7C67" w:rsidRDefault="00FB393E">
            <w:pPr>
              <w:pStyle w:val="ConsPlusNormal"/>
            </w:pPr>
          </w:p>
        </w:tc>
        <w:tc>
          <w:tcPr>
            <w:tcW w:w="3118" w:type="dxa"/>
            <w:vMerge/>
          </w:tcPr>
          <w:p w14:paraId="7782DF44" w14:textId="77777777" w:rsidR="00FB393E" w:rsidRPr="009A7C67" w:rsidRDefault="00FB393E">
            <w:pPr>
              <w:pStyle w:val="ConsPlusNormal"/>
            </w:pPr>
          </w:p>
        </w:tc>
        <w:tc>
          <w:tcPr>
            <w:tcW w:w="2154" w:type="dxa"/>
            <w:tcBorders>
              <w:top w:val="nil"/>
              <w:bottom w:val="nil"/>
            </w:tcBorders>
          </w:tcPr>
          <w:p w14:paraId="72BC3B52" w14:textId="77777777" w:rsidR="00FB393E" w:rsidRPr="009A7C67" w:rsidRDefault="00FB393E">
            <w:pPr>
              <w:pStyle w:val="ConsPlusNormal"/>
            </w:pPr>
            <w:r w:rsidRPr="009A7C67">
              <w:t>теризидон</w:t>
            </w:r>
          </w:p>
        </w:tc>
        <w:tc>
          <w:tcPr>
            <w:tcW w:w="3515" w:type="dxa"/>
            <w:tcBorders>
              <w:top w:val="nil"/>
              <w:bottom w:val="nil"/>
            </w:tcBorders>
          </w:tcPr>
          <w:p w14:paraId="3A3CB04D" w14:textId="77777777" w:rsidR="00FB393E" w:rsidRPr="009A7C67" w:rsidRDefault="00FB393E">
            <w:pPr>
              <w:pStyle w:val="ConsPlusNormal"/>
            </w:pPr>
            <w:r w:rsidRPr="009A7C67">
              <w:t>капсулы</w:t>
            </w:r>
          </w:p>
        </w:tc>
      </w:tr>
      <w:tr w:rsidR="00FB393E" w:rsidRPr="009A7C67" w14:paraId="3904AA0A" w14:textId="77777777">
        <w:tblPrEx>
          <w:tblBorders>
            <w:insideH w:val="nil"/>
          </w:tblBorders>
        </w:tblPrEx>
        <w:tc>
          <w:tcPr>
            <w:tcW w:w="1191" w:type="dxa"/>
            <w:vMerge/>
          </w:tcPr>
          <w:p w14:paraId="67B236DB" w14:textId="77777777" w:rsidR="00FB393E" w:rsidRPr="009A7C67" w:rsidRDefault="00FB393E">
            <w:pPr>
              <w:pStyle w:val="ConsPlusNormal"/>
            </w:pPr>
          </w:p>
        </w:tc>
        <w:tc>
          <w:tcPr>
            <w:tcW w:w="3118" w:type="dxa"/>
            <w:vMerge/>
          </w:tcPr>
          <w:p w14:paraId="3AEF5AEE" w14:textId="77777777" w:rsidR="00FB393E" w:rsidRPr="009A7C67" w:rsidRDefault="00FB393E">
            <w:pPr>
              <w:pStyle w:val="ConsPlusNormal"/>
            </w:pPr>
          </w:p>
        </w:tc>
        <w:tc>
          <w:tcPr>
            <w:tcW w:w="2154" w:type="dxa"/>
            <w:tcBorders>
              <w:top w:val="nil"/>
              <w:bottom w:val="nil"/>
            </w:tcBorders>
          </w:tcPr>
          <w:p w14:paraId="0B804178" w14:textId="77777777" w:rsidR="00FB393E" w:rsidRPr="009A7C67" w:rsidRDefault="00FB393E">
            <w:pPr>
              <w:pStyle w:val="ConsPlusNormal"/>
            </w:pPr>
            <w:r w:rsidRPr="009A7C67">
              <w:t>тиоуреидоимино-метилпиридиния перхлорат</w:t>
            </w:r>
          </w:p>
        </w:tc>
        <w:tc>
          <w:tcPr>
            <w:tcW w:w="3515" w:type="dxa"/>
            <w:tcBorders>
              <w:top w:val="nil"/>
              <w:bottom w:val="nil"/>
            </w:tcBorders>
          </w:tcPr>
          <w:p w14:paraId="525C4660" w14:textId="77777777" w:rsidR="00FB393E" w:rsidRPr="009A7C67" w:rsidRDefault="00FB393E">
            <w:pPr>
              <w:pStyle w:val="ConsPlusNormal"/>
            </w:pPr>
            <w:r w:rsidRPr="009A7C67">
              <w:t>таблетки, покрытые пленочной оболочкой</w:t>
            </w:r>
          </w:p>
        </w:tc>
      </w:tr>
      <w:tr w:rsidR="00FB393E" w:rsidRPr="009A7C67" w14:paraId="7377C15B" w14:textId="77777777">
        <w:tc>
          <w:tcPr>
            <w:tcW w:w="1191" w:type="dxa"/>
            <w:vMerge/>
          </w:tcPr>
          <w:p w14:paraId="02FC2152" w14:textId="77777777" w:rsidR="00FB393E" w:rsidRPr="009A7C67" w:rsidRDefault="00FB393E">
            <w:pPr>
              <w:pStyle w:val="ConsPlusNormal"/>
            </w:pPr>
          </w:p>
        </w:tc>
        <w:tc>
          <w:tcPr>
            <w:tcW w:w="3118" w:type="dxa"/>
            <w:vMerge/>
          </w:tcPr>
          <w:p w14:paraId="1D96F88B" w14:textId="77777777" w:rsidR="00FB393E" w:rsidRPr="009A7C67" w:rsidRDefault="00FB393E">
            <w:pPr>
              <w:pStyle w:val="ConsPlusNormal"/>
            </w:pPr>
          </w:p>
        </w:tc>
        <w:tc>
          <w:tcPr>
            <w:tcW w:w="2154" w:type="dxa"/>
            <w:tcBorders>
              <w:top w:val="nil"/>
            </w:tcBorders>
          </w:tcPr>
          <w:p w14:paraId="43C9B75A" w14:textId="77777777" w:rsidR="00FB393E" w:rsidRPr="009A7C67" w:rsidRDefault="00FB393E">
            <w:pPr>
              <w:pStyle w:val="ConsPlusNormal"/>
            </w:pPr>
            <w:r w:rsidRPr="009A7C67">
              <w:t>этамбутол</w:t>
            </w:r>
          </w:p>
        </w:tc>
        <w:tc>
          <w:tcPr>
            <w:tcW w:w="3515" w:type="dxa"/>
            <w:tcBorders>
              <w:top w:val="nil"/>
            </w:tcBorders>
          </w:tcPr>
          <w:p w14:paraId="2C8BD3C9" w14:textId="77777777" w:rsidR="00FB393E" w:rsidRPr="009A7C67" w:rsidRDefault="00FB393E">
            <w:pPr>
              <w:pStyle w:val="ConsPlusNormal"/>
            </w:pPr>
            <w:r w:rsidRPr="009A7C67">
              <w:t>таблетки;</w:t>
            </w:r>
          </w:p>
          <w:p w14:paraId="0B488291" w14:textId="77777777" w:rsidR="00FB393E" w:rsidRPr="009A7C67" w:rsidRDefault="00FB393E">
            <w:pPr>
              <w:pStyle w:val="ConsPlusNormal"/>
            </w:pPr>
            <w:r w:rsidRPr="009A7C67">
              <w:t>таблетки, покрытые оболочкой;</w:t>
            </w:r>
          </w:p>
          <w:p w14:paraId="77C59F28" w14:textId="77777777" w:rsidR="00FB393E" w:rsidRPr="009A7C67" w:rsidRDefault="00FB393E">
            <w:pPr>
              <w:pStyle w:val="ConsPlusNormal"/>
            </w:pPr>
            <w:r w:rsidRPr="009A7C67">
              <w:t>таблетки, покрытые пленочной оболочкой</w:t>
            </w:r>
          </w:p>
        </w:tc>
      </w:tr>
      <w:tr w:rsidR="00FB393E" w:rsidRPr="009A7C67" w14:paraId="45DCD047" w14:textId="77777777">
        <w:tc>
          <w:tcPr>
            <w:tcW w:w="1191" w:type="dxa"/>
            <w:vMerge w:val="restart"/>
          </w:tcPr>
          <w:p w14:paraId="5441BBC4" w14:textId="77777777" w:rsidR="00FB393E" w:rsidRPr="009A7C67" w:rsidRDefault="00FB393E">
            <w:pPr>
              <w:pStyle w:val="ConsPlusNormal"/>
              <w:jc w:val="center"/>
            </w:pPr>
            <w:r w:rsidRPr="009A7C67">
              <w:t>J04АМ</w:t>
            </w:r>
          </w:p>
        </w:tc>
        <w:tc>
          <w:tcPr>
            <w:tcW w:w="3118" w:type="dxa"/>
            <w:vMerge w:val="restart"/>
          </w:tcPr>
          <w:p w14:paraId="78CD23D8" w14:textId="77777777" w:rsidR="00FB393E" w:rsidRPr="009A7C67" w:rsidRDefault="00FB393E">
            <w:pPr>
              <w:pStyle w:val="ConsPlusNormal"/>
            </w:pPr>
            <w:r w:rsidRPr="009A7C67">
              <w:t>комбинированные противотуберкулезные препараты</w:t>
            </w:r>
          </w:p>
        </w:tc>
        <w:tc>
          <w:tcPr>
            <w:tcW w:w="2154" w:type="dxa"/>
            <w:tcBorders>
              <w:bottom w:val="nil"/>
            </w:tcBorders>
          </w:tcPr>
          <w:p w14:paraId="70E506E8" w14:textId="77777777" w:rsidR="00FB393E" w:rsidRPr="009A7C67" w:rsidRDefault="00FB393E">
            <w:pPr>
              <w:pStyle w:val="ConsPlusNormal"/>
            </w:pPr>
            <w:r w:rsidRPr="009A7C67">
              <w:t>изониазид + ломефлокса- цин + пиразинамид + этамбутол + пиридоксин</w:t>
            </w:r>
          </w:p>
        </w:tc>
        <w:tc>
          <w:tcPr>
            <w:tcW w:w="3515" w:type="dxa"/>
            <w:tcBorders>
              <w:bottom w:val="nil"/>
            </w:tcBorders>
          </w:tcPr>
          <w:p w14:paraId="1D46F2C9" w14:textId="77777777" w:rsidR="00FB393E" w:rsidRPr="009A7C67" w:rsidRDefault="00FB393E">
            <w:pPr>
              <w:pStyle w:val="ConsPlusNormal"/>
            </w:pPr>
            <w:r w:rsidRPr="009A7C67">
              <w:t>таблетки, покрытые пленочной оболочкой</w:t>
            </w:r>
          </w:p>
        </w:tc>
      </w:tr>
      <w:tr w:rsidR="00FB393E" w:rsidRPr="009A7C67" w14:paraId="2BEAB9E1" w14:textId="77777777">
        <w:tblPrEx>
          <w:tblBorders>
            <w:insideH w:val="nil"/>
          </w:tblBorders>
        </w:tblPrEx>
        <w:tc>
          <w:tcPr>
            <w:tcW w:w="1191" w:type="dxa"/>
            <w:vMerge/>
          </w:tcPr>
          <w:p w14:paraId="432F03AB" w14:textId="77777777" w:rsidR="00FB393E" w:rsidRPr="009A7C67" w:rsidRDefault="00FB393E">
            <w:pPr>
              <w:pStyle w:val="ConsPlusNormal"/>
            </w:pPr>
          </w:p>
        </w:tc>
        <w:tc>
          <w:tcPr>
            <w:tcW w:w="3118" w:type="dxa"/>
            <w:vMerge/>
          </w:tcPr>
          <w:p w14:paraId="7DAC82B8" w14:textId="77777777" w:rsidR="00FB393E" w:rsidRPr="009A7C67" w:rsidRDefault="00FB393E">
            <w:pPr>
              <w:pStyle w:val="ConsPlusNormal"/>
            </w:pPr>
          </w:p>
        </w:tc>
        <w:tc>
          <w:tcPr>
            <w:tcW w:w="2154" w:type="dxa"/>
            <w:tcBorders>
              <w:top w:val="nil"/>
              <w:bottom w:val="nil"/>
            </w:tcBorders>
          </w:tcPr>
          <w:p w14:paraId="5E1FD79C" w14:textId="77777777" w:rsidR="00FB393E" w:rsidRPr="009A7C67" w:rsidRDefault="00FB393E">
            <w:pPr>
              <w:pStyle w:val="ConsPlusNormal"/>
            </w:pPr>
            <w:r w:rsidRPr="009A7C67">
              <w:t>изониазид + пиразинамид</w:t>
            </w:r>
          </w:p>
        </w:tc>
        <w:tc>
          <w:tcPr>
            <w:tcW w:w="3515" w:type="dxa"/>
            <w:tcBorders>
              <w:top w:val="nil"/>
              <w:bottom w:val="nil"/>
            </w:tcBorders>
          </w:tcPr>
          <w:p w14:paraId="069F64CD" w14:textId="77777777" w:rsidR="00FB393E" w:rsidRPr="009A7C67" w:rsidRDefault="00FB393E">
            <w:pPr>
              <w:pStyle w:val="ConsPlusNormal"/>
            </w:pPr>
            <w:r w:rsidRPr="009A7C67">
              <w:t>таблетки</w:t>
            </w:r>
          </w:p>
        </w:tc>
      </w:tr>
      <w:tr w:rsidR="00FB393E" w:rsidRPr="009A7C67" w14:paraId="1D636A78" w14:textId="77777777">
        <w:tblPrEx>
          <w:tblBorders>
            <w:insideH w:val="nil"/>
          </w:tblBorders>
        </w:tblPrEx>
        <w:tc>
          <w:tcPr>
            <w:tcW w:w="1191" w:type="dxa"/>
            <w:vMerge/>
          </w:tcPr>
          <w:p w14:paraId="66E9C96C" w14:textId="77777777" w:rsidR="00FB393E" w:rsidRPr="009A7C67" w:rsidRDefault="00FB393E">
            <w:pPr>
              <w:pStyle w:val="ConsPlusNormal"/>
            </w:pPr>
          </w:p>
        </w:tc>
        <w:tc>
          <w:tcPr>
            <w:tcW w:w="3118" w:type="dxa"/>
            <w:vMerge/>
          </w:tcPr>
          <w:p w14:paraId="31E12886" w14:textId="77777777" w:rsidR="00FB393E" w:rsidRPr="009A7C67" w:rsidRDefault="00FB393E">
            <w:pPr>
              <w:pStyle w:val="ConsPlusNormal"/>
            </w:pPr>
          </w:p>
        </w:tc>
        <w:tc>
          <w:tcPr>
            <w:tcW w:w="2154" w:type="dxa"/>
            <w:tcBorders>
              <w:top w:val="nil"/>
              <w:bottom w:val="nil"/>
            </w:tcBorders>
          </w:tcPr>
          <w:p w14:paraId="25DC72ED" w14:textId="77777777" w:rsidR="00FB393E" w:rsidRPr="009A7C67" w:rsidRDefault="00FB393E">
            <w:pPr>
              <w:pStyle w:val="ConsPlusNormal"/>
            </w:pPr>
            <w:r w:rsidRPr="009A7C67">
              <w:t>изониазид + пиразинамид + рифампицин</w:t>
            </w:r>
          </w:p>
        </w:tc>
        <w:tc>
          <w:tcPr>
            <w:tcW w:w="3515" w:type="dxa"/>
            <w:tcBorders>
              <w:top w:val="nil"/>
              <w:bottom w:val="nil"/>
            </w:tcBorders>
          </w:tcPr>
          <w:p w14:paraId="1531A433" w14:textId="77777777" w:rsidR="00FB393E" w:rsidRPr="009A7C67" w:rsidRDefault="00FB393E">
            <w:pPr>
              <w:pStyle w:val="ConsPlusNormal"/>
            </w:pPr>
            <w:r w:rsidRPr="009A7C67">
              <w:t>таблетки диспергируемые;</w:t>
            </w:r>
          </w:p>
          <w:p w14:paraId="2C74F18D" w14:textId="77777777" w:rsidR="00FB393E" w:rsidRPr="009A7C67" w:rsidRDefault="00FB393E">
            <w:pPr>
              <w:pStyle w:val="ConsPlusNormal"/>
            </w:pPr>
            <w:r w:rsidRPr="009A7C67">
              <w:t>таблетки, покрытые пленочной оболочкой</w:t>
            </w:r>
          </w:p>
        </w:tc>
      </w:tr>
      <w:tr w:rsidR="00FB393E" w:rsidRPr="009A7C67" w14:paraId="7F836FC5" w14:textId="77777777">
        <w:tblPrEx>
          <w:tblBorders>
            <w:insideH w:val="nil"/>
          </w:tblBorders>
        </w:tblPrEx>
        <w:tc>
          <w:tcPr>
            <w:tcW w:w="1191" w:type="dxa"/>
            <w:vMerge/>
          </w:tcPr>
          <w:p w14:paraId="09F83292" w14:textId="77777777" w:rsidR="00FB393E" w:rsidRPr="009A7C67" w:rsidRDefault="00FB393E">
            <w:pPr>
              <w:pStyle w:val="ConsPlusNormal"/>
            </w:pPr>
          </w:p>
        </w:tc>
        <w:tc>
          <w:tcPr>
            <w:tcW w:w="3118" w:type="dxa"/>
            <w:vMerge/>
          </w:tcPr>
          <w:p w14:paraId="11B8CEA1" w14:textId="77777777" w:rsidR="00FB393E" w:rsidRPr="009A7C67" w:rsidRDefault="00FB393E">
            <w:pPr>
              <w:pStyle w:val="ConsPlusNormal"/>
            </w:pPr>
          </w:p>
        </w:tc>
        <w:tc>
          <w:tcPr>
            <w:tcW w:w="2154" w:type="dxa"/>
            <w:tcBorders>
              <w:top w:val="nil"/>
              <w:bottom w:val="nil"/>
            </w:tcBorders>
          </w:tcPr>
          <w:p w14:paraId="79DBA3D1" w14:textId="77777777" w:rsidR="00FB393E" w:rsidRPr="009A7C67" w:rsidRDefault="00FB393E">
            <w:pPr>
              <w:pStyle w:val="ConsPlusNormal"/>
            </w:pPr>
            <w:r w:rsidRPr="009A7C67">
              <w:t>изониазид + пиразинамид + рифампицин + этамбутол</w:t>
            </w:r>
          </w:p>
        </w:tc>
        <w:tc>
          <w:tcPr>
            <w:tcW w:w="3515" w:type="dxa"/>
            <w:tcBorders>
              <w:top w:val="nil"/>
              <w:bottom w:val="nil"/>
            </w:tcBorders>
          </w:tcPr>
          <w:p w14:paraId="7A288501" w14:textId="77777777" w:rsidR="00FB393E" w:rsidRPr="009A7C67" w:rsidRDefault="00FB393E">
            <w:pPr>
              <w:pStyle w:val="ConsPlusNormal"/>
            </w:pPr>
            <w:r w:rsidRPr="009A7C67">
              <w:t>таблетки, покрытые пленочной оболочкой</w:t>
            </w:r>
          </w:p>
        </w:tc>
      </w:tr>
      <w:tr w:rsidR="00FB393E" w:rsidRPr="009A7C67" w14:paraId="6D0F9F8F" w14:textId="77777777">
        <w:tblPrEx>
          <w:tblBorders>
            <w:insideH w:val="nil"/>
          </w:tblBorders>
        </w:tblPrEx>
        <w:tc>
          <w:tcPr>
            <w:tcW w:w="1191" w:type="dxa"/>
            <w:vMerge/>
          </w:tcPr>
          <w:p w14:paraId="7063D4DF" w14:textId="77777777" w:rsidR="00FB393E" w:rsidRPr="009A7C67" w:rsidRDefault="00FB393E">
            <w:pPr>
              <w:pStyle w:val="ConsPlusNormal"/>
            </w:pPr>
          </w:p>
        </w:tc>
        <w:tc>
          <w:tcPr>
            <w:tcW w:w="3118" w:type="dxa"/>
            <w:vMerge/>
          </w:tcPr>
          <w:p w14:paraId="40EA560A" w14:textId="77777777" w:rsidR="00FB393E" w:rsidRPr="009A7C67" w:rsidRDefault="00FB393E">
            <w:pPr>
              <w:pStyle w:val="ConsPlusNormal"/>
            </w:pPr>
          </w:p>
        </w:tc>
        <w:tc>
          <w:tcPr>
            <w:tcW w:w="2154" w:type="dxa"/>
            <w:tcBorders>
              <w:top w:val="nil"/>
              <w:bottom w:val="nil"/>
            </w:tcBorders>
          </w:tcPr>
          <w:p w14:paraId="78F38E2D" w14:textId="77777777" w:rsidR="00FB393E" w:rsidRPr="009A7C67" w:rsidRDefault="00FB393E">
            <w:pPr>
              <w:pStyle w:val="ConsPlusNormal"/>
            </w:pPr>
            <w:r w:rsidRPr="009A7C67">
              <w:t>изониазид + пиразинамид + рифампицин + этамбутол + пиридоксин</w:t>
            </w:r>
          </w:p>
        </w:tc>
        <w:tc>
          <w:tcPr>
            <w:tcW w:w="3515" w:type="dxa"/>
            <w:tcBorders>
              <w:top w:val="nil"/>
              <w:bottom w:val="nil"/>
            </w:tcBorders>
          </w:tcPr>
          <w:p w14:paraId="32A25EAB" w14:textId="77777777" w:rsidR="00FB393E" w:rsidRPr="009A7C67" w:rsidRDefault="00FB393E">
            <w:pPr>
              <w:pStyle w:val="ConsPlusNormal"/>
            </w:pPr>
            <w:r w:rsidRPr="009A7C67">
              <w:t>таблетки, покрытые пленочной оболочкой;</w:t>
            </w:r>
          </w:p>
          <w:p w14:paraId="1A168597" w14:textId="77777777" w:rsidR="00FB393E" w:rsidRPr="009A7C67" w:rsidRDefault="00FB393E">
            <w:pPr>
              <w:pStyle w:val="ConsPlusNormal"/>
            </w:pPr>
            <w:r w:rsidRPr="009A7C67">
              <w:t>таблетки, покрытые оболочкой</w:t>
            </w:r>
          </w:p>
        </w:tc>
      </w:tr>
      <w:tr w:rsidR="00FB393E" w:rsidRPr="009A7C67" w14:paraId="0392A12F" w14:textId="77777777">
        <w:tblPrEx>
          <w:tblBorders>
            <w:insideH w:val="nil"/>
          </w:tblBorders>
        </w:tblPrEx>
        <w:tc>
          <w:tcPr>
            <w:tcW w:w="1191" w:type="dxa"/>
            <w:vMerge/>
          </w:tcPr>
          <w:p w14:paraId="0B692983" w14:textId="77777777" w:rsidR="00FB393E" w:rsidRPr="009A7C67" w:rsidRDefault="00FB393E">
            <w:pPr>
              <w:pStyle w:val="ConsPlusNormal"/>
            </w:pPr>
          </w:p>
        </w:tc>
        <w:tc>
          <w:tcPr>
            <w:tcW w:w="3118" w:type="dxa"/>
            <w:vMerge/>
          </w:tcPr>
          <w:p w14:paraId="5C6A441B" w14:textId="77777777" w:rsidR="00FB393E" w:rsidRPr="009A7C67" w:rsidRDefault="00FB393E">
            <w:pPr>
              <w:pStyle w:val="ConsPlusNormal"/>
            </w:pPr>
          </w:p>
        </w:tc>
        <w:tc>
          <w:tcPr>
            <w:tcW w:w="2154" w:type="dxa"/>
            <w:tcBorders>
              <w:top w:val="nil"/>
              <w:bottom w:val="nil"/>
            </w:tcBorders>
          </w:tcPr>
          <w:p w14:paraId="73C39E84" w14:textId="77777777" w:rsidR="00FB393E" w:rsidRPr="009A7C67" w:rsidRDefault="00FB393E">
            <w:pPr>
              <w:pStyle w:val="ConsPlusNormal"/>
            </w:pPr>
            <w:r w:rsidRPr="009A7C67">
              <w:t>изониазид + рифампицин</w:t>
            </w:r>
          </w:p>
        </w:tc>
        <w:tc>
          <w:tcPr>
            <w:tcW w:w="3515" w:type="dxa"/>
            <w:tcBorders>
              <w:top w:val="nil"/>
              <w:bottom w:val="nil"/>
            </w:tcBorders>
          </w:tcPr>
          <w:p w14:paraId="32A51E92" w14:textId="77777777" w:rsidR="00FB393E" w:rsidRPr="009A7C67" w:rsidRDefault="00FB393E">
            <w:pPr>
              <w:pStyle w:val="ConsPlusNormal"/>
            </w:pPr>
            <w:r w:rsidRPr="009A7C67">
              <w:t>таблетки, покрытые оболочкой</w:t>
            </w:r>
          </w:p>
        </w:tc>
      </w:tr>
      <w:tr w:rsidR="00FB393E" w:rsidRPr="009A7C67" w14:paraId="75C72CEE" w14:textId="77777777">
        <w:tblPrEx>
          <w:tblBorders>
            <w:insideH w:val="nil"/>
          </w:tblBorders>
        </w:tblPrEx>
        <w:tc>
          <w:tcPr>
            <w:tcW w:w="1191" w:type="dxa"/>
            <w:vMerge/>
          </w:tcPr>
          <w:p w14:paraId="2B3E28E5" w14:textId="77777777" w:rsidR="00FB393E" w:rsidRPr="009A7C67" w:rsidRDefault="00FB393E">
            <w:pPr>
              <w:pStyle w:val="ConsPlusNormal"/>
            </w:pPr>
          </w:p>
        </w:tc>
        <w:tc>
          <w:tcPr>
            <w:tcW w:w="3118" w:type="dxa"/>
            <w:vMerge/>
          </w:tcPr>
          <w:p w14:paraId="0AB3A21A" w14:textId="77777777" w:rsidR="00FB393E" w:rsidRPr="009A7C67" w:rsidRDefault="00FB393E">
            <w:pPr>
              <w:pStyle w:val="ConsPlusNormal"/>
            </w:pPr>
          </w:p>
        </w:tc>
        <w:tc>
          <w:tcPr>
            <w:tcW w:w="2154" w:type="dxa"/>
            <w:tcBorders>
              <w:top w:val="nil"/>
              <w:bottom w:val="nil"/>
            </w:tcBorders>
          </w:tcPr>
          <w:p w14:paraId="285E68CF" w14:textId="77777777" w:rsidR="00FB393E" w:rsidRPr="009A7C67" w:rsidRDefault="00FB393E">
            <w:pPr>
              <w:pStyle w:val="ConsPlusNormal"/>
            </w:pPr>
            <w:r w:rsidRPr="009A7C67">
              <w:t>изониазид + этамбутол</w:t>
            </w:r>
          </w:p>
        </w:tc>
        <w:tc>
          <w:tcPr>
            <w:tcW w:w="3515" w:type="dxa"/>
            <w:tcBorders>
              <w:top w:val="nil"/>
              <w:bottom w:val="nil"/>
            </w:tcBorders>
          </w:tcPr>
          <w:p w14:paraId="48E78ADD" w14:textId="77777777" w:rsidR="00FB393E" w:rsidRPr="009A7C67" w:rsidRDefault="00FB393E">
            <w:pPr>
              <w:pStyle w:val="ConsPlusNormal"/>
            </w:pPr>
            <w:r w:rsidRPr="009A7C67">
              <w:t>таблетки</w:t>
            </w:r>
          </w:p>
        </w:tc>
      </w:tr>
      <w:tr w:rsidR="00FB393E" w:rsidRPr="009A7C67" w14:paraId="6D74F83D" w14:textId="77777777">
        <w:tblPrEx>
          <w:tblBorders>
            <w:insideH w:val="nil"/>
          </w:tblBorders>
        </w:tblPrEx>
        <w:tc>
          <w:tcPr>
            <w:tcW w:w="1191" w:type="dxa"/>
            <w:vMerge/>
          </w:tcPr>
          <w:p w14:paraId="75138ED5" w14:textId="77777777" w:rsidR="00FB393E" w:rsidRPr="009A7C67" w:rsidRDefault="00FB393E">
            <w:pPr>
              <w:pStyle w:val="ConsPlusNormal"/>
            </w:pPr>
          </w:p>
        </w:tc>
        <w:tc>
          <w:tcPr>
            <w:tcW w:w="3118" w:type="dxa"/>
            <w:vMerge/>
          </w:tcPr>
          <w:p w14:paraId="0A5B82A2" w14:textId="77777777" w:rsidR="00FB393E" w:rsidRPr="009A7C67" w:rsidRDefault="00FB393E">
            <w:pPr>
              <w:pStyle w:val="ConsPlusNormal"/>
            </w:pPr>
          </w:p>
        </w:tc>
        <w:tc>
          <w:tcPr>
            <w:tcW w:w="2154" w:type="dxa"/>
            <w:tcBorders>
              <w:top w:val="nil"/>
              <w:bottom w:val="nil"/>
            </w:tcBorders>
          </w:tcPr>
          <w:p w14:paraId="73AF4110" w14:textId="77777777" w:rsidR="00FB393E" w:rsidRPr="009A7C67" w:rsidRDefault="00FB393E">
            <w:pPr>
              <w:pStyle w:val="ConsPlusNormal"/>
            </w:pPr>
            <w:r w:rsidRPr="009A7C67">
              <w:t>ломефлоксацин + пиразинамид + протионамид + этамбутол + пиридоксин</w:t>
            </w:r>
          </w:p>
        </w:tc>
        <w:tc>
          <w:tcPr>
            <w:tcW w:w="3515" w:type="dxa"/>
            <w:tcBorders>
              <w:top w:val="nil"/>
              <w:bottom w:val="nil"/>
            </w:tcBorders>
          </w:tcPr>
          <w:p w14:paraId="255FF634" w14:textId="77777777" w:rsidR="00FB393E" w:rsidRPr="009A7C67" w:rsidRDefault="00FB393E">
            <w:pPr>
              <w:pStyle w:val="ConsPlusNormal"/>
            </w:pPr>
            <w:r w:rsidRPr="009A7C67">
              <w:t>таблетки, покрытые пленочной оболочкой</w:t>
            </w:r>
          </w:p>
        </w:tc>
      </w:tr>
      <w:tr w:rsidR="00FB393E" w:rsidRPr="009A7C67" w14:paraId="6576D9A1" w14:textId="77777777">
        <w:tc>
          <w:tcPr>
            <w:tcW w:w="1191" w:type="dxa"/>
            <w:vMerge/>
          </w:tcPr>
          <w:p w14:paraId="3B6423B6" w14:textId="77777777" w:rsidR="00FB393E" w:rsidRPr="009A7C67" w:rsidRDefault="00FB393E">
            <w:pPr>
              <w:pStyle w:val="ConsPlusNormal"/>
            </w:pPr>
          </w:p>
        </w:tc>
        <w:tc>
          <w:tcPr>
            <w:tcW w:w="3118" w:type="dxa"/>
            <w:vMerge/>
          </w:tcPr>
          <w:p w14:paraId="0BBAD829" w14:textId="77777777" w:rsidR="00FB393E" w:rsidRPr="009A7C67" w:rsidRDefault="00FB393E">
            <w:pPr>
              <w:pStyle w:val="ConsPlusNormal"/>
            </w:pPr>
          </w:p>
        </w:tc>
        <w:tc>
          <w:tcPr>
            <w:tcW w:w="2154" w:type="dxa"/>
            <w:tcBorders>
              <w:top w:val="nil"/>
            </w:tcBorders>
          </w:tcPr>
          <w:p w14:paraId="1A03449C" w14:textId="77777777" w:rsidR="00FB393E" w:rsidRPr="009A7C67" w:rsidRDefault="00FB393E">
            <w:pPr>
              <w:pStyle w:val="ConsPlusNormal"/>
            </w:pPr>
            <w:r w:rsidRPr="009A7C67">
              <w:t>изониазид + рифампицин</w:t>
            </w:r>
          </w:p>
        </w:tc>
        <w:tc>
          <w:tcPr>
            <w:tcW w:w="3515" w:type="dxa"/>
            <w:tcBorders>
              <w:top w:val="nil"/>
            </w:tcBorders>
          </w:tcPr>
          <w:p w14:paraId="0A6BD27E" w14:textId="77777777" w:rsidR="00FB393E" w:rsidRPr="009A7C67" w:rsidRDefault="00FB393E">
            <w:pPr>
              <w:pStyle w:val="ConsPlusNormal"/>
            </w:pPr>
            <w:r w:rsidRPr="009A7C67">
              <w:t>таблетки, покрытые оболочкой</w:t>
            </w:r>
          </w:p>
        </w:tc>
      </w:tr>
      <w:tr w:rsidR="00FB393E" w:rsidRPr="009A7C67" w14:paraId="5FE60945" w14:textId="77777777">
        <w:tc>
          <w:tcPr>
            <w:tcW w:w="1191" w:type="dxa"/>
          </w:tcPr>
          <w:p w14:paraId="1B87D5A0" w14:textId="77777777" w:rsidR="00FB393E" w:rsidRPr="009A7C67" w:rsidRDefault="00FB393E">
            <w:pPr>
              <w:pStyle w:val="ConsPlusNormal"/>
              <w:jc w:val="center"/>
            </w:pPr>
            <w:r w:rsidRPr="009A7C67">
              <w:t>J04В</w:t>
            </w:r>
          </w:p>
        </w:tc>
        <w:tc>
          <w:tcPr>
            <w:tcW w:w="3118" w:type="dxa"/>
          </w:tcPr>
          <w:p w14:paraId="451B1053" w14:textId="77777777" w:rsidR="00FB393E" w:rsidRPr="009A7C67" w:rsidRDefault="00FB393E">
            <w:pPr>
              <w:pStyle w:val="ConsPlusNormal"/>
            </w:pPr>
            <w:r w:rsidRPr="009A7C67">
              <w:t>противолепрозные препараты</w:t>
            </w:r>
          </w:p>
        </w:tc>
        <w:tc>
          <w:tcPr>
            <w:tcW w:w="2154" w:type="dxa"/>
          </w:tcPr>
          <w:p w14:paraId="3A4E18A5" w14:textId="77777777" w:rsidR="00FB393E" w:rsidRPr="009A7C67" w:rsidRDefault="00FB393E">
            <w:pPr>
              <w:pStyle w:val="ConsPlusNormal"/>
            </w:pPr>
          </w:p>
        </w:tc>
        <w:tc>
          <w:tcPr>
            <w:tcW w:w="3515" w:type="dxa"/>
          </w:tcPr>
          <w:p w14:paraId="61143945" w14:textId="77777777" w:rsidR="00FB393E" w:rsidRPr="009A7C67" w:rsidRDefault="00FB393E">
            <w:pPr>
              <w:pStyle w:val="ConsPlusNormal"/>
            </w:pPr>
          </w:p>
        </w:tc>
      </w:tr>
      <w:tr w:rsidR="00FB393E" w:rsidRPr="009A7C67" w14:paraId="224388A1" w14:textId="77777777">
        <w:tc>
          <w:tcPr>
            <w:tcW w:w="1191" w:type="dxa"/>
          </w:tcPr>
          <w:p w14:paraId="16FE89EA" w14:textId="77777777" w:rsidR="00FB393E" w:rsidRPr="009A7C67" w:rsidRDefault="00FB393E">
            <w:pPr>
              <w:pStyle w:val="ConsPlusNormal"/>
              <w:jc w:val="center"/>
            </w:pPr>
            <w:r w:rsidRPr="009A7C67">
              <w:t>J04ВА</w:t>
            </w:r>
          </w:p>
        </w:tc>
        <w:tc>
          <w:tcPr>
            <w:tcW w:w="3118" w:type="dxa"/>
          </w:tcPr>
          <w:p w14:paraId="3DFD946C" w14:textId="77777777" w:rsidR="00FB393E" w:rsidRPr="009A7C67" w:rsidRDefault="00FB393E">
            <w:pPr>
              <w:pStyle w:val="ConsPlusNormal"/>
            </w:pPr>
            <w:r w:rsidRPr="009A7C67">
              <w:t>противолепрозные препараты</w:t>
            </w:r>
          </w:p>
        </w:tc>
        <w:tc>
          <w:tcPr>
            <w:tcW w:w="2154" w:type="dxa"/>
          </w:tcPr>
          <w:p w14:paraId="4433D8D6" w14:textId="77777777" w:rsidR="00FB393E" w:rsidRPr="009A7C67" w:rsidRDefault="00FB393E">
            <w:pPr>
              <w:pStyle w:val="ConsPlusNormal"/>
            </w:pPr>
            <w:r w:rsidRPr="009A7C67">
              <w:t>дапсон</w:t>
            </w:r>
          </w:p>
        </w:tc>
        <w:tc>
          <w:tcPr>
            <w:tcW w:w="3515" w:type="dxa"/>
          </w:tcPr>
          <w:p w14:paraId="14126F46" w14:textId="77777777" w:rsidR="00FB393E" w:rsidRPr="009A7C67" w:rsidRDefault="00FB393E">
            <w:pPr>
              <w:pStyle w:val="ConsPlusNormal"/>
            </w:pPr>
            <w:r w:rsidRPr="009A7C67">
              <w:t>таблетки</w:t>
            </w:r>
          </w:p>
        </w:tc>
      </w:tr>
      <w:tr w:rsidR="00FB393E" w:rsidRPr="009A7C67" w14:paraId="0B95E9E5" w14:textId="77777777">
        <w:tc>
          <w:tcPr>
            <w:tcW w:w="1191" w:type="dxa"/>
            <w:vMerge w:val="restart"/>
          </w:tcPr>
          <w:p w14:paraId="13DD44CF" w14:textId="77777777" w:rsidR="00FB393E" w:rsidRPr="009A7C67" w:rsidRDefault="00FB393E">
            <w:pPr>
              <w:pStyle w:val="ConsPlusNormal"/>
              <w:jc w:val="center"/>
            </w:pPr>
            <w:r w:rsidRPr="009A7C67">
              <w:lastRenderedPageBreak/>
              <w:t>J05</w:t>
            </w:r>
          </w:p>
        </w:tc>
        <w:tc>
          <w:tcPr>
            <w:tcW w:w="3118" w:type="dxa"/>
            <w:vMerge w:val="restart"/>
          </w:tcPr>
          <w:p w14:paraId="2AA57525" w14:textId="77777777" w:rsidR="00FB393E" w:rsidRPr="009A7C67" w:rsidRDefault="00FB393E">
            <w:pPr>
              <w:pStyle w:val="ConsPlusNormal"/>
            </w:pPr>
            <w:r w:rsidRPr="009A7C67">
              <w:t>противовирусные препараты системного действия</w:t>
            </w:r>
          </w:p>
        </w:tc>
        <w:tc>
          <w:tcPr>
            <w:tcW w:w="2154" w:type="dxa"/>
            <w:tcBorders>
              <w:bottom w:val="nil"/>
            </w:tcBorders>
          </w:tcPr>
          <w:p w14:paraId="288BCBE8" w14:textId="77777777" w:rsidR="00FB393E" w:rsidRPr="009A7C67" w:rsidRDefault="00FB393E">
            <w:pPr>
              <w:pStyle w:val="ConsPlusNormal"/>
            </w:pPr>
            <w:r w:rsidRPr="009A7C67">
              <w:t>софосбувир</w:t>
            </w:r>
          </w:p>
        </w:tc>
        <w:tc>
          <w:tcPr>
            <w:tcW w:w="3515" w:type="dxa"/>
            <w:tcBorders>
              <w:bottom w:val="nil"/>
            </w:tcBorders>
          </w:tcPr>
          <w:p w14:paraId="161A575B" w14:textId="77777777" w:rsidR="00FB393E" w:rsidRPr="009A7C67" w:rsidRDefault="00FB393E">
            <w:pPr>
              <w:pStyle w:val="ConsPlusNormal"/>
            </w:pPr>
            <w:r w:rsidRPr="009A7C67">
              <w:t>таблетки, покрытые пленочной оболочкой</w:t>
            </w:r>
          </w:p>
        </w:tc>
      </w:tr>
      <w:tr w:rsidR="00FB393E" w:rsidRPr="009A7C67" w14:paraId="4FEC8461" w14:textId="77777777">
        <w:tblPrEx>
          <w:tblBorders>
            <w:insideH w:val="nil"/>
          </w:tblBorders>
        </w:tblPrEx>
        <w:tc>
          <w:tcPr>
            <w:tcW w:w="1191" w:type="dxa"/>
            <w:vMerge/>
          </w:tcPr>
          <w:p w14:paraId="113AB3A3" w14:textId="77777777" w:rsidR="00FB393E" w:rsidRPr="009A7C67" w:rsidRDefault="00FB393E">
            <w:pPr>
              <w:pStyle w:val="ConsPlusNormal"/>
            </w:pPr>
          </w:p>
        </w:tc>
        <w:tc>
          <w:tcPr>
            <w:tcW w:w="3118" w:type="dxa"/>
            <w:vMerge/>
          </w:tcPr>
          <w:p w14:paraId="140A2598" w14:textId="77777777" w:rsidR="00FB393E" w:rsidRPr="009A7C67" w:rsidRDefault="00FB393E">
            <w:pPr>
              <w:pStyle w:val="ConsPlusNormal"/>
            </w:pPr>
          </w:p>
        </w:tc>
        <w:tc>
          <w:tcPr>
            <w:tcW w:w="2154" w:type="dxa"/>
            <w:tcBorders>
              <w:top w:val="nil"/>
              <w:bottom w:val="nil"/>
            </w:tcBorders>
          </w:tcPr>
          <w:p w14:paraId="64510698" w14:textId="77777777" w:rsidR="00FB393E" w:rsidRPr="009A7C67" w:rsidRDefault="00FB393E">
            <w:pPr>
              <w:pStyle w:val="ConsPlusNormal"/>
            </w:pPr>
            <w:r w:rsidRPr="009A7C67">
              <w:t>олокизумаб</w:t>
            </w:r>
          </w:p>
        </w:tc>
        <w:tc>
          <w:tcPr>
            <w:tcW w:w="3515" w:type="dxa"/>
            <w:tcBorders>
              <w:top w:val="nil"/>
              <w:bottom w:val="nil"/>
            </w:tcBorders>
          </w:tcPr>
          <w:p w14:paraId="1376CEE9" w14:textId="77777777" w:rsidR="00FB393E" w:rsidRPr="009A7C67" w:rsidRDefault="00FB393E">
            <w:pPr>
              <w:pStyle w:val="ConsPlusNormal"/>
            </w:pPr>
            <w:r w:rsidRPr="009A7C67">
              <w:t>раствор для подкожного введения</w:t>
            </w:r>
          </w:p>
        </w:tc>
      </w:tr>
      <w:tr w:rsidR="00FB393E" w:rsidRPr="009A7C67" w14:paraId="2B4AF067" w14:textId="77777777">
        <w:tc>
          <w:tcPr>
            <w:tcW w:w="1191" w:type="dxa"/>
            <w:vMerge/>
          </w:tcPr>
          <w:p w14:paraId="3F9F5EDF" w14:textId="77777777" w:rsidR="00FB393E" w:rsidRPr="009A7C67" w:rsidRDefault="00FB393E">
            <w:pPr>
              <w:pStyle w:val="ConsPlusNormal"/>
            </w:pPr>
          </w:p>
        </w:tc>
        <w:tc>
          <w:tcPr>
            <w:tcW w:w="3118" w:type="dxa"/>
            <w:vMerge/>
          </w:tcPr>
          <w:p w14:paraId="60075E7C" w14:textId="77777777" w:rsidR="00FB393E" w:rsidRPr="009A7C67" w:rsidRDefault="00FB393E">
            <w:pPr>
              <w:pStyle w:val="ConsPlusNormal"/>
            </w:pPr>
          </w:p>
        </w:tc>
        <w:tc>
          <w:tcPr>
            <w:tcW w:w="2154" w:type="dxa"/>
            <w:tcBorders>
              <w:top w:val="nil"/>
            </w:tcBorders>
          </w:tcPr>
          <w:p w14:paraId="15C0B435" w14:textId="77777777" w:rsidR="00FB393E" w:rsidRPr="009A7C67" w:rsidRDefault="00FB393E">
            <w:pPr>
              <w:pStyle w:val="ConsPlusNormal"/>
            </w:pPr>
            <w:r w:rsidRPr="009A7C67">
              <w:t>левилимаб</w:t>
            </w:r>
          </w:p>
        </w:tc>
        <w:tc>
          <w:tcPr>
            <w:tcW w:w="3515" w:type="dxa"/>
            <w:tcBorders>
              <w:top w:val="nil"/>
            </w:tcBorders>
          </w:tcPr>
          <w:p w14:paraId="1CCE2415" w14:textId="77777777" w:rsidR="00FB393E" w:rsidRPr="009A7C67" w:rsidRDefault="00FB393E">
            <w:pPr>
              <w:pStyle w:val="ConsPlusNormal"/>
            </w:pPr>
            <w:r w:rsidRPr="009A7C67">
              <w:t>раствор для подкожного введения</w:t>
            </w:r>
          </w:p>
        </w:tc>
      </w:tr>
      <w:tr w:rsidR="00FB393E" w:rsidRPr="009A7C67" w14:paraId="5B0D34C6" w14:textId="77777777">
        <w:tc>
          <w:tcPr>
            <w:tcW w:w="1191" w:type="dxa"/>
          </w:tcPr>
          <w:p w14:paraId="74F570CA" w14:textId="77777777" w:rsidR="00FB393E" w:rsidRPr="009A7C67" w:rsidRDefault="00FB393E">
            <w:pPr>
              <w:pStyle w:val="ConsPlusNormal"/>
              <w:jc w:val="center"/>
            </w:pPr>
            <w:r w:rsidRPr="009A7C67">
              <w:t>J05А</w:t>
            </w:r>
          </w:p>
        </w:tc>
        <w:tc>
          <w:tcPr>
            <w:tcW w:w="3118" w:type="dxa"/>
          </w:tcPr>
          <w:p w14:paraId="06F4D944" w14:textId="77777777" w:rsidR="00FB393E" w:rsidRPr="009A7C67" w:rsidRDefault="00FB393E">
            <w:pPr>
              <w:pStyle w:val="ConsPlusNormal"/>
            </w:pPr>
            <w:r w:rsidRPr="009A7C67">
              <w:t>противовирусные препараты прямого действия</w:t>
            </w:r>
          </w:p>
        </w:tc>
        <w:tc>
          <w:tcPr>
            <w:tcW w:w="2154" w:type="dxa"/>
          </w:tcPr>
          <w:p w14:paraId="7A3FBE1F" w14:textId="77777777" w:rsidR="00FB393E" w:rsidRPr="009A7C67" w:rsidRDefault="00FB393E">
            <w:pPr>
              <w:pStyle w:val="ConsPlusNormal"/>
            </w:pPr>
            <w:r w:rsidRPr="009A7C67">
              <w:t>доравирин</w:t>
            </w:r>
          </w:p>
        </w:tc>
        <w:tc>
          <w:tcPr>
            <w:tcW w:w="3515" w:type="dxa"/>
          </w:tcPr>
          <w:p w14:paraId="7A6DA2D8" w14:textId="77777777" w:rsidR="00FB393E" w:rsidRPr="009A7C67" w:rsidRDefault="00FB393E">
            <w:pPr>
              <w:pStyle w:val="ConsPlusNormal"/>
            </w:pPr>
            <w:r w:rsidRPr="009A7C67">
              <w:t>таблетки, покрытые пленочной оболочкой</w:t>
            </w:r>
          </w:p>
        </w:tc>
      </w:tr>
      <w:tr w:rsidR="00FB393E" w:rsidRPr="009A7C67" w14:paraId="046B678B" w14:textId="77777777">
        <w:tc>
          <w:tcPr>
            <w:tcW w:w="1191" w:type="dxa"/>
            <w:vMerge w:val="restart"/>
          </w:tcPr>
          <w:p w14:paraId="24AE76F5" w14:textId="77777777" w:rsidR="00FB393E" w:rsidRPr="009A7C67" w:rsidRDefault="00FB393E">
            <w:pPr>
              <w:pStyle w:val="ConsPlusNormal"/>
              <w:jc w:val="center"/>
            </w:pPr>
            <w:r w:rsidRPr="009A7C67">
              <w:t>J05АР</w:t>
            </w:r>
          </w:p>
        </w:tc>
        <w:tc>
          <w:tcPr>
            <w:tcW w:w="3118" w:type="dxa"/>
            <w:vMerge w:val="restart"/>
          </w:tcPr>
          <w:p w14:paraId="5416657A" w14:textId="77777777" w:rsidR="00FB393E" w:rsidRPr="009A7C67" w:rsidRDefault="00FB393E">
            <w:pPr>
              <w:pStyle w:val="ConsPlusNormal"/>
            </w:pPr>
            <w:r w:rsidRPr="009A7C67">
              <w:t>противовирусные препараты для лечения гепатита С</w:t>
            </w:r>
          </w:p>
        </w:tc>
        <w:tc>
          <w:tcPr>
            <w:tcW w:w="2154" w:type="dxa"/>
            <w:tcBorders>
              <w:bottom w:val="nil"/>
            </w:tcBorders>
          </w:tcPr>
          <w:p w14:paraId="7A3FD64E" w14:textId="77777777" w:rsidR="00FB393E" w:rsidRPr="009A7C67" w:rsidRDefault="00FB393E">
            <w:pPr>
              <w:pStyle w:val="ConsPlusNormal"/>
            </w:pPr>
            <w:r w:rsidRPr="009A7C67">
              <w:t>глекапревир + пибрентасвир дасабувир;</w:t>
            </w:r>
          </w:p>
          <w:p w14:paraId="7E0D5822" w14:textId="77777777" w:rsidR="00FB393E" w:rsidRPr="009A7C67" w:rsidRDefault="00FB393E">
            <w:pPr>
              <w:pStyle w:val="ConsPlusNormal"/>
            </w:pPr>
            <w:r w:rsidRPr="009A7C67">
              <w:t>омбитасвир + паритапревир + ритонавир</w:t>
            </w:r>
          </w:p>
        </w:tc>
        <w:tc>
          <w:tcPr>
            <w:tcW w:w="3515" w:type="dxa"/>
            <w:tcBorders>
              <w:bottom w:val="nil"/>
            </w:tcBorders>
          </w:tcPr>
          <w:p w14:paraId="60FAFC79" w14:textId="77777777" w:rsidR="00FB393E" w:rsidRPr="009A7C67" w:rsidRDefault="00FB393E">
            <w:pPr>
              <w:pStyle w:val="ConsPlusNormal"/>
            </w:pPr>
            <w:r w:rsidRPr="009A7C67">
              <w:t>таблетки, покрытые пленочной оболочкой;</w:t>
            </w:r>
          </w:p>
          <w:p w14:paraId="17B48BFF" w14:textId="77777777" w:rsidR="00FB393E" w:rsidRPr="009A7C67" w:rsidRDefault="00FB393E">
            <w:pPr>
              <w:pStyle w:val="ConsPlusNormal"/>
            </w:pPr>
            <w:r w:rsidRPr="009A7C67">
              <w:t>таблеток набор</w:t>
            </w:r>
          </w:p>
        </w:tc>
      </w:tr>
      <w:tr w:rsidR="00FB393E" w:rsidRPr="009A7C67" w14:paraId="345013D1" w14:textId="77777777">
        <w:tc>
          <w:tcPr>
            <w:tcW w:w="1191" w:type="dxa"/>
            <w:vMerge/>
          </w:tcPr>
          <w:p w14:paraId="276FF1ED" w14:textId="77777777" w:rsidR="00FB393E" w:rsidRPr="009A7C67" w:rsidRDefault="00FB393E">
            <w:pPr>
              <w:pStyle w:val="ConsPlusNormal"/>
            </w:pPr>
          </w:p>
        </w:tc>
        <w:tc>
          <w:tcPr>
            <w:tcW w:w="3118" w:type="dxa"/>
            <w:vMerge/>
          </w:tcPr>
          <w:p w14:paraId="0CA0CDF1" w14:textId="77777777" w:rsidR="00FB393E" w:rsidRPr="009A7C67" w:rsidRDefault="00FB393E">
            <w:pPr>
              <w:pStyle w:val="ConsPlusNormal"/>
            </w:pPr>
          </w:p>
        </w:tc>
        <w:tc>
          <w:tcPr>
            <w:tcW w:w="2154" w:type="dxa"/>
            <w:tcBorders>
              <w:top w:val="nil"/>
            </w:tcBorders>
          </w:tcPr>
          <w:p w14:paraId="10095CE9" w14:textId="77777777" w:rsidR="00FB393E" w:rsidRPr="009A7C67" w:rsidRDefault="00FB393E">
            <w:pPr>
              <w:pStyle w:val="ConsPlusNormal"/>
            </w:pPr>
            <w:r w:rsidRPr="009A7C67">
              <w:t>велпатасвир + софосбувир</w:t>
            </w:r>
          </w:p>
        </w:tc>
        <w:tc>
          <w:tcPr>
            <w:tcW w:w="3515" w:type="dxa"/>
            <w:tcBorders>
              <w:top w:val="nil"/>
            </w:tcBorders>
          </w:tcPr>
          <w:p w14:paraId="523E1FA0" w14:textId="77777777" w:rsidR="00FB393E" w:rsidRPr="009A7C67" w:rsidRDefault="00FB393E">
            <w:pPr>
              <w:pStyle w:val="ConsPlusNormal"/>
            </w:pPr>
            <w:r w:rsidRPr="009A7C67">
              <w:t>таблетки, покрытые пленочной оболочкой</w:t>
            </w:r>
          </w:p>
        </w:tc>
      </w:tr>
      <w:tr w:rsidR="00FB393E" w:rsidRPr="009A7C67" w14:paraId="1901EEA8" w14:textId="77777777">
        <w:tc>
          <w:tcPr>
            <w:tcW w:w="1191" w:type="dxa"/>
            <w:vMerge w:val="restart"/>
          </w:tcPr>
          <w:p w14:paraId="7F1518D5" w14:textId="77777777" w:rsidR="00FB393E" w:rsidRPr="009A7C67" w:rsidRDefault="00FB393E">
            <w:pPr>
              <w:pStyle w:val="ConsPlusNormal"/>
              <w:jc w:val="center"/>
            </w:pPr>
            <w:r w:rsidRPr="009A7C67">
              <w:t>J05АВ</w:t>
            </w:r>
          </w:p>
        </w:tc>
        <w:tc>
          <w:tcPr>
            <w:tcW w:w="3118" w:type="dxa"/>
            <w:vMerge w:val="restart"/>
          </w:tcPr>
          <w:p w14:paraId="67669066" w14:textId="77777777" w:rsidR="00FB393E" w:rsidRPr="009A7C67" w:rsidRDefault="00FB393E">
            <w:pPr>
              <w:pStyle w:val="ConsPlusNormal"/>
            </w:pPr>
            <w:r w:rsidRPr="009A7C67">
              <w:t>нуклеозиды и нуклеотиды, кроме ингибиторов обратной транскриптазы</w:t>
            </w:r>
          </w:p>
        </w:tc>
        <w:tc>
          <w:tcPr>
            <w:tcW w:w="2154" w:type="dxa"/>
            <w:tcBorders>
              <w:bottom w:val="nil"/>
            </w:tcBorders>
          </w:tcPr>
          <w:p w14:paraId="64BE7DFB" w14:textId="77777777" w:rsidR="00FB393E" w:rsidRPr="009A7C67" w:rsidRDefault="00FB393E">
            <w:pPr>
              <w:pStyle w:val="ConsPlusNormal"/>
            </w:pPr>
            <w:r w:rsidRPr="009A7C67">
              <w:t>ацикловир</w:t>
            </w:r>
          </w:p>
        </w:tc>
        <w:tc>
          <w:tcPr>
            <w:tcW w:w="3515" w:type="dxa"/>
            <w:tcBorders>
              <w:bottom w:val="nil"/>
            </w:tcBorders>
          </w:tcPr>
          <w:p w14:paraId="7AF3F9B8" w14:textId="77777777" w:rsidR="00FB393E" w:rsidRPr="009A7C67" w:rsidRDefault="00FB393E">
            <w:pPr>
              <w:pStyle w:val="ConsPlusNormal"/>
            </w:pPr>
            <w:r w:rsidRPr="009A7C67">
              <w:t>крем для местного и наружного применения;</w:t>
            </w:r>
          </w:p>
          <w:p w14:paraId="7CC00B7D" w14:textId="77777777" w:rsidR="00FB393E" w:rsidRPr="009A7C67" w:rsidRDefault="00FB393E">
            <w:pPr>
              <w:pStyle w:val="ConsPlusNormal"/>
            </w:pPr>
            <w:r w:rsidRPr="009A7C67">
              <w:t>крем для наружного применения;</w:t>
            </w:r>
          </w:p>
          <w:p w14:paraId="6E85C028" w14:textId="77777777" w:rsidR="00FB393E" w:rsidRPr="009A7C67" w:rsidRDefault="00FB393E">
            <w:pPr>
              <w:pStyle w:val="ConsPlusNormal"/>
            </w:pPr>
            <w:r w:rsidRPr="009A7C67">
              <w:t>лиофилизат для приготовления раствора для инфузий;</w:t>
            </w:r>
          </w:p>
          <w:p w14:paraId="1C29A137" w14:textId="77777777" w:rsidR="00FB393E" w:rsidRPr="009A7C67" w:rsidRDefault="00FB393E">
            <w:pPr>
              <w:pStyle w:val="ConsPlusNormal"/>
            </w:pPr>
            <w:r w:rsidRPr="009A7C67">
              <w:t>мазь глазная;</w:t>
            </w:r>
          </w:p>
          <w:p w14:paraId="041A7701" w14:textId="77777777" w:rsidR="00FB393E" w:rsidRPr="009A7C67" w:rsidRDefault="00FB393E">
            <w:pPr>
              <w:pStyle w:val="ConsPlusNormal"/>
            </w:pPr>
            <w:r w:rsidRPr="009A7C67">
              <w:t>мазь для местного и наружного применения;</w:t>
            </w:r>
          </w:p>
          <w:p w14:paraId="06540170" w14:textId="77777777" w:rsidR="00FB393E" w:rsidRPr="009A7C67" w:rsidRDefault="00FB393E">
            <w:pPr>
              <w:pStyle w:val="ConsPlusNormal"/>
            </w:pPr>
            <w:r w:rsidRPr="009A7C67">
              <w:t>мазь для наружного применения;</w:t>
            </w:r>
          </w:p>
          <w:p w14:paraId="5FC7CF45" w14:textId="77777777" w:rsidR="00FB393E" w:rsidRPr="009A7C67" w:rsidRDefault="00FB393E">
            <w:pPr>
              <w:pStyle w:val="ConsPlusNormal"/>
            </w:pPr>
            <w:r w:rsidRPr="009A7C67">
              <w:t>порошок для приготовления раствора для инфузий;</w:t>
            </w:r>
          </w:p>
          <w:p w14:paraId="0F678301" w14:textId="77777777" w:rsidR="00FB393E" w:rsidRPr="009A7C67" w:rsidRDefault="00FB393E">
            <w:pPr>
              <w:pStyle w:val="ConsPlusNormal"/>
            </w:pPr>
            <w:r w:rsidRPr="009A7C67">
              <w:t>таблетки;</w:t>
            </w:r>
          </w:p>
          <w:p w14:paraId="11197749" w14:textId="77777777" w:rsidR="00FB393E" w:rsidRPr="009A7C67" w:rsidRDefault="00FB393E">
            <w:pPr>
              <w:pStyle w:val="ConsPlusNormal"/>
            </w:pPr>
            <w:r w:rsidRPr="009A7C67">
              <w:t>таблетки, покрытые пленочной оболочкой</w:t>
            </w:r>
          </w:p>
        </w:tc>
      </w:tr>
      <w:tr w:rsidR="00FB393E" w:rsidRPr="009A7C67" w14:paraId="06F0B640" w14:textId="77777777">
        <w:tblPrEx>
          <w:tblBorders>
            <w:insideH w:val="nil"/>
          </w:tblBorders>
        </w:tblPrEx>
        <w:tc>
          <w:tcPr>
            <w:tcW w:w="1191" w:type="dxa"/>
            <w:vMerge/>
          </w:tcPr>
          <w:p w14:paraId="7A2D7347" w14:textId="77777777" w:rsidR="00FB393E" w:rsidRPr="009A7C67" w:rsidRDefault="00FB393E">
            <w:pPr>
              <w:pStyle w:val="ConsPlusNormal"/>
            </w:pPr>
          </w:p>
        </w:tc>
        <w:tc>
          <w:tcPr>
            <w:tcW w:w="3118" w:type="dxa"/>
            <w:vMerge/>
          </w:tcPr>
          <w:p w14:paraId="3CAC593D" w14:textId="77777777" w:rsidR="00FB393E" w:rsidRPr="009A7C67" w:rsidRDefault="00FB393E">
            <w:pPr>
              <w:pStyle w:val="ConsPlusNormal"/>
            </w:pPr>
          </w:p>
        </w:tc>
        <w:tc>
          <w:tcPr>
            <w:tcW w:w="2154" w:type="dxa"/>
            <w:tcBorders>
              <w:top w:val="nil"/>
              <w:bottom w:val="nil"/>
            </w:tcBorders>
          </w:tcPr>
          <w:p w14:paraId="3AE8491C" w14:textId="77777777" w:rsidR="00FB393E" w:rsidRPr="009A7C67" w:rsidRDefault="00FB393E">
            <w:pPr>
              <w:pStyle w:val="ConsPlusNormal"/>
            </w:pPr>
            <w:r w:rsidRPr="009A7C67">
              <w:t>рибавирин</w:t>
            </w:r>
          </w:p>
        </w:tc>
        <w:tc>
          <w:tcPr>
            <w:tcW w:w="3515" w:type="dxa"/>
            <w:tcBorders>
              <w:top w:val="nil"/>
              <w:bottom w:val="nil"/>
            </w:tcBorders>
          </w:tcPr>
          <w:p w14:paraId="7C4989BD" w14:textId="77777777" w:rsidR="00FB393E" w:rsidRPr="009A7C67" w:rsidRDefault="00FB393E">
            <w:pPr>
              <w:pStyle w:val="ConsPlusNormal"/>
            </w:pPr>
            <w:r w:rsidRPr="009A7C67">
              <w:t>капсулы;</w:t>
            </w:r>
          </w:p>
          <w:p w14:paraId="2C361E4F" w14:textId="77777777" w:rsidR="00FB393E" w:rsidRPr="009A7C67" w:rsidRDefault="00FB393E">
            <w:pPr>
              <w:pStyle w:val="ConsPlusNormal"/>
            </w:pPr>
            <w:r w:rsidRPr="009A7C67">
              <w:lastRenderedPageBreak/>
              <w:t>концентрат для приготовления раствора для инфузий;</w:t>
            </w:r>
          </w:p>
          <w:p w14:paraId="33357FE9" w14:textId="77777777" w:rsidR="00FB393E" w:rsidRPr="009A7C67" w:rsidRDefault="00FB393E">
            <w:pPr>
              <w:pStyle w:val="ConsPlusNormal"/>
            </w:pPr>
            <w:r w:rsidRPr="009A7C67">
              <w:t>лиофилизат для приготовления суспензии для приема внутрь;</w:t>
            </w:r>
          </w:p>
          <w:p w14:paraId="2678E4DD" w14:textId="77777777" w:rsidR="00FB393E" w:rsidRPr="009A7C67" w:rsidRDefault="00FB393E">
            <w:pPr>
              <w:pStyle w:val="ConsPlusNormal"/>
            </w:pPr>
            <w:r w:rsidRPr="009A7C67">
              <w:t>таблетки</w:t>
            </w:r>
          </w:p>
        </w:tc>
      </w:tr>
      <w:tr w:rsidR="00FB393E" w:rsidRPr="009A7C67" w14:paraId="2825CA45" w14:textId="77777777">
        <w:tblPrEx>
          <w:tblBorders>
            <w:insideH w:val="nil"/>
          </w:tblBorders>
        </w:tblPrEx>
        <w:tc>
          <w:tcPr>
            <w:tcW w:w="1191" w:type="dxa"/>
            <w:vMerge/>
          </w:tcPr>
          <w:p w14:paraId="5B8C5F0F" w14:textId="77777777" w:rsidR="00FB393E" w:rsidRPr="009A7C67" w:rsidRDefault="00FB393E">
            <w:pPr>
              <w:pStyle w:val="ConsPlusNormal"/>
            </w:pPr>
          </w:p>
        </w:tc>
        <w:tc>
          <w:tcPr>
            <w:tcW w:w="3118" w:type="dxa"/>
            <w:vMerge/>
          </w:tcPr>
          <w:p w14:paraId="3327A9ED" w14:textId="77777777" w:rsidR="00FB393E" w:rsidRPr="009A7C67" w:rsidRDefault="00FB393E">
            <w:pPr>
              <w:pStyle w:val="ConsPlusNormal"/>
            </w:pPr>
          </w:p>
        </w:tc>
        <w:tc>
          <w:tcPr>
            <w:tcW w:w="2154" w:type="dxa"/>
            <w:tcBorders>
              <w:top w:val="nil"/>
              <w:bottom w:val="nil"/>
            </w:tcBorders>
          </w:tcPr>
          <w:p w14:paraId="13AEBD05" w14:textId="77777777" w:rsidR="00FB393E" w:rsidRPr="009A7C67" w:rsidRDefault="00FB393E">
            <w:pPr>
              <w:pStyle w:val="ConsPlusNormal"/>
            </w:pPr>
            <w:r w:rsidRPr="009A7C67">
              <w:t>валганцикловир</w:t>
            </w:r>
          </w:p>
        </w:tc>
        <w:tc>
          <w:tcPr>
            <w:tcW w:w="3515" w:type="dxa"/>
            <w:tcBorders>
              <w:top w:val="nil"/>
              <w:bottom w:val="nil"/>
            </w:tcBorders>
          </w:tcPr>
          <w:p w14:paraId="31962D14" w14:textId="77777777" w:rsidR="00FB393E" w:rsidRPr="009A7C67" w:rsidRDefault="00FB393E">
            <w:pPr>
              <w:pStyle w:val="ConsPlusNormal"/>
            </w:pPr>
            <w:r w:rsidRPr="009A7C67">
              <w:t>таблетки, покрытые пленочной оболочкой;</w:t>
            </w:r>
          </w:p>
          <w:p w14:paraId="694C1DF2" w14:textId="77777777" w:rsidR="00FB393E" w:rsidRPr="009A7C67" w:rsidRDefault="00FB393E">
            <w:pPr>
              <w:pStyle w:val="ConsPlusNormal"/>
            </w:pPr>
            <w:r w:rsidRPr="009A7C67">
              <w:t>таблетки, покрытые оболочкой</w:t>
            </w:r>
          </w:p>
        </w:tc>
      </w:tr>
      <w:tr w:rsidR="00FB393E" w:rsidRPr="009A7C67" w14:paraId="1432F356" w14:textId="77777777">
        <w:tc>
          <w:tcPr>
            <w:tcW w:w="1191" w:type="dxa"/>
            <w:vMerge/>
          </w:tcPr>
          <w:p w14:paraId="4CCD8E7C" w14:textId="77777777" w:rsidR="00FB393E" w:rsidRPr="009A7C67" w:rsidRDefault="00FB393E">
            <w:pPr>
              <w:pStyle w:val="ConsPlusNormal"/>
            </w:pPr>
          </w:p>
        </w:tc>
        <w:tc>
          <w:tcPr>
            <w:tcW w:w="3118" w:type="dxa"/>
            <w:vMerge/>
          </w:tcPr>
          <w:p w14:paraId="04E00796" w14:textId="77777777" w:rsidR="00FB393E" w:rsidRPr="009A7C67" w:rsidRDefault="00FB393E">
            <w:pPr>
              <w:pStyle w:val="ConsPlusNormal"/>
            </w:pPr>
          </w:p>
        </w:tc>
        <w:tc>
          <w:tcPr>
            <w:tcW w:w="2154" w:type="dxa"/>
            <w:tcBorders>
              <w:top w:val="nil"/>
            </w:tcBorders>
          </w:tcPr>
          <w:p w14:paraId="218FC57C" w14:textId="77777777" w:rsidR="00FB393E" w:rsidRPr="009A7C67" w:rsidRDefault="00FB393E">
            <w:pPr>
              <w:pStyle w:val="ConsPlusNormal"/>
            </w:pPr>
            <w:r w:rsidRPr="009A7C67">
              <w:t>ганцикловир</w:t>
            </w:r>
          </w:p>
        </w:tc>
        <w:tc>
          <w:tcPr>
            <w:tcW w:w="3515" w:type="dxa"/>
            <w:tcBorders>
              <w:top w:val="nil"/>
            </w:tcBorders>
          </w:tcPr>
          <w:p w14:paraId="2397DE2C"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237ACC32" w14:textId="77777777">
        <w:tc>
          <w:tcPr>
            <w:tcW w:w="1191" w:type="dxa"/>
            <w:vMerge w:val="restart"/>
          </w:tcPr>
          <w:p w14:paraId="01ADEA4F" w14:textId="77777777" w:rsidR="00FB393E" w:rsidRPr="009A7C67" w:rsidRDefault="00FB393E">
            <w:pPr>
              <w:pStyle w:val="ConsPlusNormal"/>
              <w:jc w:val="center"/>
            </w:pPr>
            <w:r w:rsidRPr="009A7C67">
              <w:t>J05АЕ</w:t>
            </w:r>
          </w:p>
        </w:tc>
        <w:tc>
          <w:tcPr>
            <w:tcW w:w="3118" w:type="dxa"/>
            <w:vMerge w:val="restart"/>
          </w:tcPr>
          <w:p w14:paraId="080297CB" w14:textId="77777777" w:rsidR="00FB393E" w:rsidRPr="009A7C67" w:rsidRDefault="00FB393E">
            <w:pPr>
              <w:pStyle w:val="ConsPlusNormal"/>
            </w:pPr>
            <w:r w:rsidRPr="009A7C67">
              <w:t>ингибиторы ВИЧ-протеаз</w:t>
            </w:r>
          </w:p>
        </w:tc>
        <w:tc>
          <w:tcPr>
            <w:tcW w:w="2154" w:type="dxa"/>
            <w:tcBorders>
              <w:bottom w:val="nil"/>
            </w:tcBorders>
          </w:tcPr>
          <w:p w14:paraId="6685F7F9" w14:textId="77777777" w:rsidR="00FB393E" w:rsidRPr="009A7C67" w:rsidRDefault="00FB393E">
            <w:pPr>
              <w:pStyle w:val="ConsPlusNormal"/>
            </w:pPr>
            <w:r w:rsidRPr="009A7C67">
              <w:t>атазанавир</w:t>
            </w:r>
          </w:p>
        </w:tc>
        <w:tc>
          <w:tcPr>
            <w:tcW w:w="3515" w:type="dxa"/>
            <w:tcBorders>
              <w:bottom w:val="nil"/>
            </w:tcBorders>
          </w:tcPr>
          <w:p w14:paraId="3C870941" w14:textId="77777777" w:rsidR="00FB393E" w:rsidRPr="009A7C67" w:rsidRDefault="00FB393E">
            <w:pPr>
              <w:pStyle w:val="ConsPlusNormal"/>
            </w:pPr>
            <w:r w:rsidRPr="009A7C67">
              <w:t>капсулы</w:t>
            </w:r>
          </w:p>
        </w:tc>
      </w:tr>
      <w:tr w:rsidR="00FB393E" w:rsidRPr="009A7C67" w14:paraId="5C2885B2" w14:textId="77777777">
        <w:tblPrEx>
          <w:tblBorders>
            <w:insideH w:val="nil"/>
          </w:tblBorders>
        </w:tblPrEx>
        <w:tc>
          <w:tcPr>
            <w:tcW w:w="1191" w:type="dxa"/>
            <w:vMerge/>
          </w:tcPr>
          <w:p w14:paraId="38F85BE0" w14:textId="77777777" w:rsidR="00FB393E" w:rsidRPr="009A7C67" w:rsidRDefault="00FB393E">
            <w:pPr>
              <w:pStyle w:val="ConsPlusNormal"/>
            </w:pPr>
          </w:p>
        </w:tc>
        <w:tc>
          <w:tcPr>
            <w:tcW w:w="3118" w:type="dxa"/>
            <w:vMerge/>
          </w:tcPr>
          <w:p w14:paraId="2AE985AE" w14:textId="77777777" w:rsidR="00FB393E" w:rsidRPr="009A7C67" w:rsidRDefault="00FB393E">
            <w:pPr>
              <w:pStyle w:val="ConsPlusNormal"/>
            </w:pPr>
          </w:p>
        </w:tc>
        <w:tc>
          <w:tcPr>
            <w:tcW w:w="2154" w:type="dxa"/>
            <w:tcBorders>
              <w:top w:val="nil"/>
              <w:bottom w:val="nil"/>
            </w:tcBorders>
          </w:tcPr>
          <w:p w14:paraId="5BBA2DDD" w14:textId="77777777" w:rsidR="00FB393E" w:rsidRPr="009A7C67" w:rsidRDefault="00FB393E">
            <w:pPr>
              <w:pStyle w:val="ConsPlusNormal"/>
            </w:pPr>
            <w:r w:rsidRPr="009A7C67">
              <w:t>дарунавир</w:t>
            </w:r>
          </w:p>
        </w:tc>
        <w:tc>
          <w:tcPr>
            <w:tcW w:w="3515" w:type="dxa"/>
            <w:tcBorders>
              <w:top w:val="nil"/>
              <w:bottom w:val="nil"/>
            </w:tcBorders>
          </w:tcPr>
          <w:p w14:paraId="107E6655" w14:textId="77777777" w:rsidR="00FB393E" w:rsidRPr="009A7C67" w:rsidRDefault="00FB393E">
            <w:pPr>
              <w:pStyle w:val="ConsPlusNormal"/>
            </w:pPr>
            <w:r w:rsidRPr="009A7C67">
              <w:t>таблетки, покрытые пленочной оболочкой</w:t>
            </w:r>
          </w:p>
        </w:tc>
      </w:tr>
      <w:tr w:rsidR="00FB393E" w:rsidRPr="009A7C67" w14:paraId="1FA36029" w14:textId="77777777">
        <w:tblPrEx>
          <w:tblBorders>
            <w:insideH w:val="nil"/>
          </w:tblBorders>
        </w:tblPrEx>
        <w:tc>
          <w:tcPr>
            <w:tcW w:w="1191" w:type="dxa"/>
            <w:vMerge/>
          </w:tcPr>
          <w:p w14:paraId="199DEE0F" w14:textId="77777777" w:rsidR="00FB393E" w:rsidRPr="009A7C67" w:rsidRDefault="00FB393E">
            <w:pPr>
              <w:pStyle w:val="ConsPlusNormal"/>
            </w:pPr>
          </w:p>
        </w:tc>
        <w:tc>
          <w:tcPr>
            <w:tcW w:w="3118" w:type="dxa"/>
            <w:vMerge/>
          </w:tcPr>
          <w:p w14:paraId="5AC27A9B" w14:textId="77777777" w:rsidR="00FB393E" w:rsidRPr="009A7C67" w:rsidRDefault="00FB393E">
            <w:pPr>
              <w:pStyle w:val="ConsPlusNormal"/>
            </w:pPr>
          </w:p>
        </w:tc>
        <w:tc>
          <w:tcPr>
            <w:tcW w:w="2154" w:type="dxa"/>
            <w:tcBorders>
              <w:top w:val="nil"/>
              <w:bottom w:val="nil"/>
            </w:tcBorders>
          </w:tcPr>
          <w:p w14:paraId="71E67F3F" w14:textId="77777777" w:rsidR="00FB393E" w:rsidRPr="009A7C67" w:rsidRDefault="00FB393E">
            <w:pPr>
              <w:pStyle w:val="ConsPlusNormal"/>
            </w:pPr>
            <w:r w:rsidRPr="009A7C67">
              <w:t>индинавир</w:t>
            </w:r>
          </w:p>
        </w:tc>
        <w:tc>
          <w:tcPr>
            <w:tcW w:w="3515" w:type="dxa"/>
            <w:tcBorders>
              <w:top w:val="nil"/>
              <w:bottom w:val="nil"/>
            </w:tcBorders>
          </w:tcPr>
          <w:p w14:paraId="32AC8627" w14:textId="77777777" w:rsidR="00FB393E" w:rsidRPr="009A7C67" w:rsidRDefault="00FB393E">
            <w:pPr>
              <w:pStyle w:val="ConsPlusNormal"/>
            </w:pPr>
            <w:r w:rsidRPr="009A7C67">
              <w:t>капсулы</w:t>
            </w:r>
          </w:p>
        </w:tc>
      </w:tr>
      <w:tr w:rsidR="00FB393E" w:rsidRPr="009A7C67" w14:paraId="7645D4AB" w14:textId="77777777">
        <w:tblPrEx>
          <w:tblBorders>
            <w:insideH w:val="nil"/>
          </w:tblBorders>
        </w:tblPrEx>
        <w:tc>
          <w:tcPr>
            <w:tcW w:w="1191" w:type="dxa"/>
            <w:vMerge/>
          </w:tcPr>
          <w:p w14:paraId="59ACBE23" w14:textId="77777777" w:rsidR="00FB393E" w:rsidRPr="009A7C67" w:rsidRDefault="00FB393E">
            <w:pPr>
              <w:pStyle w:val="ConsPlusNormal"/>
            </w:pPr>
          </w:p>
        </w:tc>
        <w:tc>
          <w:tcPr>
            <w:tcW w:w="3118" w:type="dxa"/>
            <w:vMerge/>
          </w:tcPr>
          <w:p w14:paraId="53073C3A" w14:textId="77777777" w:rsidR="00FB393E" w:rsidRPr="009A7C67" w:rsidRDefault="00FB393E">
            <w:pPr>
              <w:pStyle w:val="ConsPlusNormal"/>
            </w:pPr>
          </w:p>
        </w:tc>
        <w:tc>
          <w:tcPr>
            <w:tcW w:w="2154" w:type="dxa"/>
            <w:tcBorders>
              <w:top w:val="nil"/>
              <w:bottom w:val="nil"/>
            </w:tcBorders>
          </w:tcPr>
          <w:p w14:paraId="579E4C0B" w14:textId="77777777" w:rsidR="00FB393E" w:rsidRPr="009A7C67" w:rsidRDefault="00FB393E">
            <w:pPr>
              <w:pStyle w:val="ConsPlusNormal"/>
            </w:pPr>
            <w:r w:rsidRPr="009A7C67">
              <w:t>нелфинавир</w:t>
            </w:r>
          </w:p>
        </w:tc>
        <w:tc>
          <w:tcPr>
            <w:tcW w:w="3515" w:type="dxa"/>
            <w:tcBorders>
              <w:top w:val="nil"/>
              <w:bottom w:val="nil"/>
            </w:tcBorders>
          </w:tcPr>
          <w:p w14:paraId="6ED82D11" w14:textId="77777777" w:rsidR="00FB393E" w:rsidRPr="009A7C67" w:rsidRDefault="00FB393E">
            <w:pPr>
              <w:pStyle w:val="ConsPlusNormal"/>
            </w:pPr>
            <w:r w:rsidRPr="009A7C67">
              <w:t>порошок для приема внутрь</w:t>
            </w:r>
          </w:p>
        </w:tc>
      </w:tr>
      <w:tr w:rsidR="00FB393E" w:rsidRPr="009A7C67" w14:paraId="21E41971" w14:textId="77777777">
        <w:tblPrEx>
          <w:tblBorders>
            <w:insideH w:val="nil"/>
          </w:tblBorders>
        </w:tblPrEx>
        <w:tc>
          <w:tcPr>
            <w:tcW w:w="1191" w:type="dxa"/>
            <w:vMerge/>
          </w:tcPr>
          <w:p w14:paraId="6FFC88BF" w14:textId="77777777" w:rsidR="00FB393E" w:rsidRPr="009A7C67" w:rsidRDefault="00FB393E">
            <w:pPr>
              <w:pStyle w:val="ConsPlusNormal"/>
            </w:pPr>
          </w:p>
        </w:tc>
        <w:tc>
          <w:tcPr>
            <w:tcW w:w="3118" w:type="dxa"/>
            <w:vMerge/>
          </w:tcPr>
          <w:p w14:paraId="4617057E" w14:textId="77777777" w:rsidR="00FB393E" w:rsidRPr="009A7C67" w:rsidRDefault="00FB393E">
            <w:pPr>
              <w:pStyle w:val="ConsPlusNormal"/>
            </w:pPr>
          </w:p>
        </w:tc>
        <w:tc>
          <w:tcPr>
            <w:tcW w:w="2154" w:type="dxa"/>
            <w:tcBorders>
              <w:top w:val="nil"/>
              <w:bottom w:val="nil"/>
            </w:tcBorders>
          </w:tcPr>
          <w:p w14:paraId="7C3A8138" w14:textId="77777777" w:rsidR="00FB393E" w:rsidRPr="009A7C67" w:rsidRDefault="00FB393E">
            <w:pPr>
              <w:pStyle w:val="ConsPlusNormal"/>
            </w:pPr>
            <w:r w:rsidRPr="009A7C67">
              <w:t>ритонавир</w:t>
            </w:r>
          </w:p>
        </w:tc>
        <w:tc>
          <w:tcPr>
            <w:tcW w:w="3515" w:type="dxa"/>
            <w:tcBorders>
              <w:top w:val="nil"/>
              <w:bottom w:val="nil"/>
            </w:tcBorders>
          </w:tcPr>
          <w:p w14:paraId="6B7C485D" w14:textId="77777777" w:rsidR="00FB393E" w:rsidRPr="009A7C67" w:rsidRDefault="00FB393E">
            <w:pPr>
              <w:pStyle w:val="ConsPlusNormal"/>
            </w:pPr>
            <w:r w:rsidRPr="009A7C67">
              <w:t>капсулы;</w:t>
            </w:r>
          </w:p>
          <w:p w14:paraId="19F0FDEA" w14:textId="77777777" w:rsidR="00FB393E" w:rsidRPr="009A7C67" w:rsidRDefault="00FB393E">
            <w:pPr>
              <w:pStyle w:val="ConsPlusNormal"/>
            </w:pPr>
            <w:r w:rsidRPr="009A7C67">
              <w:t>капсулы мягкие;</w:t>
            </w:r>
          </w:p>
          <w:p w14:paraId="4D49C3A9" w14:textId="77777777" w:rsidR="00FB393E" w:rsidRPr="009A7C67" w:rsidRDefault="00FB393E">
            <w:pPr>
              <w:pStyle w:val="ConsPlusNormal"/>
            </w:pPr>
            <w:r w:rsidRPr="009A7C67">
              <w:t>таблетки, покрытые пленочной оболочкой</w:t>
            </w:r>
          </w:p>
        </w:tc>
      </w:tr>
      <w:tr w:rsidR="00FB393E" w:rsidRPr="009A7C67" w14:paraId="51A49DD1" w14:textId="77777777">
        <w:tblPrEx>
          <w:tblBorders>
            <w:insideH w:val="nil"/>
          </w:tblBorders>
        </w:tblPrEx>
        <w:tc>
          <w:tcPr>
            <w:tcW w:w="1191" w:type="dxa"/>
            <w:vMerge/>
          </w:tcPr>
          <w:p w14:paraId="46B0BEDF" w14:textId="77777777" w:rsidR="00FB393E" w:rsidRPr="009A7C67" w:rsidRDefault="00FB393E">
            <w:pPr>
              <w:pStyle w:val="ConsPlusNormal"/>
            </w:pPr>
          </w:p>
        </w:tc>
        <w:tc>
          <w:tcPr>
            <w:tcW w:w="3118" w:type="dxa"/>
            <w:vMerge/>
          </w:tcPr>
          <w:p w14:paraId="05973B0B" w14:textId="77777777" w:rsidR="00FB393E" w:rsidRPr="009A7C67" w:rsidRDefault="00FB393E">
            <w:pPr>
              <w:pStyle w:val="ConsPlusNormal"/>
            </w:pPr>
          </w:p>
        </w:tc>
        <w:tc>
          <w:tcPr>
            <w:tcW w:w="2154" w:type="dxa"/>
            <w:tcBorders>
              <w:top w:val="nil"/>
              <w:bottom w:val="nil"/>
            </w:tcBorders>
          </w:tcPr>
          <w:p w14:paraId="15C0DA28" w14:textId="77777777" w:rsidR="00FB393E" w:rsidRPr="009A7C67" w:rsidRDefault="00FB393E">
            <w:pPr>
              <w:pStyle w:val="ConsPlusNormal"/>
            </w:pPr>
            <w:r w:rsidRPr="009A7C67">
              <w:t>саквинавир</w:t>
            </w:r>
          </w:p>
        </w:tc>
        <w:tc>
          <w:tcPr>
            <w:tcW w:w="3515" w:type="dxa"/>
            <w:tcBorders>
              <w:top w:val="nil"/>
              <w:bottom w:val="nil"/>
            </w:tcBorders>
          </w:tcPr>
          <w:p w14:paraId="227DFD1C" w14:textId="77777777" w:rsidR="00FB393E" w:rsidRPr="009A7C67" w:rsidRDefault="00FB393E">
            <w:pPr>
              <w:pStyle w:val="ConsPlusNormal"/>
            </w:pPr>
            <w:r w:rsidRPr="009A7C67">
              <w:t>таблетки, покрытые оболочкой;</w:t>
            </w:r>
          </w:p>
          <w:p w14:paraId="5663E713" w14:textId="77777777" w:rsidR="00FB393E" w:rsidRPr="009A7C67" w:rsidRDefault="00FB393E">
            <w:pPr>
              <w:pStyle w:val="ConsPlusNormal"/>
            </w:pPr>
            <w:r w:rsidRPr="009A7C67">
              <w:t>таблетки, покрытые пленочной оболочкой</w:t>
            </w:r>
          </w:p>
        </w:tc>
      </w:tr>
      <w:tr w:rsidR="00FB393E" w:rsidRPr="009A7C67" w14:paraId="1423C8D0" w14:textId="77777777">
        <w:tblPrEx>
          <w:tblBorders>
            <w:insideH w:val="nil"/>
          </w:tblBorders>
        </w:tblPrEx>
        <w:tc>
          <w:tcPr>
            <w:tcW w:w="1191" w:type="dxa"/>
            <w:vMerge/>
          </w:tcPr>
          <w:p w14:paraId="33473391" w14:textId="77777777" w:rsidR="00FB393E" w:rsidRPr="009A7C67" w:rsidRDefault="00FB393E">
            <w:pPr>
              <w:pStyle w:val="ConsPlusNormal"/>
            </w:pPr>
          </w:p>
        </w:tc>
        <w:tc>
          <w:tcPr>
            <w:tcW w:w="3118" w:type="dxa"/>
            <w:vMerge/>
          </w:tcPr>
          <w:p w14:paraId="4D9216F2" w14:textId="77777777" w:rsidR="00FB393E" w:rsidRPr="009A7C67" w:rsidRDefault="00FB393E">
            <w:pPr>
              <w:pStyle w:val="ConsPlusNormal"/>
            </w:pPr>
          </w:p>
        </w:tc>
        <w:tc>
          <w:tcPr>
            <w:tcW w:w="2154" w:type="dxa"/>
            <w:tcBorders>
              <w:top w:val="nil"/>
              <w:bottom w:val="nil"/>
            </w:tcBorders>
          </w:tcPr>
          <w:p w14:paraId="78871083" w14:textId="77777777" w:rsidR="00FB393E" w:rsidRPr="009A7C67" w:rsidRDefault="00FB393E">
            <w:pPr>
              <w:pStyle w:val="ConsPlusNormal"/>
            </w:pPr>
            <w:r w:rsidRPr="009A7C67">
              <w:t>симепревир</w:t>
            </w:r>
          </w:p>
        </w:tc>
        <w:tc>
          <w:tcPr>
            <w:tcW w:w="3515" w:type="dxa"/>
            <w:tcBorders>
              <w:top w:val="nil"/>
              <w:bottom w:val="nil"/>
            </w:tcBorders>
          </w:tcPr>
          <w:p w14:paraId="7091602E" w14:textId="77777777" w:rsidR="00FB393E" w:rsidRPr="009A7C67" w:rsidRDefault="00FB393E">
            <w:pPr>
              <w:pStyle w:val="ConsPlusNormal"/>
            </w:pPr>
            <w:r w:rsidRPr="009A7C67">
              <w:t>капсулы</w:t>
            </w:r>
          </w:p>
        </w:tc>
      </w:tr>
      <w:tr w:rsidR="00FB393E" w:rsidRPr="009A7C67" w14:paraId="2FC517ED" w14:textId="77777777">
        <w:tblPrEx>
          <w:tblBorders>
            <w:insideH w:val="nil"/>
          </w:tblBorders>
        </w:tblPrEx>
        <w:tc>
          <w:tcPr>
            <w:tcW w:w="1191" w:type="dxa"/>
            <w:vMerge/>
          </w:tcPr>
          <w:p w14:paraId="3BDB9008" w14:textId="77777777" w:rsidR="00FB393E" w:rsidRPr="009A7C67" w:rsidRDefault="00FB393E">
            <w:pPr>
              <w:pStyle w:val="ConsPlusNormal"/>
            </w:pPr>
          </w:p>
        </w:tc>
        <w:tc>
          <w:tcPr>
            <w:tcW w:w="3118" w:type="dxa"/>
            <w:vMerge/>
          </w:tcPr>
          <w:p w14:paraId="71314CC8" w14:textId="77777777" w:rsidR="00FB393E" w:rsidRPr="009A7C67" w:rsidRDefault="00FB393E">
            <w:pPr>
              <w:pStyle w:val="ConsPlusNormal"/>
            </w:pPr>
          </w:p>
        </w:tc>
        <w:tc>
          <w:tcPr>
            <w:tcW w:w="2154" w:type="dxa"/>
            <w:tcBorders>
              <w:top w:val="nil"/>
              <w:bottom w:val="nil"/>
            </w:tcBorders>
          </w:tcPr>
          <w:p w14:paraId="0B5B989C" w14:textId="77777777" w:rsidR="00FB393E" w:rsidRPr="009A7C67" w:rsidRDefault="00FB393E">
            <w:pPr>
              <w:pStyle w:val="ConsPlusNormal"/>
            </w:pPr>
            <w:r w:rsidRPr="009A7C67">
              <w:t>фосампренавир</w:t>
            </w:r>
          </w:p>
        </w:tc>
        <w:tc>
          <w:tcPr>
            <w:tcW w:w="3515" w:type="dxa"/>
            <w:tcBorders>
              <w:top w:val="nil"/>
              <w:bottom w:val="nil"/>
            </w:tcBorders>
          </w:tcPr>
          <w:p w14:paraId="53FA4734" w14:textId="77777777" w:rsidR="00FB393E" w:rsidRPr="009A7C67" w:rsidRDefault="00FB393E">
            <w:pPr>
              <w:pStyle w:val="ConsPlusNormal"/>
            </w:pPr>
            <w:r w:rsidRPr="009A7C67">
              <w:t>суспензия для приема внутрь;</w:t>
            </w:r>
          </w:p>
          <w:p w14:paraId="438A6803" w14:textId="77777777" w:rsidR="00FB393E" w:rsidRPr="009A7C67" w:rsidRDefault="00FB393E">
            <w:pPr>
              <w:pStyle w:val="ConsPlusNormal"/>
            </w:pPr>
            <w:r w:rsidRPr="009A7C67">
              <w:t>таблетки, покрытые оболочкой</w:t>
            </w:r>
          </w:p>
        </w:tc>
      </w:tr>
      <w:tr w:rsidR="00FB393E" w:rsidRPr="009A7C67" w14:paraId="49ED9199" w14:textId="77777777">
        <w:tblPrEx>
          <w:tblBorders>
            <w:insideH w:val="nil"/>
          </w:tblBorders>
        </w:tblPrEx>
        <w:tc>
          <w:tcPr>
            <w:tcW w:w="1191" w:type="dxa"/>
            <w:vMerge/>
          </w:tcPr>
          <w:p w14:paraId="3733BAF6" w14:textId="77777777" w:rsidR="00FB393E" w:rsidRPr="009A7C67" w:rsidRDefault="00FB393E">
            <w:pPr>
              <w:pStyle w:val="ConsPlusNormal"/>
            </w:pPr>
          </w:p>
        </w:tc>
        <w:tc>
          <w:tcPr>
            <w:tcW w:w="3118" w:type="dxa"/>
            <w:vMerge/>
          </w:tcPr>
          <w:p w14:paraId="56983D5E" w14:textId="77777777" w:rsidR="00FB393E" w:rsidRPr="009A7C67" w:rsidRDefault="00FB393E">
            <w:pPr>
              <w:pStyle w:val="ConsPlusNormal"/>
            </w:pPr>
          </w:p>
        </w:tc>
        <w:tc>
          <w:tcPr>
            <w:tcW w:w="2154" w:type="dxa"/>
            <w:tcBorders>
              <w:top w:val="nil"/>
              <w:bottom w:val="nil"/>
            </w:tcBorders>
          </w:tcPr>
          <w:p w14:paraId="29771C5C" w14:textId="77777777" w:rsidR="00FB393E" w:rsidRPr="009A7C67" w:rsidRDefault="00FB393E">
            <w:pPr>
              <w:pStyle w:val="ConsPlusNormal"/>
            </w:pPr>
            <w:r w:rsidRPr="009A7C67">
              <w:t>нарлапревир</w:t>
            </w:r>
          </w:p>
        </w:tc>
        <w:tc>
          <w:tcPr>
            <w:tcW w:w="3515" w:type="dxa"/>
            <w:tcBorders>
              <w:top w:val="nil"/>
              <w:bottom w:val="nil"/>
            </w:tcBorders>
          </w:tcPr>
          <w:p w14:paraId="5987CDC3"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1A505871" w14:textId="77777777">
        <w:tc>
          <w:tcPr>
            <w:tcW w:w="1191" w:type="dxa"/>
            <w:vMerge/>
          </w:tcPr>
          <w:p w14:paraId="39F779AB" w14:textId="77777777" w:rsidR="00FB393E" w:rsidRPr="009A7C67" w:rsidRDefault="00FB393E">
            <w:pPr>
              <w:pStyle w:val="ConsPlusNormal"/>
            </w:pPr>
          </w:p>
        </w:tc>
        <w:tc>
          <w:tcPr>
            <w:tcW w:w="3118" w:type="dxa"/>
            <w:vMerge/>
          </w:tcPr>
          <w:p w14:paraId="66035BDA" w14:textId="77777777" w:rsidR="00FB393E" w:rsidRPr="009A7C67" w:rsidRDefault="00FB393E">
            <w:pPr>
              <w:pStyle w:val="ConsPlusNormal"/>
            </w:pPr>
          </w:p>
        </w:tc>
        <w:tc>
          <w:tcPr>
            <w:tcW w:w="2154" w:type="dxa"/>
            <w:tcBorders>
              <w:top w:val="nil"/>
            </w:tcBorders>
          </w:tcPr>
          <w:p w14:paraId="29E7A605" w14:textId="77777777" w:rsidR="00FB393E" w:rsidRPr="009A7C67" w:rsidRDefault="00FB393E">
            <w:pPr>
              <w:pStyle w:val="ConsPlusNormal"/>
            </w:pPr>
            <w:r w:rsidRPr="009A7C67">
              <w:t>фосампренавир</w:t>
            </w:r>
          </w:p>
        </w:tc>
        <w:tc>
          <w:tcPr>
            <w:tcW w:w="3515" w:type="dxa"/>
            <w:tcBorders>
              <w:top w:val="nil"/>
            </w:tcBorders>
          </w:tcPr>
          <w:p w14:paraId="36D8CFE7" w14:textId="77777777" w:rsidR="00FB393E" w:rsidRPr="009A7C67" w:rsidRDefault="00FB393E">
            <w:pPr>
              <w:pStyle w:val="ConsPlusNormal"/>
            </w:pPr>
            <w:r w:rsidRPr="009A7C67">
              <w:t>суспензия для приема внутрь;</w:t>
            </w:r>
          </w:p>
          <w:p w14:paraId="36ACB2B3" w14:textId="77777777" w:rsidR="00FB393E" w:rsidRPr="009A7C67" w:rsidRDefault="00FB393E">
            <w:pPr>
              <w:pStyle w:val="ConsPlusNormal"/>
            </w:pPr>
            <w:r w:rsidRPr="009A7C67">
              <w:t>таблетки, покрытые оболочкой</w:t>
            </w:r>
          </w:p>
        </w:tc>
      </w:tr>
      <w:tr w:rsidR="00FB393E" w:rsidRPr="009A7C67" w14:paraId="28017362" w14:textId="77777777">
        <w:tc>
          <w:tcPr>
            <w:tcW w:w="1191" w:type="dxa"/>
            <w:vMerge w:val="restart"/>
          </w:tcPr>
          <w:p w14:paraId="175DB19B" w14:textId="77777777" w:rsidR="00FB393E" w:rsidRPr="009A7C67" w:rsidRDefault="00FB393E">
            <w:pPr>
              <w:pStyle w:val="ConsPlusNormal"/>
              <w:jc w:val="center"/>
            </w:pPr>
            <w:r w:rsidRPr="009A7C67">
              <w:t>J05АF</w:t>
            </w:r>
          </w:p>
        </w:tc>
        <w:tc>
          <w:tcPr>
            <w:tcW w:w="3118" w:type="dxa"/>
            <w:vMerge w:val="restart"/>
          </w:tcPr>
          <w:p w14:paraId="007356E3" w14:textId="77777777" w:rsidR="00FB393E" w:rsidRPr="009A7C67" w:rsidRDefault="00FB393E">
            <w:pPr>
              <w:pStyle w:val="ConsPlusNormal"/>
            </w:pPr>
            <w:r w:rsidRPr="009A7C67">
              <w:t>нуклеозиды и нуклеотиды - ингибиторы обратной транскриптазы</w:t>
            </w:r>
          </w:p>
        </w:tc>
        <w:tc>
          <w:tcPr>
            <w:tcW w:w="2154" w:type="dxa"/>
            <w:tcBorders>
              <w:bottom w:val="nil"/>
            </w:tcBorders>
          </w:tcPr>
          <w:p w14:paraId="63D8F231" w14:textId="77777777" w:rsidR="00FB393E" w:rsidRPr="009A7C67" w:rsidRDefault="00FB393E">
            <w:pPr>
              <w:pStyle w:val="ConsPlusNormal"/>
            </w:pPr>
            <w:r w:rsidRPr="009A7C67">
              <w:t>абакавир</w:t>
            </w:r>
          </w:p>
        </w:tc>
        <w:tc>
          <w:tcPr>
            <w:tcW w:w="3515" w:type="dxa"/>
            <w:tcBorders>
              <w:bottom w:val="nil"/>
            </w:tcBorders>
          </w:tcPr>
          <w:p w14:paraId="14D036B1" w14:textId="77777777" w:rsidR="00FB393E" w:rsidRPr="009A7C67" w:rsidRDefault="00FB393E">
            <w:pPr>
              <w:pStyle w:val="ConsPlusNormal"/>
            </w:pPr>
            <w:r w:rsidRPr="009A7C67">
              <w:t>раствор для приема внутрь;</w:t>
            </w:r>
          </w:p>
          <w:p w14:paraId="12CEF108" w14:textId="77777777" w:rsidR="00FB393E" w:rsidRPr="009A7C67" w:rsidRDefault="00FB393E">
            <w:pPr>
              <w:pStyle w:val="ConsPlusNormal"/>
            </w:pPr>
            <w:r w:rsidRPr="009A7C67">
              <w:t>таблетки, покрытые пленочной оболочкой</w:t>
            </w:r>
          </w:p>
        </w:tc>
      </w:tr>
      <w:tr w:rsidR="00FB393E" w:rsidRPr="009A7C67" w14:paraId="4BA3CCB0" w14:textId="77777777">
        <w:tblPrEx>
          <w:tblBorders>
            <w:insideH w:val="nil"/>
          </w:tblBorders>
        </w:tblPrEx>
        <w:tc>
          <w:tcPr>
            <w:tcW w:w="1191" w:type="dxa"/>
            <w:vMerge/>
          </w:tcPr>
          <w:p w14:paraId="5AB44846" w14:textId="77777777" w:rsidR="00FB393E" w:rsidRPr="009A7C67" w:rsidRDefault="00FB393E">
            <w:pPr>
              <w:pStyle w:val="ConsPlusNormal"/>
            </w:pPr>
          </w:p>
        </w:tc>
        <w:tc>
          <w:tcPr>
            <w:tcW w:w="3118" w:type="dxa"/>
            <w:vMerge/>
          </w:tcPr>
          <w:p w14:paraId="51457ED2" w14:textId="77777777" w:rsidR="00FB393E" w:rsidRPr="009A7C67" w:rsidRDefault="00FB393E">
            <w:pPr>
              <w:pStyle w:val="ConsPlusNormal"/>
            </w:pPr>
          </w:p>
        </w:tc>
        <w:tc>
          <w:tcPr>
            <w:tcW w:w="2154" w:type="dxa"/>
            <w:tcBorders>
              <w:top w:val="nil"/>
              <w:bottom w:val="nil"/>
            </w:tcBorders>
          </w:tcPr>
          <w:p w14:paraId="721F0C83" w14:textId="77777777" w:rsidR="00FB393E" w:rsidRPr="009A7C67" w:rsidRDefault="00FB393E">
            <w:pPr>
              <w:pStyle w:val="ConsPlusNormal"/>
            </w:pPr>
            <w:r w:rsidRPr="009A7C67">
              <w:t>диданозин</w:t>
            </w:r>
          </w:p>
        </w:tc>
        <w:tc>
          <w:tcPr>
            <w:tcW w:w="3515" w:type="dxa"/>
            <w:tcBorders>
              <w:top w:val="nil"/>
              <w:bottom w:val="nil"/>
            </w:tcBorders>
          </w:tcPr>
          <w:p w14:paraId="2C2FEFB5" w14:textId="77777777" w:rsidR="00FB393E" w:rsidRPr="009A7C67" w:rsidRDefault="00FB393E">
            <w:pPr>
              <w:pStyle w:val="ConsPlusNormal"/>
            </w:pPr>
            <w:r w:rsidRPr="009A7C67">
              <w:t>капсулы кишечнорастворимые;</w:t>
            </w:r>
          </w:p>
          <w:p w14:paraId="460BBECE" w14:textId="77777777" w:rsidR="00FB393E" w:rsidRPr="009A7C67" w:rsidRDefault="00FB393E">
            <w:pPr>
              <w:pStyle w:val="ConsPlusNormal"/>
            </w:pPr>
            <w:r w:rsidRPr="009A7C67">
              <w:t>порошок для приготовления раствора для приема внутрь для детей</w:t>
            </w:r>
          </w:p>
        </w:tc>
      </w:tr>
      <w:tr w:rsidR="00FB393E" w:rsidRPr="009A7C67" w14:paraId="202EED50" w14:textId="77777777">
        <w:tblPrEx>
          <w:tblBorders>
            <w:insideH w:val="nil"/>
          </w:tblBorders>
        </w:tblPrEx>
        <w:tc>
          <w:tcPr>
            <w:tcW w:w="1191" w:type="dxa"/>
            <w:vMerge/>
          </w:tcPr>
          <w:p w14:paraId="65F04C55" w14:textId="77777777" w:rsidR="00FB393E" w:rsidRPr="009A7C67" w:rsidRDefault="00FB393E">
            <w:pPr>
              <w:pStyle w:val="ConsPlusNormal"/>
            </w:pPr>
          </w:p>
        </w:tc>
        <w:tc>
          <w:tcPr>
            <w:tcW w:w="3118" w:type="dxa"/>
            <w:vMerge/>
          </w:tcPr>
          <w:p w14:paraId="4EAD5542" w14:textId="77777777" w:rsidR="00FB393E" w:rsidRPr="009A7C67" w:rsidRDefault="00FB393E">
            <w:pPr>
              <w:pStyle w:val="ConsPlusNormal"/>
            </w:pPr>
          </w:p>
        </w:tc>
        <w:tc>
          <w:tcPr>
            <w:tcW w:w="2154" w:type="dxa"/>
            <w:tcBorders>
              <w:top w:val="nil"/>
              <w:bottom w:val="nil"/>
            </w:tcBorders>
          </w:tcPr>
          <w:p w14:paraId="6AACB2E5" w14:textId="77777777" w:rsidR="00FB393E" w:rsidRPr="009A7C67" w:rsidRDefault="00FB393E">
            <w:pPr>
              <w:pStyle w:val="ConsPlusNormal"/>
            </w:pPr>
            <w:r w:rsidRPr="009A7C67">
              <w:t>зидовудин</w:t>
            </w:r>
          </w:p>
        </w:tc>
        <w:tc>
          <w:tcPr>
            <w:tcW w:w="3515" w:type="dxa"/>
            <w:tcBorders>
              <w:top w:val="nil"/>
              <w:bottom w:val="nil"/>
            </w:tcBorders>
          </w:tcPr>
          <w:p w14:paraId="7E57E6EF" w14:textId="77777777" w:rsidR="00FB393E" w:rsidRPr="009A7C67" w:rsidRDefault="00FB393E">
            <w:pPr>
              <w:pStyle w:val="ConsPlusNormal"/>
            </w:pPr>
            <w:r w:rsidRPr="009A7C67">
              <w:t>капсулы;</w:t>
            </w:r>
          </w:p>
          <w:p w14:paraId="0D4366AC" w14:textId="77777777" w:rsidR="00FB393E" w:rsidRPr="009A7C67" w:rsidRDefault="00FB393E">
            <w:pPr>
              <w:pStyle w:val="ConsPlusNormal"/>
            </w:pPr>
            <w:r w:rsidRPr="009A7C67">
              <w:t>раствор для инфузий;</w:t>
            </w:r>
          </w:p>
          <w:p w14:paraId="6DC69419" w14:textId="77777777" w:rsidR="00FB393E" w:rsidRPr="009A7C67" w:rsidRDefault="00FB393E">
            <w:pPr>
              <w:pStyle w:val="ConsPlusNormal"/>
            </w:pPr>
            <w:r w:rsidRPr="009A7C67">
              <w:t>раствор для приема внутрь;</w:t>
            </w:r>
          </w:p>
          <w:p w14:paraId="762C6516" w14:textId="77777777" w:rsidR="00FB393E" w:rsidRPr="009A7C67" w:rsidRDefault="00FB393E">
            <w:pPr>
              <w:pStyle w:val="ConsPlusNormal"/>
            </w:pPr>
            <w:r w:rsidRPr="009A7C67">
              <w:t>таблетки, покрытые пленочной оболочкой</w:t>
            </w:r>
          </w:p>
        </w:tc>
      </w:tr>
      <w:tr w:rsidR="00FB393E" w:rsidRPr="009A7C67" w14:paraId="3C53844A" w14:textId="77777777">
        <w:tblPrEx>
          <w:tblBorders>
            <w:insideH w:val="nil"/>
          </w:tblBorders>
        </w:tblPrEx>
        <w:tc>
          <w:tcPr>
            <w:tcW w:w="1191" w:type="dxa"/>
            <w:vMerge/>
          </w:tcPr>
          <w:p w14:paraId="4352D454" w14:textId="77777777" w:rsidR="00FB393E" w:rsidRPr="009A7C67" w:rsidRDefault="00FB393E">
            <w:pPr>
              <w:pStyle w:val="ConsPlusNormal"/>
            </w:pPr>
          </w:p>
        </w:tc>
        <w:tc>
          <w:tcPr>
            <w:tcW w:w="3118" w:type="dxa"/>
            <w:vMerge/>
          </w:tcPr>
          <w:p w14:paraId="5BA8722E" w14:textId="77777777" w:rsidR="00FB393E" w:rsidRPr="009A7C67" w:rsidRDefault="00FB393E">
            <w:pPr>
              <w:pStyle w:val="ConsPlusNormal"/>
            </w:pPr>
          </w:p>
        </w:tc>
        <w:tc>
          <w:tcPr>
            <w:tcW w:w="2154" w:type="dxa"/>
            <w:tcBorders>
              <w:top w:val="nil"/>
              <w:bottom w:val="nil"/>
            </w:tcBorders>
          </w:tcPr>
          <w:p w14:paraId="68313C7B" w14:textId="77777777" w:rsidR="00FB393E" w:rsidRPr="009A7C67" w:rsidRDefault="00FB393E">
            <w:pPr>
              <w:pStyle w:val="ConsPlusNormal"/>
            </w:pPr>
            <w:r w:rsidRPr="009A7C67">
              <w:t>ламивудин</w:t>
            </w:r>
          </w:p>
        </w:tc>
        <w:tc>
          <w:tcPr>
            <w:tcW w:w="3515" w:type="dxa"/>
            <w:tcBorders>
              <w:top w:val="nil"/>
              <w:bottom w:val="nil"/>
            </w:tcBorders>
          </w:tcPr>
          <w:p w14:paraId="43EA187E" w14:textId="77777777" w:rsidR="00FB393E" w:rsidRPr="009A7C67" w:rsidRDefault="00FB393E">
            <w:pPr>
              <w:pStyle w:val="ConsPlusNormal"/>
            </w:pPr>
            <w:r w:rsidRPr="009A7C67">
              <w:t>раствор для приема внутрь;</w:t>
            </w:r>
          </w:p>
          <w:p w14:paraId="06BA8380" w14:textId="77777777" w:rsidR="00FB393E" w:rsidRPr="009A7C67" w:rsidRDefault="00FB393E">
            <w:pPr>
              <w:pStyle w:val="ConsPlusNormal"/>
            </w:pPr>
            <w:r w:rsidRPr="009A7C67">
              <w:t>таблетки, покрытые пленочной оболочкой</w:t>
            </w:r>
          </w:p>
        </w:tc>
      </w:tr>
      <w:tr w:rsidR="00FB393E" w:rsidRPr="009A7C67" w14:paraId="0D645010" w14:textId="77777777">
        <w:tblPrEx>
          <w:tblBorders>
            <w:insideH w:val="nil"/>
          </w:tblBorders>
        </w:tblPrEx>
        <w:tc>
          <w:tcPr>
            <w:tcW w:w="1191" w:type="dxa"/>
            <w:vMerge/>
          </w:tcPr>
          <w:p w14:paraId="6B06ECF6" w14:textId="77777777" w:rsidR="00FB393E" w:rsidRPr="009A7C67" w:rsidRDefault="00FB393E">
            <w:pPr>
              <w:pStyle w:val="ConsPlusNormal"/>
            </w:pPr>
          </w:p>
        </w:tc>
        <w:tc>
          <w:tcPr>
            <w:tcW w:w="3118" w:type="dxa"/>
            <w:vMerge/>
          </w:tcPr>
          <w:p w14:paraId="03BD90A8" w14:textId="77777777" w:rsidR="00FB393E" w:rsidRPr="009A7C67" w:rsidRDefault="00FB393E">
            <w:pPr>
              <w:pStyle w:val="ConsPlusNormal"/>
            </w:pPr>
          </w:p>
        </w:tc>
        <w:tc>
          <w:tcPr>
            <w:tcW w:w="2154" w:type="dxa"/>
            <w:tcBorders>
              <w:top w:val="nil"/>
              <w:bottom w:val="nil"/>
            </w:tcBorders>
          </w:tcPr>
          <w:p w14:paraId="1A63371A" w14:textId="77777777" w:rsidR="00FB393E" w:rsidRPr="009A7C67" w:rsidRDefault="00FB393E">
            <w:pPr>
              <w:pStyle w:val="ConsPlusNormal"/>
            </w:pPr>
            <w:r w:rsidRPr="009A7C67">
              <w:t>ставудин</w:t>
            </w:r>
          </w:p>
        </w:tc>
        <w:tc>
          <w:tcPr>
            <w:tcW w:w="3515" w:type="dxa"/>
            <w:tcBorders>
              <w:top w:val="nil"/>
              <w:bottom w:val="nil"/>
            </w:tcBorders>
          </w:tcPr>
          <w:p w14:paraId="6B45B184" w14:textId="77777777" w:rsidR="00FB393E" w:rsidRPr="009A7C67" w:rsidRDefault="00FB393E">
            <w:pPr>
              <w:pStyle w:val="ConsPlusNormal"/>
            </w:pPr>
            <w:r w:rsidRPr="009A7C67">
              <w:t>капсулы;</w:t>
            </w:r>
          </w:p>
          <w:p w14:paraId="6BB80352" w14:textId="77777777" w:rsidR="00FB393E" w:rsidRPr="009A7C67" w:rsidRDefault="00FB393E">
            <w:pPr>
              <w:pStyle w:val="ConsPlusNormal"/>
            </w:pPr>
            <w:r w:rsidRPr="009A7C67">
              <w:t>порошок для приготовления раствора для приема внутрь</w:t>
            </w:r>
          </w:p>
        </w:tc>
      </w:tr>
      <w:tr w:rsidR="00FB393E" w:rsidRPr="009A7C67" w14:paraId="0184EE8B" w14:textId="77777777">
        <w:tblPrEx>
          <w:tblBorders>
            <w:insideH w:val="nil"/>
          </w:tblBorders>
        </w:tblPrEx>
        <w:tc>
          <w:tcPr>
            <w:tcW w:w="1191" w:type="dxa"/>
            <w:vMerge/>
          </w:tcPr>
          <w:p w14:paraId="5C601F3F" w14:textId="77777777" w:rsidR="00FB393E" w:rsidRPr="009A7C67" w:rsidRDefault="00FB393E">
            <w:pPr>
              <w:pStyle w:val="ConsPlusNormal"/>
            </w:pPr>
          </w:p>
        </w:tc>
        <w:tc>
          <w:tcPr>
            <w:tcW w:w="3118" w:type="dxa"/>
            <w:vMerge/>
          </w:tcPr>
          <w:p w14:paraId="6E9B9EE2" w14:textId="77777777" w:rsidR="00FB393E" w:rsidRPr="009A7C67" w:rsidRDefault="00FB393E">
            <w:pPr>
              <w:pStyle w:val="ConsPlusNormal"/>
            </w:pPr>
          </w:p>
        </w:tc>
        <w:tc>
          <w:tcPr>
            <w:tcW w:w="2154" w:type="dxa"/>
            <w:tcBorders>
              <w:top w:val="nil"/>
              <w:bottom w:val="nil"/>
            </w:tcBorders>
          </w:tcPr>
          <w:p w14:paraId="632B2CA0" w14:textId="77777777" w:rsidR="00FB393E" w:rsidRPr="009A7C67" w:rsidRDefault="00FB393E">
            <w:pPr>
              <w:pStyle w:val="ConsPlusNormal"/>
            </w:pPr>
            <w:r w:rsidRPr="009A7C67">
              <w:t>телбивудин</w:t>
            </w:r>
          </w:p>
        </w:tc>
        <w:tc>
          <w:tcPr>
            <w:tcW w:w="3515" w:type="dxa"/>
            <w:tcBorders>
              <w:top w:val="nil"/>
              <w:bottom w:val="nil"/>
            </w:tcBorders>
          </w:tcPr>
          <w:p w14:paraId="0A5BDEF4" w14:textId="77777777" w:rsidR="00FB393E" w:rsidRPr="009A7C67" w:rsidRDefault="00FB393E">
            <w:pPr>
              <w:pStyle w:val="ConsPlusNormal"/>
            </w:pPr>
            <w:r w:rsidRPr="009A7C67">
              <w:t>таблетки, покрытые пленочной оболочкой</w:t>
            </w:r>
          </w:p>
        </w:tc>
      </w:tr>
      <w:tr w:rsidR="00FB393E" w:rsidRPr="009A7C67" w14:paraId="37616F88" w14:textId="77777777">
        <w:tblPrEx>
          <w:tblBorders>
            <w:insideH w:val="nil"/>
          </w:tblBorders>
        </w:tblPrEx>
        <w:tc>
          <w:tcPr>
            <w:tcW w:w="1191" w:type="dxa"/>
            <w:vMerge/>
          </w:tcPr>
          <w:p w14:paraId="63BFEAF0" w14:textId="77777777" w:rsidR="00FB393E" w:rsidRPr="009A7C67" w:rsidRDefault="00FB393E">
            <w:pPr>
              <w:pStyle w:val="ConsPlusNormal"/>
            </w:pPr>
          </w:p>
        </w:tc>
        <w:tc>
          <w:tcPr>
            <w:tcW w:w="3118" w:type="dxa"/>
            <w:vMerge/>
          </w:tcPr>
          <w:p w14:paraId="54A4EBFA" w14:textId="77777777" w:rsidR="00FB393E" w:rsidRPr="009A7C67" w:rsidRDefault="00FB393E">
            <w:pPr>
              <w:pStyle w:val="ConsPlusNormal"/>
            </w:pPr>
          </w:p>
        </w:tc>
        <w:tc>
          <w:tcPr>
            <w:tcW w:w="2154" w:type="dxa"/>
            <w:tcBorders>
              <w:top w:val="nil"/>
              <w:bottom w:val="nil"/>
            </w:tcBorders>
          </w:tcPr>
          <w:p w14:paraId="55FDC59D" w14:textId="77777777" w:rsidR="00FB393E" w:rsidRPr="009A7C67" w:rsidRDefault="00FB393E">
            <w:pPr>
              <w:pStyle w:val="ConsPlusNormal"/>
            </w:pPr>
            <w:r w:rsidRPr="009A7C67">
              <w:t>тенофовир</w:t>
            </w:r>
          </w:p>
        </w:tc>
        <w:tc>
          <w:tcPr>
            <w:tcW w:w="3515" w:type="dxa"/>
            <w:tcBorders>
              <w:top w:val="nil"/>
              <w:bottom w:val="nil"/>
            </w:tcBorders>
          </w:tcPr>
          <w:p w14:paraId="0392F22E" w14:textId="77777777" w:rsidR="00FB393E" w:rsidRPr="009A7C67" w:rsidRDefault="00FB393E">
            <w:pPr>
              <w:pStyle w:val="ConsPlusNormal"/>
            </w:pPr>
            <w:r w:rsidRPr="009A7C67">
              <w:t>таблетки, покрытые пленочной оболочкой</w:t>
            </w:r>
          </w:p>
        </w:tc>
      </w:tr>
      <w:tr w:rsidR="00FB393E" w:rsidRPr="009A7C67" w14:paraId="7F65A7E2" w14:textId="77777777">
        <w:tblPrEx>
          <w:tblBorders>
            <w:insideH w:val="nil"/>
          </w:tblBorders>
        </w:tblPrEx>
        <w:tc>
          <w:tcPr>
            <w:tcW w:w="1191" w:type="dxa"/>
            <w:vMerge/>
          </w:tcPr>
          <w:p w14:paraId="30007D50" w14:textId="77777777" w:rsidR="00FB393E" w:rsidRPr="009A7C67" w:rsidRDefault="00FB393E">
            <w:pPr>
              <w:pStyle w:val="ConsPlusNormal"/>
            </w:pPr>
          </w:p>
        </w:tc>
        <w:tc>
          <w:tcPr>
            <w:tcW w:w="3118" w:type="dxa"/>
            <w:vMerge/>
          </w:tcPr>
          <w:p w14:paraId="1DD435CA" w14:textId="77777777" w:rsidR="00FB393E" w:rsidRPr="009A7C67" w:rsidRDefault="00FB393E">
            <w:pPr>
              <w:pStyle w:val="ConsPlusNormal"/>
            </w:pPr>
          </w:p>
        </w:tc>
        <w:tc>
          <w:tcPr>
            <w:tcW w:w="2154" w:type="dxa"/>
            <w:tcBorders>
              <w:top w:val="nil"/>
              <w:bottom w:val="nil"/>
            </w:tcBorders>
          </w:tcPr>
          <w:p w14:paraId="7120440C" w14:textId="77777777" w:rsidR="00FB393E" w:rsidRPr="009A7C67" w:rsidRDefault="00FB393E">
            <w:pPr>
              <w:pStyle w:val="ConsPlusNormal"/>
            </w:pPr>
            <w:r w:rsidRPr="009A7C67">
              <w:t>фосфазид</w:t>
            </w:r>
          </w:p>
        </w:tc>
        <w:tc>
          <w:tcPr>
            <w:tcW w:w="3515" w:type="dxa"/>
            <w:tcBorders>
              <w:top w:val="nil"/>
              <w:bottom w:val="nil"/>
            </w:tcBorders>
          </w:tcPr>
          <w:p w14:paraId="7DDF6D01" w14:textId="77777777" w:rsidR="00FB393E" w:rsidRPr="009A7C67" w:rsidRDefault="00FB393E">
            <w:pPr>
              <w:pStyle w:val="ConsPlusNormal"/>
            </w:pPr>
            <w:r w:rsidRPr="009A7C67">
              <w:t>таблетки</w:t>
            </w:r>
          </w:p>
        </w:tc>
      </w:tr>
      <w:tr w:rsidR="00FB393E" w:rsidRPr="009A7C67" w14:paraId="26C3C546" w14:textId="77777777">
        <w:tblPrEx>
          <w:tblBorders>
            <w:insideH w:val="nil"/>
          </w:tblBorders>
        </w:tblPrEx>
        <w:tc>
          <w:tcPr>
            <w:tcW w:w="1191" w:type="dxa"/>
            <w:vMerge/>
          </w:tcPr>
          <w:p w14:paraId="79E69849" w14:textId="77777777" w:rsidR="00FB393E" w:rsidRPr="009A7C67" w:rsidRDefault="00FB393E">
            <w:pPr>
              <w:pStyle w:val="ConsPlusNormal"/>
            </w:pPr>
          </w:p>
        </w:tc>
        <w:tc>
          <w:tcPr>
            <w:tcW w:w="3118" w:type="dxa"/>
            <w:vMerge/>
          </w:tcPr>
          <w:p w14:paraId="1E6D2D38" w14:textId="77777777" w:rsidR="00FB393E" w:rsidRPr="009A7C67" w:rsidRDefault="00FB393E">
            <w:pPr>
              <w:pStyle w:val="ConsPlusNormal"/>
            </w:pPr>
          </w:p>
        </w:tc>
        <w:tc>
          <w:tcPr>
            <w:tcW w:w="2154" w:type="dxa"/>
            <w:tcBorders>
              <w:top w:val="nil"/>
              <w:bottom w:val="nil"/>
            </w:tcBorders>
          </w:tcPr>
          <w:p w14:paraId="5D6C8B31" w14:textId="77777777" w:rsidR="00FB393E" w:rsidRPr="009A7C67" w:rsidRDefault="00FB393E">
            <w:pPr>
              <w:pStyle w:val="ConsPlusNormal"/>
            </w:pPr>
            <w:r w:rsidRPr="009A7C67">
              <w:t>энтекавир</w:t>
            </w:r>
          </w:p>
        </w:tc>
        <w:tc>
          <w:tcPr>
            <w:tcW w:w="3515" w:type="dxa"/>
            <w:tcBorders>
              <w:top w:val="nil"/>
              <w:bottom w:val="nil"/>
            </w:tcBorders>
          </w:tcPr>
          <w:p w14:paraId="2824CC71"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3B340191" w14:textId="77777777">
        <w:tblPrEx>
          <w:tblBorders>
            <w:insideH w:val="nil"/>
          </w:tblBorders>
        </w:tblPrEx>
        <w:tc>
          <w:tcPr>
            <w:tcW w:w="1191" w:type="dxa"/>
            <w:vMerge/>
          </w:tcPr>
          <w:p w14:paraId="3F73C713" w14:textId="77777777" w:rsidR="00FB393E" w:rsidRPr="009A7C67" w:rsidRDefault="00FB393E">
            <w:pPr>
              <w:pStyle w:val="ConsPlusNormal"/>
            </w:pPr>
          </w:p>
        </w:tc>
        <w:tc>
          <w:tcPr>
            <w:tcW w:w="3118" w:type="dxa"/>
            <w:vMerge/>
          </w:tcPr>
          <w:p w14:paraId="57A90A07" w14:textId="77777777" w:rsidR="00FB393E" w:rsidRPr="009A7C67" w:rsidRDefault="00FB393E">
            <w:pPr>
              <w:pStyle w:val="ConsPlusNormal"/>
            </w:pPr>
          </w:p>
        </w:tc>
        <w:tc>
          <w:tcPr>
            <w:tcW w:w="2154" w:type="dxa"/>
            <w:tcBorders>
              <w:top w:val="nil"/>
              <w:bottom w:val="nil"/>
            </w:tcBorders>
          </w:tcPr>
          <w:p w14:paraId="0AF29E7D" w14:textId="77777777" w:rsidR="00FB393E" w:rsidRPr="009A7C67" w:rsidRDefault="00FB393E">
            <w:pPr>
              <w:pStyle w:val="ConsPlusNormal"/>
            </w:pPr>
            <w:r w:rsidRPr="009A7C67">
              <w:t>абакавир + ламивудин</w:t>
            </w:r>
          </w:p>
        </w:tc>
        <w:tc>
          <w:tcPr>
            <w:tcW w:w="3515" w:type="dxa"/>
            <w:tcBorders>
              <w:top w:val="nil"/>
              <w:bottom w:val="nil"/>
            </w:tcBorders>
          </w:tcPr>
          <w:p w14:paraId="18B6E320" w14:textId="77777777" w:rsidR="00FB393E" w:rsidRPr="009A7C67" w:rsidRDefault="00FB393E">
            <w:pPr>
              <w:pStyle w:val="ConsPlusNormal"/>
            </w:pPr>
            <w:r w:rsidRPr="009A7C67">
              <w:t>таблетки, покрытые пленочной оболочкой</w:t>
            </w:r>
          </w:p>
        </w:tc>
      </w:tr>
      <w:tr w:rsidR="00FB393E" w:rsidRPr="009A7C67" w14:paraId="79FBDFC2" w14:textId="77777777">
        <w:tblPrEx>
          <w:tblBorders>
            <w:insideH w:val="nil"/>
          </w:tblBorders>
        </w:tblPrEx>
        <w:tc>
          <w:tcPr>
            <w:tcW w:w="1191" w:type="dxa"/>
            <w:vMerge/>
          </w:tcPr>
          <w:p w14:paraId="552CE154" w14:textId="77777777" w:rsidR="00FB393E" w:rsidRPr="009A7C67" w:rsidRDefault="00FB393E">
            <w:pPr>
              <w:pStyle w:val="ConsPlusNormal"/>
            </w:pPr>
          </w:p>
        </w:tc>
        <w:tc>
          <w:tcPr>
            <w:tcW w:w="3118" w:type="dxa"/>
            <w:vMerge/>
          </w:tcPr>
          <w:p w14:paraId="35CD428F" w14:textId="77777777" w:rsidR="00FB393E" w:rsidRPr="009A7C67" w:rsidRDefault="00FB393E">
            <w:pPr>
              <w:pStyle w:val="ConsPlusNormal"/>
            </w:pPr>
          </w:p>
        </w:tc>
        <w:tc>
          <w:tcPr>
            <w:tcW w:w="2154" w:type="dxa"/>
            <w:tcBorders>
              <w:top w:val="nil"/>
              <w:bottom w:val="nil"/>
            </w:tcBorders>
          </w:tcPr>
          <w:p w14:paraId="1E7F4922" w14:textId="77777777" w:rsidR="00FB393E" w:rsidRPr="009A7C67" w:rsidRDefault="00FB393E">
            <w:pPr>
              <w:pStyle w:val="ConsPlusNormal"/>
            </w:pPr>
            <w:r w:rsidRPr="009A7C67">
              <w:t>тенофовира алафенамид</w:t>
            </w:r>
          </w:p>
        </w:tc>
        <w:tc>
          <w:tcPr>
            <w:tcW w:w="3515" w:type="dxa"/>
            <w:tcBorders>
              <w:top w:val="nil"/>
              <w:bottom w:val="nil"/>
            </w:tcBorders>
          </w:tcPr>
          <w:p w14:paraId="14256762" w14:textId="77777777" w:rsidR="00FB393E" w:rsidRPr="009A7C67" w:rsidRDefault="00FB393E">
            <w:pPr>
              <w:pStyle w:val="ConsPlusNormal"/>
            </w:pPr>
            <w:r w:rsidRPr="009A7C67">
              <w:t>таблетки, покрытые пленочной оболочкой</w:t>
            </w:r>
          </w:p>
        </w:tc>
      </w:tr>
      <w:tr w:rsidR="00FB393E" w:rsidRPr="009A7C67" w14:paraId="2146BBD9" w14:textId="77777777">
        <w:tc>
          <w:tcPr>
            <w:tcW w:w="1191" w:type="dxa"/>
            <w:vMerge/>
          </w:tcPr>
          <w:p w14:paraId="4EC4086A" w14:textId="77777777" w:rsidR="00FB393E" w:rsidRPr="009A7C67" w:rsidRDefault="00FB393E">
            <w:pPr>
              <w:pStyle w:val="ConsPlusNormal"/>
            </w:pPr>
          </w:p>
        </w:tc>
        <w:tc>
          <w:tcPr>
            <w:tcW w:w="3118" w:type="dxa"/>
            <w:vMerge/>
          </w:tcPr>
          <w:p w14:paraId="5183BCEC" w14:textId="77777777" w:rsidR="00FB393E" w:rsidRPr="009A7C67" w:rsidRDefault="00FB393E">
            <w:pPr>
              <w:pStyle w:val="ConsPlusNormal"/>
            </w:pPr>
          </w:p>
        </w:tc>
        <w:tc>
          <w:tcPr>
            <w:tcW w:w="2154" w:type="dxa"/>
            <w:tcBorders>
              <w:top w:val="nil"/>
            </w:tcBorders>
          </w:tcPr>
          <w:p w14:paraId="45F39196" w14:textId="77777777" w:rsidR="00FB393E" w:rsidRPr="009A7C67" w:rsidRDefault="00FB393E">
            <w:pPr>
              <w:pStyle w:val="ConsPlusNormal"/>
            </w:pPr>
            <w:r w:rsidRPr="009A7C67">
              <w:t>эмтрицитабин</w:t>
            </w:r>
          </w:p>
        </w:tc>
        <w:tc>
          <w:tcPr>
            <w:tcW w:w="3515" w:type="dxa"/>
            <w:tcBorders>
              <w:top w:val="nil"/>
            </w:tcBorders>
          </w:tcPr>
          <w:p w14:paraId="2C24F7E4" w14:textId="77777777" w:rsidR="00FB393E" w:rsidRPr="009A7C67" w:rsidRDefault="00FB393E">
            <w:pPr>
              <w:pStyle w:val="ConsPlusNormal"/>
            </w:pPr>
            <w:r w:rsidRPr="009A7C67">
              <w:t>капсулы</w:t>
            </w:r>
          </w:p>
        </w:tc>
      </w:tr>
      <w:tr w:rsidR="00FB393E" w:rsidRPr="009A7C67" w14:paraId="2E44385B" w14:textId="77777777">
        <w:tc>
          <w:tcPr>
            <w:tcW w:w="1191" w:type="dxa"/>
            <w:vMerge w:val="restart"/>
          </w:tcPr>
          <w:p w14:paraId="31A13B64" w14:textId="77777777" w:rsidR="00FB393E" w:rsidRPr="009A7C67" w:rsidRDefault="00FB393E">
            <w:pPr>
              <w:pStyle w:val="ConsPlusNormal"/>
              <w:jc w:val="center"/>
            </w:pPr>
            <w:r w:rsidRPr="009A7C67">
              <w:t>J05АG</w:t>
            </w:r>
          </w:p>
        </w:tc>
        <w:tc>
          <w:tcPr>
            <w:tcW w:w="3118" w:type="dxa"/>
            <w:vMerge w:val="restart"/>
          </w:tcPr>
          <w:p w14:paraId="117030B7" w14:textId="77777777" w:rsidR="00FB393E" w:rsidRPr="009A7C67" w:rsidRDefault="00FB393E">
            <w:pPr>
              <w:pStyle w:val="ConsPlusNormal"/>
            </w:pPr>
            <w:r w:rsidRPr="009A7C67">
              <w:t>ненуклеозидные ингибиторы обратной транскриптазы</w:t>
            </w:r>
          </w:p>
        </w:tc>
        <w:tc>
          <w:tcPr>
            <w:tcW w:w="2154" w:type="dxa"/>
            <w:tcBorders>
              <w:bottom w:val="nil"/>
            </w:tcBorders>
          </w:tcPr>
          <w:p w14:paraId="1809979A" w14:textId="77777777" w:rsidR="00FB393E" w:rsidRPr="009A7C67" w:rsidRDefault="00FB393E">
            <w:pPr>
              <w:pStyle w:val="ConsPlusNormal"/>
            </w:pPr>
            <w:r w:rsidRPr="009A7C67">
              <w:t>невирапин</w:t>
            </w:r>
          </w:p>
        </w:tc>
        <w:tc>
          <w:tcPr>
            <w:tcW w:w="3515" w:type="dxa"/>
            <w:tcBorders>
              <w:bottom w:val="nil"/>
            </w:tcBorders>
          </w:tcPr>
          <w:p w14:paraId="4309AE7C" w14:textId="77777777" w:rsidR="00FB393E" w:rsidRPr="009A7C67" w:rsidRDefault="00FB393E">
            <w:pPr>
              <w:pStyle w:val="ConsPlusNormal"/>
            </w:pPr>
            <w:r w:rsidRPr="009A7C67">
              <w:t>суспензия для приема внутрь;</w:t>
            </w:r>
          </w:p>
          <w:p w14:paraId="6577A615" w14:textId="77777777" w:rsidR="00FB393E" w:rsidRPr="009A7C67" w:rsidRDefault="00FB393E">
            <w:pPr>
              <w:pStyle w:val="ConsPlusNormal"/>
            </w:pPr>
            <w:r w:rsidRPr="009A7C67">
              <w:t>таблетки;</w:t>
            </w:r>
          </w:p>
          <w:p w14:paraId="3A2B6811" w14:textId="77777777" w:rsidR="00FB393E" w:rsidRPr="009A7C67" w:rsidRDefault="00FB393E">
            <w:pPr>
              <w:pStyle w:val="ConsPlusNormal"/>
            </w:pPr>
            <w:r w:rsidRPr="009A7C67">
              <w:t>таблетки, покрытые пленочной оболочкой</w:t>
            </w:r>
          </w:p>
        </w:tc>
      </w:tr>
      <w:tr w:rsidR="00FB393E" w:rsidRPr="009A7C67" w14:paraId="161D8FCD" w14:textId="77777777">
        <w:tblPrEx>
          <w:tblBorders>
            <w:insideH w:val="nil"/>
          </w:tblBorders>
        </w:tblPrEx>
        <w:tc>
          <w:tcPr>
            <w:tcW w:w="1191" w:type="dxa"/>
            <w:vMerge/>
          </w:tcPr>
          <w:p w14:paraId="0A32CF48" w14:textId="77777777" w:rsidR="00FB393E" w:rsidRPr="009A7C67" w:rsidRDefault="00FB393E">
            <w:pPr>
              <w:pStyle w:val="ConsPlusNormal"/>
            </w:pPr>
          </w:p>
        </w:tc>
        <w:tc>
          <w:tcPr>
            <w:tcW w:w="3118" w:type="dxa"/>
            <w:vMerge/>
          </w:tcPr>
          <w:p w14:paraId="5A46B6ED" w14:textId="77777777" w:rsidR="00FB393E" w:rsidRPr="009A7C67" w:rsidRDefault="00FB393E">
            <w:pPr>
              <w:pStyle w:val="ConsPlusNormal"/>
            </w:pPr>
          </w:p>
        </w:tc>
        <w:tc>
          <w:tcPr>
            <w:tcW w:w="2154" w:type="dxa"/>
            <w:tcBorders>
              <w:top w:val="nil"/>
              <w:bottom w:val="nil"/>
            </w:tcBorders>
          </w:tcPr>
          <w:p w14:paraId="65E47DA8" w14:textId="77777777" w:rsidR="00FB393E" w:rsidRPr="009A7C67" w:rsidRDefault="00FB393E">
            <w:pPr>
              <w:pStyle w:val="ConsPlusNormal"/>
            </w:pPr>
            <w:r w:rsidRPr="009A7C67">
              <w:t>этравирин</w:t>
            </w:r>
          </w:p>
        </w:tc>
        <w:tc>
          <w:tcPr>
            <w:tcW w:w="3515" w:type="dxa"/>
            <w:tcBorders>
              <w:top w:val="nil"/>
              <w:bottom w:val="nil"/>
            </w:tcBorders>
          </w:tcPr>
          <w:p w14:paraId="09B594E3" w14:textId="77777777" w:rsidR="00FB393E" w:rsidRPr="009A7C67" w:rsidRDefault="00FB393E">
            <w:pPr>
              <w:pStyle w:val="ConsPlusNormal"/>
            </w:pPr>
            <w:r w:rsidRPr="009A7C67">
              <w:t>таблетки</w:t>
            </w:r>
          </w:p>
        </w:tc>
      </w:tr>
      <w:tr w:rsidR="00FB393E" w:rsidRPr="009A7C67" w14:paraId="5E55F153" w14:textId="77777777">
        <w:tblPrEx>
          <w:tblBorders>
            <w:insideH w:val="nil"/>
          </w:tblBorders>
        </w:tblPrEx>
        <w:tc>
          <w:tcPr>
            <w:tcW w:w="1191" w:type="dxa"/>
            <w:vMerge/>
          </w:tcPr>
          <w:p w14:paraId="07225BF4" w14:textId="77777777" w:rsidR="00FB393E" w:rsidRPr="009A7C67" w:rsidRDefault="00FB393E">
            <w:pPr>
              <w:pStyle w:val="ConsPlusNormal"/>
            </w:pPr>
          </w:p>
        </w:tc>
        <w:tc>
          <w:tcPr>
            <w:tcW w:w="3118" w:type="dxa"/>
            <w:vMerge/>
          </w:tcPr>
          <w:p w14:paraId="4C2E671F" w14:textId="77777777" w:rsidR="00FB393E" w:rsidRPr="009A7C67" w:rsidRDefault="00FB393E">
            <w:pPr>
              <w:pStyle w:val="ConsPlusNormal"/>
            </w:pPr>
          </w:p>
        </w:tc>
        <w:tc>
          <w:tcPr>
            <w:tcW w:w="2154" w:type="dxa"/>
            <w:tcBorders>
              <w:top w:val="nil"/>
              <w:bottom w:val="nil"/>
            </w:tcBorders>
          </w:tcPr>
          <w:p w14:paraId="2B36F50B" w14:textId="77777777" w:rsidR="00FB393E" w:rsidRPr="009A7C67" w:rsidRDefault="00FB393E">
            <w:pPr>
              <w:pStyle w:val="ConsPlusNormal"/>
            </w:pPr>
            <w:r w:rsidRPr="009A7C67">
              <w:t>эфавиренз</w:t>
            </w:r>
          </w:p>
        </w:tc>
        <w:tc>
          <w:tcPr>
            <w:tcW w:w="3515" w:type="dxa"/>
            <w:tcBorders>
              <w:top w:val="nil"/>
              <w:bottom w:val="nil"/>
            </w:tcBorders>
          </w:tcPr>
          <w:p w14:paraId="7663663C" w14:textId="77777777" w:rsidR="00FB393E" w:rsidRPr="009A7C67" w:rsidRDefault="00FB393E">
            <w:pPr>
              <w:pStyle w:val="ConsPlusNormal"/>
            </w:pPr>
            <w:r w:rsidRPr="009A7C67">
              <w:t>таблетки, покрытые пленочной оболочкой</w:t>
            </w:r>
          </w:p>
        </w:tc>
      </w:tr>
      <w:tr w:rsidR="00FB393E" w:rsidRPr="009A7C67" w14:paraId="6440DDAE" w14:textId="77777777">
        <w:tc>
          <w:tcPr>
            <w:tcW w:w="1191" w:type="dxa"/>
            <w:vMerge/>
          </w:tcPr>
          <w:p w14:paraId="2217DBCA" w14:textId="77777777" w:rsidR="00FB393E" w:rsidRPr="009A7C67" w:rsidRDefault="00FB393E">
            <w:pPr>
              <w:pStyle w:val="ConsPlusNormal"/>
            </w:pPr>
          </w:p>
        </w:tc>
        <w:tc>
          <w:tcPr>
            <w:tcW w:w="3118" w:type="dxa"/>
            <w:vMerge/>
          </w:tcPr>
          <w:p w14:paraId="085797AC" w14:textId="77777777" w:rsidR="00FB393E" w:rsidRPr="009A7C67" w:rsidRDefault="00FB393E">
            <w:pPr>
              <w:pStyle w:val="ConsPlusNormal"/>
            </w:pPr>
          </w:p>
        </w:tc>
        <w:tc>
          <w:tcPr>
            <w:tcW w:w="2154" w:type="dxa"/>
            <w:tcBorders>
              <w:top w:val="nil"/>
            </w:tcBorders>
          </w:tcPr>
          <w:p w14:paraId="2362594F" w14:textId="77777777" w:rsidR="00FB393E" w:rsidRPr="009A7C67" w:rsidRDefault="00FB393E">
            <w:pPr>
              <w:pStyle w:val="ConsPlusNormal"/>
            </w:pPr>
            <w:r w:rsidRPr="009A7C67">
              <w:t>элсульфавирин</w:t>
            </w:r>
          </w:p>
        </w:tc>
        <w:tc>
          <w:tcPr>
            <w:tcW w:w="3515" w:type="dxa"/>
            <w:tcBorders>
              <w:top w:val="nil"/>
            </w:tcBorders>
          </w:tcPr>
          <w:p w14:paraId="0F08EB8B" w14:textId="77777777" w:rsidR="00FB393E" w:rsidRPr="009A7C67" w:rsidRDefault="00FB393E">
            <w:pPr>
              <w:pStyle w:val="ConsPlusNormal"/>
            </w:pPr>
            <w:r w:rsidRPr="009A7C67">
              <w:t>капсулы</w:t>
            </w:r>
          </w:p>
        </w:tc>
      </w:tr>
      <w:tr w:rsidR="00FB393E" w:rsidRPr="009A7C67" w14:paraId="7F26B347" w14:textId="77777777">
        <w:tc>
          <w:tcPr>
            <w:tcW w:w="1191" w:type="dxa"/>
          </w:tcPr>
          <w:p w14:paraId="2785402B" w14:textId="77777777" w:rsidR="00FB393E" w:rsidRPr="009A7C67" w:rsidRDefault="00FB393E">
            <w:pPr>
              <w:pStyle w:val="ConsPlusNormal"/>
              <w:jc w:val="center"/>
            </w:pPr>
            <w:r w:rsidRPr="009A7C67">
              <w:t>J05АН</w:t>
            </w:r>
          </w:p>
        </w:tc>
        <w:tc>
          <w:tcPr>
            <w:tcW w:w="3118" w:type="dxa"/>
          </w:tcPr>
          <w:p w14:paraId="3DFB70F0" w14:textId="77777777" w:rsidR="00FB393E" w:rsidRPr="009A7C67" w:rsidRDefault="00FB393E">
            <w:pPr>
              <w:pStyle w:val="ConsPlusNormal"/>
            </w:pPr>
            <w:r w:rsidRPr="009A7C67">
              <w:t>ингибиторы нейроаминидазы</w:t>
            </w:r>
          </w:p>
        </w:tc>
        <w:tc>
          <w:tcPr>
            <w:tcW w:w="2154" w:type="dxa"/>
          </w:tcPr>
          <w:p w14:paraId="72286D51" w14:textId="77777777" w:rsidR="00FB393E" w:rsidRPr="009A7C67" w:rsidRDefault="00FB393E">
            <w:pPr>
              <w:pStyle w:val="ConsPlusNormal"/>
            </w:pPr>
            <w:r w:rsidRPr="009A7C67">
              <w:t>осельтамивир</w:t>
            </w:r>
          </w:p>
        </w:tc>
        <w:tc>
          <w:tcPr>
            <w:tcW w:w="3515" w:type="dxa"/>
          </w:tcPr>
          <w:p w14:paraId="13F6BD3B" w14:textId="77777777" w:rsidR="00FB393E" w:rsidRPr="009A7C67" w:rsidRDefault="00FB393E">
            <w:pPr>
              <w:pStyle w:val="ConsPlusNormal"/>
            </w:pPr>
            <w:r w:rsidRPr="009A7C67">
              <w:t>капсулы;</w:t>
            </w:r>
          </w:p>
          <w:p w14:paraId="7BC63D32" w14:textId="77777777" w:rsidR="00FB393E" w:rsidRPr="009A7C67" w:rsidRDefault="00FB393E">
            <w:pPr>
              <w:pStyle w:val="ConsPlusNormal"/>
            </w:pPr>
            <w:r w:rsidRPr="009A7C67">
              <w:t>порошок для приготовления суспензии для приема внутрь</w:t>
            </w:r>
          </w:p>
        </w:tc>
      </w:tr>
      <w:tr w:rsidR="00FB393E" w:rsidRPr="009A7C67" w14:paraId="1F037C18" w14:textId="77777777">
        <w:tc>
          <w:tcPr>
            <w:tcW w:w="1191" w:type="dxa"/>
            <w:vMerge w:val="restart"/>
          </w:tcPr>
          <w:p w14:paraId="0AB89E69" w14:textId="77777777" w:rsidR="00FB393E" w:rsidRPr="009A7C67" w:rsidRDefault="00FB393E">
            <w:pPr>
              <w:pStyle w:val="ConsPlusNormal"/>
              <w:jc w:val="center"/>
            </w:pPr>
            <w:r w:rsidRPr="009A7C67">
              <w:t>J05АR24</w:t>
            </w:r>
          </w:p>
        </w:tc>
        <w:tc>
          <w:tcPr>
            <w:tcW w:w="3118" w:type="dxa"/>
            <w:vMerge w:val="restart"/>
          </w:tcPr>
          <w:p w14:paraId="67A1E01C" w14:textId="77777777" w:rsidR="00FB393E" w:rsidRPr="009A7C67" w:rsidRDefault="00FB393E">
            <w:pPr>
              <w:pStyle w:val="ConsPlusNormal"/>
            </w:pPr>
            <w:r w:rsidRPr="009A7C67">
              <w:t>противовирусное [ВИЧ] средство</w:t>
            </w:r>
          </w:p>
        </w:tc>
        <w:tc>
          <w:tcPr>
            <w:tcW w:w="2154" w:type="dxa"/>
            <w:tcBorders>
              <w:bottom w:val="nil"/>
            </w:tcBorders>
          </w:tcPr>
          <w:p w14:paraId="481F7454" w14:textId="77777777" w:rsidR="00FB393E" w:rsidRPr="009A7C67" w:rsidRDefault="00FB393E">
            <w:pPr>
              <w:pStyle w:val="ConsPlusNormal"/>
            </w:pPr>
            <w:r w:rsidRPr="009A7C67">
              <w:t>доравирин + ламйвудин + тенофовир</w:t>
            </w:r>
          </w:p>
        </w:tc>
        <w:tc>
          <w:tcPr>
            <w:tcW w:w="3515" w:type="dxa"/>
            <w:tcBorders>
              <w:bottom w:val="nil"/>
            </w:tcBorders>
          </w:tcPr>
          <w:p w14:paraId="79BE9267" w14:textId="77777777" w:rsidR="00FB393E" w:rsidRPr="009A7C67" w:rsidRDefault="00FB393E">
            <w:pPr>
              <w:pStyle w:val="ConsPlusNormal"/>
            </w:pPr>
            <w:r w:rsidRPr="009A7C67">
              <w:t>таблетки, покрытые пленочной оболочкой</w:t>
            </w:r>
          </w:p>
        </w:tc>
      </w:tr>
      <w:tr w:rsidR="00FB393E" w:rsidRPr="009A7C67" w14:paraId="7F24F11D" w14:textId="77777777">
        <w:tc>
          <w:tcPr>
            <w:tcW w:w="1191" w:type="dxa"/>
            <w:vMerge/>
          </w:tcPr>
          <w:p w14:paraId="63BC762A" w14:textId="77777777" w:rsidR="00FB393E" w:rsidRPr="009A7C67" w:rsidRDefault="00FB393E">
            <w:pPr>
              <w:pStyle w:val="ConsPlusNormal"/>
            </w:pPr>
          </w:p>
        </w:tc>
        <w:tc>
          <w:tcPr>
            <w:tcW w:w="3118" w:type="dxa"/>
            <w:vMerge/>
          </w:tcPr>
          <w:p w14:paraId="500E141B" w14:textId="77777777" w:rsidR="00FB393E" w:rsidRPr="009A7C67" w:rsidRDefault="00FB393E">
            <w:pPr>
              <w:pStyle w:val="ConsPlusNormal"/>
            </w:pPr>
          </w:p>
        </w:tc>
        <w:tc>
          <w:tcPr>
            <w:tcW w:w="2154" w:type="dxa"/>
            <w:tcBorders>
              <w:top w:val="nil"/>
            </w:tcBorders>
          </w:tcPr>
          <w:p w14:paraId="47262A66" w14:textId="77777777" w:rsidR="00FB393E" w:rsidRPr="009A7C67" w:rsidRDefault="00FB393E">
            <w:pPr>
              <w:pStyle w:val="ConsPlusNormal"/>
            </w:pPr>
            <w:r w:rsidRPr="009A7C67">
              <w:t>булевиртид</w:t>
            </w:r>
          </w:p>
        </w:tc>
        <w:tc>
          <w:tcPr>
            <w:tcW w:w="3515" w:type="dxa"/>
            <w:tcBorders>
              <w:top w:val="nil"/>
            </w:tcBorders>
          </w:tcPr>
          <w:p w14:paraId="1E3555B0"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5526F366" w14:textId="77777777">
        <w:tc>
          <w:tcPr>
            <w:tcW w:w="1191" w:type="dxa"/>
            <w:vMerge w:val="restart"/>
          </w:tcPr>
          <w:p w14:paraId="4742DDDF" w14:textId="77777777" w:rsidR="00FB393E" w:rsidRPr="009A7C67" w:rsidRDefault="00FB393E">
            <w:pPr>
              <w:pStyle w:val="ConsPlusNormal"/>
              <w:jc w:val="center"/>
            </w:pPr>
            <w:r w:rsidRPr="009A7C67">
              <w:t>J05АХ</w:t>
            </w:r>
          </w:p>
        </w:tc>
        <w:tc>
          <w:tcPr>
            <w:tcW w:w="3118" w:type="dxa"/>
            <w:vMerge w:val="restart"/>
          </w:tcPr>
          <w:p w14:paraId="6B46830F" w14:textId="77777777" w:rsidR="00FB393E" w:rsidRPr="009A7C67" w:rsidRDefault="00FB393E">
            <w:pPr>
              <w:pStyle w:val="ConsPlusNormal"/>
            </w:pPr>
            <w:r w:rsidRPr="009A7C67">
              <w:t>прочие противовирусные препараты</w:t>
            </w:r>
          </w:p>
        </w:tc>
        <w:tc>
          <w:tcPr>
            <w:tcW w:w="2154" w:type="dxa"/>
            <w:tcBorders>
              <w:bottom w:val="nil"/>
            </w:tcBorders>
          </w:tcPr>
          <w:p w14:paraId="0B1EC87E" w14:textId="77777777" w:rsidR="00FB393E" w:rsidRPr="009A7C67" w:rsidRDefault="00FB393E">
            <w:pPr>
              <w:pStyle w:val="ConsPlusNormal"/>
            </w:pPr>
            <w:r w:rsidRPr="009A7C67">
              <w:t>имидазолилэтанамид иен- тандиовой кислоты</w:t>
            </w:r>
          </w:p>
        </w:tc>
        <w:tc>
          <w:tcPr>
            <w:tcW w:w="3515" w:type="dxa"/>
            <w:tcBorders>
              <w:bottom w:val="nil"/>
            </w:tcBorders>
          </w:tcPr>
          <w:p w14:paraId="36FE4EEF" w14:textId="77777777" w:rsidR="00FB393E" w:rsidRPr="009A7C67" w:rsidRDefault="00FB393E">
            <w:pPr>
              <w:pStyle w:val="ConsPlusNormal"/>
            </w:pPr>
            <w:r w:rsidRPr="009A7C67">
              <w:t>капсулы</w:t>
            </w:r>
          </w:p>
        </w:tc>
      </w:tr>
      <w:tr w:rsidR="00FB393E" w:rsidRPr="009A7C67" w14:paraId="64255D82" w14:textId="77777777">
        <w:tblPrEx>
          <w:tblBorders>
            <w:insideH w:val="nil"/>
          </w:tblBorders>
        </w:tblPrEx>
        <w:tc>
          <w:tcPr>
            <w:tcW w:w="1191" w:type="dxa"/>
            <w:vMerge/>
          </w:tcPr>
          <w:p w14:paraId="52548252" w14:textId="77777777" w:rsidR="00FB393E" w:rsidRPr="009A7C67" w:rsidRDefault="00FB393E">
            <w:pPr>
              <w:pStyle w:val="ConsPlusNormal"/>
            </w:pPr>
          </w:p>
        </w:tc>
        <w:tc>
          <w:tcPr>
            <w:tcW w:w="3118" w:type="dxa"/>
            <w:vMerge/>
          </w:tcPr>
          <w:p w14:paraId="0F185DB5" w14:textId="77777777" w:rsidR="00FB393E" w:rsidRPr="009A7C67" w:rsidRDefault="00FB393E">
            <w:pPr>
              <w:pStyle w:val="ConsPlusNormal"/>
            </w:pPr>
          </w:p>
        </w:tc>
        <w:tc>
          <w:tcPr>
            <w:tcW w:w="2154" w:type="dxa"/>
            <w:tcBorders>
              <w:top w:val="nil"/>
              <w:bottom w:val="nil"/>
            </w:tcBorders>
          </w:tcPr>
          <w:p w14:paraId="34CF9B08" w14:textId="77777777" w:rsidR="00FB393E" w:rsidRPr="009A7C67" w:rsidRDefault="00FB393E">
            <w:pPr>
              <w:pStyle w:val="ConsPlusNormal"/>
            </w:pPr>
            <w:r w:rsidRPr="009A7C67">
              <w:t>фавипиравир</w:t>
            </w:r>
          </w:p>
        </w:tc>
        <w:tc>
          <w:tcPr>
            <w:tcW w:w="3515" w:type="dxa"/>
            <w:tcBorders>
              <w:top w:val="nil"/>
              <w:bottom w:val="nil"/>
            </w:tcBorders>
          </w:tcPr>
          <w:p w14:paraId="1B7B572D" w14:textId="77777777" w:rsidR="00FB393E" w:rsidRPr="009A7C67" w:rsidRDefault="00FB393E">
            <w:pPr>
              <w:pStyle w:val="ConsPlusNormal"/>
            </w:pPr>
            <w:r w:rsidRPr="009A7C67">
              <w:t>капсулы;</w:t>
            </w:r>
          </w:p>
          <w:p w14:paraId="65CC27F2" w14:textId="77777777" w:rsidR="00FB393E" w:rsidRPr="009A7C67" w:rsidRDefault="00FB393E">
            <w:pPr>
              <w:pStyle w:val="ConsPlusNormal"/>
            </w:pPr>
            <w:r w:rsidRPr="009A7C67">
              <w:t>таблетки, покрытые пленочной оболочкой</w:t>
            </w:r>
          </w:p>
        </w:tc>
      </w:tr>
      <w:tr w:rsidR="00FB393E" w:rsidRPr="009A7C67" w14:paraId="402270C4" w14:textId="77777777">
        <w:tblPrEx>
          <w:tblBorders>
            <w:insideH w:val="nil"/>
          </w:tblBorders>
        </w:tblPrEx>
        <w:tc>
          <w:tcPr>
            <w:tcW w:w="1191" w:type="dxa"/>
            <w:vMerge/>
          </w:tcPr>
          <w:p w14:paraId="088121F7" w14:textId="77777777" w:rsidR="00FB393E" w:rsidRPr="009A7C67" w:rsidRDefault="00FB393E">
            <w:pPr>
              <w:pStyle w:val="ConsPlusNormal"/>
            </w:pPr>
          </w:p>
        </w:tc>
        <w:tc>
          <w:tcPr>
            <w:tcW w:w="3118" w:type="dxa"/>
            <w:vMerge/>
          </w:tcPr>
          <w:p w14:paraId="5D00BD1F" w14:textId="77777777" w:rsidR="00FB393E" w:rsidRPr="009A7C67" w:rsidRDefault="00FB393E">
            <w:pPr>
              <w:pStyle w:val="ConsPlusNormal"/>
            </w:pPr>
          </w:p>
        </w:tc>
        <w:tc>
          <w:tcPr>
            <w:tcW w:w="2154" w:type="dxa"/>
            <w:tcBorders>
              <w:top w:val="nil"/>
              <w:bottom w:val="nil"/>
            </w:tcBorders>
          </w:tcPr>
          <w:p w14:paraId="0064378A" w14:textId="77777777" w:rsidR="00FB393E" w:rsidRPr="009A7C67" w:rsidRDefault="00FB393E">
            <w:pPr>
              <w:pStyle w:val="ConsPlusNormal"/>
            </w:pPr>
            <w:r w:rsidRPr="009A7C67">
              <w:t>ралтегравир</w:t>
            </w:r>
          </w:p>
        </w:tc>
        <w:tc>
          <w:tcPr>
            <w:tcW w:w="3515" w:type="dxa"/>
            <w:tcBorders>
              <w:top w:val="nil"/>
              <w:bottom w:val="nil"/>
            </w:tcBorders>
          </w:tcPr>
          <w:p w14:paraId="1FB3647A" w14:textId="77777777" w:rsidR="00FB393E" w:rsidRPr="009A7C67" w:rsidRDefault="00FB393E">
            <w:pPr>
              <w:pStyle w:val="ConsPlusNormal"/>
            </w:pPr>
            <w:r w:rsidRPr="009A7C67">
              <w:t>таблетки, покрытые пленочной оболочкой</w:t>
            </w:r>
          </w:p>
        </w:tc>
      </w:tr>
      <w:tr w:rsidR="00FB393E" w:rsidRPr="009A7C67" w14:paraId="17E200F7" w14:textId="77777777">
        <w:tblPrEx>
          <w:tblBorders>
            <w:insideH w:val="nil"/>
          </w:tblBorders>
        </w:tblPrEx>
        <w:tc>
          <w:tcPr>
            <w:tcW w:w="1191" w:type="dxa"/>
            <w:vMerge/>
          </w:tcPr>
          <w:p w14:paraId="044CEC45" w14:textId="77777777" w:rsidR="00FB393E" w:rsidRPr="009A7C67" w:rsidRDefault="00FB393E">
            <w:pPr>
              <w:pStyle w:val="ConsPlusNormal"/>
            </w:pPr>
          </w:p>
        </w:tc>
        <w:tc>
          <w:tcPr>
            <w:tcW w:w="3118" w:type="dxa"/>
            <w:vMerge/>
          </w:tcPr>
          <w:p w14:paraId="1610B71C" w14:textId="77777777" w:rsidR="00FB393E" w:rsidRPr="009A7C67" w:rsidRDefault="00FB393E">
            <w:pPr>
              <w:pStyle w:val="ConsPlusNormal"/>
            </w:pPr>
          </w:p>
        </w:tc>
        <w:tc>
          <w:tcPr>
            <w:tcW w:w="2154" w:type="dxa"/>
            <w:tcBorders>
              <w:top w:val="nil"/>
              <w:bottom w:val="nil"/>
            </w:tcBorders>
          </w:tcPr>
          <w:p w14:paraId="1A4D6ED0" w14:textId="77777777" w:rsidR="00FB393E" w:rsidRPr="009A7C67" w:rsidRDefault="00FB393E">
            <w:pPr>
              <w:pStyle w:val="ConsPlusNormal"/>
            </w:pPr>
            <w:r w:rsidRPr="009A7C67">
              <w:t>умифеновир</w:t>
            </w:r>
          </w:p>
        </w:tc>
        <w:tc>
          <w:tcPr>
            <w:tcW w:w="3515" w:type="dxa"/>
            <w:tcBorders>
              <w:top w:val="nil"/>
              <w:bottom w:val="nil"/>
            </w:tcBorders>
          </w:tcPr>
          <w:p w14:paraId="27A0D989" w14:textId="77777777" w:rsidR="00FB393E" w:rsidRPr="009A7C67" w:rsidRDefault="00FB393E">
            <w:pPr>
              <w:pStyle w:val="ConsPlusNormal"/>
            </w:pPr>
            <w:r w:rsidRPr="009A7C67">
              <w:t>капсулы;</w:t>
            </w:r>
          </w:p>
          <w:p w14:paraId="60C62A8B" w14:textId="77777777" w:rsidR="00FB393E" w:rsidRPr="009A7C67" w:rsidRDefault="00FB393E">
            <w:pPr>
              <w:pStyle w:val="ConsPlusNormal"/>
            </w:pPr>
            <w:r w:rsidRPr="009A7C67">
              <w:t>таблетки, покрытые оболочкой;</w:t>
            </w:r>
          </w:p>
          <w:p w14:paraId="2D5B052B" w14:textId="77777777" w:rsidR="00FB393E" w:rsidRPr="009A7C67" w:rsidRDefault="00FB393E">
            <w:pPr>
              <w:pStyle w:val="ConsPlusNormal"/>
            </w:pPr>
            <w:r w:rsidRPr="009A7C67">
              <w:t>таблетки, покрытые пленочной оболочкой</w:t>
            </w:r>
          </w:p>
        </w:tc>
      </w:tr>
      <w:tr w:rsidR="00FB393E" w:rsidRPr="009A7C67" w14:paraId="0A33EB75" w14:textId="77777777">
        <w:tblPrEx>
          <w:tblBorders>
            <w:insideH w:val="nil"/>
          </w:tblBorders>
        </w:tblPrEx>
        <w:tc>
          <w:tcPr>
            <w:tcW w:w="1191" w:type="dxa"/>
            <w:vMerge/>
          </w:tcPr>
          <w:p w14:paraId="544BBC00" w14:textId="77777777" w:rsidR="00FB393E" w:rsidRPr="009A7C67" w:rsidRDefault="00FB393E">
            <w:pPr>
              <w:pStyle w:val="ConsPlusNormal"/>
            </w:pPr>
          </w:p>
        </w:tc>
        <w:tc>
          <w:tcPr>
            <w:tcW w:w="3118" w:type="dxa"/>
            <w:vMerge/>
          </w:tcPr>
          <w:p w14:paraId="787835A5" w14:textId="77777777" w:rsidR="00FB393E" w:rsidRPr="009A7C67" w:rsidRDefault="00FB393E">
            <w:pPr>
              <w:pStyle w:val="ConsPlusNormal"/>
            </w:pPr>
          </w:p>
        </w:tc>
        <w:tc>
          <w:tcPr>
            <w:tcW w:w="2154" w:type="dxa"/>
            <w:tcBorders>
              <w:top w:val="nil"/>
              <w:bottom w:val="nil"/>
            </w:tcBorders>
          </w:tcPr>
          <w:p w14:paraId="36AEFF7E" w14:textId="77777777" w:rsidR="00FB393E" w:rsidRPr="009A7C67" w:rsidRDefault="00FB393E">
            <w:pPr>
              <w:pStyle w:val="ConsPlusNormal"/>
            </w:pPr>
            <w:r w:rsidRPr="009A7C67">
              <w:t>энфувиртид</w:t>
            </w:r>
          </w:p>
        </w:tc>
        <w:tc>
          <w:tcPr>
            <w:tcW w:w="3515" w:type="dxa"/>
            <w:tcBorders>
              <w:top w:val="nil"/>
              <w:bottom w:val="nil"/>
            </w:tcBorders>
          </w:tcPr>
          <w:p w14:paraId="728C44AF"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51ED2022" w14:textId="77777777">
        <w:tblPrEx>
          <w:tblBorders>
            <w:insideH w:val="nil"/>
          </w:tblBorders>
        </w:tblPrEx>
        <w:tc>
          <w:tcPr>
            <w:tcW w:w="1191" w:type="dxa"/>
            <w:vMerge/>
          </w:tcPr>
          <w:p w14:paraId="04DCA0FA" w14:textId="77777777" w:rsidR="00FB393E" w:rsidRPr="009A7C67" w:rsidRDefault="00FB393E">
            <w:pPr>
              <w:pStyle w:val="ConsPlusNormal"/>
            </w:pPr>
          </w:p>
        </w:tc>
        <w:tc>
          <w:tcPr>
            <w:tcW w:w="3118" w:type="dxa"/>
            <w:vMerge/>
          </w:tcPr>
          <w:p w14:paraId="1F185683" w14:textId="77777777" w:rsidR="00FB393E" w:rsidRPr="009A7C67" w:rsidRDefault="00FB393E">
            <w:pPr>
              <w:pStyle w:val="ConsPlusNormal"/>
            </w:pPr>
          </w:p>
        </w:tc>
        <w:tc>
          <w:tcPr>
            <w:tcW w:w="2154" w:type="dxa"/>
            <w:tcBorders>
              <w:top w:val="nil"/>
              <w:bottom w:val="nil"/>
            </w:tcBorders>
          </w:tcPr>
          <w:p w14:paraId="03BBA235" w14:textId="77777777" w:rsidR="00FB393E" w:rsidRPr="009A7C67" w:rsidRDefault="00FB393E">
            <w:pPr>
              <w:pStyle w:val="ConsPlusNormal"/>
            </w:pPr>
            <w:r w:rsidRPr="009A7C67">
              <w:t>даклатасвир</w:t>
            </w:r>
          </w:p>
        </w:tc>
        <w:tc>
          <w:tcPr>
            <w:tcW w:w="3515" w:type="dxa"/>
            <w:tcBorders>
              <w:top w:val="nil"/>
              <w:bottom w:val="nil"/>
            </w:tcBorders>
          </w:tcPr>
          <w:p w14:paraId="504A6AB9" w14:textId="77777777" w:rsidR="00FB393E" w:rsidRPr="009A7C67" w:rsidRDefault="00FB393E">
            <w:pPr>
              <w:pStyle w:val="ConsPlusNormal"/>
            </w:pPr>
            <w:r w:rsidRPr="009A7C67">
              <w:t>таблетки, покрытые пленочной оболочкой</w:t>
            </w:r>
          </w:p>
        </w:tc>
      </w:tr>
      <w:tr w:rsidR="00FB393E" w:rsidRPr="009A7C67" w14:paraId="0693EF59" w14:textId="77777777">
        <w:tblPrEx>
          <w:tblBorders>
            <w:insideH w:val="nil"/>
          </w:tblBorders>
        </w:tblPrEx>
        <w:tc>
          <w:tcPr>
            <w:tcW w:w="1191" w:type="dxa"/>
            <w:vMerge/>
          </w:tcPr>
          <w:p w14:paraId="10F6ABE5" w14:textId="77777777" w:rsidR="00FB393E" w:rsidRPr="009A7C67" w:rsidRDefault="00FB393E">
            <w:pPr>
              <w:pStyle w:val="ConsPlusNormal"/>
            </w:pPr>
          </w:p>
        </w:tc>
        <w:tc>
          <w:tcPr>
            <w:tcW w:w="3118" w:type="dxa"/>
            <w:vMerge/>
          </w:tcPr>
          <w:p w14:paraId="622D271D" w14:textId="77777777" w:rsidR="00FB393E" w:rsidRPr="009A7C67" w:rsidRDefault="00FB393E">
            <w:pPr>
              <w:pStyle w:val="ConsPlusNormal"/>
            </w:pPr>
          </w:p>
        </w:tc>
        <w:tc>
          <w:tcPr>
            <w:tcW w:w="2154" w:type="dxa"/>
            <w:tcBorders>
              <w:top w:val="nil"/>
              <w:bottom w:val="nil"/>
            </w:tcBorders>
          </w:tcPr>
          <w:p w14:paraId="794262D7" w14:textId="77777777" w:rsidR="00FB393E" w:rsidRPr="009A7C67" w:rsidRDefault="00FB393E">
            <w:pPr>
              <w:pStyle w:val="ConsPlusNormal"/>
            </w:pPr>
            <w:r w:rsidRPr="009A7C67">
              <w:t>гразопревир + элбасвир</w:t>
            </w:r>
          </w:p>
        </w:tc>
        <w:tc>
          <w:tcPr>
            <w:tcW w:w="3515" w:type="dxa"/>
            <w:tcBorders>
              <w:top w:val="nil"/>
              <w:bottom w:val="nil"/>
            </w:tcBorders>
          </w:tcPr>
          <w:p w14:paraId="02D6D41C" w14:textId="77777777" w:rsidR="00FB393E" w:rsidRPr="009A7C67" w:rsidRDefault="00FB393E">
            <w:pPr>
              <w:pStyle w:val="ConsPlusNormal"/>
            </w:pPr>
            <w:r w:rsidRPr="009A7C67">
              <w:t>таблетки, покрытые пленочной оболочкой</w:t>
            </w:r>
          </w:p>
        </w:tc>
      </w:tr>
      <w:tr w:rsidR="00FB393E" w:rsidRPr="009A7C67" w14:paraId="5E5E2455" w14:textId="77777777">
        <w:tblPrEx>
          <w:tblBorders>
            <w:insideH w:val="nil"/>
          </w:tblBorders>
        </w:tblPrEx>
        <w:tc>
          <w:tcPr>
            <w:tcW w:w="1191" w:type="dxa"/>
            <w:vMerge/>
          </w:tcPr>
          <w:p w14:paraId="7451CD26" w14:textId="77777777" w:rsidR="00FB393E" w:rsidRPr="009A7C67" w:rsidRDefault="00FB393E">
            <w:pPr>
              <w:pStyle w:val="ConsPlusNormal"/>
            </w:pPr>
          </w:p>
        </w:tc>
        <w:tc>
          <w:tcPr>
            <w:tcW w:w="3118" w:type="dxa"/>
            <w:vMerge/>
          </w:tcPr>
          <w:p w14:paraId="013814E6" w14:textId="77777777" w:rsidR="00FB393E" w:rsidRPr="009A7C67" w:rsidRDefault="00FB393E">
            <w:pPr>
              <w:pStyle w:val="ConsPlusNormal"/>
            </w:pPr>
          </w:p>
        </w:tc>
        <w:tc>
          <w:tcPr>
            <w:tcW w:w="2154" w:type="dxa"/>
            <w:tcBorders>
              <w:top w:val="nil"/>
              <w:bottom w:val="nil"/>
            </w:tcBorders>
          </w:tcPr>
          <w:p w14:paraId="5F8667B0" w14:textId="77777777" w:rsidR="00FB393E" w:rsidRPr="009A7C67" w:rsidRDefault="00FB393E">
            <w:pPr>
              <w:pStyle w:val="ConsPlusNormal"/>
            </w:pPr>
            <w:r w:rsidRPr="009A7C67">
              <w:t>долутегравир</w:t>
            </w:r>
          </w:p>
        </w:tc>
        <w:tc>
          <w:tcPr>
            <w:tcW w:w="3515" w:type="dxa"/>
            <w:tcBorders>
              <w:top w:val="nil"/>
              <w:bottom w:val="nil"/>
            </w:tcBorders>
          </w:tcPr>
          <w:p w14:paraId="4244A441" w14:textId="77777777" w:rsidR="00FB393E" w:rsidRPr="009A7C67" w:rsidRDefault="00FB393E">
            <w:pPr>
              <w:pStyle w:val="ConsPlusNormal"/>
            </w:pPr>
            <w:r w:rsidRPr="009A7C67">
              <w:t>таблетки, покрытые пленочной оболочкой</w:t>
            </w:r>
          </w:p>
        </w:tc>
      </w:tr>
      <w:tr w:rsidR="00FB393E" w:rsidRPr="009A7C67" w14:paraId="01588B4A" w14:textId="77777777">
        <w:tblPrEx>
          <w:tblBorders>
            <w:insideH w:val="nil"/>
          </w:tblBorders>
        </w:tblPrEx>
        <w:tc>
          <w:tcPr>
            <w:tcW w:w="1191" w:type="dxa"/>
            <w:vMerge/>
          </w:tcPr>
          <w:p w14:paraId="5CA4BF19" w14:textId="77777777" w:rsidR="00FB393E" w:rsidRPr="009A7C67" w:rsidRDefault="00FB393E">
            <w:pPr>
              <w:pStyle w:val="ConsPlusNormal"/>
            </w:pPr>
          </w:p>
        </w:tc>
        <w:tc>
          <w:tcPr>
            <w:tcW w:w="3118" w:type="dxa"/>
            <w:vMerge/>
          </w:tcPr>
          <w:p w14:paraId="37440357" w14:textId="77777777" w:rsidR="00FB393E" w:rsidRPr="009A7C67" w:rsidRDefault="00FB393E">
            <w:pPr>
              <w:pStyle w:val="ConsPlusNormal"/>
            </w:pPr>
          </w:p>
        </w:tc>
        <w:tc>
          <w:tcPr>
            <w:tcW w:w="2154" w:type="dxa"/>
            <w:tcBorders>
              <w:top w:val="nil"/>
              <w:bottom w:val="nil"/>
            </w:tcBorders>
          </w:tcPr>
          <w:p w14:paraId="4740F19A" w14:textId="77777777" w:rsidR="00FB393E" w:rsidRPr="009A7C67" w:rsidRDefault="00FB393E">
            <w:pPr>
              <w:pStyle w:val="ConsPlusNormal"/>
            </w:pPr>
            <w:r w:rsidRPr="009A7C67">
              <w:t>долутегравир+ламивудин</w:t>
            </w:r>
          </w:p>
        </w:tc>
        <w:tc>
          <w:tcPr>
            <w:tcW w:w="3515" w:type="dxa"/>
            <w:tcBorders>
              <w:top w:val="nil"/>
              <w:bottom w:val="nil"/>
            </w:tcBorders>
          </w:tcPr>
          <w:p w14:paraId="21818859" w14:textId="77777777" w:rsidR="00FB393E" w:rsidRPr="009A7C67" w:rsidRDefault="00FB393E">
            <w:pPr>
              <w:pStyle w:val="ConsPlusNormal"/>
            </w:pPr>
            <w:r w:rsidRPr="009A7C67">
              <w:t>таблетки, покрытые пленочной оболочкой</w:t>
            </w:r>
          </w:p>
        </w:tc>
      </w:tr>
      <w:tr w:rsidR="00FB393E" w:rsidRPr="009A7C67" w14:paraId="09697B1B" w14:textId="77777777">
        <w:tblPrEx>
          <w:tblBorders>
            <w:insideH w:val="nil"/>
          </w:tblBorders>
        </w:tblPrEx>
        <w:tc>
          <w:tcPr>
            <w:tcW w:w="1191" w:type="dxa"/>
            <w:vMerge/>
          </w:tcPr>
          <w:p w14:paraId="3CE437E7" w14:textId="77777777" w:rsidR="00FB393E" w:rsidRPr="009A7C67" w:rsidRDefault="00FB393E">
            <w:pPr>
              <w:pStyle w:val="ConsPlusNormal"/>
            </w:pPr>
          </w:p>
        </w:tc>
        <w:tc>
          <w:tcPr>
            <w:tcW w:w="3118" w:type="dxa"/>
            <w:vMerge/>
          </w:tcPr>
          <w:p w14:paraId="1A415E3B" w14:textId="77777777" w:rsidR="00FB393E" w:rsidRPr="009A7C67" w:rsidRDefault="00FB393E">
            <w:pPr>
              <w:pStyle w:val="ConsPlusNormal"/>
            </w:pPr>
          </w:p>
        </w:tc>
        <w:tc>
          <w:tcPr>
            <w:tcW w:w="2154" w:type="dxa"/>
            <w:tcBorders>
              <w:top w:val="nil"/>
              <w:bottom w:val="nil"/>
            </w:tcBorders>
          </w:tcPr>
          <w:p w14:paraId="58C8BD0C" w14:textId="77777777" w:rsidR="00FB393E" w:rsidRPr="009A7C67" w:rsidRDefault="00FB393E">
            <w:pPr>
              <w:pStyle w:val="ConsPlusNormal"/>
            </w:pPr>
            <w:r w:rsidRPr="009A7C67">
              <w:t>имидазолилэтанамид пентандиовой кислоты</w:t>
            </w:r>
          </w:p>
        </w:tc>
        <w:tc>
          <w:tcPr>
            <w:tcW w:w="3515" w:type="dxa"/>
            <w:tcBorders>
              <w:top w:val="nil"/>
              <w:bottom w:val="nil"/>
            </w:tcBorders>
          </w:tcPr>
          <w:p w14:paraId="2809575E" w14:textId="77777777" w:rsidR="00FB393E" w:rsidRPr="009A7C67" w:rsidRDefault="00FB393E">
            <w:pPr>
              <w:pStyle w:val="ConsPlusNormal"/>
            </w:pPr>
            <w:r w:rsidRPr="009A7C67">
              <w:t>капсулы</w:t>
            </w:r>
          </w:p>
        </w:tc>
      </w:tr>
      <w:tr w:rsidR="00FB393E" w:rsidRPr="009A7C67" w14:paraId="566A0510" w14:textId="77777777">
        <w:tblPrEx>
          <w:tblBorders>
            <w:insideH w:val="nil"/>
          </w:tblBorders>
        </w:tblPrEx>
        <w:tc>
          <w:tcPr>
            <w:tcW w:w="1191" w:type="dxa"/>
            <w:vMerge/>
          </w:tcPr>
          <w:p w14:paraId="2EA47900" w14:textId="77777777" w:rsidR="00FB393E" w:rsidRPr="009A7C67" w:rsidRDefault="00FB393E">
            <w:pPr>
              <w:pStyle w:val="ConsPlusNormal"/>
            </w:pPr>
          </w:p>
        </w:tc>
        <w:tc>
          <w:tcPr>
            <w:tcW w:w="3118" w:type="dxa"/>
            <w:vMerge/>
          </w:tcPr>
          <w:p w14:paraId="76C2C5B2" w14:textId="77777777" w:rsidR="00FB393E" w:rsidRPr="009A7C67" w:rsidRDefault="00FB393E">
            <w:pPr>
              <w:pStyle w:val="ConsPlusNormal"/>
            </w:pPr>
          </w:p>
        </w:tc>
        <w:tc>
          <w:tcPr>
            <w:tcW w:w="2154" w:type="dxa"/>
            <w:tcBorders>
              <w:top w:val="nil"/>
              <w:bottom w:val="nil"/>
            </w:tcBorders>
          </w:tcPr>
          <w:p w14:paraId="29272F8F" w14:textId="77777777" w:rsidR="00FB393E" w:rsidRPr="009A7C67" w:rsidRDefault="00FB393E">
            <w:pPr>
              <w:pStyle w:val="ConsPlusNormal"/>
            </w:pPr>
            <w:r w:rsidRPr="009A7C67">
              <w:t>ремдесивир</w:t>
            </w:r>
          </w:p>
        </w:tc>
        <w:tc>
          <w:tcPr>
            <w:tcW w:w="3515" w:type="dxa"/>
            <w:tcBorders>
              <w:top w:val="nil"/>
              <w:bottom w:val="nil"/>
            </w:tcBorders>
          </w:tcPr>
          <w:p w14:paraId="5F583805"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528DBE4E" w14:textId="77777777">
        <w:tc>
          <w:tcPr>
            <w:tcW w:w="1191" w:type="dxa"/>
            <w:vMerge/>
          </w:tcPr>
          <w:p w14:paraId="3C510A35" w14:textId="77777777" w:rsidR="00FB393E" w:rsidRPr="009A7C67" w:rsidRDefault="00FB393E">
            <w:pPr>
              <w:pStyle w:val="ConsPlusNormal"/>
            </w:pPr>
          </w:p>
        </w:tc>
        <w:tc>
          <w:tcPr>
            <w:tcW w:w="3118" w:type="dxa"/>
            <w:vMerge/>
          </w:tcPr>
          <w:p w14:paraId="0C017377" w14:textId="77777777" w:rsidR="00FB393E" w:rsidRPr="009A7C67" w:rsidRDefault="00FB393E">
            <w:pPr>
              <w:pStyle w:val="ConsPlusNormal"/>
            </w:pPr>
          </w:p>
        </w:tc>
        <w:tc>
          <w:tcPr>
            <w:tcW w:w="2154" w:type="dxa"/>
            <w:tcBorders>
              <w:top w:val="nil"/>
            </w:tcBorders>
          </w:tcPr>
          <w:p w14:paraId="2EB75866" w14:textId="77777777" w:rsidR="00FB393E" w:rsidRPr="009A7C67" w:rsidRDefault="00FB393E">
            <w:pPr>
              <w:pStyle w:val="ConsPlusNormal"/>
            </w:pPr>
            <w:r w:rsidRPr="009A7C67">
              <w:t>маравирок</w:t>
            </w:r>
          </w:p>
        </w:tc>
        <w:tc>
          <w:tcPr>
            <w:tcW w:w="3515" w:type="dxa"/>
            <w:tcBorders>
              <w:top w:val="nil"/>
            </w:tcBorders>
          </w:tcPr>
          <w:p w14:paraId="4AC7156C" w14:textId="77777777" w:rsidR="00FB393E" w:rsidRPr="009A7C67" w:rsidRDefault="00FB393E">
            <w:pPr>
              <w:pStyle w:val="ConsPlusNormal"/>
            </w:pPr>
            <w:r w:rsidRPr="009A7C67">
              <w:t>таблетки, покрытые пленочной оболочкой</w:t>
            </w:r>
          </w:p>
        </w:tc>
      </w:tr>
      <w:tr w:rsidR="00FB393E" w:rsidRPr="009A7C67" w14:paraId="1B2CED56" w14:textId="77777777">
        <w:tc>
          <w:tcPr>
            <w:tcW w:w="1191" w:type="dxa"/>
            <w:vMerge w:val="restart"/>
          </w:tcPr>
          <w:p w14:paraId="22CA89A9" w14:textId="77777777" w:rsidR="00FB393E" w:rsidRPr="009A7C67" w:rsidRDefault="00FB393E">
            <w:pPr>
              <w:pStyle w:val="ConsPlusNormal"/>
              <w:jc w:val="center"/>
            </w:pPr>
            <w:r w:rsidRPr="009A7C67">
              <w:lastRenderedPageBreak/>
              <w:t>J05АR</w:t>
            </w:r>
          </w:p>
        </w:tc>
        <w:tc>
          <w:tcPr>
            <w:tcW w:w="3118" w:type="dxa"/>
            <w:vMerge w:val="restart"/>
          </w:tcPr>
          <w:p w14:paraId="4F0FCB45" w14:textId="77777777" w:rsidR="00FB393E" w:rsidRPr="009A7C67" w:rsidRDefault="00FB393E">
            <w:pPr>
              <w:pStyle w:val="ConsPlusNormal"/>
            </w:pPr>
            <w:r w:rsidRPr="009A7C67">
              <w:t>комбинированные противовирусные препараты для лечения ВИЧ-инфекции</w:t>
            </w:r>
          </w:p>
        </w:tc>
        <w:tc>
          <w:tcPr>
            <w:tcW w:w="2154" w:type="dxa"/>
            <w:tcBorders>
              <w:bottom w:val="nil"/>
            </w:tcBorders>
          </w:tcPr>
          <w:p w14:paraId="2BF5FCB8" w14:textId="77777777" w:rsidR="00FB393E" w:rsidRPr="009A7C67" w:rsidRDefault="00FB393E">
            <w:pPr>
              <w:pStyle w:val="ConsPlusNormal"/>
            </w:pPr>
            <w:r w:rsidRPr="009A7C67">
              <w:t>абакавир + ламивудин</w:t>
            </w:r>
          </w:p>
        </w:tc>
        <w:tc>
          <w:tcPr>
            <w:tcW w:w="3515" w:type="dxa"/>
            <w:tcBorders>
              <w:bottom w:val="nil"/>
            </w:tcBorders>
          </w:tcPr>
          <w:p w14:paraId="16ECF2D7" w14:textId="77777777" w:rsidR="00FB393E" w:rsidRPr="009A7C67" w:rsidRDefault="00FB393E">
            <w:pPr>
              <w:pStyle w:val="ConsPlusNormal"/>
            </w:pPr>
            <w:r w:rsidRPr="009A7C67">
              <w:t>таблетки, покрытые пленочной оболочкой</w:t>
            </w:r>
          </w:p>
        </w:tc>
      </w:tr>
      <w:tr w:rsidR="00FB393E" w:rsidRPr="009A7C67" w14:paraId="199DF54B" w14:textId="77777777">
        <w:tblPrEx>
          <w:tblBorders>
            <w:insideH w:val="nil"/>
          </w:tblBorders>
        </w:tblPrEx>
        <w:tc>
          <w:tcPr>
            <w:tcW w:w="1191" w:type="dxa"/>
            <w:vMerge/>
          </w:tcPr>
          <w:p w14:paraId="2599BDCE" w14:textId="77777777" w:rsidR="00FB393E" w:rsidRPr="009A7C67" w:rsidRDefault="00FB393E">
            <w:pPr>
              <w:pStyle w:val="ConsPlusNormal"/>
            </w:pPr>
          </w:p>
        </w:tc>
        <w:tc>
          <w:tcPr>
            <w:tcW w:w="3118" w:type="dxa"/>
            <w:vMerge/>
          </w:tcPr>
          <w:p w14:paraId="16135F35" w14:textId="77777777" w:rsidR="00FB393E" w:rsidRPr="009A7C67" w:rsidRDefault="00FB393E">
            <w:pPr>
              <w:pStyle w:val="ConsPlusNormal"/>
            </w:pPr>
          </w:p>
        </w:tc>
        <w:tc>
          <w:tcPr>
            <w:tcW w:w="2154" w:type="dxa"/>
            <w:tcBorders>
              <w:top w:val="nil"/>
              <w:bottom w:val="nil"/>
            </w:tcBorders>
          </w:tcPr>
          <w:p w14:paraId="00381FCB" w14:textId="77777777" w:rsidR="00FB393E" w:rsidRPr="009A7C67" w:rsidRDefault="00FB393E">
            <w:pPr>
              <w:pStyle w:val="ConsPlusNormal"/>
            </w:pPr>
            <w:r w:rsidRPr="009A7C67">
              <w:t>абакавир + ламивудин + зидовудин</w:t>
            </w:r>
          </w:p>
        </w:tc>
        <w:tc>
          <w:tcPr>
            <w:tcW w:w="3515" w:type="dxa"/>
            <w:tcBorders>
              <w:top w:val="nil"/>
              <w:bottom w:val="nil"/>
            </w:tcBorders>
          </w:tcPr>
          <w:p w14:paraId="04285051" w14:textId="77777777" w:rsidR="00FB393E" w:rsidRPr="009A7C67" w:rsidRDefault="00FB393E">
            <w:pPr>
              <w:pStyle w:val="ConsPlusNormal"/>
            </w:pPr>
            <w:r w:rsidRPr="009A7C67">
              <w:t>таблетки, покрытые пленочной оболочкой</w:t>
            </w:r>
          </w:p>
        </w:tc>
      </w:tr>
      <w:tr w:rsidR="00FB393E" w:rsidRPr="009A7C67" w14:paraId="36DBEF7B" w14:textId="77777777">
        <w:tblPrEx>
          <w:tblBorders>
            <w:insideH w:val="nil"/>
          </w:tblBorders>
        </w:tblPrEx>
        <w:tc>
          <w:tcPr>
            <w:tcW w:w="1191" w:type="dxa"/>
            <w:vMerge/>
          </w:tcPr>
          <w:p w14:paraId="5BD7F321" w14:textId="77777777" w:rsidR="00FB393E" w:rsidRPr="009A7C67" w:rsidRDefault="00FB393E">
            <w:pPr>
              <w:pStyle w:val="ConsPlusNormal"/>
            </w:pPr>
          </w:p>
        </w:tc>
        <w:tc>
          <w:tcPr>
            <w:tcW w:w="3118" w:type="dxa"/>
            <w:vMerge/>
          </w:tcPr>
          <w:p w14:paraId="06972B72" w14:textId="77777777" w:rsidR="00FB393E" w:rsidRPr="009A7C67" w:rsidRDefault="00FB393E">
            <w:pPr>
              <w:pStyle w:val="ConsPlusNormal"/>
            </w:pPr>
          </w:p>
        </w:tc>
        <w:tc>
          <w:tcPr>
            <w:tcW w:w="2154" w:type="dxa"/>
            <w:tcBorders>
              <w:top w:val="nil"/>
              <w:bottom w:val="nil"/>
            </w:tcBorders>
          </w:tcPr>
          <w:p w14:paraId="706A662A" w14:textId="77777777" w:rsidR="00FB393E" w:rsidRPr="009A7C67" w:rsidRDefault="00FB393E">
            <w:pPr>
              <w:pStyle w:val="ConsPlusNormal"/>
            </w:pPr>
            <w:r w:rsidRPr="009A7C67">
              <w:t>зидовудин + ламивудин</w:t>
            </w:r>
          </w:p>
        </w:tc>
        <w:tc>
          <w:tcPr>
            <w:tcW w:w="3515" w:type="dxa"/>
            <w:tcBorders>
              <w:top w:val="nil"/>
              <w:bottom w:val="nil"/>
            </w:tcBorders>
          </w:tcPr>
          <w:p w14:paraId="3CDE4A7A" w14:textId="77777777" w:rsidR="00FB393E" w:rsidRPr="009A7C67" w:rsidRDefault="00FB393E">
            <w:pPr>
              <w:pStyle w:val="ConsPlusNormal"/>
            </w:pPr>
            <w:r w:rsidRPr="009A7C67">
              <w:t>таблетки, покрытые пленочной оболочкой</w:t>
            </w:r>
          </w:p>
        </w:tc>
      </w:tr>
      <w:tr w:rsidR="00FB393E" w:rsidRPr="009A7C67" w14:paraId="6D9E959E" w14:textId="77777777">
        <w:tblPrEx>
          <w:tblBorders>
            <w:insideH w:val="nil"/>
          </w:tblBorders>
        </w:tblPrEx>
        <w:tc>
          <w:tcPr>
            <w:tcW w:w="1191" w:type="dxa"/>
            <w:vMerge/>
          </w:tcPr>
          <w:p w14:paraId="2E7F0E43" w14:textId="77777777" w:rsidR="00FB393E" w:rsidRPr="009A7C67" w:rsidRDefault="00FB393E">
            <w:pPr>
              <w:pStyle w:val="ConsPlusNormal"/>
            </w:pPr>
          </w:p>
        </w:tc>
        <w:tc>
          <w:tcPr>
            <w:tcW w:w="3118" w:type="dxa"/>
            <w:vMerge/>
          </w:tcPr>
          <w:p w14:paraId="5B52EC3E" w14:textId="77777777" w:rsidR="00FB393E" w:rsidRPr="009A7C67" w:rsidRDefault="00FB393E">
            <w:pPr>
              <w:pStyle w:val="ConsPlusNormal"/>
            </w:pPr>
          </w:p>
        </w:tc>
        <w:tc>
          <w:tcPr>
            <w:tcW w:w="2154" w:type="dxa"/>
            <w:tcBorders>
              <w:top w:val="nil"/>
              <w:bottom w:val="nil"/>
            </w:tcBorders>
          </w:tcPr>
          <w:p w14:paraId="173DE071" w14:textId="77777777" w:rsidR="00FB393E" w:rsidRPr="009A7C67" w:rsidRDefault="00FB393E">
            <w:pPr>
              <w:pStyle w:val="ConsPlusNormal"/>
            </w:pPr>
            <w:r w:rsidRPr="009A7C67">
              <w:t>лопинавир + ритонавир</w:t>
            </w:r>
          </w:p>
        </w:tc>
        <w:tc>
          <w:tcPr>
            <w:tcW w:w="3515" w:type="dxa"/>
            <w:tcBorders>
              <w:top w:val="nil"/>
              <w:bottom w:val="nil"/>
            </w:tcBorders>
          </w:tcPr>
          <w:p w14:paraId="3BD80154" w14:textId="77777777" w:rsidR="00FB393E" w:rsidRPr="009A7C67" w:rsidRDefault="00FB393E">
            <w:pPr>
              <w:pStyle w:val="ConsPlusNormal"/>
            </w:pPr>
            <w:r w:rsidRPr="009A7C67">
              <w:t>раствор для приема внутрь;</w:t>
            </w:r>
          </w:p>
          <w:p w14:paraId="68B7C8C8" w14:textId="77777777" w:rsidR="00FB393E" w:rsidRPr="009A7C67" w:rsidRDefault="00FB393E">
            <w:pPr>
              <w:pStyle w:val="ConsPlusNormal"/>
            </w:pPr>
            <w:r w:rsidRPr="009A7C67">
              <w:t>таблетки, покрытые пленочной оболочкой;</w:t>
            </w:r>
          </w:p>
        </w:tc>
      </w:tr>
      <w:tr w:rsidR="00FB393E" w:rsidRPr="009A7C67" w14:paraId="0B3BA69B" w14:textId="77777777">
        <w:tblPrEx>
          <w:tblBorders>
            <w:insideH w:val="nil"/>
          </w:tblBorders>
        </w:tblPrEx>
        <w:tc>
          <w:tcPr>
            <w:tcW w:w="1191" w:type="dxa"/>
            <w:vMerge/>
          </w:tcPr>
          <w:p w14:paraId="77DEBCFD" w14:textId="77777777" w:rsidR="00FB393E" w:rsidRPr="009A7C67" w:rsidRDefault="00FB393E">
            <w:pPr>
              <w:pStyle w:val="ConsPlusNormal"/>
            </w:pPr>
          </w:p>
        </w:tc>
        <w:tc>
          <w:tcPr>
            <w:tcW w:w="3118" w:type="dxa"/>
            <w:vMerge/>
          </w:tcPr>
          <w:p w14:paraId="37053A02" w14:textId="77777777" w:rsidR="00FB393E" w:rsidRPr="009A7C67" w:rsidRDefault="00FB393E">
            <w:pPr>
              <w:pStyle w:val="ConsPlusNormal"/>
            </w:pPr>
          </w:p>
        </w:tc>
        <w:tc>
          <w:tcPr>
            <w:tcW w:w="2154" w:type="dxa"/>
            <w:tcBorders>
              <w:top w:val="nil"/>
              <w:bottom w:val="nil"/>
            </w:tcBorders>
          </w:tcPr>
          <w:p w14:paraId="5E8F418E" w14:textId="77777777" w:rsidR="00FB393E" w:rsidRPr="009A7C67" w:rsidRDefault="00FB393E">
            <w:pPr>
              <w:pStyle w:val="ConsPlusNormal"/>
            </w:pPr>
            <w:r w:rsidRPr="009A7C67">
              <w:t>рилпивирин + тенофовир+ эмтрицитабин</w:t>
            </w:r>
          </w:p>
        </w:tc>
        <w:tc>
          <w:tcPr>
            <w:tcW w:w="3515" w:type="dxa"/>
            <w:tcBorders>
              <w:top w:val="nil"/>
              <w:bottom w:val="nil"/>
            </w:tcBorders>
          </w:tcPr>
          <w:p w14:paraId="38D2D4D4" w14:textId="77777777" w:rsidR="00FB393E" w:rsidRPr="009A7C67" w:rsidRDefault="00FB393E">
            <w:pPr>
              <w:pStyle w:val="ConsPlusNormal"/>
            </w:pPr>
            <w:r w:rsidRPr="009A7C67">
              <w:t>таблетки, покрытые пленочной оболочкой</w:t>
            </w:r>
          </w:p>
        </w:tc>
      </w:tr>
      <w:tr w:rsidR="00FB393E" w:rsidRPr="009A7C67" w14:paraId="7EFDAA89" w14:textId="77777777">
        <w:tblPrEx>
          <w:tblBorders>
            <w:insideH w:val="nil"/>
          </w:tblBorders>
        </w:tblPrEx>
        <w:tc>
          <w:tcPr>
            <w:tcW w:w="1191" w:type="dxa"/>
            <w:vMerge/>
          </w:tcPr>
          <w:p w14:paraId="0A7336C5" w14:textId="77777777" w:rsidR="00FB393E" w:rsidRPr="009A7C67" w:rsidRDefault="00FB393E">
            <w:pPr>
              <w:pStyle w:val="ConsPlusNormal"/>
            </w:pPr>
          </w:p>
        </w:tc>
        <w:tc>
          <w:tcPr>
            <w:tcW w:w="3118" w:type="dxa"/>
            <w:vMerge/>
          </w:tcPr>
          <w:p w14:paraId="0108C85C" w14:textId="77777777" w:rsidR="00FB393E" w:rsidRPr="009A7C67" w:rsidRDefault="00FB393E">
            <w:pPr>
              <w:pStyle w:val="ConsPlusNormal"/>
            </w:pPr>
          </w:p>
        </w:tc>
        <w:tc>
          <w:tcPr>
            <w:tcW w:w="2154" w:type="dxa"/>
            <w:tcBorders>
              <w:top w:val="nil"/>
              <w:bottom w:val="nil"/>
            </w:tcBorders>
          </w:tcPr>
          <w:p w14:paraId="48FB2C04" w14:textId="77777777" w:rsidR="00FB393E" w:rsidRPr="009A7C67" w:rsidRDefault="00FB393E">
            <w:pPr>
              <w:pStyle w:val="ConsPlusNormal"/>
            </w:pPr>
            <w:r w:rsidRPr="009A7C67">
              <w:t>кобицистат + тенофовира алафенамид + элвитегравир + эмтрицитабин</w:t>
            </w:r>
          </w:p>
        </w:tc>
        <w:tc>
          <w:tcPr>
            <w:tcW w:w="3515" w:type="dxa"/>
            <w:tcBorders>
              <w:top w:val="nil"/>
              <w:bottom w:val="nil"/>
            </w:tcBorders>
          </w:tcPr>
          <w:p w14:paraId="66D470F1" w14:textId="77777777" w:rsidR="00FB393E" w:rsidRPr="009A7C67" w:rsidRDefault="00FB393E">
            <w:pPr>
              <w:pStyle w:val="ConsPlusNormal"/>
            </w:pPr>
            <w:r w:rsidRPr="009A7C67">
              <w:t>таблетки, покрытые пленочной оболочкой</w:t>
            </w:r>
          </w:p>
        </w:tc>
      </w:tr>
      <w:tr w:rsidR="00FB393E" w:rsidRPr="009A7C67" w14:paraId="3FDC56A7" w14:textId="77777777">
        <w:tc>
          <w:tcPr>
            <w:tcW w:w="1191" w:type="dxa"/>
            <w:vMerge/>
          </w:tcPr>
          <w:p w14:paraId="64843391" w14:textId="77777777" w:rsidR="00FB393E" w:rsidRPr="009A7C67" w:rsidRDefault="00FB393E">
            <w:pPr>
              <w:pStyle w:val="ConsPlusNormal"/>
            </w:pPr>
          </w:p>
        </w:tc>
        <w:tc>
          <w:tcPr>
            <w:tcW w:w="3118" w:type="dxa"/>
            <w:vMerge/>
          </w:tcPr>
          <w:p w14:paraId="3EBB2DCC" w14:textId="77777777" w:rsidR="00FB393E" w:rsidRPr="009A7C67" w:rsidRDefault="00FB393E">
            <w:pPr>
              <w:pStyle w:val="ConsPlusNormal"/>
            </w:pPr>
          </w:p>
        </w:tc>
        <w:tc>
          <w:tcPr>
            <w:tcW w:w="2154" w:type="dxa"/>
            <w:tcBorders>
              <w:top w:val="nil"/>
            </w:tcBorders>
          </w:tcPr>
          <w:p w14:paraId="2DD8C912" w14:textId="77777777" w:rsidR="00FB393E" w:rsidRPr="009A7C67" w:rsidRDefault="00FB393E">
            <w:pPr>
              <w:pStyle w:val="ConsPlusNormal"/>
            </w:pPr>
            <w:r w:rsidRPr="009A7C67">
              <w:t>биктегравир+ тенофовир алафенамид+ эмтрицигабин</w:t>
            </w:r>
          </w:p>
        </w:tc>
        <w:tc>
          <w:tcPr>
            <w:tcW w:w="3515" w:type="dxa"/>
            <w:tcBorders>
              <w:top w:val="nil"/>
            </w:tcBorders>
          </w:tcPr>
          <w:p w14:paraId="70A688D5" w14:textId="77777777" w:rsidR="00FB393E" w:rsidRPr="009A7C67" w:rsidRDefault="00FB393E">
            <w:pPr>
              <w:pStyle w:val="ConsPlusNormal"/>
            </w:pPr>
            <w:r w:rsidRPr="009A7C67">
              <w:t>таблетки, покрытые пленочной оболочкой</w:t>
            </w:r>
          </w:p>
        </w:tc>
      </w:tr>
      <w:tr w:rsidR="00FB393E" w:rsidRPr="009A7C67" w14:paraId="096D0491" w14:textId="77777777">
        <w:tc>
          <w:tcPr>
            <w:tcW w:w="1191" w:type="dxa"/>
          </w:tcPr>
          <w:p w14:paraId="02F52781" w14:textId="77777777" w:rsidR="00FB393E" w:rsidRPr="009A7C67" w:rsidRDefault="00FB393E">
            <w:pPr>
              <w:pStyle w:val="ConsPlusNormal"/>
              <w:jc w:val="center"/>
            </w:pPr>
            <w:r w:rsidRPr="009A7C67">
              <w:t>J05АХ</w:t>
            </w:r>
          </w:p>
        </w:tc>
        <w:tc>
          <w:tcPr>
            <w:tcW w:w="3118" w:type="dxa"/>
          </w:tcPr>
          <w:p w14:paraId="11F92362" w14:textId="77777777" w:rsidR="00FB393E" w:rsidRPr="009A7C67" w:rsidRDefault="00FB393E">
            <w:pPr>
              <w:pStyle w:val="ConsPlusNormal"/>
            </w:pPr>
            <w:r w:rsidRPr="009A7C67">
              <w:t>прочие противовирусные препараты</w:t>
            </w:r>
          </w:p>
        </w:tc>
        <w:tc>
          <w:tcPr>
            <w:tcW w:w="2154" w:type="dxa"/>
          </w:tcPr>
          <w:p w14:paraId="1DCF1DD4" w14:textId="77777777" w:rsidR="00FB393E" w:rsidRPr="009A7C67" w:rsidRDefault="00FB393E">
            <w:pPr>
              <w:pStyle w:val="ConsPlusNormal"/>
            </w:pPr>
            <w:r w:rsidRPr="009A7C67">
              <w:t>кагоцел</w:t>
            </w:r>
          </w:p>
        </w:tc>
        <w:tc>
          <w:tcPr>
            <w:tcW w:w="3515" w:type="dxa"/>
          </w:tcPr>
          <w:p w14:paraId="2DB8137A" w14:textId="77777777" w:rsidR="00FB393E" w:rsidRPr="009A7C67" w:rsidRDefault="00FB393E">
            <w:pPr>
              <w:pStyle w:val="ConsPlusNormal"/>
            </w:pPr>
            <w:r w:rsidRPr="009A7C67">
              <w:t>таблетки;</w:t>
            </w:r>
          </w:p>
          <w:p w14:paraId="09CFF169" w14:textId="77777777" w:rsidR="00FB393E" w:rsidRPr="009A7C67" w:rsidRDefault="00FB393E">
            <w:pPr>
              <w:pStyle w:val="ConsPlusNormal"/>
            </w:pPr>
            <w:r w:rsidRPr="009A7C67">
              <w:t>таблетки, покрытые пленочной оболочкой</w:t>
            </w:r>
          </w:p>
        </w:tc>
      </w:tr>
      <w:tr w:rsidR="00FB393E" w:rsidRPr="009A7C67" w14:paraId="2E360C08" w14:textId="77777777">
        <w:tc>
          <w:tcPr>
            <w:tcW w:w="1191" w:type="dxa"/>
          </w:tcPr>
          <w:p w14:paraId="3654E3BA" w14:textId="77777777" w:rsidR="00FB393E" w:rsidRPr="009A7C67" w:rsidRDefault="00FB393E">
            <w:pPr>
              <w:pStyle w:val="ConsPlusNormal"/>
              <w:jc w:val="center"/>
            </w:pPr>
            <w:r w:rsidRPr="009A7C67">
              <w:t>J06</w:t>
            </w:r>
          </w:p>
        </w:tc>
        <w:tc>
          <w:tcPr>
            <w:tcW w:w="3118" w:type="dxa"/>
          </w:tcPr>
          <w:p w14:paraId="71B1211F" w14:textId="77777777" w:rsidR="00FB393E" w:rsidRPr="009A7C67" w:rsidRDefault="00FB393E">
            <w:pPr>
              <w:pStyle w:val="ConsPlusNormal"/>
            </w:pPr>
            <w:r w:rsidRPr="009A7C67">
              <w:t>иммунные сыворотки и иммуноглобулины</w:t>
            </w:r>
          </w:p>
        </w:tc>
        <w:tc>
          <w:tcPr>
            <w:tcW w:w="2154" w:type="dxa"/>
          </w:tcPr>
          <w:p w14:paraId="33509833" w14:textId="77777777" w:rsidR="00FB393E" w:rsidRPr="009A7C67" w:rsidRDefault="00FB393E">
            <w:pPr>
              <w:pStyle w:val="ConsPlusNormal"/>
            </w:pPr>
          </w:p>
        </w:tc>
        <w:tc>
          <w:tcPr>
            <w:tcW w:w="3515" w:type="dxa"/>
          </w:tcPr>
          <w:p w14:paraId="35EBB2C5" w14:textId="77777777" w:rsidR="00FB393E" w:rsidRPr="009A7C67" w:rsidRDefault="00FB393E">
            <w:pPr>
              <w:pStyle w:val="ConsPlusNormal"/>
            </w:pPr>
          </w:p>
        </w:tc>
      </w:tr>
      <w:tr w:rsidR="00FB393E" w:rsidRPr="009A7C67" w14:paraId="06F63004" w14:textId="77777777">
        <w:tc>
          <w:tcPr>
            <w:tcW w:w="1191" w:type="dxa"/>
            <w:vMerge w:val="restart"/>
          </w:tcPr>
          <w:p w14:paraId="6A7847ED" w14:textId="77777777" w:rsidR="00FB393E" w:rsidRPr="009A7C67" w:rsidRDefault="00FB393E">
            <w:pPr>
              <w:pStyle w:val="ConsPlusNormal"/>
              <w:jc w:val="center"/>
            </w:pPr>
            <w:r w:rsidRPr="009A7C67">
              <w:t>J06А</w:t>
            </w:r>
          </w:p>
        </w:tc>
        <w:tc>
          <w:tcPr>
            <w:tcW w:w="3118" w:type="dxa"/>
            <w:vMerge w:val="restart"/>
          </w:tcPr>
          <w:p w14:paraId="236C31B5" w14:textId="77777777" w:rsidR="00FB393E" w:rsidRPr="009A7C67" w:rsidRDefault="00FB393E">
            <w:pPr>
              <w:pStyle w:val="ConsPlusNormal"/>
            </w:pPr>
            <w:r w:rsidRPr="009A7C67">
              <w:t>иммунные сыворотки</w:t>
            </w:r>
          </w:p>
        </w:tc>
        <w:tc>
          <w:tcPr>
            <w:tcW w:w="2154" w:type="dxa"/>
            <w:tcBorders>
              <w:bottom w:val="nil"/>
            </w:tcBorders>
          </w:tcPr>
          <w:p w14:paraId="08BBA1BB" w14:textId="77777777" w:rsidR="00FB393E" w:rsidRPr="009A7C67" w:rsidRDefault="00FB393E">
            <w:pPr>
              <w:pStyle w:val="ConsPlusNormal"/>
            </w:pPr>
            <w:r w:rsidRPr="009A7C67">
              <w:t xml:space="preserve">анатоксин </w:t>
            </w:r>
            <w:r w:rsidRPr="009A7C67">
              <w:lastRenderedPageBreak/>
              <w:t>дифтерийный</w:t>
            </w:r>
          </w:p>
        </w:tc>
        <w:tc>
          <w:tcPr>
            <w:tcW w:w="3515" w:type="dxa"/>
            <w:tcBorders>
              <w:bottom w:val="nil"/>
            </w:tcBorders>
          </w:tcPr>
          <w:p w14:paraId="21384685" w14:textId="77777777" w:rsidR="00FB393E" w:rsidRPr="009A7C67" w:rsidRDefault="00FB393E">
            <w:pPr>
              <w:pStyle w:val="ConsPlusNormal"/>
            </w:pPr>
          </w:p>
        </w:tc>
      </w:tr>
      <w:tr w:rsidR="00FB393E" w:rsidRPr="009A7C67" w14:paraId="6585C972" w14:textId="77777777">
        <w:tblPrEx>
          <w:tblBorders>
            <w:insideH w:val="nil"/>
          </w:tblBorders>
        </w:tblPrEx>
        <w:tc>
          <w:tcPr>
            <w:tcW w:w="1191" w:type="dxa"/>
            <w:vMerge/>
          </w:tcPr>
          <w:p w14:paraId="2D9CB8CF" w14:textId="77777777" w:rsidR="00FB393E" w:rsidRPr="009A7C67" w:rsidRDefault="00FB393E">
            <w:pPr>
              <w:pStyle w:val="ConsPlusNormal"/>
            </w:pPr>
          </w:p>
        </w:tc>
        <w:tc>
          <w:tcPr>
            <w:tcW w:w="3118" w:type="dxa"/>
            <w:vMerge/>
          </w:tcPr>
          <w:p w14:paraId="706AAF3E" w14:textId="77777777" w:rsidR="00FB393E" w:rsidRPr="009A7C67" w:rsidRDefault="00FB393E">
            <w:pPr>
              <w:pStyle w:val="ConsPlusNormal"/>
            </w:pPr>
          </w:p>
        </w:tc>
        <w:tc>
          <w:tcPr>
            <w:tcW w:w="2154" w:type="dxa"/>
            <w:tcBorders>
              <w:top w:val="nil"/>
              <w:bottom w:val="nil"/>
            </w:tcBorders>
          </w:tcPr>
          <w:p w14:paraId="47D1D9C1" w14:textId="77777777" w:rsidR="00FB393E" w:rsidRPr="009A7C67" w:rsidRDefault="00FB393E">
            <w:pPr>
              <w:pStyle w:val="ConsPlusNormal"/>
            </w:pPr>
            <w:r w:rsidRPr="009A7C67">
              <w:t>анатоксин дифтерийностолбнячный</w:t>
            </w:r>
          </w:p>
        </w:tc>
        <w:tc>
          <w:tcPr>
            <w:tcW w:w="3515" w:type="dxa"/>
            <w:tcBorders>
              <w:top w:val="nil"/>
              <w:bottom w:val="nil"/>
            </w:tcBorders>
          </w:tcPr>
          <w:p w14:paraId="589BA13F" w14:textId="77777777" w:rsidR="00FB393E" w:rsidRPr="009A7C67" w:rsidRDefault="00FB393E">
            <w:pPr>
              <w:pStyle w:val="ConsPlusNormal"/>
            </w:pPr>
          </w:p>
        </w:tc>
      </w:tr>
      <w:tr w:rsidR="00FB393E" w:rsidRPr="009A7C67" w14:paraId="147E7733" w14:textId="77777777">
        <w:tblPrEx>
          <w:tblBorders>
            <w:insideH w:val="nil"/>
          </w:tblBorders>
        </w:tblPrEx>
        <w:tc>
          <w:tcPr>
            <w:tcW w:w="1191" w:type="dxa"/>
            <w:vMerge/>
          </w:tcPr>
          <w:p w14:paraId="588E1944" w14:textId="77777777" w:rsidR="00FB393E" w:rsidRPr="009A7C67" w:rsidRDefault="00FB393E">
            <w:pPr>
              <w:pStyle w:val="ConsPlusNormal"/>
            </w:pPr>
          </w:p>
        </w:tc>
        <w:tc>
          <w:tcPr>
            <w:tcW w:w="3118" w:type="dxa"/>
            <w:vMerge/>
          </w:tcPr>
          <w:p w14:paraId="5E6C3366" w14:textId="77777777" w:rsidR="00FB393E" w:rsidRPr="009A7C67" w:rsidRDefault="00FB393E">
            <w:pPr>
              <w:pStyle w:val="ConsPlusNormal"/>
            </w:pPr>
          </w:p>
        </w:tc>
        <w:tc>
          <w:tcPr>
            <w:tcW w:w="2154" w:type="dxa"/>
            <w:tcBorders>
              <w:top w:val="nil"/>
              <w:bottom w:val="nil"/>
            </w:tcBorders>
          </w:tcPr>
          <w:p w14:paraId="77FCA6E5" w14:textId="77777777" w:rsidR="00FB393E" w:rsidRPr="009A7C67" w:rsidRDefault="00FB393E">
            <w:pPr>
              <w:pStyle w:val="ConsPlusNormal"/>
            </w:pPr>
            <w:r w:rsidRPr="009A7C67">
              <w:t>анатоксин столбнячный</w:t>
            </w:r>
          </w:p>
        </w:tc>
        <w:tc>
          <w:tcPr>
            <w:tcW w:w="3515" w:type="dxa"/>
            <w:tcBorders>
              <w:top w:val="nil"/>
              <w:bottom w:val="nil"/>
            </w:tcBorders>
          </w:tcPr>
          <w:p w14:paraId="329B8D0A" w14:textId="77777777" w:rsidR="00FB393E" w:rsidRPr="009A7C67" w:rsidRDefault="00FB393E">
            <w:pPr>
              <w:pStyle w:val="ConsPlusNormal"/>
            </w:pPr>
          </w:p>
        </w:tc>
      </w:tr>
      <w:tr w:rsidR="00FB393E" w:rsidRPr="009A7C67" w14:paraId="1FF14915" w14:textId="77777777">
        <w:tblPrEx>
          <w:tblBorders>
            <w:insideH w:val="nil"/>
          </w:tblBorders>
        </w:tblPrEx>
        <w:tc>
          <w:tcPr>
            <w:tcW w:w="1191" w:type="dxa"/>
            <w:vMerge/>
          </w:tcPr>
          <w:p w14:paraId="52AFACB4" w14:textId="77777777" w:rsidR="00FB393E" w:rsidRPr="009A7C67" w:rsidRDefault="00FB393E">
            <w:pPr>
              <w:pStyle w:val="ConsPlusNormal"/>
            </w:pPr>
          </w:p>
        </w:tc>
        <w:tc>
          <w:tcPr>
            <w:tcW w:w="3118" w:type="dxa"/>
            <w:vMerge/>
          </w:tcPr>
          <w:p w14:paraId="388152AD" w14:textId="77777777" w:rsidR="00FB393E" w:rsidRPr="009A7C67" w:rsidRDefault="00FB393E">
            <w:pPr>
              <w:pStyle w:val="ConsPlusNormal"/>
            </w:pPr>
          </w:p>
        </w:tc>
        <w:tc>
          <w:tcPr>
            <w:tcW w:w="2154" w:type="dxa"/>
            <w:tcBorders>
              <w:top w:val="nil"/>
              <w:bottom w:val="nil"/>
            </w:tcBorders>
          </w:tcPr>
          <w:p w14:paraId="544D9628" w14:textId="77777777" w:rsidR="00FB393E" w:rsidRPr="009A7C67" w:rsidRDefault="00FB393E">
            <w:pPr>
              <w:pStyle w:val="ConsPlusNormal"/>
            </w:pPr>
            <w:r w:rsidRPr="009A7C67">
              <w:t>антитоксин яда гадюки обыкновенной</w:t>
            </w:r>
          </w:p>
        </w:tc>
        <w:tc>
          <w:tcPr>
            <w:tcW w:w="3515" w:type="dxa"/>
            <w:tcBorders>
              <w:top w:val="nil"/>
              <w:bottom w:val="nil"/>
            </w:tcBorders>
          </w:tcPr>
          <w:p w14:paraId="3F86582B" w14:textId="77777777" w:rsidR="00FB393E" w:rsidRPr="009A7C67" w:rsidRDefault="00FB393E">
            <w:pPr>
              <w:pStyle w:val="ConsPlusNormal"/>
            </w:pPr>
          </w:p>
        </w:tc>
      </w:tr>
      <w:tr w:rsidR="00FB393E" w:rsidRPr="009A7C67" w14:paraId="236E8B1A" w14:textId="77777777">
        <w:tblPrEx>
          <w:tblBorders>
            <w:insideH w:val="nil"/>
          </w:tblBorders>
        </w:tblPrEx>
        <w:tc>
          <w:tcPr>
            <w:tcW w:w="1191" w:type="dxa"/>
            <w:vMerge/>
          </w:tcPr>
          <w:p w14:paraId="068D6DD8" w14:textId="77777777" w:rsidR="00FB393E" w:rsidRPr="009A7C67" w:rsidRDefault="00FB393E">
            <w:pPr>
              <w:pStyle w:val="ConsPlusNormal"/>
            </w:pPr>
          </w:p>
        </w:tc>
        <w:tc>
          <w:tcPr>
            <w:tcW w:w="3118" w:type="dxa"/>
            <w:vMerge/>
          </w:tcPr>
          <w:p w14:paraId="7ABBA852" w14:textId="77777777" w:rsidR="00FB393E" w:rsidRPr="009A7C67" w:rsidRDefault="00FB393E">
            <w:pPr>
              <w:pStyle w:val="ConsPlusNormal"/>
            </w:pPr>
          </w:p>
        </w:tc>
        <w:tc>
          <w:tcPr>
            <w:tcW w:w="2154" w:type="dxa"/>
            <w:tcBorders>
              <w:top w:val="nil"/>
              <w:bottom w:val="nil"/>
            </w:tcBorders>
          </w:tcPr>
          <w:p w14:paraId="0C353C1E" w14:textId="77777777" w:rsidR="00FB393E" w:rsidRPr="009A7C67" w:rsidRDefault="00FB393E">
            <w:pPr>
              <w:pStyle w:val="ConsPlusNormal"/>
            </w:pPr>
            <w:r w:rsidRPr="009A7C67">
              <w:t>сыворотка противоботу-линическая</w:t>
            </w:r>
          </w:p>
        </w:tc>
        <w:tc>
          <w:tcPr>
            <w:tcW w:w="3515" w:type="dxa"/>
            <w:tcBorders>
              <w:top w:val="nil"/>
              <w:bottom w:val="nil"/>
            </w:tcBorders>
          </w:tcPr>
          <w:p w14:paraId="714FF4C8" w14:textId="77777777" w:rsidR="00FB393E" w:rsidRPr="009A7C67" w:rsidRDefault="00FB393E">
            <w:pPr>
              <w:pStyle w:val="ConsPlusNormal"/>
            </w:pPr>
          </w:p>
        </w:tc>
      </w:tr>
      <w:tr w:rsidR="00FB393E" w:rsidRPr="009A7C67" w14:paraId="66127A96" w14:textId="77777777">
        <w:tblPrEx>
          <w:tblBorders>
            <w:insideH w:val="nil"/>
          </w:tblBorders>
        </w:tblPrEx>
        <w:tc>
          <w:tcPr>
            <w:tcW w:w="1191" w:type="dxa"/>
            <w:vMerge/>
          </w:tcPr>
          <w:p w14:paraId="62DB3464" w14:textId="77777777" w:rsidR="00FB393E" w:rsidRPr="009A7C67" w:rsidRDefault="00FB393E">
            <w:pPr>
              <w:pStyle w:val="ConsPlusNormal"/>
            </w:pPr>
          </w:p>
        </w:tc>
        <w:tc>
          <w:tcPr>
            <w:tcW w:w="3118" w:type="dxa"/>
            <w:vMerge/>
          </w:tcPr>
          <w:p w14:paraId="0E75D944" w14:textId="77777777" w:rsidR="00FB393E" w:rsidRPr="009A7C67" w:rsidRDefault="00FB393E">
            <w:pPr>
              <w:pStyle w:val="ConsPlusNormal"/>
            </w:pPr>
          </w:p>
        </w:tc>
        <w:tc>
          <w:tcPr>
            <w:tcW w:w="2154" w:type="dxa"/>
            <w:tcBorders>
              <w:top w:val="nil"/>
              <w:bottom w:val="nil"/>
            </w:tcBorders>
          </w:tcPr>
          <w:p w14:paraId="5A1CBF9F" w14:textId="77777777" w:rsidR="00FB393E" w:rsidRPr="009A7C67" w:rsidRDefault="00FB393E">
            <w:pPr>
              <w:pStyle w:val="ConsPlusNormal"/>
            </w:pPr>
            <w:r w:rsidRPr="009A7C67">
              <w:t>сыворотка противоган-гренозная поливалентная очищенная концентрированная лошадиная жидкая</w:t>
            </w:r>
          </w:p>
        </w:tc>
        <w:tc>
          <w:tcPr>
            <w:tcW w:w="3515" w:type="dxa"/>
            <w:tcBorders>
              <w:top w:val="nil"/>
              <w:bottom w:val="nil"/>
            </w:tcBorders>
          </w:tcPr>
          <w:p w14:paraId="1BF02043" w14:textId="77777777" w:rsidR="00FB393E" w:rsidRPr="009A7C67" w:rsidRDefault="00FB393E">
            <w:pPr>
              <w:pStyle w:val="ConsPlusNormal"/>
            </w:pPr>
          </w:p>
        </w:tc>
      </w:tr>
      <w:tr w:rsidR="00FB393E" w:rsidRPr="009A7C67" w14:paraId="35FB1175" w14:textId="77777777">
        <w:tblPrEx>
          <w:tblBorders>
            <w:insideH w:val="nil"/>
          </w:tblBorders>
        </w:tblPrEx>
        <w:tc>
          <w:tcPr>
            <w:tcW w:w="1191" w:type="dxa"/>
            <w:vMerge/>
          </w:tcPr>
          <w:p w14:paraId="6DF5BAEF" w14:textId="77777777" w:rsidR="00FB393E" w:rsidRPr="009A7C67" w:rsidRDefault="00FB393E">
            <w:pPr>
              <w:pStyle w:val="ConsPlusNormal"/>
            </w:pPr>
          </w:p>
        </w:tc>
        <w:tc>
          <w:tcPr>
            <w:tcW w:w="3118" w:type="dxa"/>
            <w:vMerge/>
          </w:tcPr>
          <w:p w14:paraId="071158FD" w14:textId="77777777" w:rsidR="00FB393E" w:rsidRPr="009A7C67" w:rsidRDefault="00FB393E">
            <w:pPr>
              <w:pStyle w:val="ConsPlusNormal"/>
            </w:pPr>
          </w:p>
        </w:tc>
        <w:tc>
          <w:tcPr>
            <w:tcW w:w="2154" w:type="dxa"/>
            <w:tcBorders>
              <w:top w:val="nil"/>
              <w:bottom w:val="nil"/>
            </w:tcBorders>
          </w:tcPr>
          <w:p w14:paraId="3F8FA69F" w14:textId="77777777" w:rsidR="00FB393E" w:rsidRPr="009A7C67" w:rsidRDefault="00FB393E">
            <w:pPr>
              <w:pStyle w:val="ConsPlusNormal"/>
            </w:pPr>
            <w:r w:rsidRPr="009A7C67">
              <w:t>сыворотка противодифтерийная</w:t>
            </w:r>
          </w:p>
        </w:tc>
        <w:tc>
          <w:tcPr>
            <w:tcW w:w="3515" w:type="dxa"/>
            <w:tcBorders>
              <w:top w:val="nil"/>
              <w:bottom w:val="nil"/>
            </w:tcBorders>
          </w:tcPr>
          <w:p w14:paraId="04F7EAE5" w14:textId="77777777" w:rsidR="00FB393E" w:rsidRPr="009A7C67" w:rsidRDefault="00FB393E">
            <w:pPr>
              <w:pStyle w:val="ConsPlusNormal"/>
            </w:pPr>
          </w:p>
        </w:tc>
      </w:tr>
      <w:tr w:rsidR="00FB393E" w:rsidRPr="009A7C67" w14:paraId="4AACC1BB" w14:textId="77777777">
        <w:tc>
          <w:tcPr>
            <w:tcW w:w="1191" w:type="dxa"/>
            <w:vMerge/>
          </w:tcPr>
          <w:p w14:paraId="7BD98D2B" w14:textId="77777777" w:rsidR="00FB393E" w:rsidRPr="009A7C67" w:rsidRDefault="00FB393E">
            <w:pPr>
              <w:pStyle w:val="ConsPlusNormal"/>
            </w:pPr>
          </w:p>
        </w:tc>
        <w:tc>
          <w:tcPr>
            <w:tcW w:w="3118" w:type="dxa"/>
            <w:vMerge/>
          </w:tcPr>
          <w:p w14:paraId="64099864" w14:textId="77777777" w:rsidR="00FB393E" w:rsidRPr="009A7C67" w:rsidRDefault="00FB393E">
            <w:pPr>
              <w:pStyle w:val="ConsPlusNormal"/>
            </w:pPr>
          </w:p>
        </w:tc>
        <w:tc>
          <w:tcPr>
            <w:tcW w:w="2154" w:type="dxa"/>
            <w:tcBorders>
              <w:top w:val="nil"/>
            </w:tcBorders>
          </w:tcPr>
          <w:p w14:paraId="5F281236" w14:textId="77777777" w:rsidR="00FB393E" w:rsidRPr="009A7C67" w:rsidRDefault="00FB393E">
            <w:pPr>
              <w:pStyle w:val="ConsPlusNormal"/>
            </w:pPr>
            <w:r w:rsidRPr="009A7C67">
              <w:t>сыворотка противостолбнячная</w:t>
            </w:r>
          </w:p>
        </w:tc>
        <w:tc>
          <w:tcPr>
            <w:tcW w:w="3515" w:type="dxa"/>
            <w:tcBorders>
              <w:top w:val="nil"/>
            </w:tcBorders>
          </w:tcPr>
          <w:p w14:paraId="1F4F9250" w14:textId="77777777" w:rsidR="00FB393E" w:rsidRPr="009A7C67" w:rsidRDefault="00FB393E">
            <w:pPr>
              <w:pStyle w:val="ConsPlusNormal"/>
            </w:pPr>
          </w:p>
        </w:tc>
      </w:tr>
      <w:tr w:rsidR="00FB393E" w:rsidRPr="009A7C67" w14:paraId="526715C8" w14:textId="77777777">
        <w:tc>
          <w:tcPr>
            <w:tcW w:w="1191" w:type="dxa"/>
          </w:tcPr>
          <w:p w14:paraId="60910563" w14:textId="77777777" w:rsidR="00FB393E" w:rsidRPr="009A7C67" w:rsidRDefault="00FB393E">
            <w:pPr>
              <w:pStyle w:val="ConsPlusNormal"/>
              <w:jc w:val="center"/>
            </w:pPr>
            <w:r w:rsidRPr="009A7C67">
              <w:t>J06</w:t>
            </w:r>
          </w:p>
        </w:tc>
        <w:tc>
          <w:tcPr>
            <w:tcW w:w="3118" w:type="dxa"/>
          </w:tcPr>
          <w:p w14:paraId="36889ABB" w14:textId="77777777" w:rsidR="00FB393E" w:rsidRPr="009A7C67" w:rsidRDefault="00FB393E">
            <w:pPr>
              <w:pStyle w:val="ConsPlusNormal"/>
            </w:pPr>
            <w:r w:rsidRPr="009A7C67">
              <w:t>иммунные сыворотки и иммуноглобулины</w:t>
            </w:r>
          </w:p>
        </w:tc>
        <w:tc>
          <w:tcPr>
            <w:tcW w:w="2154" w:type="dxa"/>
          </w:tcPr>
          <w:p w14:paraId="31A4C3C3" w14:textId="77777777" w:rsidR="00FB393E" w:rsidRPr="009A7C67" w:rsidRDefault="00FB393E">
            <w:pPr>
              <w:pStyle w:val="ConsPlusNormal"/>
            </w:pPr>
          </w:p>
        </w:tc>
        <w:tc>
          <w:tcPr>
            <w:tcW w:w="3515" w:type="dxa"/>
          </w:tcPr>
          <w:p w14:paraId="18F6E2CA" w14:textId="77777777" w:rsidR="00FB393E" w:rsidRPr="009A7C67" w:rsidRDefault="00FB393E">
            <w:pPr>
              <w:pStyle w:val="ConsPlusNormal"/>
            </w:pPr>
          </w:p>
        </w:tc>
      </w:tr>
      <w:tr w:rsidR="00FB393E" w:rsidRPr="009A7C67" w14:paraId="0DBE2C08" w14:textId="77777777">
        <w:tc>
          <w:tcPr>
            <w:tcW w:w="1191" w:type="dxa"/>
          </w:tcPr>
          <w:p w14:paraId="57BB6E8D" w14:textId="77777777" w:rsidR="00FB393E" w:rsidRPr="009A7C67" w:rsidRDefault="00FB393E">
            <w:pPr>
              <w:pStyle w:val="ConsPlusNormal"/>
              <w:jc w:val="center"/>
            </w:pPr>
            <w:r w:rsidRPr="009A7C67">
              <w:t>J06ВА</w:t>
            </w:r>
          </w:p>
        </w:tc>
        <w:tc>
          <w:tcPr>
            <w:tcW w:w="3118" w:type="dxa"/>
          </w:tcPr>
          <w:p w14:paraId="4C8CE958" w14:textId="77777777" w:rsidR="00FB393E" w:rsidRPr="009A7C67" w:rsidRDefault="00FB393E">
            <w:pPr>
              <w:pStyle w:val="ConsPlusNormal"/>
            </w:pPr>
            <w:r w:rsidRPr="009A7C67">
              <w:t>иммуноглобулины, нормальные человеческие</w:t>
            </w:r>
          </w:p>
        </w:tc>
        <w:tc>
          <w:tcPr>
            <w:tcW w:w="2154" w:type="dxa"/>
          </w:tcPr>
          <w:p w14:paraId="54E0B1CE" w14:textId="77777777" w:rsidR="00FB393E" w:rsidRPr="009A7C67" w:rsidRDefault="00FB393E">
            <w:pPr>
              <w:pStyle w:val="ConsPlusNormal"/>
            </w:pPr>
            <w:r w:rsidRPr="009A7C67">
              <w:t>иммуноглобулин человека нормальный</w:t>
            </w:r>
          </w:p>
        </w:tc>
        <w:tc>
          <w:tcPr>
            <w:tcW w:w="3515" w:type="dxa"/>
          </w:tcPr>
          <w:p w14:paraId="4B1207B3" w14:textId="77777777" w:rsidR="00FB393E" w:rsidRPr="009A7C67" w:rsidRDefault="00FB393E">
            <w:pPr>
              <w:pStyle w:val="ConsPlusNormal"/>
            </w:pPr>
          </w:p>
        </w:tc>
      </w:tr>
      <w:tr w:rsidR="00FB393E" w:rsidRPr="009A7C67" w14:paraId="6F436A4F" w14:textId="77777777">
        <w:tc>
          <w:tcPr>
            <w:tcW w:w="1191" w:type="dxa"/>
            <w:vMerge w:val="restart"/>
          </w:tcPr>
          <w:p w14:paraId="53ABE5C1" w14:textId="77777777" w:rsidR="00FB393E" w:rsidRPr="009A7C67" w:rsidRDefault="00FB393E">
            <w:pPr>
              <w:pStyle w:val="ConsPlusNormal"/>
              <w:jc w:val="center"/>
            </w:pPr>
            <w:r w:rsidRPr="009A7C67">
              <w:lastRenderedPageBreak/>
              <w:t>J06ВВ</w:t>
            </w:r>
          </w:p>
        </w:tc>
        <w:tc>
          <w:tcPr>
            <w:tcW w:w="3118" w:type="dxa"/>
            <w:vMerge w:val="restart"/>
          </w:tcPr>
          <w:p w14:paraId="0499F575" w14:textId="77777777" w:rsidR="00FB393E" w:rsidRPr="009A7C67" w:rsidRDefault="00FB393E">
            <w:pPr>
              <w:pStyle w:val="ConsPlusNormal"/>
            </w:pPr>
            <w:r w:rsidRPr="009A7C67">
              <w:t>специфические иммуноглобулины</w:t>
            </w:r>
          </w:p>
        </w:tc>
        <w:tc>
          <w:tcPr>
            <w:tcW w:w="2154" w:type="dxa"/>
            <w:tcBorders>
              <w:bottom w:val="nil"/>
            </w:tcBorders>
          </w:tcPr>
          <w:p w14:paraId="216A42E7" w14:textId="77777777" w:rsidR="00FB393E" w:rsidRPr="009A7C67" w:rsidRDefault="00FB393E">
            <w:pPr>
              <w:pStyle w:val="ConsPlusNormal"/>
            </w:pPr>
            <w:r w:rsidRPr="009A7C67">
              <w:t>иммуноглобулин антирабический</w:t>
            </w:r>
          </w:p>
        </w:tc>
        <w:tc>
          <w:tcPr>
            <w:tcW w:w="3515" w:type="dxa"/>
            <w:tcBorders>
              <w:bottom w:val="nil"/>
            </w:tcBorders>
          </w:tcPr>
          <w:p w14:paraId="049550A5" w14:textId="77777777" w:rsidR="00FB393E" w:rsidRPr="009A7C67" w:rsidRDefault="00FB393E">
            <w:pPr>
              <w:pStyle w:val="ConsPlusNormal"/>
            </w:pPr>
          </w:p>
        </w:tc>
      </w:tr>
      <w:tr w:rsidR="00FB393E" w:rsidRPr="009A7C67" w14:paraId="3E1B5020" w14:textId="77777777">
        <w:tblPrEx>
          <w:tblBorders>
            <w:insideH w:val="nil"/>
          </w:tblBorders>
        </w:tblPrEx>
        <w:tc>
          <w:tcPr>
            <w:tcW w:w="1191" w:type="dxa"/>
            <w:vMerge/>
          </w:tcPr>
          <w:p w14:paraId="08524486" w14:textId="77777777" w:rsidR="00FB393E" w:rsidRPr="009A7C67" w:rsidRDefault="00FB393E">
            <w:pPr>
              <w:pStyle w:val="ConsPlusNormal"/>
            </w:pPr>
          </w:p>
        </w:tc>
        <w:tc>
          <w:tcPr>
            <w:tcW w:w="3118" w:type="dxa"/>
            <w:vMerge/>
          </w:tcPr>
          <w:p w14:paraId="571B8AD7" w14:textId="77777777" w:rsidR="00FB393E" w:rsidRPr="009A7C67" w:rsidRDefault="00FB393E">
            <w:pPr>
              <w:pStyle w:val="ConsPlusNormal"/>
            </w:pPr>
          </w:p>
        </w:tc>
        <w:tc>
          <w:tcPr>
            <w:tcW w:w="2154" w:type="dxa"/>
            <w:tcBorders>
              <w:top w:val="nil"/>
              <w:bottom w:val="nil"/>
            </w:tcBorders>
          </w:tcPr>
          <w:p w14:paraId="56AA42DB" w14:textId="77777777" w:rsidR="00FB393E" w:rsidRPr="009A7C67" w:rsidRDefault="00FB393E">
            <w:pPr>
              <w:pStyle w:val="ConsPlusNormal"/>
            </w:pPr>
            <w:r w:rsidRPr="009A7C67">
              <w:t>иммуноглобулин против клещевого энцефалита</w:t>
            </w:r>
          </w:p>
        </w:tc>
        <w:tc>
          <w:tcPr>
            <w:tcW w:w="3515" w:type="dxa"/>
            <w:tcBorders>
              <w:top w:val="nil"/>
              <w:bottom w:val="nil"/>
            </w:tcBorders>
          </w:tcPr>
          <w:p w14:paraId="5CD3A2D9" w14:textId="77777777" w:rsidR="00FB393E" w:rsidRPr="009A7C67" w:rsidRDefault="00FB393E">
            <w:pPr>
              <w:pStyle w:val="ConsPlusNormal"/>
            </w:pPr>
          </w:p>
        </w:tc>
      </w:tr>
      <w:tr w:rsidR="00FB393E" w:rsidRPr="009A7C67" w14:paraId="101D89F5" w14:textId="77777777">
        <w:tblPrEx>
          <w:tblBorders>
            <w:insideH w:val="nil"/>
          </w:tblBorders>
        </w:tblPrEx>
        <w:tc>
          <w:tcPr>
            <w:tcW w:w="1191" w:type="dxa"/>
            <w:vMerge/>
          </w:tcPr>
          <w:p w14:paraId="38DDA7AE" w14:textId="77777777" w:rsidR="00FB393E" w:rsidRPr="009A7C67" w:rsidRDefault="00FB393E">
            <w:pPr>
              <w:pStyle w:val="ConsPlusNormal"/>
            </w:pPr>
          </w:p>
        </w:tc>
        <w:tc>
          <w:tcPr>
            <w:tcW w:w="3118" w:type="dxa"/>
            <w:vMerge/>
          </w:tcPr>
          <w:p w14:paraId="2A767FB3" w14:textId="77777777" w:rsidR="00FB393E" w:rsidRPr="009A7C67" w:rsidRDefault="00FB393E">
            <w:pPr>
              <w:pStyle w:val="ConsPlusNormal"/>
            </w:pPr>
          </w:p>
        </w:tc>
        <w:tc>
          <w:tcPr>
            <w:tcW w:w="2154" w:type="dxa"/>
            <w:tcBorders>
              <w:top w:val="nil"/>
              <w:bottom w:val="nil"/>
            </w:tcBorders>
          </w:tcPr>
          <w:p w14:paraId="1F0DC66E" w14:textId="77777777" w:rsidR="00FB393E" w:rsidRPr="009A7C67" w:rsidRDefault="00FB393E">
            <w:pPr>
              <w:pStyle w:val="ConsPlusNormal"/>
            </w:pPr>
            <w:r w:rsidRPr="009A7C67">
              <w:t>иммуноглобулин противостолбнячный человека</w:t>
            </w:r>
          </w:p>
        </w:tc>
        <w:tc>
          <w:tcPr>
            <w:tcW w:w="3515" w:type="dxa"/>
            <w:tcBorders>
              <w:top w:val="nil"/>
              <w:bottom w:val="nil"/>
            </w:tcBorders>
          </w:tcPr>
          <w:p w14:paraId="6E82199D" w14:textId="77777777" w:rsidR="00FB393E" w:rsidRPr="009A7C67" w:rsidRDefault="00FB393E">
            <w:pPr>
              <w:pStyle w:val="ConsPlusNormal"/>
            </w:pPr>
          </w:p>
        </w:tc>
      </w:tr>
      <w:tr w:rsidR="00FB393E" w:rsidRPr="009A7C67" w14:paraId="0FB2339C" w14:textId="77777777">
        <w:tblPrEx>
          <w:tblBorders>
            <w:insideH w:val="nil"/>
          </w:tblBorders>
        </w:tblPrEx>
        <w:tc>
          <w:tcPr>
            <w:tcW w:w="1191" w:type="dxa"/>
            <w:vMerge/>
          </w:tcPr>
          <w:p w14:paraId="58424176" w14:textId="77777777" w:rsidR="00FB393E" w:rsidRPr="009A7C67" w:rsidRDefault="00FB393E">
            <w:pPr>
              <w:pStyle w:val="ConsPlusNormal"/>
            </w:pPr>
          </w:p>
        </w:tc>
        <w:tc>
          <w:tcPr>
            <w:tcW w:w="3118" w:type="dxa"/>
            <w:vMerge/>
          </w:tcPr>
          <w:p w14:paraId="00D63452" w14:textId="77777777" w:rsidR="00FB393E" w:rsidRPr="009A7C67" w:rsidRDefault="00FB393E">
            <w:pPr>
              <w:pStyle w:val="ConsPlusNormal"/>
            </w:pPr>
          </w:p>
        </w:tc>
        <w:tc>
          <w:tcPr>
            <w:tcW w:w="2154" w:type="dxa"/>
            <w:tcBorders>
              <w:top w:val="nil"/>
              <w:bottom w:val="nil"/>
            </w:tcBorders>
          </w:tcPr>
          <w:p w14:paraId="34A1E935" w14:textId="77777777" w:rsidR="00FB393E" w:rsidRPr="009A7C67" w:rsidRDefault="00FB393E">
            <w:pPr>
              <w:pStyle w:val="ConsPlusNormal"/>
            </w:pPr>
            <w:r w:rsidRPr="009A7C67">
              <w:t>иммуноглобулин человека антирезус RHO(D)</w:t>
            </w:r>
          </w:p>
        </w:tc>
        <w:tc>
          <w:tcPr>
            <w:tcW w:w="3515" w:type="dxa"/>
            <w:tcBorders>
              <w:top w:val="nil"/>
              <w:bottom w:val="nil"/>
            </w:tcBorders>
          </w:tcPr>
          <w:p w14:paraId="427C71AB" w14:textId="77777777" w:rsidR="00FB393E" w:rsidRPr="009A7C67" w:rsidRDefault="00FB393E">
            <w:pPr>
              <w:pStyle w:val="ConsPlusNormal"/>
            </w:pPr>
            <w:r w:rsidRPr="009A7C67">
              <w:t>лиофилизат для приготовления раствора для внутримышечного введения;</w:t>
            </w:r>
          </w:p>
          <w:p w14:paraId="3B21832D" w14:textId="77777777" w:rsidR="00FB393E" w:rsidRPr="009A7C67" w:rsidRDefault="00FB393E">
            <w:pPr>
              <w:pStyle w:val="ConsPlusNormal"/>
            </w:pPr>
            <w:r w:rsidRPr="009A7C67">
              <w:t>раствор для внутримышечного введения</w:t>
            </w:r>
          </w:p>
        </w:tc>
      </w:tr>
      <w:tr w:rsidR="00FB393E" w:rsidRPr="009A7C67" w14:paraId="322A4FEC" w14:textId="77777777">
        <w:tblPrEx>
          <w:tblBorders>
            <w:insideH w:val="nil"/>
          </w:tblBorders>
        </w:tblPrEx>
        <w:tc>
          <w:tcPr>
            <w:tcW w:w="1191" w:type="dxa"/>
            <w:vMerge/>
          </w:tcPr>
          <w:p w14:paraId="4272AE7B" w14:textId="77777777" w:rsidR="00FB393E" w:rsidRPr="009A7C67" w:rsidRDefault="00FB393E">
            <w:pPr>
              <w:pStyle w:val="ConsPlusNormal"/>
            </w:pPr>
          </w:p>
        </w:tc>
        <w:tc>
          <w:tcPr>
            <w:tcW w:w="3118" w:type="dxa"/>
            <w:vMerge/>
          </w:tcPr>
          <w:p w14:paraId="449C711C" w14:textId="77777777" w:rsidR="00FB393E" w:rsidRPr="009A7C67" w:rsidRDefault="00FB393E">
            <w:pPr>
              <w:pStyle w:val="ConsPlusNormal"/>
            </w:pPr>
          </w:p>
        </w:tc>
        <w:tc>
          <w:tcPr>
            <w:tcW w:w="2154" w:type="dxa"/>
            <w:tcBorders>
              <w:top w:val="nil"/>
              <w:bottom w:val="nil"/>
            </w:tcBorders>
          </w:tcPr>
          <w:p w14:paraId="40AC2380" w14:textId="77777777" w:rsidR="00FB393E" w:rsidRPr="009A7C67" w:rsidRDefault="00FB393E">
            <w:pPr>
              <w:pStyle w:val="ConsPlusNormal"/>
            </w:pPr>
            <w:r w:rsidRPr="009A7C67">
              <w:t>иммуноглобулин человека противостафилококковый</w:t>
            </w:r>
          </w:p>
        </w:tc>
        <w:tc>
          <w:tcPr>
            <w:tcW w:w="3515" w:type="dxa"/>
            <w:tcBorders>
              <w:top w:val="nil"/>
              <w:bottom w:val="nil"/>
            </w:tcBorders>
          </w:tcPr>
          <w:p w14:paraId="26DAC7A8" w14:textId="77777777" w:rsidR="00FB393E" w:rsidRPr="009A7C67" w:rsidRDefault="00FB393E">
            <w:pPr>
              <w:pStyle w:val="ConsPlusNormal"/>
            </w:pPr>
          </w:p>
        </w:tc>
      </w:tr>
      <w:tr w:rsidR="00FB393E" w:rsidRPr="009A7C67" w14:paraId="313C92E2" w14:textId="77777777">
        <w:tc>
          <w:tcPr>
            <w:tcW w:w="1191" w:type="dxa"/>
            <w:vMerge/>
          </w:tcPr>
          <w:p w14:paraId="1C48ED0C" w14:textId="77777777" w:rsidR="00FB393E" w:rsidRPr="009A7C67" w:rsidRDefault="00FB393E">
            <w:pPr>
              <w:pStyle w:val="ConsPlusNormal"/>
            </w:pPr>
          </w:p>
        </w:tc>
        <w:tc>
          <w:tcPr>
            <w:tcW w:w="3118" w:type="dxa"/>
            <w:vMerge/>
          </w:tcPr>
          <w:p w14:paraId="34BAB6CF" w14:textId="77777777" w:rsidR="00FB393E" w:rsidRPr="009A7C67" w:rsidRDefault="00FB393E">
            <w:pPr>
              <w:pStyle w:val="ConsPlusNormal"/>
            </w:pPr>
          </w:p>
        </w:tc>
        <w:tc>
          <w:tcPr>
            <w:tcW w:w="2154" w:type="dxa"/>
            <w:tcBorders>
              <w:top w:val="nil"/>
            </w:tcBorders>
          </w:tcPr>
          <w:p w14:paraId="7A03E7AE" w14:textId="77777777" w:rsidR="00FB393E" w:rsidRPr="009A7C67" w:rsidRDefault="00FB393E">
            <w:pPr>
              <w:pStyle w:val="ConsPlusNormal"/>
            </w:pPr>
            <w:r w:rsidRPr="009A7C67">
              <w:t>паливизумаб</w:t>
            </w:r>
          </w:p>
        </w:tc>
        <w:tc>
          <w:tcPr>
            <w:tcW w:w="3515" w:type="dxa"/>
            <w:tcBorders>
              <w:top w:val="nil"/>
            </w:tcBorders>
          </w:tcPr>
          <w:p w14:paraId="02DBFF2B" w14:textId="77777777" w:rsidR="00FB393E" w:rsidRPr="009A7C67" w:rsidRDefault="00FB393E">
            <w:pPr>
              <w:pStyle w:val="ConsPlusNormal"/>
            </w:pPr>
            <w:r w:rsidRPr="009A7C67">
              <w:t>лиофилизат для приготовления раствора для внутримышечного введения;</w:t>
            </w:r>
          </w:p>
          <w:p w14:paraId="4CD8B8F6" w14:textId="77777777" w:rsidR="00FB393E" w:rsidRPr="009A7C67" w:rsidRDefault="00FB393E">
            <w:pPr>
              <w:pStyle w:val="ConsPlusNormal"/>
            </w:pPr>
            <w:r w:rsidRPr="009A7C67">
              <w:t>раствор для внутримышечного введения</w:t>
            </w:r>
          </w:p>
        </w:tc>
      </w:tr>
      <w:tr w:rsidR="00FB393E" w:rsidRPr="009A7C67" w14:paraId="7358F3A8" w14:textId="77777777">
        <w:tc>
          <w:tcPr>
            <w:tcW w:w="1191" w:type="dxa"/>
            <w:vMerge w:val="restart"/>
          </w:tcPr>
          <w:p w14:paraId="7BDBA697" w14:textId="77777777" w:rsidR="00FB393E" w:rsidRPr="009A7C67" w:rsidRDefault="00FB393E">
            <w:pPr>
              <w:pStyle w:val="ConsPlusNormal"/>
              <w:jc w:val="center"/>
            </w:pPr>
            <w:r w:rsidRPr="009A7C67">
              <w:t>J07</w:t>
            </w:r>
          </w:p>
        </w:tc>
        <w:tc>
          <w:tcPr>
            <w:tcW w:w="3118" w:type="dxa"/>
            <w:vMerge w:val="restart"/>
          </w:tcPr>
          <w:p w14:paraId="3492DB6D" w14:textId="77777777" w:rsidR="00FB393E" w:rsidRPr="009A7C67" w:rsidRDefault="00FB393E">
            <w:pPr>
              <w:pStyle w:val="ConsPlusNormal"/>
            </w:pPr>
            <w:r w:rsidRPr="009A7C67">
              <w:t>вакцины</w:t>
            </w:r>
          </w:p>
        </w:tc>
        <w:tc>
          <w:tcPr>
            <w:tcW w:w="2154" w:type="dxa"/>
            <w:tcBorders>
              <w:bottom w:val="nil"/>
            </w:tcBorders>
          </w:tcPr>
          <w:p w14:paraId="00F8C615" w14:textId="77777777" w:rsidR="00FB393E" w:rsidRPr="009A7C67" w:rsidRDefault="00FB393E">
            <w:pPr>
              <w:pStyle w:val="ConsPlusNormal"/>
            </w:pPr>
            <w:r w:rsidRPr="009A7C67">
              <w:t xml:space="preserve">вакцины в соответствии с национальным календарем профилактических прививок и календарем профилактических </w:t>
            </w:r>
            <w:r w:rsidRPr="009A7C67">
              <w:lastRenderedPageBreak/>
              <w:t>прививок по эпидемическим показаниям</w:t>
            </w:r>
          </w:p>
        </w:tc>
        <w:tc>
          <w:tcPr>
            <w:tcW w:w="3515" w:type="dxa"/>
            <w:tcBorders>
              <w:bottom w:val="nil"/>
            </w:tcBorders>
          </w:tcPr>
          <w:p w14:paraId="62D3D32B" w14:textId="77777777" w:rsidR="00FB393E" w:rsidRPr="009A7C67" w:rsidRDefault="00FB393E">
            <w:pPr>
              <w:pStyle w:val="ConsPlusNormal"/>
            </w:pPr>
          </w:p>
        </w:tc>
      </w:tr>
      <w:tr w:rsidR="00FB393E" w:rsidRPr="009A7C67" w14:paraId="3AC84A69" w14:textId="77777777">
        <w:tc>
          <w:tcPr>
            <w:tcW w:w="1191" w:type="dxa"/>
            <w:vMerge/>
          </w:tcPr>
          <w:p w14:paraId="368873EF" w14:textId="77777777" w:rsidR="00FB393E" w:rsidRPr="009A7C67" w:rsidRDefault="00FB393E">
            <w:pPr>
              <w:pStyle w:val="ConsPlusNormal"/>
            </w:pPr>
          </w:p>
        </w:tc>
        <w:tc>
          <w:tcPr>
            <w:tcW w:w="3118" w:type="dxa"/>
            <w:vMerge/>
          </w:tcPr>
          <w:p w14:paraId="2BD47410" w14:textId="77777777" w:rsidR="00FB393E" w:rsidRPr="009A7C67" w:rsidRDefault="00FB393E">
            <w:pPr>
              <w:pStyle w:val="ConsPlusNormal"/>
            </w:pPr>
          </w:p>
        </w:tc>
        <w:tc>
          <w:tcPr>
            <w:tcW w:w="2154" w:type="dxa"/>
            <w:tcBorders>
              <w:top w:val="nil"/>
            </w:tcBorders>
          </w:tcPr>
          <w:p w14:paraId="1075544B" w14:textId="77777777" w:rsidR="00FB393E" w:rsidRPr="009A7C67" w:rsidRDefault="00FB393E">
            <w:pPr>
              <w:pStyle w:val="ConsPlusNormal"/>
            </w:pPr>
            <w:r w:rsidRPr="009A7C67">
              <w:t>вакцины для профилактики новой коронавирусной инфекции (COVID-19)</w:t>
            </w:r>
          </w:p>
        </w:tc>
        <w:tc>
          <w:tcPr>
            <w:tcW w:w="3515" w:type="dxa"/>
            <w:tcBorders>
              <w:top w:val="nil"/>
            </w:tcBorders>
          </w:tcPr>
          <w:p w14:paraId="002F89DB" w14:textId="77777777" w:rsidR="00FB393E" w:rsidRPr="009A7C67" w:rsidRDefault="00FB393E">
            <w:pPr>
              <w:pStyle w:val="ConsPlusNormal"/>
            </w:pPr>
          </w:p>
        </w:tc>
      </w:tr>
      <w:tr w:rsidR="00FB393E" w:rsidRPr="009A7C67" w14:paraId="5D8370BF" w14:textId="77777777">
        <w:tc>
          <w:tcPr>
            <w:tcW w:w="1191" w:type="dxa"/>
          </w:tcPr>
          <w:p w14:paraId="30DB6C4C" w14:textId="77777777" w:rsidR="00FB393E" w:rsidRPr="009A7C67" w:rsidRDefault="00FB393E">
            <w:pPr>
              <w:pStyle w:val="ConsPlusNormal"/>
              <w:jc w:val="center"/>
            </w:pPr>
            <w:r w:rsidRPr="009A7C67">
              <w:t>L</w:t>
            </w:r>
          </w:p>
        </w:tc>
        <w:tc>
          <w:tcPr>
            <w:tcW w:w="3118" w:type="dxa"/>
          </w:tcPr>
          <w:p w14:paraId="6CD672C7" w14:textId="77777777" w:rsidR="00FB393E" w:rsidRPr="009A7C67" w:rsidRDefault="00FB393E">
            <w:pPr>
              <w:pStyle w:val="ConsPlusNormal"/>
            </w:pPr>
            <w:r w:rsidRPr="009A7C67">
              <w:t>противоопухолевые препараты и иммуномодуляторы</w:t>
            </w:r>
          </w:p>
        </w:tc>
        <w:tc>
          <w:tcPr>
            <w:tcW w:w="2154" w:type="dxa"/>
          </w:tcPr>
          <w:p w14:paraId="79FE2DF5" w14:textId="77777777" w:rsidR="00FB393E" w:rsidRPr="009A7C67" w:rsidRDefault="00FB393E">
            <w:pPr>
              <w:pStyle w:val="ConsPlusNormal"/>
            </w:pPr>
          </w:p>
        </w:tc>
        <w:tc>
          <w:tcPr>
            <w:tcW w:w="3515" w:type="dxa"/>
          </w:tcPr>
          <w:p w14:paraId="2735FEF9" w14:textId="77777777" w:rsidR="00FB393E" w:rsidRPr="009A7C67" w:rsidRDefault="00FB393E">
            <w:pPr>
              <w:pStyle w:val="ConsPlusNormal"/>
            </w:pPr>
          </w:p>
        </w:tc>
      </w:tr>
      <w:tr w:rsidR="00FB393E" w:rsidRPr="009A7C67" w14:paraId="48904CCD" w14:textId="77777777">
        <w:tc>
          <w:tcPr>
            <w:tcW w:w="1191" w:type="dxa"/>
          </w:tcPr>
          <w:p w14:paraId="16892482" w14:textId="77777777" w:rsidR="00FB393E" w:rsidRPr="009A7C67" w:rsidRDefault="00FB393E">
            <w:pPr>
              <w:pStyle w:val="ConsPlusNormal"/>
              <w:jc w:val="center"/>
            </w:pPr>
            <w:r w:rsidRPr="009A7C67">
              <w:t>L01</w:t>
            </w:r>
          </w:p>
        </w:tc>
        <w:tc>
          <w:tcPr>
            <w:tcW w:w="3118" w:type="dxa"/>
          </w:tcPr>
          <w:p w14:paraId="264A4FE4" w14:textId="77777777" w:rsidR="00FB393E" w:rsidRPr="009A7C67" w:rsidRDefault="00FB393E">
            <w:pPr>
              <w:pStyle w:val="ConsPlusNormal"/>
            </w:pPr>
            <w:r w:rsidRPr="009A7C67">
              <w:t>противоопухолевые препараты</w:t>
            </w:r>
          </w:p>
        </w:tc>
        <w:tc>
          <w:tcPr>
            <w:tcW w:w="2154" w:type="dxa"/>
          </w:tcPr>
          <w:p w14:paraId="0BE7AE4E" w14:textId="77777777" w:rsidR="00FB393E" w:rsidRPr="009A7C67" w:rsidRDefault="00FB393E">
            <w:pPr>
              <w:pStyle w:val="ConsPlusNormal"/>
            </w:pPr>
          </w:p>
        </w:tc>
        <w:tc>
          <w:tcPr>
            <w:tcW w:w="3515" w:type="dxa"/>
          </w:tcPr>
          <w:p w14:paraId="52169CF5" w14:textId="77777777" w:rsidR="00FB393E" w:rsidRPr="009A7C67" w:rsidRDefault="00FB393E">
            <w:pPr>
              <w:pStyle w:val="ConsPlusNormal"/>
            </w:pPr>
          </w:p>
        </w:tc>
      </w:tr>
      <w:tr w:rsidR="00FB393E" w:rsidRPr="009A7C67" w14:paraId="6778940B" w14:textId="77777777">
        <w:tc>
          <w:tcPr>
            <w:tcW w:w="1191" w:type="dxa"/>
          </w:tcPr>
          <w:p w14:paraId="62DF4098" w14:textId="77777777" w:rsidR="00FB393E" w:rsidRPr="009A7C67" w:rsidRDefault="00FB393E">
            <w:pPr>
              <w:pStyle w:val="ConsPlusNormal"/>
              <w:jc w:val="center"/>
            </w:pPr>
            <w:r w:rsidRPr="009A7C67">
              <w:t>L01А</w:t>
            </w:r>
          </w:p>
        </w:tc>
        <w:tc>
          <w:tcPr>
            <w:tcW w:w="3118" w:type="dxa"/>
          </w:tcPr>
          <w:p w14:paraId="29BDE52E" w14:textId="77777777" w:rsidR="00FB393E" w:rsidRPr="009A7C67" w:rsidRDefault="00FB393E">
            <w:pPr>
              <w:pStyle w:val="ConsPlusNormal"/>
            </w:pPr>
            <w:r w:rsidRPr="009A7C67">
              <w:t>алкилирующие средства</w:t>
            </w:r>
          </w:p>
        </w:tc>
        <w:tc>
          <w:tcPr>
            <w:tcW w:w="2154" w:type="dxa"/>
          </w:tcPr>
          <w:p w14:paraId="750DE701" w14:textId="77777777" w:rsidR="00FB393E" w:rsidRPr="009A7C67" w:rsidRDefault="00FB393E">
            <w:pPr>
              <w:pStyle w:val="ConsPlusNormal"/>
            </w:pPr>
          </w:p>
        </w:tc>
        <w:tc>
          <w:tcPr>
            <w:tcW w:w="3515" w:type="dxa"/>
          </w:tcPr>
          <w:p w14:paraId="316414A4" w14:textId="77777777" w:rsidR="00FB393E" w:rsidRPr="009A7C67" w:rsidRDefault="00FB393E">
            <w:pPr>
              <w:pStyle w:val="ConsPlusNormal"/>
            </w:pPr>
          </w:p>
        </w:tc>
      </w:tr>
      <w:tr w:rsidR="00FB393E" w:rsidRPr="009A7C67" w14:paraId="2F8655BD" w14:textId="77777777">
        <w:tc>
          <w:tcPr>
            <w:tcW w:w="1191" w:type="dxa"/>
            <w:vMerge w:val="restart"/>
          </w:tcPr>
          <w:p w14:paraId="17D45A3E" w14:textId="77777777" w:rsidR="00FB393E" w:rsidRPr="009A7C67" w:rsidRDefault="00FB393E">
            <w:pPr>
              <w:pStyle w:val="ConsPlusNormal"/>
              <w:jc w:val="center"/>
            </w:pPr>
            <w:r w:rsidRPr="009A7C67">
              <w:t>L01ХЕ</w:t>
            </w:r>
          </w:p>
        </w:tc>
        <w:tc>
          <w:tcPr>
            <w:tcW w:w="3118" w:type="dxa"/>
            <w:vMerge w:val="restart"/>
          </w:tcPr>
          <w:p w14:paraId="4896B3BF" w14:textId="77777777" w:rsidR="00FB393E" w:rsidRPr="009A7C67" w:rsidRDefault="00FB393E">
            <w:pPr>
              <w:pStyle w:val="ConsPlusNormal"/>
            </w:pPr>
            <w:r w:rsidRPr="009A7C67">
              <w:t>ингибиторы протеинкиназы</w:t>
            </w:r>
          </w:p>
        </w:tc>
        <w:tc>
          <w:tcPr>
            <w:tcW w:w="2154" w:type="dxa"/>
            <w:tcBorders>
              <w:bottom w:val="nil"/>
            </w:tcBorders>
          </w:tcPr>
          <w:p w14:paraId="587A7B34" w14:textId="77777777" w:rsidR="00FB393E" w:rsidRPr="009A7C67" w:rsidRDefault="00FB393E">
            <w:pPr>
              <w:pStyle w:val="ConsPlusNormal"/>
            </w:pPr>
            <w:r w:rsidRPr="009A7C67">
              <w:t>абемациклиб</w:t>
            </w:r>
          </w:p>
        </w:tc>
        <w:tc>
          <w:tcPr>
            <w:tcW w:w="3515" w:type="dxa"/>
            <w:tcBorders>
              <w:bottom w:val="nil"/>
            </w:tcBorders>
          </w:tcPr>
          <w:p w14:paraId="6DD56B68" w14:textId="77777777" w:rsidR="00FB393E" w:rsidRPr="009A7C67" w:rsidRDefault="00FB393E">
            <w:pPr>
              <w:pStyle w:val="ConsPlusNormal"/>
            </w:pPr>
            <w:r w:rsidRPr="009A7C67">
              <w:t>таблетки, покрытые пленочной оболочкой</w:t>
            </w:r>
          </w:p>
        </w:tc>
      </w:tr>
      <w:tr w:rsidR="00FB393E" w:rsidRPr="009A7C67" w14:paraId="38B8E4ED" w14:textId="77777777">
        <w:tblPrEx>
          <w:tblBorders>
            <w:insideH w:val="nil"/>
          </w:tblBorders>
        </w:tblPrEx>
        <w:tc>
          <w:tcPr>
            <w:tcW w:w="1191" w:type="dxa"/>
            <w:vMerge/>
          </w:tcPr>
          <w:p w14:paraId="4F940F4C" w14:textId="77777777" w:rsidR="00FB393E" w:rsidRPr="009A7C67" w:rsidRDefault="00FB393E">
            <w:pPr>
              <w:pStyle w:val="ConsPlusNormal"/>
            </w:pPr>
          </w:p>
        </w:tc>
        <w:tc>
          <w:tcPr>
            <w:tcW w:w="3118" w:type="dxa"/>
            <w:vMerge/>
          </w:tcPr>
          <w:p w14:paraId="7E1BB611" w14:textId="77777777" w:rsidR="00FB393E" w:rsidRPr="009A7C67" w:rsidRDefault="00FB393E">
            <w:pPr>
              <w:pStyle w:val="ConsPlusNormal"/>
            </w:pPr>
          </w:p>
        </w:tc>
        <w:tc>
          <w:tcPr>
            <w:tcW w:w="2154" w:type="dxa"/>
            <w:tcBorders>
              <w:top w:val="nil"/>
              <w:bottom w:val="nil"/>
            </w:tcBorders>
          </w:tcPr>
          <w:p w14:paraId="082493C1" w14:textId="77777777" w:rsidR="00FB393E" w:rsidRPr="009A7C67" w:rsidRDefault="00FB393E">
            <w:pPr>
              <w:pStyle w:val="ConsPlusNormal"/>
            </w:pPr>
            <w:r w:rsidRPr="009A7C67">
              <w:t>алектиниб</w:t>
            </w:r>
          </w:p>
        </w:tc>
        <w:tc>
          <w:tcPr>
            <w:tcW w:w="3515" w:type="dxa"/>
            <w:tcBorders>
              <w:top w:val="nil"/>
              <w:bottom w:val="nil"/>
            </w:tcBorders>
          </w:tcPr>
          <w:p w14:paraId="7E45040A" w14:textId="77777777" w:rsidR="00FB393E" w:rsidRPr="009A7C67" w:rsidRDefault="00FB393E">
            <w:pPr>
              <w:pStyle w:val="ConsPlusNormal"/>
            </w:pPr>
            <w:r w:rsidRPr="009A7C67">
              <w:t>капсулы</w:t>
            </w:r>
          </w:p>
        </w:tc>
      </w:tr>
      <w:tr w:rsidR="00FB393E" w:rsidRPr="009A7C67" w14:paraId="7D9CD7BD" w14:textId="77777777">
        <w:tblPrEx>
          <w:tblBorders>
            <w:insideH w:val="nil"/>
          </w:tblBorders>
        </w:tblPrEx>
        <w:tc>
          <w:tcPr>
            <w:tcW w:w="1191" w:type="dxa"/>
            <w:vMerge/>
          </w:tcPr>
          <w:p w14:paraId="28332427" w14:textId="77777777" w:rsidR="00FB393E" w:rsidRPr="009A7C67" w:rsidRDefault="00FB393E">
            <w:pPr>
              <w:pStyle w:val="ConsPlusNormal"/>
            </w:pPr>
          </w:p>
        </w:tc>
        <w:tc>
          <w:tcPr>
            <w:tcW w:w="3118" w:type="dxa"/>
            <w:vMerge/>
          </w:tcPr>
          <w:p w14:paraId="4CFEADA8" w14:textId="77777777" w:rsidR="00FB393E" w:rsidRPr="009A7C67" w:rsidRDefault="00FB393E">
            <w:pPr>
              <w:pStyle w:val="ConsPlusNormal"/>
            </w:pPr>
          </w:p>
        </w:tc>
        <w:tc>
          <w:tcPr>
            <w:tcW w:w="2154" w:type="dxa"/>
            <w:tcBorders>
              <w:top w:val="nil"/>
              <w:bottom w:val="nil"/>
            </w:tcBorders>
          </w:tcPr>
          <w:p w14:paraId="6158D66D" w14:textId="77777777" w:rsidR="00FB393E" w:rsidRPr="009A7C67" w:rsidRDefault="00FB393E">
            <w:pPr>
              <w:pStyle w:val="ConsPlusNormal"/>
            </w:pPr>
            <w:r w:rsidRPr="009A7C67">
              <w:t>кабозантиниб</w:t>
            </w:r>
          </w:p>
        </w:tc>
        <w:tc>
          <w:tcPr>
            <w:tcW w:w="3515" w:type="dxa"/>
            <w:tcBorders>
              <w:top w:val="nil"/>
              <w:bottom w:val="nil"/>
            </w:tcBorders>
          </w:tcPr>
          <w:p w14:paraId="28270FFB" w14:textId="77777777" w:rsidR="00FB393E" w:rsidRPr="009A7C67" w:rsidRDefault="00FB393E">
            <w:pPr>
              <w:pStyle w:val="ConsPlusNormal"/>
            </w:pPr>
            <w:r w:rsidRPr="009A7C67">
              <w:t>таблетки, покрытые пленочной оболочкой</w:t>
            </w:r>
          </w:p>
        </w:tc>
      </w:tr>
      <w:tr w:rsidR="00FB393E" w:rsidRPr="009A7C67" w14:paraId="7EB79F88" w14:textId="77777777">
        <w:tblPrEx>
          <w:tblBorders>
            <w:insideH w:val="nil"/>
          </w:tblBorders>
        </w:tblPrEx>
        <w:tc>
          <w:tcPr>
            <w:tcW w:w="1191" w:type="dxa"/>
            <w:vMerge/>
          </w:tcPr>
          <w:p w14:paraId="050D5969" w14:textId="77777777" w:rsidR="00FB393E" w:rsidRPr="009A7C67" w:rsidRDefault="00FB393E">
            <w:pPr>
              <w:pStyle w:val="ConsPlusNormal"/>
            </w:pPr>
          </w:p>
        </w:tc>
        <w:tc>
          <w:tcPr>
            <w:tcW w:w="3118" w:type="dxa"/>
            <w:vMerge/>
          </w:tcPr>
          <w:p w14:paraId="6C2BCC69" w14:textId="77777777" w:rsidR="00FB393E" w:rsidRPr="009A7C67" w:rsidRDefault="00FB393E">
            <w:pPr>
              <w:pStyle w:val="ConsPlusNormal"/>
            </w:pPr>
          </w:p>
        </w:tc>
        <w:tc>
          <w:tcPr>
            <w:tcW w:w="2154" w:type="dxa"/>
            <w:tcBorders>
              <w:top w:val="nil"/>
              <w:bottom w:val="nil"/>
            </w:tcBorders>
          </w:tcPr>
          <w:p w14:paraId="674DCBFB" w14:textId="77777777" w:rsidR="00FB393E" w:rsidRPr="009A7C67" w:rsidRDefault="00FB393E">
            <w:pPr>
              <w:pStyle w:val="ConsPlusNormal"/>
            </w:pPr>
            <w:r w:rsidRPr="009A7C67">
              <w:t>мидостаурин</w:t>
            </w:r>
          </w:p>
        </w:tc>
        <w:tc>
          <w:tcPr>
            <w:tcW w:w="3515" w:type="dxa"/>
            <w:tcBorders>
              <w:top w:val="nil"/>
              <w:bottom w:val="nil"/>
            </w:tcBorders>
          </w:tcPr>
          <w:p w14:paraId="2E97557E" w14:textId="77777777" w:rsidR="00FB393E" w:rsidRPr="009A7C67" w:rsidRDefault="00FB393E">
            <w:pPr>
              <w:pStyle w:val="ConsPlusNormal"/>
            </w:pPr>
            <w:r w:rsidRPr="009A7C67">
              <w:t>капсулы</w:t>
            </w:r>
          </w:p>
        </w:tc>
      </w:tr>
      <w:tr w:rsidR="00FB393E" w:rsidRPr="009A7C67" w14:paraId="5EF1BFE8" w14:textId="77777777">
        <w:tblPrEx>
          <w:tblBorders>
            <w:insideH w:val="nil"/>
          </w:tblBorders>
        </w:tblPrEx>
        <w:tc>
          <w:tcPr>
            <w:tcW w:w="1191" w:type="dxa"/>
            <w:vMerge/>
          </w:tcPr>
          <w:p w14:paraId="65701FA9" w14:textId="77777777" w:rsidR="00FB393E" w:rsidRPr="009A7C67" w:rsidRDefault="00FB393E">
            <w:pPr>
              <w:pStyle w:val="ConsPlusNormal"/>
            </w:pPr>
          </w:p>
        </w:tc>
        <w:tc>
          <w:tcPr>
            <w:tcW w:w="3118" w:type="dxa"/>
            <w:vMerge/>
          </w:tcPr>
          <w:p w14:paraId="197B8EF5" w14:textId="77777777" w:rsidR="00FB393E" w:rsidRPr="009A7C67" w:rsidRDefault="00FB393E">
            <w:pPr>
              <w:pStyle w:val="ConsPlusNormal"/>
            </w:pPr>
          </w:p>
        </w:tc>
        <w:tc>
          <w:tcPr>
            <w:tcW w:w="2154" w:type="dxa"/>
            <w:tcBorders>
              <w:top w:val="nil"/>
              <w:bottom w:val="nil"/>
            </w:tcBorders>
          </w:tcPr>
          <w:p w14:paraId="34280A72" w14:textId="77777777" w:rsidR="00FB393E" w:rsidRPr="009A7C67" w:rsidRDefault="00FB393E">
            <w:pPr>
              <w:pStyle w:val="ConsPlusNormal"/>
            </w:pPr>
            <w:r w:rsidRPr="009A7C67">
              <w:t>изатуксимаб</w:t>
            </w:r>
          </w:p>
        </w:tc>
        <w:tc>
          <w:tcPr>
            <w:tcW w:w="3515" w:type="dxa"/>
            <w:tcBorders>
              <w:top w:val="nil"/>
              <w:bottom w:val="nil"/>
            </w:tcBorders>
          </w:tcPr>
          <w:p w14:paraId="7F258F27"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52D185C9" w14:textId="77777777">
        <w:tc>
          <w:tcPr>
            <w:tcW w:w="1191" w:type="dxa"/>
            <w:vMerge/>
          </w:tcPr>
          <w:p w14:paraId="7B5C011E" w14:textId="77777777" w:rsidR="00FB393E" w:rsidRPr="009A7C67" w:rsidRDefault="00FB393E">
            <w:pPr>
              <w:pStyle w:val="ConsPlusNormal"/>
            </w:pPr>
          </w:p>
        </w:tc>
        <w:tc>
          <w:tcPr>
            <w:tcW w:w="3118" w:type="dxa"/>
            <w:vMerge/>
          </w:tcPr>
          <w:p w14:paraId="13A3D3F0" w14:textId="77777777" w:rsidR="00FB393E" w:rsidRPr="009A7C67" w:rsidRDefault="00FB393E">
            <w:pPr>
              <w:pStyle w:val="ConsPlusNormal"/>
            </w:pPr>
          </w:p>
        </w:tc>
        <w:tc>
          <w:tcPr>
            <w:tcW w:w="2154" w:type="dxa"/>
            <w:tcBorders>
              <w:top w:val="nil"/>
            </w:tcBorders>
          </w:tcPr>
          <w:p w14:paraId="0F06515E" w14:textId="77777777" w:rsidR="00FB393E" w:rsidRPr="009A7C67" w:rsidRDefault="00FB393E">
            <w:pPr>
              <w:pStyle w:val="ConsPlusNormal"/>
            </w:pPr>
            <w:r w:rsidRPr="009A7C67">
              <w:t>кладрибин</w:t>
            </w:r>
          </w:p>
        </w:tc>
        <w:tc>
          <w:tcPr>
            <w:tcW w:w="3515" w:type="dxa"/>
            <w:tcBorders>
              <w:top w:val="nil"/>
            </w:tcBorders>
          </w:tcPr>
          <w:p w14:paraId="006C38F3"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4B87058" w14:textId="77777777">
        <w:tc>
          <w:tcPr>
            <w:tcW w:w="1191" w:type="dxa"/>
            <w:vMerge w:val="restart"/>
          </w:tcPr>
          <w:p w14:paraId="4B06631C" w14:textId="77777777" w:rsidR="00FB393E" w:rsidRPr="009A7C67" w:rsidRDefault="00FB393E">
            <w:pPr>
              <w:pStyle w:val="ConsPlusNormal"/>
              <w:jc w:val="center"/>
            </w:pPr>
            <w:r w:rsidRPr="009A7C67">
              <w:t>L01АА</w:t>
            </w:r>
          </w:p>
        </w:tc>
        <w:tc>
          <w:tcPr>
            <w:tcW w:w="3118" w:type="dxa"/>
            <w:vMerge w:val="restart"/>
          </w:tcPr>
          <w:p w14:paraId="4F150E79" w14:textId="77777777" w:rsidR="00FB393E" w:rsidRPr="009A7C67" w:rsidRDefault="00FB393E">
            <w:pPr>
              <w:pStyle w:val="ConsPlusNormal"/>
            </w:pPr>
            <w:r w:rsidRPr="009A7C67">
              <w:t>аналоги азотистого иприта</w:t>
            </w:r>
          </w:p>
        </w:tc>
        <w:tc>
          <w:tcPr>
            <w:tcW w:w="2154" w:type="dxa"/>
            <w:tcBorders>
              <w:bottom w:val="nil"/>
            </w:tcBorders>
          </w:tcPr>
          <w:p w14:paraId="75D927F9" w14:textId="77777777" w:rsidR="00FB393E" w:rsidRPr="009A7C67" w:rsidRDefault="00FB393E">
            <w:pPr>
              <w:pStyle w:val="ConsPlusNormal"/>
            </w:pPr>
            <w:r w:rsidRPr="009A7C67">
              <w:t>мелфалан</w:t>
            </w:r>
          </w:p>
        </w:tc>
        <w:tc>
          <w:tcPr>
            <w:tcW w:w="3515" w:type="dxa"/>
            <w:tcBorders>
              <w:bottom w:val="nil"/>
            </w:tcBorders>
          </w:tcPr>
          <w:p w14:paraId="26DF6A81" w14:textId="77777777" w:rsidR="00FB393E" w:rsidRPr="009A7C67" w:rsidRDefault="00FB393E">
            <w:pPr>
              <w:pStyle w:val="ConsPlusNormal"/>
            </w:pPr>
            <w:r w:rsidRPr="009A7C67">
              <w:t>лиофилизат для приготовления раствора для внутрисосудистого введения в комплекте с растворителем;</w:t>
            </w:r>
          </w:p>
          <w:p w14:paraId="640591D4" w14:textId="77777777" w:rsidR="00FB393E" w:rsidRPr="009A7C67" w:rsidRDefault="00FB393E">
            <w:pPr>
              <w:pStyle w:val="ConsPlusNormal"/>
            </w:pPr>
            <w:r w:rsidRPr="009A7C67">
              <w:t>таблетки, покрытые оболочкой</w:t>
            </w:r>
          </w:p>
        </w:tc>
      </w:tr>
      <w:tr w:rsidR="00FB393E" w:rsidRPr="009A7C67" w14:paraId="34276427" w14:textId="77777777">
        <w:tblPrEx>
          <w:tblBorders>
            <w:insideH w:val="nil"/>
          </w:tblBorders>
        </w:tblPrEx>
        <w:tc>
          <w:tcPr>
            <w:tcW w:w="1191" w:type="dxa"/>
            <w:vMerge/>
          </w:tcPr>
          <w:p w14:paraId="72BAC33F" w14:textId="77777777" w:rsidR="00FB393E" w:rsidRPr="009A7C67" w:rsidRDefault="00FB393E">
            <w:pPr>
              <w:pStyle w:val="ConsPlusNormal"/>
            </w:pPr>
          </w:p>
        </w:tc>
        <w:tc>
          <w:tcPr>
            <w:tcW w:w="3118" w:type="dxa"/>
            <w:vMerge/>
          </w:tcPr>
          <w:p w14:paraId="01E13B95" w14:textId="77777777" w:rsidR="00FB393E" w:rsidRPr="009A7C67" w:rsidRDefault="00FB393E">
            <w:pPr>
              <w:pStyle w:val="ConsPlusNormal"/>
            </w:pPr>
          </w:p>
        </w:tc>
        <w:tc>
          <w:tcPr>
            <w:tcW w:w="2154" w:type="dxa"/>
            <w:tcBorders>
              <w:top w:val="nil"/>
              <w:bottom w:val="nil"/>
            </w:tcBorders>
          </w:tcPr>
          <w:p w14:paraId="38B761A0" w14:textId="77777777" w:rsidR="00FB393E" w:rsidRPr="009A7C67" w:rsidRDefault="00FB393E">
            <w:pPr>
              <w:pStyle w:val="ConsPlusNormal"/>
            </w:pPr>
            <w:r w:rsidRPr="009A7C67">
              <w:t>хлорамбуцил</w:t>
            </w:r>
          </w:p>
        </w:tc>
        <w:tc>
          <w:tcPr>
            <w:tcW w:w="3515" w:type="dxa"/>
            <w:tcBorders>
              <w:top w:val="nil"/>
              <w:bottom w:val="nil"/>
            </w:tcBorders>
          </w:tcPr>
          <w:p w14:paraId="6E290E31" w14:textId="77777777" w:rsidR="00FB393E" w:rsidRPr="009A7C67" w:rsidRDefault="00FB393E">
            <w:pPr>
              <w:pStyle w:val="ConsPlusNormal"/>
            </w:pPr>
            <w:r w:rsidRPr="009A7C67">
              <w:t>таблетки, покрытые оболочкой;</w:t>
            </w:r>
          </w:p>
          <w:p w14:paraId="38126131" w14:textId="77777777" w:rsidR="00FB393E" w:rsidRPr="009A7C67" w:rsidRDefault="00FB393E">
            <w:pPr>
              <w:pStyle w:val="ConsPlusNormal"/>
            </w:pPr>
            <w:r w:rsidRPr="009A7C67">
              <w:t>таблетки, покрытые пленочной оболочкой</w:t>
            </w:r>
          </w:p>
        </w:tc>
      </w:tr>
      <w:tr w:rsidR="00FB393E" w:rsidRPr="009A7C67" w14:paraId="3981889A" w14:textId="77777777">
        <w:tblPrEx>
          <w:tblBorders>
            <w:insideH w:val="nil"/>
          </w:tblBorders>
        </w:tblPrEx>
        <w:tc>
          <w:tcPr>
            <w:tcW w:w="1191" w:type="dxa"/>
            <w:vMerge/>
          </w:tcPr>
          <w:p w14:paraId="6639ED5B" w14:textId="77777777" w:rsidR="00FB393E" w:rsidRPr="009A7C67" w:rsidRDefault="00FB393E">
            <w:pPr>
              <w:pStyle w:val="ConsPlusNormal"/>
            </w:pPr>
          </w:p>
        </w:tc>
        <w:tc>
          <w:tcPr>
            <w:tcW w:w="3118" w:type="dxa"/>
            <w:vMerge/>
          </w:tcPr>
          <w:p w14:paraId="575396F2" w14:textId="77777777" w:rsidR="00FB393E" w:rsidRPr="009A7C67" w:rsidRDefault="00FB393E">
            <w:pPr>
              <w:pStyle w:val="ConsPlusNormal"/>
            </w:pPr>
          </w:p>
        </w:tc>
        <w:tc>
          <w:tcPr>
            <w:tcW w:w="2154" w:type="dxa"/>
            <w:tcBorders>
              <w:top w:val="nil"/>
              <w:bottom w:val="nil"/>
            </w:tcBorders>
          </w:tcPr>
          <w:p w14:paraId="3CD2A86B" w14:textId="77777777" w:rsidR="00FB393E" w:rsidRPr="009A7C67" w:rsidRDefault="00FB393E">
            <w:pPr>
              <w:pStyle w:val="ConsPlusNormal"/>
            </w:pPr>
            <w:r w:rsidRPr="009A7C67">
              <w:t>циклофосфамид</w:t>
            </w:r>
          </w:p>
        </w:tc>
        <w:tc>
          <w:tcPr>
            <w:tcW w:w="3515" w:type="dxa"/>
            <w:tcBorders>
              <w:top w:val="nil"/>
              <w:bottom w:val="nil"/>
            </w:tcBorders>
          </w:tcPr>
          <w:p w14:paraId="7893D6ED"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5AA93BEE" w14:textId="77777777" w:rsidR="00FB393E" w:rsidRPr="009A7C67" w:rsidRDefault="00FB393E">
            <w:pPr>
              <w:pStyle w:val="ConsPlusNormal"/>
            </w:pPr>
            <w:r w:rsidRPr="009A7C67">
              <w:t>порошок для приготовления раствора для внутривенного введения;</w:t>
            </w:r>
          </w:p>
          <w:p w14:paraId="296D00CA"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55C40B5D" w14:textId="77777777" w:rsidR="00FB393E" w:rsidRPr="009A7C67" w:rsidRDefault="00FB393E">
            <w:pPr>
              <w:pStyle w:val="ConsPlusNormal"/>
            </w:pPr>
            <w:r w:rsidRPr="009A7C67">
              <w:t>таблетки, покрытые оболочкой;</w:t>
            </w:r>
          </w:p>
          <w:p w14:paraId="5CF4E1A6" w14:textId="77777777" w:rsidR="00FB393E" w:rsidRPr="009A7C67" w:rsidRDefault="00FB393E">
            <w:pPr>
              <w:pStyle w:val="ConsPlusNormal"/>
            </w:pPr>
            <w:r w:rsidRPr="009A7C67">
              <w:t>таблетки, покрытые сахарной оболочкой</w:t>
            </w:r>
          </w:p>
        </w:tc>
      </w:tr>
      <w:tr w:rsidR="00FB393E" w:rsidRPr="009A7C67" w14:paraId="62619ED8" w14:textId="77777777">
        <w:tc>
          <w:tcPr>
            <w:tcW w:w="1191" w:type="dxa"/>
            <w:vMerge/>
          </w:tcPr>
          <w:p w14:paraId="396259FB" w14:textId="77777777" w:rsidR="00FB393E" w:rsidRPr="009A7C67" w:rsidRDefault="00FB393E">
            <w:pPr>
              <w:pStyle w:val="ConsPlusNormal"/>
            </w:pPr>
          </w:p>
        </w:tc>
        <w:tc>
          <w:tcPr>
            <w:tcW w:w="3118" w:type="dxa"/>
            <w:vMerge/>
          </w:tcPr>
          <w:p w14:paraId="0D22CA74" w14:textId="77777777" w:rsidR="00FB393E" w:rsidRPr="009A7C67" w:rsidRDefault="00FB393E">
            <w:pPr>
              <w:pStyle w:val="ConsPlusNormal"/>
            </w:pPr>
          </w:p>
        </w:tc>
        <w:tc>
          <w:tcPr>
            <w:tcW w:w="2154" w:type="dxa"/>
            <w:tcBorders>
              <w:top w:val="nil"/>
            </w:tcBorders>
          </w:tcPr>
          <w:p w14:paraId="0ABD7692" w14:textId="77777777" w:rsidR="00FB393E" w:rsidRPr="009A7C67" w:rsidRDefault="00FB393E">
            <w:pPr>
              <w:pStyle w:val="ConsPlusNormal"/>
            </w:pPr>
            <w:r w:rsidRPr="009A7C67">
              <w:t>ифосфамид</w:t>
            </w:r>
          </w:p>
        </w:tc>
        <w:tc>
          <w:tcPr>
            <w:tcW w:w="3515" w:type="dxa"/>
            <w:tcBorders>
              <w:top w:val="nil"/>
            </w:tcBorders>
          </w:tcPr>
          <w:p w14:paraId="217A7BE2" w14:textId="77777777" w:rsidR="00FB393E" w:rsidRPr="009A7C67" w:rsidRDefault="00FB393E">
            <w:pPr>
              <w:pStyle w:val="ConsPlusNormal"/>
            </w:pPr>
            <w:r w:rsidRPr="009A7C67">
              <w:t>порошок для приготовления раствора для инфузий;</w:t>
            </w:r>
          </w:p>
          <w:p w14:paraId="72EF5375" w14:textId="77777777" w:rsidR="00FB393E" w:rsidRPr="009A7C67" w:rsidRDefault="00FB393E">
            <w:pPr>
              <w:pStyle w:val="ConsPlusNormal"/>
            </w:pPr>
            <w:r w:rsidRPr="009A7C67">
              <w:t>порошок для приготовления раствора для инъекций</w:t>
            </w:r>
          </w:p>
        </w:tc>
      </w:tr>
      <w:tr w:rsidR="00FB393E" w:rsidRPr="009A7C67" w14:paraId="7C3B6C5B" w14:textId="77777777">
        <w:tc>
          <w:tcPr>
            <w:tcW w:w="1191" w:type="dxa"/>
            <w:vMerge w:val="restart"/>
          </w:tcPr>
          <w:p w14:paraId="5617C1AC" w14:textId="77777777" w:rsidR="00FB393E" w:rsidRPr="009A7C67" w:rsidRDefault="00FB393E">
            <w:pPr>
              <w:pStyle w:val="ConsPlusNormal"/>
              <w:jc w:val="center"/>
            </w:pPr>
            <w:r w:rsidRPr="009A7C67">
              <w:t>L01АА09</w:t>
            </w:r>
          </w:p>
        </w:tc>
        <w:tc>
          <w:tcPr>
            <w:tcW w:w="3118" w:type="dxa"/>
            <w:vMerge w:val="restart"/>
          </w:tcPr>
          <w:p w14:paraId="686DD154" w14:textId="77777777" w:rsidR="00FB393E" w:rsidRPr="009A7C67" w:rsidRDefault="00FB393E">
            <w:pPr>
              <w:pStyle w:val="ConsPlusNormal"/>
            </w:pPr>
            <w:r w:rsidRPr="009A7C67">
              <w:t>противоопухолевое средство - алкилирующее соединение</w:t>
            </w:r>
          </w:p>
        </w:tc>
        <w:tc>
          <w:tcPr>
            <w:tcW w:w="2154" w:type="dxa"/>
            <w:tcBorders>
              <w:bottom w:val="nil"/>
            </w:tcBorders>
          </w:tcPr>
          <w:p w14:paraId="5804684B" w14:textId="77777777" w:rsidR="00FB393E" w:rsidRPr="009A7C67" w:rsidRDefault="00FB393E">
            <w:pPr>
              <w:pStyle w:val="ConsPlusNormal"/>
            </w:pPr>
            <w:r w:rsidRPr="009A7C67">
              <w:t>бендамустин</w:t>
            </w:r>
          </w:p>
        </w:tc>
        <w:tc>
          <w:tcPr>
            <w:tcW w:w="3515" w:type="dxa"/>
            <w:tcBorders>
              <w:bottom w:val="nil"/>
            </w:tcBorders>
          </w:tcPr>
          <w:p w14:paraId="3C21EAD9" w14:textId="77777777" w:rsidR="00FB393E" w:rsidRPr="009A7C67" w:rsidRDefault="00FB393E">
            <w:pPr>
              <w:pStyle w:val="ConsPlusNormal"/>
            </w:pPr>
            <w:r w:rsidRPr="009A7C67">
              <w:t>порошок для приготовления концентрата для приготовления раствора для инфузий</w:t>
            </w:r>
          </w:p>
        </w:tc>
      </w:tr>
      <w:tr w:rsidR="00FB393E" w:rsidRPr="009A7C67" w14:paraId="678544D4" w14:textId="77777777">
        <w:tblPrEx>
          <w:tblBorders>
            <w:insideH w:val="nil"/>
          </w:tblBorders>
        </w:tblPrEx>
        <w:tc>
          <w:tcPr>
            <w:tcW w:w="1191" w:type="dxa"/>
            <w:vMerge/>
          </w:tcPr>
          <w:p w14:paraId="0EB8E3FC" w14:textId="77777777" w:rsidR="00FB393E" w:rsidRPr="009A7C67" w:rsidRDefault="00FB393E">
            <w:pPr>
              <w:pStyle w:val="ConsPlusNormal"/>
            </w:pPr>
          </w:p>
        </w:tc>
        <w:tc>
          <w:tcPr>
            <w:tcW w:w="3118" w:type="dxa"/>
            <w:vMerge/>
          </w:tcPr>
          <w:p w14:paraId="660EF703" w14:textId="77777777" w:rsidR="00FB393E" w:rsidRPr="009A7C67" w:rsidRDefault="00FB393E">
            <w:pPr>
              <w:pStyle w:val="ConsPlusNormal"/>
            </w:pPr>
          </w:p>
        </w:tc>
        <w:tc>
          <w:tcPr>
            <w:tcW w:w="2154" w:type="dxa"/>
            <w:tcBorders>
              <w:top w:val="nil"/>
              <w:bottom w:val="nil"/>
            </w:tcBorders>
          </w:tcPr>
          <w:p w14:paraId="67271E55" w14:textId="77777777" w:rsidR="00FB393E" w:rsidRPr="009A7C67" w:rsidRDefault="00FB393E">
            <w:pPr>
              <w:pStyle w:val="ConsPlusNormal"/>
            </w:pPr>
            <w:r w:rsidRPr="009A7C67">
              <w:t>ифосфамид</w:t>
            </w:r>
          </w:p>
        </w:tc>
        <w:tc>
          <w:tcPr>
            <w:tcW w:w="3515" w:type="dxa"/>
            <w:tcBorders>
              <w:top w:val="nil"/>
              <w:bottom w:val="nil"/>
            </w:tcBorders>
          </w:tcPr>
          <w:p w14:paraId="62C38076" w14:textId="77777777" w:rsidR="00FB393E" w:rsidRPr="009A7C67" w:rsidRDefault="00FB393E">
            <w:pPr>
              <w:pStyle w:val="ConsPlusNormal"/>
            </w:pPr>
            <w:r w:rsidRPr="009A7C67">
              <w:t>порошок для приготовления раствора для инфузий;</w:t>
            </w:r>
          </w:p>
          <w:p w14:paraId="01242A0E" w14:textId="77777777" w:rsidR="00FB393E" w:rsidRPr="009A7C67" w:rsidRDefault="00FB393E">
            <w:pPr>
              <w:pStyle w:val="ConsPlusNormal"/>
            </w:pPr>
            <w:r w:rsidRPr="009A7C67">
              <w:t>порошок для приготовления раствора для инъекций;</w:t>
            </w:r>
          </w:p>
          <w:p w14:paraId="636DFFE0" w14:textId="77777777" w:rsidR="00FB393E" w:rsidRPr="009A7C67" w:rsidRDefault="00FB393E">
            <w:pPr>
              <w:pStyle w:val="ConsPlusNormal"/>
            </w:pPr>
            <w:r w:rsidRPr="009A7C67">
              <w:t>лиофилизат для приготовления раствора для внутрисосудистого введения;</w:t>
            </w:r>
          </w:p>
          <w:p w14:paraId="0DFE1556" w14:textId="77777777" w:rsidR="00FB393E" w:rsidRPr="009A7C67" w:rsidRDefault="00FB393E">
            <w:pPr>
              <w:pStyle w:val="ConsPlusNormal"/>
            </w:pPr>
            <w:r w:rsidRPr="009A7C67">
              <w:t>таблетки, покрытые пленочной оболочкой</w:t>
            </w:r>
          </w:p>
        </w:tc>
      </w:tr>
      <w:tr w:rsidR="00FB393E" w:rsidRPr="009A7C67" w14:paraId="1D9366FA" w14:textId="77777777">
        <w:tblPrEx>
          <w:tblBorders>
            <w:insideH w:val="nil"/>
          </w:tblBorders>
        </w:tblPrEx>
        <w:tc>
          <w:tcPr>
            <w:tcW w:w="1191" w:type="dxa"/>
            <w:vMerge/>
          </w:tcPr>
          <w:p w14:paraId="7EAE68E1" w14:textId="77777777" w:rsidR="00FB393E" w:rsidRPr="009A7C67" w:rsidRDefault="00FB393E">
            <w:pPr>
              <w:pStyle w:val="ConsPlusNormal"/>
            </w:pPr>
          </w:p>
        </w:tc>
        <w:tc>
          <w:tcPr>
            <w:tcW w:w="3118" w:type="dxa"/>
            <w:vMerge/>
          </w:tcPr>
          <w:p w14:paraId="03FA8736" w14:textId="77777777" w:rsidR="00FB393E" w:rsidRPr="009A7C67" w:rsidRDefault="00FB393E">
            <w:pPr>
              <w:pStyle w:val="ConsPlusNormal"/>
            </w:pPr>
          </w:p>
        </w:tc>
        <w:tc>
          <w:tcPr>
            <w:tcW w:w="2154" w:type="dxa"/>
            <w:tcBorders>
              <w:top w:val="nil"/>
              <w:bottom w:val="nil"/>
            </w:tcBorders>
          </w:tcPr>
          <w:p w14:paraId="3D21E5AE" w14:textId="77777777" w:rsidR="00FB393E" w:rsidRPr="009A7C67" w:rsidRDefault="00FB393E">
            <w:pPr>
              <w:pStyle w:val="ConsPlusNormal"/>
            </w:pPr>
            <w:r w:rsidRPr="009A7C67">
              <w:t>хлорамбуцил</w:t>
            </w:r>
          </w:p>
        </w:tc>
        <w:tc>
          <w:tcPr>
            <w:tcW w:w="3515" w:type="dxa"/>
            <w:tcBorders>
              <w:top w:val="nil"/>
              <w:bottom w:val="nil"/>
            </w:tcBorders>
          </w:tcPr>
          <w:p w14:paraId="58750D7D"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tc>
      </w:tr>
      <w:tr w:rsidR="00FB393E" w:rsidRPr="009A7C67" w14:paraId="5E604147" w14:textId="77777777">
        <w:tc>
          <w:tcPr>
            <w:tcW w:w="1191" w:type="dxa"/>
            <w:vMerge/>
          </w:tcPr>
          <w:p w14:paraId="3AE2543F" w14:textId="77777777" w:rsidR="00FB393E" w:rsidRPr="009A7C67" w:rsidRDefault="00FB393E">
            <w:pPr>
              <w:pStyle w:val="ConsPlusNormal"/>
            </w:pPr>
          </w:p>
        </w:tc>
        <w:tc>
          <w:tcPr>
            <w:tcW w:w="3118" w:type="dxa"/>
            <w:vMerge/>
          </w:tcPr>
          <w:p w14:paraId="17C6BD0C" w14:textId="77777777" w:rsidR="00FB393E" w:rsidRPr="009A7C67" w:rsidRDefault="00FB393E">
            <w:pPr>
              <w:pStyle w:val="ConsPlusNormal"/>
            </w:pPr>
          </w:p>
        </w:tc>
        <w:tc>
          <w:tcPr>
            <w:tcW w:w="2154" w:type="dxa"/>
            <w:tcBorders>
              <w:top w:val="nil"/>
            </w:tcBorders>
          </w:tcPr>
          <w:p w14:paraId="3E4F25C3" w14:textId="77777777" w:rsidR="00FB393E" w:rsidRPr="009A7C67" w:rsidRDefault="00FB393E">
            <w:pPr>
              <w:pStyle w:val="ConsPlusNormal"/>
            </w:pPr>
            <w:r w:rsidRPr="009A7C67">
              <w:t>циклофосфамид</w:t>
            </w:r>
          </w:p>
        </w:tc>
        <w:tc>
          <w:tcPr>
            <w:tcW w:w="3515" w:type="dxa"/>
            <w:tcBorders>
              <w:top w:val="nil"/>
            </w:tcBorders>
          </w:tcPr>
          <w:p w14:paraId="7D6890B7" w14:textId="77777777" w:rsidR="00FB393E" w:rsidRPr="009A7C67" w:rsidRDefault="00FB393E">
            <w:pPr>
              <w:pStyle w:val="ConsPlusNormal"/>
            </w:pPr>
            <w:r w:rsidRPr="009A7C67">
              <w:t>порошок для приготовления раствора для внутривенного введения;</w:t>
            </w:r>
          </w:p>
          <w:p w14:paraId="2F84A562" w14:textId="77777777" w:rsidR="00FB393E" w:rsidRPr="009A7C67" w:rsidRDefault="00FB393E">
            <w:pPr>
              <w:pStyle w:val="ConsPlusNormal"/>
            </w:pPr>
            <w:r w:rsidRPr="009A7C67">
              <w:t>порошок для приготовления раствора для внутривенного и внутримышечного введения;</w:t>
            </w:r>
          </w:p>
          <w:p w14:paraId="0EC95F78" w14:textId="77777777" w:rsidR="00FB393E" w:rsidRPr="009A7C67" w:rsidRDefault="00FB393E">
            <w:pPr>
              <w:pStyle w:val="ConsPlusNormal"/>
            </w:pPr>
            <w:r w:rsidRPr="009A7C67">
              <w:t>таблетки, покрытые оболочкой</w:t>
            </w:r>
          </w:p>
        </w:tc>
      </w:tr>
      <w:tr w:rsidR="00FB393E" w:rsidRPr="009A7C67" w14:paraId="648295AD" w14:textId="77777777">
        <w:tc>
          <w:tcPr>
            <w:tcW w:w="1191" w:type="dxa"/>
            <w:vMerge w:val="restart"/>
          </w:tcPr>
          <w:p w14:paraId="2DB533F6" w14:textId="77777777" w:rsidR="00FB393E" w:rsidRPr="009A7C67" w:rsidRDefault="00FB393E">
            <w:pPr>
              <w:pStyle w:val="ConsPlusNormal"/>
              <w:jc w:val="center"/>
            </w:pPr>
            <w:r w:rsidRPr="009A7C67">
              <w:t>L01ХС14</w:t>
            </w:r>
          </w:p>
        </w:tc>
        <w:tc>
          <w:tcPr>
            <w:tcW w:w="3118" w:type="dxa"/>
            <w:vMerge w:val="restart"/>
          </w:tcPr>
          <w:p w14:paraId="1B971ED0" w14:textId="77777777" w:rsidR="00FB393E" w:rsidRPr="009A7C67" w:rsidRDefault="00FB393E">
            <w:pPr>
              <w:pStyle w:val="ConsPlusNormal"/>
            </w:pPr>
            <w:r w:rsidRPr="009A7C67">
              <w:t>противоопухолевое средство - моноклональные антитела</w:t>
            </w:r>
          </w:p>
        </w:tc>
        <w:tc>
          <w:tcPr>
            <w:tcW w:w="2154" w:type="dxa"/>
            <w:tcBorders>
              <w:bottom w:val="nil"/>
            </w:tcBorders>
          </w:tcPr>
          <w:p w14:paraId="0F85DF1E" w14:textId="77777777" w:rsidR="00FB393E" w:rsidRPr="009A7C67" w:rsidRDefault="00FB393E">
            <w:pPr>
              <w:pStyle w:val="ConsPlusNormal"/>
            </w:pPr>
            <w:r w:rsidRPr="009A7C67">
              <w:t>трастузумаб эмтанзин</w:t>
            </w:r>
          </w:p>
        </w:tc>
        <w:tc>
          <w:tcPr>
            <w:tcW w:w="3515" w:type="dxa"/>
            <w:tcBorders>
              <w:bottom w:val="nil"/>
            </w:tcBorders>
          </w:tcPr>
          <w:p w14:paraId="1DCD354D"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11BE4AAF" w14:textId="77777777">
        <w:tblPrEx>
          <w:tblBorders>
            <w:insideH w:val="nil"/>
          </w:tblBorders>
        </w:tblPrEx>
        <w:tc>
          <w:tcPr>
            <w:tcW w:w="1191" w:type="dxa"/>
            <w:vMerge/>
          </w:tcPr>
          <w:p w14:paraId="00B4EB5D" w14:textId="77777777" w:rsidR="00FB393E" w:rsidRPr="009A7C67" w:rsidRDefault="00FB393E">
            <w:pPr>
              <w:pStyle w:val="ConsPlusNormal"/>
            </w:pPr>
          </w:p>
        </w:tc>
        <w:tc>
          <w:tcPr>
            <w:tcW w:w="3118" w:type="dxa"/>
            <w:vMerge/>
          </w:tcPr>
          <w:p w14:paraId="37B5F646" w14:textId="77777777" w:rsidR="00FB393E" w:rsidRPr="009A7C67" w:rsidRDefault="00FB393E">
            <w:pPr>
              <w:pStyle w:val="ConsPlusNormal"/>
            </w:pPr>
          </w:p>
        </w:tc>
        <w:tc>
          <w:tcPr>
            <w:tcW w:w="2154" w:type="dxa"/>
            <w:tcBorders>
              <w:top w:val="nil"/>
              <w:bottom w:val="nil"/>
            </w:tcBorders>
          </w:tcPr>
          <w:p w14:paraId="5AB5AAB4" w14:textId="77777777" w:rsidR="00FB393E" w:rsidRPr="009A7C67" w:rsidRDefault="00FB393E">
            <w:pPr>
              <w:pStyle w:val="ConsPlusNormal"/>
            </w:pPr>
            <w:r w:rsidRPr="009A7C67">
              <w:t>рамуцирумаб</w:t>
            </w:r>
          </w:p>
        </w:tc>
        <w:tc>
          <w:tcPr>
            <w:tcW w:w="3515" w:type="dxa"/>
            <w:tcBorders>
              <w:top w:val="nil"/>
              <w:bottom w:val="nil"/>
            </w:tcBorders>
          </w:tcPr>
          <w:p w14:paraId="0662A771"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50CF08A" w14:textId="77777777">
        <w:tblPrEx>
          <w:tblBorders>
            <w:insideH w:val="nil"/>
          </w:tblBorders>
        </w:tblPrEx>
        <w:tc>
          <w:tcPr>
            <w:tcW w:w="1191" w:type="dxa"/>
            <w:vMerge/>
          </w:tcPr>
          <w:p w14:paraId="4C43CAA1" w14:textId="77777777" w:rsidR="00FB393E" w:rsidRPr="009A7C67" w:rsidRDefault="00FB393E">
            <w:pPr>
              <w:pStyle w:val="ConsPlusNormal"/>
            </w:pPr>
          </w:p>
        </w:tc>
        <w:tc>
          <w:tcPr>
            <w:tcW w:w="3118" w:type="dxa"/>
            <w:vMerge/>
          </w:tcPr>
          <w:p w14:paraId="5FC15F06" w14:textId="77777777" w:rsidR="00FB393E" w:rsidRPr="009A7C67" w:rsidRDefault="00FB393E">
            <w:pPr>
              <w:pStyle w:val="ConsPlusNormal"/>
            </w:pPr>
          </w:p>
        </w:tc>
        <w:tc>
          <w:tcPr>
            <w:tcW w:w="2154" w:type="dxa"/>
            <w:tcBorders>
              <w:top w:val="nil"/>
              <w:bottom w:val="nil"/>
            </w:tcBorders>
          </w:tcPr>
          <w:p w14:paraId="18674F89" w14:textId="77777777" w:rsidR="00FB393E" w:rsidRPr="009A7C67" w:rsidRDefault="00FB393E">
            <w:pPr>
              <w:pStyle w:val="ConsPlusNormal"/>
            </w:pPr>
            <w:r w:rsidRPr="009A7C67">
              <w:t>авелумаб</w:t>
            </w:r>
          </w:p>
        </w:tc>
        <w:tc>
          <w:tcPr>
            <w:tcW w:w="3515" w:type="dxa"/>
            <w:tcBorders>
              <w:top w:val="nil"/>
              <w:bottom w:val="nil"/>
            </w:tcBorders>
          </w:tcPr>
          <w:p w14:paraId="4E62F2E4"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ED105F9" w14:textId="77777777">
        <w:tblPrEx>
          <w:tblBorders>
            <w:insideH w:val="nil"/>
          </w:tblBorders>
        </w:tblPrEx>
        <w:tc>
          <w:tcPr>
            <w:tcW w:w="1191" w:type="dxa"/>
            <w:vMerge/>
          </w:tcPr>
          <w:p w14:paraId="1C74C490" w14:textId="77777777" w:rsidR="00FB393E" w:rsidRPr="009A7C67" w:rsidRDefault="00FB393E">
            <w:pPr>
              <w:pStyle w:val="ConsPlusNormal"/>
            </w:pPr>
          </w:p>
        </w:tc>
        <w:tc>
          <w:tcPr>
            <w:tcW w:w="3118" w:type="dxa"/>
            <w:vMerge/>
          </w:tcPr>
          <w:p w14:paraId="46A58767" w14:textId="77777777" w:rsidR="00FB393E" w:rsidRPr="009A7C67" w:rsidRDefault="00FB393E">
            <w:pPr>
              <w:pStyle w:val="ConsPlusNormal"/>
            </w:pPr>
          </w:p>
        </w:tc>
        <w:tc>
          <w:tcPr>
            <w:tcW w:w="2154" w:type="dxa"/>
            <w:tcBorders>
              <w:top w:val="nil"/>
              <w:bottom w:val="nil"/>
            </w:tcBorders>
          </w:tcPr>
          <w:p w14:paraId="57485202" w14:textId="77777777" w:rsidR="00FB393E" w:rsidRPr="009A7C67" w:rsidRDefault="00FB393E">
            <w:pPr>
              <w:pStyle w:val="ConsPlusNormal"/>
            </w:pPr>
            <w:r w:rsidRPr="009A7C67">
              <w:t>дурвалумаб</w:t>
            </w:r>
          </w:p>
        </w:tc>
        <w:tc>
          <w:tcPr>
            <w:tcW w:w="3515" w:type="dxa"/>
            <w:tcBorders>
              <w:top w:val="nil"/>
              <w:bottom w:val="nil"/>
            </w:tcBorders>
          </w:tcPr>
          <w:p w14:paraId="0C7EFD88"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2A1D188" w14:textId="77777777">
        <w:tblPrEx>
          <w:tblBorders>
            <w:insideH w:val="nil"/>
          </w:tblBorders>
        </w:tblPrEx>
        <w:tc>
          <w:tcPr>
            <w:tcW w:w="1191" w:type="dxa"/>
            <w:vMerge/>
          </w:tcPr>
          <w:p w14:paraId="33DF0ACF" w14:textId="77777777" w:rsidR="00FB393E" w:rsidRPr="009A7C67" w:rsidRDefault="00FB393E">
            <w:pPr>
              <w:pStyle w:val="ConsPlusNormal"/>
            </w:pPr>
          </w:p>
        </w:tc>
        <w:tc>
          <w:tcPr>
            <w:tcW w:w="3118" w:type="dxa"/>
            <w:vMerge/>
          </w:tcPr>
          <w:p w14:paraId="0EAE69AA" w14:textId="77777777" w:rsidR="00FB393E" w:rsidRPr="009A7C67" w:rsidRDefault="00FB393E">
            <w:pPr>
              <w:pStyle w:val="ConsPlusNormal"/>
            </w:pPr>
          </w:p>
        </w:tc>
        <w:tc>
          <w:tcPr>
            <w:tcW w:w="2154" w:type="dxa"/>
            <w:tcBorders>
              <w:top w:val="nil"/>
              <w:bottom w:val="nil"/>
            </w:tcBorders>
          </w:tcPr>
          <w:p w14:paraId="541856A7" w14:textId="77777777" w:rsidR="00FB393E" w:rsidRPr="009A7C67" w:rsidRDefault="00FB393E">
            <w:pPr>
              <w:pStyle w:val="ConsPlusNormal"/>
            </w:pPr>
            <w:r w:rsidRPr="009A7C67">
              <w:t>пролголимаб</w:t>
            </w:r>
          </w:p>
        </w:tc>
        <w:tc>
          <w:tcPr>
            <w:tcW w:w="3515" w:type="dxa"/>
            <w:tcBorders>
              <w:top w:val="nil"/>
              <w:bottom w:val="nil"/>
            </w:tcBorders>
          </w:tcPr>
          <w:p w14:paraId="44C131D7"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7EC4ACA" w14:textId="77777777">
        <w:tblPrEx>
          <w:tblBorders>
            <w:insideH w:val="nil"/>
          </w:tblBorders>
        </w:tblPrEx>
        <w:tc>
          <w:tcPr>
            <w:tcW w:w="1191" w:type="dxa"/>
            <w:vMerge/>
          </w:tcPr>
          <w:p w14:paraId="54F032BC" w14:textId="77777777" w:rsidR="00FB393E" w:rsidRPr="009A7C67" w:rsidRDefault="00FB393E">
            <w:pPr>
              <w:pStyle w:val="ConsPlusNormal"/>
            </w:pPr>
          </w:p>
        </w:tc>
        <w:tc>
          <w:tcPr>
            <w:tcW w:w="3118" w:type="dxa"/>
            <w:vMerge/>
          </w:tcPr>
          <w:p w14:paraId="1DD73875" w14:textId="77777777" w:rsidR="00FB393E" w:rsidRPr="009A7C67" w:rsidRDefault="00FB393E">
            <w:pPr>
              <w:pStyle w:val="ConsPlusNormal"/>
            </w:pPr>
          </w:p>
        </w:tc>
        <w:tc>
          <w:tcPr>
            <w:tcW w:w="2154" w:type="dxa"/>
            <w:tcBorders>
              <w:top w:val="nil"/>
              <w:bottom w:val="nil"/>
            </w:tcBorders>
          </w:tcPr>
          <w:p w14:paraId="649D9208" w14:textId="77777777" w:rsidR="00FB393E" w:rsidRPr="009A7C67" w:rsidRDefault="00FB393E">
            <w:pPr>
              <w:pStyle w:val="ConsPlusNormal"/>
            </w:pPr>
            <w:r w:rsidRPr="009A7C67">
              <w:t>акалабрутиниб</w:t>
            </w:r>
          </w:p>
        </w:tc>
        <w:tc>
          <w:tcPr>
            <w:tcW w:w="3515" w:type="dxa"/>
            <w:tcBorders>
              <w:top w:val="nil"/>
              <w:bottom w:val="nil"/>
            </w:tcBorders>
          </w:tcPr>
          <w:p w14:paraId="0BF81939" w14:textId="77777777" w:rsidR="00FB393E" w:rsidRPr="009A7C67" w:rsidRDefault="00FB393E">
            <w:pPr>
              <w:pStyle w:val="ConsPlusNormal"/>
            </w:pPr>
            <w:r w:rsidRPr="009A7C67">
              <w:t>капсулы</w:t>
            </w:r>
          </w:p>
        </w:tc>
      </w:tr>
      <w:tr w:rsidR="00FB393E" w:rsidRPr="009A7C67" w14:paraId="4C7035FF" w14:textId="77777777">
        <w:tc>
          <w:tcPr>
            <w:tcW w:w="1191" w:type="dxa"/>
            <w:vMerge/>
          </w:tcPr>
          <w:p w14:paraId="4EFE123B" w14:textId="77777777" w:rsidR="00FB393E" w:rsidRPr="009A7C67" w:rsidRDefault="00FB393E">
            <w:pPr>
              <w:pStyle w:val="ConsPlusNormal"/>
            </w:pPr>
          </w:p>
        </w:tc>
        <w:tc>
          <w:tcPr>
            <w:tcW w:w="3118" w:type="dxa"/>
            <w:vMerge/>
          </w:tcPr>
          <w:p w14:paraId="040E3C07" w14:textId="77777777" w:rsidR="00FB393E" w:rsidRPr="009A7C67" w:rsidRDefault="00FB393E">
            <w:pPr>
              <w:pStyle w:val="ConsPlusNormal"/>
            </w:pPr>
          </w:p>
        </w:tc>
        <w:tc>
          <w:tcPr>
            <w:tcW w:w="2154" w:type="dxa"/>
            <w:tcBorders>
              <w:top w:val="nil"/>
            </w:tcBorders>
          </w:tcPr>
          <w:p w14:paraId="31217CCF" w14:textId="77777777" w:rsidR="00FB393E" w:rsidRPr="009A7C67" w:rsidRDefault="00FB393E">
            <w:pPr>
              <w:pStyle w:val="ConsPlusNormal"/>
            </w:pPr>
            <w:r w:rsidRPr="009A7C67">
              <w:t>талазопариб</w:t>
            </w:r>
          </w:p>
        </w:tc>
        <w:tc>
          <w:tcPr>
            <w:tcW w:w="3515" w:type="dxa"/>
            <w:tcBorders>
              <w:top w:val="nil"/>
            </w:tcBorders>
          </w:tcPr>
          <w:p w14:paraId="6CBDE7BD" w14:textId="77777777" w:rsidR="00FB393E" w:rsidRPr="009A7C67" w:rsidRDefault="00FB393E">
            <w:pPr>
              <w:pStyle w:val="ConsPlusNormal"/>
            </w:pPr>
            <w:r w:rsidRPr="009A7C67">
              <w:t>капсулы</w:t>
            </w:r>
          </w:p>
        </w:tc>
      </w:tr>
      <w:tr w:rsidR="00FB393E" w:rsidRPr="009A7C67" w14:paraId="133CA40A" w14:textId="77777777">
        <w:tc>
          <w:tcPr>
            <w:tcW w:w="1191" w:type="dxa"/>
          </w:tcPr>
          <w:p w14:paraId="07D446B1" w14:textId="77777777" w:rsidR="00FB393E" w:rsidRPr="009A7C67" w:rsidRDefault="00FB393E">
            <w:pPr>
              <w:pStyle w:val="ConsPlusNormal"/>
              <w:jc w:val="center"/>
            </w:pPr>
            <w:r w:rsidRPr="009A7C67">
              <w:t>0L01АВ</w:t>
            </w:r>
          </w:p>
        </w:tc>
        <w:tc>
          <w:tcPr>
            <w:tcW w:w="3118" w:type="dxa"/>
          </w:tcPr>
          <w:p w14:paraId="75A8999D" w14:textId="77777777" w:rsidR="00FB393E" w:rsidRPr="009A7C67" w:rsidRDefault="00FB393E">
            <w:pPr>
              <w:pStyle w:val="ConsPlusNormal"/>
            </w:pPr>
            <w:r w:rsidRPr="009A7C67">
              <w:t>алкилсульфонаты</w:t>
            </w:r>
          </w:p>
        </w:tc>
        <w:tc>
          <w:tcPr>
            <w:tcW w:w="2154" w:type="dxa"/>
          </w:tcPr>
          <w:p w14:paraId="601A0768" w14:textId="77777777" w:rsidR="00FB393E" w:rsidRPr="009A7C67" w:rsidRDefault="00FB393E">
            <w:pPr>
              <w:pStyle w:val="ConsPlusNormal"/>
            </w:pPr>
            <w:r w:rsidRPr="009A7C67">
              <w:t>бусульфан</w:t>
            </w:r>
          </w:p>
        </w:tc>
        <w:tc>
          <w:tcPr>
            <w:tcW w:w="3515" w:type="dxa"/>
          </w:tcPr>
          <w:p w14:paraId="619B05DC" w14:textId="77777777" w:rsidR="00FB393E" w:rsidRPr="009A7C67" w:rsidRDefault="00FB393E">
            <w:pPr>
              <w:pStyle w:val="ConsPlusNormal"/>
            </w:pPr>
            <w:r w:rsidRPr="009A7C67">
              <w:t>таблетки, покрытые оболочкой</w:t>
            </w:r>
          </w:p>
        </w:tc>
      </w:tr>
      <w:tr w:rsidR="00FB393E" w:rsidRPr="009A7C67" w14:paraId="265A48F2" w14:textId="77777777">
        <w:tc>
          <w:tcPr>
            <w:tcW w:w="1191" w:type="dxa"/>
            <w:vMerge w:val="restart"/>
          </w:tcPr>
          <w:p w14:paraId="186DC251" w14:textId="77777777" w:rsidR="00FB393E" w:rsidRPr="009A7C67" w:rsidRDefault="00FB393E">
            <w:pPr>
              <w:pStyle w:val="ConsPlusNormal"/>
              <w:jc w:val="center"/>
            </w:pPr>
            <w:r w:rsidRPr="009A7C67">
              <w:t>L01АD</w:t>
            </w:r>
          </w:p>
        </w:tc>
        <w:tc>
          <w:tcPr>
            <w:tcW w:w="3118" w:type="dxa"/>
            <w:vMerge w:val="restart"/>
          </w:tcPr>
          <w:p w14:paraId="45C4571F" w14:textId="77777777" w:rsidR="00FB393E" w:rsidRPr="009A7C67" w:rsidRDefault="00FB393E">
            <w:pPr>
              <w:pStyle w:val="ConsPlusNormal"/>
            </w:pPr>
            <w:r w:rsidRPr="009A7C67">
              <w:t>производные нитрозомочевины</w:t>
            </w:r>
          </w:p>
        </w:tc>
        <w:tc>
          <w:tcPr>
            <w:tcW w:w="2154" w:type="dxa"/>
            <w:tcBorders>
              <w:bottom w:val="nil"/>
            </w:tcBorders>
          </w:tcPr>
          <w:p w14:paraId="184F14DC" w14:textId="77777777" w:rsidR="00FB393E" w:rsidRPr="009A7C67" w:rsidRDefault="00FB393E">
            <w:pPr>
              <w:pStyle w:val="ConsPlusNormal"/>
            </w:pPr>
            <w:r w:rsidRPr="009A7C67">
              <w:t>кармустин</w:t>
            </w:r>
          </w:p>
        </w:tc>
        <w:tc>
          <w:tcPr>
            <w:tcW w:w="3515" w:type="dxa"/>
            <w:tcBorders>
              <w:bottom w:val="nil"/>
            </w:tcBorders>
          </w:tcPr>
          <w:p w14:paraId="2CDFF22C"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607878D0" w14:textId="77777777">
        <w:tc>
          <w:tcPr>
            <w:tcW w:w="1191" w:type="dxa"/>
            <w:vMerge/>
          </w:tcPr>
          <w:p w14:paraId="70AD1FE9" w14:textId="77777777" w:rsidR="00FB393E" w:rsidRPr="009A7C67" w:rsidRDefault="00FB393E">
            <w:pPr>
              <w:pStyle w:val="ConsPlusNormal"/>
            </w:pPr>
          </w:p>
        </w:tc>
        <w:tc>
          <w:tcPr>
            <w:tcW w:w="3118" w:type="dxa"/>
            <w:vMerge/>
          </w:tcPr>
          <w:p w14:paraId="3CAE3018" w14:textId="77777777" w:rsidR="00FB393E" w:rsidRPr="009A7C67" w:rsidRDefault="00FB393E">
            <w:pPr>
              <w:pStyle w:val="ConsPlusNormal"/>
            </w:pPr>
          </w:p>
        </w:tc>
        <w:tc>
          <w:tcPr>
            <w:tcW w:w="2154" w:type="dxa"/>
            <w:tcBorders>
              <w:top w:val="nil"/>
            </w:tcBorders>
          </w:tcPr>
          <w:p w14:paraId="0177EBB4" w14:textId="77777777" w:rsidR="00FB393E" w:rsidRPr="009A7C67" w:rsidRDefault="00FB393E">
            <w:pPr>
              <w:pStyle w:val="ConsPlusNormal"/>
            </w:pPr>
            <w:r w:rsidRPr="009A7C67">
              <w:t>ломустин</w:t>
            </w:r>
          </w:p>
        </w:tc>
        <w:tc>
          <w:tcPr>
            <w:tcW w:w="3515" w:type="dxa"/>
            <w:tcBorders>
              <w:top w:val="nil"/>
            </w:tcBorders>
          </w:tcPr>
          <w:p w14:paraId="709A09D7" w14:textId="77777777" w:rsidR="00FB393E" w:rsidRPr="009A7C67" w:rsidRDefault="00FB393E">
            <w:pPr>
              <w:pStyle w:val="ConsPlusNormal"/>
            </w:pPr>
            <w:r w:rsidRPr="009A7C67">
              <w:t>капсулы</w:t>
            </w:r>
          </w:p>
        </w:tc>
      </w:tr>
      <w:tr w:rsidR="00FB393E" w:rsidRPr="009A7C67" w14:paraId="6F0AB2F2" w14:textId="77777777">
        <w:tc>
          <w:tcPr>
            <w:tcW w:w="1191" w:type="dxa"/>
            <w:vMerge w:val="restart"/>
          </w:tcPr>
          <w:p w14:paraId="08BFA4C0" w14:textId="77777777" w:rsidR="00FB393E" w:rsidRPr="009A7C67" w:rsidRDefault="00FB393E">
            <w:pPr>
              <w:pStyle w:val="ConsPlusNormal"/>
              <w:jc w:val="center"/>
            </w:pPr>
            <w:r w:rsidRPr="009A7C67">
              <w:t>L01АХ</w:t>
            </w:r>
          </w:p>
        </w:tc>
        <w:tc>
          <w:tcPr>
            <w:tcW w:w="3118" w:type="dxa"/>
            <w:vMerge w:val="restart"/>
          </w:tcPr>
          <w:p w14:paraId="3B1FFD6B" w14:textId="77777777" w:rsidR="00FB393E" w:rsidRPr="009A7C67" w:rsidRDefault="00FB393E">
            <w:pPr>
              <w:pStyle w:val="ConsPlusNormal"/>
            </w:pPr>
            <w:r w:rsidRPr="009A7C67">
              <w:t>другие алкилирующие средства</w:t>
            </w:r>
          </w:p>
        </w:tc>
        <w:tc>
          <w:tcPr>
            <w:tcW w:w="2154" w:type="dxa"/>
            <w:tcBorders>
              <w:bottom w:val="nil"/>
            </w:tcBorders>
          </w:tcPr>
          <w:p w14:paraId="5549B707" w14:textId="77777777" w:rsidR="00FB393E" w:rsidRPr="009A7C67" w:rsidRDefault="00FB393E">
            <w:pPr>
              <w:pStyle w:val="ConsPlusNormal"/>
            </w:pPr>
            <w:r w:rsidRPr="009A7C67">
              <w:t>дакарбазин</w:t>
            </w:r>
          </w:p>
        </w:tc>
        <w:tc>
          <w:tcPr>
            <w:tcW w:w="3515" w:type="dxa"/>
            <w:tcBorders>
              <w:bottom w:val="nil"/>
            </w:tcBorders>
          </w:tcPr>
          <w:p w14:paraId="07FF7A7D"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6D73B1AF" w14:textId="77777777">
        <w:tc>
          <w:tcPr>
            <w:tcW w:w="1191" w:type="dxa"/>
            <w:vMerge/>
          </w:tcPr>
          <w:p w14:paraId="087FEE32" w14:textId="77777777" w:rsidR="00FB393E" w:rsidRPr="009A7C67" w:rsidRDefault="00FB393E">
            <w:pPr>
              <w:pStyle w:val="ConsPlusNormal"/>
            </w:pPr>
          </w:p>
        </w:tc>
        <w:tc>
          <w:tcPr>
            <w:tcW w:w="3118" w:type="dxa"/>
            <w:vMerge/>
          </w:tcPr>
          <w:p w14:paraId="2EE1A671" w14:textId="77777777" w:rsidR="00FB393E" w:rsidRPr="009A7C67" w:rsidRDefault="00FB393E">
            <w:pPr>
              <w:pStyle w:val="ConsPlusNormal"/>
            </w:pPr>
          </w:p>
        </w:tc>
        <w:tc>
          <w:tcPr>
            <w:tcW w:w="2154" w:type="dxa"/>
            <w:tcBorders>
              <w:top w:val="nil"/>
            </w:tcBorders>
          </w:tcPr>
          <w:p w14:paraId="21BB1252" w14:textId="77777777" w:rsidR="00FB393E" w:rsidRPr="009A7C67" w:rsidRDefault="00FB393E">
            <w:pPr>
              <w:pStyle w:val="ConsPlusNormal"/>
            </w:pPr>
            <w:r w:rsidRPr="009A7C67">
              <w:t>темозоломид</w:t>
            </w:r>
          </w:p>
        </w:tc>
        <w:tc>
          <w:tcPr>
            <w:tcW w:w="3515" w:type="dxa"/>
            <w:tcBorders>
              <w:top w:val="nil"/>
            </w:tcBorders>
          </w:tcPr>
          <w:p w14:paraId="20BAA264" w14:textId="77777777" w:rsidR="00FB393E" w:rsidRPr="009A7C67" w:rsidRDefault="00FB393E">
            <w:pPr>
              <w:pStyle w:val="ConsPlusNormal"/>
            </w:pPr>
            <w:r w:rsidRPr="009A7C67">
              <w:t>капсулы;</w:t>
            </w:r>
          </w:p>
          <w:p w14:paraId="32F49E8F"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49BE688D" w14:textId="77777777">
        <w:tc>
          <w:tcPr>
            <w:tcW w:w="1191" w:type="dxa"/>
          </w:tcPr>
          <w:p w14:paraId="0A746955" w14:textId="77777777" w:rsidR="00FB393E" w:rsidRPr="009A7C67" w:rsidRDefault="00FB393E">
            <w:pPr>
              <w:pStyle w:val="ConsPlusNormal"/>
              <w:jc w:val="center"/>
            </w:pPr>
            <w:r w:rsidRPr="009A7C67">
              <w:t>L01В</w:t>
            </w:r>
          </w:p>
        </w:tc>
        <w:tc>
          <w:tcPr>
            <w:tcW w:w="3118" w:type="dxa"/>
          </w:tcPr>
          <w:p w14:paraId="2EF9A4F1" w14:textId="77777777" w:rsidR="00FB393E" w:rsidRPr="009A7C67" w:rsidRDefault="00FB393E">
            <w:pPr>
              <w:pStyle w:val="ConsPlusNormal"/>
            </w:pPr>
            <w:r w:rsidRPr="009A7C67">
              <w:t>антиметаболиты</w:t>
            </w:r>
          </w:p>
        </w:tc>
        <w:tc>
          <w:tcPr>
            <w:tcW w:w="2154" w:type="dxa"/>
          </w:tcPr>
          <w:p w14:paraId="3A397AD5" w14:textId="77777777" w:rsidR="00FB393E" w:rsidRPr="009A7C67" w:rsidRDefault="00FB393E">
            <w:pPr>
              <w:pStyle w:val="ConsPlusNormal"/>
            </w:pPr>
          </w:p>
        </w:tc>
        <w:tc>
          <w:tcPr>
            <w:tcW w:w="3515" w:type="dxa"/>
          </w:tcPr>
          <w:p w14:paraId="4A2A0995" w14:textId="77777777" w:rsidR="00FB393E" w:rsidRPr="009A7C67" w:rsidRDefault="00FB393E">
            <w:pPr>
              <w:pStyle w:val="ConsPlusNormal"/>
            </w:pPr>
          </w:p>
        </w:tc>
      </w:tr>
      <w:tr w:rsidR="00FB393E" w:rsidRPr="009A7C67" w14:paraId="2BE15E12" w14:textId="77777777">
        <w:tc>
          <w:tcPr>
            <w:tcW w:w="1191" w:type="dxa"/>
            <w:vMerge w:val="restart"/>
          </w:tcPr>
          <w:p w14:paraId="28BDD7BE" w14:textId="77777777" w:rsidR="00FB393E" w:rsidRPr="009A7C67" w:rsidRDefault="00FB393E">
            <w:pPr>
              <w:pStyle w:val="ConsPlusNormal"/>
              <w:jc w:val="center"/>
            </w:pPr>
            <w:r w:rsidRPr="009A7C67">
              <w:t>L01ВА</w:t>
            </w:r>
          </w:p>
        </w:tc>
        <w:tc>
          <w:tcPr>
            <w:tcW w:w="3118" w:type="dxa"/>
            <w:vMerge w:val="restart"/>
          </w:tcPr>
          <w:p w14:paraId="160A6ACB" w14:textId="77777777" w:rsidR="00FB393E" w:rsidRPr="009A7C67" w:rsidRDefault="00FB393E">
            <w:pPr>
              <w:pStyle w:val="ConsPlusNormal"/>
            </w:pPr>
            <w:r w:rsidRPr="009A7C67">
              <w:t>аналоги фолиевой кислоты</w:t>
            </w:r>
          </w:p>
        </w:tc>
        <w:tc>
          <w:tcPr>
            <w:tcW w:w="2154" w:type="dxa"/>
            <w:tcBorders>
              <w:bottom w:val="nil"/>
            </w:tcBorders>
          </w:tcPr>
          <w:p w14:paraId="28AFAE43" w14:textId="77777777" w:rsidR="00FB393E" w:rsidRPr="009A7C67" w:rsidRDefault="00FB393E">
            <w:pPr>
              <w:pStyle w:val="ConsPlusNormal"/>
            </w:pPr>
            <w:r w:rsidRPr="009A7C67">
              <w:t>метотрексат</w:t>
            </w:r>
          </w:p>
        </w:tc>
        <w:tc>
          <w:tcPr>
            <w:tcW w:w="3515" w:type="dxa"/>
            <w:tcBorders>
              <w:bottom w:val="nil"/>
            </w:tcBorders>
          </w:tcPr>
          <w:p w14:paraId="76BD02E0" w14:textId="77777777" w:rsidR="00FB393E" w:rsidRPr="009A7C67" w:rsidRDefault="00FB393E">
            <w:pPr>
              <w:pStyle w:val="ConsPlusNormal"/>
            </w:pPr>
            <w:r w:rsidRPr="009A7C67">
              <w:t>концентрат для приготовления раствора для инфузий;</w:t>
            </w:r>
          </w:p>
          <w:p w14:paraId="4C24309A" w14:textId="77777777" w:rsidR="00FB393E" w:rsidRPr="009A7C67" w:rsidRDefault="00FB393E">
            <w:pPr>
              <w:pStyle w:val="ConsPlusNormal"/>
            </w:pPr>
            <w:r w:rsidRPr="009A7C67">
              <w:t>лиофилизат для приготовления раствора для инъекций;</w:t>
            </w:r>
          </w:p>
          <w:p w14:paraId="23696D12" w14:textId="77777777" w:rsidR="00FB393E" w:rsidRPr="009A7C67" w:rsidRDefault="00FB393E">
            <w:pPr>
              <w:pStyle w:val="ConsPlusNormal"/>
            </w:pPr>
            <w:r w:rsidRPr="009A7C67">
              <w:t>раствор для инъекций;</w:t>
            </w:r>
          </w:p>
          <w:p w14:paraId="1E8A1F50" w14:textId="77777777" w:rsidR="00FB393E" w:rsidRPr="009A7C67" w:rsidRDefault="00FB393E">
            <w:pPr>
              <w:pStyle w:val="ConsPlusNormal"/>
            </w:pPr>
            <w:r w:rsidRPr="009A7C67">
              <w:t>таблетки;</w:t>
            </w:r>
          </w:p>
          <w:p w14:paraId="33DFF663" w14:textId="77777777" w:rsidR="00FB393E" w:rsidRPr="009A7C67" w:rsidRDefault="00FB393E">
            <w:pPr>
              <w:pStyle w:val="ConsPlusNormal"/>
            </w:pPr>
            <w:r w:rsidRPr="009A7C67">
              <w:t>таблетки, покрытые оболочкой;</w:t>
            </w:r>
          </w:p>
          <w:p w14:paraId="31FC01E4" w14:textId="77777777" w:rsidR="00FB393E" w:rsidRPr="009A7C67" w:rsidRDefault="00FB393E">
            <w:pPr>
              <w:pStyle w:val="ConsPlusNormal"/>
            </w:pPr>
            <w:r w:rsidRPr="009A7C67">
              <w:t>таблетки, покрытые пленочной оболочкой</w:t>
            </w:r>
          </w:p>
        </w:tc>
      </w:tr>
      <w:tr w:rsidR="00FB393E" w:rsidRPr="009A7C67" w14:paraId="2910D2B2" w14:textId="77777777">
        <w:tblPrEx>
          <w:tblBorders>
            <w:insideH w:val="nil"/>
          </w:tblBorders>
        </w:tblPrEx>
        <w:tc>
          <w:tcPr>
            <w:tcW w:w="1191" w:type="dxa"/>
            <w:vMerge/>
          </w:tcPr>
          <w:p w14:paraId="7FE2B4FF" w14:textId="77777777" w:rsidR="00FB393E" w:rsidRPr="009A7C67" w:rsidRDefault="00FB393E">
            <w:pPr>
              <w:pStyle w:val="ConsPlusNormal"/>
            </w:pPr>
          </w:p>
        </w:tc>
        <w:tc>
          <w:tcPr>
            <w:tcW w:w="3118" w:type="dxa"/>
            <w:vMerge/>
          </w:tcPr>
          <w:p w14:paraId="3746A062" w14:textId="77777777" w:rsidR="00FB393E" w:rsidRPr="009A7C67" w:rsidRDefault="00FB393E">
            <w:pPr>
              <w:pStyle w:val="ConsPlusNormal"/>
            </w:pPr>
          </w:p>
        </w:tc>
        <w:tc>
          <w:tcPr>
            <w:tcW w:w="2154" w:type="dxa"/>
            <w:tcBorders>
              <w:top w:val="nil"/>
              <w:bottom w:val="nil"/>
            </w:tcBorders>
          </w:tcPr>
          <w:p w14:paraId="2B83B249" w14:textId="77777777" w:rsidR="00FB393E" w:rsidRPr="009A7C67" w:rsidRDefault="00FB393E">
            <w:pPr>
              <w:pStyle w:val="ConsPlusNormal"/>
            </w:pPr>
            <w:r w:rsidRPr="009A7C67">
              <w:t>ралтитрексид</w:t>
            </w:r>
          </w:p>
        </w:tc>
        <w:tc>
          <w:tcPr>
            <w:tcW w:w="3515" w:type="dxa"/>
            <w:tcBorders>
              <w:top w:val="nil"/>
              <w:bottom w:val="nil"/>
            </w:tcBorders>
          </w:tcPr>
          <w:p w14:paraId="765B5676"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7E617EF8" w14:textId="77777777">
        <w:tc>
          <w:tcPr>
            <w:tcW w:w="1191" w:type="dxa"/>
            <w:vMerge/>
          </w:tcPr>
          <w:p w14:paraId="056FCAD0" w14:textId="77777777" w:rsidR="00FB393E" w:rsidRPr="009A7C67" w:rsidRDefault="00FB393E">
            <w:pPr>
              <w:pStyle w:val="ConsPlusNormal"/>
            </w:pPr>
          </w:p>
        </w:tc>
        <w:tc>
          <w:tcPr>
            <w:tcW w:w="3118" w:type="dxa"/>
            <w:vMerge/>
          </w:tcPr>
          <w:p w14:paraId="2CC4405E" w14:textId="77777777" w:rsidR="00FB393E" w:rsidRPr="009A7C67" w:rsidRDefault="00FB393E">
            <w:pPr>
              <w:pStyle w:val="ConsPlusNormal"/>
            </w:pPr>
          </w:p>
        </w:tc>
        <w:tc>
          <w:tcPr>
            <w:tcW w:w="2154" w:type="dxa"/>
            <w:tcBorders>
              <w:top w:val="nil"/>
            </w:tcBorders>
          </w:tcPr>
          <w:p w14:paraId="7FE60F77" w14:textId="77777777" w:rsidR="00FB393E" w:rsidRPr="009A7C67" w:rsidRDefault="00FB393E">
            <w:pPr>
              <w:pStyle w:val="ConsPlusNormal"/>
            </w:pPr>
            <w:r w:rsidRPr="009A7C67">
              <w:t>пеметрексед</w:t>
            </w:r>
          </w:p>
        </w:tc>
        <w:tc>
          <w:tcPr>
            <w:tcW w:w="3515" w:type="dxa"/>
            <w:tcBorders>
              <w:top w:val="nil"/>
            </w:tcBorders>
          </w:tcPr>
          <w:p w14:paraId="37EC46B6"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186D11FB" w14:textId="77777777">
        <w:tc>
          <w:tcPr>
            <w:tcW w:w="1191" w:type="dxa"/>
            <w:vMerge w:val="restart"/>
          </w:tcPr>
          <w:p w14:paraId="7D50DB8A" w14:textId="77777777" w:rsidR="00FB393E" w:rsidRPr="009A7C67" w:rsidRDefault="00FB393E">
            <w:pPr>
              <w:pStyle w:val="ConsPlusNormal"/>
              <w:jc w:val="center"/>
            </w:pPr>
            <w:r w:rsidRPr="009A7C67">
              <w:t>L01ВВ</w:t>
            </w:r>
          </w:p>
        </w:tc>
        <w:tc>
          <w:tcPr>
            <w:tcW w:w="3118" w:type="dxa"/>
            <w:vMerge w:val="restart"/>
          </w:tcPr>
          <w:p w14:paraId="22032942" w14:textId="77777777" w:rsidR="00FB393E" w:rsidRPr="009A7C67" w:rsidRDefault="00FB393E">
            <w:pPr>
              <w:pStyle w:val="ConsPlusNormal"/>
            </w:pPr>
            <w:r w:rsidRPr="009A7C67">
              <w:t>аналоги пурина</w:t>
            </w:r>
          </w:p>
        </w:tc>
        <w:tc>
          <w:tcPr>
            <w:tcW w:w="2154" w:type="dxa"/>
            <w:tcBorders>
              <w:bottom w:val="nil"/>
            </w:tcBorders>
          </w:tcPr>
          <w:p w14:paraId="6E5280A5" w14:textId="77777777" w:rsidR="00FB393E" w:rsidRPr="009A7C67" w:rsidRDefault="00FB393E">
            <w:pPr>
              <w:pStyle w:val="ConsPlusNormal"/>
            </w:pPr>
            <w:r w:rsidRPr="009A7C67">
              <w:t>меркаптопурин</w:t>
            </w:r>
          </w:p>
        </w:tc>
        <w:tc>
          <w:tcPr>
            <w:tcW w:w="3515" w:type="dxa"/>
            <w:tcBorders>
              <w:bottom w:val="nil"/>
            </w:tcBorders>
          </w:tcPr>
          <w:p w14:paraId="6E1E3891" w14:textId="77777777" w:rsidR="00FB393E" w:rsidRPr="009A7C67" w:rsidRDefault="00FB393E">
            <w:pPr>
              <w:pStyle w:val="ConsPlusNormal"/>
            </w:pPr>
            <w:r w:rsidRPr="009A7C67">
              <w:t>таблетки</w:t>
            </w:r>
          </w:p>
        </w:tc>
      </w:tr>
      <w:tr w:rsidR="00FB393E" w:rsidRPr="009A7C67" w14:paraId="2BF75FCC" w14:textId="77777777">
        <w:tc>
          <w:tcPr>
            <w:tcW w:w="1191" w:type="dxa"/>
            <w:vMerge/>
          </w:tcPr>
          <w:p w14:paraId="2B57950A" w14:textId="77777777" w:rsidR="00FB393E" w:rsidRPr="009A7C67" w:rsidRDefault="00FB393E">
            <w:pPr>
              <w:pStyle w:val="ConsPlusNormal"/>
            </w:pPr>
          </w:p>
        </w:tc>
        <w:tc>
          <w:tcPr>
            <w:tcW w:w="3118" w:type="dxa"/>
            <w:vMerge/>
          </w:tcPr>
          <w:p w14:paraId="59FD65B7" w14:textId="77777777" w:rsidR="00FB393E" w:rsidRPr="009A7C67" w:rsidRDefault="00FB393E">
            <w:pPr>
              <w:pStyle w:val="ConsPlusNormal"/>
            </w:pPr>
          </w:p>
        </w:tc>
        <w:tc>
          <w:tcPr>
            <w:tcW w:w="2154" w:type="dxa"/>
            <w:tcBorders>
              <w:top w:val="nil"/>
            </w:tcBorders>
          </w:tcPr>
          <w:p w14:paraId="69340973" w14:textId="77777777" w:rsidR="00FB393E" w:rsidRPr="009A7C67" w:rsidRDefault="00FB393E">
            <w:pPr>
              <w:pStyle w:val="ConsPlusNormal"/>
            </w:pPr>
            <w:r w:rsidRPr="009A7C67">
              <w:t>неларабин</w:t>
            </w:r>
          </w:p>
        </w:tc>
        <w:tc>
          <w:tcPr>
            <w:tcW w:w="3515" w:type="dxa"/>
            <w:tcBorders>
              <w:top w:val="nil"/>
            </w:tcBorders>
          </w:tcPr>
          <w:p w14:paraId="0C5B772B" w14:textId="77777777" w:rsidR="00FB393E" w:rsidRPr="009A7C67" w:rsidRDefault="00FB393E">
            <w:pPr>
              <w:pStyle w:val="ConsPlusNormal"/>
            </w:pPr>
            <w:r w:rsidRPr="009A7C67">
              <w:t>раствор для инфузий</w:t>
            </w:r>
          </w:p>
        </w:tc>
      </w:tr>
      <w:tr w:rsidR="00FB393E" w:rsidRPr="009A7C67" w14:paraId="44573C86" w14:textId="77777777">
        <w:tc>
          <w:tcPr>
            <w:tcW w:w="1191" w:type="dxa"/>
          </w:tcPr>
          <w:p w14:paraId="4C22F145" w14:textId="77777777" w:rsidR="00FB393E" w:rsidRPr="009A7C67" w:rsidRDefault="00FB393E">
            <w:pPr>
              <w:pStyle w:val="ConsPlusNormal"/>
              <w:jc w:val="center"/>
            </w:pPr>
            <w:r w:rsidRPr="009A7C67">
              <w:t>L01ВВ05</w:t>
            </w:r>
          </w:p>
        </w:tc>
        <w:tc>
          <w:tcPr>
            <w:tcW w:w="3118" w:type="dxa"/>
          </w:tcPr>
          <w:p w14:paraId="738ECDF0" w14:textId="77777777" w:rsidR="00FB393E" w:rsidRPr="009A7C67" w:rsidRDefault="00FB393E">
            <w:pPr>
              <w:pStyle w:val="ConsPlusNormal"/>
            </w:pPr>
            <w:r w:rsidRPr="009A7C67">
              <w:t>противоопухолевое средство - антиметаболит</w:t>
            </w:r>
          </w:p>
        </w:tc>
        <w:tc>
          <w:tcPr>
            <w:tcW w:w="2154" w:type="dxa"/>
          </w:tcPr>
          <w:p w14:paraId="487F6347" w14:textId="77777777" w:rsidR="00FB393E" w:rsidRPr="009A7C67" w:rsidRDefault="00FB393E">
            <w:pPr>
              <w:pStyle w:val="ConsPlusNormal"/>
            </w:pPr>
            <w:r w:rsidRPr="009A7C67">
              <w:t>флударабин</w:t>
            </w:r>
          </w:p>
        </w:tc>
        <w:tc>
          <w:tcPr>
            <w:tcW w:w="3515" w:type="dxa"/>
          </w:tcPr>
          <w:p w14:paraId="5A1074A1" w14:textId="77777777" w:rsidR="00FB393E" w:rsidRPr="009A7C67" w:rsidRDefault="00FB393E">
            <w:pPr>
              <w:pStyle w:val="ConsPlusNormal"/>
            </w:pPr>
            <w:r w:rsidRPr="009A7C67">
              <w:t>таблетки, покрытые пленочной оболочкой</w:t>
            </w:r>
          </w:p>
        </w:tc>
      </w:tr>
      <w:tr w:rsidR="00FB393E" w:rsidRPr="009A7C67" w14:paraId="065C0C12" w14:textId="77777777">
        <w:tc>
          <w:tcPr>
            <w:tcW w:w="1191" w:type="dxa"/>
            <w:vMerge w:val="restart"/>
          </w:tcPr>
          <w:p w14:paraId="61B9BA11" w14:textId="77777777" w:rsidR="00FB393E" w:rsidRPr="009A7C67" w:rsidRDefault="00FB393E">
            <w:pPr>
              <w:pStyle w:val="ConsPlusNormal"/>
              <w:jc w:val="center"/>
            </w:pPr>
            <w:r w:rsidRPr="009A7C67">
              <w:t>L01ВС</w:t>
            </w:r>
          </w:p>
        </w:tc>
        <w:tc>
          <w:tcPr>
            <w:tcW w:w="3118" w:type="dxa"/>
            <w:vMerge w:val="restart"/>
          </w:tcPr>
          <w:p w14:paraId="2D2412C4" w14:textId="77777777" w:rsidR="00FB393E" w:rsidRPr="009A7C67" w:rsidRDefault="00FB393E">
            <w:pPr>
              <w:pStyle w:val="ConsPlusNormal"/>
            </w:pPr>
            <w:r w:rsidRPr="009A7C67">
              <w:t>аналоги пиримидина</w:t>
            </w:r>
          </w:p>
        </w:tc>
        <w:tc>
          <w:tcPr>
            <w:tcW w:w="2154" w:type="dxa"/>
            <w:tcBorders>
              <w:bottom w:val="nil"/>
            </w:tcBorders>
          </w:tcPr>
          <w:p w14:paraId="5BF0B4F4" w14:textId="77777777" w:rsidR="00FB393E" w:rsidRPr="009A7C67" w:rsidRDefault="00FB393E">
            <w:pPr>
              <w:pStyle w:val="ConsPlusNormal"/>
            </w:pPr>
            <w:r w:rsidRPr="009A7C67">
              <w:t>гемцитабин</w:t>
            </w:r>
          </w:p>
        </w:tc>
        <w:tc>
          <w:tcPr>
            <w:tcW w:w="3515" w:type="dxa"/>
            <w:tcBorders>
              <w:bottom w:val="nil"/>
            </w:tcBorders>
          </w:tcPr>
          <w:p w14:paraId="3C5AE6FB"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59DD94D7" w14:textId="77777777">
        <w:tblPrEx>
          <w:tblBorders>
            <w:insideH w:val="nil"/>
          </w:tblBorders>
        </w:tblPrEx>
        <w:tc>
          <w:tcPr>
            <w:tcW w:w="1191" w:type="dxa"/>
            <w:vMerge/>
          </w:tcPr>
          <w:p w14:paraId="1447BCB3" w14:textId="77777777" w:rsidR="00FB393E" w:rsidRPr="009A7C67" w:rsidRDefault="00FB393E">
            <w:pPr>
              <w:pStyle w:val="ConsPlusNormal"/>
            </w:pPr>
          </w:p>
        </w:tc>
        <w:tc>
          <w:tcPr>
            <w:tcW w:w="3118" w:type="dxa"/>
            <w:vMerge/>
          </w:tcPr>
          <w:p w14:paraId="1F1ECE4F" w14:textId="77777777" w:rsidR="00FB393E" w:rsidRPr="009A7C67" w:rsidRDefault="00FB393E">
            <w:pPr>
              <w:pStyle w:val="ConsPlusNormal"/>
            </w:pPr>
          </w:p>
        </w:tc>
        <w:tc>
          <w:tcPr>
            <w:tcW w:w="2154" w:type="dxa"/>
            <w:tcBorders>
              <w:top w:val="nil"/>
              <w:bottom w:val="nil"/>
            </w:tcBorders>
          </w:tcPr>
          <w:p w14:paraId="7BDD77C6" w14:textId="77777777" w:rsidR="00FB393E" w:rsidRPr="009A7C67" w:rsidRDefault="00FB393E">
            <w:pPr>
              <w:pStyle w:val="ConsPlusNormal"/>
            </w:pPr>
            <w:r w:rsidRPr="009A7C67">
              <w:t>капецитабин</w:t>
            </w:r>
          </w:p>
        </w:tc>
        <w:tc>
          <w:tcPr>
            <w:tcW w:w="3515" w:type="dxa"/>
            <w:tcBorders>
              <w:top w:val="nil"/>
              <w:bottom w:val="nil"/>
            </w:tcBorders>
          </w:tcPr>
          <w:p w14:paraId="7A48E747" w14:textId="77777777" w:rsidR="00FB393E" w:rsidRPr="009A7C67" w:rsidRDefault="00FB393E">
            <w:pPr>
              <w:pStyle w:val="ConsPlusNormal"/>
            </w:pPr>
            <w:r w:rsidRPr="009A7C67">
              <w:t>таблетки, покрытые пленочной оболочкой</w:t>
            </w:r>
          </w:p>
        </w:tc>
      </w:tr>
      <w:tr w:rsidR="00FB393E" w:rsidRPr="009A7C67" w14:paraId="2528BD22" w14:textId="77777777">
        <w:tblPrEx>
          <w:tblBorders>
            <w:insideH w:val="nil"/>
          </w:tblBorders>
        </w:tblPrEx>
        <w:tc>
          <w:tcPr>
            <w:tcW w:w="1191" w:type="dxa"/>
            <w:vMerge/>
          </w:tcPr>
          <w:p w14:paraId="24A3D44C" w14:textId="77777777" w:rsidR="00FB393E" w:rsidRPr="009A7C67" w:rsidRDefault="00FB393E">
            <w:pPr>
              <w:pStyle w:val="ConsPlusNormal"/>
            </w:pPr>
          </w:p>
        </w:tc>
        <w:tc>
          <w:tcPr>
            <w:tcW w:w="3118" w:type="dxa"/>
            <w:vMerge/>
          </w:tcPr>
          <w:p w14:paraId="3C14396E" w14:textId="77777777" w:rsidR="00FB393E" w:rsidRPr="009A7C67" w:rsidRDefault="00FB393E">
            <w:pPr>
              <w:pStyle w:val="ConsPlusNormal"/>
            </w:pPr>
          </w:p>
        </w:tc>
        <w:tc>
          <w:tcPr>
            <w:tcW w:w="2154" w:type="dxa"/>
            <w:tcBorders>
              <w:top w:val="nil"/>
              <w:bottom w:val="nil"/>
            </w:tcBorders>
          </w:tcPr>
          <w:p w14:paraId="6EEC1849" w14:textId="77777777" w:rsidR="00FB393E" w:rsidRPr="009A7C67" w:rsidRDefault="00FB393E">
            <w:pPr>
              <w:pStyle w:val="ConsPlusNormal"/>
            </w:pPr>
            <w:r w:rsidRPr="009A7C67">
              <w:t>фторурацил</w:t>
            </w:r>
          </w:p>
        </w:tc>
        <w:tc>
          <w:tcPr>
            <w:tcW w:w="3515" w:type="dxa"/>
            <w:tcBorders>
              <w:top w:val="nil"/>
              <w:bottom w:val="nil"/>
            </w:tcBorders>
          </w:tcPr>
          <w:p w14:paraId="726C94DD" w14:textId="77777777" w:rsidR="00FB393E" w:rsidRPr="009A7C67" w:rsidRDefault="00FB393E">
            <w:pPr>
              <w:pStyle w:val="ConsPlusNormal"/>
            </w:pPr>
            <w:r w:rsidRPr="009A7C67">
              <w:t>концентрат для приготовления раствора для инфузий;</w:t>
            </w:r>
          </w:p>
          <w:p w14:paraId="4A97D54D" w14:textId="77777777" w:rsidR="00FB393E" w:rsidRPr="009A7C67" w:rsidRDefault="00FB393E">
            <w:pPr>
              <w:pStyle w:val="ConsPlusNormal"/>
            </w:pPr>
            <w:r w:rsidRPr="009A7C67">
              <w:t>раствор для внутрисосудистого введения;</w:t>
            </w:r>
          </w:p>
          <w:p w14:paraId="3DDEBDEB" w14:textId="77777777" w:rsidR="00FB393E" w:rsidRPr="009A7C67" w:rsidRDefault="00FB393E">
            <w:pPr>
              <w:pStyle w:val="ConsPlusNormal"/>
            </w:pPr>
            <w:r w:rsidRPr="009A7C67">
              <w:t>раствор для внутрисосудистого и внутриполостного введения</w:t>
            </w:r>
          </w:p>
        </w:tc>
      </w:tr>
      <w:tr w:rsidR="00FB393E" w:rsidRPr="009A7C67" w14:paraId="6A505D8A" w14:textId="77777777">
        <w:tblPrEx>
          <w:tblBorders>
            <w:insideH w:val="nil"/>
          </w:tblBorders>
        </w:tblPrEx>
        <w:tc>
          <w:tcPr>
            <w:tcW w:w="1191" w:type="dxa"/>
            <w:vMerge/>
          </w:tcPr>
          <w:p w14:paraId="26EC963F" w14:textId="77777777" w:rsidR="00FB393E" w:rsidRPr="009A7C67" w:rsidRDefault="00FB393E">
            <w:pPr>
              <w:pStyle w:val="ConsPlusNormal"/>
            </w:pPr>
          </w:p>
        </w:tc>
        <w:tc>
          <w:tcPr>
            <w:tcW w:w="3118" w:type="dxa"/>
            <w:vMerge/>
          </w:tcPr>
          <w:p w14:paraId="5D4CC102" w14:textId="77777777" w:rsidR="00FB393E" w:rsidRPr="009A7C67" w:rsidRDefault="00FB393E">
            <w:pPr>
              <w:pStyle w:val="ConsPlusNormal"/>
            </w:pPr>
          </w:p>
        </w:tc>
        <w:tc>
          <w:tcPr>
            <w:tcW w:w="2154" w:type="dxa"/>
            <w:tcBorders>
              <w:top w:val="nil"/>
              <w:bottom w:val="nil"/>
            </w:tcBorders>
          </w:tcPr>
          <w:p w14:paraId="64954690" w14:textId="77777777" w:rsidR="00FB393E" w:rsidRPr="009A7C67" w:rsidRDefault="00FB393E">
            <w:pPr>
              <w:pStyle w:val="ConsPlusNormal"/>
            </w:pPr>
            <w:r w:rsidRPr="009A7C67">
              <w:t>цитарабин</w:t>
            </w:r>
          </w:p>
        </w:tc>
        <w:tc>
          <w:tcPr>
            <w:tcW w:w="3515" w:type="dxa"/>
            <w:tcBorders>
              <w:top w:val="nil"/>
              <w:bottom w:val="nil"/>
            </w:tcBorders>
          </w:tcPr>
          <w:p w14:paraId="4DC0DE2D" w14:textId="77777777" w:rsidR="00FB393E" w:rsidRPr="009A7C67" w:rsidRDefault="00FB393E">
            <w:pPr>
              <w:pStyle w:val="ConsPlusNormal"/>
            </w:pPr>
            <w:r w:rsidRPr="009A7C67">
              <w:t>лиофилизат дая приготовления раствора для инъекций;</w:t>
            </w:r>
          </w:p>
          <w:p w14:paraId="7B183258" w14:textId="77777777" w:rsidR="00FB393E" w:rsidRPr="009A7C67" w:rsidRDefault="00FB393E">
            <w:pPr>
              <w:pStyle w:val="ConsPlusNormal"/>
            </w:pPr>
            <w:r w:rsidRPr="009A7C67">
              <w:t>раствор для инъекций</w:t>
            </w:r>
          </w:p>
        </w:tc>
      </w:tr>
      <w:tr w:rsidR="00FB393E" w:rsidRPr="009A7C67" w14:paraId="7BD98287" w14:textId="77777777">
        <w:tc>
          <w:tcPr>
            <w:tcW w:w="1191" w:type="dxa"/>
            <w:vMerge/>
          </w:tcPr>
          <w:p w14:paraId="282175D7" w14:textId="77777777" w:rsidR="00FB393E" w:rsidRPr="009A7C67" w:rsidRDefault="00FB393E">
            <w:pPr>
              <w:pStyle w:val="ConsPlusNormal"/>
            </w:pPr>
          </w:p>
        </w:tc>
        <w:tc>
          <w:tcPr>
            <w:tcW w:w="3118" w:type="dxa"/>
            <w:vMerge/>
          </w:tcPr>
          <w:p w14:paraId="26B27281" w14:textId="77777777" w:rsidR="00FB393E" w:rsidRPr="009A7C67" w:rsidRDefault="00FB393E">
            <w:pPr>
              <w:pStyle w:val="ConsPlusNormal"/>
            </w:pPr>
          </w:p>
        </w:tc>
        <w:tc>
          <w:tcPr>
            <w:tcW w:w="2154" w:type="dxa"/>
            <w:tcBorders>
              <w:top w:val="nil"/>
            </w:tcBorders>
          </w:tcPr>
          <w:p w14:paraId="26DF7796" w14:textId="77777777" w:rsidR="00FB393E" w:rsidRPr="009A7C67" w:rsidRDefault="00FB393E">
            <w:pPr>
              <w:pStyle w:val="ConsPlusNormal"/>
            </w:pPr>
            <w:r w:rsidRPr="009A7C67">
              <w:t>азацитидин</w:t>
            </w:r>
          </w:p>
        </w:tc>
        <w:tc>
          <w:tcPr>
            <w:tcW w:w="3515" w:type="dxa"/>
            <w:tcBorders>
              <w:top w:val="nil"/>
            </w:tcBorders>
          </w:tcPr>
          <w:p w14:paraId="65FB7C39" w14:textId="77777777" w:rsidR="00FB393E" w:rsidRPr="009A7C67" w:rsidRDefault="00FB393E">
            <w:pPr>
              <w:pStyle w:val="ConsPlusNormal"/>
            </w:pPr>
            <w:r w:rsidRPr="009A7C67">
              <w:t>лиофилизат для приготовления суспензии для подкожного введения</w:t>
            </w:r>
          </w:p>
        </w:tc>
      </w:tr>
      <w:tr w:rsidR="00FB393E" w:rsidRPr="009A7C67" w14:paraId="25EF5091" w14:textId="77777777">
        <w:tc>
          <w:tcPr>
            <w:tcW w:w="1191" w:type="dxa"/>
          </w:tcPr>
          <w:p w14:paraId="62715D7E" w14:textId="77777777" w:rsidR="00FB393E" w:rsidRPr="009A7C67" w:rsidRDefault="00FB393E">
            <w:pPr>
              <w:pStyle w:val="ConsPlusNormal"/>
              <w:jc w:val="center"/>
            </w:pPr>
            <w:r w:rsidRPr="009A7C67">
              <w:t>L01С</w:t>
            </w:r>
          </w:p>
        </w:tc>
        <w:tc>
          <w:tcPr>
            <w:tcW w:w="3118" w:type="dxa"/>
          </w:tcPr>
          <w:p w14:paraId="321C8CB5" w14:textId="77777777" w:rsidR="00FB393E" w:rsidRPr="009A7C67" w:rsidRDefault="00FB393E">
            <w:pPr>
              <w:pStyle w:val="ConsPlusNormal"/>
            </w:pPr>
            <w:r w:rsidRPr="009A7C67">
              <w:t>алкалоиды растительного происхождения и другие природные вещества</w:t>
            </w:r>
          </w:p>
        </w:tc>
        <w:tc>
          <w:tcPr>
            <w:tcW w:w="2154" w:type="dxa"/>
          </w:tcPr>
          <w:p w14:paraId="0C4EBEBE" w14:textId="77777777" w:rsidR="00FB393E" w:rsidRPr="009A7C67" w:rsidRDefault="00FB393E">
            <w:pPr>
              <w:pStyle w:val="ConsPlusNormal"/>
            </w:pPr>
          </w:p>
        </w:tc>
        <w:tc>
          <w:tcPr>
            <w:tcW w:w="3515" w:type="dxa"/>
          </w:tcPr>
          <w:p w14:paraId="43F84156" w14:textId="77777777" w:rsidR="00FB393E" w:rsidRPr="009A7C67" w:rsidRDefault="00FB393E">
            <w:pPr>
              <w:pStyle w:val="ConsPlusNormal"/>
            </w:pPr>
          </w:p>
        </w:tc>
      </w:tr>
      <w:tr w:rsidR="00FB393E" w:rsidRPr="009A7C67" w14:paraId="66A49553" w14:textId="77777777">
        <w:tc>
          <w:tcPr>
            <w:tcW w:w="1191" w:type="dxa"/>
            <w:vMerge w:val="restart"/>
          </w:tcPr>
          <w:p w14:paraId="68F299B9" w14:textId="77777777" w:rsidR="00FB393E" w:rsidRPr="009A7C67" w:rsidRDefault="00FB393E">
            <w:pPr>
              <w:pStyle w:val="ConsPlusNormal"/>
              <w:jc w:val="center"/>
            </w:pPr>
            <w:r w:rsidRPr="009A7C67">
              <w:t>L01СА</w:t>
            </w:r>
          </w:p>
        </w:tc>
        <w:tc>
          <w:tcPr>
            <w:tcW w:w="3118" w:type="dxa"/>
            <w:vMerge w:val="restart"/>
          </w:tcPr>
          <w:p w14:paraId="3E004040" w14:textId="77777777" w:rsidR="00FB393E" w:rsidRPr="009A7C67" w:rsidRDefault="00FB393E">
            <w:pPr>
              <w:pStyle w:val="ConsPlusNormal"/>
            </w:pPr>
            <w:r w:rsidRPr="009A7C67">
              <w:t>алкалоиды барвинка и их аналоги</w:t>
            </w:r>
          </w:p>
        </w:tc>
        <w:tc>
          <w:tcPr>
            <w:tcW w:w="2154" w:type="dxa"/>
            <w:tcBorders>
              <w:bottom w:val="nil"/>
            </w:tcBorders>
          </w:tcPr>
          <w:p w14:paraId="2AAD9C43" w14:textId="77777777" w:rsidR="00FB393E" w:rsidRPr="009A7C67" w:rsidRDefault="00FB393E">
            <w:pPr>
              <w:pStyle w:val="ConsPlusNormal"/>
            </w:pPr>
            <w:r w:rsidRPr="009A7C67">
              <w:t>винбластин</w:t>
            </w:r>
          </w:p>
        </w:tc>
        <w:tc>
          <w:tcPr>
            <w:tcW w:w="3515" w:type="dxa"/>
            <w:tcBorders>
              <w:bottom w:val="nil"/>
            </w:tcBorders>
          </w:tcPr>
          <w:p w14:paraId="615074FA"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37D00018" w14:textId="77777777">
        <w:tblPrEx>
          <w:tblBorders>
            <w:insideH w:val="nil"/>
          </w:tblBorders>
        </w:tblPrEx>
        <w:tc>
          <w:tcPr>
            <w:tcW w:w="1191" w:type="dxa"/>
            <w:vMerge/>
          </w:tcPr>
          <w:p w14:paraId="530190AE" w14:textId="77777777" w:rsidR="00FB393E" w:rsidRPr="009A7C67" w:rsidRDefault="00FB393E">
            <w:pPr>
              <w:pStyle w:val="ConsPlusNormal"/>
            </w:pPr>
          </w:p>
        </w:tc>
        <w:tc>
          <w:tcPr>
            <w:tcW w:w="3118" w:type="dxa"/>
            <w:vMerge/>
          </w:tcPr>
          <w:p w14:paraId="7E1842E4" w14:textId="77777777" w:rsidR="00FB393E" w:rsidRPr="009A7C67" w:rsidRDefault="00FB393E">
            <w:pPr>
              <w:pStyle w:val="ConsPlusNormal"/>
            </w:pPr>
          </w:p>
        </w:tc>
        <w:tc>
          <w:tcPr>
            <w:tcW w:w="2154" w:type="dxa"/>
            <w:tcBorders>
              <w:top w:val="nil"/>
              <w:bottom w:val="nil"/>
            </w:tcBorders>
          </w:tcPr>
          <w:p w14:paraId="03CB2350" w14:textId="77777777" w:rsidR="00FB393E" w:rsidRPr="009A7C67" w:rsidRDefault="00FB393E">
            <w:pPr>
              <w:pStyle w:val="ConsPlusNormal"/>
            </w:pPr>
            <w:r w:rsidRPr="009A7C67">
              <w:t>винкристин</w:t>
            </w:r>
          </w:p>
        </w:tc>
        <w:tc>
          <w:tcPr>
            <w:tcW w:w="3515" w:type="dxa"/>
            <w:tcBorders>
              <w:top w:val="nil"/>
              <w:bottom w:val="nil"/>
            </w:tcBorders>
          </w:tcPr>
          <w:p w14:paraId="2316588E" w14:textId="77777777" w:rsidR="00FB393E" w:rsidRPr="009A7C67" w:rsidRDefault="00FB393E">
            <w:pPr>
              <w:pStyle w:val="ConsPlusNormal"/>
            </w:pPr>
            <w:r w:rsidRPr="009A7C67">
              <w:t>лиофилизат для приготовления раствора для внутривенного введения;</w:t>
            </w:r>
          </w:p>
          <w:p w14:paraId="2B5004AC" w14:textId="77777777" w:rsidR="00FB393E" w:rsidRPr="009A7C67" w:rsidRDefault="00FB393E">
            <w:pPr>
              <w:pStyle w:val="ConsPlusNormal"/>
            </w:pPr>
            <w:r w:rsidRPr="009A7C67">
              <w:t>раствор для внутривенного введения</w:t>
            </w:r>
          </w:p>
        </w:tc>
      </w:tr>
      <w:tr w:rsidR="00FB393E" w:rsidRPr="009A7C67" w14:paraId="12E4CAA7" w14:textId="77777777">
        <w:tc>
          <w:tcPr>
            <w:tcW w:w="1191" w:type="dxa"/>
            <w:vMerge/>
          </w:tcPr>
          <w:p w14:paraId="41A068BE" w14:textId="77777777" w:rsidR="00FB393E" w:rsidRPr="009A7C67" w:rsidRDefault="00FB393E">
            <w:pPr>
              <w:pStyle w:val="ConsPlusNormal"/>
            </w:pPr>
          </w:p>
        </w:tc>
        <w:tc>
          <w:tcPr>
            <w:tcW w:w="3118" w:type="dxa"/>
            <w:vMerge/>
          </w:tcPr>
          <w:p w14:paraId="41DF1A90" w14:textId="77777777" w:rsidR="00FB393E" w:rsidRPr="009A7C67" w:rsidRDefault="00FB393E">
            <w:pPr>
              <w:pStyle w:val="ConsPlusNormal"/>
            </w:pPr>
          </w:p>
        </w:tc>
        <w:tc>
          <w:tcPr>
            <w:tcW w:w="2154" w:type="dxa"/>
            <w:tcBorders>
              <w:top w:val="nil"/>
            </w:tcBorders>
          </w:tcPr>
          <w:p w14:paraId="270AE27A" w14:textId="77777777" w:rsidR="00FB393E" w:rsidRPr="009A7C67" w:rsidRDefault="00FB393E">
            <w:pPr>
              <w:pStyle w:val="ConsPlusNormal"/>
            </w:pPr>
            <w:r w:rsidRPr="009A7C67">
              <w:t>винорелбин</w:t>
            </w:r>
          </w:p>
        </w:tc>
        <w:tc>
          <w:tcPr>
            <w:tcW w:w="3515" w:type="dxa"/>
            <w:tcBorders>
              <w:top w:val="nil"/>
            </w:tcBorders>
          </w:tcPr>
          <w:p w14:paraId="679F25D4" w14:textId="77777777" w:rsidR="00FB393E" w:rsidRPr="009A7C67" w:rsidRDefault="00FB393E">
            <w:pPr>
              <w:pStyle w:val="ConsPlusNormal"/>
            </w:pPr>
            <w:r w:rsidRPr="009A7C67">
              <w:t>капсулы;</w:t>
            </w:r>
          </w:p>
          <w:p w14:paraId="5F7B291B"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C5C02A8" w14:textId="77777777">
        <w:tc>
          <w:tcPr>
            <w:tcW w:w="1191" w:type="dxa"/>
          </w:tcPr>
          <w:p w14:paraId="6E3F13F9" w14:textId="77777777" w:rsidR="00FB393E" w:rsidRPr="009A7C67" w:rsidRDefault="00FB393E">
            <w:pPr>
              <w:pStyle w:val="ConsPlusNormal"/>
              <w:jc w:val="center"/>
            </w:pPr>
            <w:r w:rsidRPr="009A7C67">
              <w:lastRenderedPageBreak/>
              <w:t>L01СВ</w:t>
            </w:r>
          </w:p>
        </w:tc>
        <w:tc>
          <w:tcPr>
            <w:tcW w:w="3118" w:type="dxa"/>
          </w:tcPr>
          <w:p w14:paraId="04EE3737" w14:textId="77777777" w:rsidR="00FB393E" w:rsidRPr="009A7C67" w:rsidRDefault="00FB393E">
            <w:pPr>
              <w:pStyle w:val="ConsPlusNormal"/>
            </w:pPr>
            <w:r w:rsidRPr="009A7C67">
              <w:t>производные подофиллотоксина</w:t>
            </w:r>
          </w:p>
        </w:tc>
        <w:tc>
          <w:tcPr>
            <w:tcW w:w="2154" w:type="dxa"/>
          </w:tcPr>
          <w:p w14:paraId="41C8E0EB" w14:textId="77777777" w:rsidR="00FB393E" w:rsidRPr="009A7C67" w:rsidRDefault="00FB393E">
            <w:pPr>
              <w:pStyle w:val="ConsPlusNormal"/>
            </w:pPr>
            <w:r w:rsidRPr="009A7C67">
              <w:t>этопозид</w:t>
            </w:r>
          </w:p>
        </w:tc>
        <w:tc>
          <w:tcPr>
            <w:tcW w:w="3515" w:type="dxa"/>
          </w:tcPr>
          <w:p w14:paraId="52696A17" w14:textId="77777777" w:rsidR="00FB393E" w:rsidRPr="009A7C67" w:rsidRDefault="00FB393E">
            <w:pPr>
              <w:pStyle w:val="ConsPlusNormal"/>
            </w:pPr>
            <w:r w:rsidRPr="009A7C67">
              <w:t>капсулы;</w:t>
            </w:r>
          </w:p>
          <w:p w14:paraId="3117E294"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E47AF3B" w14:textId="77777777">
        <w:tc>
          <w:tcPr>
            <w:tcW w:w="1191" w:type="dxa"/>
            <w:vMerge w:val="restart"/>
          </w:tcPr>
          <w:p w14:paraId="70DEDE64" w14:textId="77777777" w:rsidR="00FB393E" w:rsidRPr="009A7C67" w:rsidRDefault="00FB393E">
            <w:pPr>
              <w:pStyle w:val="ConsPlusNormal"/>
              <w:jc w:val="center"/>
            </w:pPr>
            <w:r w:rsidRPr="009A7C67">
              <w:t>L01СD</w:t>
            </w:r>
          </w:p>
        </w:tc>
        <w:tc>
          <w:tcPr>
            <w:tcW w:w="3118" w:type="dxa"/>
            <w:vMerge w:val="restart"/>
          </w:tcPr>
          <w:p w14:paraId="310689CE" w14:textId="77777777" w:rsidR="00FB393E" w:rsidRPr="009A7C67" w:rsidRDefault="00FB393E">
            <w:pPr>
              <w:pStyle w:val="ConsPlusNormal"/>
            </w:pPr>
            <w:r w:rsidRPr="009A7C67">
              <w:t>таксаны</w:t>
            </w:r>
          </w:p>
        </w:tc>
        <w:tc>
          <w:tcPr>
            <w:tcW w:w="2154" w:type="dxa"/>
            <w:tcBorders>
              <w:bottom w:val="nil"/>
            </w:tcBorders>
          </w:tcPr>
          <w:p w14:paraId="62E177D4" w14:textId="77777777" w:rsidR="00FB393E" w:rsidRPr="009A7C67" w:rsidRDefault="00FB393E">
            <w:pPr>
              <w:pStyle w:val="ConsPlusNormal"/>
            </w:pPr>
            <w:r w:rsidRPr="009A7C67">
              <w:t>доцетаксел</w:t>
            </w:r>
          </w:p>
        </w:tc>
        <w:tc>
          <w:tcPr>
            <w:tcW w:w="3515" w:type="dxa"/>
            <w:tcBorders>
              <w:bottom w:val="nil"/>
            </w:tcBorders>
          </w:tcPr>
          <w:p w14:paraId="7EBEF19A"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66C2DC45" w14:textId="77777777">
        <w:tblPrEx>
          <w:tblBorders>
            <w:insideH w:val="nil"/>
          </w:tblBorders>
        </w:tblPrEx>
        <w:tc>
          <w:tcPr>
            <w:tcW w:w="1191" w:type="dxa"/>
            <w:vMerge/>
          </w:tcPr>
          <w:p w14:paraId="1F1A683E" w14:textId="77777777" w:rsidR="00FB393E" w:rsidRPr="009A7C67" w:rsidRDefault="00FB393E">
            <w:pPr>
              <w:pStyle w:val="ConsPlusNormal"/>
            </w:pPr>
          </w:p>
        </w:tc>
        <w:tc>
          <w:tcPr>
            <w:tcW w:w="3118" w:type="dxa"/>
            <w:vMerge/>
          </w:tcPr>
          <w:p w14:paraId="531DC519" w14:textId="77777777" w:rsidR="00FB393E" w:rsidRPr="009A7C67" w:rsidRDefault="00FB393E">
            <w:pPr>
              <w:pStyle w:val="ConsPlusNormal"/>
            </w:pPr>
          </w:p>
        </w:tc>
        <w:tc>
          <w:tcPr>
            <w:tcW w:w="2154" w:type="dxa"/>
            <w:tcBorders>
              <w:top w:val="nil"/>
              <w:bottom w:val="nil"/>
            </w:tcBorders>
          </w:tcPr>
          <w:p w14:paraId="381F4139" w14:textId="77777777" w:rsidR="00FB393E" w:rsidRPr="009A7C67" w:rsidRDefault="00FB393E">
            <w:pPr>
              <w:pStyle w:val="ConsPlusNormal"/>
            </w:pPr>
            <w:r w:rsidRPr="009A7C67">
              <w:t>паклитаксел</w:t>
            </w:r>
          </w:p>
        </w:tc>
        <w:tc>
          <w:tcPr>
            <w:tcW w:w="3515" w:type="dxa"/>
            <w:tcBorders>
              <w:top w:val="nil"/>
              <w:bottom w:val="nil"/>
            </w:tcBorders>
          </w:tcPr>
          <w:p w14:paraId="22160C30" w14:textId="77777777" w:rsidR="00FB393E" w:rsidRPr="009A7C67" w:rsidRDefault="00FB393E">
            <w:pPr>
              <w:pStyle w:val="ConsPlusNormal"/>
            </w:pPr>
            <w:r w:rsidRPr="009A7C67">
              <w:t>концентрат для приготовления раствора для инфузий;</w:t>
            </w:r>
          </w:p>
          <w:p w14:paraId="42DE572B" w14:textId="77777777" w:rsidR="00FB393E" w:rsidRPr="009A7C67" w:rsidRDefault="00FB393E">
            <w:pPr>
              <w:pStyle w:val="ConsPlusNormal"/>
            </w:pPr>
            <w:r w:rsidRPr="009A7C67">
              <w:t>лиофилизат для приготовления суспензии для инфузий</w:t>
            </w:r>
          </w:p>
        </w:tc>
      </w:tr>
      <w:tr w:rsidR="00FB393E" w:rsidRPr="009A7C67" w14:paraId="44EA6CF9" w14:textId="77777777">
        <w:tblPrEx>
          <w:tblBorders>
            <w:insideH w:val="nil"/>
          </w:tblBorders>
        </w:tblPrEx>
        <w:tc>
          <w:tcPr>
            <w:tcW w:w="1191" w:type="dxa"/>
            <w:vMerge/>
          </w:tcPr>
          <w:p w14:paraId="5C892020" w14:textId="77777777" w:rsidR="00FB393E" w:rsidRPr="009A7C67" w:rsidRDefault="00FB393E">
            <w:pPr>
              <w:pStyle w:val="ConsPlusNormal"/>
            </w:pPr>
          </w:p>
        </w:tc>
        <w:tc>
          <w:tcPr>
            <w:tcW w:w="3118" w:type="dxa"/>
            <w:vMerge/>
          </w:tcPr>
          <w:p w14:paraId="13A25C65" w14:textId="77777777" w:rsidR="00FB393E" w:rsidRPr="009A7C67" w:rsidRDefault="00FB393E">
            <w:pPr>
              <w:pStyle w:val="ConsPlusNormal"/>
            </w:pPr>
          </w:p>
        </w:tc>
        <w:tc>
          <w:tcPr>
            <w:tcW w:w="2154" w:type="dxa"/>
            <w:tcBorders>
              <w:top w:val="nil"/>
              <w:bottom w:val="nil"/>
            </w:tcBorders>
          </w:tcPr>
          <w:p w14:paraId="56BF5054" w14:textId="77777777" w:rsidR="00FB393E" w:rsidRPr="009A7C67" w:rsidRDefault="00FB393E">
            <w:pPr>
              <w:pStyle w:val="ConsPlusNormal"/>
            </w:pPr>
            <w:r w:rsidRPr="009A7C67">
              <w:t>кабазитаксел</w:t>
            </w:r>
          </w:p>
        </w:tc>
        <w:tc>
          <w:tcPr>
            <w:tcW w:w="3515" w:type="dxa"/>
            <w:tcBorders>
              <w:top w:val="nil"/>
              <w:bottom w:val="nil"/>
            </w:tcBorders>
          </w:tcPr>
          <w:p w14:paraId="047984DB"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601E8A8C" w14:textId="77777777">
        <w:tc>
          <w:tcPr>
            <w:tcW w:w="1191" w:type="dxa"/>
            <w:vMerge/>
          </w:tcPr>
          <w:p w14:paraId="706354C3" w14:textId="77777777" w:rsidR="00FB393E" w:rsidRPr="009A7C67" w:rsidRDefault="00FB393E">
            <w:pPr>
              <w:pStyle w:val="ConsPlusNormal"/>
            </w:pPr>
          </w:p>
        </w:tc>
        <w:tc>
          <w:tcPr>
            <w:tcW w:w="3118" w:type="dxa"/>
            <w:vMerge/>
          </w:tcPr>
          <w:p w14:paraId="2DB7A18B" w14:textId="77777777" w:rsidR="00FB393E" w:rsidRPr="009A7C67" w:rsidRDefault="00FB393E">
            <w:pPr>
              <w:pStyle w:val="ConsPlusNormal"/>
            </w:pPr>
          </w:p>
        </w:tc>
        <w:tc>
          <w:tcPr>
            <w:tcW w:w="2154" w:type="dxa"/>
            <w:tcBorders>
              <w:top w:val="nil"/>
            </w:tcBorders>
          </w:tcPr>
          <w:p w14:paraId="78BD3021" w14:textId="77777777" w:rsidR="00FB393E" w:rsidRPr="009A7C67" w:rsidRDefault="00FB393E">
            <w:pPr>
              <w:pStyle w:val="ConsPlusNormal"/>
            </w:pPr>
            <w:r w:rsidRPr="009A7C67">
              <w:t>паклитаксел+альбумин</w:t>
            </w:r>
          </w:p>
        </w:tc>
        <w:tc>
          <w:tcPr>
            <w:tcW w:w="3515" w:type="dxa"/>
            <w:tcBorders>
              <w:top w:val="nil"/>
            </w:tcBorders>
          </w:tcPr>
          <w:p w14:paraId="0CEC4BA4" w14:textId="77777777" w:rsidR="00FB393E" w:rsidRPr="009A7C67" w:rsidRDefault="00FB393E">
            <w:pPr>
              <w:pStyle w:val="ConsPlusNormal"/>
            </w:pPr>
            <w:r w:rsidRPr="009A7C67">
              <w:t>лиофилизат для приготовления суспензии для инфузий</w:t>
            </w:r>
          </w:p>
        </w:tc>
      </w:tr>
      <w:tr w:rsidR="00FB393E" w:rsidRPr="009A7C67" w14:paraId="678C066D" w14:textId="77777777">
        <w:tc>
          <w:tcPr>
            <w:tcW w:w="1191" w:type="dxa"/>
          </w:tcPr>
          <w:p w14:paraId="0EB61100" w14:textId="77777777" w:rsidR="00FB393E" w:rsidRPr="009A7C67" w:rsidRDefault="00FB393E">
            <w:pPr>
              <w:pStyle w:val="ConsPlusNormal"/>
              <w:jc w:val="center"/>
            </w:pPr>
            <w:r w:rsidRPr="009A7C67">
              <w:t>L01D</w:t>
            </w:r>
          </w:p>
        </w:tc>
        <w:tc>
          <w:tcPr>
            <w:tcW w:w="3118" w:type="dxa"/>
          </w:tcPr>
          <w:p w14:paraId="79B6F54D" w14:textId="77777777" w:rsidR="00FB393E" w:rsidRPr="009A7C67" w:rsidRDefault="00FB393E">
            <w:pPr>
              <w:pStyle w:val="ConsPlusNormal"/>
            </w:pPr>
            <w:r w:rsidRPr="009A7C67">
              <w:t>противоопухолевые антибиотики и родственные соединения</w:t>
            </w:r>
          </w:p>
        </w:tc>
        <w:tc>
          <w:tcPr>
            <w:tcW w:w="2154" w:type="dxa"/>
          </w:tcPr>
          <w:p w14:paraId="7AED9609" w14:textId="77777777" w:rsidR="00FB393E" w:rsidRPr="009A7C67" w:rsidRDefault="00FB393E">
            <w:pPr>
              <w:pStyle w:val="ConsPlusNormal"/>
            </w:pPr>
          </w:p>
        </w:tc>
        <w:tc>
          <w:tcPr>
            <w:tcW w:w="3515" w:type="dxa"/>
          </w:tcPr>
          <w:p w14:paraId="07A1DC45" w14:textId="77777777" w:rsidR="00FB393E" w:rsidRPr="009A7C67" w:rsidRDefault="00FB393E">
            <w:pPr>
              <w:pStyle w:val="ConsPlusNormal"/>
            </w:pPr>
          </w:p>
        </w:tc>
      </w:tr>
      <w:tr w:rsidR="00FB393E" w:rsidRPr="009A7C67" w14:paraId="74EC92E3" w14:textId="77777777">
        <w:tc>
          <w:tcPr>
            <w:tcW w:w="1191" w:type="dxa"/>
            <w:vMerge w:val="restart"/>
          </w:tcPr>
          <w:p w14:paraId="01DF68C1" w14:textId="77777777" w:rsidR="00FB393E" w:rsidRPr="009A7C67" w:rsidRDefault="00FB393E">
            <w:pPr>
              <w:pStyle w:val="ConsPlusNormal"/>
              <w:jc w:val="center"/>
            </w:pPr>
            <w:r w:rsidRPr="009A7C67">
              <w:t>L01DВ</w:t>
            </w:r>
          </w:p>
        </w:tc>
        <w:tc>
          <w:tcPr>
            <w:tcW w:w="3118" w:type="dxa"/>
            <w:vMerge w:val="restart"/>
          </w:tcPr>
          <w:p w14:paraId="72C26FD4" w14:textId="77777777" w:rsidR="00FB393E" w:rsidRPr="009A7C67" w:rsidRDefault="00FB393E">
            <w:pPr>
              <w:pStyle w:val="ConsPlusNormal"/>
            </w:pPr>
            <w:r w:rsidRPr="009A7C67">
              <w:t>антрациклины и родственные соединения</w:t>
            </w:r>
          </w:p>
        </w:tc>
        <w:tc>
          <w:tcPr>
            <w:tcW w:w="2154" w:type="dxa"/>
            <w:tcBorders>
              <w:bottom w:val="nil"/>
            </w:tcBorders>
          </w:tcPr>
          <w:p w14:paraId="28490F4E" w14:textId="77777777" w:rsidR="00FB393E" w:rsidRPr="009A7C67" w:rsidRDefault="00FB393E">
            <w:pPr>
              <w:pStyle w:val="ConsPlusNormal"/>
            </w:pPr>
            <w:r w:rsidRPr="009A7C67">
              <w:t>даунорубицин</w:t>
            </w:r>
          </w:p>
        </w:tc>
        <w:tc>
          <w:tcPr>
            <w:tcW w:w="3515" w:type="dxa"/>
            <w:tcBorders>
              <w:bottom w:val="nil"/>
            </w:tcBorders>
          </w:tcPr>
          <w:p w14:paraId="15DCF47C" w14:textId="77777777" w:rsidR="00FB393E" w:rsidRPr="009A7C67" w:rsidRDefault="00FB393E">
            <w:pPr>
              <w:pStyle w:val="ConsPlusNormal"/>
            </w:pPr>
            <w:r w:rsidRPr="009A7C67">
              <w:t>лиофилизат для приготовления раствора для внутривенного введения;</w:t>
            </w:r>
          </w:p>
          <w:p w14:paraId="589C0805" w14:textId="77777777" w:rsidR="00FB393E" w:rsidRPr="009A7C67" w:rsidRDefault="00FB393E">
            <w:pPr>
              <w:pStyle w:val="ConsPlusNormal"/>
            </w:pPr>
            <w:r w:rsidRPr="009A7C67">
              <w:t>раствор для внутривенного введения</w:t>
            </w:r>
          </w:p>
        </w:tc>
      </w:tr>
      <w:tr w:rsidR="00FB393E" w:rsidRPr="009A7C67" w14:paraId="530C8495" w14:textId="77777777">
        <w:tblPrEx>
          <w:tblBorders>
            <w:insideH w:val="nil"/>
          </w:tblBorders>
        </w:tblPrEx>
        <w:tc>
          <w:tcPr>
            <w:tcW w:w="1191" w:type="dxa"/>
            <w:vMerge/>
          </w:tcPr>
          <w:p w14:paraId="32CBFDF6" w14:textId="77777777" w:rsidR="00FB393E" w:rsidRPr="009A7C67" w:rsidRDefault="00FB393E">
            <w:pPr>
              <w:pStyle w:val="ConsPlusNormal"/>
            </w:pPr>
          </w:p>
        </w:tc>
        <w:tc>
          <w:tcPr>
            <w:tcW w:w="3118" w:type="dxa"/>
            <w:vMerge/>
          </w:tcPr>
          <w:p w14:paraId="56DA84A2" w14:textId="77777777" w:rsidR="00FB393E" w:rsidRPr="009A7C67" w:rsidRDefault="00FB393E">
            <w:pPr>
              <w:pStyle w:val="ConsPlusNormal"/>
            </w:pPr>
          </w:p>
        </w:tc>
        <w:tc>
          <w:tcPr>
            <w:tcW w:w="2154" w:type="dxa"/>
            <w:tcBorders>
              <w:top w:val="nil"/>
              <w:bottom w:val="nil"/>
            </w:tcBorders>
          </w:tcPr>
          <w:p w14:paraId="181F1285" w14:textId="77777777" w:rsidR="00FB393E" w:rsidRPr="009A7C67" w:rsidRDefault="00FB393E">
            <w:pPr>
              <w:pStyle w:val="ConsPlusNormal"/>
            </w:pPr>
            <w:r w:rsidRPr="009A7C67">
              <w:t>доксорубицин</w:t>
            </w:r>
          </w:p>
        </w:tc>
        <w:tc>
          <w:tcPr>
            <w:tcW w:w="3515" w:type="dxa"/>
            <w:tcBorders>
              <w:top w:val="nil"/>
              <w:bottom w:val="nil"/>
            </w:tcBorders>
          </w:tcPr>
          <w:p w14:paraId="7B163FB8" w14:textId="77777777" w:rsidR="00FB393E" w:rsidRPr="009A7C67" w:rsidRDefault="00FB393E">
            <w:pPr>
              <w:pStyle w:val="ConsPlusNormal"/>
            </w:pPr>
            <w:r w:rsidRPr="009A7C67">
              <w:t>концентрат для приготовления раствора для внутривенного введения;</w:t>
            </w:r>
          </w:p>
          <w:p w14:paraId="1F977A05" w14:textId="77777777" w:rsidR="00FB393E" w:rsidRPr="009A7C67" w:rsidRDefault="00FB393E">
            <w:pPr>
              <w:pStyle w:val="ConsPlusNormal"/>
            </w:pPr>
            <w:r w:rsidRPr="009A7C67">
              <w:t>концентрат для приготовления раствора для внутрисосудистого и внутрипузырного введения;</w:t>
            </w:r>
          </w:p>
          <w:p w14:paraId="1130D52E" w14:textId="77777777" w:rsidR="00FB393E" w:rsidRPr="009A7C67" w:rsidRDefault="00FB393E">
            <w:pPr>
              <w:pStyle w:val="ConsPlusNormal"/>
            </w:pPr>
            <w:r w:rsidRPr="009A7C67">
              <w:t xml:space="preserve">лиофилизат для приготовления раствора для внутрисосудистого и </w:t>
            </w:r>
            <w:r w:rsidRPr="009A7C67">
              <w:lastRenderedPageBreak/>
              <w:t>внутрипузырного введения;</w:t>
            </w:r>
          </w:p>
          <w:p w14:paraId="196F0481" w14:textId="77777777" w:rsidR="00FB393E" w:rsidRPr="009A7C67" w:rsidRDefault="00FB393E">
            <w:pPr>
              <w:pStyle w:val="ConsPlusNormal"/>
            </w:pPr>
            <w:r w:rsidRPr="009A7C67">
              <w:t>раствор для внутрисосудистого и внутрипузырного введения</w:t>
            </w:r>
          </w:p>
        </w:tc>
      </w:tr>
      <w:tr w:rsidR="00FB393E" w:rsidRPr="009A7C67" w14:paraId="5F918715" w14:textId="77777777">
        <w:tblPrEx>
          <w:tblBorders>
            <w:insideH w:val="nil"/>
          </w:tblBorders>
        </w:tblPrEx>
        <w:tc>
          <w:tcPr>
            <w:tcW w:w="1191" w:type="dxa"/>
            <w:vMerge/>
          </w:tcPr>
          <w:p w14:paraId="2247190E" w14:textId="77777777" w:rsidR="00FB393E" w:rsidRPr="009A7C67" w:rsidRDefault="00FB393E">
            <w:pPr>
              <w:pStyle w:val="ConsPlusNormal"/>
            </w:pPr>
          </w:p>
        </w:tc>
        <w:tc>
          <w:tcPr>
            <w:tcW w:w="3118" w:type="dxa"/>
            <w:vMerge/>
          </w:tcPr>
          <w:p w14:paraId="1C98E828" w14:textId="77777777" w:rsidR="00FB393E" w:rsidRPr="009A7C67" w:rsidRDefault="00FB393E">
            <w:pPr>
              <w:pStyle w:val="ConsPlusNormal"/>
            </w:pPr>
          </w:p>
        </w:tc>
        <w:tc>
          <w:tcPr>
            <w:tcW w:w="2154" w:type="dxa"/>
            <w:tcBorders>
              <w:top w:val="nil"/>
              <w:bottom w:val="nil"/>
            </w:tcBorders>
          </w:tcPr>
          <w:p w14:paraId="310F179B" w14:textId="77777777" w:rsidR="00FB393E" w:rsidRPr="009A7C67" w:rsidRDefault="00FB393E">
            <w:pPr>
              <w:pStyle w:val="ConsPlusNormal"/>
            </w:pPr>
            <w:r w:rsidRPr="009A7C67">
              <w:t>идарубицин</w:t>
            </w:r>
          </w:p>
        </w:tc>
        <w:tc>
          <w:tcPr>
            <w:tcW w:w="3515" w:type="dxa"/>
            <w:tcBorders>
              <w:top w:val="nil"/>
              <w:bottom w:val="nil"/>
            </w:tcBorders>
          </w:tcPr>
          <w:p w14:paraId="2B095D51" w14:textId="77777777" w:rsidR="00FB393E" w:rsidRPr="009A7C67" w:rsidRDefault="00FB393E">
            <w:pPr>
              <w:pStyle w:val="ConsPlusNormal"/>
            </w:pPr>
            <w:r w:rsidRPr="009A7C67">
              <w:t>капсулы;</w:t>
            </w:r>
          </w:p>
          <w:p w14:paraId="214DB542" w14:textId="77777777" w:rsidR="00FB393E" w:rsidRPr="009A7C67" w:rsidRDefault="00FB393E">
            <w:pPr>
              <w:pStyle w:val="ConsPlusNormal"/>
            </w:pPr>
            <w:r w:rsidRPr="009A7C67">
              <w:t>лиофилизат для приготовления раствора для внутривенного введения;</w:t>
            </w:r>
          </w:p>
          <w:p w14:paraId="3D2F6DBC" w14:textId="77777777" w:rsidR="00FB393E" w:rsidRPr="009A7C67" w:rsidRDefault="00FB393E">
            <w:pPr>
              <w:pStyle w:val="ConsPlusNormal"/>
            </w:pPr>
            <w:r w:rsidRPr="009A7C67">
              <w:t>раствор для внутривенного введения</w:t>
            </w:r>
          </w:p>
        </w:tc>
      </w:tr>
      <w:tr w:rsidR="00FB393E" w:rsidRPr="009A7C67" w14:paraId="0E821116" w14:textId="77777777">
        <w:tblPrEx>
          <w:tblBorders>
            <w:insideH w:val="nil"/>
          </w:tblBorders>
        </w:tblPrEx>
        <w:tc>
          <w:tcPr>
            <w:tcW w:w="1191" w:type="dxa"/>
            <w:vMerge/>
          </w:tcPr>
          <w:p w14:paraId="6CF81CE6" w14:textId="77777777" w:rsidR="00FB393E" w:rsidRPr="009A7C67" w:rsidRDefault="00FB393E">
            <w:pPr>
              <w:pStyle w:val="ConsPlusNormal"/>
            </w:pPr>
          </w:p>
        </w:tc>
        <w:tc>
          <w:tcPr>
            <w:tcW w:w="3118" w:type="dxa"/>
            <w:vMerge/>
          </w:tcPr>
          <w:p w14:paraId="05798F75" w14:textId="77777777" w:rsidR="00FB393E" w:rsidRPr="009A7C67" w:rsidRDefault="00FB393E">
            <w:pPr>
              <w:pStyle w:val="ConsPlusNormal"/>
            </w:pPr>
          </w:p>
        </w:tc>
        <w:tc>
          <w:tcPr>
            <w:tcW w:w="2154" w:type="dxa"/>
            <w:tcBorders>
              <w:top w:val="nil"/>
              <w:bottom w:val="nil"/>
            </w:tcBorders>
          </w:tcPr>
          <w:p w14:paraId="23811E33" w14:textId="77777777" w:rsidR="00FB393E" w:rsidRPr="009A7C67" w:rsidRDefault="00FB393E">
            <w:pPr>
              <w:pStyle w:val="ConsPlusNormal"/>
            </w:pPr>
            <w:r w:rsidRPr="009A7C67">
              <w:t>митоксантрон</w:t>
            </w:r>
          </w:p>
        </w:tc>
        <w:tc>
          <w:tcPr>
            <w:tcW w:w="3515" w:type="dxa"/>
            <w:tcBorders>
              <w:top w:val="nil"/>
              <w:bottom w:val="nil"/>
            </w:tcBorders>
          </w:tcPr>
          <w:p w14:paraId="2B7041D3" w14:textId="77777777" w:rsidR="00FB393E" w:rsidRPr="009A7C67" w:rsidRDefault="00FB393E">
            <w:pPr>
              <w:pStyle w:val="ConsPlusNormal"/>
            </w:pPr>
            <w:r w:rsidRPr="009A7C67">
              <w:t>концентрат для приготовления раствора для внутривенного и внутриплеврального введения;</w:t>
            </w:r>
          </w:p>
          <w:p w14:paraId="0C9A1771"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1151EF6A" w14:textId="77777777">
        <w:tc>
          <w:tcPr>
            <w:tcW w:w="1191" w:type="dxa"/>
            <w:vMerge/>
          </w:tcPr>
          <w:p w14:paraId="2ED633F6" w14:textId="77777777" w:rsidR="00FB393E" w:rsidRPr="009A7C67" w:rsidRDefault="00FB393E">
            <w:pPr>
              <w:pStyle w:val="ConsPlusNormal"/>
            </w:pPr>
          </w:p>
        </w:tc>
        <w:tc>
          <w:tcPr>
            <w:tcW w:w="3118" w:type="dxa"/>
            <w:vMerge/>
          </w:tcPr>
          <w:p w14:paraId="6A943C55" w14:textId="77777777" w:rsidR="00FB393E" w:rsidRPr="009A7C67" w:rsidRDefault="00FB393E">
            <w:pPr>
              <w:pStyle w:val="ConsPlusNormal"/>
            </w:pPr>
          </w:p>
        </w:tc>
        <w:tc>
          <w:tcPr>
            <w:tcW w:w="2154" w:type="dxa"/>
            <w:tcBorders>
              <w:top w:val="nil"/>
            </w:tcBorders>
          </w:tcPr>
          <w:p w14:paraId="53DB6C28" w14:textId="77777777" w:rsidR="00FB393E" w:rsidRPr="009A7C67" w:rsidRDefault="00FB393E">
            <w:pPr>
              <w:pStyle w:val="ConsPlusNormal"/>
            </w:pPr>
            <w:r w:rsidRPr="009A7C67">
              <w:t>эпирубицин</w:t>
            </w:r>
          </w:p>
        </w:tc>
        <w:tc>
          <w:tcPr>
            <w:tcW w:w="3515" w:type="dxa"/>
            <w:tcBorders>
              <w:top w:val="nil"/>
            </w:tcBorders>
          </w:tcPr>
          <w:p w14:paraId="23D12E39" w14:textId="77777777" w:rsidR="00FB393E" w:rsidRPr="009A7C67" w:rsidRDefault="00FB393E">
            <w:pPr>
              <w:pStyle w:val="ConsPlusNormal"/>
            </w:pPr>
            <w:r w:rsidRPr="009A7C67">
              <w:t>концентрат для приготовления раствора для внутривенного и внутриполостного введения;</w:t>
            </w:r>
          </w:p>
          <w:p w14:paraId="2AE70591" w14:textId="77777777" w:rsidR="00FB393E" w:rsidRPr="009A7C67" w:rsidRDefault="00FB393E">
            <w:pPr>
              <w:pStyle w:val="ConsPlusNormal"/>
            </w:pPr>
            <w:r w:rsidRPr="009A7C67">
              <w:t>концентрат для приготовления раствора для внутрисосудистого и внутрипузырного введения;</w:t>
            </w:r>
          </w:p>
          <w:p w14:paraId="7BCD62BD" w14:textId="77777777" w:rsidR="00FB393E" w:rsidRPr="009A7C67" w:rsidRDefault="00FB393E">
            <w:pPr>
              <w:pStyle w:val="ConsPlusNormal"/>
            </w:pPr>
            <w:r w:rsidRPr="009A7C67">
              <w:t>лиофилизат для приготовления раствора для внутрисосудистого и внутрипузырного введения</w:t>
            </w:r>
          </w:p>
        </w:tc>
      </w:tr>
      <w:tr w:rsidR="00FB393E" w:rsidRPr="009A7C67" w14:paraId="4F9243CA" w14:textId="77777777">
        <w:tc>
          <w:tcPr>
            <w:tcW w:w="1191" w:type="dxa"/>
            <w:vMerge w:val="restart"/>
          </w:tcPr>
          <w:p w14:paraId="0F5A67A3" w14:textId="77777777" w:rsidR="00FB393E" w:rsidRPr="009A7C67" w:rsidRDefault="00FB393E">
            <w:pPr>
              <w:pStyle w:val="ConsPlusNormal"/>
              <w:jc w:val="center"/>
            </w:pPr>
            <w:r w:rsidRPr="009A7C67">
              <w:t>L01DС</w:t>
            </w:r>
          </w:p>
        </w:tc>
        <w:tc>
          <w:tcPr>
            <w:tcW w:w="3118" w:type="dxa"/>
            <w:vMerge w:val="restart"/>
          </w:tcPr>
          <w:p w14:paraId="1A469F8D" w14:textId="77777777" w:rsidR="00FB393E" w:rsidRPr="009A7C67" w:rsidRDefault="00FB393E">
            <w:pPr>
              <w:pStyle w:val="ConsPlusNormal"/>
            </w:pPr>
            <w:r w:rsidRPr="009A7C67">
              <w:t>другие противоопухолевые антибиотики</w:t>
            </w:r>
          </w:p>
        </w:tc>
        <w:tc>
          <w:tcPr>
            <w:tcW w:w="2154" w:type="dxa"/>
            <w:tcBorders>
              <w:bottom w:val="nil"/>
            </w:tcBorders>
          </w:tcPr>
          <w:p w14:paraId="226394B4" w14:textId="77777777" w:rsidR="00FB393E" w:rsidRPr="009A7C67" w:rsidRDefault="00FB393E">
            <w:pPr>
              <w:pStyle w:val="ConsPlusNormal"/>
            </w:pPr>
            <w:r w:rsidRPr="009A7C67">
              <w:t>блеомицин</w:t>
            </w:r>
          </w:p>
        </w:tc>
        <w:tc>
          <w:tcPr>
            <w:tcW w:w="3515" w:type="dxa"/>
            <w:tcBorders>
              <w:bottom w:val="nil"/>
            </w:tcBorders>
          </w:tcPr>
          <w:p w14:paraId="614C84DF" w14:textId="77777777" w:rsidR="00FB393E" w:rsidRPr="009A7C67" w:rsidRDefault="00FB393E">
            <w:pPr>
              <w:pStyle w:val="ConsPlusNormal"/>
            </w:pPr>
            <w:r w:rsidRPr="009A7C67">
              <w:t>лиофилизат для приготовления раствора для инъекций</w:t>
            </w:r>
          </w:p>
        </w:tc>
      </w:tr>
      <w:tr w:rsidR="00FB393E" w:rsidRPr="009A7C67" w14:paraId="32634C16" w14:textId="77777777">
        <w:tblPrEx>
          <w:tblBorders>
            <w:insideH w:val="nil"/>
          </w:tblBorders>
        </w:tblPrEx>
        <w:tc>
          <w:tcPr>
            <w:tcW w:w="1191" w:type="dxa"/>
            <w:vMerge/>
          </w:tcPr>
          <w:p w14:paraId="393F81FC" w14:textId="77777777" w:rsidR="00FB393E" w:rsidRPr="009A7C67" w:rsidRDefault="00FB393E">
            <w:pPr>
              <w:pStyle w:val="ConsPlusNormal"/>
            </w:pPr>
          </w:p>
        </w:tc>
        <w:tc>
          <w:tcPr>
            <w:tcW w:w="3118" w:type="dxa"/>
            <w:vMerge/>
          </w:tcPr>
          <w:p w14:paraId="546A8613" w14:textId="77777777" w:rsidR="00FB393E" w:rsidRPr="009A7C67" w:rsidRDefault="00FB393E">
            <w:pPr>
              <w:pStyle w:val="ConsPlusNormal"/>
            </w:pPr>
          </w:p>
        </w:tc>
        <w:tc>
          <w:tcPr>
            <w:tcW w:w="2154" w:type="dxa"/>
            <w:tcBorders>
              <w:top w:val="nil"/>
              <w:bottom w:val="nil"/>
            </w:tcBorders>
          </w:tcPr>
          <w:p w14:paraId="15A66577" w14:textId="77777777" w:rsidR="00FB393E" w:rsidRPr="009A7C67" w:rsidRDefault="00FB393E">
            <w:pPr>
              <w:pStyle w:val="ConsPlusNormal"/>
            </w:pPr>
            <w:r w:rsidRPr="009A7C67">
              <w:t>митомицин</w:t>
            </w:r>
          </w:p>
        </w:tc>
        <w:tc>
          <w:tcPr>
            <w:tcW w:w="3515" w:type="dxa"/>
            <w:tcBorders>
              <w:top w:val="nil"/>
              <w:bottom w:val="nil"/>
            </w:tcBorders>
          </w:tcPr>
          <w:p w14:paraId="2B8F428D" w14:textId="77777777" w:rsidR="00FB393E" w:rsidRPr="009A7C67" w:rsidRDefault="00FB393E">
            <w:pPr>
              <w:pStyle w:val="ConsPlusNormal"/>
            </w:pPr>
            <w:r w:rsidRPr="009A7C67">
              <w:t>лиофилизат для приготовления раствора для инъекций;</w:t>
            </w:r>
          </w:p>
          <w:p w14:paraId="31F8D72B" w14:textId="77777777" w:rsidR="00FB393E" w:rsidRPr="009A7C67" w:rsidRDefault="00FB393E">
            <w:pPr>
              <w:pStyle w:val="ConsPlusNormal"/>
            </w:pPr>
            <w:r w:rsidRPr="009A7C67">
              <w:t>порошок для приготовления раствора для инъекций</w:t>
            </w:r>
          </w:p>
        </w:tc>
      </w:tr>
      <w:tr w:rsidR="00FB393E" w:rsidRPr="009A7C67" w14:paraId="10387942" w14:textId="77777777">
        <w:tc>
          <w:tcPr>
            <w:tcW w:w="1191" w:type="dxa"/>
            <w:vMerge/>
          </w:tcPr>
          <w:p w14:paraId="266ABC10" w14:textId="77777777" w:rsidR="00FB393E" w:rsidRPr="009A7C67" w:rsidRDefault="00FB393E">
            <w:pPr>
              <w:pStyle w:val="ConsPlusNormal"/>
            </w:pPr>
          </w:p>
        </w:tc>
        <w:tc>
          <w:tcPr>
            <w:tcW w:w="3118" w:type="dxa"/>
            <w:vMerge/>
          </w:tcPr>
          <w:p w14:paraId="67BD8402" w14:textId="77777777" w:rsidR="00FB393E" w:rsidRPr="009A7C67" w:rsidRDefault="00FB393E">
            <w:pPr>
              <w:pStyle w:val="ConsPlusNormal"/>
            </w:pPr>
          </w:p>
        </w:tc>
        <w:tc>
          <w:tcPr>
            <w:tcW w:w="2154" w:type="dxa"/>
            <w:tcBorders>
              <w:top w:val="nil"/>
            </w:tcBorders>
          </w:tcPr>
          <w:p w14:paraId="6C7E2487" w14:textId="77777777" w:rsidR="00FB393E" w:rsidRPr="009A7C67" w:rsidRDefault="00FB393E">
            <w:pPr>
              <w:pStyle w:val="ConsPlusNormal"/>
            </w:pPr>
            <w:r w:rsidRPr="009A7C67">
              <w:t>иксабепилон</w:t>
            </w:r>
          </w:p>
        </w:tc>
        <w:tc>
          <w:tcPr>
            <w:tcW w:w="3515" w:type="dxa"/>
            <w:tcBorders>
              <w:top w:val="nil"/>
            </w:tcBorders>
          </w:tcPr>
          <w:p w14:paraId="3E4C4D26" w14:textId="77777777" w:rsidR="00FB393E" w:rsidRPr="009A7C67" w:rsidRDefault="00FB393E">
            <w:pPr>
              <w:pStyle w:val="ConsPlusNormal"/>
            </w:pPr>
            <w:r w:rsidRPr="009A7C67">
              <w:t xml:space="preserve">лиофилизат для приготовления </w:t>
            </w:r>
            <w:r w:rsidRPr="009A7C67">
              <w:lastRenderedPageBreak/>
              <w:t>раствора для инфузий</w:t>
            </w:r>
          </w:p>
        </w:tc>
      </w:tr>
      <w:tr w:rsidR="00FB393E" w:rsidRPr="009A7C67" w14:paraId="73864AFB" w14:textId="77777777">
        <w:tc>
          <w:tcPr>
            <w:tcW w:w="1191" w:type="dxa"/>
          </w:tcPr>
          <w:p w14:paraId="61909345" w14:textId="77777777" w:rsidR="00FB393E" w:rsidRPr="009A7C67" w:rsidRDefault="00FB393E">
            <w:pPr>
              <w:pStyle w:val="ConsPlusNormal"/>
              <w:jc w:val="center"/>
            </w:pPr>
            <w:r w:rsidRPr="009A7C67">
              <w:lastRenderedPageBreak/>
              <w:t>L01Х</w:t>
            </w:r>
          </w:p>
        </w:tc>
        <w:tc>
          <w:tcPr>
            <w:tcW w:w="3118" w:type="dxa"/>
          </w:tcPr>
          <w:p w14:paraId="026EA40C" w14:textId="77777777" w:rsidR="00FB393E" w:rsidRPr="009A7C67" w:rsidRDefault="00FB393E">
            <w:pPr>
              <w:pStyle w:val="ConsPlusNormal"/>
            </w:pPr>
            <w:r w:rsidRPr="009A7C67">
              <w:t>другие противоопухолевые препараты</w:t>
            </w:r>
          </w:p>
        </w:tc>
        <w:tc>
          <w:tcPr>
            <w:tcW w:w="2154" w:type="dxa"/>
          </w:tcPr>
          <w:p w14:paraId="69981C00" w14:textId="77777777" w:rsidR="00FB393E" w:rsidRPr="009A7C67" w:rsidRDefault="00FB393E">
            <w:pPr>
              <w:pStyle w:val="ConsPlusNormal"/>
            </w:pPr>
            <w:r w:rsidRPr="009A7C67">
              <w:t>ипилимумаб</w:t>
            </w:r>
          </w:p>
        </w:tc>
        <w:tc>
          <w:tcPr>
            <w:tcW w:w="3515" w:type="dxa"/>
          </w:tcPr>
          <w:p w14:paraId="0B771C53" w14:textId="77777777" w:rsidR="00FB393E" w:rsidRPr="009A7C67" w:rsidRDefault="00FB393E">
            <w:pPr>
              <w:pStyle w:val="ConsPlusNormal"/>
            </w:pPr>
            <w:r w:rsidRPr="009A7C67">
              <w:t>раствор для инфузий</w:t>
            </w:r>
          </w:p>
        </w:tc>
      </w:tr>
      <w:tr w:rsidR="00FB393E" w:rsidRPr="009A7C67" w14:paraId="20E930A4" w14:textId="77777777">
        <w:tc>
          <w:tcPr>
            <w:tcW w:w="1191" w:type="dxa"/>
          </w:tcPr>
          <w:p w14:paraId="01F76D2F" w14:textId="77777777" w:rsidR="00FB393E" w:rsidRPr="009A7C67" w:rsidRDefault="00FB393E">
            <w:pPr>
              <w:pStyle w:val="ConsPlusNormal"/>
              <w:jc w:val="center"/>
            </w:pPr>
            <w:r w:rsidRPr="009A7C67">
              <w:t>L01ХА</w:t>
            </w:r>
          </w:p>
        </w:tc>
        <w:tc>
          <w:tcPr>
            <w:tcW w:w="3118" w:type="dxa"/>
          </w:tcPr>
          <w:p w14:paraId="0C244A11" w14:textId="77777777" w:rsidR="00FB393E" w:rsidRPr="009A7C67" w:rsidRDefault="00FB393E">
            <w:pPr>
              <w:pStyle w:val="ConsPlusNormal"/>
            </w:pPr>
            <w:r w:rsidRPr="009A7C67">
              <w:t>препараты платины</w:t>
            </w:r>
          </w:p>
        </w:tc>
        <w:tc>
          <w:tcPr>
            <w:tcW w:w="2154" w:type="dxa"/>
          </w:tcPr>
          <w:p w14:paraId="673A252C" w14:textId="77777777" w:rsidR="00FB393E" w:rsidRPr="009A7C67" w:rsidRDefault="00FB393E">
            <w:pPr>
              <w:pStyle w:val="ConsPlusNormal"/>
            </w:pPr>
            <w:r w:rsidRPr="009A7C67">
              <w:t>карбоплатин</w:t>
            </w:r>
          </w:p>
        </w:tc>
        <w:tc>
          <w:tcPr>
            <w:tcW w:w="3515" w:type="dxa"/>
          </w:tcPr>
          <w:p w14:paraId="3CB10641" w14:textId="77777777" w:rsidR="00FB393E" w:rsidRPr="009A7C67" w:rsidRDefault="00FB393E">
            <w:pPr>
              <w:pStyle w:val="ConsPlusNormal"/>
            </w:pPr>
            <w:r w:rsidRPr="009A7C67">
              <w:t>концентрат для приготовления раствора для инфузий;</w:t>
            </w:r>
          </w:p>
          <w:p w14:paraId="6E49D123"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464611D0" w14:textId="77777777">
        <w:tc>
          <w:tcPr>
            <w:tcW w:w="1191" w:type="dxa"/>
          </w:tcPr>
          <w:p w14:paraId="2CFBC00C" w14:textId="77777777" w:rsidR="00FB393E" w:rsidRPr="009A7C67" w:rsidRDefault="00FB393E">
            <w:pPr>
              <w:pStyle w:val="ConsPlusNormal"/>
              <w:jc w:val="center"/>
            </w:pPr>
            <w:r w:rsidRPr="009A7C67">
              <w:t>L01ХЕ11</w:t>
            </w:r>
          </w:p>
        </w:tc>
        <w:tc>
          <w:tcPr>
            <w:tcW w:w="3118" w:type="dxa"/>
          </w:tcPr>
          <w:p w14:paraId="5103563D" w14:textId="77777777" w:rsidR="00FB393E" w:rsidRPr="009A7C67" w:rsidRDefault="00FB393E">
            <w:pPr>
              <w:pStyle w:val="ConsPlusNormal"/>
            </w:pPr>
          </w:p>
        </w:tc>
        <w:tc>
          <w:tcPr>
            <w:tcW w:w="2154" w:type="dxa"/>
          </w:tcPr>
          <w:p w14:paraId="08103FC0" w14:textId="77777777" w:rsidR="00FB393E" w:rsidRPr="009A7C67" w:rsidRDefault="00FB393E">
            <w:pPr>
              <w:pStyle w:val="ConsPlusNormal"/>
            </w:pPr>
            <w:r w:rsidRPr="009A7C67">
              <w:t>оксалиплатин</w:t>
            </w:r>
          </w:p>
        </w:tc>
        <w:tc>
          <w:tcPr>
            <w:tcW w:w="3515" w:type="dxa"/>
          </w:tcPr>
          <w:p w14:paraId="726A5734" w14:textId="77777777" w:rsidR="00FB393E" w:rsidRPr="009A7C67" w:rsidRDefault="00FB393E">
            <w:pPr>
              <w:pStyle w:val="ConsPlusNormal"/>
            </w:pPr>
            <w:r w:rsidRPr="009A7C67">
              <w:t>концентрат для приготовления раствора для инфузий;</w:t>
            </w:r>
          </w:p>
          <w:p w14:paraId="74A05767"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193A73F0" w14:textId="77777777">
        <w:tc>
          <w:tcPr>
            <w:tcW w:w="1191" w:type="dxa"/>
          </w:tcPr>
          <w:p w14:paraId="09263B19" w14:textId="77777777" w:rsidR="00FB393E" w:rsidRPr="009A7C67" w:rsidRDefault="00FB393E">
            <w:pPr>
              <w:pStyle w:val="ConsPlusNormal"/>
              <w:jc w:val="center"/>
            </w:pPr>
            <w:r w:rsidRPr="009A7C67">
              <w:t>L01ХЕ14</w:t>
            </w:r>
          </w:p>
        </w:tc>
        <w:tc>
          <w:tcPr>
            <w:tcW w:w="3118" w:type="dxa"/>
          </w:tcPr>
          <w:p w14:paraId="1AB5DC17" w14:textId="77777777" w:rsidR="00FB393E" w:rsidRPr="009A7C67" w:rsidRDefault="00FB393E">
            <w:pPr>
              <w:pStyle w:val="ConsPlusNormal"/>
            </w:pPr>
            <w:r w:rsidRPr="009A7C67">
              <w:t>противоопухолевое средство - протеинтирозинкиназы ингибитор</w:t>
            </w:r>
          </w:p>
        </w:tc>
        <w:tc>
          <w:tcPr>
            <w:tcW w:w="2154" w:type="dxa"/>
          </w:tcPr>
          <w:p w14:paraId="4DC92610" w14:textId="77777777" w:rsidR="00FB393E" w:rsidRPr="009A7C67" w:rsidRDefault="00FB393E">
            <w:pPr>
              <w:pStyle w:val="ConsPlusNormal"/>
            </w:pPr>
            <w:r w:rsidRPr="009A7C67">
              <w:t>цисплатин</w:t>
            </w:r>
          </w:p>
        </w:tc>
        <w:tc>
          <w:tcPr>
            <w:tcW w:w="3515" w:type="dxa"/>
          </w:tcPr>
          <w:p w14:paraId="38C60722" w14:textId="77777777" w:rsidR="00FB393E" w:rsidRPr="009A7C67" w:rsidRDefault="00FB393E">
            <w:pPr>
              <w:pStyle w:val="ConsPlusNormal"/>
            </w:pPr>
            <w:r w:rsidRPr="009A7C67">
              <w:t>концентрат для приготовления раствора для инфузий;</w:t>
            </w:r>
          </w:p>
          <w:p w14:paraId="200C7C98" w14:textId="77777777" w:rsidR="00FB393E" w:rsidRPr="009A7C67" w:rsidRDefault="00FB393E">
            <w:pPr>
              <w:pStyle w:val="ConsPlusNormal"/>
            </w:pPr>
            <w:r w:rsidRPr="009A7C67">
              <w:t>концентрат для приготовления раствора для инфузий и внутрибрюшинного введения;</w:t>
            </w:r>
          </w:p>
          <w:p w14:paraId="1A149383" w14:textId="77777777" w:rsidR="00FB393E" w:rsidRPr="009A7C67" w:rsidRDefault="00FB393E">
            <w:pPr>
              <w:pStyle w:val="ConsPlusNormal"/>
            </w:pPr>
            <w:r w:rsidRPr="009A7C67">
              <w:t>лиофилизат для приготовления раствора для инфузий;</w:t>
            </w:r>
          </w:p>
          <w:p w14:paraId="226BB639" w14:textId="77777777" w:rsidR="00FB393E" w:rsidRPr="009A7C67" w:rsidRDefault="00FB393E">
            <w:pPr>
              <w:pStyle w:val="ConsPlusNormal"/>
            </w:pPr>
            <w:r w:rsidRPr="009A7C67">
              <w:t>раствор для инъекций</w:t>
            </w:r>
          </w:p>
        </w:tc>
      </w:tr>
      <w:tr w:rsidR="00FB393E" w:rsidRPr="009A7C67" w14:paraId="2E385D83" w14:textId="77777777">
        <w:tc>
          <w:tcPr>
            <w:tcW w:w="1191" w:type="dxa"/>
          </w:tcPr>
          <w:p w14:paraId="727E7FBF" w14:textId="77777777" w:rsidR="00FB393E" w:rsidRPr="009A7C67" w:rsidRDefault="00FB393E">
            <w:pPr>
              <w:pStyle w:val="ConsPlusNormal"/>
              <w:jc w:val="center"/>
            </w:pPr>
            <w:r w:rsidRPr="009A7C67">
              <w:t>L01ХЕ14</w:t>
            </w:r>
          </w:p>
        </w:tc>
        <w:tc>
          <w:tcPr>
            <w:tcW w:w="3118" w:type="dxa"/>
          </w:tcPr>
          <w:p w14:paraId="79F7C01D" w14:textId="77777777" w:rsidR="00FB393E" w:rsidRPr="009A7C67" w:rsidRDefault="00FB393E">
            <w:pPr>
              <w:pStyle w:val="ConsPlusNormal"/>
            </w:pPr>
            <w:r w:rsidRPr="009A7C67">
              <w:t>противоопухолевое средство - протеинтирозинкиназы ингибитор</w:t>
            </w:r>
          </w:p>
        </w:tc>
        <w:tc>
          <w:tcPr>
            <w:tcW w:w="2154" w:type="dxa"/>
          </w:tcPr>
          <w:p w14:paraId="309210F2" w14:textId="77777777" w:rsidR="00FB393E" w:rsidRPr="009A7C67" w:rsidRDefault="00FB393E">
            <w:pPr>
              <w:pStyle w:val="ConsPlusNormal"/>
            </w:pPr>
            <w:r w:rsidRPr="009A7C67">
              <w:t>бозутиниб</w:t>
            </w:r>
          </w:p>
        </w:tc>
        <w:tc>
          <w:tcPr>
            <w:tcW w:w="3515" w:type="dxa"/>
          </w:tcPr>
          <w:p w14:paraId="6EA0E9DB" w14:textId="77777777" w:rsidR="00FB393E" w:rsidRPr="009A7C67" w:rsidRDefault="00FB393E">
            <w:pPr>
              <w:pStyle w:val="ConsPlusNormal"/>
            </w:pPr>
            <w:r w:rsidRPr="009A7C67">
              <w:t>таблетки, покрытые пленочной оболочкой</w:t>
            </w:r>
          </w:p>
        </w:tc>
      </w:tr>
      <w:tr w:rsidR="00FB393E" w:rsidRPr="009A7C67" w14:paraId="1906B6CD" w14:textId="77777777">
        <w:tc>
          <w:tcPr>
            <w:tcW w:w="1191" w:type="dxa"/>
          </w:tcPr>
          <w:p w14:paraId="4368343F" w14:textId="77777777" w:rsidR="00FB393E" w:rsidRPr="009A7C67" w:rsidRDefault="00FB393E">
            <w:pPr>
              <w:pStyle w:val="ConsPlusNormal"/>
              <w:jc w:val="center"/>
            </w:pPr>
            <w:r w:rsidRPr="009A7C67">
              <w:t>L01ХЕ21</w:t>
            </w:r>
          </w:p>
        </w:tc>
        <w:tc>
          <w:tcPr>
            <w:tcW w:w="3118" w:type="dxa"/>
          </w:tcPr>
          <w:p w14:paraId="0FA91D92" w14:textId="77777777" w:rsidR="00FB393E" w:rsidRPr="009A7C67" w:rsidRDefault="00FB393E">
            <w:pPr>
              <w:pStyle w:val="ConsPlusNormal"/>
            </w:pPr>
            <w:r w:rsidRPr="009A7C67">
              <w:t>противоопухолевое средство - протеинкиназы ингибитор</w:t>
            </w:r>
          </w:p>
        </w:tc>
        <w:tc>
          <w:tcPr>
            <w:tcW w:w="2154" w:type="dxa"/>
          </w:tcPr>
          <w:p w14:paraId="65E024DB" w14:textId="77777777" w:rsidR="00FB393E" w:rsidRPr="009A7C67" w:rsidRDefault="00FB393E">
            <w:pPr>
              <w:pStyle w:val="ConsPlusNormal"/>
            </w:pPr>
            <w:r w:rsidRPr="009A7C67">
              <w:t>регорафениб</w:t>
            </w:r>
          </w:p>
        </w:tc>
        <w:tc>
          <w:tcPr>
            <w:tcW w:w="3515" w:type="dxa"/>
          </w:tcPr>
          <w:p w14:paraId="62F2D5F3" w14:textId="77777777" w:rsidR="00FB393E" w:rsidRPr="009A7C67" w:rsidRDefault="00FB393E">
            <w:pPr>
              <w:pStyle w:val="ConsPlusNormal"/>
            </w:pPr>
            <w:r w:rsidRPr="009A7C67">
              <w:t>таблетки, покрытые пленочной оболочкой</w:t>
            </w:r>
          </w:p>
        </w:tc>
      </w:tr>
      <w:tr w:rsidR="00FB393E" w:rsidRPr="009A7C67" w14:paraId="006E87B4" w14:textId="77777777">
        <w:tc>
          <w:tcPr>
            <w:tcW w:w="1191" w:type="dxa"/>
            <w:vMerge w:val="restart"/>
          </w:tcPr>
          <w:p w14:paraId="319FA30D" w14:textId="77777777" w:rsidR="00FB393E" w:rsidRPr="009A7C67" w:rsidRDefault="00FB393E">
            <w:pPr>
              <w:pStyle w:val="ConsPlusNormal"/>
              <w:jc w:val="center"/>
            </w:pPr>
            <w:r w:rsidRPr="009A7C67">
              <w:t>L01ХЕ23</w:t>
            </w:r>
          </w:p>
        </w:tc>
        <w:tc>
          <w:tcPr>
            <w:tcW w:w="3118" w:type="dxa"/>
            <w:vMerge w:val="restart"/>
          </w:tcPr>
          <w:p w14:paraId="543EF5A0" w14:textId="77777777" w:rsidR="00FB393E" w:rsidRPr="009A7C67" w:rsidRDefault="00FB393E">
            <w:pPr>
              <w:pStyle w:val="ConsPlusNormal"/>
            </w:pPr>
            <w:r w:rsidRPr="009A7C67">
              <w:t>противоопухолевое средство - протеинкиназы ингибитор</w:t>
            </w:r>
          </w:p>
        </w:tc>
        <w:tc>
          <w:tcPr>
            <w:tcW w:w="2154" w:type="dxa"/>
            <w:tcBorders>
              <w:bottom w:val="nil"/>
            </w:tcBorders>
          </w:tcPr>
          <w:p w14:paraId="0E61D50B" w14:textId="77777777" w:rsidR="00FB393E" w:rsidRPr="009A7C67" w:rsidRDefault="00FB393E">
            <w:pPr>
              <w:pStyle w:val="ConsPlusNormal"/>
            </w:pPr>
            <w:r w:rsidRPr="009A7C67">
              <w:t>дабрафениб</w:t>
            </w:r>
          </w:p>
        </w:tc>
        <w:tc>
          <w:tcPr>
            <w:tcW w:w="3515" w:type="dxa"/>
            <w:tcBorders>
              <w:bottom w:val="nil"/>
            </w:tcBorders>
          </w:tcPr>
          <w:p w14:paraId="5A36B946" w14:textId="77777777" w:rsidR="00FB393E" w:rsidRPr="009A7C67" w:rsidRDefault="00FB393E">
            <w:pPr>
              <w:pStyle w:val="ConsPlusNormal"/>
            </w:pPr>
            <w:r w:rsidRPr="009A7C67">
              <w:t>капсулы</w:t>
            </w:r>
          </w:p>
        </w:tc>
      </w:tr>
      <w:tr w:rsidR="00FB393E" w:rsidRPr="009A7C67" w14:paraId="2D7709C5" w14:textId="77777777">
        <w:tblPrEx>
          <w:tblBorders>
            <w:insideH w:val="nil"/>
          </w:tblBorders>
        </w:tblPrEx>
        <w:tc>
          <w:tcPr>
            <w:tcW w:w="1191" w:type="dxa"/>
            <w:vMerge/>
          </w:tcPr>
          <w:p w14:paraId="2B58ACA1" w14:textId="77777777" w:rsidR="00FB393E" w:rsidRPr="009A7C67" w:rsidRDefault="00FB393E">
            <w:pPr>
              <w:pStyle w:val="ConsPlusNormal"/>
            </w:pPr>
          </w:p>
        </w:tc>
        <w:tc>
          <w:tcPr>
            <w:tcW w:w="3118" w:type="dxa"/>
            <w:vMerge/>
          </w:tcPr>
          <w:p w14:paraId="03E364B9" w14:textId="77777777" w:rsidR="00FB393E" w:rsidRPr="009A7C67" w:rsidRDefault="00FB393E">
            <w:pPr>
              <w:pStyle w:val="ConsPlusNormal"/>
            </w:pPr>
          </w:p>
        </w:tc>
        <w:tc>
          <w:tcPr>
            <w:tcW w:w="2154" w:type="dxa"/>
            <w:tcBorders>
              <w:top w:val="nil"/>
              <w:bottom w:val="nil"/>
            </w:tcBorders>
          </w:tcPr>
          <w:p w14:paraId="459BD015" w14:textId="77777777" w:rsidR="00FB393E" w:rsidRPr="009A7C67" w:rsidRDefault="00FB393E">
            <w:pPr>
              <w:pStyle w:val="ConsPlusNormal"/>
            </w:pPr>
            <w:r w:rsidRPr="009A7C67">
              <w:t>брентуксимаб ведотин</w:t>
            </w:r>
          </w:p>
        </w:tc>
        <w:tc>
          <w:tcPr>
            <w:tcW w:w="3515" w:type="dxa"/>
            <w:tcBorders>
              <w:top w:val="nil"/>
              <w:bottom w:val="nil"/>
            </w:tcBorders>
          </w:tcPr>
          <w:p w14:paraId="058A80AC"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5B8F2B28" w14:textId="77777777">
        <w:tc>
          <w:tcPr>
            <w:tcW w:w="1191" w:type="dxa"/>
            <w:vMerge/>
          </w:tcPr>
          <w:p w14:paraId="4ABEA8C0" w14:textId="77777777" w:rsidR="00FB393E" w:rsidRPr="009A7C67" w:rsidRDefault="00FB393E">
            <w:pPr>
              <w:pStyle w:val="ConsPlusNormal"/>
            </w:pPr>
          </w:p>
        </w:tc>
        <w:tc>
          <w:tcPr>
            <w:tcW w:w="3118" w:type="dxa"/>
            <w:vMerge/>
          </w:tcPr>
          <w:p w14:paraId="0F5CB3F5" w14:textId="77777777" w:rsidR="00FB393E" w:rsidRPr="009A7C67" w:rsidRDefault="00FB393E">
            <w:pPr>
              <w:pStyle w:val="ConsPlusNormal"/>
            </w:pPr>
          </w:p>
        </w:tc>
        <w:tc>
          <w:tcPr>
            <w:tcW w:w="2154" w:type="dxa"/>
            <w:tcBorders>
              <w:top w:val="nil"/>
            </w:tcBorders>
          </w:tcPr>
          <w:p w14:paraId="72706830" w14:textId="77777777" w:rsidR="00FB393E" w:rsidRPr="009A7C67" w:rsidRDefault="00FB393E">
            <w:pPr>
              <w:pStyle w:val="ConsPlusNormal"/>
            </w:pPr>
            <w:r w:rsidRPr="009A7C67">
              <w:t>алектиниб</w:t>
            </w:r>
          </w:p>
        </w:tc>
        <w:tc>
          <w:tcPr>
            <w:tcW w:w="3515" w:type="dxa"/>
            <w:tcBorders>
              <w:top w:val="nil"/>
            </w:tcBorders>
          </w:tcPr>
          <w:p w14:paraId="5D59DD64" w14:textId="77777777" w:rsidR="00FB393E" w:rsidRPr="009A7C67" w:rsidRDefault="00FB393E">
            <w:pPr>
              <w:pStyle w:val="ConsPlusNormal"/>
            </w:pPr>
            <w:r w:rsidRPr="009A7C67">
              <w:t>капсулы</w:t>
            </w:r>
          </w:p>
        </w:tc>
      </w:tr>
      <w:tr w:rsidR="00FB393E" w:rsidRPr="009A7C67" w14:paraId="15E334D9" w14:textId="77777777">
        <w:tc>
          <w:tcPr>
            <w:tcW w:w="1191" w:type="dxa"/>
            <w:vMerge w:val="restart"/>
          </w:tcPr>
          <w:p w14:paraId="1E77719A" w14:textId="77777777" w:rsidR="00FB393E" w:rsidRPr="009A7C67" w:rsidRDefault="00FB393E">
            <w:pPr>
              <w:pStyle w:val="ConsPlusNormal"/>
              <w:jc w:val="center"/>
            </w:pPr>
            <w:r w:rsidRPr="009A7C67">
              <w:t>L01ХЕ11</w:t>
            </w:r>
          </w:p>
        </w:tc>
        <w:tc>
          <w:tcPr>
            <w:tcW w:w="3118" w:type="dxa"/>
            <w:vMerge w:val="restart"/>
          </w:tcPr>
          <w:p w14:paraId="674DF324" w14:textId="77777777" w:rsidR="00FB393E" w:rsidRPr="009A7C67" w:rsidRDefault="00FB393E">
            <w:pPr>
              <w:pStyle w:val="ConsPlusNormal"/>
            </w:pPr>
            <w:r w:rsidRPr="009A7C67">
              <w:t>противоопухолевое средство - протеинтирозинкиназы ингибитор</w:t>
            </w:r>
          </w:p>
        </w:tc>
        <w:tc>
          <w:tcPr>
            <w:tcW w:w="2154" w:type="dxa"/>
            <w:tcBorders>
              <w:bottom w:val="nil"/>
            </w:tcBorders>
          </w:tcPr>
          <w:p w14:paraId="34758FE2" w14:textId="77777777" w:rsidR="00FB393E" w:rsidRPr="009A7C67" w:rsidRDefault="00FB393E">
            <w:pPr>
              <w:pStyle w:val="ConsPlusNormal"/>
            </w:pPr>
            <w:r w:rsidRPr="009A7C67">
              <w:t>пазопаниб</w:t>
            </w:r>
          </w:p>
        </w:tc>
        <w:tc>
          <w:tcPr>
            <w:tcW w:w="3515" w:type="dxa"/>
            <w:tcBorders>
              <w:bottom w:val="nil"/>
            </w:tcBorders>
          </w:tcPr>
          <w:p w14:paraId="1D1DA8D8" w14:textId="77777777" w:rsidR="00FB393E" w:rsidRPr="009A7C67" w:rsidRDefault="00FB393E">
            <w:pPr>
              <w:pStyle w:val="ConsPlusNormal"/>
            </w:pPr>
            <w:r w:rsidRPr="009A7C67">
              <w:t>таблетки, покрытые пленочной оболочкой</w:t>
            </w:r>
          </w:p>
        </w:tc>
      </w:tr>
      <w:tr w:rsidR="00FB393E" w:rsidRPr="009A7C67" w14:paraId="038C8576" w14:textId="77777777">
        <w:tc>
          <w:tcPr>
            <w:tcW w:w="1191" w:type="dxa"/>
            <w:vMerge/>
          </w:tcPr>
          <w:p w14:paraId="486F1C28" w14:textId="77777777" w:rsidR="00FB393E" w:rsidRPr="009A7C67" w:rsidRDefault="00FB393E">
            <w:pPr>
              <w:pStyle w:val="ConsPlusNormal"/>
            </w:pPr>
          </w:p>
        </w:tc>
        <w:tc>
          <w:tcPr>
            <w:tcW w:w="3118" w:type="dxa"/>
            <w:vMerge/>
          </w:tcPr>
          <w:p w14:paraId="699814A1" w14:textId="77777777" w:rsidR="00FB393E" w:rsidRPr="009A7C67" w:rsidRDefault="00FB393E">
            <w:pPr>
              <w:pStyle w:val="ConsPlusNormal"/>
            </w:pPr>
          </w:p>
        </w:tc>
        <w:tc>
          <w:tcPr>
            <w:tcW w:w="2154" w:type="dxa"/>
            <w:tcBorders>
              <w:top w:val="nil"/>
            </w:tcBorders>
          </w:tcPr>
          <w:p w14:paraId="0A5C4620" w14:textId="77777777" w:rsidR="00FB393E" w:rsidRPr="009A7C67" w:rsidRDefault="00FB393E">
            <w:pPr>
              <w:pStyle w:val="ConsPlusNormal"/>
            </w:pPr>
            <w:r w:rsidRPr="009A7C67">
              <w:t>осимертиниб</w:t>
            </w:r>
          </w:p>
        </w:tc>
        <w:tc>
          <w:tcPr>
            <w:tcW w:w="3515" w:type="dxa"/>
            <w:tcBorders>
              <w:top w:val="nil"/>
            </w:tcBorders>
          </w:tcPr>
          <w:p w14:paraId="10FAE0BE" w14:textId="77777777" w:rsidR="00FB393E" w:rsidRPr="009A7C67" w:rsidRDefault="00FB393E">
            <w:pPr>
              <w:pStyle w:val="ConsPlusNormal"/>
            </w:pPr>
            <w:r w:rsidRPr="009A7C67">
              <w:t>таблетки, покрытые пленочной оболочкой</w:t>
            </w:r>
          </w:p>
        </w:tc>
      </w:tr>
      <w:tr w:rsidR="00FB393E" w:rsidRPr="009A7C67" w14:paraId="471B764D" w14:textId="77777777">
        <w:tc>
          <w:tcPr>
            <w:tcW w:w="1191" w:type="dxa"/>
          </w:tcPr>
          <w:p w14:paraId="40E8A854" w14:textId="77777777" w:rsidR="00FB393E" w:rsidRPr="009A7C67" w:rsidRDefault="00FB393E">
            <w:pPr>
              <w:pStyle w:val="ConsPlusNormal"/>
              <w:jc w:val="center"/>
            </w:pPr>
            <w:r w:rsidRPr="009A7C67">
              <w:t>L01ХВ</w:t>
            </w:r>
          </w:p>
        </w:tc>
        <w:tc>
          <w:tcPr>
            <w:tcW w:w="3118" w:type="dxa"/>
          </w:tcPr>
          <w:p w14:paraId="388E7BA7" w14:textId="77777777" w:rsidR="00FB393E" w:rsidRPr="009A7C67" w:rsidRDefault="00FB393E">
            <w:pPr>
              <w:pStyle w:val="ConsPlusNormal"/>
            </w:pPr>
            <w:r w:rsidRPr="009A7C67">
              <w:t>метилгидразины</w:t>
            </w:r>
          </w:p>
        </w:tc>
        <w:tc>
          <w:tcPr>
            <w:tcW w:w="2154" w:type="dxa"/>
          </w:tcPr>
          <w:p w14:paraId="4D2A870A" w14:textId="77777777" w:rsidR="00FB393E" w:rsidRPr="009A7C67" w:rsidRDefault="00FB393E">
            <w:pPr>
              <w:pStyle w:val="ConsPlusNormal"/>
            </w:pPr>
            <w:r w:rsidRPr="009A7C67">
              <w:t>прокарбазин</w:t>
            </w:r>
          </w:p>
        </w:tc>
        <w:tc>
          <w:tcPr>
            <w:tcW w:w="3515" w:type="dxa"/>
          </w:tcPr>
          <w:p w14:paraId="738B6E82" w14:textId="77777777" w:rsidR="00FB393E" w:rsidRPr="009A7C67" w:rsidRDefault="00FB393E">
            <w:pPr>
              <w:pStyle w:val="ConsPlusNormal"/>
            </w:pPr>
            <w:r w:rsidRPr="009A7C67">
              <w:t>капсулы</w:t>
            </w:r>
          </w:p>
        </w:tc>
      </w:tr>
      <w:tr w:rsidR="00FB393E" w:rsidRPr="009A7C67" w14:paraId="40154607" w14:textId="77777777">
        <w:tc>
          <w:tcPr>
            <w:tcW w:w="1191" w:type="dxa"/>
            <w:vMerge w:val="restart"/>
          </w:tcPr>
          <w:p w14:paraId="0396323B" w14:textId="77777777" w:rsidR="00FB393E" w:rsidRPr="009A7C67" w:rsidRDefault="00FB393E">
            <w:pPr>
              <w:pStyle w:val="ConsPlusNormal"/>
              <w:jc w:val="center"/>
            </w:pPr>
            <w:r w:rsidRPr="009A7C67">
              <w:t>L01ХС</w:t>
            </w:r>
          </w:p>
        </w:tc>
        <w:tc>
          <w:tcPr>
            <w:tcW w:w="3118" w:type="dxa"/>
            <w:vMerge w:val="restart"/>
          </w:tcPr>
          <w:p w14:paraId="3411B523" w14:textId="77777777" w:rsidR="00FB393E" w:rsidRPr="009A7C67" w:rsidRDefault="00FB393E">
            <w:pPr>
              <w:pStyle w:val="ConsPlusNormal"/>
            </w:pPr>
            <w:r w:rsidRPr="009A7C67">
              <w:t>моноклональные антитела</w:t>
            </w:r>
          </w:p>
        </w:tc>
        <w:tc>
          <w:tcPr>
            <w:tcW w:w="2154" w:type="dxa"/>
            <w:tcBorders>
              <w:bottom w:val="nil"/>
            </w:tcBorders>
          </w:tcPr>
          <w:p w14:paraId="265EBFEE" w14:textId="77777777" w:rsidR="00FB393E" w:rsidRPr="009A7C67" w:rsidRDefault="00FB393E">
            <w:pPr>
              <w:pStyle w:val="ConsPlusNormal"/>
            </w:pPr>
            <w:r w:rsidRPr="009A7C67">
              <w:t>трастузумаб</w:t>
            </w:r>
          </w:p>
        </w:tc>
        <w:tc>
          <w:tcPr>
            <w:tcW w:w="3515" w:type="dxa"/>
            <w:tcBorders>
              <w:bottom w:val="nil"/>
            </w:tcBorders>
          </w:tcPr>
          <w:p w14:paraId="1BF5DA7D" w14:textId="77777777" w:rsidR="00FB393E" w:rsidRPr="009A7C67" w:rsidRDefault="00FB393E">
            <w:pPr>
              <w:pStyle w:val="ConsPlusNormal"/>
            </w:pPr>
            <w:r w:rsidRPr="009A7C67">
              <w:t>лиофилизат для приготовления раствора для инфузий;</w:t>
            </w:r>
          </w:p>
          <w:p w14:paraId="41CBBCC2" w14:textId="77777777" w:rsidR="00FB393E" w:rsidRPr="009A7C67" w:rsidRDefault="00FB393E">
            <w:pPr>
              <w:pStyle w:val="ConsPlusNormal"/>
            </w:pPr>
            <w:r w:rsidRPr="009A7C67">
              <w:t>раствор для подкожного введения</w:t>
            </w:r>
          </w:p>
        </w:tc>
      </w:tr>
      <w:tr w:rsidR="00FB393E" w:rsidRPr="009A7C67" w14:paraId="5F8467DF" w14:textId="77777777">
        <w:tblPrEx>
          <w:tblBorders>
            <w:insideH w:val="nil"/>
          </w:tblBorders>
        </w:tblPrEx>
        <w:tc>
          <w:tcPr>
            <w:tcW w:w="1191" w:type="dxa"/>
            <w:vMerge/>
          </w:tcPr>
          <w:p w14:paraId="0B2C556F" w14:textId="77777777" w:rsidR="00FB393E" w:rsidRPr="009A7C67" w:rsidRDefault="00FB393E">
            <w:pPr>
              <w:pStyle w:val="ConsPlusNormal"/>
            </w:pPr>
          </w:p>
        </w:tc>
        <w:tc>
          <w:tcPr>
            <w:tcW w:w="3118" w:type="dxa"/>
            <w:vMerge/>
          </w:tcPr>
          <w:p w14:paraId="3ED64377" w14:textId="77777777" w:rsidR="00FB393E" w:rsidRPr="009A7C67" w:rsidRDefault="00FB393E">
            <w:pPr>
              <w:pStyle w:val="ConsPlusNormal"/>
            </w:pPr>
          </w:p>
        </w:tc>
        <w:tc>
          <w:tcPr>
            <w:tcW w:w="2154" w:type="dxa"/>
            <w:tcBorders>
              <w:top w:val="nil"/>
              <w:bottom w:val="nil"/>
            </w:tcBorders>
          </w:tcPr>
          <w:p w14:paraId="3CE6F24A" w14:textId="77777777" w:rsidR="00FB393E" w:rsidRPr="009A7C67" w:rsidRDefault="00FB393E">
            <w:pPr>
              <w:pStyle w:val="ConsPlusNormal"/>
            </w:pPr>
            <w:r w:rsidRPr="009A7C67">
              <w:t>цетуксимаб</w:t>
            </w:r>
          </w:p>
        </w:tc>
        <w:tc>
          <w:tcPr>
            <w:tcW w:w="3515" w:type="dxa"/>
            <w:tcBorders>
              <w:top w:val="nil"/>
              <w:bottom w:val="nil"/>
            </w:tcBorders>
          </w:tcPr>
          <w:p w14:paraId="02E9D45B" w14:textId="77777777" w:rsidR="00FB393E" w:rsidRPr="009A7C67" w:rsidRDefault="00FB393E">
            <w:pPr>
              <w:pStyle w:val="ConsPlusNormal"/>
            </w:pPr>
            <w:r w:rsidRPr="009A7C67">
              <w:t>раствор для инфузий</w:t>
            </w:r>
          </w:p>
        </w:tc>
      </w:tr>
      <w:tr w:rsidR="00FB393E" w:rsidRPr="009A7C67" w14:paraId="77ACC928" w14:textId="77777777">
        <w:tblPrEx>
          <w:tblBorders>
            <w:insideH w:val="nil"/>
          </w:tblBorders>
        </w:tblPrEx>
        <w:tc>
          <w:tcPr>
            <w:tcW w:w="1191" w:type="dxa"/>
            <w:vMerge/>
          </w:tcPr>
          <w:p w14:paraId="7591B46C" w14:textId="77777777" w:rsidR="00FB393E" w:rsidRPr="009A7C67" w:rsidRDefault="00FB393E">
            <w:pPr>
              <w:pStyle w:val="ConsPlusNormal"/>
            </w:pPr>
          </w:p>
        </w:tc>
        <w:tc>
          <w:tcPr>
            <w:tcW w:w="3118" w:type="dxa"/>
            <w:vMerge/>
          </w:tcPr>
          <w:p w14:paraId="71C37EFB" w14:textId="77777777" w:rsidR="00FB393E" w:rsidRPr="009A7C67" w:rsidRDefault="00FB393E">
            <w:pPr>
              <w:pStyle w:val="ConsPlusNormal"/>
            </w:pPr>
          </w:p>
        </w:tc>
        <w:tc>
          <w:tcPr>
            <w:tcW w:w="2154" w:type="dxa"/>
            <w:tcBorders>
              <w:top w:val="nil"/>
              <w:bottom w:val="nil"/>
            </w:tcBorders>
          </w:tcPr>
          <w:p w14:paraId="73EB44D0" w14:textId="77777777" w:rsidR="00FB393E" w:rsidRPr="009A7C67" w:rsidRDefault="00FB393E">
            <w:pPr>
              <w:pStyle w:val="ConsPlusNormal"/>
            </w:pPr>
            <w:r w:rsidRPr="009A7C67">
              <w:t>бевацизумаб</w:t>
            </w:r>
          </w:p>
        </w:tc>
        <w:tc>
          <w:tcPr>
            <w:tcW w:w="3515" w:type="dxa"/>
            <w:tcBorders>
              <w:top w:val="nil"/>
              <w:bottom w:val="nil"/>
            </w:tcBorders>
          </w:tcPr>
          <w:p w14:paraId="23BBD37B"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3582EC5E" w14:textId="77777777">
        <w:tblPrEx>
          <w:tblBorders>
            <w:insideH w:val="nil"/>
          </w:tblBorders>
        </w:tblPrEx>
        <w:tc>
          <w:tcPr>
            <w:tcW w:w="1191" w:type="dxa"/>
            <w:vMerge/>
          </w:tcPr>
          <w:p w14:paraId="3AADFB91" w14:textId="77777777" w:rsidR="00FB393E" w:rsidRPr="009A7C67" w:rsidRDefault="00FB393E">
            <w:pPr>
              <w:pStyle w:val="ConsPlusNormal"/>
            </w:pPr>
          </w:p>
        </w:tc>
        <w:tc>
          <w:tcPr>
            <w:tcW w:w="3118" w:type="dxa"/>
            <w:vMerge/>
          </w:tcPr>
          <w:p w14:paraId="3F98C337" w14:textId="77777777" w:rsidR="00FB393E" w:rsidRPr="009A7C67" w:rsidRDefault="00FB393E">
            <w:pPr>
              <w:pStyle w:val="ConsPlusNormal"/>
            </w:pPr>
          </w:p>
        </w:tc>
        <w:tc>
          <w:tcPr>
            <w:tcW w:w="2154" w:type="dxa"/>
            <w:tcBorders>
              <w:top w:val="nil"/>
              <w:bottom w:val="nil"/>
            </w:tcBorders>
          </w:tcPr>
          <w:p w14:paraId="6285F124" w14:textId="77777777" w:rsidR="00FB393E" w:rsidRPr="009A7C67" w:rsidRDefault="00FB393E">
            <w:pPr>
              <w:pStyle w:val="ConsPlusNormal"/>
            </w:pPr>
            <w:r w:rsidRPr="009A7C67">
              <w:t>панитумумаб</w:t>
            </w:r>
          </w:p>
        </w:tc>
        <w:tc>
          <w:tcPr>
            <w:tcW w:w="3515" w:type="dxa"/>
            <w:tcBorders>
              <w:top w:val="nil"/>
              <w:bottom w:val="nil"/>
            </w:tcBorders>
          </w:tcPr>
          <w:p w14:paraId="4780DBF4"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2125708" w14:textId="77777777">
        <w:tblPrEx>
          <w:tblBorders>
            <w:insideH w:val="nil"/>
          </w:tblBorders>
        </w:tblPrEx>
        <w:tc>
          <w:tcPr>
            <w:tcW w:w="1191" w:type="dxa"/>
            <w:vMerge/>
          </w:tcPr>
          <w:p w14:paraId="7AB2ABFC" w14:textId="77777777" w:rsidR="00FB393E" w:rsidRPr="009A7C67" w:rsidRDefault="00FB393E">
            <w:pPr>
              <w:pStyle w:val="ConsPlusNormal"/>
            </w:pPr>
          </w:p>
        </w:tc>
        <w:tc>
          <w:tcPr>
            <w:tcW w:w="3118" w:type="dxa"/>
            <w:vMerge/>
          </w:tcPr>
          <w:p w14:paraId="337CDA95" w14:textId="77777777" w:rsidR="00FB393E" w:rsidRPr="009A7C67" w:rsidRDefault="00FB393E">
            <w:pPr>
              <w:pStyle w:val="ConsPlusNormal"/>
            </w:pPr>
          </w:p>
        </w:tc>
        <w:tc>
          <w:tcPr>
            <w:tcW w:w="2154" w:type="dxa"/>
            <w:tcBorders>
              <w:top w:val="nil"/>
              <w:bottom w:val="nil"/>
            </w:tcBorders>
          </w:tcPr>
          <w:p w14:paraId="57DA5FAB" w14:textId="77777777" w:rsidR="00FB393E" w:rsidRPr="009A7C67" w:rsidRDefault="00FB393E">
            <w:pPr>
              <w:pStyle w:val="ConsPlusNormal"/>
            </w:pPr>
            <w:r w:rsidRPr="009A7C67">
              <w:t>пертузумаб</w:t>
            </w:r>
          </w:p>
        </w:tc>
        <w:tc>
          <w:tcPr>
            <w:tcW w:w="3515" w:type="dxa"/>
            <w:tcBorders>
              <w:top w:val="nil"/>
              <w:bottom w:val="nil"/>
            </w:tcBorders>
          </w:tcPr>
          <w:p w14:paraId="6F94FF48"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00D9B86E" w14:textId="77777777">
        <w:tblPrEx>
          <w:tblBorders>
            <w:insideH w:val="nil"/>
          </w:tblBorders>
        </w:tblPrEx>
        <w:tc>
          <w:tcPr>
            <w:tcW w:w="1191" w:type="dxa"/>
            <w:vMerge/>
          </w:tcPr>
          <w:p w14:paraId="54A19AB5" w14:textId="77777777" w:rsidR="00FB393E" w:rsidRPr="009A7C67" w:rsidRDefault="00FB393E">
            <w:pPr>
              <w:pStyle w:val="ConsPlusNormal"/>
            </w:pPr>
          </w:p>
        </w:tc>
        <w:tc>
          <w:tcPr>
            <w:tcW w:w="3118" w:type="dxa"/>
            <w:vMerge/>
          </w:tcPr>
          <w:p w14:paraId="56B8F28F" w14:textId="77777777" w:rsidR="00FB393E" w:rsidRPr="009A7C67" w:rsidRDefault="00FB393E">
            <w:pPr>
              <w:pStyle w:val="ConsPlusNormal"/>
            </w:pPr>
          </w:p>
        </w:tc>
        <w:tc>
          <w:tcPr>
            <w:tcW w:w="2154" w:type="dxa"/>
            <w:tcBorders>
              <w:top w:val="nil"/>
              <w:bottom w:val="nil"/>
            </w:tcBorders>
          </w:tcPr>
          <w:p w14:paraId="103E4BDE" w14:textId="77777777" w:rsidR="00FB393E" w:rsidRPr="009A7C67" w:rsidRDefault="00FB393E">
            <w:pPr>
              <w:pStyle w:val="ConsPlusNormal"/>
            </w:pPr>
            <w:r w:rsidRPr="009A7C67">
              <w:t>ритуксимаб</w:t>
            </w:r>
          </w:p>
        </w:tc>
        <w:tc>
          <w:tcPr>
            <w:tcW w:w="3515" w:type="dxa"/>
            <w:tcBorders>
              <w:top w:val="nil"/>
              <w:bottom w:val="nil"/>
            </w:tcBorders>
          </w:tcPr>
          <w:p w14:paraId="40F1370D"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10CED35D" w14:textId="77777777">
        <w:tblPrEx>
          <w:tblBorders>
            <w:insideH w:val="nil"/>
          </w:tblBorders>
        </w:tblPrEx>
        <w:tc>
          <w:tcPr>
            <w:tcW w:w="1191" w:type="dxa"/>
            <w:vMerge/>
          </w:tcPr>
          <w:p w14:paraId="3B850B1C" w14:textId="77777777" w:rsidR="00FB393E" w:rsidRPr="009A7C67" w:rsidRDefault="00FB393E">
            <w:pPr>
              <w:pStyle w:val="ConsPlusNormal"/>
            </w:pPr>
          </w:p>
        </w:tc>
        <w:tc>
          <w:tcPr>
            <w:tcW w:w="3118" w:type="dxa"/>
            <w:vMerge/>
          </w:tcPr>
          <w:p w14:paraId="7A07FF05" w14:textId="77777777" w:rsidR="00FB393E" w:rsidRPr="009A7C67" w:rsidRDefault="00FB393E">
            <w:pPr>
              <w:pStyle w:val="ConsPlusNormal"/>
            </w:pPr>
          </w:p>
        </w:tc>
        <w:tc>
          <w:tcPr>
            <w:tcW w:w="2154" w:type="dxa"/>
            <w:tcBorders>
              <w:top w:val="nil"/>
              <w:bottom w:val="nil"/>
            </w:tcBorders>
          </w:tcPr>
          <w:p w14:paraId="1FCF63EC" w14:textId="77777777" w:rsidR="00FB393E" w:rsidRPr="009A7C67" w:rsidRDefault="00FB393E">
            <w:pPr>
              <w:pStyle w:val="ConsPlusNormal"/>
            </w:pPr>
            <w:r w:rsidRPr="009A7C67">
              <w:t>пембролизумаб</w:t>
            </w:r>
          </w:p>
        </w:tc>
        <w:tc>
          <w:tcPr>
            <w:tcW w:w="3515" w:type="dxa"/>
            <w:tcBorders>
              <w:top w:val="nil"/>
              <w:bottom w:val="nil"/>
            </w:tcBorders>
          </w:tcPr>
          <w:p w14:paraId="72390702"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521461C9" w14:textId="77777777">
        <w:tblPrEx>
          <w:tblBorders>
            <w:insideH w:val="nil"/>
          </w:tblBorders>
        </w:tblPrEx>
        <w:tc>
          <w:tcPr>
            <w:tcW w:w="1191" w:type="dxa"/>
            <w:vMerge/>
          </w:tcPr>
          <w:p w14:paraId="698F3F2B" w14:textId="77777777" w:rsidR="00FB393E" w:rsidRPr="009A7C67" w:rsidRDefault="00FB393E">
            <w:pPr>
              <w:pStyle w:val="ConsPlusNormal"/>
            </w:pPr>
          </w:p>
        </w:tc>
        <w:tc>
          <w:tcPr>
            <w:tcW w:w="3118" w:type="dxa"/>
            <w:vMerge/>
          </w:tcPr>
          <w:p w14:paraId="37775127" w14:textId="77777777" w:rsidR="00FB393E" w:rsidRPr="009A7C67" w:rsidRDefault="00FB393E">
            <w:pPr>
              <w:pStyle w:val="ConsPlusNormal"/>
            </w:pPr>
          </w:p>
        </w:tc>
        <w:tc>
          <w:tcPr>
            <w:tcW w:w="2154" w:type="dxa"/>
            <w:tcBorders>
              <w:top w:val="nil"/>
              <w:bottom w:val="nil"/>
            </w:tcBorders>
          </w:tcPr>
          <w:p w14:paraId="77711AA8" w14:textId="77777777" w:rsidR="00FB393E" w:rsidRPr="009A7C67" w:rsidRDefault="00FB393E">
            <w:pPr>
              <w:pStyle w:val="ConsPlusNormal"/>
            </w:pPr>
            <w:r w:rsidRPr="009A7C67">
              <w:t>атезолизумаб</w:t>
            </w:r>
          </w:p>
        </w:tc>
        <w:tc>
          <w:tcPr>
            <w:tcW w:w="3515" w:type="dxa"/>
            <w:tcBorders>
              <w:top w:val="nil"/>
              <w:bottom w:val="nil"/>
            </w:tcBorders>
          </w:tcPr>
          <w:p w14:paraId="4918A8E6"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E8292EC" w14:textId="77777777">
        <w:tblPrEx>
          <w:tblBorders>
            <w:insideH w:val="nil"/>
          </w:tblBorders>
        </w:tblPrEx>
        <w:tc>
          <w:tcPr>
            <w:tcW w:w="1191" w:type="dxa"/>
            <w:vMerge/>
          </w:tcPr>
          <w:p w14:paraId="72F83AE0" w14:textId="77777777" w:rsidR="00FB393E" w:rsidRPr="009A7C67" w:rsidRDefault="00FB393E">
            <w:pPr>
              <w:pStyle w:val="ConsPlusNormal"/>
            </w:pPr>
          </w:p>
        </w:tc>
        <w:tc>
          <w:tcPr>
            <w:tcW w:w="3118" w:type="dxa"/>
            <w:vMerge/>
          </w:tcPr>
          <w:p w14:paraId="37F7A1EE" w14:textId="77777777" w:rsidR="00FB393E" w:rsidRPr="009A7C67" w:rsidRDefault="00FB393E">
            <w:pPr>
              <w:pStyle w:val="ConsPlusNormal"/>
            </w:pPr>
          </w:p>
        </w:tc>
        <w:tc>
          <w:tcPr>
            <w:tcW w:w="2154" w:type="dxa"/>
            <w:tcBorders>
              <w:top w:val="nil"/>
              <w:bottom w:val="nil"/>
            </w:tcBorders>
          </w:tcPr>
          <w:p w14:paraId="320BF95C" w14:textId="77777777" w:rsidR="00FB393E" w:rsidRPr="009A7C67" w:rsidRDefault="00FB393E">
            <w:pPr>
              <w:pStyle w:val="ConsPlusNormal"/>
            </w:pPr>
            <w:r w:rsidRPr="009A7C67">
              <w:t>блинатумомаб</w:t>
            </w:r>
          </w:p>
        </w:tc>
        <w:tc>
          <w:tcPr>
            <w:tcW w:w="3515" w:type="dxa"/>
            <w:tcBorders>
              <w:top w:val="nil"/>
              <w:bottom w:val="nil"/>
            </w:tcBorders>
          </w:tcPr>
          <w:p w14:paraId="106A065B" w14:textId="77777777" w:rsidR="00FB393E" w:rsidRPr="009A7C67" w:rsidRDefault="00FB393E">
            <w:pPr>
              <w:pStyle w:val="ConsPlusNormal"/>
            </w:pPr>
            <w:r w:rsidRPr="009A7C67">
              <w:t>порошок для приготовления концентрата для приготовления раствора для инфузий</w:t>
            </w:r>
          </w:p>
        </w:tc>
      </w:tr>
      <w:tr w:rsidR="00FB393E" w:rsidRPr="009A7C67" w14:paraId="13C7EA53" w14:textId="77777777">
        <w:tblPrEx>
          <w:tblBorders>
            <w:insideH w:val="nil"/>
          </w:tblBorders>
        </w:tblPrEx>
        <w:tc>
          <w:tcPr>
            <w:tcW w:w="1191" w:type="dxa"/>
            <w:vMerge/>
          </w:tcPr>
          <w:p w14:paraId="024B349D" w14:textId="77777777" w:rsidR="00FB393E" w:rsidRPr="009A7C67" w:rsidRDefault="00FB393E">
            <w:pPr>
              <w:pStyle w:val="ConsPlusNormal"/>
            </w:pPr>
          </w:p>
        </w:tc>
        <w:tc>
          <w:tcPr>
            <w:tcW w:w="3118" w:type="dxa"/>
            <w:vMerge/>
          </w:tcPr>
          <w:p w14:paraId="1A2E2C73" w14:textId="77777777" w:rsidR="00FB393E" w:rsidRPr="009A7C67" w:rsidRDefault="00FB393E">
            <w:pPr>
              <w:pStyle w:val="ConsPlusNormal"/>
            </w:pPr>
          </w:p>
        </w:tc>
        <w:tc>
          <w:tcPr>
            <w:tcW w:w="2154" w:type="dxa"/>
            <w:tcBorders>
              <w:top w:val="nil"/>
              <w:bottom w:val="nil"/>
            </w:tcBorders>
          </w:tcPr>
          <w:p w14:paraId="786C0135" w14:textId="77777777" w:rsidR="00FB393E" w:rsidRPr="009A7C67" w:rsidRDefault="00FB393E">
            <w:pPr>
              <w:pStyle w:val="ConsPlusNormal"/>
            </w:pPr>
            <w:r w:rsidRPr="009A7C67">
              <w:t>даратумумаб</w:t>
            </w:r>
          </w:p>
        </w:tc>
        <w:tc>
          <w:tcPr>
            <w:tcW w:w="3515" w:type="dxa"/>
            <w:tcBorders>
              <w:top w:val="nil"/>
              <w:bottom w:val="nil"/>
            </w:tcBorders>
          </w:tcPr>
          <w:p w14:paraId="62773F65"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13C9D255" w14:textId="77777777">
        <w:tblPrEx>
          <w:tblBorders>
            <w:insideH w:val="nil"/>
          </w:tblBorders>
        </w:tblPrEx>
        <w:tc>
          <w:tcPr>
            <w:tcW w:w="1191" w:type="dxa"/>
            <w:vMerge/>
          </w:tcPr>
          <w:p w14:paraId="77752374" w14:textId="77777777" w:rsidR="00FB393E" w:rsidRPr="009A7C67" w:rsidRDefault="00FB393E">
            <w:pPr>
              <w:pStyle w:val="ConsPlusNormal"/>
            </w:pPr>
          </w:p>
        </w:tc>
        <w:tc>
          <w:tcPr>
            <w:tcW w:w="3118" w:type="dxa"/>
            <w:vMerge/>
          </w:tcPr>
          <w:p w14:paraId="63DE06E9" w14:textId="77777777" w:rsidR="00FB393E" w:rsidRPr="009A7C67" w:rsidRDefault="00FB393E">
            <w:pPr>
              <w:pStyle w:val="ConsPlusNormal"/>
            </w:pPr>
          </w:p>
        </w:tc>
        <w:tc>
          <w:tcPr>
            <w:tcW w:w="2154" w:type="dxa"/>
            <w:tcBorders>
              <w:top w:val="nil"/>
              <w:bottom w:val="nil"/>
            </w:tcBorders>
          </w:tcPr>
          <w:p w14:paraId="57BBF687" w14:textId="77777777" w:rsidR="00FB393E" w:rsidRPr="009A7C67" w:rsidRDefault="00FB393E">
            <w:pPr>
              <w:pStyle w:val="ConsPlusNormal"/>
            </w:pPr>
            <w:r w:rsidRPr="009A7C67">
              <w:t>ниволумаб</w:t>
            </w:r>
          </w:p>
        </w:tc>
        <w:tc>
          <w:tcPr>
            <w:tcW w:w="3515" w:type="dxa"/>
            <w:tcBorders>
              <w:top w:val="nil"/>
              <w:bottom w:val="nil"/>
            </w:tcBorders>
          </w:tcPr>
          <w:p w14:paraId="60ED89BC"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B7DCF6C" w14:textId="77777777">
        <w:tblPrEx>
          <w:tblBorders>
            <w:insideH w:val="nil"/>
          </w:tblBorders>
        </w:tblPrEx>
        <w:tc>
          <w:tcPr>
            <w:tcW w:w="1191" w:type="dxa"/>
            <w:vMerge/>
          </w:tcPr>
          <w:p w14:paraId="4096C2F9" w14:textId="77777777" w:rsidR="00FB393E" w:rsidRPr="009A7C67" w:rsidRDefault="00FB393E">
            <w:pPr>
              <w:pStyle w:val="ConsPlusNormal"/>
            </w:pPr>
          </w:p>
        </w:tc>
        <w:tc>
          <w:tcPr>
            <w:tcW w:w="3118" w:type="dxa"/>
            <w:vMerge/>
          </w:tcPr>
          <w:p w14:paraId="72C297DB" w14:textId="77777777" w:rsidR="00FB393E" w:rsidRPr="009A7C67" w:rsidRDefault="00FB393E">
            <w:pPr>
              <w:pStyle w:val="ConsPlusNormal"/>
            </w:pPr>
          </w:p>
        </w:tc>
        <w:tc>
          <w:tcPr>
            <w:tcW w:w="2154" w:type="dxa"/>
            <w:tcBorders>
              <w:top w:val="nil"/>
              <w:bottom w:val="nil"/>
            </w:tcBorders>
          </w:tcPr>
          <w:p w14:paraId="2E489EC0" w14:textId="77777777" w:rsidR="00FB393E" w:rsidRPr="009A7C67" w:rsidRDefault="00FB393E">
            <w:pPr>
              <w:pStyle w:val="ConsPlusNormal"/>
            </w:pPr>
            <w:r w:rsidRPr="009A7C67">
              <w:t>ипилимумаб</w:t>
            </w:r>
          </w:p>
        </w:tc>
        <w:tc>
          <w:tcPr>
            <w:tcW w:w="3515" w:type="dxa"/>
            <w:tcBorders>
              <w:top w:val="nil"/>
              <w:bottom w:val="nil"/>
            </w:tcBorders>
          </w:tcPr>
          <w:p w14:paraId="32FEFEB2"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5E8F85FC" w14:textId="77777777">
        <w:tblPrEx>
          <w:tblBorders>
            <w:insideH w:val="nil"/>
          </w:tblBorders>
        </w:tblPrEx>
        <w:tc>
          <w:tcPr>
            <w:tcW w:w="1191" w:type="dxa"/>
            <w:vMerge/>
          </w:tcPr>
          <w:p w14:paraId="248B5D7E" w14:textId="77777777" w:rsidR="00FB393E" w:rsidRPr="009A7C67" w:rsidRDefault="00FB393E">
            <w:pPr>
              <w:pStyle w:val="ConsPlusNormal"/>
            </w:pPr>
          </w:p>
        </w:tc>
        <w:tc>
          <w:tcPr>
            <w:tcW w:w="3118" w:type="dxa"/>
            <w:vMerge/>
          </w:tcPr>
          <w:p w14:paraId="118E7CF9" w14:textId="77777777" w:rsidR="00FB393E" w:rsidRPr="009A7C67" w:rsidRDefault="00FB393E">
            <w:pPr>
              <w:pStyle w:val="ConsPlusNormal"/>
            </w:pPr>
          </w:p>
        </w:tc>
        <w:tc>
          <w:tcPr>
            <w:tcW w:w="2154" w:type="dxa"/>
            <w:tcBorders>
              <w:top w:val="nil"/>
              <w:bottom w:val="nil"/>
            </w:tcBorders>
          </w:tcPr>
          <w:p w14:paraId="225D19E6" w14:textId="77777777" w:rsidR="00FB393E" w:rsidRPr="009A7C67" w:rsidRDefault="00FB393E">
            <w:pPr>
              <w:pStyle w:val="ConsPlusNormal"/>
            </w:pPr>
            <w:r w:rsidRPr="009A7C67">
              <w:t>обинутузумаб</w:t>
            </w:r>
          </w:p>
        </w:tc>
        <w:tc>
          <w:tcPr>
            <w:tcW w:w="3515" w:type="dxa"/>
            <w:tcBorders>
              <w:top w:val="nil"/>
              <w:bottom w:val="nil"/>
            </w:tcBorders>
          </w:tcPr>
          <w:p w14:paraId="68B7644B"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2124F3A8" w14:textId="77777777">
        <w:tc>
          <w:tcPr>
            <w:tcW w:w="1191" w:type="dxa"/>
            <w:vMerge/>
          </w:tcPr>
          <w:p w14:paraId="4313EE3C" w14:textId="77777777" w:rsidR="00FB393E" w:rsidRPr="009A7C67" w:rsidRDefault="00FB393E">
            <w:pPr>
              <w:pStyle w:val="ConsPlusNormal"/>
            </w:pPr>
          </w:p>
        </w:tc>
        <w:tc>
          <w:tcPr>
            <w:tcW w:w="3118" w:type="dxa"/>
            <w:vMerge/>
          </w:tcPr>
          <w:p w14:paraId="6EA75DE5" w14:textId="77777777" w:rsidR="00FB393E" w:rsidRPr="009A7C67" w:rsidRDefault="00FB393E">
            <w:pPr>
              <w:pStyle w:val="ConsPlusNormal"/>
            </w:pPr>
          </w:p>
        </w:tc>
        <w:tc>
          <w:tcPr>
            <w:tcW w:w="2154" w:type="dxa"/>
            <w:tcBorders>
              <w:top w:val="nil"/>
            </w:tcBorders>
          </w:tcPr>
          <w:p w14:paraId="25C9FBD3" w14:textId="77777777" w:rsidR="00FB393E" w:rsidRPr="009A7C67" w:rsidRDefault="00FB393E">
            <w:pPr>
              <w:pStyle w:val="ConsPlusNormal"/>
            </w:pPr>
            <w:r w:rsidRPr="009A7C67">
              <w:t>элотузумаб</w:t>
            </w:r>
          </w:p>
        </w:tc>
        <w:tc>
          <w:tcPr>
            <w:tcW w:w="3515" w:type="dxa"/>
            <w:tcBorders>
              <w:top w:val="nil"/>
            </w:tcBorders>
          </w:tcPr>
          <w:p w14:paraId="50CE9B34"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0B42AA5F" w14:textId="77777777">
        <w:tc>
          <w:tcPr>
            <w:tcW w:w="1191" w:type="dxa"/>
          </w:tcPr>
          <w:p w14:paraId="21A43EBD" w14:textId="77777777" w:rsidR="00FB393E" w:rsidRPr="009A7C67" w:rsidRDefault="00FB393E">
            <w:pPr>
              <w:pStyle w:val="ConsPlusNormal"/>
              <w:jc w:val="center"/>
            </w:pPr>
            <w:r w:rsidRPr="009A7C67">
              <w:t>L01ХС11</w:t>
            </w:r>
          </w:p>
        </w:tc>
        <w:tc>
          <w:tcPr>
            <w:tcW w:w="3118" w:type="dxa"/>
          </w:tcPr>
          <w:p w14:paraId="35078FCF" w14:textId="77777777" w:rsidR="00FB393E" w:rsidRPr="009A7C67" w:rsidRDefault="00FB393E">
            <w:pPr>
              <w:pStyle w:val="ConsPlusNormal"/>
            </w:pPr>
            <w:r w:rsidRPr="009A7C67">
              <w:t>противоопухолевое средство - антитела моноклональные</w:t>
            </w:r>
          </w:p>
        </w:tc>
        <w:tc>
          <w:tcPr>
            <w:tcW w:w="2154" w:type="dxa"/>
          </w:tcPr>
          <w:p w14:paraId="7E24C60C" w14:textId="77777777" w:rsidR="00FB393E" w:rsidRPr="009A7C67" w:rsidRDefault="00FB393E">
            <w:pPr>
              <w:pStyle w:val="ConsPlusNormal"/>
            </w:pPr>
          </w:p>
        </w:tc>
        <w:tc>
          <w:tcPr>
            <w:tcW w:w="3515" w:type="dxa"/>
          </w:tcPr>
          <w:p w14:paraId="63CEAFFF" w14:textId="77777777" w:rsidR="00FB393E" w:rsidRPr="009A7C67" w:rsidRDefault="00FB393E">
            <w:pPr>
              <w:pStyle w:val="ConsPlusNormal"/>
            </w:pPr>
          </w:p>
        </w:tc>
      </w:tr>
      <w:tr w:rsidR="00FB393E" w:rsidRPr="009A7C67" w14:paraId="55C6F057" w14:textId="77777777">
        <w:tc>
          <w:tcPr>
            <w:tcW w:w="1191" w:type="dxa"/>
          </w:tcPr>
          <w:p w14:paraId="178EC519" w14:textId="77777777" w:rsidR="00FB393E" w:rsidRPr="009A7C67" w:rsidRDefault="00FB393E">
            <w:pPr>
              <w:pStyle w:val="ConsPlusNormal"/>
              <w:jc w:val="center"/>
            </w:pPr>
            <w:r w:rsidRPr="009A7C67">
              <w:t>L01ХС15</w:t>
            </w:r>
          </w:p>
        </w:tc>
        <w:tc>
          <w:tcPr>
            <w:tcW w:w="3118" w:type="dxa"/>
          </w:tcPr>
          <w:p w14:paraId="5B2C079A" w14:textId="77777777" w:rsidR="00FB393E" w:rsidRPr="009A7C67" w:rsidRDefault="00FB393E">
            <w:pPr>
              <w:pStyle w:val="ConsPlusNormal"/>
            </w:pPr>
            <w:r w:rsidRPr="009A7C67">
              <w:t>противоопухолевое средство - антитела моноклональные</w:t>
            </w:r>
          </w:p>
        </w:tc>
        <w:tc>
          <w:tcPr>
            <w:tcW w:w="2154" w:type="dxa"/>
          </w:tcPr>
          <w:p w14:paraId="432C8FA3" w14:textId="77777777" w:rsidR="00FB393E" w:rsidRPr="009A7C67" w:rsidRDefault="00FB393E">
            <w:pPr>
              <w:pStyle w:val="ConsPlusNormal"/>
            </w:pPr>
          </w:p>
        </w:tc>
        <w:tc>
          <w:tcPr>
            <w:tcW w:w="3515" w:type="dxa"/>
          </w:tcPr>
          <w:p w14:paraId="1F8F4140" w14:textId="77777777" w:rsidR="00FB393E" w:rsidRPr="009A7C67" w:rsidRDefault="00FB393E">
            <w:pPr>
              <w:pStyle w:val="ConsPlusNormal"/>
            </w:pPr>
          </w:p>
        </w:tc>
      </w:tr>
      <w:tr w:rsidR="00FB393E" w:rsidRPr="009A7C67" w14:paraId="19092271" w14:textId="77777777">
        <w:tc>
          <w:tcPr>
            <w:tcW w:w="1191" w:type="dxa"/>
            <w:vMerge w:val="restart"/>
          </w:tcPr>
          <w:p w14:paraId="4BFF2D5F" w14:textId="77777777" w:rsidR="00FB393E" w:rsidRPr="009A7C67" w:rsidRDefault="00FB393E">
            <w:pPr>
              <w:pStyle w:val="ConsPlusNormal"/>
              <w:jc w:val="center"/>
            </w:pPr>
            <w:r w:rsidRPr="009A7C67">
              <w:t>L01ХЕ</w:t>
            </w:r>
          </w:p>
        </w:tc>
        <w:tc>
          <w:tcPr>
            <w:tcW w:w="3118" w:type="dxa"/>
            <w:vMerge w:val="restart"/>
          </w:tcPr>
          <w:p w14:paraId="177C6158" w14:textId="77777777" w:rsidR="00FB393E" w:rsidRPr="009A7C67" w:rsidRDefault="00FB393E">
            <w:pPr>
              <w:pStyle w:val="ConsPlusNormal"/>
            </w:pPr>
            <w:r w:rsidRPr="009A7C67">
              <w:t>ингибиторы протеинкиназы</w:t>
            </w:r>
          </w:p>
        </w:tc>
        <w:tc>
          <w:tcPr>
            <w:tcW w:w="2154" w:type="dxa"/>
            <w:tcBorders>
              <w:bottom w:val="nil"/>
            </w:tcBorders>
          </w:tcPr>
          <w:p w14:paraId="19AF198E" w14:textId="77777777" w:rsidR="00FB393E" w:rsidRPr="009A7C67" w:rsidRDefault="00FB393E">
            <w:pPr>
              <w:pStyle w:val="ConsPlusNormal"/>
            </w:pPr>
            <w:r w:rsidRPr="009A7C67">
              <w:t>вандетаниб</w:t>
            </w:r>
          </w:p>
        </w:tc>
        <w:tc>
          <w:tcPr>
            <w:tcW w:w="3515" w:type="dxa"/>
            <w:tcBorders>
              <w:bottom w:val="nil"/>
            </w:tcBorders>
          </w:tcPr>
          <w:p w14:paraId="6D7412FB" w14:textId="77777777" w:rsidR="00FB393E" w:rsidRPr="009A7C67" w:rsidRDefault="00FB393E">
            <w:pPr>
              <w:pStyle w:val="ConsPlusNormal"/>
            </w:pPr>
            <w:r w:rsidRPr="009A7C67">
              <w:t>таблетки, покрытые пленочной оболочкой</w:t>
            </w:r>
          </w:p>
        </w:tc>
      </w:tr>
      <w:tr w:rsidR="00FB393E" w:rsidRPr="009A7C67" w14:paraId="084FB734" w14:textId="77777777">
        <w:tblPrEx>
          <w:tblBorders>
            <w:insideH w:val="nil"/>
          </w:tblBorders>
        </w:tblPrEx>
        <w:tc>
          <w:tcPr>
            <w:tcW w:w="1191" w:type="dxa"/>
            <w:vMerge/>
          </w:tcPr>
          <w:p w14:paraId="0E7B1B40" w14:textId="77777777" w:rsidR="00FB393E" w:rsidRPr="009A7C67" w:rsidRDefault="00FB393E">
            <w:pPr>
              <w:pStyle w:val="ConsPlusNormal"/>
            </w:pPr>
          </w:p>
        </w:tc>
        <w:tc>
          <w:tcPr>
            <w:tcW w:w="3118" w:type="dxa"/>
            <w:vMerge/>
          </w:tcPr>
          <w:p w14:paraId="23D123B1" w14:textId="77777777" w:rsidR="00FB393E" w:rsidRPr="009A7C67" w:rsidRDefault="00FB393E">
            <w:pPr>
              <w:pStyle w:val="ConsPlusNormal"/>
            </w:pPr>
          </w:p>
        </w:tc>
        <w:tc>
          <w:tcPr>
            <w:tcW w:w="2154" w:type="dxa"/>
            <w:tcBorders>
              <w:top w:val="nil"/>
              <w:bottom w:val="nil"/>
            </w:tcBorders>
          </w:tcPr>
          <w:p w14:paraId="2953150B" w14:textId="77777777" w:rsidR="00FB393E" w:rsidRPr="009A7C67" w:rsidRDefault="00FB393E">
            <w:pPr>
              <w:pStyle w:val="ConsPlusNormal"/>
            </w:pPr>
            <w:r w:rsidRPr="009A7C67">
              <w:t>дазатиниб</w:t>
            </w:r>
          </w:p>
        </w:tc>
        <w:tc>
          <w:tcPr>
            <w:tcW w:w="3515" w:type="dxa"/>
            <w:tcBorders>
              <w:top w:val="nil"/>
              <w:bottom w:val="nil"/>
            </w:tcBorders>
          </w:tcPr>
          <w:p w14:paraId="735B155E" w14:textId="77777777" w:rsidR="00FB393E" w:rsidRPr="009A7C67" w:rsidRDefault="00FB393E">
            <w:pPr>
              <w:pStyle w:val="ConsPlusNormal"/>
            </w:pPr>
            <w:r w:rsidRPr="009A7C67">
              <w:t>таблетки, покрытые пленочной оболочкой</w:t>
            </w:r>
          </w:p>
        </w:tc>
      </w:tr>
      <w:tr w:rsidR="00FB393E" w:rsidRPr="009A7C67" w14:paraId="08CF1CE2" w14:textId="77777777">
        <w:tblPrEx>
          <w:tblBorders>
            <w:insideH w:val="nil"/>
          </w:tblBorders>
        </w:tblPrEx>
        <w:tc>
          <w:tcPr>
            <w:tcW w:w="1191" w:type="dxa"/>
            <w:vMerge/>
          </w:tcPr>
          <w:p w14:paraId="753409B3" w14:textId="77777777" w:rsidR="00FB393E" w:rsidRPr="009A7C67" w:rsidRDefault="00FB393E">
            <w:pPr>
              <w:pStyle w:val="ConsPlusNormal"/>
            </w:pPr>
          </w:p>
        </w:tc>
        <w:tc>
          <w:tcPr>
            <w:tcW w:w="3118" w:type="dxa"/>
            <w:vMerge/>
          </w:tcPr>
          <w:p w14:paraId="686500A0" w14:textId="77777777" w:rsidR="00FB393E" w:rsidRPr="009A7C67" w:rsidRDefault="00FB393E">
            <w:pPr>
              <w:pStyle w:val="ConsPlusNormal"/>
            </w:pPr>
          </w:p>
        </w:tc>
        <w:tc>
          <w:tcPr>
            <w:tcW w:w="2154" w:type="dxa"/>
            <w:tcBorders>
              <w:top w:val="nil"/>
              <w:bottom w:val="nil"/>
            </w:tcBorders>
          </w:tcPr>
          <w:p w14:paraId="05D5E9D9" w14:textId="77777777" w:rsidR="00FB393E" w:rsidRPr="009A7C67" w:rsidRDefault="00FB393E">
            <w:pPr>
              <w:pStyle w:val="ConsPlusNormal"/>
            </w:pPr>
            <w:r w:rsidRPr="009A7C67">
              <w:t>ибрутиниб</w:t>
            </w:r>
          </w:p>
        </w:tc>
        <w:tc>
          <w:tcPr>
            <w:tcW w:w="3515" w:type="dxa"/>
            <w:tcBorders>
              <w:top w:val="nil"/>
              <w:bottom w:val="nil"/>
            </w:tcBorders>
          </w:tcPr>
          <w:p w14:paraId="7A78D6A3" w14:textId="77777777" w:rsidR="00FB393E" w:rsidRPr="009A7C67" w:rsidRDefault="00FB393E">
            <w:pPr>
              <w:pStyle w:val="ConsPlusNormal"/>
            </w:pPr>
            <w:r w:rsidRPr="009A7C67">
              <w:t>капсулы</w:t>
            </w:r>
          </w:p>
        </w:tc>
      </w:tr>
      <w:tr w:rsidR="00FB393E" w:rsidRPr="009A7C67" w14:paraId="7FE5DE94" w14:textId="77777777">
        <w:tblPrEx>
          <w:tblBorders>
            <w:insideH w:val="nil"/>
          </w:tblBorders>
        </w:tblPrEx>
        <w:tc>
          <w:tcPr>
            <w:tcW w:w="1191" w:type="dxa"/>
            <w:vMerge/>
          </w:tcPr>
          <w:p w14:paraId="0C93D2B6" w14:textId="77777777" w:rsidR="00FB393E" w:rsidRPr="009A7C67" w:rsidRDefault="00FB393E">
            <w:pPr>
              <w:pStyle w:val="ConsPlusNormal"/>
            </w:pPr>
          </w:p>
        </w:tc>
        <w:tc>
          <w:tcPr>
            <w:tcW w:w="3118" w:type="dxa"/>
            <w:vMerge/>
          </w:tcPr>
          <w:p w14:paraId="1E0743F8" w14:textId="77777777" w:rsidR="00FB393E" w:rsidRPr="009A7C67" w:rsidRDefault="00FB393E">
            <w:pPr>
              <w:pStyle w:val="ConsPlusNormal"/>
            </w:pPr>
          </w:p>
        </w:tc>
        <w:tc>
          <w:tcPr>
            <w:tcW w:w="2154" w:type="dxa"/>
            <w:tcBorders>
              <w:top w:val="nil"/>
              <w:bottom w:val="nil"/>
            </w:tcBorders>
          </w:tcPr>
          <w:p w14:paraId="17C74F3F" w14:textId="77777777" w:rsidR="00FB393E" w:rsidRPr="009A7C67" w:rsidRDefault="00FB393E">
            <w:pPr>
              <w:pStyle w:val="ConsPlusNormal"/>
            </w:pPr>
            <w:r w:rsidRPr="009A7C67">
              <w:t>нилотиниб</w:t>
            </w:r>
          </w:p>
        </w:tc>
        <w:tc>
          <w:tcPr>
            <w:tcW w:w="3515" w:type="dxa"/>
            <w:tcBorders>
              <w:top w:val="nil"/>
              <w:bottom w:val="nil"/>
            </w:tcBorders>
          </w:tcPr>
          <w:p w14:paraId="5437E8AC" w14:textId="77777777" w:rsidR="00FB393E" w:rsidRPr="009A7C67" w:rsidRDefault="00FB393E">
            <w:pPr>
              <w:pStyle w:val="ConsPlusNormal"/>
            </w:pPr>
            <w:r w:rsidRPr="009A7C67">
              <w:t>капсулы</w:t>
            </w:r>
          </w:p>
        </w:tc>
      </w:tr>
      <w:tr w:rsidR="00FB393E" w:rsidRPr="009A7C67" w14:paraId="5352C3BF" w14:textId="77777777">
        <w:tblPrEx>
          <w:tblBorders>
            <w:insideH w:val="nil"/>
          </w:tblBorders>
        </w:tblPrEx>
        <w:tc>
          <w:tcPr>
            <w:tcW w:w="1191" w:type="dxa"/>
            <w:vMerge/>
          </w:tcPr>
          <w:p w14:paraId="3098DAA3" w14:textId="77777777" w:rsidR="00FB393E" w:rsidRPr="009A7C67" w:rsidRDefault="00FB393E">
            <w:pPr>
              <w:pStyle w:val="ConsPlusNormal"/>
            </w:pPr>
          </w:p>
        </w:tc>
        <w:tc>
          <w:tcPr>
            <w:tcW w:w="3118" w:type="dxa"/>
            <w:vMerge/>
          </w:tcPr>
          <w:p w14:paraId="73087741" w14:textId="77777777" w:rsidR="00FB393E" w:rsidRPr="009A7C67" w:rsidRDefault="00FB393E">
            <w:pPr>
              <w:pStyle w:val="ConsPlusNormal"/>
            </w:pPr>
          </w:p>
        </w:tc>
        <w:tc>
          <w:tcPr>
            <w:tcW w:w="2154" w:type="dxa"/>
            <w:tcBorders>
              <w:top w:val="nil"/>
              <w:bottom w:val="nil"/>
            </w:tcBorders>
          </w:tcPr>
          <w:p w14:paraId="26D3E2DD" w14:textId="77777777" w:rsidR="00FB393E" w:rsidRPr="009A7C67" w:rsidRDefault="00FB393E">
            <w:pPr>
              <w:pStyle w:val="ConsPlusNormal"/>
            </w:pPr>
            <w:r w:rsidRPr="009A7C67">
              <w:t>сорафениб</w:t>
            </w:r>
          </w:p>
        </w:tc>
        <w:tc>
          <w:tcPr>
            <w:tcW w:w="3515" w:type="dxa"/>
            <w:tcBorders>
              <w:top w:val="nil"/>
              <w:bottom w:val="nil"/>
            </w:tcBorders>
          </w:tcPr>
          <w:p w14:paraId="29B301A4" w14:textId="77777777" w:rsidR="00FB393E" w:rsidRPr="009A7C67" w:rsidRDefault="00FB393E">
            <w:pPr>
              <w:pStyle w:val="ConsPlusNormal"/>
            </w:pPr>
            <w:r w:rsidRPr="009A7C67">
              <w:t>таблетки, покрытые пленочной оболочкой</w:t>
            </w:r>
          </w:p>
        </w:tc>
      </w:tr>
      <w:tr w:rsidR="00FB393E" w:rsidRPr="009A7C67" w14:paraId="61D4AB63" w14:textId="77777777">
        <w:tblPrEx>
          <w:tblBorders>
            <w:insideH w:val="nil"/>
          </w:tblBorders>
        </w:tblPrEx>
        <w:tc>
          <w:tcPr>
            <w:tcW w:w="1191" w:type="dxa"/>
            <w:vMerge/>
          </w:tcPr>
          <w:p w14:paraId="292C680E" w14:textId="77777777" w:rsidR="00FB393E" w:rsidRPr="009A7C67" w:rsidRDefault="00FB393E">
            <w:pPr>
              <w:pStyle w:val="ConsPlusNormal"/>
            </w:pPr>
          </w:p>
        </w:tc>
        <w:tc>
          <w:tcPr>
            <w:tcW w:w="3118" w:type="dxa"/>
            <w:vMerge/>
          </w:tcPr>
          <w:p w14:paraId="27A0A99E" w14:textId="77777777" w:rsidR="00FB393E" w:rsidRPr="009A7C67" w:rsidRDefault="00FB393E">
            <w:pPr>
              <w:pStyle w:val="ConsPlusNormal"/>
            </w:pPr>
          </w:p>
        </w:tc>
        <w:tc>
          <w:tcPr>
            <w:tcW w:w="2154" w:type="dxa"/>
            <w:tcBorders>
              <w:top w:val="nil"/>
              <w:bottom w:val="nil"/>
            </w:tcBorders>
          </w:tcPr>
          <w:p w14:paraId="5997E5A4" w14:textId="77777777" w:rsidR="00FB393E" w:rsidRPr="009A7C67" w:rsidRDefault="00FB393E">
            <w:pPr>
              <w:pStyle w:val="ConsPlusNormal"/>
            </w:pPr>
            <w:r w:rsidRPr="009A7C67">
              <w:t>сунитиниб</w:t>
            </w:r>
          </w:p>
        </w:tc>
        <w:tc>
          <w:tcPr>
            <w:tcW w:w="3515" w:type="dxa"/>
            <w:tcBorders>
              <w:top w:val="nil"/>
              <w:bottom w:val="nil"/>
            </w:tcBorders>
          </w:tcPr>
          <w:p w14:paraId="3351BD37" w14:textId="77777777" w:rsidR="00FB393E" w:rsidRPr="009A7C67" w:rsidRDefault="00FB393E">
            <w:pPr>
              <w:pStyle w:val="ConsPlusNormal"/>
            </w:pPr>
            <w:r w:rsidRPr="009A7C67">
              <w:t>капсулы</w:t>
            </w:r>
          </w:p>
        </w:tc>
      </w:tr>
      <w:tr w:rsidR="00FB393E" w:rsidRPr="009A7C67" w14:paraId="2B6FAFEB" w14:textId="77777777">
        <w:tblPrEx>
          <w:tblBorders>
            <w:insideH w:val="nil"/>
          </w:tblBorders>
        </w:tblPrEx>
        <w:tc>
          <w:tcPr>
            <w:tcW w:w="1191" w:type="dxa"/>
            <w:vMerge/>
          </w:tcPr>
          <w:p w14:paraId="36BFEEF3" w14:textId="77777777" w:rsidR="00FB393E" w:rsidRPr="009A7C67" w:rsidRDefault="00FB393E">
            <w:pPr>
              <w:pStyle w:val="ConsPlusNormal"/>
            </w:pPr>
          </w:p>
        </w:tc>
        <w:tc>
          <w:tcPr>
            <w:tcW w:w="3118" w:type="dxa"/>
            <w:vMerge/>
          </w:tcPr>
          <w:p w14:paraId="7C3EAF06" w14:textId="77777777" w:rsidR="00FB393E" w:rsidRPr="009A7C67" w:rsidRDefault="00FB393E">
            <w:pPr>
              <w:pStyle w:val="ConsPlusNormal"/>
            </w:pPr>
          </w:p>
        </w:tc>
        <w:tc>
          <w:tcPr>
            <w:tcW w:w="2154" w:type="dxa"/>
            <w:tcBorders>
              <w:top w:val="nil"/>
              <w:bottom w:val="nil"/>
            </w:tcBorders>
          </w:tcPr>
          <w:p w14:paraId="0BCD75B7" w14:textId="77777777" w:rsidR="00FB393E" w:rsidRPr="009A7C67" w:rsidRDefault="00FB393E">
            <w:pPr>
              <w:pStyle w:val="ConsPlusNormal"/>
            </w:pPr>
            <w:r w:rsidRPr="009A7C67">
              <w:t>эрлотиниб</w:t>
            </w:r>
          </w:p>
        </w:tc>
        <w:tc>
          <w:tcPr>
            <w:tcW w:w="3515" w:type="dxa"/>
            <w:tcBorders>
              <w:top w:val="nil"/>
              <w:bottom w:val="nil"/>
            </w:tcBorders>
          </w:tcPr>
          <w:p w14:paraId="64299CC2" w14:textId="77777777" w:rsidR="00FB393E" w:rsidRPr="009A7C67" w:rsidRDefault="00FB393E">
            <w:pPr>
              <w:pStyle w:val="ConsPlusNormal"/>
            </w:pPr>
            <w:r w:rsidRPr="009A7C67">
              <w:t>таблетки, покрытые пленочной оболочкой</w:t>
            </w:r>
          </w:p>
        </w:tc>
      </w:tr>
      <w:tr w:rsidR="00FB393E" w:rsidRPr="009A7C67" w14:paraId="3569C786" w14:textId="77777777">
        <w:tblPrEx>
          <w:tblBorders>
            <w:insideH w:val="nil"/>
          </w:tblBorders>
        </w:tblPrEx>
        <w:tc>
          <w:tcPr>
            <w:tcW w:w="1191" w:type="dxa"/>
            <w:vMerge/>
          </w:tcPr>
          <w:p w14:paraId="76BCA45B" w14:textId="77777777" w:rsidR="00FB393E" w:rsidRPr="009A7C67" w:rsidRDefault="00FB393E">
            <w:pPr>
              <w:pStyle w:val="ConsPlusNormal"/>
            </w:pPr>
          </w:p>
        </w:tc>
        <w:tc>
          <w:tcPr>
            <w:tcW w:w="3118" w:type="dxa"/>
            <w:vMerge/>
          </w:tcPr>
          <w:p w14:paraId="3DFA3D08" w14:textId="77777777" w:rsidR="00FB393E" w:rsidRPr="009A7C67" w:rsidRDefault="00FB393E">
            <w:pPr>
              <w:pStyle w:val="ConsPlusNormal"/>
            </w:pPr>
          </w:p>
        </w:tc>
        <w:tc>
          <w:tcPr>
            <w:tcW w:w="2154" w:type="dxa"/>
            <w:tcBorders>
              <w:top w:val="nil"/>
              <w:bottom w:val="nil"/>
            </w:tcBorders>
          </w:tcPr>
          <w:p w14:paraId="44042D0E" w14:textId="77777777" w:rsidR="00FB393E" w:rsidRPr="009A7C67" w:rsidRDefault="00FB393E">
            <w:pPr>
              <w:pStyle w:val="ConsPlusNormal"/>
            </w:pPr>
            <w:r w:rsidRPr="009A7C67">
              <w:t>кризотиниб</w:t>
            </w:r>
          </w:p>
        </w:tc>
        <w:tc>
          <w:tcPr>
            <w:tcW w:w="3515" w:type="dxa"/>
            <w:tcBorders>
              <w:top w:val="nil"/>
              <w:bottom w:val="nil"/>
            </w:tcBorders>
          </w:tcPr>
          <w:p w14:paraId="6F41410F" w14:textId="77777777" w:rsidR="00FB393E" w:rsidRPr="009A7C67" w:rsidRDefault="00FB393E">
            <w:pPr>
              <w:pStyle w:val="ConsPlusNormal"/>
            </w:pPr>
            <w:r w:rsidRPr="009A7C67">
              <w:t>капсулы</w:t>
            </w:r>
          </w:p>
        </w:tc>
      </w:tr>
      <w:tr w:rsidR="00FB393E" w:rsidRPr="009A7C67" w14:paraId="34E5035D" w14:textId="77777777">
        <w:tblPrEx>
          <w:tblBorders>
            <w:insideH w:val="nil"/>
          </w:tblBorders>
        </w:tblPrEx>
        <w:tc>
          <w:tcPr>
            <w:tcW w:w="1191" w:type="dxa"/>
            <w:vMerge/>
          </w:tcPr>
          <w:p w14:paraId="361828E3" w14:textId="77777777" w:rsidR="00FB393E" w:rsidRPr="009A7C67" w:rsidRDefault="00FB393E">
            <w:pPr>
              <w:pStyle w:val="ConsPlusNormal"/>
            </w:pPr>
          </w:p>
        </w:tc>
        <w:tc>
          <w:tcPr>
            <w:tcW w:w="3118" w:type="dxa"/>
            <w:vMerge/>
          </w:tcPr>
          <w:p w14:paraId="57E551B3" w14:textId="77777777" w:rsidR="00FB393E" w:rsidRPr="009A7C67" w:rsidRDefault="00FB393E">
            <w:pPr>
              <w:pStyle w:val="ConsPlusNormal"/>
            </w:pPr>
          </w:p>
        </w:tc>
        <w:tc>
          <w:tcPr>
            <w:tcW w:w="2154" w:type="dxa"/>
            <w:tcBorders>
              <w:top w:val="nil"/>
              <w:bottom w:val="nil"/>
            </w:tcBorders>
          </w:tcPr>
          <w:p w14:paraId="137C1393" w14:textId="77777777" w:rsidR="00FB393E" w:rsidRPr="009A7C67" w:rsidRDefault="00FB393E">
            <w:pPr>
              <w:pStyle w:val="ConsPlusNormal"/>
            </w:pPr>
            <w:r w:rsidRPr="009A7C67">
              <w:t>гефитиниб</w:t>
            </w:r>
          </w:p>
        </w:tc>
        <w:tc>
          <w:tcPr>
            <w:tcW w:w="3515" w:type="dxa"/>
            <w:tcBorders>
              <w:top w:val="nil"/>
              <w:bottom w:val="nil"/>
            </w:tcBorders>
          </w:tcPr>
          <w:p w14:paraId="1A07B630" w14:textId="77777777" w:rsidR="00FB393E" w:rsidRPr="009A7C67" w:rsidRDefault="00FB393E">
            <w:pPr>
              <w:pStyle w:val="ConsPlusNormal"/>
            </w:pPr>
            <w:r w:rsidRPr="009A7C67">
              <w:t>таблетки, покрытые пленочной оболочкой</w:t>
            </w:r>
          </w:p>
        </w:tc>
      </w:tr>
      <w:tr w:rsidR="00FB393E" w:rsidRPr="009A7C67" w14:paraId="1AF51114" w14:textId="77777777">
        <w:tblPrEx>
          <w:tblBorders>
            <w:insideH w:val="nil"/>
          </w:tblBorders>
        </w:tblPrEx>
        <w:tc>
          <w:tcPr>
            <w:tcW w:w="1191" w:type="dxa"/>
            <w:vMerge/>
          </w:tcPr>
          <w:p w14:paraId="50BEDBE7" w14:textId="77777777" w:rsidR="00FB393E" w:rsidRPr="009A7C67" w:rsidRDefault="00FB393E">
            <w:pPr>
              <w:pStyle w:val="ConsPlusNormal"/>
            </w:pPr>
          </w:p>
        </w:tc>
        <w:tc>
          <w:tcPr>
            <w:tcW w:w="3118" w:type="dxa"/>
            <w:vMerge/>
          </w:tcPr>
          <w:p w14:paraId="450713F2" w14:textId="77777777" w:rsidR="00FB393E" w:rsidRPr="009A7C67" w:rsidRDefault="00FB393E">
            <w:pPr>
              <w:pStyle w:val="ConsPlusNormal"/>
            </w:pPr>
          </w:p>
        </w:tc>
        <w:tc>
          <w:tcPr>
            <w:tcW w:w="2154" w:type="dxa"/>
            <w:tcBorders>
              <w:top w:val="nil"/>
              <w:bottom w:val="nil"/>
            </w:tcBorders>
          </w:tcPr>
          <w:p w14:paraId="3B94FB63" w14:textId="77777777" w:rsidR="00FB393E" w:rsidRPr="009A7C67" w:rsidRDefault="00FB393E">
            <w:pPr>
              <w:pStyle w:val="ConsPlusNormal"/>
            </w:pPr>
            <w:r w:rsidRPr="009A7C67">
              <w:t>афатиниб</w:t>
            </w:r>
          </w:p>
        </w:tc>
        <w:tc>
          <w:tcPr>
            <w:tcW w:w="3515" w:type="dxa"/>
            <w:tcBorders>
              <w:top w:val="nil"/>
              <w:bottom w:val="nil"/>
            </w:tcBorders>
          </w:tcPr>
          <w:p w14:paraId="5D7CE1F3" w14:textId="77777777" w:rsidR="00FB393E" w:rsidRPr="009A7C67" w:rsidRDefault="00FB393E">
            <w:pPr>
              <w:pStyle w:val="ConsPlusNormal"/>
            </w:pPr>
            <w:r w:rsidRPr="009A7C67">
              <w:t>таблетки, покрытые пленочной оболочкой</w:t>
            </w:r>
          </w:p>
        </w:tc>
      </w:tr>
      <w:tr w:rsidR="00FB393E" w:rsidRPr="009A7C67" w14:paraId="7C6C677C" w14:textId="77777777">
        <w:tblPrEx>
          <w:tblBorders>
            <w:insideH w:val="nil"/>
          </w:tblBorders>
        </w:tblPrEx>
        <w:tc>
          <w:tcPr>
            <w:tcW w:w="1191" w:type="dxa"/>
            <w:vMerge/>
          </w:tcPr>
          <w:p w14:paraId="469CF206" w14:textId="77777777" w:rsidR="00FB393E" w:rsidRPr="009A7C67" w:rsidRDefault="00FB393E">
            <w:pPr>
              <w:pStyle w:val="ConsPlusNormal"/>
            </w:pPr>
          </w:p>
        </w:tc>
        <w:tc>
          <w:tcPr>
            <w:tcW w:w="3118" w:type="dxa"/>
            <w:vMerge/>
          </w:tcPr>
          <w:p w14:paraId="0DFDAE25" w14:textId="77777777" w:rsidR="00FB393E" w:rsidRPr="009A7C67" w:rsidRDefault="00FB393E">
            <w:pPr>
              <w:pStyle w:val="ConsPlusNormal"/>
            </w:pPr>
          </w:p>
        </w:tc>
        <w:tc>
          <w:tcPr>
            <w:tcW w:w="2154" w:type="dxa"/>
            <w:tcBorders>
              <w:top w:val="nil"/>
              <w:bottom w:val="nil"/>
            </w:tcBorders>
          </w:tcPr>
          <w:p w14:paraId="580E6C60" w14:textId="77777777" w:rsidR="00FB393E" w:rsidRPr="009A7C67" w:rsidRDefault="00FB393E">
            <w:pPr>
              <w:pStyle w:val="ConsPlusNormal"/>
            </w:pPr>
            <w:r w:rsidRPr="009A7C67">
              <w:t>иматиниб</w:t>
            </w:r>
          </w:p>
        </w:tc>
        <w:tc>
          <w:tcPr>
            <w:tcW w:w="3515" w:type="dxa"/>
            <w:tcBorders>
              <w:top w:val="nil"/>
              <w:bottom w:val="nil"/>
            </w:tcBorders>
          </w:tcPr>
          <w:p w14:paraId="3C607BC9" w14:textId="77777777" w:rsidR="00FB393E" w:rsidRPr="009A7C67" w:rsidRDefault="00FB393E">
            <w:pPr>
              <w:pStyle w:val="ConsPlusNormal"/>
            </w:pPr>
            <w:r w:rsidRPr="009A7C67">
              <w:t>капсулы;</w:t>
            </w:r>
          </w:p>
          <w:p w14:paraId="5C79B0D9" w14:textId="77777777" w:rsidR="00FB393E" w:rsidRPr="009A7C67" w:rsidRDefault="00FB393E">
            <w:pPr>
              <w:pStyle w:val="ConsPlusNormal"/>
            </w:pPr>
            <w:r w:rsidRPr="009A7C67">
              <w:t>таблетки, покрытые оболочкой;</w:t>
            </w:r>
          </w:p>
          <w:p w14:paraId="43826513" w14:textId="77777777" w:rsidR="00FB393E" w:rsidRPr="009A7C67" w:rsidRDefault="00FB393E">
            <w:pPr>
              <w:pStyle w:val="ConsPlusNormal"/>
            </w:pPr>
            <w:r w:rsidRPr="009A7C67">
              <w:t>таблетки, покрытые пленочной оболочкой</w:t>
            </w:r>
          </w:p>
        </w:tc>
      </w:tr>
      <w:tr w:rsidR="00FB393E" w:rsidRPr="009A7C67" w14:paraId="5410E539" w14:textId="77777777">
        <w:tblPrEx>
          <w:tblBorders>
            <w:insideH w:val="nil"/>
          </w:tblBorders>
        </w:tblPrEx>
        <w:tc>
          <w:tcPr>
            <w:tcW w:w="1191" w:type="dxa"/>
            <w:vMerge/>
          </w:tcPr>
          <w:p w14:paraId="65CAFB3A" w14:textId="77777777" w:rsidR="00FB393E" w:rsidRPr="009A7C67" w:rsidRDefault="00FB393E">
            <w:pPr>
              <w:pStyle w:val="ConsPlusNormal"/>
            </w:pPr>
          </w:p>
        </w:tc>
        <w:tc>
          <w:tcPr>
            <w:tcW w:w="3118" w:type="dxa"/>
            <w:vMerge/>
          </w:tcPr>
          <w:p w14:paraId="3714D196" w14:textId="77777777" w:rsidR="00FB393E" w:rsidRPr="009A7C67" w:rsidRDefault="00FB393E">
            <w:pPr>
              <w:pStyle w:val="ConsPlusNormal"/>
            </w:pPr>
          </w:p>
        </w:tc>
        <w:tc>
          <w:tcPr>
            <w:tcW w:w="2154" w:type="dxa"/>
            <w:tcBorders>
              <w:top w:val="nil"/>
              <w:bottom w:val="nil"/>
            </w:tcBorders>
          </w:tcPr>
          <w:p w14:paraId="34B94873" w14:textId="77777777" w:rsidR="00FB393E" w:rsidRPr="009A7C67" w:rsidRDefault="00FB393E">
            <w:pPr>
              <w:pStyle w:val="ConsPlusNormal"/>
            </w:pPr>
            <w:r w:rsidRPr="009A7C67">
              <w:t>руксолитиниб</w:t>
            </w:r>
          </w:p>
        </w:tc>
        <w:tc>
          <w:tcPr>
            <w:tcW w:w="3515" w:type="dxa"/>
            <w:tcBorders>
              <w:top w:val="nil"/>
              <w:bottom w:val="nil"/>
            </w:tcBorders>
          </w:tcPr>
          <w:p w14:paraId="431D3F44" w14:textId="77777777" w:rsidR="00FB393E" w:rsidRPr="009A7C67" w:rsidRDefault="00FB393E">
            <w:pPr>
              <w:pStyle w:val="ConsPlusNormal"/>
            </w:pPr>
            <w:r w:rsidRPr="009A7C67">
              <w:t>таблетки</w:t>
            </w:r>
          </w:p>
        </w:tc>
      </w:tr>
      <w:tr w:rsidR="00FB393E" w:rsidRPr="009A7C67" w14:paraId="7A9FCFF1" w14:textId="77777777">
        <w:tblPrEx>
          <w:tblBorders>
            <w:insideH w:val="nil"/>
          </w:tblBorders>
        </w:tblPrEx>
        <w:tc>
          <w:tcPr>
            <w:tcW w:w="1191" w:type="dxa"/>
            <w:vMerge/>
          </w:tcPr>
          <w:p w14:paraId="2736AD86" w14:textId="77777777" w:rsidR="00FB393E" w:rsidRPr="009A7C67" w:rsidRDefault="00FB393E">
            <w:pPr>
              <w:pStyle w:val="ConsPlusNormal"/>
            </w:pPr>
          </w:p>
        </w:tc>
        <w:tc>
          <w:tcPr>
            <w:tcW w:w="3118" w:type="dxa"/>
            <w:vMerge/>
          </w:tcPr>
          <w:p w14:paraId="77ABC425" w14:textId="77777777" w:rsidR="00FB393E" w:rsidRPr="009A7C67" w:rsidRDefault="00FB393E">
            <w:pPr>
              <w:pStyle w:val="ConsPlusNormal"/>
            </w:pPr>
          </w:p>
        </w:tc>
        <w:tc>
          <w:tcPr>
            <w:tcW w:w="2154" w:type="dxa"/>
            <w:tcBorders>
              <w:top w:val="nil"/>
              <w:bottom w:val="nil"/>
            </w:tcBorders>
          </w:tcPr>
          <w:p w14:paraId="1390B0D0" w14:textId="77777777" w:rsidR="00FB393E" w:rsidRPr="009A7C67" w:rsidRDefault="00FB393E">
            <w:pPr>
              <w:pStyle w:val="ConsPlusNormal"/>
            </w:pPr>
            <w:r w:rsidRPr="009A7C67">
              <w:t>траметиниб</w:t>
            </w:r>
          </w:p>
        </w:tc>
        <w:tc>
          <w:tcPr>
            <w:tcW w:w="3515" w:type="dxa"/>
            <w:tcBorders>
              <w:top w:val="nil"/>
              <w:bottom w:val="nil"/>
            </w:tcBorders>
          </w:tcPr>
          <w:p w14:paraId="30DBC84C" w14:textId="77777777" w:rsidR="00FB393E" w:rsidRPr="009A7C67" w:rsidRDefault="00FB393E">
            <w:pPr>
              <w:pStyle w:val="ConsPlusNormal"/>
            </w:pPr>
            <w:r w:rsidRPr="009A7C67">
              <w:t>таблетки, покрытые пленочной оболочкой</w:t>
            </w:r>
          </w:p>
        </w:tc>
      </w:tr>
      <w:tr w:rsidR="00FB393E" w:rsidRPr="009A7C67" w14:paraId="4FBAE257" w14:textId="77777777">
        <w:tblPrEx>
          <w:tblBorders>
            <w:insideH w:val="nil"/>
          </w:tblBorders>
        </w:tblPrEx>
        <w:tc>
          <w:tcPr>
            <w:tcW w:w="1191" w:type="dxa"/>
            <w:vMerge/>
          </w:tcPr>
          <w:p w14:paraId="5FF94390" w14:textId="77777777" w:rsidR="00FB393E" w:rsidRPr="009A7C67" w:rsidRDefault="00FB393E">
            <w:pPr>
              <w:pStyle w:val="ConsPlusNormal"/>
            </w:pPr>
          </w:p>
        </w:tc>
        <w:tc>
          <w:tcPr>
            <w:tcW w:w="3118" w:type="dxa"/>
            <w:vMerge/>
          </w:tcPr>
          <w:p w14:paraId="78A1E49E" w14:textId="77777777" w:rsidR="00FB393E" w:rsidRPr="009A7C67" w:rsidRDefault="00FB393E">
            <w:pPr>
              <w:pStyle w:val="ConsPlusNormal"/>
            </w:pPr>
          </w:p>
        </w:tc>
        <w:tc>
          <w:tcPr>
            <w:tcW w:w="2154" w:type="dxa"/>
            <w:tcBorders>
              <w:top w:val="nil"/>
              <w:bottom w:val="nil"/>
            </w:tcBorders>
          </w:tcPr>
          <w:p w14:paraId="75CC8485" w14:textId="77777777" w:rsidR="00FB393E" w:rsidRPr="009A7C67" w:rsidRDefault="00FB393E">
            <w:pPr>
              <w:pStyle w:val="ConsPlusNormal"/>
            </w:pPr>
            <w:r w:rsidRPr="009A7C67">
              <w:t>нинтеданиб</w:t>
            </w:r>
          </w:p>
        </w:tc>
        <w:tc>
          <w:tcPr>
            <w:tcW w:w="3515" w:type="dxa"/>
            <w:tcBorders>
              <w:top w:val="nil"/>
              <w:bottom w:val="nil"/>
            </w:tcBorders>
          </w:tcPr>
          <w:p w14:paraId="4204DDB9" w14:textId="77777777" w:rsidR="00FB393E" w:rsidRPr="009A7C67" w:rsidRDefault="00FB393E">
            <w:pPr>
              <w:pStyle w:val="ConsPlusNormal"/>
            </w:pPr>
            <w:r w:rsidRPr="009A7C67">
              <w:t>капсулы мягкие</w:t>
            </w:r>
          </w:p>
        </w:tc>
      </w:tr>
      <w:tr w:rsidR="00FB393E" w:rsidRPr="009A7C67" w14:paraId="44A87041" w14:textId="77777777">
        <w:tblPrEx>
          <w:tblBorders>
            <w:insideH w:val="nil"/>
          </w:tblBorders>
        </w:tblPrEx>
        <w:tc>
          <w:tcPr>
            <w:tcW w:w="1191" w:type="dxa"/>
            <w:vMerge/>
          </w:tcPr>
          <w:p w14:paraId="4F89FF2B" w14:textId="77777777" w:rsidR="00FB393E" w:rsidRPr="009A7C67" w:rsidRDefault="00FB393E">
            <w:pPr>
              <w:pStyle w:val="ConsPlusNormal"/>
            </w:pPr>
          </w:p>
        </w:tc>
        <w:tc>
          <w:tcPr>
            <w:tcW w:w="3118" w:type="dxa"/>
            <w:vMerge/>
          </w:tcPr>
          <w:p w14:paraId="7C0EED1C" w14:textId="77777777" w:rsidR="00FB393E" w:rsidRPr="009A7C67" w:rsidRDefault="00FB393E">
            <w:pPr>
              <w:pStyle w:val="ConsPlusNormal"/>
            </w:pPr>
          </w:p>
        </w:tc>
        <w:tc>
          <w:tcPr>
            <w:tcW w:w="2154" w:type="dxa"/>
            <w:tcBorders>
              <w:top w:val="nil"/>
              <w:bottom w:val="nil"/>
            </w:tcBorders>
          </w:tcPr>
          <w:p w14:paraId="63AB38DD" w14:textId="77777777" w:rsidR="00FB393E" w:rsidRPr="009A7C67" w:rsidRDefault="00FB393E">
            <w:pPr>
              <w:pStyle w:val="ConsPlusNormal"/>
            </w:pPr>
            <w:r w:rsidRPr="009A7C67">
              <w:t>траметиниб</w:t>
            </w:r>
          </w:p>
        </w:tc>
        <w:tc>
          <w:tcPr>
            <w:tcW w:w="3515" w:type="dxa"/>
            <w:tcBorders>
              <w:top w:val="nil"/>
              <w:bottom w:val="nil"/>
            </w:tcBorders>
          </w:tcPr>
          <w:p w14:paraId="3AB1737E" w14:textId="77777777" w:rsidR="00FB393E" w:rsidRPr="009A7C67" w:rsidRDefault="00FB393E">
            <w:pPr>
              <w:pStyle w:val="ConsPlusNormal"/>
            </w:pPr>
            <w:r w:rsidRPr="009A7C67">
              <w:t>таблетки, покрытые пленочной оболочкой</w:t>
            </w:r>
          </w:p>
        </w:tc>
      </w:tr>
      <w:tr w:rsidR="00FB393E" w:rsidRPr="009A7C67" w14:paraId="07202447" w14:textId="77777777">
        <w:tblPrEx>
          <w:tblBorders>
            <w:insideH w:val="nil"/>
          </w:tblBorders>
        </w:tblPrEx>
        <w:tc>
          <w:tcPr>
            <w:tcW w:w="1191" w:type="dxa"/>
            <w:vMerge/>
          </w:tcPr>
          <w:p w14:paraId="0CE75265" w14:textId="77777777" w:rsidR="00FB393E" w:rsidRPr="009A7C67" w:rsidRDefault="00FB393E">
            <w:pPr>
              <w:pStyle w:val="ConsPlusNormal"/>
            </w:pPr>
          </w:p>
        </w:tc>
        <w:tc>
          <w:tcPr>
            <w:tcW w:w="3118" w:type="dxa"/>
            <w:vMerge/>
          </w:tcPr>
          <w:p w14:paraId="2150ABEF" w14:textId="77777777" w:rsidR="00FB393E" w:rsidRPr="009A7C67" w:rsidRDefault="00FB393E">
            <w:pPr>
              <w:pStyle w:val="ConsPlusNormal"/>
            </w:pPr>
          </w:p>
        </w:tc>
        <w:tc>
          <w:tcPr>
            <w:tcW w:w="2154" w:type="dxa"/>
            <w:tcBorders>
              <w:top w:val="nil"/>
              <w:bottom w:val="nil"/>
            </w:tcBorders>
          </w:tcPr>
          <w:p w14:paraId="2EE0AEFD" w14:textId="77777777" w:rsidR="00FB393E" w:rsidRPr="009A7C67" w:rsidRDefault="00FB393E">
            <w:pPr>
              <w:pStyle w:val="ConsPlusNormal"/>
            </w:pPr>
            <w:r w:rsidRPr="009A7C67">
              <w:t>лапатиниб</w:t>
            </w:r>
          </w:p>
        </w:tc>
        <w:tc>
          <w:tcPr>
            <w:tcW w:w="3515" w:type="dxa"/>
            <w:tcBorders>
              <w:top w:val="nil"/>
              <w:bottom w:val="nil"/>
            </w:tcBorders>
          </w:tcPr>
          <w:p w14:paraId="7CA5FE77" w14:textId="77777777" w:rsidR="00FB393E" w:rsidRPr="009A7C67" w:rsidRDefault="00FB393E">
            <w:pPr>
              <w:pStyle w:val="ConsPlusNormal"/>
            </w:pPr>
            <w:r w:rsidRPr="009A7C67">
              <w:t>таблетки, покрытые пленочной оболочкой</w:t>
            </w:r>
          </w:p>
        </w:tc>
      </w:tr>
      <w:tr w:rsidR="00FB393E" w:rsidRPr="009A7C67" w14:paraId="44708D18" w14:textId="77777777">
        <w:tblPrEx>
          <w:tblBorders>
            <w:insideH w:val="nil"/>
          </w:tblBorders>
        </w:tblPrEx>
        <w:tc>
          <w:tcPr>
            <w:tcW w:w="1191" w:type="dxa"/>
            <w:vMerge/>
          </w:tcPr>
          <w:p w14:paraId="771C73CF" w14:textId="77777777" w:rsidR="00FB393E" w:rsidRPr="009A7C67" w:rsidRDefault="00FB393E">
            <w:pPr>
              <w:pStyle w:val="ConsPlusNormal"/>
            </w:pPr>
          </w:p>
        </w:tc>
        <w:tc>
          <w:tcPr>
            <w:tcW w:w="3118" w:type="dxa"/>
            <w:vMerge/>
          </w:tcPr>
          <w:p w14:paraId="1993B8FF" w14:textId="77777777" w:rsidR="00FB393E" w:rsidRPr="009A7C67" w:rsidRDefault="00FB393E">
            <w:pPr>
              <w:pStyle w:val="ConsPlusNormal"/>
            </w:pPr>
          </w:p>
        </w:tc>
        <w:tc>
          <w:tcPr>
            <w:tcW w:w="2154" w:type="dxa"/>
            <w:tcBorders>
              <w:top w:val="nil"/>
              <w:bottom w:val="nil"/>
            </w:tcBorders>
          </w:tcPr>
          <w:p w14:paraId="532CDE96" w14:textId="77777777" w:rsidR="00FB393E" w:rsidRPr="009A7C67" w:rsidRDefault="00FB393E">
            <w:pPr>
              <w:pStyle w:val="ConsPlusNormal"/>
            </w:pPr>
            <w:r w:rsidRPr="009A7C67">
              <w:t>ленватиниб</w:t>
            </w:r>
          </w:p>
        </w:tc>
        <w:tc>
          <w:tcPr>
            <w:tcW w:w="3515" w:type="dxa"/>
            <w:tcBorders>
              <w:top w:val="nil"/>
              <w:bottom w:val="nil"/>
            </w:tcBorders>
          </w:tcPr>
          <w:p w14:paraId="7B63F30F" w14:textId="77777777" w:rsidR="00FB393E" w:rsidRPr="009A7C67" w:rsidRDefault="00FB393E">
            <w:pPr>
              <w:pStyle w:val="ConsPlusNormal"/>
            </w:pPr>
            <w:r w:rsidRPr="009A7C67">
              <w:t>капсулы</w:t>
            </w:r>
          </w:p>
        </w:tc>
      </w:tr>
      <w:tr w:rsidR="00FB393E" w:rsidRPr="009A7C67" w14:paraId="21EB72E1" w14:textId="77777777">
        <w:tblPrEx>
          <w:tblBorders>
            <w:insideH w:val="nil"/>
          </w:tblBorders>
        </w:tblPrEx>
        <w:tc>
          <w:tcPr>
            <w:tcW w:w="1191" w:type="dxa"/>
            <w:vMerge/>
          </w:tcPr>
          <w:p w14:paraId="2CE1BB4B" w14:textId="77777777" w:rsidR="00FB393E" w:rsidRPr="009A7C67" w:rsidRDefault="00FB393E">
            <w:pPr>
              <w:pStyle w:val="ConsPlusNormal"/>
            </w:pPr>
          </w:p>
        </w:tc>
        <w:tc>
          <w:tcPr>
            <w:tcW w:w="3118" w:type="dxa"/>
            <w:vMerge/>
          </w:tcPr>
          <w:p w14:paraId="6ADB0376" w14:textId="77777777" w:rsidR="00FB393E" w:rsidRPr="009A7C67" w:rsidRDefault="00FB393E">
            <w:pPr>
              <w:pStyle w:val="ConsPlusNormal"/>
            </w:pPr>
          </w:p>
        </w:tc>
        <w:tc>
          <w:tcPr>
            <w:tcW w:w="2154" w:type="dxa"/>
            <w:tcBorders>
              <w:top w:val="nil"/>
              <w:bottom w:val="nil"/>
            </w:tcBorders>
          </w:tcPr>
          <w:p w14:paraId="6F20B030" w14:textId="77777777" w:rsidR="00FB393E" w:rsidRPr="009A7C67" w:rsidRDefault="00FB393E">
            <w:pPr>
              <w:pStyle w:val="ConsPlusNormal"/>
            </w:pPr>
            <w:r w:rsidRPr="009A7C67">
              <w:t>рибоциклиб</w:t>
            </w:r>
          </w:p>
        </w:tc>
        <w:tc>
          <w:tcPr>
            <w:tcW w:w="3515" w:type="dxa"/>
            <w:tcBorders>
              <w:top w:val="nil"/>
              <w:bottom w:val="nil"/>
            </w:tcBorders>
          </w:tcPr>
          <w:p w14:paraId="5414180C" w14:textId="77777777" w:rsidR="00FB393E" w:rsidRPr="009A7C67" w:rsidRDefault="00FB393E">
            <w:pPr>
              <w:pStyle w:val="ConsPlusNormal"/>
            </w:pPr>
            <w:r w:rsidRPr="009A7C67">
              <w:t>таблетки, покрытые пленочной оболочкой</w:t>
            </w:r>
          </w:p>
        </w:tc>
      </w:tr>
      <w:tr w:rsidR="00FB393E" w:rsidRPr="009A7C67" w14:paraId="2559C079" w14:textId="77777777">
        <w:tblPrEx>
          <w:tblBorders>
            <w:insideH w:val="nil"/>
          </w:tblBorders>
        </w:tblPrEx>
        <w:tc>
          <w:tcPr>
            <w:tcW w:w="1191" w:type="dxa"/>
            <w:vMerge/>
          </w:tcPr>
          <w:p w14:paraId="60A2F881" w14:textId="77777777" w:rsidR="00FB393E" w:rsidRPr="009A7C67" w:rsidRDefault="00FB393E">
            <w:pPr>
              <w:pStyle w:val="ConsPlusNormal"/>
            </w:pPr>
          </w:p>
        </w:tc>
        <w:tc>
          <w:tcPr>
            <w:tcW w:w="3118" w:type="dxa"/>
            <w:vMerge/>
          </w:tcPr>
          <w:p w14:paraId="672453BD" w14:textId="77777777" w:rsidR="00FB393E" w:rsidRPr="009A7C67" w:rsidRDefault="00FB393E">
            <w:pPr>
              <w:pStyle w:val="ConsPlusNormal"/>
            </w:pPr>
          </w:p>
        </w:tc>
        <w:tc>
          <w:tcPr>
            <w:tcW w:w="2154" w:type="dxa"/>
            <w:tcBorders>
              <w:top w:val="nil"/>
              <w:bottom w:val="nil"/>
            </w:tcBorders>
          </w:tcPr>
          <w:p w14:paraId="77AD628F" w14:textId="77777777" w:rsidR="00FB393E" w:rsidRPr="009A7C67" w:rsidRDefault="00FB393E">
            <w:pPr>
              <w:pStyle w:val="ConsPlusNormal"/>
            </w:pPr>
            <w:r w:rsidRPr="009A7C67">
              <w:t>вемурафениб</w:t>
            </w:r>
          </w:p>
        </w:tc>
        <w:tc>
          <w:tcPr>
            <w:tcW w:w="3515" w:type="dxa"/>
            <w:tcBorders>
              <w:top w:val="nil"/>
              <w:bottom w:val="nil"/>
            </w:tcBorders>
          </w:tcPr>
          <w:p w14:paraId="51AAED2D" w14:textId="77777777" w:rsidR="00FB393E" w:rsidRPr="009A7C67" w:rsidRDefault="00FB393E">
            <w:pPr>
              <w:pStyle w:val="ConsPlusNormal"/>
            </w:pPr>
            <w:r w:rsidRPr="009A7C67">
              <w:t>таблетки, покрытые пленочной оболочкой</w:t>
            </w:r>
          </w:p>
        </w:tc>
      </w:tr>
      <w:tr w:rsidR="00FB393E" w:rsidRPr="009A7C67" w14:paraId="0DE7F940" w14:textId="77777777">
        <w:tblPrEx>
          <w:tblBorders>
            <w:insideH w:val="nil"/>
          </w:tblBorders>
        </w:tblPrEx>
        <w:tc>
          <w:tcPr>
            <w:tcW w:w="1191" w:type="dxa"/>
            <w:vMerge/>
          </w:tcPr>
          <w:p w14:paraId="7F39B5B9" w14:textId="77777777" w:rsidR="00FB393E" w:rsidRPr="009A7C67" w:rsidRDefault="00FB393E">
            <w:pPr>
              <w:pStyle w:val="ConsPlusNormal"/>
            </w:pPr>
          </w:p>
        </w:tc>
        <w:tc>
          <w:tcPr>
            <w:tcW w:w="3118" w:type="dxa"/>
            <w:vMerge/>
          </w:tcPr>
          <w:p w14:paraId="63FD7D41" w14:textId="77777777" w:rsidR="00FB393E" w:rsidRPr="009A7C67" w:rsidRDefault="00FB393E">
            <w:pPr>
              <w:pStyle w:val="ConsPlusNormal"/>
            </w:pPr>
          </w:p>
        </w:tc>
        <w:tc>
          <w:tcPr>
            <w:tcW w:w="2154" w:type="dxa"/>
            <w:tcBorders>
              <w:top w:val="nil"/>
              <w:bottom w:val="nil"/>
            </w:tcBorders>
          </w:tcPr>
          <w:p w14:paraId="0EBB1AFB" w14:textId="77777777" w:rsidR="00FB393E" w:rsidRPr="009A7C67" w:rsidRDefault="00FB393E">
            <w:pPr>
              <w:pStyle w:val="ConsPlusNormal"/>
            </w:pPr>
            <w:r w:rsidRPr="009A7C67">
              <w:t>кобиметиниб</w:t>
            </w:r>
          </w:p>
        </w:tc>
        <w:tc>
          <w:tcPr>
            <w:tcW w:w="3515" w:type="dxa"/>
            <w:tcBorders>
              <w:top w:val="nil"/>
              <w:bottom w:val="nil"/>
            </w:tcBorders>
          </w:tcPr>
          <w:p w14:paraId="3B06C608"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5E1821B3" w14:textId="77777777">
        <w:tblPrEx>
          <w:tblBorders>
            <w:insideH w:val="nil"/>
          </w:tblBorders>
        </w:tblPrEx>
        <w:tc>
          <w:tcPr>
            <w:tcW w:w="1191" w:type="dxa"/>
            <w:vMerge/>
          </w:tcPr>
          <w:p w14:paraId="1751C5A6" w14:textId="77777777" w:rsidR="00FB393E" w:rsidRPr="009A7C67" w:rsidRDefault="00FB393E">
            <w:pPr>
              <w:pStyle w:val="ConsPlusNormal"/>
            </w:pPr>
          </w:p>
        </w:tc>
        <w:tc>
          <w:tcPr>
            <w:tcW w:w="3118" w:type="dxa"/>
            <w:vMerge/>
          </w:tcPr>
          <w:p w14:paraId="37182A07" w14:textId="77777777" w:rsidR="00FB393E" w:rsidRPr="009A7C67" w:rsidRDefault="00FB393E">
            <w:pPr>
              <w:pStyle w:val="ConsPlusNormal"/>
            </w:pPr>
          </w:p>
        </w:tc>
        <w:tc>
          <w:tcPr>
            <w:tcW w:w="2154" w:type="dxa"/>
            <w:tcBorders>
              <w:top w:val="nil"/>
              <w:bottom w:val="nil"/>
            </w:tcBorders>
          </w:tcPr>
          <w:p w14:paraId="35111547" w14:textId="77777777" w:rsidR="00FB393E" w:rsidRPr="009A7C67" w:rsidRDefault="00FB393E">
            <w:pPr>
              <w:pStyle w:val="ConsPlusNormal"/>
            </w:pPr>
            <w:r w:rsidRPr="009A7C67">
              <w:t>церитиниб</w:t>
            </w:r>
          </w:p>
        </w:tc>
        <w:tc>
          <w:tcPr>
            <w:tcW w:w="3515" w:type="dxa"/>
            <w:tcBorders>
              <w:top w:val="nil"/>
              <w:bottom w:val="nil"/>
            </w:tcBorders>
          </w:tcPr>
          <w:p w14:paraId="6B6A0A40" w14:textId="77777777" w:rsidR="00FB393E" w:rsidRPr="009A7C67" w:rsidRDefault="00FB393E">
            <w:pPr>
              <w:pStyle w:val="ConsPlusNormal"/>
            </w:pPr>
            <w:r w:rsidRPr="009A7C67">
              <w:t>капсулы</w:t>
            </w:r>
          </w:p>
        </w:tc>
      </w:tr>
      <w:tr w:rsidR="00FB393E" w:rsidRPr="009A7C67" w14:paraId="2B732ACB" w14:textId="77777777">
        <w:tblPrEx>
          <w:tblBorders>
            <w:insideH w:val="nil"/>
          </w:tblBorders>
        </w:tblPrEx>
        <w:tc>
          <w:tcPr>
            <w:tcW w:w="1191" w:type="dxa"/>
            <w:vMerge/>
          </w:tcPr>
          <w:p w14:paraId="5ED1B1F5" w14:textId="77777777" w:rsidR="00FB393E" w:rsidRPr="009A7C67" w:rsidRDefault="00FB393E">
            <w:pPr>
              <w:pStyle w:val="ConsPlusNormal"/>
            </w:pPr>
          </w:p>
        </w:tc>
        <w:tc>
          <w:tcPr>
            <w:tcW w:w="3118" w:type="dxa"/>
            <w:vMerge/>
          </w:tcPr>
          <w:p w14:paraId="2DA4ED5B" w14:textId="77777777" w:rsidR="00FB393E" w:rsidRPr="009A7C67" w:rsidRDefault="00FB393E">
            <w:pPr>
              <w:pStyle w:val="ConsPlusNormal"/>
            </w:pPr>
          </w:p>
        </w:tc>
        <w:tc>
          <w:tcPr>
            <w:tcW w:w="2154" w:type="dxa"/>
            <w:tcBorders>
              <w:top w:val="nil"/>
              <w:bottom w:val="nil"/>
            </w:tcBorders>
          </w:tcPr>
          <w:p w14:paraId="2B327E5F" w14:textId="77777777" w:rsidR="00FB393E" w:rsidRPr="009A7C67" w:rsidRDefault="00FB393E">
            <w:pPr>
              <w:pStyle w:val="ConsPlusNormal"/>
            </w:pPr>
            <w:r w:rsidRPr="009A7C67">
              <w:t>палбоциклиб</w:t>
            </w:r>
          </w:p>
        </w:tc>
        <w:tc>
          <w:tcPr>
            <w:tcW w:w="3515" w:type="dxa"/>
            <w:tcBorders>
              <w:top w:val="nil"/>
              <w:bottom w:val="nil"/>
            </w:tcBorders>
          </w:tcPr>
          <w:p w14:paraId="4B26D2D6" w14:textId="77777777" w:rsidR="00FB393E" w:rsidRPr="009A7C67" w:rsidRDefault="00FB393E">
            <w:pPr>
              <w:pStyle w:val="ConsPlusNormal"/>
            </w:pPr>
            <w:r w:rsidRPr="009A7C67">
              <w:t>капсулы</w:t>
            </w:r>
          </w:p>
        </w:tc>
      </w:tr>
      <w:tr w:rsidR="00FB393E" w:rsidRPr="009A7C67" w14:paraId="2764C350" w14:textId="77777777">
        <w:tc>
          <w:tcPr>
            <w:tcW w:w="1191" w:type="dxa"/>
            <w:vMerge/>
          </w:tcPr>
          <w:p w14:paraId="7C3D796C" w14:textId="77777777" w:rsidR="00FB393E" w:rsidRPr="009A7C67" w:rsidRDefault="00FB393E">
            <w:pPr>
              <w:pStyle w:val="ConsPlusNormal"/>
            </w:pPr>
          </w:p>
        </w:tc>
        <w:tc>
          <w:tcPr>
            <w:tcW w:w="3118" w:type="dxa"/>
            <w:vMerge/>
          </w:tcPr>
          <w:p w14:paraId="5D680F9B" w14:textId="77777777" w:rsidR="00FB393E" w:rsidRPr="009A7C67" w:rsidRDefault="00FB393E">
            <w:pPr>
              <w:pStyle w:val="ConsPlusNormal"/>
            </w:pPr>
          </w:p>
        </w:tc>
        <w:tc>
          <w:tcPr>
            <w:tcW w:w="2154" w:type="dxa"/>
            <w:tcBorders>
              <w:top w:val="nil"/>
            </w:tcBorders>
          </w:tcPr>
          <w:p w14:paraId="7C2B9262" w14:textId="77777777" w:rsidR="00FB393E" w:rsidRPr="009A7C67" w:rsidRDefault="00FB393E">
            <w:pPr>
              <w:pStyle w:val="ConsPlusNormal"/>
            </w:pPr>
            <w:r w:rsidRPr="009A7C67">
              <w:t>акситиниб</w:t>
            </w:r>
          </w:p>
        </w:tc>
        <w:tc>
          <w:tcPr>
            <w:tcW w:w="3515" w:type="dxa"/>
            <w:tcBorders>
              <w:top w:val="nil"/>
            </w:tcBorders>
          </w:tcPr>
          <w:p w14:paraId="2E9BBB14" w14:textId="77777777" w:rsidR="00FB393E" w:rsidRPr="009A7C67" w:rsidRDefault="00FB393E">
            <w:pPr>
              <w:pStyle w:val="ConsPlusNormal"/>
            </w:pPr>
            <w:r w:rsidRPr="009A7C67">
              <w:t>таблетки, покрытые пленочной оболочкой</w:t>
            </w:r>
          </w:p>
        </w:tc>
      </w:tr>
      <w:tr w:rsidR="00FB393E" w:rsidRPr="009A7C67" w14:paraId="1C664FFE" w14:textId="77777777">
        <w:tc>
          <w:tcPr>
            <w:tcW w:w="1191" w:type="dxa"/>
            <w:vMerge w:val="restart"/>
          </w:tcPr>
          <w:p w14:paraId="5FA58DC1" w14:textId="77777777" w:rsidR="00FB393E" w:rsidRPr="009A7C67" w:rsidRDefault="00FB393E">
            <w:pPr>
              <w:pStyle w:val="ConsPlusNormal"/>
              <w:jc w:val="center"/>
            </w:pPr>
            <w:r w:rsidRPr="009A7C67">
              <w:t>L01ХХ</w:t>
            </w:r>
          </w:p>
        </w:tc>
        <w:tc>
          <w:tcPr>
            <w:tcW w:w="3118" w:type="dxa"/>
            <w:vMerge w:val="restart"/>
          </w:tcPr>
          <w:p w14:paraId="6D3C2011" w14:textId="77777777" w:rsidR="00FB393E" w:rsidRPr="009A7C67" w:rsidRDefault="00FB393E">
            <w:pPr>
              <w:pStyle w:val="ConsPlusNormal"/>
            </w:pPr>
            <w:r w:rsidRPr="009A7C67">
              <w:t>прочие противоопухолевые препараты</w:t>
            </w:r>
          </w:p>
        </w:tc>
        <w:tc>
          <w:tcPr>
            <w:tcW w:w="2154" w:type="dxa"/>
            <w:tcBorders>
              <w:bottom w:val="nil"/>
            </w:tcBorders>
          </w:tcPr>
          <w:p w14:paraId="36A72F27" w14:textId="77777777" w:rsidR="00FB393E" w:rsidRPr="009A7C67" w:rsidRDefault="00FB393E">
            <w:pPr>
              <w:pStyle w:val="ConsPlusNormal"/>
            </w:pPr>
            <w:r w:rsidRPr="009A7C67">
              <w:t>аспарагиназа</w:t>
            </w:r>
          </w:p>
        </w:tc>
        <w:tc>
          <w:tcPr>
            <w:tcW w:w="3515" w:type="dxa"/>
            <w:tcBorders>
              <w:bottom w:val="nil"/>
            </w:tcBorders>
          </w:tcPr>
          <w:p w14:paraId="46C8B220"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tc>
      </w:tr>
      <w:tr w:rsidR="00FB393E" w:rsidRPr="009A7C67" w14:paraId="7F1CBEAA" w14:textId="77777777">
        <w:tblPrEx>
          <w:tblBorders>
            <w:insideH w:val="nil"/>
          </w:tblBorders>
        </w:tblPrEx>
        <w:tc>
          <w:tcPr>
            <w:tcW w:w="1191" w:type="dxa"/>
            <w:vMerge/>
          </w:tcPr>
          <w:p w14:paraId="1C177900" w14:textId="77777777" w:rsidR="00FB393E" w:rsidRPr="009A7C67" w:rsidRDefault="00FB393E">
            <w:pPr>
              <w:pStyle w:val="ConsPlusNormal"/>
            </w:pPr>
          </w:p>
        </w:tc>
        <w:tc>
          <w:tcPr>
            <w:tcW w:w="3118" w:type="dxa"/>
            <w:vMerge/>
          </w:tcPr>
          <w:p w14:paraId="4B89B18B" w14:textId="77777777" w:rsidR="00FB393E" w:rsidRPr="009A7C67" w:rsidRDefault="00FB393E">
            <w:pPr>
              <w:pStyle w:val="ConsPlusNormal"/>
            </w:pPr>
          </w:p>
        </w:tc>
        <w:tc>
          <w:tcPr>
            <w:tcW w:w="2154" w:type="dxa"/>
            <w:tcBorders>
              <w:top w:val="nil"/>
              <w:bottom w:val="nil"/>
            </w:tcBorders>
          </w:tcPr>
          <w:p w14:paraId="7C6CF257" w14:textId="77777777" w:rsidR="00FB393E" w:rsidRPr="009A7C67" w:rsidRDefault="00FB393E">
            <w:pPr>
              <w:pStyle w:val="ConsPlusNormal"/>
            </w:pPr>
            <w:r w:rsidRPr="009A7C67">
              <w:t>гидроксикарбамид</w:t>
            </w:r>
          </w:p>
        </w:tc>
        <w:tc>
          <w:tcPr>
            <w:tcW w:w="3515" w:type="dxa"/>
            <w:tcBorders>
              <w:top w:val="nil"/>
              <w:bottom w:val="nil"/>
            </w:tcBorders>
          </w:tcPr>
          <w:p w14:paraId="7A99F36E" w14:textId="77777777" w:rsidR="00FB393E" w:rsidRPr="009A7C67" w:rsidRDefault="00FB393E">
            <w:pPr>
              <w:pStyle w:val="ConsPlusNormal"/>
            </w:pPr>
            <w:r w:rsidRPr="009A7C67">
              <w:t>капсулы</w:t>
            </w:r>
          </w:p>
        </w:tc>
      </w:tr>
      <w:tr w:rsidR="00FB393E" w:rsidRPr="009A7C67" w14:paraId="0CD6B3D1" w14:textId="77777777">
        <w:tblPrEx>
          <w:tblBorders>
            <w:insideH w:val="nil"/>
          </w:tblBorders>
        </w:tblPrEx>
        <w:tc>
          <w:tcPr>
            <w:tcW w:w="1191" w:type="dxa"/>
            <w:vMerge/>
          </w:tcPr>
          <w:p w14:paraId="0CCB7BC5" w14:textId="77777777" w:rsidR="00FB393E" w:rsidRPr="009A7C67" w:rsidRDefault="00FB393E">
            <w:pPr>
              <w:pStyle w:val="ConsPlusNormal"/>
            </w:pPr>
          </w:p>
        </w:tc>
        <w:tc>
          <w:tcPr>
            <w:tcW w:w="3118" w:type="dxa"/>
            <w:vMerge/>
          </w:tcPr>
          <w:p w14:paraId="7557D95A" w14:textId="77777777" w:rsidR="00FB393E" w:rsidRPr="009A7C67" w:rsidRDefault="00FB393E">
            <w:pPr>
              <w:pStyle w:val="ConsPlusNormal"/>
            </w:pPr>
          </w:p>
        </w:tc>
        <w:tc>
          <w:tcPr>
            <w:tcW w:w="2154" w:type="dxa"/>
            <w:tcBorders>
              <w:top w:val="nil"/>
              <w:bottom w:val="nil"/>
            </w:tcBorders>
          </w:tcPr>
          <w:p w14:paraId="463A5904" w14:textId="77777777" w:rsidR="00FB393E" w:rsidRPr="009A7C67" w:rsidRDefault="00FB393E">
            <w:pPr>
              <w:pStyle w:val="ConsPlusNormal"/>
            </w:pPr>
            <w:r w:rsidRPr="009A7C67">
              <w:t>иринотекан</w:t>
            </w:r>
          </w:p>
        </w:tc>
        <w:tc>
          <w:tcPr>
            <w:tcW w:w="3515" w:type="dxa"/>
            <w:tcBorders>
              <w:top w:val="nil"/>
              <w:bottom w:val="nil"/>
            </w:tcBorders>
          </w:tcPr>
          <w:p w14:paraId="4775CA17"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35F98B47" w14:textId="77777777">
        <w:tblPrEx>
          <w:tblBorders>
            <w:insideH w:val="nil"/>
          </w:tblBorders>
        </w:tblPrEx>
        <w:tc>
          <w:tcPr>
            <w:tcW w:w="1191" w:type="dxa"/>
            <w:vMerge/>
          </w:tcPr>
          <w:p w14:paraId="23BD1C23" w14:textId="77777777" w:rsidR="00FB393E" w:rsidRPr="009A7C67" w:rsidRDefault="00FB393E">
            <w:pPr>
              <w:pStyle w:val="ConsPlusNormal"/>
            </w:pPr>
          </w:p>
        </w:tc>
        <w:tc>
          <w:tcPr>
            <w:tcW w:w="3118" w:type="dxa"/>
            <w:vMerge/>
          </w:tcPr>
          <w:p w14:paraId="28ED41EF" w14:textId="77777777" w:rsidR="00FB393E" w:rsidRPr="009A7C67" w:rsidRDefault="00FB393E">
            <w:pPr>
              <w:pStyle w:val="ConsPlusNormal"/>
            </w:pPr>
          </w:p>
        </w:tc>
        <w:tc>
          <w:tcPr>
            <w:tcW w:w="2154" w:type="dxa"/>
            <w:tcBorders>
              <w:top w:val="nil"/>
              <w:bottom w:val="nil"/>
            </w:tcBorders>
          </w:tcPr>
          <w:p w14:paraId="310731C9" w14:textId="77777777" w:rsidR="00FB393E" w:rsidRPr="009A7C67" w:rsidRDefault="00FB393E">
            <w:pPr>
              <w:pStyle w:val="ConsPlusNormal"/>
            </w:pPr>
            <w:r w:rsidRPr="009A7C67">
              <w:t>третиноин</w:t>
            </w:r>
          </w:p>
        </w:tc>
        <w:tc>
          <w:tcPr>
            <w:tcW w:w="3515" w:type="dxa"/>
            <w:tcBorders>
              <w:top w:val="nil"/>
              <w:bottom w:val="nil"/>
            </w:tcBorders>
          </w:tcPr>
          <w:p w14:paraId="7C0DBC31" w14:textId="77777777" w:rsidR="00FB393E" w:rsidRPr="009A7C67" w:rsidRDefault="00FB393E">
            <w:pPr>
              <w:pStyle w:val="ConsPlusNormal"/>
            </w:pPr>
            <w:r w:rsidRPr="009A7C67">
              <w:t>капсулы</w:t>
            </w:r>
          </w:p>
        </w:tc>
      </w:tr>
      <w:tr w:rsidR="00FB393E" w:rsidRPr="009A7C67" w14:paraId="16661E2D" w14:textId="77777777">
        <w:tblPrEx>
          <w:tblBorders>
            <w:insideH w:val="nil"/>
          </w:tblBorders>
        </w:tblPrEx>
        <w:tc>
          <w:tcPr>
            <w:tcW w:w="1191" w:type="dxa"/>
            <w:vMerge/>
          </w:tcPr>
          <w:p w14:paraId="4160F6CA" w14:textId="77777777" w:rsidR="00FB393E" w:rsidRPr="009A7C67" w:rsidRDefault="00FB393E">
            <w:pPr>
              <w:pStyle w:val="ConsPlusNormal"/>
            </w:pPr>
          </w:p>
        </w:tc>
        <w:tc>
          <w:tcPr>
            <w:tcW w:w="3118" w:type="dxa"/>
            <w:vMerge/>
          </w:tcPr>
          <w:p w14:paraId="3FE86E9C" w14:textId="77777777" w:rsidR="00FB393E" w:rsidRPr="009A7C67" w:rsidRDefault="00FB393E">
            <w:pPr>
              <w:pStyle w:val="ConsPlusNormal"/>
            </w:pPr>
          </w:p>
        </w:tc>
        <w:tc>
          <w:tcPr>
            <w:tcW w:w="2154" w:type="dxa"/>
            <w:tcBorders>
              <w:top w:val="nil"/>
              <w:bottom w:val="nil"/>
            </w:tcBorders>
          </w:tcPr>
          <w:p w14:paraId="52E83E99" w14:textId="77777777" w:rsidR="00FB393E" w:rsidRPr="009A7C67" w:rsidRDefault="00FB393E">
            <w:pPr>
              <w:pStyle w:val="ConsPlusNormal"/>
            </w:pPr>
            <w:r w:rsidRPr="009A7C67">
              <w:t>эрибулин</w:t>
            </w:r>
          </w:p>
        </w:tc>
        <w:tc>
          <w:tcPr>
            <w:tcW w:w="3515" w:type="dxa"/>
            <w:tcBorders>
              <w:top w:val="nil"/>
              <w:bottom w:val="nil"/>
            </w:tcBorders>
          </w:tcPr>
          <w:p w14:paraId="32B64AF3" w14:textId="77777777" w:rsidR="00FB393E" w:rsidRPr="009A7C67" w:rsidRDefault="00FB393E">
            <w:pPr>
              <w:pStyle w:val="ConsPlusNormal"/>
            </w:pPr>
            <w:r w:rsidRPr="009A7C67">
              <w:t>раствор для внутривенного введения</w:t>
            </w:r>
          </w:p>
        </w:tc>
      </w:tr>
      <w:tr w:rsidR="00FB393E" w:rsidRPr="009A7C67" w14:paraId="29F792B2" w14:textId="77777777">
        <w:tblPrEx>
          <w:tblBorders>
            <w:insideH w:val="nil"/>
          </w:tblBorders>
        </w:tblPrEx>
        <w:tc>
          <w:tcPr>
            <w:tcW w:w="1191" w:type="dxa"/>
            <w:vMerge/>
          </w:tcPr>
          <w:p w14:paraId="66A06C47" w14:textId="77777777" w:rsidR="00FB393E" w:rsidRPr="009A7C67" w:rsidRDefault="00FB393E">
            <w:pPr>
              <w:pStyle w:val="ConsPlusNormal"/>
            </w:pPr>
          </w:p>
        </w:tc>
        <w:tc>
          <w:tcPr>
            <w:tcW w:w="3118" w:type="dxa"/>
            <w:vMerge/>
          </w:tcPr>
          <w:p w14:paraId="3366C805" w14:textId="77777777" w:rsidR="00FB393E" w:rsidRPr="009A7C67" w:rsidRDefault="00FB393E">
            <w:pPr>
              <w:pStyle w:val="ConsPlusNormal"/>
            </w:pPr>
          </w:p>
        </w:tc>
        <w:tc>
          <w:tcPr>
            <w:tcW w:w="2154" w:type="dxa"/>
            <w:tcBorders>
              <w:top w:val="nil"/>
              <w:bottom w:val="nil"/>
            </w:tcBorders>
          </w:tcPr>
          <w:p w14:paraId="091434B2" w14:textId="77777777" w:rsidR="00FB393E" w:rsidRPr="009A7C67" w:rsidRDefault="00FB393E">
            <w:pPr>
              <w:pStyle w:val="ConsPlusNormal"/>
            </w:pPr>
            <w:r w:rsidRPr="009A7C67">
              <w:t>бортезомиб</w:t>
            </w:r>
          </w:p>
        </w:tc>
        <w:tc>
          <w:tcPr>
            <w:tcW w:w="3515" w:type="dxa"/>
            <w:tcBorders>
              <w:top w:val="nil"/>
              <w:bottom w:val="nil"/>
            </w:tcBorders>
          </w:tcPr>
          <w:p w14:paraId="67365213"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5B476C5C" w14:textId="77777777">
        <w:tblPrEx>
          <w:tblBorders>
            <w:insideH w:val="nil"/>
          </w:tblBorders>
        </w:tblPrEx>
        <w:tc>
          <w:tcPr>
            <w:tcW w:w="1191" w:type="dxa"/>
            <w:vMerge/>
          </w:tcPr>
          <w:p w14:paraId="19C390CE" w14:textId="77777777" w:rsidR="00FB393E" w:rsidRPr="009A7C67" w:rsidRDefault="00FB393E">
            <w:pPr>
              <w:pStyle w:val="ConsPlusNormal"/>
            </w:pPr>
          </w:p>
        </w:tc>
        <w:tc>
          <w:tcPr>
            <w:tcW w:w="3118" w:type="dxa"/>
            <w:vMerge/>
          </w:tcPr>
          <w:p w14:paraId="7E96F604" w14:textId="77777777" w:rsidR="00FB393E" w:rsidRPr="009A7C67" w:rsidRDefault="00FB393E">
            <w:pPr>
              <w:pStyle w:val="ConsPlusNormal"/>
            </w:pPr>
          </w:p>
        </w:tc>
        <w:tc>
          <w:tcPr>
            <w:tcW w:w="2154" w:type="dxa"/>
            <w:tcBorders>
              <w:top w:val="nil"/>
              <w:bottom w:val="nil"/>
            </w:tcBorders>
          </w:tcPr>
          <w:p w14:paraId="0068E6BA" w14:textId="77777777" w:rsidR="00FB393E" w:rsidRPr="009A7C67" w:rsidRDefault="00FB393E">
            <w:pPr>
              <w:pStyle w:val="ConsPlusNormal"/>
            </w:pPr>
            <w:r w:rsidRPr="009A7C67">
              <w:t>гидразина сульфат</w:t>
            </w:r>
          </w:p>
        </w:tc>
        <w:tc>
          <w:tcPr>
            <w:tcW w:w="3515" w:type="dxa"/>
            <w:tcBorders>
              <w:top w:val="nil"/>
              <w:bottom w:val="nil"/>
            </w:tcBorders>
          </w:tcPr>
          <w:p w14:paraId="53681701" w14:textId="77777777" w:rsidR="00FB393E" w:rsidRPr="009A7C67" w:rsidRDefault="00FB393E">
            <w:pPr>
              <w:pStyle w:val="ConsPlusNormal"/>
            </w:pPr>
            <w:r w:rsidRPr="009A7C67">
              <w:t>таблетки</w:t>
            </w:r>
          </w:p>
        </w:tc>
      </w:tr>
      <w:tr w:rsidR="00FB393E" w:rsidRPr="009A7C67" w14:paraId="32D8F492" w14:textId="77777777">
        <w:tblPrEx>
          <w:tblBorders>
            <w:insideH w:val="nil"/>
          </w:tblBorders>
        </w:tblPrEx>
        <w:tc>
          <w:tcPr>
            <w:tcW w:w="1191" w:type="dxa"/>
            <w:vMerge/>
          </w:tcPr>
          <w:p w14:paraId="5E14FC55" w14:textId="77777777" w:rsidR="00FB393E" w:rsidRPr="009A7C67" w:rsidRDefault="00FB393E">
            <w:pPr>
              <w:pStyle w:val="ConsPlusNormal"/>
            </w:pPr>
          </w:p>
        </w:tc>
        <w:tc>
          <w:tcPr>
            <w:tcW w:w="3118" w:type="dxa"/>
            <w:vMerge/>
          </w:tcPr>
          <w:p w14:paraId="66212CD5" w14:textId="77777777" w:rsidR="00FB393E" w:rsidRPr="009A7C67" w:rsidRDefault="00FB393E">
            <w:pPr>
              <w:pStyle w:val="ConsPlusNormal"/>
            </w:pPr>
          </w:p>
        </w:tc>
        <w:tc>
          <w:tcPr>
            <w:tcW w:w="2154" w:type="dxa"/>
            <w:tcBorders>
              <w:top w:val="nil"/>
              <w:bottom w:val="nil"/>
            </w:tcBorders>
          </w:tcPr>
          <w:p w14:paraId="21C1CD0F" w14:textId="77777777" w:rsidR="00FB393E" w:rsidRPr="009A7C67" w:rsidRDefault="00FB393E">
            <w:pPr>
              <w:pStyle w:val="ConsPlusNormal"/>
            </w:pPr>
            <w:r w:rsidRPr="009A7C67">
              <w:t>иксазомиб</w:t>
            </w:r>
          </w:p>
        </w:tc>
        <w:tc>
          <w:tcPr>
            <w:tcW w:w="3515" w:type="dxa"/>
            <w:tcBorders>
              <w:top w:val="nil"/>
              <w:bottom w:val="nil"/>
            </w:tcBorders>
          </w:tcPr>
          <w:p w14:paraId="22E47E96" w14:textId="77777777" w:rsidR="00FB393E" w:rsidRPr="009A7C67" w:rsidRDefault="00FB393E">
            <w:pPr>
              <w:pStyle w:val="ConsPlusNormal"/>
            </w:pPr>
            <w:r w:rsidRPr="009A7C67">
              <w:t>капсулы</w:t>
            </w:r>
          </w:p>
        </w:tc>
      </w:tr>
      <w:tr w:rsidR="00FB393E" w:rsidRPr="009A7C67" w14:paraId="512208D9" w14:textId="77777777">
        <w:tblPrEx>
          <w:tblBorders>
            <w:insideH w:val="nil"/>
          </w:tblBorders>
        </w:tblPrEx>
        <w:tc>
          <w:tcPr>
            <w:tcW w:w="1191" w:type="dxa"/>
            <w:vMerge/>
          </w:tcPr>
          <w:p w14:paraId="482B41BB" w14:textId="77777777" w:rsidR="00FB393E" w:rsidRPr="009A7C67" w:rsidRDefault="00FB393E">
            <w:pPr>
              <w:pStyle w:val="ConsPlusNormal"/>
            </w:pPr>
          </w:p>
        </w:tc>
        <w:tc>
          <w:tcPr>
            <w:tcW w:w="3118" w:type="dxa"/>
            <w:vMerge/>
          </w:tcPr>
          <w:p w14:paraId="3E8581B8" w14:textId="77777777" w:rsidR="00FB393E" w:rsidRPr="009A7C67" w:rsidRDefault="00FB393E">
            <w:pPr>
              <w:pStyle w:val="ConsPlusNormal"/>
            </w:pPr>
          </w:p>
        </w:tc>
        <w:tc>
          <w:tcPr>
            <w:tcW w:w="2154" w:type="dxa"/>
            <w:tcBorders>
              <w:top w:val="nil"/>
              <w:bottom w:val="nil"/>
            </w:tcBorders>
          </w:tcPr>
          <w:p w14:paraId="22CE4111" w14:textId="77777777" w:rsidR="00FB393E" w:rsidRPr="009A7C67" w:rsidRDefault="00FB393E">
            <w:pPr>
              <w:pStyle w:val="ConsPlusNormal"/>
            </w:pPr>
            <w:r w:rsidRPr="009A7C67">
              <w:t>митотан</w:t>
            </w:r>
          </w:p>
        </w:tc>
        <w:tc>
          <w:tcPr>
            <w:tcW w:w="3515" w:type="dxa"/>
            <w:tcBorders>
              <w:top w:val="nil"/>
              <w:bottom w:val="nil"/>
            </w:tcBorders>
          </w:tcPr>
          <w:p w14:paraId="5DA2FF1E" w14:textId="77777777" w:rsidR="00FB393E" w:rsidRPr="009A7C67" w:rsidRDefault="00FB393E">
            <w:pPr>
              <w:pStyle w:val="ConsPlusNormal"/>
            </w:pPr>
            <w:r w:rsidRPr="009A7C67">
              <w:t>таблетки</w:t>
            </w:r>
          </w:p>
        </w:tc>
      </w:tr>
      <w:tr w:rsidR="00FB393E" w:rsidRPr="009A7C67" w14:paraId="040E8B9C" w14:textId="77777777">
        <w:tblPrEx>
          <w:tblBorders>
            <w:insideH w:val="nil"/>
          </w:tblBorders>
        </w:tblPrEx>
        <w:tc>
          <w:tcPr>
            <w:tcW w:w="1191" w:type="dxa"/>
            <w:vMerge/>
          </w:tcPr>
          <w:p w14:paraId="21BA5CB4" w14:textId="77777777" w:rsidR="00FB393E" w:rsidRPr="009A7C67" w:rsidRDefault="00FB393E">
            <w:pPr>
              <w:pStyle w:val="ConsPlusNormal"/>
            </w:pPr>
          </w:p>
        </w:tc>
        <w:tc>
          <w:tcPr>
            <w:tcW w:w="3118" w:type="dxa"/>
            <w:vMerge/>
          </w:tcPr>
          <w:p w14:paraId="05832023" w14:textId="77777777" w:rsidR="00FB393E" w:rsidRPr="009A7C67" w:rsidRDefault="00FB393E">
            <w:pPr>
              <w:pStyle w:val="ConsPlusNormal"/>
            </w:pPr>
          </w:p>
        </w:tc>
        <w:tc>
          <w:tcPr>
            <w:tcW w:w="2154" w:type="dxa"/>
            <w:tcBorders>
              <w:top w:val="nil"/>
              <w:bottom w:val="nil"/>
            </w:tcBorders>
          </w:tcPr>
          <w:p w14:paraId="1274A1C7" w14:textId="77777777" w:rsidR="00FB393E" w:rsidRPr="009A7C67" w:rsidRDefault="00FB393E">
            <w:pPr>
              <w:pStyle w:val="ConsPlusNormal"/>
            </w:pPr>
            <w:r w:rsidRPr="009A7C67">
              <w:t>венетоклаке</w:t>
            </w:r>
          </w:p>
        </w:tc>
        <w:tc>
          <w:tcPr>
            <w:tcW w:w="3515" w:type="dxa"/>
            <w:tcBorders>
              <w:top w:val="nil"/>
              <w:bottom w:val="nil"/>
            </w:tcBorders>
          </w:tcPr>
          <w:p w14:paraId="1F6F1893" w14:textId="77777777" w:rsidR="00FB393E" w:rsidRPr="009A7C67" w:rsidRDefault="00FB393E">
            <w:pPr>
              <w:pStyle w:val="ConsPlusNormal"/>
            </w:pPr>
            <w:r w:rsidRPr="009A7C67">
              <w:t>таблетки, покрытые пленочной оболочкой</w:t>
            </w:r>
          </w:p>
        </w:tc>
      </w:tr>
      <w:tr w:rsidR="00FB393E" w:rsidRPr="009A7C67" w14:paraId="44DF8A2C" w14:textId="77777777">
        <w:tc>
          <w:tcPr>
            <w:tcW w:w="1191" w:type="dxa"/>
            <w:vMerge/>
          </w:tcPr>
          <w:p w14:paraId="3D0E88BC" w14:textId="77777777" w:rsidR="00FB393E" w:rsidRPr="009A7C67" w:rsidRDefault="00FB393E">
            <w:pPr>
              <w:pStyle w:val="ConsPlusNormal"/>
            </w:pPr>
          </w:p>
        </w:tc>
        <w:tc>
          <w:tcPr>
            <w:tcW w:w="3118" w:type="dxa"/>
            <w:vMerge/>
          </w:tcPr>
          <w:p w14:paraId="71A05C73" w14:textId="77777777" w:rsidR="00FB393E" w:rsidRPr="009A7C67" w:rsidRDefault="00FB393E">
            <w:pPr>
              <w:pStyle w:val="ConsPlusNormal"/>
            </w:pPr>
          </w:p>
        </w:tc>
        <w:tc>
          <w:tcPr>
            <w:tcW w:w="2154" w:type="dxa"/>
            <w:tcBorders>
              <w:top w:val="nil"/>
            </w:tcBorders>
          </w:tcPr>
          <w:p w14:paraId="3007A4E9" w14:textId="77777777" w:rsidR="00FB393E" w:rsidRPr="009A7C67" w:rsidRDefault="00FB393E">
            <w:pPr>
              <w:pStyle w:val="ConsPlusNormal"/>
            </w:pPr>
            <w:r w:rsidRPr="009A7C67">
              <w:t>олапариб</w:t>
            </w:r>
          </w:p>
        </w:tc>
        <w:tc>
          <w:tcPr>
            <w:tcW w:w="3515" w:type="dxa"/>
            <w:tcBorders>
              <w:top w:val="nil"/>
            </w:tcBorders>
          </w:tcPr>
          <w:p w14:paraId="304E3F4F" w14:textId="77777777" w:rsidR="00FB393E" w:rsidRPr="009A7C67" w:rsidRDefault="00FB393E">
            <w:pPr>
              <w:pStyle w:val="ConsPlusNormal"/>
            </w:pPr>
            <w:r w:rsidRPr="009A7C67">
              <w:t>таблетки, покрытые пленочной оболочкой</w:t>
            </w:r>
          </w:p>
        </w:tc>
      </w:tr>
      <w:tr w:rsidR="00FB393E" w:rsidRPr="009A7C67" w14:paraId="488E3875" w14:textId="77777777">
        <w:tc>
          <w:tcPr>
            <w:tcW w:w="1191" w:type="dxa"/>
            <w:vMerge w:val="restart"/>
          </w:tcPr>
          <w:p w14:paraId="4EC496F8" w14:textId="77777777" w:rsidR="00FB393E" w:rsidRPr="009A7C67" w:rsidRDefault="00FB393E">
            <w:pPr>
              <w:pStyle w:val="ConsPlusNormal"/>
              <w:jc w:val="center"/>
            </w:pPr>
            <w:r w:rsidRPr="009A7C67">
              <w:lastRenderedPageBreak/>
              <w:t>L01ХХ43</w:t>
            </w:r>
          </w:p>
        </w:tc>
        <w:tc>
          <w:tcPr>
            <w:tcW w:w="3118" w:type="dxa"/>
            <w:vMerge w:val="restart"/>
          </w:tcPr>
          <w:p w14:paraId="66E091E4" w14:textId="77777777" w:rsidR="00FB393E" w:rsidRPr="009A7C67" w:rsidRDefault="00FB393E">
            <w:pPr>
              <w:pStyle w:val="ConsPlusNormal"/>
            </w:pPr>
            <w:r w:rsidRPr="009A7C67">
              <w:t>прочие противоопухолевые препараты</w:t>
            </w:r>
          </w:p>
        </w:tc>
        <w:tc>
          <w:tcPr>
            <w:tcW w:w="2154" w:type="dxa"/>
            <w:tcBorders>
              <w:bottom w:val="nil"/>
            </w:tcBorders>
          </w:tcPr>
          <w:p w14:paraId="5049C3F3" w14:textId="77777777" w:rsidR="00FB393E" w:rsidRPr="009A7C67" w:rsidRDefault="00FB393E">
            <w:pPr>
              <w:pStyle w:val="ConsPlusNormal"/>
            </w:pPr>
            <w:r w:rsidRPr="009A7C67">
              <w:t>афлиберцепт</w:t>
            </w:r>
          </w:p>
        </w:tc>
        <w:tc>
          <w:tcPr>
            <w:tcW w:w="3515" w:type="dxa"/>
            <w:tcBorders>
              <w:bottom w:val="nil"/>
            </w:tcBorders>
          </w:tcPr>
          <w:p w14:paraId="38EF1F3D"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14056BE" w14:textId="77777777">
        <w:tblPrEx>
          <w:tblBorders>
            <w:insideH w:val="nil"/>
          </w:tblBorders>
        </w:tblPrEx>
        <w:tc>
          <w:tcPr>
            <w:tcW w:w="1191" w:type="dxa"/>
            <w:vMerge/>
          </w:tcPr>
          <w:p w14:paraId="1318BD6B" w14:textId="77777777" w:rsidR="00FB393E" w:rsidRPr="009A7C67" w:rsidRDefault="00FB393E">
            <w:pPr>
              <w:pStyle w:val="ConsPlusNormal"/>
            </w:pPr>
          </w:p>
        </w:tc>
        <w:tc>
          <w:tcPr>
            <w:tcW w:w="3118" w:type="dxa"/>
            <w:vMerge/>
          </w:tcPr>
          <w:p w14:paraId="37276E57" w14:textId="77777777" w:rsidR="00FB393E" w:rsidRPr="009A7C67" w:rsidRDefault="00FB393E">
            <w:pPr>
              <w:pStyle w:val="ConsPlusNormal"/>
            </w:pPr>
          </w:p>
        </w:tc>
        <w:tc>
          <w:tcPr>
            <w:tcW w:w="2154" w:type="dxa"/>
            <w:tcBorders>
              <w:top w:val="nil"/>
              <w:bottom w:val="nil"/>
            </w:tcBorders>
          </w:tcPr>
          <w:p w14:paraId="7EC0C97B" w14:textId="77777777" w:rsidR="00FB393E" w:rsidRPr="009A7C67" w:rsidRDefault="00FB393E">
            <w:pPr>
              <w:pStyle w:val="ConsPlusNormal"/>
            </w:pPr>
            <w:r w:rsidRPr="009A7C67">
              <w:t>висмодегиб</w:t>
            </w:r>
          </w:p>
        </w:tc>
        <w:tc>
          <w:tcPr>
            <w:tcW w:w="3515" w:type="dxa"/>
            <w:tcBorders>
              <w:top w:val="nil"/>
              <w:bottom w:val="nil"/>
            </w:tcBorders>
          </w:tcPr>
          <w:p w14:paraId="44FE77A2" w14:textId="77777777" w:rsidR="00FB393E" w:rsidRPr="009A7C67" w:rsidRDefault="00FB393E">
            <w:pPr>
              <w:pStyle w:val="ConsPlusNormal"/>
            </w:pPr>
            <w:r w:rsidRPr="009A7C67">
              <w:t>капсулы</w:t>
            </w:r>
          </w:p>
        </w:tc>
      </w:tr>
      <w:tr w:rsidR="00FB393E" w:rsidRPr="009A7C67" w14:paraId="1237940C" w14:textId="77777777">
        <w:tc>
          <w:tcPr>
            <w:tcW w:w="1191" w:type="dxa"/>
            <w:vMerge/>
          </w:tcPr>
          <w:p w14:paraId="4C4CAF82" w14:textId="77777777" w:rsidR="00FB393E" w:rsidRPr="009A7C67" w:rsidRDefault="00FB393E">
            <w:pPr>
              <w:pStyle w:val="ConsPlusNormal"/>
            </w:pPr>
          </w:p>
        </w:tc>
        <w:tc>
          <w:tcPr>
            <w:tcW w:w="3118" w:type="dxa"/>
            <w:vMerge/>
          </w:tcPr>
          <w:p w14:paraId="34F5EB10" w14:textId="77777777" w:rsidR="00FB393E" w:rsidRPr="009A7C67" w:rsidRDefault="00FB393E">
            <w:pPr>
              <w:pStyle w:val="ConsPlusNormal"/>
            </w:pPr>
          </w:p>
        </w:tc>
        <w:tc>
          <w:tcPr>
            <w:tcW w:w="2154" w:type="dxa"/>
            <w:tcBorders>
              <w:top w:val="nil"/>
            </w:tcBorders>
          </w:tcPr>
          <w:p w14:paraId="5947A0AC" w14:textId="77777777" w:rsidR="00FB393E" w:rsidRPr="009A7C67" w:rsidRDefault="00FB393E">
            <w:pPr>
              <w:pStyle w:val="ConsPlusNormal"/>
            </w:pPr>
            <w:r w:rsidRPr="009A7C67">
              <w:t>карфилзомиб</w:t>
            </w:r>
          </w:p>
        </w:tc>
        <w:tc>
          <w:tcPr>
            <w:tcW w:w="3515" w:type="dxa"/>
            <w:tcBorders>
              <w:top w:val="nil"/>
            </w:tcBorders>
          </w:tcPr>
          <w:p w14:paraId="2BEBDAD9"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2079CAF6" w14:textId="77777777">
        <w:tc>
          <w:tcPr>
            <w:tcW w:w="1191" w:type="dxa"/>
          </w:tcPr>
          <w:p w14:paraId="79374255" w14:textId="77777777" w:rsidR="00FB393E" w:rsidRPr="009A7C67" w:rsidRDefault="00FB393E">
            <w:pPr>
              <w:pStyle w:val="ConsPlusNormal"/>
              <w:jc w:val="center"/>
            </w:pPr>
            <w:r w:rsidRPr="009A7C67">
              <w:t>L02</w:t>
            </w:r>
          </w:p>
        </w:tc>
        <w:tc>
          <w:tcPr>
            <w:tcW w:w="3118" w:type="dxa"/>
          </w:tcPr>
          <w:p w14:paraId="57F8BD00" w14:textId="77777777" w:rsidR="00FB393E" w:rsidRPr="009A7C67" w:rsidRDefault="00FB393E">
            <w:pPr>
              <w:pStyle w:val="ConsPlusNormal"/>
            </w:pPr>
            <w:r w:rsidRPr="009A7C67">
              <w:t>противоопухолевые гормональные препараты</w:t>
            </w:r>
          </w:p>
        </w:tc>
        <w:tc>
          <w:tcPr>
            <w:tcW w:w="2154" w:type="dxa"/>
          </w:tcPr>
          <w:p w14:paraId="7C77883B" w14:textId="77777777" w:rsidR="00FB393E" w:rsidRPr="009A7C67" w:rsidRDefault="00FB393E">
            <w:pPr>
              <w:pStyle w:val="ConsPlusNormal"/>
            </w:pPr>
          </w:p>
        </w:tc>
        <w:tc>
          <w:tcPr>
            <w:tcW w:w="3515" w:type="dxa"/>
          </w:tcPr>
          <w:p w14:paraId="10B23A78" w14:textId="77777777" w:rsidR="00FB393E" w:rsidRPr="009A7C67" w:rsidRDefault="00FB393E">
            <w:pPr>
              <w:pStyle w:val="ConsPlusNormal"/>
            </w:pPr>
          </w:p>
        </w:tc>
      </w:tr>
      <w:tr w:rsidR="00FB393E" w:rsidRPr="009A7C67" w14:paraId="671CB414" w14:textId="77777777">
        <w:tc>
          <w:tcPr>
            <w:tcW w:w="1191" w:type="dxa"/>
          </w:tcPr>
          <w:p w14:paraId="7B6C1023" w14:textId="77777777" w:rsidR="00FB393E" w:rsidRPr="009A7C67" w:rsidRDefault="00FB393E">
            <w:pPr>
              <w:pStyle w:val="ConsPlusNormal"/>
              <w:jc w:val="center"/>
            </w:pPr>
            <w:r w:rsidRPr="009A7C67">
              <w:t>L02А</w:t>
            </w:r>
          </w:p>
        </w:tc>
        <w:tc>
          <w:tcPr>
            <w:tcW w:w="3118" w:type="dxa"/>
          </w:tcPr>
          <w:p w14:paraId="7BB40792" w14:textId="77777777" w:rsidR="00FB393E" w:rsidRPr="009A7C67" w:rsidRDefault="00FB393E">
            <w:pPr>
              <w:pStyle w:val="ConsPlusNormal"/>
            </w:pPr>
            <w:r w:rsidRPr="009A7C67">
              <w:t>гормоны и родственные соединения</w:t>
            </w:r>
          </w:p>
        </w:tc>
        <w:tc>
          <w:tcPr>
            <w:tcW w:w="2154" w:type="dxa"/>
          </w:tcPr>
          <w:p w14:paraId="44936BCB" w14:textId="77777777" w:rsidR="00FB393E" w:rsidRPr="009A7C67" w:rsidRDefault="00FB393E">
            <w:pPr>
              <w:pStyle w:val="ConsPlusNormal"/>
            </w:pPr>
          </w:p>
        </w:tc>
        <w:tc>
          <w:tcPr>
            <w:tcW w:w="3515" w:type="dxa"/>
          </w:tcPr>
          <w:p w14:paraId="669B190B" w14:textId="77777777" w:rsidR="00FB393E" w:rsidRPr="009A7C67" w:rsidRDefault="00FB393E">
            <w:pPr>
              <w:pStyle w:val="ConsPlusNormal"/>
            </w:pPr>
          </w:p>
        </w:tc>
      </w:tr>
      <w:tr w:rsidR="00FB393E" w:rsidRPr="009A7C67" w14:paraId="4E86718D" w14:textId="77777777">
        <w:tc>
          <w:tcPr>
            <w:tcW w:w="1191" w:type="dxa"/>
          </w:tcPr>
          <w:p w14:paraId="5335517C" w14:textId="77777777" w:rsidR="00FB393E" w:rsidRPr="009A7C67" w:rsidRDefault="00FB393E">
            <w:pPr>
              <w:pStyle w:val="ConsPlusNormal"/>
              <w:jc w:val="center"/>
            </w:pPr>
            <w:r w:rsidRPr="009A7C67">
              <w:t>L02АВ</w:t>
            </w:r>
          </w:p>
        </w:tc>
        <w:tc>
          <w:tcPr>
            <w:tcW w:w="3118" w:type="dxa"/>
          </w:tcPr>
          <w:p w14:paraId="3F83E34E" w14:textId="77777777" w:rsidR="00FB393E" w:rsidRPr="009A7C67" w:rsidRDefault="00FB393E">
            <w:pPr>
              <w:pStyle w:val="ConsPlusNormal"/>
            </w:pPr>
            <w:r w:rsidRPr="009A7C67">
              <w:t>гестагены</w:t>
            </w:r>
          </w:p>
        </w:tc>
        <w:tc>
          <w:tcPr>
            <w:tcW w:w="2154" w:type="dxa"/>
          </w:tcPr>
          <w:p w14:paraId="41B3F855" w14:textId="77777777" w:rsidR="00FB393E" w:rsidRPr="009A7C67" w:rsidRDefault="00FB393E">
            <w:pPr>
              <w:pStyle w:val="ConsPlusNormal"/>
            </w:pPr>
            <w:r w:rsidRPr="009A7C67">
              <w:t>медроксипрогестерон</w:t>
            </w:r>
          </w:p>
        </w:tc>
        <w:tc>
          <w:tcPr>
            <w:tcW w:w="3515" w:type="dxa"/>
          </w:tcPr>
          <w:p w14:paraId="304ABC48" w14:textId="77777777" w:rsidR="00FB393E" w:rsidRPr="009A7C67" w:rsidRDefault="00FB393E">
            <w:pPr>
              <w:pStyle w:val="ConsPlusNormal"/>
            </w:pPr>
            <w:r w:rsidRPr="009A7C67">
              <w:t>суспензия для внутримышечного введения;</w:t>
            </w:r>
          </w:p>
          <w:p w14:paraId="3E25E31C" w14:textId="77777777" w:rsidR="00FB393E" w:rsidRPr="009A7C67" w:rsidRDefault="00FB393E">
            <w:pPr>
              <w:pStyle w:val="ConsPlusNormal"/>
            </w:pPr>
            <w:r w:rsidRPr="009A7C67">
              <w:t>таблетки</w:t>
            </w:r>
          </w:p>
        </w:tc>
      </w:tr>
      <w:tr w:rsidR="00FB393E" w:rsidRPr="009A7C67" w14:paraId="42108D95" w14:textId="77777777">
        <w:tc>
          <w:tcPr>
            <w:tcW w:w="1191" w:type="dxa"/>
            <w:vMerge w:val="restart"/>
          </w:tcPr>
          <w:p w14:paraId="16BF19E6" w14:textId="77777777" w:rsidR="00FB393E" w:rsidRPr="009A7C67" w:rsidRDefault="00FB393E">
            <w:pPr>
              <w:pStyle w:val="ConsPlusNormal"/>
              <w:jc w:val="center"/>
            </w:pPr>
            <w:r w:rsidRPr="009A7C67">
              <w:t>L02АЕ</w:t>
            </w:r>
          </w:p>
        </w:tc>
        <w:tc>
          <w:tcPr>
            <w:tcW w:w="3118" w:type="dxa"/>
            <w:vMerge w:val="restart"/>
          </w:tcPr>
          <w:p w14:paraId="3C5140B5" w14:textId="77777777" w:rsidR="00FB393E" w:rsidRPr="009A7C67" w:rsidRDefault="00FB393E">
            <w:pPr>
              <w:pStyle w:val="ConsPlusNormal"/>
            </w:pPr>
            <w:r w:rsidRPr="009A7C67">
              <w:t>аналоги гонадотрошшрилизинг гормона</w:t>
            </w:r>
          </w:p>
        </w:tc>
        <w:tc>
          <w:tcPr>
            <w:tcW w:w="2154" w:type="dxa"/>
            <w:tcBorders>
              <w:bottom w:val="nil"/>
            </w:tcBorders>
          </w:tcPr>
          <w:p w14:paraId="142C236B" w14:textId="77777777" w:rsidR="00FB393E" w:rsidRPr="009A7C67" w:rsidRDefault="00FB393E">
            <w:pPr>
              <w:pStyle w:val="ConsPlusNormal"/>
            </w:pPr>
            <w:r w:rsidRPr="009A7C67">
              <w:t>гозерелин</w:t>
            </w:r>
          </w:p>
        </w:tc>
        <w:tc>
          <w:tcPr>
            <w:tcW w:w="3515" w:type="dxa"/>
            <w:tcBorders>
              <w:bottom w:val="nil"/>
            </w:tcBorders>
          </w:tcPr>
          <w:p w14:paraId="7C57742B" w14:textId="77777777" w:rsidR="00FB393E" w:rsidRPr="009A7C67" w:rsidRDefault="00FB393E">
            <w:pPr>
              <w:pStyle w:val="ConsPlusNormal"/>
            </w:pPr>
            <w:r w:rsidRPr="009A7C67">
              <w:t>капсула для подкожного введения пролонгированного действия</w:t>
            </w:r>
          </w:p>
        </w:tc>
      </w:tr>
      <w:tr w:rsidR="00FB393E" w:rsidRPr="009A7C67" w14:paraId="43F3C16C" w14:textId="77777777">
        <w:tblPrEx>
          <w:tblBorders>
            <w:insideH w:val="nil"/>
          </w:tblBorders>
        </w:tblPrEx>
        <w:tc>
          <w:tcPr>
            <w:tcW w:w="1191" w:type="dxa"/>
            <w:vMerge/>
          </w:tcPr>
          <w:p w14:paraId="10145FA1" w14:textId="77777777" w:rsidR="00FB393E" w:rsidRPr="009A7C67" w:rsidRDefault="00FB393E">
            <w:pPr>
              <w:pStyle w:val="ConsPlusNormal"/>
            </w:pPr>
          </w:p>
        </w:tc>
        <w:tc>
          <w:tcPr>
            <w:tcW w:w="3118" w:type="dxa"/>
            <w:vMerge/>
          </w:tcPr>
          <w:p w14:paraId="78A55670" w14:textId="77777777" w:rsidR="00FB393E" w:rsidRPr="009A7C67" w:rsidRDefault="00FB393E">
            <w:pPr>
              <w:pStyle w:val="ConsPlusNormal"/>
            </w:pPr>
          </w:p>
        </w:tc>
        <w:tc>
          <w:tcPr>
            <w:tcW w:w="2154" w:type="dxa"/>
            <w:tcBorders>
              <w:top w:val="nil"/>
              <w:bottom w:val="nil"/>
            </w:tcBorders>
          </w:tcPr>
          <w:p w14:paraId="79F1F44E" w14:textId="77777777" w:rsidR="00FB393E" w:rsidRPr="009A7C67" w:rsidRDefault="00FB393E">
            <w:pPr>
              <w:pStyle w:val="ConsPlusNormal"/>
            </w:pPr>
            <w:r w:rsidRPr="009A7C67">
              <w:t>лейпрорелин</w:t>
            </w:r>
          </w:p>
        </w:tc>
        <w:tc>
          <w:tcPr>
            <w:tcW w:w="3515" w:type="dxa"/>
            <w:tcBorders>
              <w:top w:val="nil"/>
              <w:bottom w:val="nil"/>
            </w:tcBorders>
          </w:tcPr>
          <w:p w14:paraId="52364AA6" w14:textId="77777777" w:rsidR="00FB393E" w:rsidRPr="009A7C67" w:rsidRDefault="00FB393E">
            <w:pPr>
              <w:pStyle w:val="ConsPlusNormal"/>
            </w:pPr>
            <w:r w:rsidRPr="009A7C67">
              <w:t>лиофилизат для приготовления раствора для подкожного введения;</w:t>
            </w:r>
          </w:p>
          <w:p w14:paraId="07DA94F4" w14:textId="77777777" w:rsidR="00FB393E" w:rsidRPr="009A7C67" w:rsidRDefault="00FB393E">
            <w:pPr>
              <w:pStyle w:val="ConsPlusNormal"/>
            </w:pPr>
            <w:r w:rsidRPr="009A7C67">
              <w:t>лиофилизат для приготовления суспензии для внутримышечного и подкожного введения пролонгированного действия;</w:t>
            </w:r>
          </w:p>
          <w:p w14:paraId="67911587" w14:textId="77777777" w:rsidR="00FB393E" w:rsidRPr="009A7C67" w:rsidRDefault="00FB393E">
            <w:pPr>
              <w:pStyle w:val="ConsPlusNormal"/>
            </w:pPr>
            <w:r w:rsidRPr="009A7C67">
              <w:t>лиофилизат для приготовления суспензии для подкожного введения пролонгированного действия</w:t>
            </w:r>
          </w:p>
        </w:tc>
      </w:tr>
      <w:tr w:rsidR="00FB393E" w:rsidRPr="009A7C67" w14:paraId="5913CFC6" w14:textId="77777777">
        <w:tblPrEx>
          <w:tblBorders>
            <w:insideH w:val="nil"/>
          </w:tblBorders>
        </w:tblPrEx>
        <w:tc>
          <w:tcPr>
            <w:tcW w:w="1191" w:type="dxa"/>
            <w:vMerge/>
          </w:tcPr>
          <w:p w14:paraId="79501CDB" w14:textId="77777777" w:rsidR="00FB393E" w:rsidRPr="009A7C67" w:rsidRDefault="00FB393E">
            <w:pPr>
              <w:pStyle w:val="ConsPlusNormal"/>
            </w:pPr>
          </w:p>
        </w:tc>
        <w:tc>
          <w:tcPr>
            <w:tcW w:w="3118" w:type="dxa"/>
            <w:vMerge/>
          </w:tcPr>
          <w:p w14:paraId="116FE87C" w14:textId="77777777" w:rsidR="00FB393E" w:rsidRPr="009A7C67" w:rsidRDefault="00FB393E">
            <w:pPr>
              <w:pStyle w:val="ConsPlusNormal"/>
            </w:pPr>
          </w:p>
        </w:tc>
        <w:tc>
          <w:tcPr>
            <w:tcW w:w="2154" w:type="dxa"/>
            <w:tcBorders>
              <w:top w:val="nil"/>
              <w:bottom w:val="nil"/>
            </w:tcBorders>
          </w:tcPr>
          <w:p w14:paraId="0D369852" w14:textId="77777777" w:rsidR="00FB393E" w:rsidRPr="009A7C67" w:rsidRDefault="00FB393E">
            <w:pPr>
              <w:pStyle w:val="ConsPlusNormal"/>
            </w:pPr>
            <w:r w:rsidRPr="009A7C67">
              <w:t>трипторелин</w:t>
            </w:r>
          </w:p>
        </w:tc>
        <w:tc>
          <w:tcPr>
            <w:tcW w:w="3515" w:type="dxa"/>
            <w:tcBorders>
              <w:top w:val="nil"/>
              <w:bottom w:val="nil"/>
            </w:tcBorders>
          </w:tcPr>
          <w:p w14:paraId="027E28E8" w14:textId="77777777" w:rsidR="00FB393E" w:rsidRPr="009A7C67" w:rsidRDefault="00FB393E">
            <w:pPr>
              <w:pStyle w:val="ConsPlusNormal"/>
            </w:pPr>
            <w:r w:rsidRPr="009A7C67">
              <w:t>лиофилизат для приготовления раствора для подкожного введения;</w:t>
            </w:r>
          </w:p>
          <w:p w14:paraId="3CF3F8B7" w14:textId="77777777" w:rsidR="00FB393E" w:rsidRPr="009A7C67" w:rsidRDefault="00FB393E">
            <w:pPr>
              <w:pStyle w:val="ConsPlusNormal"/>
            </w:pPr>
            <w:r w:rsidRPr="009A7C67">
              <w:lastRenderedPageBreak/>
              <w:t>лиофилизат для приготовления суспензии для внутримышечного введения пролонгированного действия;</w:t>
            </w:r>
          </w:p>
          <w:p w14:paraId="7699534E" w14:textId="77777777" w:rsidR="00FB393E" w:rsidRPr="009A7C67" w:rsidRDefault="00FB393E">
            <w:pPr>
              <w:pStyle w:val="ConsPlusNormal"/>
            </w:pPr>
            <w:r w:rsidRPr="009A7C67">
              <w:t>лиофилизат для приготовления суспензии для внутримышечного и подкожного введения пролонгированного действия;</w:t>
            </w:r>
          </w:p>
          <w:p w14:paraId="731DCB79" w14:textId="77777777" w:rsidR="00FB393E" w:rsidRPr="009A7C67" w:rsidRDefault="00FB393E">
            <w:pPr>
              <w:pStyle w:val="ConsPlusNormal"/>
            </w:pPr>
            <w:r w:rsidRPr="009A7C67">
              <w:t>раствор для подкожного введения</w:t>
            </w:r>
          </w:p>
        </w:tc>
      </w:tr>
      <w:tr w:rsidR="00FB393E" w:rsidRPr="009A7C67" w14:paraId="4AEFB909" w14:textId="77777777">
        <w:tc>
          <w:tcPr>
            <w:tcW w:w="1191" w:type="dxa"/>
            <w:vMerge/>
          </w:tcPr>
          <w:p w14:paraId="6816D1A5" w14:textId="77777777" w:rsidR="00FB393E" w:rsidRPr="009A7C67" w:rsidRDefault="00FB393E">
            <w:pPr>
              <w:pStyle w:val="ConsPlusNormal"/>
            </w:pPr>
          </w:p>
        </w:tc>
        <w:tc>
          <w:tcPr>
            <w:tcW w:w="3118" w:type="dxa"/>
            <w:vMerge/>
          </w:tcPr>
          <w:p w14:paraId="4E75844D" w14:textId="77777777" w:rsidR="00FB393E" w:rsidRPr="009A7C67" w:rsidRDefault="00FB393E">
            <w:pPr>
              <w:pStyle w:val="ConsPlusNormal"/>
            </w:pPr>
          </w:p>
        </w:tc>
        <w:tc>
          <w:tcPr>
            <w:tcW w:w="2154" w:type="dxa"/>
            <w:tcBorders>
              <w:top w:val="nil"/>
            </w:tcBorders>
          </w:tcPr>
          <w:p w14:paraId="0D616441" w14:textId="77777777" w:rsidR="00FB393E" w:rsidRPr="009A7C67" w:rsidRDefault="00FB393E">
            <w:pPr>
              <w:pStyle w:val="ConsPlusNormal"/>
            </w:pPr>
            <w:r w:rsidRPr="009A7C67">
              <w:t>бусерелин</w:t>
            </w:r>
          </w:p>
        </w:tc>
        <w:tc>
          <w:tcPr>
            <w:tcW w:w="3515" w:type="dxa"/>
            <w:tcBorders>
              <w:top w:val="nil"/>
            </w:tcBorders>
          </w:tcPr>
          <w:p w14:paraId="6C4FC2C4" w14:textId="77777777" w:rsidR="00FB393E" w:rsidRPr="009A7C67" w:rsidRDefault="00FB393E">
            <w:pPr>
              <w:pStyle w:val="ConsPlusNormal"/>
            </w:pPr>
            <w:r w:rsidRPr="009A7C67">
              <w:t>лиофилизат для приготовления суспензии для внутримышечного введения пролонгированного действия</w:t>
            </w:r>
          </w:p>
        </w:tc>
      </w:tr>
      <w:tr w:rsidR="00FB393E" w:rsidRPr="009A7C67" w14:paraId="67D08A12" w14:textId="77777777">
        <w:tc>
          <w:tcPr>
            <w:tcW w:w="1191" w:type="dxa"/>
          </w:tcPr>
          <w:p w14:paraId="699A7465" w14:textId="77777777" w:rsidR="00FB393E" w:rsidRPr="009A7C67" w:rsidRDefault="00FB393E">
            <w:pPr>
              <w:pStyle w:val="ConsPlusNormal"/>
              <w:jc w:val="center"/>
            </w:pPr>
            <w:r w:rsidRPr="009A7C67">
              <w:t>L02В</w:t>
            </w:r>
          </w:p>
        </w:tc>
        <w:tc>
          <w:tcPr>
            <w:tcW w:w="3118" w:type="dxa"/>
          </w:tcPr>
          <w:p w14:paraId="657036A2" w14:textId="77777777" w:rsidR="00FB393E" w:rsidRPr="009A7C67" w:rsidRDefault="00FB393E">
            <w:pPr>
              <w:pStyle w:val="ConsPlusNormal"/>
            </w:pPr>
            <w:r w:rsidRPr="009A7C67">
              <w:t>антагонисты гормонов и родственные соединения</w:t>
            </w:r>
          </w:p>
        </w:tc>
        <w:tc>
          <w:tcPr>
            <w:tcW w:w="2154" w:type="dxa"/>
          </w:tcPr>
          <w:p w14:paraId="1CECCCEE" w14:textId="77777777" w:rsidR="00FB393E" w:rsidRPr="009A7C67" w:rsidRDefault="00FB393E">
            <w:pPr>
              <w:pStyle w:val="ConsPlusNormal"/>
            </w:pPr>
          </w:p>
        </w:tc>
        <w:tc>
          <w:tcPr>
            <w:tcW w:w="3515" w:type="dxa"/>
          </w:tcPr>
          <w:p w14:paraId="437E8567" w14:textId="77777777" w:rsidR="00FB393E" w:rsidRPr="009A7C67" w:rsidRDefault="00FB393E">
            <w:pPr>
              <w:pStyle w:val="ConsPlusNormal"/>
            </w:pPr>
          </w:p>
        </w:tc>
      </w:tr>
      <w:tr w:rsidR="00FB393E" w:rsidRPr="009A7C67" w14:paraId="2F4F9754" w14:textId="77777777">
        <w:tc>
          <w:tcPr>
            <w:tcW w:w="1191" w:type="dxa"/>
            <w:vMerge w:val="restart"/>
          </w:tcPr>
          <w:p w14:paraId="464DC395" w14:textId="77777777" w:rsidR="00FB393E" w:rsidRPr="009A7C67" w:rsidRDefault="00FB393E">
            <w:pPr>
              <w:pStyle w:val="ConsPlusNormal"/>
              <w:jc w:val="center"/>
            </w:pPr>
            <w:r w:rsidRPr="009A7C67">
              <w:t>L02ВА</w:t>
            </w:r>
          </w:p>
        </w:tc>
        <w:tc>
          <w:tcPr>
            <w:tcW w:w="3118" w:type="dxa"/>
            <w:vMerge w:val="restart"/>
          </w:tcPr>
          <w:p w14:paraId="30550C50" w14:textId="77777777" w:rsidR="00FB393E" w:rsidRPr="009A7C67" w:rsidRDefault="00FB393E">
            <w:pPr>
              <w:pStyle w:val="ConsPlusNormal"/>
            </w:pPr>
            <w:r w:rsidRPr="009A7C67">
              <w:t>антиэстрогены</w:t>
            </w:r>
          </w:p>
        </w:tc>
        <w:tc>
          <w:tcPr>
            <w:tcW w:w="2154" w:type="dxa"/>
            <w:tcBorders>
              <w:bottom w:val="nil"/>
            </w:tcBorders>
          </w:tcPr>
          <w:p w14:paraId="49C62317" w14:textId="77777777" w:rsidR="00FB393E" w:rsidRPr="009A7C67" w:rsidRDefault="00FB393E">
            <w:pPr>
              <w:pStyle w:val="ConsPlusNormal"/>
            </w:pPr>
            <w:r w:rsidRPr="009A7C67">
              <w:t>тамоксифен</w:t>
            </w:r>
          </w:p>
        </w:tc>
        <w:tc>
          <w:tcPr>
            <w:tcW w:w="3515" w:type="dxa"/>
            <w:tcBorders>
              <w:bottom w:val="nil"/>
            </w:tcBorders>
          </w:tcPr>
          <w:p w14:paraId="513D14E0" w14:textId="77777777" w:rsidR="00FB393E" w:rsidRPr="009A7C67" w:rsidRDefault="00FB393E">
            <w:pPr>
              <w:pStyle w:val="ConsPlusNormal"/>
            </w:pPr>
            <w:r w:rsidRPr="009A7C67">
              <w:t>таблетки;</w:t>
            </w:r>
          </w:p>
          <w:p w14:paraId="2F56C851" w14:textId="77777777" w:rsidR="00FB393E" w:rsidRPr="009A7C67" w:rsidRDefault="00FB393E">
            <w:pPr>
              <w:pStyle w:val="ConsPlusNormal"/>
            </w:pPr>
            <w:r w:rsidRPr="009A7C67">
              <w:t>таблетки, покрытые оболочкой</w:t>
            </w:r>
          </w:p>
        </w:tc>
      </w:tr>
      <w:tr w:rsidR="00FB393E" w:rsidRPr="009A7C67" w14:paraId="25614870" w14:textId="77777777">
        <w:tc>
          <w:tcPr>
            <w:tcW w:w="1191" w:type="dxa"/>
            <w:vMerge/>
          </w:tcPr>
          <w:p w14:paraId="1B6D4B6F" w14:textId="77777777" w:rsidR="00FB393E" w:rsidRPr="009A7C67" w:rsidRDefault="00FB393E">
            <w:pPr>
              <w:pStyle w:val="ConsPlusNormal"/>
            </w:pPr>
          </w:p>
        </w:tc>
        <w:tc>
          <w:tcPr>
            <w:tcW w:w="3118" w:type="dxa"/>
            <w:vMerge/>
          </w:tcPr>
          <w:p w14:paraId="4AF3939A" w14:textId="77777777" w:rsidR="00FB393E" w:rsidRPr="009A7C67" w:rsidRDefault="00FB393E">
            <w:pPr>
              <w:pStyle w:val="ConsPlusNormal"/>
            </w:pPr>
          </w:p>
        </w:tc>
        <w:tc>
          <w:tcPr>
            <w:tcW w:w="2154" w:type="dxa"/>
            <w:tcBorders>
              <w:top w:val="nil"/>
            </w:tcBorders>
          </w:tcPr>
          <w:p w14:paraId="7D725036" w14:textId="77777777" w:rsidR="00FB393E" w:rsidRPr="009A7C67" w:rsidRDefault="00FB393E">
            <w:pPr>
              <w:pStyle w:val="ConsPlusNormal"/>
            </w:pPr>
            <w:r w:rsidRPr="009A7C67">
              <w:t>фулвестрант</w:t>
            </w:r>
          </w:p>
        </w:tc>
        <w:tc>
          <w:tcPr>
            <w:tcW w:w="3515" w:type="dxa"/>
            <w:tcBorders>
              <w:top w:val="nil"/>
            </w:tcBorders>
          </w:tcPr>
          <w:p w14:paraId="257C1C95" w14:textId="77777777" w:rsidR="00FB393E" w:rsidRPr="009A7C67" w:rsidRDefault="00FB393E">
            <w:pPr>
              <w:pStyle w:val="ConsPlusNormal"/>
            </w:pPr>
            <w:r w:rsidRPr="009A7C67">
              <w:t>раствор для внутримышечного введения</w:t>
            </w:r>
          </w:p>
        </w:tc>
      </w:tr>
      <w:tr w:rsidR="00FB393E" w:rsidRPr="009A7C67" w14:paraId="67A5377D" w14:textId="77777777">
        <w:tc>
          <w:tcPr>
            <w:tcW w:w="1191" w:type="dxa"/>
            <w:vMerge w:val="restart"/>
          </w:tcPr>
          <w:p w14:paraId="2024AF08" w14:textId="77777777" w:rsidR="00FB393E" w:rsidRPr="009A7C67" w:rsidRDefault="00FB393E">
            <w:pPr>
              <w:pStyle w:val="ConsPlusNormal"/>
              <w:jc w:val="center"/>
            </w:pPr>
            <w:r w:rsidRPr="009A7C67">
              <w:t>L02ВВ</w:t>
            </w:r>
          </w:p>
        </w:tc>
        <w:tc>
          <w:tcPr>
            <w:tcW w:w="3118" w:type="dxa"/>
            <w:vMerge w:val="restart"/>
          </w:tcPr>
          <w:p w14:paraId="3A5B7E2E" w14:textId="77777777" w:rsidR="00FB393E" w:rsidRPr="009A7C67" w:rsidRDefault="00FB393E">
            <w:pPr>
              <w:pStyle w:val="ConsPlusNormal"/>
            </w:pPr>
            <w:r w:rsidRPr="009A7C67">
              <w:t>антиандрогены</w:t>
            </w:r>
          </w:p>
        </w:tc>
        <w:tc>
          <w:tcPr>
            <w:tcW w:w="2154" w:type="dxa"/>
            <w:tcBorders>
              <w:bottom w:val="nil"/>
            </w:tcBorders>
          </w:tcPr>
          <w:p w14:paraId="63046DFF" w14:textId="77777777" w:rsidR="00FB393E" w:rsidRPr="009A7C67" w:rsidRDefault="00FB393E">
            <w:pPr>
              <w:pStyle w:val="ConsPlusNormal"/>
            </w:pPr>
            <w:r w:rsidRPr="009A7C67">
              <w:t>бикалутамид</w:t>
            </w:r>
          </w:p>
        </w:tc>
        <w:tc>
          <w:tcPr>
            <w:tcW w:w="3515" w:type="dxa"/>
            <w:tcBorders>
              <w:bottom w:val="nil"/>
            </w:tcBorders>
          </w:tcPr>
          <w:p w14:paraId="3BFCADD2" w14:textId="77777777" w:rsidR="00FB393E" w:rsidRPr="009A7C67" w:rsidRDefault="00FB393E">
            <w:pPr>
              <w:pStyle w:val="ConsPlusNormal"/>
            </w:pPr>
            <w:r w:rsidRPr="009A7C67">
              <w:t>таблетки, покрытые пленочной оболочкой</w:t>
            </w:r>
          </w:p>
        </w:tc>
      </w:tr>
      <w:tr w:rsidR="00FB393E" w:rsidRPr="009A7C67" w14:paraId="0683E7F5" w14:textId="77777777">
        <w:tblPrEx>
          <w:tblBorders>
            <w:insideH w:val="nil"/>
          </w:tblBorders>
        </w:tblPrEx>
        <w:tc>
          <w:tcPr>
            <w:tcW w:w="1191" w:type="dxa"/>
            <w:vMerge/>
          </w:tcPr>
          <w:p w14:paraId="484EAD52" w14:textId="77777777" w:rsidR="00FB393E" w:rsidRPr="009A7C67" w:rsidRDefault="00FB393E">
            <w:pPr>
              <w:pStyle w:val="ConsPlusNormal"/>
            </w:pPr>
          </w:p>
        </w:tc>
        <w:tc>
          <w:tcPr>
            <w:tcW w:w="3118" w:type="dxa"/>
            <w:vMerge/>
          </w:tcPr>
          <w:p w14:paraId="0D5C06BF" w14:textId="77777777" w:rsidR="00FB393E" w:rsidRPr="009A7C67" w:rsidRDefault="00FB393E">
            <w:pPr>
              <w:pStyle w:val="ConsPlusNormal"/>
            </w:pPr>
          </w:p>
        </w:tc>
        <w:tc>
          <w:tcPr>
            <w:tcW w:w="2154" w:type="dxa"/>
            <w:tcBorders>
              <w:top w:val="nil"/>
              <w:bottom w:val="nil"/>
            </w:tcBorders>
          </w:tcPr>
          <w:p w14:paraId="1E7B8CB4" w14:textId="77777777" w:rsidR="00FB393E" w:rsidRPr="009A7C67" w:rsidRDefault="00FB393E">
            <w:pPr>
              <w:pStyle w:val="ConsPlusNormal"/>
            </w:pPr>
            <w:r w:rsidRPr="009A7C67">
              <w:t>флутамид</w:t>
            </w:r>
          </w:p>
        </w:tc>
        <w:tc>
          <w:tcPr>
            <w:tcW w:w="3515" w:type="dxa"/>
            <w:tcBorders>
              <w:top w:val="nil"/>
              <w:bottom w:val="nil"/>
            </w:tcBorders>
          </w:tcPr>
          <w:p w14:paraId="04D19B87" w14:textId="77777777" w:rsidR="00FB393E" w:rsidRPr="009A7C67" w:rsidRDefault="00FB393E">
            <w:pPr>
              <w:pStyle w:val="ConsPlusNormal"/>
            </w:pPr>
            <w:r w:rsidRPr="009A7C67">
              <w:t>таблетки, покрытые пленочной оболочкой;</w:t>
            </w:r>
          </w:p>
          <w:p w14:paraId="78483E1D" w14:textId="77777777" w:rsidR="00FB393E" w:rsidRPr="009A7C67" w:rsidRDefault="00FB393E">
            <w:pPr>
              <w:pStyle w:val="ConsPlusNormal"/>
            </w:pPr>
            <w:r w:rsidRPr="009A7C67">
              <w:t>таблетки</w:t>
            </w:r>
          </w:p>
        </w:tc>
      </w:tr>
      <w:tr w:rsidR="00FB393E" w:rsidRPr="009A7C67" w14:paraId="74DDCA34" w14:textId="77777777">
        <w:tblPrEx>
          <w:tblBorders>
            <w:insideH w:val="nil"/>
          </w:tblBorders>
        </w:tblPrEx>
        <w:tc>
          <w:tcPr>
            <w:tcW w:w="1191" w:type="dxa"/>
            <w:vMerge/>
          </w:tcPr>
          <w:p w14:paraId="0D665A94" w14:textId="77777777" w:rsidR="00FB393E" w:rsidRPr="009A7C67" w:rsidRDefault="00FB393E">
            <w:pPr>
              <w:pStyle w:val="ConsPlusNormal"/>
            </w:pPr>
          </w:p>
        </w:tc>
        <w:tc>
          <w:tcPr>
            <w:tcW w:w="3118" w:type="dxa"/>
            <w:vMerge/>
          </w:tcPr>
          <w:p w14:paraId="2AAD9890" w14:textId="77777777" w:rsidR="00FB393E" w:rsidRPr="009A7C67" w:rsidRDefault="00FB393E">
            <w:pPr>
              <w:pStyle w:val="ConsPlusNormal"/>
            </w:pPr>
          </w:p>
        </w:tc>
        <w:tc>
          <w:tcPr>
            <w:tcW w:w="2154" w:type="dxa"/>
            <w:tcBorders>
              <w:top w:val="nil"/>
              <w:bottom w:val="nil"/>
            </w:tcBorders>
          </w:tcPr>
          <w:p w14:paraId="60C29A03" w14:textId="77777777" w:rsidR="00FB393E" w:rsidRPr="009A7C67" w:rsidRDefault="00FB393E">
            <w:pPr>
              <w:pStyle w:val="ConsPlusNormal"/>
            </w:pPr>
            <w:r w:rsidRPr="009A7C67">
              <w:t>энзалутамид</w:t>
            </w:r>
          </w:p>
        </w:tc>
        <w:tc>
          <w:tcPr>
            <w:tcW w:w="3515" w:type="dxa"/>
            <w:tcBorders>
              <w:top w:val="nil"/>
              <w:bottom w:val="nil"/>
            </w:tcBorders>
          </w:tcPr>
          <w:p w14:paraId="249B4CCB" w14:textId="77777777" w:rsidR="00FB393E" w:rsidRPr="009A7C67" w:rsidRDefault="00FB393E">
            <w:pPr>
              <w:pStyle w:val="ConsPlusNormal"/>
            </w:pPr>
            <w:r w:rsidRPr="009A7C67">
              <w:t>капсулы</w:t>
            </w:r>
          </w:p>
        </w:tc>
      </w:tr>
      <w:tr w:rsidR="00FB393E" w:rsidRPr="009A7C67" w14:paraId="22A1745C" w14:textId="77777777">
        <w:tc>
          <w:tcPr>
            <w:tcW w:w="1191" w:type="dxa"/>
            <w:vMerge/>
          </w:tcPr>
          <w:p w14:paraId="7BA33183" w14:textId="77777777" w:rsidR="00FB393E" w:rsidRPr="009A7C67" w:rsidRDefault="00FB393E">
            <w:pPr>
              <w:pStyle w:val="ConsPlusNormal"/>
            </w:pPr>
          </w:p>
        </w:tc>
        <w:tc>
          <w:tcPr>
            <w:tcW w:w="3118" w:type="dxa"/>
            <w:vMerge/>
          </w:tcPr>
          <w:p w14:paraId="3EAF5BE9" w14:textId="77777777" w:rsidR="00FB393E" w:rsidRPr="009A7C67" w:rsidRDefault="00FB393E">
            <w:pPr>
              <w:pStyle w:val="ConsPlusNormal"/>
            </w:pPr>
          </w:p>
        </w:tc>
        <w:tc>
          <w:tcPr>
            <w:tcW w:w="2154" w:type="dxa"/>
            <w:tcBorders>
              <w:top w:val="nil"/>
            </w:tcBorders>
          </w:tcPr>
          <w:p w14:paraId="6865D415" w14:textId="77777777" w:rsidR="00FB393E" w:rsidRPr="009A7C67" w:rsidRDefault="00FB393E">
            <w:pPr>
              <w:pStyle w:val="ConsPlusNormal"/>
            </w:pPr>
            <w:r w:rsidRPr="009A7C67">
              <w:t>апалутамид</w:t>
            </w:r>
          </w:p>
        </w:tc>
        <w:tc>
          <w:tcPr>
            <w:tcW w:w="3515" w:type="dxa"/>
            <w:tcBorders>
              <w:top w:val="nil"/>
            </w:tcBorders>
          </w:tcPr>
          <w:p w14:paraId="25860CB0" w14:textId="77777777" w:rsidR="00FB393E" w:rsidRPr="009A7C67" w:rsidRDefault="00FB393E">
            <w:pPr>
              <w:pStyle w:val="ConsPlusNormal"/>
            </w:pPr>
            <w:r w:rsidRPr="009A7C67">
              <w:t>таблетки, покрытые пленочной оболочкой</w:t>
            </w:r>
          </w:p>
        </w:tc>
      </w:tr>
      <w:tr w:rsidR="00FB393E" w:rsidRPr="009A7C67" w14:paraId="490B31F6" w14:textId="77777777">
        <w:tc>
          <w:tcPr>
            <w:tcW w:w="1191" w:type="dxa"/>
          </w:tcPr>
          <w:p w14:paraId="26F9BEA5" w14:textId="77777777" w:rsidR="00FB393E" w:rsidRPr="009A7C67" w:rsidRDefault="00FB393E">
            <w:pPr>
              <w:pStyle w:val="ConsPlusNormal"/>
              <w:jc w:val="center"/>
            </w:pPr>
            <w:r w:rsidRPr="009A7C67">
              <w:lastRenderedPageBreak/>
              <w:t>L02ВG</w:t>
            </w:r>
          </w:p>
        </w:tc>
        <w:tc>
          <w:tcPr>
            <w:tcW w:w="3118" w:type="dxa"/>
          </w:tcPr>
          <w:p w14:paraId="561395E2" w14:textId="77777777" w:rsidR="00FB393E" w:rsidRPr="009A7C67" w:rsidRDefault="00FB393E">
            <w:pPr>
              <w:pStyle w:val="ConsPlusNormal"/>
            </w:pPr>
            <w:r w:rsidRPr="009A7C67">
              <w:t>ингибиторы ароматазы</w:t>
            </w:r>
          </w:p>
        </w:tc>
        <w:tc>
          <w:tcPr>
            <w:tcW w:w="2154" w:type="dxa"/>
          </w:tcPr>
          <w:p w14:paraId="4869E60E" w14:textId="77777777" w:rsidR="00FB393E" w:rsidRPr="009A7C67" w:rsidRDefault="00FB393E">
            <w:pPr>
              <w:pStyle w:val="ConsPlusNormal"/>
            </w:pPr>
            <w:r w:rsidRPr="009A7C67">
              <w:t>анастрозол</w:t>
            </w:r>
          </w:p>
        </w:tc>
        <w:tc>
          <w:tcPr>
            <w:tcW w:w="3515" w:type="dxa"/>
          </w:tcPr>
          <w:p w14:paraId="21AB7098" w14:textId="77777777" w:rsidR="00FB393E" w:rsidRPr="009A7C67" w:rsidRDefault="00FB393E">
            <w:pPr>
              <w:pStyle w:val="ConsPlusNormal"/>
            </w:pPr>
            <w:r w:rsidRPr="009A7C67">
              <w:t>таблетки, покрытые пленочной оболочкой</w:t>
            </w:r>
          </w:p>
        </w:tc>
      </w:tr>
      <w:tr w:rsidR="00FB393E" w:rsidRPr="009A7C67" w14:paraId="55C88DB8" w14:textId="77777777">
        <w:tc>
          <w:tcPr>
            <w:tcW w:w="1191" w:type="dxa"/>
            <w:vMerge w:val="restart"/>
          </w:tcPr>
          <w:p w14:paraId="4D8893CA" w14:textId="77777777" w:rsidR="00FB393E" w:rsidRPr="009A7C67" w:rsidRDefault="00FB393E">
            <w:pPr>
              <w:pStyle w:val="ConsPlusNormal"/>
              <w:jc w:val="center"/>
            </w:pPr>
            <w:r w:rsidRPr="009A7C67">
              <w:t>L02ВХ</w:t>
            </w:r>
          </w:p>
        </w:tc>
        <w:tc>
          <w:tcPr>
            <w:tcW w:w="3118" w:type="dxa"/>
            <w:vMerge w:val="restart"/>
          </w:tcPr>
          <w:p w14:paraId="0B9A9C08" w14:textId="77777777" w:rsidR="00FB393E" w:rsidRPr="009A7C67" w:rsidRDefault="00FB393E">
            <w:pPr>
              <w:pStyle w:val="ConsPlusNormal"/>
            </w:pPr>
            <w:r w:rsidRPr="009A7C67">
              <w:t>другие антагонисты гормонов и родственные соединения</w:t>
            </w:r>
          </w:p>
        </w:tc>
        <w:tc>
          <w:tcPr>
            <w:tcW w:w="2154" w:type="dxa"/>
            <w:tcBorders>
              <w:bottom w:val="nil"/>
            </w:tcBorders>
          </w:tcPr>
          <w:p w14:paraId="456084BF" w14:textId="77777777" w:rsidR="00FB393E" w:rsidRPr="009A7C67" w:rsidRDefault="00FB393E">
            <w:pPr>
              <w:pStyle w:val="ConsPlusNormal"/>
            </w:pPr>
            <w:r w:rsidRPr="009A7C67">
              <w:t>абиратерон</w:t>
            </w:r>
          </w:p>
        </w:tc>
        <w:tc>
          <w:tcPr>
            <w:tcW w:w="3515" w:type="dxa"/>
            <w:tcBorders>
              <w:bottom w:val="nil"/>
            </w:tcBorders>
          </w:tcPr>
          <w:p w14:paraId="22D162D0" w14:textId="77777777" w:rsidR="00FB393E" w:rsidRPr="009A7C67" w:rsidRDefault="00FB393E">
            <w:pPr>
              <w:pStyle w:val="ConsPlusNormal"/>
            </w:pPr>
            <w:r w:rsidRPr="009A7C67">
              <w:t>таблетки</w:t>
            </w:r>
          </w:p>
        </w:tc>
      </w:tr>
      <w:tr w:rsidR="00FB393E" w:rsidRPr="009A7C67" w14:paraId="5DE37D83" w14:textId="77777777">
        <w:tc>
          <w:tcPr>
            <w:tcW w:w="1191" w:type="dxa"/>
            <w:vMerge/>
          </w:tcPr>
          <w:p w14:paraId="09F1A29D" w14:textId="77777777" w:rsidR="00FB393E" w:rsidRPr="009A7C67" w:rsidRDefault="00FB393E">
            <w:pPr>
              <w:pStyle w:val="ConsPlusNormal"/>
            </w:pPr>
          </w:p>
        </w:tc>
        <w:tc>
          <w:tcPr>
            <w:tcW w:w="3118" w:type="dxa"/>
            <w:vMerge/>
          </w:tcPr>
          <w:p w14:paraId="15F8218D" w14:textId="77777777" w:rsidR="00FB393E" w:rsidRPr="009A7C67" w:rsidRDefault="00FB393E">
            <w:pPr>
              <w:pStyle w:val="ConsPlusNormal"/>
            </w:pPr>
          </w:p>
        </w:tc>
        <w:tc>
          <w:tcPr>
            <w:tcW w:w="2154" w:type="dxa"/>
            <w:tcBorders>
              <w:top w:val="nil"/>
            </w:tcBorders>
          </w:tcPr>
          <w:p w14:paraId="6B2BE0C2" w14:textId="77777777" w:rsidR="00FB393E" w:rsidRPr="009A7C67" w:rsidRDefault="00FB393E">
            <w:pPr>
              <w:pStyle w:val="ConsPlusNormal"/>
            </w:pPr>
            <w:r w:rsidRPr="009A7C67">
              <w:t>дегареликс</w:t>
            </w:r>
          </w:p>
        </w:tc>
        <w:tc>
          <w:tcPr>
            <w:tcW w:w="3515" w:type="dxa"/>
            <w:tcBorders>
              <w:top w:val="nil"/>
            </w:tcBorders>
          </w:tcPr>
          <w:p w14:paraId="0D5A57B5"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54BA106E" w14:textId="77777777">
        <w:tc>
          <w:tcPr>
            <w:tcW w:w="1191" w:type="dxa"/>
          </w:tcPr>
          <w:p w14:paraId="7B5304B8" w14:textId="77777777" w:rsidR="00FB393E" w:rsidRPr="009A7C67" w:rsidRDefault="00FB393E">
            <w:pPr>
              <w:pStyle w:val="ConsPlusNormal"/>
              <w:jc w:val="center"/>
            </w:pPr>
            <w:r w:rsidRPr="009A7C67">
              <w:t>L02ВG06</w:t>
            </w:r>
          </w:p>
        </w:tc>
        <w:tc>
          <w:tcPr>
            <w:tcW w:w="3118" w:type="dxa"/>
          </w:tcPr>
          <w:p w14:paraId="3AE909E5" w14:textId="77777777" w:rsidR="00FB393E" w:rsidRPr="009A7C67" w:rsidRDefault="00FB393E">
            <w:pPr>
              <w:pStyle w:val="ConsPlusNormal"/>
            </w:pPr>
            <w:r w:rsidRPr="009A7C67">
              <w:t>противоопухолевое средство - эстрогенов синтеза ингибитор</w:t>
            </w:r>
          </w:p>
        </w:tc>
        <w:tc>
          <w:tcPr>
            <w:tcW w:w="2154" w:type="dxa"/>
          </w:tcPr>
          <w:p w14:paraId="192D6432" w14:textId="77777777" w:rsidR="00FB393E" w:rsidRPr="009A7C67" w:rsidRDefault="00FB393E">
            <w:pPr>
              <w:pStyle w:val="ConsPlusNormal"/>
            </w:pPr>
            <w:r w:rsidRPr="009A7C67">
              <w:t>летрозол</w:t>
            </w:r>
          </w:p>
        </w:tc>
        <w:tc>
          <w:tcPr>
            <w:tcW w:w="3515" w:type="dxa"/>
          </w:tcPr>
          <w:p w14:paraId="7D698902" w14:textId="77777777" w:rsidR="00FB393E" w:rsidRPr="009A7C67" w:rsidRDefault="00FB393E">
            <w:pPr>
              <w:pStyle w:val="ConsPlusNormal"/>
            </w:pPr>
            <w:r w:rsidRPr="009A7C67">
              <w:t>таблетки, покрытые оболочкой</w:t>
            </w:r>
          </w:p>
        </w:tc>
      </w:tr>
      <w:tr w:rsidR="00FB393E" w:rsidRPr="009A7C67" w14:paraId="70EA2FC4" w14:textId="77777777">
        <w:tc>
          <w:tcPr>
            <w:tcW w:w="1191" w:type="dxa"/>
          </w:tcPr>
          <w:p w14:paraId="01152BCC" w14:textId="77777777" w:rsidR="00FB393E" w:rsidRPr="009A7C67" w:rsidRDefault="00FB393E">
            <w:pPr>
              <w:pStyle w:val="ConsPlusNormal"/>
              <w:jc w:val="center"/>
            </w:pPr>
            <w:r w:rsidRPr="009A7C67">
              <w:t>L03</w:t>
            </w:r>
          </w:p>
        </w:tc>
        <w:tc>
          <w:tcPr>
            <w:tcW w:w="3118" w:type="dxa"/>
          </w:tcPr>
          <w:p w14:paraId="243DF0CD" w14:textId="77777777" w:rsidR="00FB393E" w:rsidRPr="009A7C67" w:rsidRDefault="00FB393E">
            <w:pPr>
              <w:pStyle w:val="ConsPlusNormal"/>
            </w:pPr>
            <w:r w:rsidRPr="009A7C67">
              <w:t>иммуностимуляторы</w:t>
            </w:r>
          </w:p>
        </w:tc>
        <w:tc>
          <w:tcPr>
            <w:tcW w:w="2154" w:type="dxa"/>
          </w:tcPr>
          <w:p w14:paraId="774BAB15" w14:textId="77777777" w:rsidR="00FB393E" w:rsidRPr="009A7C67" w:rsidRDefault="00FB393E">
            <w:pPr>
              <w:pStyle w:val="ConsPlusNormal"/>
            </w:pPr>
          </w:p>
        </w:tc>
        <w:tc>
          <w:tcPr>
            <w:tcW w:w="3515" w:type="dxa"/>
          </w:tcPr>
          <w:p w14:paraId="2CEF3C54" w14:textId="77777777" w:rsidR="00FB393E" w:rsidRPr="009A7C67" w:rsidRDefault="00FB393E">
            <w:pPr>
              <w:pStyle w:val="ConsPlusNormal"/>
            </w:pPr>
          </w:p>
        </w:tc>
      </w:tr>
      <w:tr w:rsidR="00FB393E" w:rsidRPr="009A7C67" w14:paraId="0EDF6161" w14:textId="77777777">
        <w:tc>
          <w:tcPr>
            <w:tcW w:w="1191" w:type="dxa"/>
          </w:tcPr>
          <w:p w14:paraId="63375675" w14:textId="77777777" w:rsidR="00FB393E" w:rsidRPr="009A7C67" w:rsidRDefault="00FB393E">
            <w:pPr>
              <w:pStyle w:val="ConsPlusNormal"/>
              <w:jc w:val="center"/>
            </w:pPr>
            <w:r w:rsidRPr="009A7C67">
              <w:t>L03А</w:t>
            </w:r>
          </w:p>
        </w:tc>
        <w:tc>
          <w:tcPr>
            <w:tcW w:w="3118" w:type="dxa"/>
          </w:tcPr>
          <w:p w14:paraId="5CFCA1D7" w14:textId="77777777" w:rsidR="00FB393E" w:rsidRPr="009A7C67" w:rsidRDefault="00FB393E">
            <w:pPr>
              <w:pStyle w:val="ConsPlusNormal"/>
            </w:pPr>
            <w:r w:rsidRPr="009A7C67">
              <w:t>иммуностимуляторы</w:t>
            </w:r>
          </w:p>
        </w:tc>
        <w:tc>
          <w:tcPr>
            <w:tcW w:w="2154" w:type="dxa"/>
          </w:tcPr>
          <w:p w14:paraId="62D99F0D" w14:textId="77777777" w:rsidR="00FB393E" w:rsidRPr="009A7C67" w:rsidRDefault="00FB393E">
            <w:pPr>
              <w:pStyle w:val="ConsPlusNormal"/>
            </w:pPr>
          </w:p>
        </w:tc>
        <w:tc>
          <w:tcPr>
            <w:tcW w:w="3515" w:type="dxa"/>
          </w:tcPr>
          <w:p w14:paraId="51B7AFC8" w14:textId="77777777" w:rsidR="00FB393E" w:rsidRPr="009A7C67" w:rsidRDefault="00FB393E">
            <w:pPr>
              <w:pStyle w:val="ConsPlusNormal"/>
            </w:pPr>
          </w:p>
        </w:tc>
      </w:tr>
      <w:tr w:rsidR="00FB393E" w:rsidRPr="009A7C67" w14:paraId="0DE7430C" w14:textId="77777777">
        <w:tc>
          <w:tcPr>
            <w:tcW w:w="1191" w:type="dxa"/>
            <w:vMerge w:val="restart"/>
          </w:tcPr>
          <w:p w14:paraId="2AA771EC" w14:textId="77777777" w:rsidR="00FB393E" w:rsidRPr="009A7C67" w:rsidRDefault="00FB393E">
            <w:pPr>
              <w:pStyle w:val="ConsPlusNormal"/>
              <w:jc w:val="center"/>
            </w:pPr>
            <w:r w:rsidRPr="009A7C67">
              <w:t>L03АА</w:t>
            </w:r>
          </w:p>
        </w:tc>
        <w:tc>
          <w:tcPr>
            <w:tcW w:w="3118" w:type="dxa"/>
            <w:vMerge w:val="restart"/>
          </w:tcPr>
          <w:p w14:paraId="74CA4099" w14:textId="77777777" w:rsidR="00FB393E" w:rsidRPr="009A7C67" w:rsidRDefault="00FB393E">
            <w:pPr>
              <w:pStyle w:val="ConsPlusNormal"/>
            </w:pPr>
            <w:r w:rsidRPr="009A7C67">
              <w:t>колониестимулирующие факторы</w:t>
            </w:r>
          </w:p>
        </w:tc>
        <w:tc>
          <w:tcPr>
            <w:tcW w:w="2154" w:type="dxa"/>
            <w:tcBorders>
              <w:bottom w:val="nil"/>
            </w:tcBorders>
          </w:tcPr>
          <w:p w14:paraId="0E1D33EF" w14:textId="77777777" w:rsidR="00FB393E" w:rsidRPr="009A7C67" w:rsidRDefault="00FB393E">
            <w:pPr>
              <w:pStyle w:val="ConsPlusNormal"/>
            </w:pPr>
            <w:r w:rsidRPr="009A7C67">
              <w:t>филграстим</w:t>
            </w:r>
          </w:p>
        </w:tc>
        <w:tc>
          <w:tcPr>
            <w:tcW w:w="3515" w:type="dxa"/>
            <w:tcBorders>
              <w:bottom w:val="nil"/>
            </w:tcBorders>
          </w:tcPr>
          <w:p w14:paraId="115DFF2A" w14:textId="77777777" w:rsidR="00FB393E" w:rsidRPr="009A7C67" w:rsidRDefault="00FB393E">
            <w:pPr>
              <w:pStyle w:val="ConsPlusNormal"/>
            </w:pPr>
            <w:r w:rsidRPr="009A7C67">
              <w:t>раствор для внутривенного и подкожного введения;</w:t>
            </w:r>
          </w:p>
          <w:p w14:paraId="5E12AF98" w14:textId="77777777" w:rsidR="00FB393E" w:rsidRPr="009A7C67" w:rsidRDefault="00FB393E">
            <w:pPr>
              <w:pStyle w:val="ConsPlusNormal"/>
            </w:pPr>
            <w:r w:rsidRPr="009A7C67">
              <w:t>раствор для подкожного введения</w:t>
            </w:r>
          </w:p>
        </w:tc>
      </w:tr>
      <w:tr w:rsidR="00FB393E" w:rsidRPr="009A7C67" w14:paraId="35FEDA12" w14:textId="77777777">
        <w:tc>
          <w:tcPr>
            <w:tcW w:w="1191" w:type="dxa"/>
            <w:vMerge/>
          </w:tcPr>
          <w:p w14:paraId="7C03DB41" w14:textId="77777777" w:rsidR="00FB393E" w:rsidRPr="009A7C67" w:rsidRDefault="00FB393E">
            <w:pPr>
              <w:pStyle w:val="ConsPlusNormal"/>
            </w:pPr>
          </w:p>
        </w:tc>
        <w:tc>
          <w:tcPr>
            <w:tcW w:w="3118" w:type="dxa"/>
            <w:vMerge/>
          </w:tcPr>
          <w:p w14:paraId="3AFF39C9" w14:textId="77777777" w:rsidR="00FB393E" w:rsidRPr="009A7C67" w:rsidRDefault="00FB393E">
            <w:pPr>
              <w:pStyle w:val="ConsPlusNormal"/>
            </w:pPr>
          </w:p>
        </w:tc>
        <w:tc>
          <w:tcPr>
            <w:tcW w:w="2154" w:type="dxa"/>
            <w:tcBorders>
              <w:top w:val="nil"/>
            </w:tcBorders>
          </w:tcPr>
          <w:p w14:paraId="6C58A085" w14:textId="77777777" w:rsidR="00FB393E" w:rsidRPr="009A7C67" w:rsidRDefault="00FB393E">
            <w:pPr>
              <w:pStyle w:val="ConsPlusNormal"/>
            </w:pPr>
            <w:r w:rsidRPr="009A7C67">
              <w:t>эмпэгфилграстим</w:t>
            </w:r>
          </w:p>
        </w:tc>
        <w:tc>
          <w:tcPr>
            <w:tcW w:w="3515" w:type="dxa"/>
            <w:tcBorders>
              <w:top w:val="nil"/>
            </w:tcBorders>
          </w:tcPr>
          <w:p w14:paraId="1F12F99E" w14:textId="77777777" w:rsidR="00FB393E" w:rsidRPr="009A7C67" w:rsidRDefault="00FB393E">
            <w:pPr>
              <w:pStyle w:val="ConsPlusNormal"/>
            </w:pPr>
            <w:r w:rsidRPr="009A7C67">
              <w:t>раствор для подкожного введения</w:t>
            </w:r>
          </w:p>
        </w:tc>
      </w:tr>
      <w:tr w:rsidR="00FB393E" w:rsidRPr="009A7C67" w14:paraId="158C165E" w14:textId="77777777">
        <w:tc>
          <w:tcPr>
            <w:tcW w:w="1191" w:type="dxa"/>
            <w:vMerge w:val="restart"/>
          </w:tcPr>
          <w:p w14:paraId="0D00BCCF" w14:textId="77777777" w:rsidR="00FB393E" w:rsidRPr="009A7C67" w:rsidRDefault="00FB393E">
            <w:pPr>
              <w:pStyle w:val="ConsPlusNormal"/>
              <w:jc w:val="center"/>
            </w:pPr>
            <w:r w:rsidRPr="009A7C67">
              <w:t>L03АВ</w:t>
            </w:r>
          </w:p>
        </w:tc>
        <w:tc>
          <w:tcPr>
            <w:tcW w:w="3118" w:type="dxa"/>
            <w:vMerge w:val="restart"/>
          </w:tcPr>
          <w:p w14:paraId="705803A0" w14:textId="77777777" w:rsidR="00FB393E" w:rsidRPr="009A7C67" w:rsidRDefault="00FB393E">
            <w:pPr>
              <w:pStyle w:val="ConsPlusNormal"/>
            </w:pPr>
            <w:r w:rsidRPr="009A7C67">
              <w:t>интерфероны</w:t>
            </w:r>
          </w:p>
        </w:tc>
        <w:tc>
          <w:tcPr>
            <w:tcW w:w="2154" w:type="dxa"/>
            <w:tcBorders>
              <w:bottom w:val="nil"/>
            </w:tcBorders>
          </w:tcPr>
          <w:p w14:paraId="7B8FF454" w14:textId="77777777" w:rsidR="00FB393E" w:rsidRPr="009A7C67" w:rsidRDefault="00FB393E">
            <w:pPr>
              <w:pStyle w:val="ConsPlusNormal"/>
            </w:pPr>
            <w:r w:rsidRPr="009A7C67">
              <w:t>интерферон бета-1а</w:t>
            </w:r>
          </w:p>
        </w:tc>
        <w:tc>
          <w:tcPr>
            <w:tcW w:w="3515" w:type="dxa"/>
            <w:tcBorders>
              <w:bottom w:val="nil"/>
            </w:tcBorders>
          </w:tcPr>
          <w:p w14:paraId="5C9D273C" w14:textId="77777777" w:rsidR="00FB393E" w:rsidRPr="009A7C67" w:rsidRDefault="00FB393E">
            <w:pPr>
              <w:pStyle w:val="ConsPlusNormal"/>
            </w:pPr>
            <w:r w:rsidRPr="009A7C67">
              <w:t>лиофилизат для приготовления раствора для внутримышечного введения;</w:t>
            </w:r>
          </w:p>
          <w:p w14:paraId="13F71838" w14:textId="77777777" w:rsidR="00FB393E" w:rsidRPr="009A7C67" w:rsidRDefault="00FB393E">
            <w:pPr>
              <w:pStyle w:val="ConsPlusNormal"/>
            </w:pPr>
            <w:r w:rsidRPr="009A7C67">
              <w:t>раствор для внутримышечного введения;</w:t>
            </w:r>
          </w:p>
          <w:p w14:paraId="0968D3A5" w14:textId="77777777" w:rsidR="00FB393E" w:rsidRPr="009A7C67" w:rsidRDefault="00FB393E">
            <w:pPr>
              <w:pStyle w:val="ConsPlusNormal"/>
            </w:pPr>
            <w:r w:rsidRPr="009A7C67">
              <w:t>раствор для подкожного введения</w:t>
            </w:r>
          </w:p>
        </w:tc>
      </w:tr>
      <w:tr w:rsidR="00FB393E" w:rsidRPr="009A7C67" w14:paraId="76CA7AB5" w14:textId="77777777">
        <w:tblPrEx>
          <w:tblBorders>
            <w:insideH w:val="nil"/>
          </w:tblBorders>
        </w:tblPrEx>
        <w:tc>
          <w:tcPr>
            <w:tcW w:w="1191" w:type="dxa"/>
            <w:vMerge/>
          </w:tcPr>
          <w:p w14:paraId="3A42DB2E" w14:textId="77777777" w:rsidR="00FB393E" w:rsidRPr="009A7C67" w:rsidRDefault="00FB393E">
            <w:pPr>
              <w:pStyle w:val="ConsPlusNormal"/>
            </w:pPr>
          </w:p>
        </w:tc>
        <w:tc>
          <w:tcPr>
            <w:tcW w:w="3118" w:type="dxa"/>
            <w:vMerge/>
          </w:tcPr>
          <w:p w14:paraId="31DF550B" w14:textId="77777777" w:rsidR="00FB393E" w:rsidRPr="009A7C67" w:rsidRDefault="00FB393E">
            <w:pPr>
              <w:pStyle w:val="ConsPlusNormal"/>
            </w:pPr>
          </w:p>
        </w:tc>
        <w:tc>
          <w:tcPr>
            <w:tcW w:w="2154" w:type="dxa"/>
            <w:tcBorders>
              <w:top w:val="nil"/>
              <w:bottom w:val="nil"/>
            </w:tcBorders>
          </w:tcPr>
          <w:p w14:paraId="5FCE5EF6" w14:textId="77777777" w:rsidR="00FB393E" w:rsidRPr="009A7C67" w:rsidRDefault="00FB393E">
            <w:pPr>
              <w:pStyle w:val="ConsPlusNormal"/>
            </w:pPr>
            <w:r w:rsidRPr="009A7C67">
              <w:t>интерферон бета-1b</w:t>
            </w:r>
          </w:p>
        </w:tc>
        <w:tc>
          <w:tcPr>
            <w:tcW w:w="3515" w:type="dxa"/>
            <w:tcBorders>
              <w:top w:val="nil"/>
              <w:bottom w:val="nil"/>
            </w:tcBorders>
          </w:tcPr>
          <w:p w14:paraId="0B1DE6A7" w14:textId="77777777" w:rsidR="00FB393E" w:rsidRPr="009A7C67" w:rsidRDefault="00FB393E">
            <w:pPr>
              <w:pStyle w:val="ConsPlusNormal"/>
            </w:pPr>
            <w:r w:rsidRPr="009A7C67">
              <w:t>лиофилизат для приготовления раствора для подкожного введения;</w:t>
            </w:r>
          </w:p>
          <w:p w14:paraId="15263BA2" w14:textId="77777777" w:rsidR="00FB393E" w:rsidRPr="009A7C67" w:rsidRDefault="00FB393E">
            <w:pPr>
              <w:pStyle w:val="ConsPlusNormal"/>
            </w:pPr>
            <w:r w:rsidRPr="009A7C67">
              <w:t>раствор для подкожного введения</w:t>
            </w:r>
          </w:p>
        </w:tc>
      </w:tr>
      <w:tr w:rsidR="00FB393E" w:rsidRPr="009A7C67" w14:paraId="7BDF6404" w14:textId="77777777">
        <w:tblPrEx>
          <w:tblBorders>
            <w:insideH w:val="nil"/>
          </w:tblBorders>
        </w:tblPrEx>
        <w:tc>
          <w:tcPr>
            <w:tcW w:w="1191" w:type="dxa"/>
            <w:vMerge/>
          </w:tcPr>
          <w:p w14:paraId="50D26F2F" w14:textId="77777777" w:rsidR="00FB393E" w:rsidRPr="009A7C67" w:rsidRDefault="00FB393E">
            <w:pPr>
              <w:pStyle w:val="ConsPlusNormal"/>
            </w:pPr>
          </w:p>
        </w:tc>
        <w:tc>
          <w:tcPr>
            <w:tcW w:w="3118" w:type="dxa"/>
            <w:vMerge/>
          </w:tcPr>
          <w:p w14:paraId="34003A9D" w14:textId="77777777" w:rsidR="00FB393E" w:rsidRPr="009A7C67" w:rsidRDefault="00FB393E">
            <w:pPr>
              <w:pStyle w:val="ConsPlusNormal"/>
            </w:pPr>
          </w:p>
        </w:tc>
        <w:tc>
          <w:tcPr>
            <w:tcW w:w="2154" w:type="dxa"/>
            <w:tcBorders>
              <w:top w:val="nil"/>
              <w:bottom w:val="nil"/>
            </w:tcBorders>
          </w:tcPr>
          <w:p w14:paraId="07D55907" w14:textId="77777777" w:rsidR="00FB393E" w:rsidRPr="009A7C67" w:rsidRDefault="00FB393E">
            <w:pPr>
              <w:pStyle w:val="ConsPlusNormal"/>
            </w:pPr>
            <w:r w:rsidRPr="009A7C67">
              <w:t>интерферон гамма</w:t>
            </w:r>
          </w:p>
        </w:tc>
        <w:tc>
          <w:tcPr>
            <w:tcW w:w="3515" w:type="dxa"/>
            <w:tcBorders>
              <w:top w:val="nil"/>
              <w:bottom w:val="nil"/>
            </w:tcBorders>
          </w:tcPr>
          <w:p w14:paraId="1EC519AB" w14:textId="77777777" w:rsidR="00FB393E" w:rsidRPr="009A7C67" w:rsidRDefault="00FB393E">
            <w:pPr>
              <w:pStyle w:val="ConsPlusNormal"/>
            </w:pPr>
            <w:r w:rsidRPr="009A7C67">
              <w:t>лиофилизат для приготовления раствора для внутримышечного и подкожного введения;</w:t>
            </w:r>
          </w:p>
          <w:p w14:paraId="0A766A79" w14:textId="77777777" w:rsidR="00FB393E" w:rsidRPr="009A7C67" w:rsidRDefault="00FB393E">
            <w:pPr>
              <w:pStyle w:val="ConsPlusNormal"/>
            </w:pPr>
            <w:r w:rsidRPr="009A7C67">
              <w:t xml:space="preserve">лиофилизат для приготовления </w:t>
            </w:r>
            <w:r w:rsidRPr="009A7C67">
              <w:lastRenderedPageBreak/>
              <w:t>раствора для интраназального введения</w:t>
            </w:r>
          </w:p>
        </w:tc>
      </w:tr>
      <w:tr w:rsidR="00FB393E" w:rsidRPr="009A7C67" w14:paraId="357BF374" w14:textId="77777777">
        <w:tblPrEx>
          <w:tblBorders>
            <w:insideH w:val="nil"/>
          </w:tblBorders>
        </w:tblPrEx>
        <w:tc>
          <w:tcPr>
            <w:tcW w:w="1191" w:type="dxa"/>
            <w:vMerge/>
          </w:tcPr>
          <w:p w14:paraId="440CF945" w14:textId="77777777" w:rsidR="00FB393E" w:rsidRPr="009A7C67" w:rsidRDefault="00FB393E">
            <w:pPr>
              <w:pStyle w:val="ConsPlusNormal"/>
            </w:pPr>
          </w:p>
        </w:tc>
        <w:tc>
          <w:tcPr>
            <w:tcW w:w="3118" w:type="dxa"/>
            <w:vMerge/>
          </w:tcPr>
          <w:p w14:paraId="40C3A3CF" w14:textId="77777777" w:rsidR="00FB393E" w:rsidRPr="009A7C67" w:rsidRDefault="00FB393E">
            <w:pPr>
              <w:pStyle w:val="ConsPlusNormal"/>
            </w:pPr>
          </w:p>
        </w:tc>
        <w:tc>
          <w:tcPr>
            <w:tcW w:w="2154" w:type="dxa"/>
            <w:tcBorders>
              <w:top w:val="nil"/>
              <w:bottom w:val="nil"/>
            </w:tcBorders>
          </w:tcPr>
          <w:p w14:paraId="2C700A93" w14:textId="77777777" w:rsidR="00FB393E" w:rsidRPr="009A7C67" w:rsidRDefault="00FB393E">
            <w:pPr>
              <w:pStyle w:val="ConsPlusNormal"/>
            </w:pPr>
            <w:r w:rsidRPr="009A7C67">
              <w:t>пэгинтерферон альфа-2а</w:t>
            </w:r>
          </w:p>
        </w:tc>
        <w:tc>
          <w:tcPr>
            <w:tcW w:w="3515" w:type="dxa"/>
            <w:tcBorders>
              <w:top w:val="nil"/>
              <w:bottom w:val="nil"/>
            </w:tcBorders>
          </w:tcPr>
          <w:p w14:paraId="61528317" w14:textId="77777777" w:rsidR="00FB393E" w:rsidRPr="009A7C67" w:rsidRDefault="00FB393E">
            <w:pPr>
              <w:pStyle w:val="ConsPlusNormal"/>
            </w:pPr>
            <w:r w:rsidRPr="009A7C67">
              <w:t>раствор для подкожного введения</w:t>
            </w:r>
          </w:p>
        </w:tc>
      </w:tr>
      <w:tr w:rsidR="00FB393E" w:rsidRPr="009A7C67" w14:paraId="351D8CC6" w14:textId="77777777">
        <w:tblPrEx>
          <w:tblBorders>
            <w:insideH w:val="nil"/>
          </w:tblBorders>
        </w:tblPrEx>
        <w:tc>
          <w:tcPr>
            <w:tcW w:w="1191" w:type="dxa"/>
            <w:vMerge/>
          </w:tcPr>
          <w:p w14:paraId="6F378AC5" w14:textId="77777777" w:rsidR="00FB393E" w:rsidRPr="009A7C67" w:rsidRDefault="00FB393E">
            <w:pPr>
              <w:pStyle w:val="ConsPlusNormal"/>
            </w:pPr>
          </w:p>
        </w:tc>
        <w:tc>
          <w:tcPr>
            <w:tcW w:w="3118" w:type="dxa"/>
            <w:vMerge/>
          </w:tcPr>
          <w:p w14:paraId="40D39B68" w14:textId="77777777" w:rsidR="00FB393E" w:rsidRPr="009A7C67" w:rsidRDefault="00FB393E">
            <w:pPr>
              <w:pStyle w:val="ConsPlusNormal"/>
            </w:pPr>
          </w:p>
        </w:tc>
        <w:tc>
          <w:tcPr>
            <w:tcW w:w="2154" w:type="dxa"/>
            <w:tcBorders>
              <w:top w:val="nil"/>
              <w:bottom w:val="nil"/>
            </w:tcBorders>
          </w:tcPr>
          <w:p w14:paraId="10FDB7BB" w14:textId="77777777" w:rsidR="00FB393E" w:rsidRPr="009A7C67" w:rsidRDefault="00FB393E">
            <w:pPr>
              <w:pStyle w:val="ConsPlusNormal"/>
            </w:pPr>
            <w:r w:rsidRPr="009A7C67">
              <w:t>пэгинтерферон альфа-2b</w:t>
            </w:r>
          </w:p>
        </w:tc>
        <w:tc>
          <w:tcPr>
            <w:tcW w:w="3515" w:type="dxa"/>
            <w:tcBorders>
              <w:top w:val="nil"/>
              <w:bottom w:val="nil"/>
            </w:tcBorders>
          </w:tcPr>
          <w:p w14:paraId="707E3754"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601293E4" w14:textId="77777777">
        <w:tblPrEx>
          <w:tblBorders>
            <w:insideH w:val="nil"/>
          </w:tblBorders>
        </w:tblPrEx>
        <w:tc>
          <w:tcPr>
            <w:tcW w:w="1191" w:type="dxa"/>
            <w:vMerge/>
          </w:tcPr>
          <w:p w14:paraId="49AE5A20" w14:textId="77777777" w:rsidR="00FB393E" w:rsidRPr="009A7C67" w:rsidRDefault="00FB393E">
            <w:pPr>
              <w:pStyle w:val="ConsPlusNormal"/>
            </w:pPr>
          </w:p>
        </w:tc>
        <w:tc>
          <w:tcPr>
            <w:tcW w:w="3118" w:type="dxa"/>
            <w:vMerge/>
          </w:tcPr>
          <w:p w14:paraId="40C4616E" w14:textId="77777777" w:rsidR="00FB393E" w:rsidRPr="009A7C67" w:rsidRDefault="00FB393E">
            <w:pPr>
              <w:pStyle w:val="ConsPlusNormal"/>
            </w:pPr>
          </w:p>
        </w:tc>
        <w:tc>
          <w:tcPr>
            <w:tcW w:w="2154" w:type="dxa"/>
            <w:tcBorders>
              <w:top w:val="nil"/>
              <w:bottom w:val="nil"/>
            </w:tcBorders>
          </w:tcPr>
          <w:p w14:paraId="48DA90B4" w14:textId="77777777" w:rsidR="00FB393E" w:rsidRPr="009A7C67" w:rsidRDefault="00FB393E">
            <w:pPr>
              <w:pStyle w:val="ConsPlusNormal"/>
            </w:pPr>
            <w:r w:rsidRPr="009A7C67">
              <w:t>пэгинтерферон бета-1а</w:t>
            </w:r>
          </w:p>
        </w:tc>
        <w:tc>
          <w:tcPr>
            <w:tcW w:w="3515" w:type="dxa"/>
            <w:tcBorders>
              <w:top w:val="nil"/>
              <w:bottom w:val="nil"/>
            </w:tcBorders>
          </w:tcPr>
          <w:p w14:paraId="03EE17C5" w14:textId="77777777" w:rsidR="00FB393E" w:rsidRPr="009A7C67" w:rsidRDefault="00FB393E">
            <w:pPr>
              <w:pStyle w:val="ConsPlusNormal"/>
            </w:pPr>
            <w:r w:rsidRPr="009A7C67">
              <w:t>раствор для подкожного введения</w:t>
            </w:r>
          </w:p>
        </w:tc>
      </w:tr>
      <w:tr w:rsidR="00FB393E" w:rsidRPr="009A7C67" w14:paraId="4CF49160" w14:textId="77777777">
        <w:tblPrEx>
          <w:tblBorders>
            <w:insideH w:val="nil"/>
          </w:tblBorders>
        </w:tblPrEx>
        <w:tc>
          <w:tcPr>
            <w:tcW w:w="1191" w:type="dxa"/>
            <w:vMerge/>
          </w:tcPr>
          <w:p w14:paraId="43C07BED" w14:textId="77777777" w:rsidR="00FB393E" w:rsidRPr="009A7C67" w:rsidRDefault="00FB393E">
            <w:pPr>
              <w:pStyle w:val="ConsPlusNormal"/>
            </w:pPr>
          </w:p>
        </w:tc>
        <w:tc>
          <w:tcPr>
            <w:tcW w:w="3118" w:type="dxa"/>
            <w:vMerge/>
          </w:tcPr>
          <w:p w14:paraId="4A5F14BB" w14:textId="77777777" w:rsidR="00FB393E" w:rsidRPr="009A7C67" w:rsidRDefault="00FB393E">
            <w:pPr>
              <w:pStyle w:val="ConsPlusNormal"/>
            </w:pPr>
          </w:p>
        </w:tc>
        <w:tc>
          <w:tcPr>
            <w:tcW w:w="2154" w:type="dxa"/>
            <w:tcBorders>
              <w:top w:val="nil"/>
              <w:bottom w:val="nil"/>
            </w:tcBorders>
          </w:tcPr>
          <w:p w14:paraId="3CAB1769" w14:textId="77777777" w:rsidR="00FB393E" w:rsidRPr="009A7C67" w:rsidRDefault="00FB393E">
            <w:pPr>
              <w:pStyle w:val="ConsPlusNormal"/>
            </w:pPr>
            <w:r w:rsidRPr="009A7C67">
              <w:t>цепэгинтерферон альфа-2b</w:t>
            </w:r>
          </w:p>
        </w:tc>
        <w:tc>
          <w:tcPr>
            <w:tcW w:w="3515" w:type="dxa"/>
            <w:tcBorders>
              <w:top w:val="nil"/>
              <w:bottom w:val="nil"/>
            </w:tcBorders>
          </w:tcPr>
          <w:p w14:paraId="0AADE9F2" w14:textId="77777777" w:rsidR="00FB393E" w:rsidRPr="009A7C67" w:rsidRDefault="00FB393E">
            <w:pPr>
              <w:pStyle w:val="ConsPlusNormal"/>
            </w:pPr>
            <w:r w:rsidRPr="009A7C67">
              <w:t>раствор для подкожного введения</w:t>
            </w:r>
          </w:p>
        </w:tc>
      </w:tr>
      <w:tr w:rsidR="00FB393E" w:rsidRPr="009A7C67" w14:paraId="5BE9C256" w14:textId="77777777">
        <w:tc>
          <w:tcPr>
            <w:tcW w:w="1191" w:type="dxa"/>
            <w:vMerge/>
          </w:tcPr>
          <w:p w14:paraId="5D79ED02" w14:textId="77777777" w:rsidR="00FB393E" w:rsidRPr="009A7C67" w:rsidRDefault="00FB393E">
            <w:pPr>
              <w:pStyle w:val="ConsPlusNormal"/>
            </w:pPr>
          </w:p>
        </w:tc>
        <w:tc>
          <w:tcPr>
            <w:tcW w:w="3118" w:type="dxa"/>
            <w:vMerge/>
          </w:tcPr>
          <w:p w14:paraId="29865D77" w14:textId="77777777" w:rsidR="00FB393E" w:rsidRPr="009A7C67" w:rsidRDefault="00FB393E">
            <w:pPr>
              <w:pStyle w:val="ConsPlusNormal"/>
            </w:pPr>
          </w:p>
        </w:tc>
        <w:tc>
          <w:tcPr>
            <w:tcW w:w="2154" w:type="dxa"/>
            <w:tcBorders>
              <w:top w:val="nil"/>
            </w:tcBorders>
          </w:tcPr>
          <w:p w14:paraId="22BC5BC0" w14:textId="77777777" w:rsidR="00FB393E" w:rsidRPr="009A7C67" w:rsidRDefault="00FB393E">
            <w:pPr>
              <w:pStyle w:val="ConsPlusNormal"/>
            </w:pPr>
            <w:r w:rsidRPr="009A7C67">
              <w:t>интерферон альфа</w:t>
            </w:r>
          </w:p>
        </w:tc>
        <w:tc>
          <w:tcPr>
            <w:tcW w:w="3515" w:type="dxa"/>
            <w:tcBorders>
              <w:top w:val="nil"/>
            </w:tcBorders>
          </w:tcPr>
          <w:p w14:paraId="2F188D19" w14:textId="77777777" w:rsidR="00FB393E" w:rsidRPr="009A7C67" w:rsidRDefault="00FB393E">
            <w:pPr>
              <w:pStyle w:val="ConsPlusNormal"/>
            </w:pPr>
            <w:r w:rsidRPr="009A7C67">
              <w:t>раствор для инъекций</w:t>
            </w:r>
          </w:p>
        </w:tc>
      </w:tr>
      <w:tr w:rsidR="00FB393E" w:rsidRPr="009A7C67" w14:paraId="5129B9D5" w14:textId="77777777">
        <w:tc>
          <w:tcPr>
            <w:tcW w:w="1191" w:type="dxa"/>
            <w:vMerge w:val="restart"/>
          </w:tcPr>
          <w:p w14:paraId="31D1374F" w14:textId="77777777" w:rsidR="00FB393E" w:rsidRPr="009A7C67" w:rsidRDefault="00FB393E">
            <w:pPr>
              <w:pStyle w:val="ConsPlusNormal"/>
              <w:jc w:val="center"/>
            </w:pPr>
            <w:r w:rsidRPr="009A7C67">
              <w:t>L03АХ</w:t>
            </w:r>
          </w:p>
        </w:tc>
        <w:tc>
          <w:tcPr>
            <w:tcW w:w="3118" w:type="dxa"/>
            <w:vMerge w:val="restart"/>
          </w:tcPr>
          <w:p w14:paraId="424391EA" w14:textId="77777777" w:rsidR="00FB393E" w:rsidRPr="009A7C67" w:rsidRDefault="00FB393E">
            <w:pPr>
              <w:pStyle w:val="ConsPlusNormal"/>
            </w:pPr>
            <w:r w:rsidRPr="009A7C67">
              <w:t>другие иммуностимуляторы</w:t>
            </w:r>
          </w:p>
        </w:tc>
        <w:tc>
          <w:tcPr>
            <w:tcW w:w="2154" w:type="dxa"/>
            <w:tcBorders>
              <w:bottom w:val="nil"/>
            </w:tcBorders>
          </w:tcPr>
          <w:p w14:paraId="35418B09" w14:textId="77777777" w:rsidR="00FB393E" w:rsidRPr="009A7C67" w:rsidRDefault="00FB393E">
            <w:pPr>
              <w:pStyle w:val="ConsPlusNormal"/>
            </w:pPr>
            <w:r w:rsidRPr="009A7C67">
              <w:t>азоксимерабромид</w:t>
            </w:r>
          </w:p>
        </w:tc>
        <w:tc>
          <w:tcPr>
            <w:tcW w:w="3515" w:type="dxa"/>
            <w:tcBorders>
              <w:bottom w:val="nil"/>
            </w:tcBorders>
          </w:tcPr>
          <w:p w14:paraId="2E7FA79F" w14:textId="77777777" w:rsidR="00FB393E" w:rsidRPr="009A7C67" w:rsidRDefault="00FB393E">
            <w:pPr>
              <w:pStyle w:val="ConsPlusNormal"/>
            </w:pPr>
            <w:r w:rsidRPr="009A7C67">
              <w:t>лиофилизат для приготовления раствора для инъекций и местного применения;</w:t>
            </w:r>
          </w:p>
          <w:p w14:paraId="724E3FF2" w14:textId="77777777" w:rsidR="00FB393E" w:rsidRPr="009A7C67" w:rsidRDefault="00FB393E">
            <w:pPr>
              <w:pStyle w:val="ConsPlusNormal"/>
            </w:pPr>
            <w:r w:rsidRPr="009A7C67">
              <w:t>суппозитории вагинальные и ректальные;</w:t>
            </w:r>
          </w:p>
          <w:p w14:paraId="3EF8282A" w14:textId="77777777" w:rsidR="00FB393E" w:rsidRPr="009A7C67" w:rsidRDefault="00FB393E">
            <w:pPr>
              <w:pStyle w:val="ConsPlusNormal"/>
            </w:pPr>
            <w:r w:rsidRPr="009A7C67">
              <w:t>таблетки</w:t>
            </w:r>
          </w:p>
        </w:tc>
      </w:tr>
      <w:tr w:rsidR="00FB393E" w:rsidRPr="009A7C67" w14:paraId="2FF5FF3F" w14:textId="77777777">
        <w:tblPrEx>
          <w:tblBorders>
            <w:insideH w:val="nil"/>
          </w:tblBorders>
        </w:tblPrEx>
        <w:tc>
          <w:tcPr>
            <w:tcW w:w="1191" w:type="dxa"/>
            <w:vMerge/>
          </w:tcPr>
          <w:p w14:paraId="48CB13C5" w14:textId="77777777" w:rsidR="00FB393E" w:rsidRPr="009A7C67" w:rsidRDefault="00FB393E">
            <w:pPr>
              <w:pStyle w:val="ConsPlusNormal"/>
            </w:pPr>
          </w:p>
        </w:tc>
        <w:tc>
          <w:tcPr>
            <w:tcW w:w="3118" w:type="dxa"/>
            <w:vMerge/>
          </w:tcPr>
          <w:p w14:paraId="31C23BEB" w14:textId="77777777" w:rsidR="00FB393E" w:rsidRPr="009A7C67" w:rsidRDefault="00FB393E">
            <w:pPr>
              <w:pStyle w:val="ConsPlusNormal"/>
            </w:pPr>
          </w:p>
        </w:tc>
        <w:tc>
          <w:tcPr>
            <w:tcW w:w="2154" w:type="dxa"/>
            <w:tcBorders>
              <w:top w:val="nil"/>
              <w:bottom w:val="nil"/>
            </w:tcBorders>
          </w:tcPr>
          <w:p w14:paraId="03816790" w14:textId="77777777" w:rsidR="00FB393E" w:rsidRPr="009A7C67" w:rsidRDefault="00FB393E">
            <w:pPr>
              <w:pStyle w:val="ConsPlusNormal"/>
            </w:pPr>
            <w:r w:rsidRPr="009A7C67">
              <w:t>глутамил-цистеинил-глицин динатрия</w:t>
            </w:r>
          </w:p>
        </w:tc>
        <w:tc>
          <w:tcPr>
            <w:tcW w:w="3515" w:type="dxa"/>
            <w:tcBorders>
              <w:top w:val="nil"/>
              <w:bottom w:val="nil"/>
            </w:tcBorders>
          </w:tcPr>
          <w:p w14:paraId="166EB3D7" w14:textId="77777777" w:rsidR="00FB393E" w:rsidRPr="009A7C67" w:rsidRDefault="00FB393E">
            <w:pPr>
              <w:pStyle w:val="ConsPlusNormal"/>
            </w:pPr>
            <w:r w:rsidRPr="009A7C67">
              <w:t>раствор для инъекций</w:t>
            </w:r>
          </w:p>
        </w:tc>
      </w:tr>
      <w:tr w:rsidR="00FB393E" w:rsidRPr="009A7C67" w14:paraId="340CA2E7" w14:textId="77777777">
        <w:tblPrEx>
          <w:tblBorders>
            <w:insideH w:val="nil"/>
          </w:tblBorders>
        </w:tblPrEx>
        <w:tc>
          <w:tcPr>
            <w:tcW w:w="1191" w:type="dxa"/>
            <w:vMerge/>
          </w:tcPr>
          <w:p w14:paraId="0B4DD9F3" w14:textId="77777777" w:rsidR="00FB393E" w:rsidRPr="009A7C67" w:rsidRDefault="00FB393E">
            <w:pPr>
              <w:pStyle w:val="ConsPlusNormal"/>
            </w:pPr>
          </w:p>
        </w:tc>
        <w:tc>
          <w:tcPr>
            <w:tcW w:w="3118" w:type="dxa"/>
            <w:vMerge/>
          </w:tcPr>
          <w:p w14:paraId="44AEEC62" w14:textId="77777777" w:rsidR="00FB393E" w:rsidRPr="009A7C67" w:rsidRDefault="00FB393E">
            <w:pPr>
              <w:pStyle w:val="ConsPlusNormal"/>
            </w:pPr>
          </w:p>
        </w:tc>
        <w:tc>
          <w:tcPr>
            <w:tcW w:w="2154" w:type="dxa"/>
            <w:tcBorders>
              <w:top w:val="nil"/>
              <w:bottom w:val="nil"/>
            </w:tcBorders>
          </w:tcPr>
          <w:p w14:paraId="05AF52C8" w14:textId="77777777" w:rsidR="00FB393E" w:rsidRPr="009A7C67" w:rsidRDefault="00FB393E">
            <w:pPr>
              <w:pStyle w:val="ConsPlusNormal"/>
            </w:pPr>
            <w:r w:rsidRPr="009A7C67">
              <w:t>меглюмина акридонацетат</w:t>
            </w:r>
          </w:p>
        </w:tc>
        <w:tc>
          <w:tcPr>
            <w:tcW w:w="3515" w:type="dxa"/>
            <w:tcBorders>
              <w:top w:val="nil"/>
              <w:bottom w:val="nil"/>
            </w:tcBorders>
          </w:tcPr>
          <w:p w14:paraId="32077AB4" w14:textId="77777777" w:rsidR="00FB393E" w:rsidRPr="009A7C67" w:rsidRDefault="00FB393E">
            <w:pPr>
              <w:pStyle w:val="ConsPlusNormal"/>
            </w:pPr>
            <w:r w:rsidRPr="009A7C67">
              <w:t>раствор для внутривенного и внутримышечного введения;</w:t>
            </w:r>
          </w:p>
          <w:p w14:paraId="63FB2022" w14:textId="77777777" w:rsidR="00FB393E" w:rsidRPr="009A7C67" w:rsidRDefault="00FB393E">
            <w:pPr>
              <w:pStyle w:val="ConsPlusNormal"/>
            </w:pPr>
            <w:r w:rsidRPr="009A7C67">
              <w:t>таблетки, покрытые кишечнорастворимой оболочкой</w:t>
            </w:r>
          </w:p>
        </w:tc>
      </w:tr>
      <w:tr w:rsidR="00FB393E" w:rsidRPr="009A7C67" w14:paraId="543CEC47" w14:textId="77777777">
        <w:tblPrEx>
          <w:tblBorders>
            <w:insideH w:val="nil"/>
          </w:tblBorders>
        </w:tblPrEx>
        <w:tc>
          <w:tcPr>
            <w:tcW w:w="1191" w:type="dxa"/>
            <w:vMerge/>
          </w:tcPr>
          <w:p w14:paraId="63D236A2" w14:textId="77777777" w:rsidR="00FB393E" w:rsidRPr="009A7C67" w:rsidRDefault="00FB393E">
            <w:pPr>
              <w:pStyle w:val="ConsPlusNormal"/>
            </w:pPr>
          </w:p>
        </w:tc>
        <w:tc>
          <w:tcPr>
            <w:tcW w:w="3118" w:type="dxa"/>
            <w:vMerge/>
          </w:tcPr>
          <w:p w14:paraId="1286BFF8" w14:textId="77777777" w:rsidR="00FB393E" w:rsidRPr="009A7C67" w:rsidRDefault="00FB393E">
            <w:pPr>
              <w:pStyle w:val="ConsPlusNormal"/>
            </w:pPr>
          </w:p>
        </w:tc>
        <w:tc>
          <w:tcPr>
            <w:tcW w:w="2154" w:type="dxa"/>
            <w:tcBorders>
              <w:top w:val="nil"/>
              <w:bottom w:val="nil"/>
            </w:tcBorders>
          </w:tcPr>
          <w:p w14:paraId="567F3BC6" w14:textId="77777777" w:rsidR="00FB393E" w:rsidRPr="009A7C67" w:rsidRDefault="00FB393E">
            <w:pPr>
              <w:pStyle w:val="ConsPlusNormal"/>
            </w:pPr>
            <w:r w:rsidRPr="009A7C67">
              <w:t>тилорон</w:t>
            </w:r>
          </w:p>
        </w:tc>
        <w:tc>
          <w:tcPr>
            <w:tcW w:w="3515" w:type="dxa"/>
            <w:tcBorders>
              <w:top w:val="nil"/>
              <w:bottom w:val="nil"/>
            </w:tcBorders>
          </w:tcPr>
          <w:p w14:paraId="6A24FAFC" w14:textId="77777777" w:rsidR="00FB393E" w:rsidRPr="009A7C67" w:rsidRDefault="00FB393E">
            <w:pPr>
              <w:pStyle w:val="ConsPlusNormal"/>
            </w:pPr>
            <w:r w:rsidRPr="009A7C67">
              <w:t>капсулы;</w:t>
            </w:r>
          </w:p>
          <w:p w14:paraId="27BD9082" w14:textId="77777777" w:rsidR="00FB393E" w:rsidRPr="009A7C67" w:rsidRDefault="00FB393E">
            <w:pPr>
              <w:pStyle w:val="ConsPlusNormal"/>
            </w:pPr>
            <w:r w:rsidRPr="009A7C67">
              <w:t>таблетки, покрытые оболочкой;</w:t>
            </w:r>
          </w:p>
          <w:p w14:paraId="2E5D817A" w14:textId="77777777" w:rsidR="00FB393E" w:rsidRPr="009A7C67" w:rsidRDefault="00FB393E">
            <w:pPr>
              <w:pStyle w:val="ConsPlusNormal"/>
            </w:pPr>
            <w:r w:rsidRPr="009A7C67">
              <w:t>таблетки, покрытые пленочной оболочкой</w:t>
            </w:r>
          </w:p>
        </w:tc>
      </w:tr>
      <w:tr w:rsidR="00FB393E" w:rsidRPr="009A7C67" w14:paraId="376A6D8A" w14:textId="77777777">
        <w:tblPrEx>
          <w:tblBorders>
            <w:insideH w:val="nil"/>
          </w:tblBorders>
        </w:tblPrEx>
        <w:tc>
          <w:tcPr>
            <w:tcW w:w="1191" w:type="dxa"/>
            <w:vMerge/>
          </w:tcPr>
          <w:p w14:paraId="40413A28" w14:textId="77777777" w:rsidR="00FB393E" w:rsidRPr="009A7C67" w:rsidRDefault="00FB393E">
            <w:pPr>
              <w:pStyle w:val="ConsPlusNormal"/>
            </w:pPr>
          </w:p>
        </w:tc>
        <w:tc>
          <w:tcPr>
            <w:tcW w:w="3118" w:type="dxa"/>
            <w:vMerge/>
          </w:tcPr>
          <w:p w14:paraId="2160EC9F" w14:textId="77777777" w:rsidR="00FB393E" w:rsidRPr="009A7C67" w:rsidRDefault="00FB393E">
            <w:pPr>
              <w:pStyle w:val="ConsPlusNormal"/>
            </w:pPr>
          </w:p>
        </w:tc>
        <w:tc>
          <w:tcPr>
            <w:tcW w:w="2154" w:type="dxa"/>
            <w:tcBorders>
              <w:top w:val="nil"/>
              <w:bottom w:val="nil"/>
            </w:tcBorders>
          </w:tcPr>
          <w:p w14:paraId="1E624C4E" w14:textId="77777777" w:rsidR="00FB393E" w:rsidRPr="009A7C67" w:rsidRDefault="00FB393E">
            <w:pPr>
              <w:pStyle w:val="ConsPlusNormal"/>
            </w:pPr>
            <w:r w:rsidRPr="009A7C67">
              <w:t>глатирамера ацетат</w:t>
            </w:r>
          </w:p>
        </w:tc>
        <w:tc>
          <w:tcPr>
            <w:tcW w:w="3515" w:type="dxa"/>
            <w:tcBorders>
              <w:top w:val="nil"/>
              <w:bottom w:val="nil"/>
            </w:tcBorders>
          </w:tcPr>
          <w:p w14:paraId="3C161D2F" w14:textId="77777777" w:rsidR="00FB393E" w:rsidRPr="009A7C67" w:rsidRDefault="00FB393E">
            <w:pPr>
              <w:pStyle w:val="ConsPlusNormal"/>
            </w:pPr>
            <w:r w:rsidRPr="009A7C67">
              <w:t>раствор для подкожного введения</w:t>
            </w:r>
          </w:p>
        </w:tc>
      </w:tr>
      <w:tr w:rsidR="00FB393E" w:rsidRPr="009A7C67" w14:paraId="08A8401C" w14:textId="77777777">
        <w:tc>
          <w:tcPr>
            <w:tcW w:w="1191" w:type="dxa"/>
            <w:vMerge/>
          </w:tcPr>
          <w:p w14:paraId="08F91C54" w14:textId="77777777" w:rsidR="00FB393E" w:rsidRPr="009A7C67" w:rsidRDefault="00FB393E">
            <w:pPr>
              <w:pStyle w:val="ConsPlusNormal"/>
            </w:pPr>
          </w:p>
        </w:tc>
        <w:tc>
          <w:tcPr>
            <w:tcW w:w="3118" w:type="dxa"/>
            <w:vMerge/>
          </w:tcPr>
          <w:p w14:paraId="57C08A25" w14:textId="77777777" w:rsidR="00FB393E" w:rsidRPr="009A7C67" w:rsidRDefault="00FB393E">
            <w:pPr>
              <w:pStyle w:val="ConsPlusNormal"/>
            </w:pPr>
          </w:p>
        </w:tc>
        <w:tc>
          <w:tcPr>
            <w:tcW w:w="2154" w:type="dxa"/>
            <w:tcBorders>
              <w:top w:val="nil"/>
            </w:tcBorders>
          </w:tcPr>
          <w:p w14:paraId="1080A029" w14:textId="77777777" w:rsidR="00FB393E" w:rsidRPr="009A7C67" w:rsidRDefault="00FB393E">
            <w:pPr>
              <w:pStyle w:val="ConsPlusNormal"/>
            </w:pPr>
            <w:r w:rsidRPr="009A7C67">
              <w:t>вакцина для лечения рака мочевого пузыря БЦЖ</w:t>
            </w:r>
          </w:p>
        </w:tc>
        <w:tc>
          <w:tcPr>
            <w:tcW w:w="3515" w:type="dxa"/>
            <w:tcBorders>
              <w:top w:val="nil"/>
            </w:tcBorders>
          </w:tcPr>
          <w:p w14:paraId="318CFBE5" w14:textId="77777777" w:rsidR="00FB393E" w:rsidRPr="009A7C67" w:rsidRDefault="00FB393E">
            <w:pPr>
              <w:pStyle w:val="ConsPlusNormal"/>
            </w:pPr>
            <w:r w:rsidRPr="009A7C67">
              <w:t>лиофилизат для приготовления суспензии для внутрипузырно- го введения</w:t>
            </w:r>
          </w:p>
        </w:tc>
      </w:tr>
      <w:tr w:rsidR="00FB393E" w:rsidRPr="009A7C67" w14:paraId="628EC0C8" w14:textId="77777777">
        <w:tc>
          <w:tcPr>
            <w:tcW w:w="1191" w:type="dxa"/>
          </w:tcPr>
          <w:p w14:paraId="39B02353" w14:textId="77777777" w:rsidR="00FB393E" w:rsidRPr="009A7C67" w:rsidRDefault="00FB393E">
            <w:pPr>
              <w:pStyle w:val="ConsPlusNormal"/>
              <w:jc w:val="center"/>
            </w:pPr>
            <w:r w:rsidRPr="009A7C67">
              <w:t>L04</w:t>
            </w:r>
          </w:p>
        </w:tc>
        <w:tc>
          <w:tcPr>
            <w:tcW w:w="3118" w:type="dxa"/>
          </w:tcPr>
          <w:p w14:paraId="354806FD" w14:textId="77777777" w:rsidR="00FB393E" w:rsidRPr="009A7C67" w:rsidRDefault="00FB393E">
            <w:pPr>
              <w:pStyle w:val="ConsPlusNormal"/>
            </w:pPr>
            <w:r w:rsidRPr="009A7C67">
              <w:t>иммунодепрессанты</w:t>
            </w:r>
          </w:p>
        </w:tc>
        <w:tc>
          <w:tcPr>
            <w:tcW w:w="2154" w:type="dxa"/>
          </w:tcPr>
          <w:p w14:paraId="2740D79A" w14:textId="77777777" w:rsidR="00FB393E" w:rsidRPr="009A7C67" w:rsidRDefault="00FB393E">
            <w:pPr>
              <w:pStyle w:val="ConsPlusNormal"/>
            </w:pPr>
          </w:p>
        </w:tc>
        <w:tc>
          <w:tcPr>
            <w:tcW w:w="3515" w:type="dxa"/>
          </w:tcPr>
          <w:p w14:paraId="7D9BF18E" w14:textId="77777777" w:rsidR="00FB393E" w:rsidRPr="009A7C67" w:rsidRDefault="00FB393E">
            <w:pPr>
              <w:pStyle w:val="ConsPlusNormal"/>
            </w:pPr>
          </w:p>
        </w:tc>
      </w:tr>
      <w:tr w:rsidR="00FB393E" w:rsidRPr="009A7C67" w14:paraId="687F83FE" w14:textId="77777777">
        <w:tc>
          <w:tcPr>
            <w:tcW w:w="1191" w:type="dxa"/>
            <w:vMerge w:val="restart"/>
          </w:tcPr>
          <w:p w14:paraId="19869D96" w14:textId="77777777" w:rsidR="00FB393E" w:rsidRPr="009A7C67" w:rsidRDefault="00FB393E">
            <w:pPr>
              <w:pStyle w:val="ConsPlusNormal"/>
              <w:jc w:val="center"/>
            </w:pPr>
            <w:r w:rsidRPr="009A7C67">
              <w:t>L04А</w:t>
            </w:r>
          </w:p>
        </w:tc>
        <w:tc>
          <w:tcPr>
            <w:tcW w:w="3118" w:type="dxa"/>
            <w:vMerge w:val="restart"/>
          </w:tcPr>
          <w:p w14:paraId="5C5850AB" w14:textId="77777777" w:rsidR="00FB393E" w:rsidRPr="009A7C67" w:rsidRDefault="00FB393E">
            <w:pPr>
              <w:pStyle w:val="ConsPlusNormal"/>
            </w:pPr>
            <w:r w:rsidRPr="009A7C67">
              <w:t>иммунодепрессанты</w:t>
            </w:r>
          </w:p>
        </w:tc>
        <w:tc>
          <w:tcPr>
            <w:tcW w:w="2154" w:type="dxa"/>
            <w:tcBorders>
              <w:bottom w:val="nil"/>
            </w:tcBorders>
          </w:tcPr>
          <w:p w14:paraId="431B8D68" w14:textId="77777777" w:rsidR="00FB393E" w:rsidRPr="009A7C67" w:rsidRDefault="00FB393E">
            <w:pPr>
              <w:pStyle w:val="ConsPlusNormal"/>
            </w:pPr>
            <w:r w:rsidRPr="009A7C67">
              <w:t>сипонимод</w:t>
            </w:r>
          </w:p>
        </w:tc>
        <w:tc>
          <w:tcPr>
            <w:tcW w:w="3515" w:type="dxa"/>
            <w:tcBorders>
              <w:bottom w:val="nil"/>
            </w:tcBorders>
          </w:tcPr>
          <w:p w14:paraId="130CAE18" w14:textId="77777777" w:rsidR="00FB393E" w:rsidRPr="009A7C67" w:rsidRDefault="00FB393E">
            <w:pPr>
              <w:pStyle w:val="ConsPlusNormal"/>
            </w:pPr>
            <w:r w:rsidRPr="009A7C67">
              <w:t>таблетки, покрытые пленочной оболочкой</w:t>
            </w:r>
          </w:p>
        </w:tc>
      </w:tr>
      <w:tr w:rsidR="00FB393E" w:rsidRPr="009A7C67" w14:paraId="26DFC4E3" w14:textId="77777777">
        <w:tblPrEx>
          <w:tblBorders>
            <w:insideH w:val="nil"/>
          </w:tblBorders>
        </w:tblPrEx>
        <w:tc>
          <w:tcPr>
            <w:tcW w:w="1191" w:type="dxa"/>
            <w:vMerge/>
          </w:tcPr>
          <w:p w14:paraId="7EF786BB" w14:textId="77777777" w:rsidR="00FB393E" w:rsidRPr="009A7C67" w:rsidRDefault="00FB393E">
            <w:pPr>
              <w:pStyle w:val="ConsPlusNormal"/>
            </w:pPr>
          </w:p>
        </w:tc>
        <w:tc>
          <w:tcPr>
            <w:tcW w:w="3118" w:type="dxa"/>
            <w:vMerge/>
          </w:tcPr>
          <w:p w14:paraId="78F89D81" w14:textId="77777777" w:rsidR="00FB393E" w:rsidRPr="009A7C67" w:rsidRDefault="00FB393E">
            <w:pPr>
              <w:pStyle w:val="ConsPlusNormal"/>
            </w:pPr>
          </w:p>
        </w:tc>
        <w:tc>
          <w:tcPr>
            <w:tcW w:w="2154" w:type="dxa"/>
            <w:tcBorders>
              <w:top w:val="nil"/>
              <w:bottom w:val="nil"/>
            </w:tcBorders>
          </w:tcPr>
          <w:p w14:paraId="74BF5B84" w14:textId="77777777" w:rsidR="00FB393E" w:rsidRPr="009A7C67" w:rsidRDefault="00FB393E">
            <w:pPr>
              <w:pStyle w:val="ConsPlusNormal"/>
            </w:pPr>
            <w:r w:rsidRPr="009A7C67">
              <w:t>анакинра</w:t>
            </w:r>
          </w:p>
        </w:tc>
        <w:tc>
          <w:tcPr>
            <w:tcW w:w="3515" w:type="dxa"/>
            <w:tcBorders>
              <w:top w:val="nil"/>
              <w:bottom w:val="nil"/>
            </w:tcBorders>
          </w:tcPr>
          <w:p w14:paraId="6C26C851" w14:textId="77777777" w:rsidR="00FB393E" w:rsidRPr="009A7C67" w:rsidRDefault="00FB393E">
            <w:pPr>
              <w:pStyle w:val="ConsPlusNormal"/>
            </w:pPr>
            <w:r w:rsidRPr="009A7C67">
              <w:t>раствор для подкожного введения</w:t>
            </w:r>
          </w:p>
        </w:tc>
      </w:tr>
      <w:tr w:rsidR="00FB393E" w:rsidRPr="009A7C67" w14:paraId="0F3106D9" w14:textId="77777777">
        <w:tc>
          <w:tcPr>
            <w:tcW w:w="1191" w:type="dxa"/>
            <w:vMerge/>
          </w:tcPr>
          <w:p w14:paraId="7190FCDF" w14:textId="77777777" w:rsidR="00FB393E" w:rsidRPr="009A7C67" w:rsidRDefault="00FB393E">
            <w:pPr>
              <w:pStyle w:val="ConsPlusNormal"/>
            </w:pPr>
          </w:p>
        </w:tc>
        <w:tc>
          <w:tcPr>
            <w:tcW w:w="3118" w:type="dxa"/>
            <w:vMerge/>
          </w:tcPr>
          <w:p w14:paraId="6241F0FE" w14:textId="77777777" w:rsidR="00FB393E" w:rsidRPr="009A7C67" w:rsidRDefault="00FB393E">
            <w:pPr>
              <w:pStyle w:val="ConsPlusNormal"/>
            </w:pPr>
          </w:p>
        </w:tc>
        <w:tc>
          <w:tcPr>
            <w:tcW w:w="2154" w:type="dxa"/>
            <w:tcBorders>
              <w:top w:val="nil"/>
            </w:tcBorders>
          </w:tcPr>
          <w:p w14:paraId="16C73564" w14:textId="77777777" w:rsidR="00FB393E" w:rsidRPr="009A7C67" w:rsidRDefault="00FB393E">
            <w:pPr>
              <w:pStyle w:val="ConsPlusNormal"/>
            </w:pPr>
            <w:r w:rsidRPr="009A7C67">
              <w:t>помалидомид</w:t>
            </w:r>
          </w:p>
        </w:tc>
        <w:tc>
          <w:tcPr>
            <w:tcW w:w="3515" w:type="dxa"/>
            <w:tcBorders>
              <w:top w:val="nil"/>
            </w:tcBorders>
          </w:tcPr>
          <w:p w14:paraId="7357ED21" w14:textId="77777777" w:rsidR="00FB393E" w:rsidRPr="009A7C67" w:rsidRDefault="00FB393E">
            <w:pPr>
              <w:pStyle w:val="ConsPlusNormal"/>
            </w:pPr>
            <w:r w:rsidRPr="009A7C67">
              <w:t>капсулы</w:t>
            </w:r>
          </w:p>
        </w:tc>
      </w:tr>
      <w:tr w:rsidR="00FB393E" w:rsidRPr="009A7C67" w14:paraId="42DCA9FB" w14:textId="77777777">
        <w:tc>
          <w:tcPr>
            <w:tcW w:w="1191" w:type="dxa"/>
            <w:vMerge w:val="restart"/>
          </w:tcPr>
          <w:p w14:paraId="66E0700C" w14:textId="77777777" w:rsidR="00FB393E" w:rsidRPr="009A7C67" w:rsidRDefault="00FB393E">
            <w:pPr>
              <w:pStyle w:val="ConsPlusNormal"/>
              <w:jc w:val="center"/>
            </w:pPr>
            <w:r w:rsidRPr="009A7C67">
              <w:t>L04АА</w:t>
            </w:r>
          </w:p>
        </w:tc>
        <w:tc>
          <w:tcPr>
            <w:tcW w:w="3118" w:type="dxa"/>
            <w:vMerge w:val="restart"/>
          </w:tcPr>
          <w:p w14:paraId="4B37658F" w14:textId="77777777" w:rsidR="00FB393E" w:rsidRPr="009A7C67" w:rsidRDefault="00FB393E">
            <w:pPr>
              <w:pStyle w:val="ConsPlusNormal"/>
            </w:pPr>
            <w:r w:rsidRPr="009A7C67">
              <w:t>селективные иммунодепрессанты</w:t>
            </w:r>
          </w:p>
        </w:tc>
        <w:tc>
          <w:tcPr>
            <w:tcW w:w="2154" w:type="dxa"/>
            <w:tcBorders>
              <w:bottom w:val="nil"/>
            </w:tcBorders>
          </w:tcPr>
          <w:p w14:paraId="273FF9B0" w14:textId="77777777" w:rsidR="00FB393E" w:rsidRPr="009A7C67" w:rsidRDefault="00FB393E">
            <w:pPr>
              <w:pStyle w:val="ConsPlusNormal"/>
            </w:pPr>
            <w:r w:rsidRPr="009A7C67">
              <w:t>абатацепт</w:t>
            </w:r>
          </w:p>
        </w:tc>
        <w:tc>
          <w:tcPr>
            <w:tcW w:w="3515" w:type="dxa"/>
            <w:tcBorders>
              <w:bottom w:val="nil"/>
            </w:tcBorders>
          </w:tcPr>
          <w:p w14:paraId="5C5AAD80" w14:textId="77777777" w:rsidR="00FB393E" w:rsidRPr="009A7C67" w:rsidRDefault="00FB393E">
            <w:pPr>
              <w:pStyle w:val="ConsPlusNormal"/>
            </w:pPr>
            <w:r w:rsidRPr="009A7C67">
              <w:t>лиофилизат для приготовления раствора для инфузий;</w:t>
            </w:r>
          </w:p>
          <w:p w14:paraId="1DBEFC2A" w14:textId="77777777" w:rsidR="00FB393E" w:rsidRPr="009A7C67" w:rsidRDefault="00FB393E">
            <w:pPr>
              <w:pStyle w:val="ConsPlusNormal"/>
            </w:pPr>
            <w:r w:rsidRPr="009A7C67">
              <w:t>раствор для подкожного введения</w:t>
            </w:r>
          </w:p>
        </w:tc>
      </w:tr>
      <w:tr w:rsidR="00FB393E" w:rsidRPr="009A7C67" w14:paraId="2FC850FC" w14:textId="77777777">
        <w:tblPrEx>
          <w:tblBorders>
            <w:insideH w:val="nil"/>
          </w:tblBorders>
        </w:tblPrEx>
        <w:tc>
          <w:tcPr>
            <w:tcW w:w="1191" w:type="dxa"/>
            <w:vMerge/>
          </w:tcPr>
          <w:p w14:paraId="2671CA0B" w14:textId="77777777" w:rsidR="00FB393E" w:rsidRPr="009A7C67" w:rsidRDefault="00FB393E">
            <w:pPr>
              <w:pStyle w:val="ConsPlusNormal"/>
            </w:pPr>
          </w:p>
        </w:tc>
        <w:tc>
          <w:tcPr>
            <w:tcW w:w="3118" w:type="dxa"/>
            <w:vMerge/>
          </w:tcPr>
          <w:p w14:paraId="7660C2E3" w14:textId="77777777" w:rsidR="00FB393E" w:rsidRPr="009A7C67" w:rsidRDefault="00FB393E">
            <w:pPr>
              <w:pStyle w:val="ConsPlusNormal"/>
            </w:pPr>
          </w:p>
        </w:tc>
        <w:tc>
          <w:tcPr>
            <w:tcW w:w="2154" w:type="dxa"/>
            <w:tcBorders>
              <w:top w:val="nil"/>
              <w:bottom w:val="nil"/>
            </w:tcBorders>
          </w:tcPr>
          <w:p w14:paraId="792175D3" w14:textId="77777777" w:rsidR="00FB393E" w:rsidRPr="009A7C67" w:rsidRDefault="00FB393E">
            <w:pPr>
              <w:pStyle w:val="ConsPlusNormal"/>
            </w:pPr>
            <w:r w:rsidRPr="009A7C67">
              <w:t>барицитиниб</w:t>
            </w:r>
          </w:p>
        </w:tc>
        <w:tc>
          <w:tcPr>
            <w:tcW w:w="3515" w:type="dxa"/>
            <w:tcBorders>
              <w:top w:val="nil"/>
              <w:bottom w:val="nil"/>
            </w:tcBorders>
          </w:tcPr>
          <w:p w14:paraId="13B20722" w14:textId="77777777" w:rsidR="00FB393E" w:rsidRPr="009A7C67" w:rsidRDefault="00FB393E">
            <w:pPr>
              <w:pStyle w:val="ConsPlusNormal"/>
            </w:pPr>
            <w:r w:rsidRPr="009A7C67">
              <w:t>таблетки, покрытые пленочной оболочкой</w:t>
            </w:r>
          </w:p>
        </w:tc>
      </w:tr>
      <w:tr w:rsidR="00FB393E" w:rsidRPr="009A7C67" w14:paraId="0287A492" w14:textId="77777777">
        <w:tblPrEx>
          <w:tblBorders>
            <w:insideH w:val="nil"/>
          </w:tblBorders>
        </w:tblPrEx>
        <w:tc>
          <w:tcPr>
            <w:tcW w:w="1191" w:type="dxa"/>
            <w:vMerge/>
          </w:tcPr>
          <w:p w14:paraId="32D79EC7" w14:textId="77777777" w:rsidR="00FB393E" w:rsidRPr="009A7C67" w:rsidRDefault="00FB393E">
            <w:pPr>
              <w:pStyle w:val="ConsPlusNormal"/>
            </w:pPr>
          </w:p>
        </w:tc>
        <w:tc>
          <w:tcPr>
            <w:tcW w:w="3118" w:type="dxa"/>
            <w:vMerge/>
          </w:tcPr>
          <w:p w14:paraId="14F2F9DC" w14:textId="77777777" w:rsidR="00FB393E" w:rsidRPr="009A7C67" w:rsidRDefault="00FB393E">
            <w:pPr>
              <w:pStyle w:val="ConsPlusNormal"/>
            </w:pPr>
          </w:p>
        </w:tc>
        <w:tc>
          <w:tcPr>
            <w:tcW w:w="2154" w:type="dxa"/>
            <w:tcBorders>
              <w:top w:val="nil"/>
              <w:bottom w:val="nil"/>
            </w:tcBorders>
          </w:tcPr>
          <w:p w14:paraId="48681DED" w14:textId="77777777" w:rsidR="00FB393E" w:rsidRPr="009A7C67" w:rsidRDefault="00FB393E">
            <w:pPr>
              <w:pStyle w:val="ConsPlusNormal"/>
            </w:pPr>
            <w:r w:rsidRPr="009A7C67">
              <w:t>белимумаб</w:t>
            </w:r>
          </w:p>
        </w:tc>
        <w:tc>
          <w:tcPr>
            <w:tcW w:w="3515" w:type="dxa"/>
            <w:tcBorders>
              <w:top w:val="nil"/>
              <w:bottom w:val="nil"/>
            </w:tcBorders>
          </w:tcPr>
          <w:p w14:paraId="5D50DEFE"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06E601D3" w14:textId="77777777">
        <w:tblPrEx>
          <w:tblBorders>
            <w:insideH w:val="nil"/>
          </w:tblBorders>
        </w:tblPrEx>
        <w:tc>
          <w:tcPr>
            <w:tcW w:w="1191" w:type="dxa"/>
            <w:vMerge/>
          </w:tcPr>
          <w:p w14:paraId="28C136E7" w14:textId="77777777" w:rsidR="00FB393E" w:rsidRPr="009A7C67" w:rsidRDefault="00FB393E">
            <w:pPr>
              <w:pStyle w:val="ConsPlusNormal"/>
            </w:pPr>
          </w:p>
        </w:tc>
        <w:tc>
          <w:tcPr>
            <w:tcW w:w="3118" w:type="dxa"/>
            <w:vMerge/>
          </w:tcPr>
          <w:p w14:paraId="176408CD" w14:textId="77777777" w:rsidR="00FB393E" w:rsidRPr="009A7C67" w:rsidRDefault="00FB393E">
            <w:pPr>
              <w:pStyle w:val="ConsPlusNormal"/>
            </w:pPr>
          </w:p>
        </w:tc>
        <w:tc>
          <w:tcPr>
            <w:tcW w:w="2154" w:type="dxa"/>
            <w:tcBorders>
              <w:top w:val="nil"/>
              <w:bottom w:val="nil"/>
            </w:tcBorders>
          </w:tcPr>
          <w:p w14:paraId="73B25286" w14:textId="77777777" w:rsidR="00FB393E" w:rsidRPr="009A7C67" w:rsidRDefault="00FB393E">
            <w:pPr>
              <w:pStyle w:val="ConsPlusNormal"/>
            </w:pPr>
            <w:r w:rsidRPr="009A7C67">
              <w:t>иммуноглобулин антити- моцитарный</w:t>
            </w:r>
          </w:p>
        </w:tc>
        <w:tc>
          <w:tcPr>
            <w:tcW w:w="3515" w:type="dxa"/>
            <w:tcBorders>
              <w:top w:val="nil"/>
              <w:bottom w:val="nil"/>
            </w:tcBorders>
          </w:tcPr>
          <w:p w14:paraId="1B14C569" w14:textId="77777777" w:rsidR="00FB393E" w:rsidRPr="009A7C67" w:rsidRDefault="00FB393E">
            <w:pPr>
              <w:pStyle w:val="ConsPlusNormal"/>
            </w:pPr>
            <w:r w:rsidRPr="009A7C67">
              <w:t>раствор для инфузий</w:t>
            </w:r>
          </w:p>
        </w:tc>
      </w:tr>
      <w:tr w:rsidR="00FB393E" w:rsidRPr="009A7C67" w14:paraId="7A357AB4" w14:textId="77777777">
        <w:tblPrEx>
          <w:tblBorders>
            <w:insideH w:val="nil"/>
          </w:tblBorders>
        </w:tblPrEx>
        <w:tc>
          <w:tcPr>
            <w:tcW w:w="1191" w:type="dxa"/>
            <w:vMerge/>
          </w:tcPr>
          <w:p w14:paraId="40E0A35D" w14:textId="77777777" w:rsidR="00FB393E" w:rsidRPr="009A7C67" w:rsidRDefault="00FB393E">
            <w:pPr>
              <w:pStyle w:val="ConsPlusNormal"/>
            </w:pPr>
          </w:p>
        </w:tc>
        <w:tc>
          <w:tcPr>
            <w:tcW w:w="3118" w:type="dxa"/>
            <w:vMerge/>
          </w:tcPr>
          <w:p w14:paraId="04E80AF8" w14:textId="77777777" w:rsidR="00FB393E" w:rsidRPr="009A7C67" w:rsidRDefault="00FB393E">
            <w:pPr>
              <w:pStyle w:val="ConsPlusNormal"/>
            </w:pPr>
          </w:p>
        </w:tc>
        <w:tc>
          <w:tcPr>
            <w:tcW w:w="2154" w:type="dxa"/>
            <w:tcBorders>
              <w:top w:val="nil"/>
              <w:bottom w:val="nil"/>
            </w:tcBorders>
          </w:tcPr>
          <w:p w14:paraId="54F979F3" w14:textId="77777777" w:rsidR="00FB393E" w:rsidRPr="009A7C67" w:rsidRDefault="00FB393E">
            <w:pPr>
              <w:pStyle w:val="ConsPlusNormal"/>
            </w:pPr>
            <w:r w:rsidRPr="009A7C67">
              <w:t>лефлуномид</w:t>
            </w:r>
          </w:p>
        </w:tc>
        <w:tc>
          <w:tcPr>
            <w:tcW w:w="3515" w:type="dxa"/>
            <w:tcBorders>
              <w:top w:val="nil"/>
              <w:bottom w:val="nil"/>
            </w:tcBorders>
          </w:tcPr>
          <w:p w14:paraId="01C83F6A" w14:textId="77777777" w:rsidR="00FB393E" w:rsidRPr="009A7C67" w:rsidRDefault="00FB393E">
            <w:pPr>
              <w:pStyle w:val="ConsPlusNormal"/>
            </w:pPr>
            <w:r w:rsidRPr="009A7C67">
              <w:t>таблетки, покрытые пленочной оболочкой</w:t>
            </w:r>
          </w:p>
        </w:tc>
      </w:tr>
      <w:tr w:rsidR="00FB393E" w:rsidRPr="009A7C67" w14:paraId="3D5072F8" w14:textId="77777777">
        <w:tblPrEx>
          <w:tblBorders>
            <w:insideH w:val="nil"/>
          </w:tblBorders>
        </w:tblPrEx>
        <w:tc>
          <w:tcPr>
            <w:tcW w:w="1191" w:type="dxa"/>
            <w:vMerge/>
          </w:tcPr>
          <w:p w14:paraId="70B14A3E" w14:textId="77777777" w:rsidR="00FB393E" w:rsidRPr="009A7C67" w:rsidRDefault="00FB393E">
            <w:pPr>
              <w:pStyle w:val="ConsPlusNormal"/>
            </w:pPr>
          </w:p>
        </w:tc>
        <w:tc>
          <w:tcPr>
            <w:tcW w:w="3118" w:type="dxa"/>
            <w:vMerge/>
          </w:tcPr>
          <w:p w14:paraId="5C7A3138" w14:textId="77777777" w:rsidR="00FB393E" w:rsidRPr="009A7C67" w:rsidRDefault="00FB393E">
            <w:pPr>
              <w:pStyle w:val="ConsPlusNormal"/>
            </w:pPr>
          </w:p>
        </w:tc>
        <w:tc>
          <w:tcPr>
            <w:tcW w:w="2154" w:type="dxa"/>
            <w:tcBorders>
              <w:top w:val="nil"/>
              <w:bottom w:val="nil"/>
            </w:tcBorders>
          </w:tcPr>
          <w:p w14:paraId="56BF258E" w14:textId="77777777" w:rsidR="00FB393E" w:rsidRPr="009A7C67" w:rsidRDefault="00FB393E">
            <w:pPr>
              <w:pStyle w:val="ConsPlusNormal"/>
            </w:pPr>
            <w:r w:rsidRPr="009A7C67">
              <w:t>микофенолата мофетил</w:t>
            </w:r>
          </w:p>
        </w:tc>
        <w:tc>
          <w:tcPr>
            <w:tcW w:w="3515" w:type="dxa"/>
            <w:tcBorders>
              <w:top w:val="nil"/>
              <w:bottom w:val="nil"/>
            </w:tcBorders>
          </w:tcPr>
          <w:p w14:paraId="7E10AE38" w14:textId="77777777" w:rsidR="00FB393E" w:rsidRPr="009A7C67" w:rsidRDefault="00FB393E">
            <w:pPr>
              <w:pStyle w:val="ConsPlusNormal"/>
            </w:pPr>
            <w:r w:rsidRPr="009A7C67">
              <w:t>капсулы;</w:t>
            </w:r>
          </w:p>
          <w:p w14:paraId="60F8A14A" w14:textId="77777777" w:rsidR="00FB393E" w:rsidRPr="009A7C67" w:rsidRDefault="00FB393E">
            <w:pPr>
              <w:pStyle w:val="ConsPlusNormal"/>
            </w:pPr>
            <w:r w:rsidRPr="009A7C67">
              <w:t>таблетки, покрытые пленочной оболочкой</w:t>
            </w:r>
          </w:p>
        </w:tc>
      </w:tr>
      <w:tr w:rsidR="00FB393E" w:rsidRPr="009A7C67" w14:paraId="0A1F7078" w14:textId="77777777">
        <w:tblPrEx>
          <w:tblBorders>
            <w:insideH w:val="nil"/>
          </w:tblBorders>
        </w:tblPrEx>
        <w:tc>
          <w:tcPr>
            <w:tcW w:w="1191" w:type="dxa"/>
            <w:vMerge/>
          </w:tcPr>
          <w:p w14:paraId="52575AD3" w14:textId="77777777" w:rsidR="00FB393E" w:rsidRPr="009A7C67" w:rsidRDefault="00FB393E">
            <w:pPr>
              <w:pStyle w:val="ConsPlusNormal"/>
            </w:pPr>
          </w:p>
        </w:tc>
        <w:tc>
          <w:tcPr>
            <w:tcW w:w="3118" w:type="dxa"/>
            <w:vMerge/>
          </w:tcPr>
          <w:p w14:paraId="7C443C79" w14:textId="77777777" w:rsidR="00FB393E" w:rsidRPr="009A7C67" w:rsidRDefault="00FB393E">
            <w:pPr>
              <w:pStyle w:val="ConsPlusNormal"/>
            </w:pPr>
          </w:p>
        </w:tc>
        <w:tc>
          <w:tcPr>
            <w:tcW w:w="2154" w:type="dxa"/>
            <w:tcBorders>
              <w:top w:val="nil"/>
              <w:bottom w:val="nil"/>
            </w:tcBorders>
          </w:tcPr>
          <w:p w14:paraId="60D0D668" w14:textId="77777777" w:rsidR="00FB393E" w:rsidRPr="009A7C67" w:rsidRDefault="00FB393E">
            <w:pPr>
              <w:pStyle w:val="ConsPlusNormal"/>
            </w:pPr>
            <w:r w:rsidRPr="009A7C67">
              <w:t xml:space="preserve">микофеноловая </w:t>
            </w:r>
            <w:r w:rsidRPr="009A7C67">
              <w:lastRenderedPageBreak/>
              <w:t>кислота</w:t>
            </w:r>
          </w:p>
        </w:tc>
        <w:tc>
          <w:tcPr>
            <w:tcW w:w="3515" w:type="dxa"/>
            <w:tcBorders>
              <w:top w:val="nil"/>
              <w:bottom w:val="nil"/>
            </w:tcBorders>
          </w:tcPr>
          <w:p w14:paraId="46BE35B6" w14:textId="77777777" w:rsidR="00FB393E" w:rsidRPr="009A7C67" w:rsidRDefault="00FB393E">
            <w:pPr>
              <w:pStyle w:val="ConsPlusNormal"/>
            </w:pPr>
            <w:r w:rsidRPr="009A7C67">
              <w:lastRenderedPageBreak/>
              <w:t xml:space="preserve">таблетки, покрытые </w:t>
            </w:r>
            <w:r w:rsidRPr="009A7C67">
              <w:lastRenderedPageBreak/>
              <w:t>кишечнорастворимой оболочкой</w:t>
            </w:r>
          </w:p>
        </w:tc>
      </w:tr>
      <w:tr w:rsidR="00FB393E" w:rsidRPr="009A7C67" w14:paraId="6DD2BD74" w14:textId="77777777">
        <w:tblPrEx>
          <w:tblBorders>
            <w:insideH w:val="nil"/>
          </w:tblBorders>
        </w:tblPrEx>
        <w:tc>
          <w:tcPr>
            <w:tcW w:w="1191" w:type="dxa"/>
            <w:vMerge/>
          </w:tcPr>
          <w:p w14:paraId="732A6DE7" w14:textId="77777777" w:rsidR="00FB393E" w:rsidRPr="009A7C67" w:rsidRDefault="00FB393E">
            <w:pPr>
              <w:pStyle w:val="ConsPlusNormal"/>
            </w:pPr>
          </w:p>
        </w:tc>
        <w:tc>
          <w:tcPr>
            <w:tcW w:w="3118" w:type="dxa"/>
            <w:vMerge/>
          </w:tcPr>
          <w:p w14:paraId="3DC72D9B" w14:textId="77777777" w:rsidR="00FB393E" w:rsidRPr="009A7C67" w:rsidRDefault="00FB393E">
            <w:pPr>
              <w:pStyle w:val="ConsPlusNormal"/>
            </w:pPr>
          </w:p>
        </w:tc>
        <w:tc>
          <w:tcPr>
            <w:tcW w:w="2154" w:type="dxa"/>
            <w:tcBorders>
              <w:top w:val="nil"/>
              <w:bottom w:val="nil"/>
            </w:tcBorders>
          </w:tcPr>
          <w:p w14:paraId="1D2D625C" w14:textId="77777777" w:rsidR="00FB393E" w:rsidRPr="009A7C67" w:rsidRDefault="00FB393E">
            <w:pPr>
              <w:pStyle w:val="ConsPlusNormal"/>
            </w:pPr>
            <w:r w:rsidRPr="009A7C67">
              <w:t>натализумаб</w:t>
            </w:r>
          </w:p>
        </w:tc>
        <w:tc>
          <w:tcPr>
            <w:tcW w:w="3515" w:type="dxa"/>
            <w:tcBorders>
              <w:top w:val="nil"/>
              <w:bottom w:val="nil"/>
            </w:tcBorders>
          </w:tcPr>
          <w:p w14:paraId="71232F19"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3D74BE2B" w14:textId="77777777">
        <w:tblPrEx>
          <w:tblBorders>
            <w:insideH w:val="nil"/>
          </w:tblBorders>
        </w:tblPrEx>
        <w:tc>
          <w:tcPr>
            <w:tcW w:w="1191" w:type="dxa"/>
            <w:vMerge/>
          </w:tcPr>
          <w:p w14:paraId="48BAF038" w14:textId="77777777" w:rsidR="00FB393E" w:rsidRPr="009A7C67" w:rsidRDefault="00FB393E">
            <w:pPr>
              <w:pStyle w:val="ConsPlusNormal"/>
            </w:pPr>
          </w:p>
        </w:tc>
        <w:tc>
          <w:tcPr>
            <w:tcW w:w="3118" w:type="dxa"/>
            <w:vMerge/>
          </w:tcPr>
          <w:p w14:paraId="469E6F88" w14:textId="77777777" w:rsidR="00FB393E" w:rsidRPr="009A7C67" w:rsidRDefault="00FB393E">
            <w:pPr>
              <w:pStyle w:val="ConsPlusNormal"/>
            </w:pPr>
          </w:p>
        </w:tc>
        <w:tc>
          <w:tcPr>
            <w:tcW w:w="2154" w:type="dxa"/>
            <w:tcBorders>
              <w:top w:val="nil"/>
              <w:bottom w:val="nil"/>
            </w:tcBorders>
          </w:tcPr>
          <w:p w14:paraId="4729906B" w14:textId="77777777" w:rsidR="00FB393E" w:rsidRPr="009A7C67" w:rsidRDefault="00FB393E">
            <w:pPr>
              <w:pStyle w:val="ConsPlusNormal"/>
            </w:pPr>
            <w:r w:rsidRPr="009A7C67">
              <w:t>терифлуномид</w:t>
            </w:r>
          </w:p>
        </w:tc>
        <w:tc>
          <w:tcPr>
            <w:tcW w:w="3515" w:type="dxa"/>
            <w:tcBorders>
              <w:top w:val="nil"/>
              <w:bottom w:val="nil"/>
            </w:tcBorders>
          </w:tcPr>
          <w:p w14:paraId="209634CF" w14:textId="77777777" w:rsidR="00FB393E" w:rsidRPr="009A7C67" w:rsidRDefault="00FB393E">
            <w:pPr>
              <w:pStyle w:val="ConsPlusNormal"/>
            </w:pPr>
            <w:r w:rsidRPr="009A7C67">
              <w:t>таблетки, покрытые пленочной оболочкой</w:t>
            </w:r>
          </w:p>
        </w:tc>
      </w:tr>
      <w:tr w:rsidR="00FB393E" w:rsidRPr="009A7C67" w14:paraId="3A84EBD9" w14:textId="77777777">
        <w:tblPrEx>
          <w:tblBorders>
            <w:insideH w:val="nil"/>
          </w:tblBorders>
        </w:tblPrEx>
        <w:tc>
          <w:tcPr>
            <w:tcW w:w="1191" w:type="dxa"/>
            <w:vMerge/>
          </w:tcPr>
          <w:p w14:paraId="42B050B6" w14:textId="77777777" w:rsidR="00FB393E" w:rsidRPr="009A7C67" w:rsidRDefault="00FB393E">
            <w:pPr>
              <w:pStyle w:val="ConsPlusNormal"/>
            </w:pPr>
          </w:p>
        </w:tc>
        <w:tc>
          <w:tcPr>
            <w:tcW w:w="3118" w:type="dxa"/>
            <w:vMerge/>
          </w:tcPr>
          <w:p w14:paraId="01152ED6" w14:textId="77777777" w:rsidR="00FB393E" w:rsidRPr="009A7C67" w:rsidRDefault="00FB393E">
            <w:pPr>
              <w:pStyle w:val="ConsPlusNormal"/>
            </w:pPr>
          </w:p>
        </w:tc>
        <w:tc>
          <w:tcPr>
            <w:tcW w:w="2154" w:type="dxa"/>
            <w:tcBorders>
              <w:top w:val="nil"/>
              <w:bottom w:val="nil"/>
            </w:tcBorders>
          </w:tcPr>
          <w:p w14:paraId="24B27D9E" w14:textId="77777777" w:rsidR="00FB393E" w:rsidRPr="009A7C67" w:rsidRDefault="00FB393E">
            <w:pPr>
              <w:pStyle w:val="ConsPlusNormal"/>
            </w:pPr>
            <w:r w:rsidRPr="009A7C67">
              <w:t>финголимод</w:t>
            </w:r>
          </w:p>
        </w:tc>
        <w:tc>
          <w:tcPr>
            <w:tcW w:w="3515" w:type="dxa"/>
            <w:tcBorders>
              <w:top w:val="nil"/>
              <w:bottom w:val="nil"/>
            </w:tcBorders>
          </w:tcPr>
          <w:p w14:paraId="6E89E0E0" w14:textId="77777777" w:rsidR="00FB393E" w:rsidRPr="009A7C67" w:rsidRDefault="00FB393E">
            <w:pPr>
              <w:pStyle w:val="ConsPlusNormal"/>
            </w:pPr>
            <w:r w:rsidRPr="009A7C67">
              <w:t>капсулы</w:t>
            </w:r>
          </w:p>
        </w:tc>
      </w:tr>
      <w:tr w:rsidR="00FB393E" w:rsidRPr="009A7C67" w14:paraId="7DE0D83D" w14:textId="77777777">
        <w:tblPrEx>
          <w:tblBorders>
            <w:insideH w:val="nil"/>
          </w:tblBorders>
        </w:tblPrEx>
        <w:tc>
          <w:tcPr>
            <w:tcW w:w="1191" w:type="dxa"/>
            <w:vMerge/>
          </w:tcPr>
          <w:p w14:paraId="1858A672" w14:textId="77777777" w:rsidR="00FB393E" w:rsidRPr="009A7C67" w:rsidRDefault="00FB393E">
            <w:pPr>
              <w:pStyle w:val="ConsPlusNormal"/>
            </w:pPr>
          </w:p>
        </w:tc>
        <w:tc>
          <w:tcPr>
            <w:tcW w:w="3118" w:type="dxa"/>
            <w:vMerge/>
          </w:tcPr>
          <w:p w14:paraId="1BF62940" w14:textId="77777777" w:rsidR="00FB393E" w:rsidRPr="009A7C67" w:rsidRDefault="00FB393E">
            <w:pPr>
              <w:pStyle w:val="ConsPlusNormal"/>
            </w:pPr>
          </w:p>
        </w:tc>
        <w:tc>
          <w:tcPr>
            <w:tcW w:w="2154" w:type="dxa"/>
            <w:tcBorders>
              <w:top w:val="nil"/>
              <w:bottom w:val="nil"/>
            </w:tcBorders>
          </w:tcPr>
          <w:p w14:paraId="4D993AD1" w14:textId="77777777" w:rsidR="00FB393E" w:rsidRPr="009A7C67" w:rsidRDefault="00FB393E">
            <w:pPr>
              <w:pStyle w:val="ConsPlusNormal"/>
            </w:pPr>
            <w:r w:rsidRPr="009A7C67">
              <w:t>эверолимус</w:t>
            </w:r>
          </w:p>
        </w:tc>
        <w:tc>
          <w:tcPr>
            <w:tcW w:w="3515" w:type="dxa"/>
            <w:tcBorders>
              <w:top w:val="nil"/>
              <w:bottom w:val="nil"/>
            </w:tcBorders>
          </w:tcPr>
          <w:p w14:paraId="0A72311B" w14:textId="77777777" w:rsidR="00FB393E" w:rsidRPr="009A7C67" w:rsidRDefault="00FB393E">
            <w:pPr>
              <w:pStyle w:val="ConsPlusNormal"/>
            </w:pPr>
            <w:r w:rsidRPr="009A7C67">
              <w:t>таблетки;</w:t>
            </w:r>
          </w:p>
          <w:p w14:paraId="59D28FBB" w14:textId="77777777" w:rsidR="00FB393E" w:rsidRPr="009A7C67" w:rsidRDefault="00FB393E">
            <w:pPr>
              <w:pStyle w:val="ConsPlusNormal"/>
            </w:pPr>
            <w:r w:rsidRPr="009A7C67">
              <w:t>таблетки диспергируемые</w:t>
            </w:r>
          </w:p>
        </w:tc>
      </w:tr>
      <w:tr w:rsidR="00FB393E" w:rsidRPr="009A7C67" w14:paraId="3251E2AF" w14:textId="77777777">
        <w:tblPrEx>
          <w:tblBorders>
            <w:insideH w:val="nil"/>
          </w:tblBorders>
        </w:tblPrEx>
        <w:tc>
          <w:tcPr>
            <w:tcW w:w="1191" w:type="dxa"/>
            <w:vMerge/>
          </w:tcPr>
          <w:p w14:paraId="35D49E29" w14:textId="77777777" w:rsidR="00FB393E" w:rsidRPr="009A7C67" w:rsidRDefault="00FB393E">
            <w:pPr>
              <w:pStyle w:val="ConsPlusNormal"/>
            </w:pPr>
          </w:p>
        </w:tc>
        <w:tc>
          <w:tcPr>
            <w:tcW w:w="3118" w:type="dxa"/>
            <w:vMerge/>
          </w:tcPr>
          <w:p w14:paraId="38C46A6E" w14:textId="77777777" w:rsidR="00FB393E" w:rsidRPr="009A7C67" w:rsidRDefault="00FB393E">
            <w:pPr>
              <w:pStyle w:val="ConsPlusNormal"/>
            </w:pPr>
          </w:p>
        </w:tc>
        <w:tc>
          <w:tcPr>
            <w:tcW w:w="2154" w:type="dxa"/>
            <w:tcBorders>
              <w:top w:val="nil"/>
              <w:bottom w:val="nil"/>
            </w:tcBorders>
          </w:tcPr>
          <w:p w14:paraId="6233C823" w14:textId="77777777" w:rsidR="00FB393E" w:rsidRPr="009A7C67" w:rsidRDefault="00FB393E">
            <w:pPr>
              <w:pStyle w:val="ConsPlusNormal"/>
            </w:pPr>
            <w:r w:rsidRPr="009A7C67">
              <w:t>экулизумаб</w:t>
            </w:r>
          </w:p>
        </w:tc>
        <w:tc>
          <w:tcPr>
            <w:tcW w:w="3515" w:type="dxa"/>
            <w:tcBorders>
              <w:top w:val="nil"/>
              <w:bottom w:val="nil"/>
            </w:tcBorders>
          </w:tcPr>
          <w:p w14:paraId="7791E02C"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5B7CF74B" w14:textId="77777777">
        <w:tblPrEx>
          <w:tblBorders>
            <w:insideH w:val="nil"/>
          </w:tblBorders>
        </w:tblPrEx>
        <w:tc>
          <w:tcPr>
            <w:tcW w:w="1191" w:type="dxa"/>
            <w:vMerge/>
          </w:tcPr>
          <w:p w14:paraId="0A72203B" w14:textId="77777777" w:rsidR="00FB393E" w:rsidRPr="009A7C67" w:rsidRDefault="00FB393E">
            <w:pPr>
              <w:pStyle w:val="ConsPlusNormal"/>
            </w:pPr>
          </w:p>
        </w:tc>
        <w:tc>
          <w:tcPr>
            <w:tcW w:w="3118" w:type="dxa"/>
            <w:vMerge/>
          </w:tcPr>
          <w:p w14:paraId="574B23F1" w14:textId="77777777" w:rsidR="00FB393E" w:rsidRPr="009A7C67" w:rsidRDefault="00FB393E">
            <w:pPr>
              <w:pStyle w:val="ConsPlusNormal"/>
            </w:pPr>
          </w:p>
        </w:tc>
        <w:tc>
          <w:tcPr>
            <w:tcW w:w="2154" w:type="dxa"/>
            <w:tcBorders>
              <w:top w:val="nil"/>
              <w:bottom w:val="nil"/>
            </w:tcBorders>
          </w:tcPr>
          <w:p w14:paraId="78AEAA57" w14:textId="77777777" w:rsidR="00FB393E" w:rsidRPr="009A7C67" w:rsidRDefault="00FB393E">
            <w:pPr>
              <w:pStyle w:val="ConsPlusNormal"/>
            </w:pPr>
            <w:r w:rsidRPr="009A7C67">
              <w:t>апремиласт</w:t>
            </w:r>
          </w:p>
        </w:tc>
        <w:tc>
          <w:tcPr>
            <w:tcW w:w="3515" w:type="dxa"/>
            <w:tcBorders>
              <w:top w:val="nil"/>
              <w:bottom w:val="nil"/>
            </w:tcBorders>
          </w:tcPr>
          <w:p w14:paraId="5FC9CAFB" w14:textId="77777777" w:rsidR="00FB393E" w:rsidRPr="009A7C67" w:rsidRDefault="00FB393E">
            <w:pPr>
              <w:pStyle w:val="ConsPlusNormal"/>
            </w:pPr>
            <w:r w:rsidRPr="009A7C67">
              <w:t>таблетки, покрытые пленочной оболочкой</w:t>
            </w:r>
          </w:p>
        </w:tc>
      </w:tr>
      <w:tr w:rsidR="00FB393E" w:rsidRPr="009A7C67" w14:paraId="08C6DDC4" w14:textId="77777777">
        <w:tblPrEx>
          <w:tblBorders>
            <w:insideH w:val="nil"/>
          </w:tblBorders>
        </w:tblPrEx>
        <w:tc>
          <w:tcPr>
            <w:tcW w:w="1191" w:type="dxa"/>
            <w:vMerge/>
          </w:tcPr>
          <w:p w14:paraId="6427D89A" w14:textId="77777777" w:rsidR="00FB393E" w:rsidRPr="009A7C67" w:rsidRDefault="00FB393E">
            <w:pPr>
              <w:pStyle w:val="ConsPlusNormal"/>
            </w:pPr>
          </w:p>
        </w:tc>
        <w:tc>
          <w:tcPr>
            <w:tcW w:w="3118" w:type="dxa"/>
            <w:vMerge/>
          </w:tcPr>
          <w:p w14:paraId="67AD7C69" w14:textId="77777777" w:rsidR="00FB393E" w:rsidRPr="009A7C67" w:rsidRDefault="00FB393E">
            <w:pPr>
              <w:pStyle w:val="ConsPlusNormal"/>
            </w:pPr>
          </w:p>
        </w:tc>
        <w:tc>
          <w:tcPr>
            <w:tcW w:w="2154" w:type="dxa"/>
            <w:tcBorders>
              <w:top w:val="nil"/>
              <w:bottom w:val="nil"/>
            </w:tcBorders>
          </w:tcPr>
          <w:p w14:paraId="058ABAA4" w14:textId="77777777" w:rsidR="00FB393E" w:rsidRPr="009A7C67" w:rsidRDefault="00FB393E">
            <w:pPr>
              <w:pStyle w:val="ConsPlusNormal"/>
            </w:pPr>
            <w:r w:rsidRPr="009A7C67">
              <w:t>тофацитиниб</w:t>
            </w:r>
          </w:p>
        </w:tc>
        <w:tc>
          <w:tcPr>
            <w:tcW w:w="3515" w:type="dxa"/>
            <w:tcBorders>
              <w:top w:val="nil"/>
              <w:bottom w:val="nil"/>
            </w:tcBorders>
          </w:tcPr>
          <w:p w14:paraId="3626C7AC" w14:textId="77777777" w:rsidR="00FB393E" w:rsidRPr="009A7C67" w:rsidRDefault="00FB393E">
            <w:pPr>
              <w:pStyle w:val="ConsPlusNormal"/>
            </w:pPr>
            <w:r w:rsidRPr="009A7C67">
              <w:t>таблетки, покрытые пленочной оболочкой</w:t>
            </w:r>
          </w:p>
        </w:tc>
      </w:tr>
      <w:tr w:rsidR="00FB393E" w:rsidRPr="009A7C67" w14:paraId="677176ED" w14:textId="77777777">
        <w:tblPrEx>
          <w:tblBorders>
            <w:insideH w:val="nil"/>
          </w:tblBorders>
        </w:tblPrEx>
        <w:tc>
          <w:tcPr>
            <w:tcW w:w="1191" w:type="dxa"/>
            <w:vMerge/>
          </w:tcPr>
          <w:p w14:paraId="5036583B" w14:textId="77777777" w:rsidR="00FB393E" w:rsidRPr="009A7C67" w:rsidRDefault="00FB393E">
            <w:pPr>
              <w:pStyle w:val="ConsPlusNormal"/>
            </w:pPr>
          </w:p>
        </w:tc>
        <w:tc>
          <w:tcPr>
            <w:tcW w:w="3118" w:type="dxa"/>
            <w:vMerge/>
          </w:tcPr>
          <w:p w14:paraId="4FE3B9D5" w14:textId="77777777" w:rsidR="00FB393E" w:rsidRPr="009A7C67" w:rsidRDefault="00FB393E">
            <w:pPr>
              <w:pStyle w:val="ConsPlusNormal"/>
            </w:pPr>
          </w:p>
        </w:tc>
        <w:tc>
          <w:tcPr>
            <w:tcW w:w="2154" w:type="dxa"/>
            <w:tcBorders>
              <w:top w:val="nil"/>
              <w:bottom w:val="nil"/>
            </w:tcBorders>
          </w:tcPr>
          <w:p w14:paraId="6E5CF785" w14:textId="77777777" w:rsidR="00FB393E" w:rsidRPr="009A7C67" w:rsidRDefault="00FB393E">
            <w:pPr>
              <w:pStyle w:val="ConsPlusNormal"/>
            </w:pPr>
            <w:r w:rsidRPr="009A7C67">
              <w:t>ведолизумаб</w:t>
            </w:r>
          </w:p>
        </w:tc>
        <w:tc>
          <w:tcPr>
            <w:tcW w:w="3515" w:type="dxa"/>
            <w:tcBorders>
              <w:top w:val="nil"/>
              <w:bottom w:val="nil"/>
            </w:tcBorders>
          </w:tcPr>
          <w:p w14:paraId="7F908CAB"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360107F3" w14:textId="77777777">
        <w:tblPrEx>
          <w:tblBorders>
            <w:insideH w:val="nil"/>
          </w:tblBorders>
        </w:tblPrEx>
        <w:tc>
          <w:tcPr>
            <w:tcW w:w="1191" w:type="dxa"/>
            <w:vMerge/>
          </w:tcPr>
          <w:p w14:paraId="06EC5737" w14:textId="77777777" w:rsidR="00FB393E" w:rsidRPr="009A7C67" w:rsidRDefault="00FB393E">
            <w:pPr>
              <w:pStyle w:val="ConsPlusNormal"/>
            </w:pPr>
          </w:p>
        </w:tc>
        <w:tc>
          <w:tcPr>
            <w:tcW w:w="3118" w:type="dxa"/>
            <w:vMerge/>
          </w:tcPr>
          <w:p w14:paraId="33DA88C9" w14:textId="77777777" w:rsidR="00FB393E" w:rsidRPr="009A7C67" w:rsidRDefault="00FB393E">
            <w:pPr>
              <w:pStyle w:val="ConsPlusNormal"/>
            </w:pPr>
          </w:p>
        </w:tc>
        <w:tc>
          <w:tcPr>
            <w:tcW w:w="2154" w:type="dxa"/>
            <w:tcBorders>
              <w:top w:val="nil"/>
              <w:bottom w:val="nil"/>
            </w:tcBorders>
          </w:tcPr>
          <w:p w14:paraId="61BE5C83" w14:textId="77777777" w:rsidR="00FB393E" w:rsidRPr="009A7C67" w:rsidRDefault="00FB393E">
            <w:pPr>
              <w:pStyle w:val="ConsPlusNormal"/>
            </w:pPr>
            <w:r w:rsidRPr="009A7C67">
              <w:t>окрелизумаб</w:t>
            </w:r>
          </w:p>
        </w:tc>
        <w:tc>
          <w:tcPr>
            <w:tcW w:w="3515" w:type="dxa"/>
            <w:tcBorders>
              <w:top w:val="nil"/>
              <w:bottom w:val="nil"/>
            </w:tcBorders>
          </w:tcPr>
          <w:p w14:paraId="5EEFF118"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6E4D5FD" w14:textId="77777777">
        <w:tblPrEx>
          <w:tblBorders>
            <w:insideH w:val="nil"/>
          </w:tblBorders>
        </w:tblPrEx>
        <w:tc>
          <w:tcPr>
            <w:tcW w:w="1191" w:type="dxa"/>
            <w:vMerge/>
          </w:tcPr>
          <w:p w14:paraId="609AD423" w14:textId="77777777" w:rsidR="00FB393E" w:rsidRPr="009A7C67" w:rsidRDefault="00FB393E">
            <w:pPr>
              <w:pStyle w:val="ConsPlusNormal"/>
            </w:pPr>
          </w:p>
        </w:tc>
        <w:tc>
          <w:tcPr>
            <w:tcW w:w="3118" w:type="dxa"/>
            <w:vMerge/>
          </w:tcPr>
          <w:p w14:paraId="2EC91AE8" w14:textId="77777777" w:rsidR="00FB393E" w:rsidRPr="009A7C67" w:rsidRDefault="00FB393E">
            <w:pPr>
              <w:pStyle w:val="ConsPlusNormal"/>
            </w:pPr>
          </w:p>
        </w:tc>
        <w:tc>
          <w:tcPr>
            <w:tcW w:w="2154" w:type="dxa"/>
            <w:tcBorders>
              <w:top w:val="nil"/>
              <w:bottom w:val="nil"/>
            </w:tcBorders>
          </w:tcPr>
          <w:p w14:paraId="741A081A" w14:textId="77777777" w:rsidR="00FB393E" w:rsidRPr="009A7C67" w:rsidRDefault="00FB393E">
            <w:pPr>
              <w:pStyle w:val="ConsPlusNormal"/>
            </w:pPr>
            <w:r w:rsidRPr="009A7C67">
              <w:t>венетоклакс</w:t>
            </w:r>
          </w:p>
        </w:tc>
        <w:tc>
          <w:tcPr>
            <w:tcW w:w="3515" w:type="dxa"/>
            <w:tcBorders>
              <w:top w:val="nil"/>
              <w:bottom w:val="nil"/>
            </w:tcBorders>
          </w:tcPr>
          <w:p w14:paraId="25B5B4C6" w14:textId="77777777" w:rsidR="00FB393E" w:rsidRPr="009A7C67" w:rsidRDefault="00FB393E">
            <w:pPr>
              <w:pStyle w:val="ConsPlusNormal"/>
            </w:pPr>
            <w:r w:rsidRPr="009A7C67">
              <w:t>таблетки, покрытые пленочной оболочкой</w:t>
            </w:r>
          </w:p>
        </w:tc>
      </w:tr>
      <w:tr w:rsidR="00FB393E" w:rsidRPr="009A7C67" w14:paraId="5A660D15" w14:textId="77777777">
        <w:tc>
          <w:tcPr>
            <w:tcW w:w="1191" w:type="dxa"/>
            <w:vMerge/>
          </w:tcPr>
          <w:p w14:paraId="53F21E61" w14:textId="77777777" w:rsidR="00FB393E" w:rsidRPr="009A7C67" w:rsidRDefault="00FB393E">
            <w:pPr>
              <w:pStyle w:val="ConsPlusNormal"/>
            </w:pPr>
          </w:p>
        </w:tc>
        <w:tc>
          <w:tcPr>
            <w:tcW w:w="3118" w:type="dxa"/>
            <w:vMerge/>
          </w:tcPr>
          <w:p w14:paraId="0A84566B" w14:textId="77777777" w:rsidR="00FB393E" w:rsidRPr="009A7C67" w:rsidRDefault="00FB393E">
            <w:pPr>
              <w:pStyle w:val="ConsPlusNormal"/>
            </w:pPr>
          </w:p>
        </w:tc>
        <w:tc>
          <w:tcPr>
            <w:tcW w:w="2154" w:type="dxa"/>
            <w:tcBorders>
              <w:top w:val="nil"/>
            </w:tcBorders>
          </w:tcPr>
          <w:p w14:paraId="11F3FEEC" w14:textId="77777777" w:rsidR="00FB393E" w:rsidRPr="009A7C67" w:rsidRDefault="00FB393E">
            <w:pPr>
              <w:pStyle w:val="ConsPlusNormal"/>
            </w:pPr>
            <w:r w:rsidRPr="009A7C67">
              <w:t>упадацитиниб</w:t>
            </w:r>
          </w:p>
        </w:tc>
        <w:tc>
          <w:tcPr>
            <w:tcW w:w="3515" w:type="dxa"/>
            <w:tcBorders>
              <w:top w:val="nil"/>
            </w:tcBorders>
          </w:tcPr>
          <w:p w14:paraId="5887521D" w14:textId="77777777" w:rsidR="00FB393E" w:rsidRPr="009A7C67" w:rsidRDefault="00FB393E">
            <w:pPr>
              <w:pStyle w:val="ConsPlusNormal"/>
            </w:pPr>
            <w:r w:rsidRPr="009A7C67">
              <w:t>таблетки с пролонгированным высвобождением, покрытые пленочной оболочкой</w:t>
            </w:r>
          </w:p>
        </w:tc>
      </w:tr>
      <w:tr w:rsidR="00FB393E" w:rsidRPr="009A7C67" w14:paraId="6D716203" w14:textId="77777777">
        <w:tc>
          <w:tcPr>
            <w:tcW w:w="1191" w:type="dxa"/>
          </w:tcPr>
          <w:p w14:paraId="1810C3B6" w14:textId="77777777" w:rsidR="00FB393E" w:rsidRPr="009A7C67" w:rsidRDefault="00FB393E">
            <w:pPr>
              <w:pStyle w:val="ConsPlusNormal"/>
              <w:jc w:val="center"/>
            </w:pPr>
            <w:r w:rsidRPr="009A7C67">
              <w:t>L04АА10</w:t>
            </w:r>
          </w:p>
        </w:tc>
        <w:tc>
          <w:tcPr>
            <w:tcW w:w="3118" w:type="dxa"/>
          </w:tcPr>
          <w:p w14:paraId="5630D1DE" w14:textId="77777777" w:rsidR="00FB393E" w:rsidRPr="009A7C67" w:rsidRDefault="00FB393E">
            <w:pPr>
              <w:pStyle w:val="ConsPlusNormal"/>
            </w:pPr>
            <w:r w:rsidRPr="009A7C67">
              <w:t>иммунодепрессивное средство</w:t>
            </w:r>
          </w:p>
        </w:tc>
        <w:tc>
          <w:tcPr>
            <w:tcW w:w="2154" w:type="dxa"/>
          </w:tcPr>
          <w:p w14:paraId="29F006B2" w14:textId="77777777" w:rsidR="00FB393E" w:rsidRPr="009A7C67" w:rsidRDefault="00FB393E">
            <w:pPr>
              <w:pStyle w:val="ConsPlusNormal"/>
            </w:pPr>
            <w:r w:rsidRPr="009A7C67">
              <w:t>сиролимус</w:t>
            </w:r>
          </w:p>
        </w:tc>
        <w:tc>
          <w:tcPr>
            <w:tcW w:w="3515" w:type="dxa"/>
          </w:tcPr>
          <w:p w14:paraId="783D945B" w14:textId="77777777" w:rsidR="00FB393E" w:rsidRPr="009A7C67" w:rsidRDefault="00FB393E">
            <w:pPr>
              <w:pStyle w:val="ConsPlusNormal"/>
            </w:pPr>
            <w:r w:rsidRPr="009A7C67">
              <w:t>раствор для приема внутрь</w:t>
            </w:r>
          </w:p>
        </w:tc>
      </w:tr>
      <w:tr w:rsidR="00FB393E" w:rsidRPr="009A7C67" w14:paraId="67AE9E27" w14:textId="77777777">
        <w:tc>
          <w:tcPr>
            <w:tcW w:w="1191" w:type="dxa"/>
            <w:vMerge w:val="restart"/>
          </w:tcPr>
          <w:p w14:paraId="31CA1024" w14:textId="77777777" w:rsidR="00FB393E" w:rsidRPr="009A7C67" w:rsidRDefault="00FB393E">
            <w:pPr>
              <w:pStyle w:val="ConsPlusNormal"/>
              <w:jc w:val="center"/>
            </w:pPr>
            <w:r w:rsidRPr="009A7C67">
              <w:lastRenderedPageBreak/>
              <w:t>А10ВJ</w:t>
            </w:r>
          </w:p>
        </w:tc>
        <w:tc>
          <w:tcPr>
            <w:tcW w:w="3118" w:type="dxa"/>
            <w:vMerge w:val="restart"/>
          </w:tcPr>
          <w:p w14:paraId="2FDA0314" w14:textId="77777777" w:rsidR="00FB393E" w:rsidRPr="009A7C67" w:rsidRDefault="00FB393E">
            <w:pPr>
              <w:pStyle w:val="ConsPlusNormal"/>
            </w:pPr>
            <w:r w:rsidRPr="009A7C67">
              <w:t>аналоги глюкагоноподобного пептида-1</w:t>
            </w:r>
          </w:p>
        </w:tc>
        <w:tc>
          <w:tcPr>
            <w:tcW w:w="2154" w:type="dxa"/>
            <w:tcBorders>
              <w:bottom w:val="nil"/>
            </w:tcBorders>
          </w:tcPr>
          <w:p w14:paraId="59B4F37A" w14:textId="77777777" w:rsidR="00FB393E" w:rsidRPr="009A7C67" w:rsidRDefault="00FB393E">
            <w:pPr>
              <w:pStyle w:val="ConsPlusNormal"/>
            </w:pPr>
            <w:r w:rsidRPr="009A7C67">
              <w:t>ликсисенатид</w:t>
            </w:r>
          </w:p>
        </w:tc>
        <w:tc>
          <w:tcPr>
            <w:tcW w:w="3515" w:type="dxa"/>
            <w:tcBorders>
              <w:bottom w:val="nil"/>
            </w:tcBorders>
          </w:tcPr>
          <w:p w14:paraId="0DED67AA" w14:textId="77777777" w:rsidR="00FB393E" w:rsidRPr="009A7C67" w:rsidRDefault="00FB393E">
            <w:pPr>
              <w:pStyle w:val="ConsPlusNormal"/>
            </w:pPr>
            <w:r w:rsidRPr="009A7C67">
              <w:t>раствор для подкожного введения</w:t>
            </w:r>
          </w:p>
        </w:tc>
      </w:tr>
      <w:tr w:rsidR="00FB393E" w:rsidRPr="009A7C67" w14:paraId="1E247A09" w14:textId="77777777">
        <w:tblPrEx>
          <w:tblBorders>
            <w:insideH w:val="nil"/>
          </w:tblBorders>
        </w:tblPrEx>
        <w:tc>
          <w:tcPr>
            <w:tcW w:w="1191" w:type="dxa"/>
            <w:vMerge/>
          </w:tcPr>
          <w:p w14:paraId="30F61D41" w14:textId="77777777" w:rsidR="00FB393E" w:rsidRPr="009A7C67" w:rsidRDefault="00FB393E">
            <w:pPr>
              <w:pStyle w:val="ConsPlusNormal"/>
            </w:pPr>
          </w:p>
        </w:tc>
        <w:tc>
          <w:tcPr>
            <w:tcW w:w="3118" w:type="dxa"/>
            <w:vMerge/>
          </w:tcPr>
          <w:p w14:paraId="6CCD0D58" w14:textId="77777777" w:rsidR="00FB393E" w:rsidRPr="009A7C67" w:rsidRDefault="00FB393E">
            <w:pPr>
              <w:pStyle w:val="ConsPlusNormal"/>
            </w:pPr>
          </w:p>
        </w:tc>
        <w:tc>
          <w:tcPr>
            <w:tcW w:w="2154" w:type="dxa"/>
            <w:tcBorders>
              <w:top w:val="nil"/>
              <w:bottom w:val="nil"/>
            </w:tcBorders>
          </w:tcPr>
          <w:p w14:paraId="1185D4CB" w14:textId="77777777" w:rsidR="00FB393E" w:rsidRPr="009A7C67" w:rsidRDefault="00FB393E">
            <w:pPr>
              <w:pStyle w:val="ConsPlusNormal"/>
            </w:pPr>
            <w:r w:rsidRPr="009A7C67">
              <w:t>алемтузумаб</w:t>
            </w:r>
          </w:p>
        </w:tc>
        <w:tc>
          <w:tcPr>
            <w:tcW w:w="3515" w:type="dxa"/>
            <w:tcBorders>
              <w:top w:val="nil"/>
              <w:bottom w:val="nil"/>
            </w:tcBorders>
          </w:tcPr>
          <w:p w14:paraId="564131E8"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794DE715" w14:textId="77777777">
        <w:tblPrEx>
          <w:tblBorders>
            <w:insideH w:val="nil"/>
          </w:tblBorders>
        </w:tblPrEx>
        <w:tc>
          <w:tcPr>
            <w:tcW w:w="1191" w:type="dxa"/>
            <w:vMerge/>
          </w:tcPr>
          <w:p w14:paraId="786A5C32" w14:textId="77777777" w:rsidR="00FB393E" w:rsidRPr="009A7C67" w:rsidRDefault="00FB393E">
            <w:pPr>
              <w:pStyle w:val="ConsPlusNormal"/>
            </w:pPr>
          </w:p>
        </w:tc>
        <w:tc>
          <w:tcPr>
            <w:tcW w:w="3118" w:type="dxa"/>
            <w:vMerge/>
          </w:tcPr>
          <w:p w14:paraId="235FDB75" w14:textId="77777777" w:rsidR="00FB393E" w:rsidRPr="009A7C67" w:rsidRDefault="00FB393E">
            <w:pPr>
              <w:pStyle w:val="ConsPlusNormal"/>
            </w:pPr>
          </w:p>
        </w:tc>
        <w:tc>
          <w:tcPr>
            <w:tcW w:w="2154" w:type="dxa"/>
            <w:tcBorders>
              <w:top w:val="nil"/>
              <w:bottom w:val="nil"/>
            </w:tcBorders>
          </w:tcPr>
          <w:p w14:paraId="2F72E38F" w14:textId="77777777" w:rsidR="00FB393E" w:rsidRPr="009A7C67" w:rsidRDefault="00FB393E">
            <w:pPr>
              <w:pStyle w:val="ConsPlusNormal"/>
            </w:pPr>
            <w:r w:rsidRPr="009A7C67">
              <w:t>дулаглутид</w:t>
            </w:r>
          </w:p>
        </w:tc>
        <w:tc>
          <w:tcPr>
            <w:tcW w:w="3515" w:type="dxa"/>
            <w:tcBorders>
              <w:top w:val="nil"/>
              <w:bottom w:val="nil"/>
            </w:tcBorders>
          </w:tcPr>
          <w:p w14:paraId="6590A66F" w14:textId="77777777" w:rsidR="00FB393E" w:rsidRPr="009A7C67" w:rsidRDefault="00FB393E">
            <w:pPr>
              <w:pStyle w:val="ConsPlusNormal"/>
            </w:pPr>
            <w:r w:rsidRPr="009A7C67">
              <w:t>раствор для подкожного введения</w:t>
            </w:r>
          </w:p>
        </w:tc>
      </w:tr>
      <w:tr w:rsidR="00FB393E" w:rsidRPr="009A7C67" w14:paraId="07999785" w14:textId="77777777">
        <w:tc>
          <w:tcPr>
            <w:tcW w:w="1191" w:type="dxa"/>
            <w:vMerge/>
          </w:tcPr>
          <w:p w14:paraId="3CA70D03" w14:textId="77777777" w:rsidR="00FB393E" w:rsidRPr="009A7C67" w:rsidRDefault="00FB393E">
            <w:pPr>
              <w:pStyle w:val="ConsPlusNormal"/>
            </w:pPr>
          </w:p>
        </w:tc>
        <w:tc>
          <w:tcPr>
            <w:tcW w:w="3118" w:type="dxa"/>
            <w:vMerge/>
          </w:tcPr>
          <w:p w14:paraId="6FAAF3A5" w14:textId="77777777" w:rsidR="00FB393E" w:rsidRPr="009A7C67" w:rsidRDefault="00FB393E">
            <w:pPr>
              <w:pStyle w:val="ConsPlusNormal"/>
            </w:pPr>
          </w:p>
        </w:tc>
        <w:tc>
          <w:tcPr>
            <w:tcW w:w="2154" w:type="dxa"/>
            <w:tcBorders>
              <w:top w:val="nil"/>
            </w:tcBorders>
          </w:tcPr>
          <w:p w14:paraId="0C51ECB1" w14:textId="77777777" w:rsidR="00FB393E" w:rsidRPr="009A7C67" w:rsidRDefault="00FB393E">
            <w:pPr>
              <w:pStyle w:val="ConsPlusNormal"/>
            </w:pPr>
            <w:r w:rsidRPr="009A7C67">
              <w:t>семаглутид</w:t>
            </w:r>
          </w:p>
        </w:tc>
        <w:tc>
          <w:tcPr>
            <w:tcW w:w="3515" w:type="dxa"/>
            <w:tcBorders>
              <w:top w:val="nil"/>
            </w:tcBorders>
          </w:tcPr>
          <w:p w14:paraId="3DF1FD92" w14:textId="77777777" w:rsidR="00FB393E" w:rsidRPr="009A7C67" w:rsidRDefault="00FB393E">
            <w:pPr>
              <w:pStyle w:val="ConsPlusNormal"/>
            </w:pPr>
            <w:r w:rsidRPr="009A7C67">
              <w:t>таблетки</w:t>
            </w:r>
          </w:p>
        </w:tc>
      </w:tr>
      <w:tr w:rsidR="00FB393E" w:rsidRPr="009A7C67" w14:paraId="14F6C8BF" w14:textId="77777777">
        <w:tc>
          <w:tcPr>
            <w:tcW w:w="1191" w:type="dxa"/>
          </w:tcPr>
          <w:p w14:paraId="2A5675C0" w14:textId="77777777" w:rsidR="00FB393E" w:rsidRPr="009A7C67" w:rsidRDefault="00FB393E">
            <w:pPr>
              <w:pStyle w:val="ConsPlusNormal"/>
              <w:jc w:val="center"/>
            </w:pPr>
            <w:r w:rsidRPr="009A7C67">
              <w:t>L04АВ</w:t>
            </w:r>
          </w:p>
        </w:tc>
        <w:tc>
          <w:tcPr>
            <w:tcW w:w="3118" w:type="dxa"/>
          </w:tcPr>
          <w:p w14:paraId="51F01593" w14:textId="77777777" w:rsidR="00FB393E" w:rsidRPr="009A7C67" w:rsidRDefault="00FB393E">
            <w:pPr>
              <w:pStyle w:val="ConsPlusNormal"/>
            </w:pPr>
            <w:r w:rsidRPr="009A7C67">
              <w:t>ингибиторы фактора некроза опухоли альфа (ФНО-альфа)</w:t>
            </w:r>
          </w:p>
        </w:tc>
        <w:tc>
          <w:tcPr>
            <w:tcW w:w="2154" w:type="dxa"/>
          </w:tcPr>
          <w:p w14:paraId="0278858B" w14:textId="77777777" w:rsidR="00FB393E" w:rsidRPr="009A7C67" w:rsidRDefault="00FB393E">
            <w:pPr>
              <w:pStyle w:val="ConsPlusNormal"/>
            </w:pPr>
            <w:r w:rsidRPr="009A7C67">
              <w:t>фактор некроза опухоли альфа-1 (тимозин рекомбинантный)</w:t>
            </w:r>
          </w:p>
        </w:tc>
        <w:tc>
          <w:tcPr>
            <w:tcW w:w="3515" w:type="dxa"/>
          </w:tcPr>
          <w:p w14:paraId="64A7D081" w14:textId="77777777" w:rsidR="00FB393E" w:rsidRPr="009A7C67" w:rsidRDefault="00FB393E">
            <w:pPr>
              <w:pStyle w:val="ConsPlusNormal"/>
            </w:pPr>
            <w:r w:rsidRPr="009A7C67">
              <w:t>раствор для внутривенного введения</w:t>
            </w:r>
          </w:p>
        </w:tc>
      </w:tr>
      <w:tr w:rsidR="00FB393E" w:rsidRPr="009A7C67" w14:paraId="249ADD43" w14:textId="77777777">
        <w:tc>
          <w:tcPr>
            <w:tcW w:w="1191" w:type="dxa"/>
            <w:vMerge w:val="restart"/>
          </w:tcPr>
          <w:p w14:paraId="5A8016BC" w14:textId="77777777" w:rsidR="00FB393E" w:rsidRPr="009A7C67" w:rsidRDefault="00FB393E">
            <w:pPr>
              <w:pStyle w:val="ConsPlusNormal"/>
              <w:jc w:val="center"/>
            </w:pPr>
            <w:r w:rsidRPr="009A7C67">
              <w:t>L04АС</w:t>
            </w:r>
          </w:p>
        </w:tc>
        <w:tc>
          <w:tcPr>
            <w:tcW w:w="3118" w:type="dxa"/>
            <w:vMerge w:val="restart"/>
          </w:tcPr>
          <w:p w14:paraId="7EF511D8" w14:textId="77777777" w:rsidR="00FB393E" w:rsidRPr="009A7C67" w:rsidRDefault="00FB393E">
            <w:pPr>
              <w:pStyle w:val="ConsPlusNormal"/>
            </w:pPr>
            <w:r w:rsidRPr="009A7C67">
              <w:t>ингибиторы интерлейкина</w:t>
            </w:r>
          </w:p>
        </w:tc>
        <w:tc>
          <w:tcPr>
            <w:tcW w:w="2154" w:type="dxa"/>
            <w:tcBorders>
              <w:bottom w:val="nil"/>
            </w:tcBorders>
          </w:tcPr>
          <w:p w14:paraId="1ABA8CB9" w14:textId="77777777" w:rsidR="00FB393E" w:rsidRPr="009A7C67" w:rsidRDefault="00FB393E">
            <w:pPr>
              <w:pStyle w:val="ConsPlusNormal"/>
            </w:pPr>
            <w:r w:rsidRPr="009A7C67">
              <w:t>базиликсимаб</w:t>
            </w:r>
          </w:p>
        </w:tc>
        <w:tc>
          <w:tcPr>
            <w:tcW w:w="3515" w:type="dxa"/>
            <w:tcBorders>
              <w:bottom w:val="nil"/>
            </w:tcBorders>
          </w:tcPr>
          <w:p w14:paraId="01B5556D"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08CC19D9" w14:textId="77777777">
        <w:tblPrEx>
          <w:tblBorders>
            <w:insideH w:val="nil"/>
          </w:tblBorders>
        </w:tblPrEx>
        <w:tc>
          <w:tcPr>
            <w:tcW w:w="1191" w:type="dxa"/>
            <w:vMerge/>
          </w:tcPr>
          <w:p w14:paraId="642722B0" w14:textId="77777777" w:rsidR="00FB393E" w:rsidRPr="009A7C67" w:rsidRDefault="00FB393E">
            <w:pPr>
              <w:pStyle w:val="ConsPlusNormal"/>
            </w:pPr>
          </w:p>
        </w:tc>
        <w:tc>
          <w:tcPr>
            <w:tcW w:w="3118" w:type="dxa"/>
            <w:vMerge/>
          </w:tcPr>
          <w:p w14:paraId="4C6AB87E" w14:textId="77777777" w:rsidR="00FB393E" w:rsidRPr="009A7C67" w:rsidRDefault="00FB393E">
            <w:pPr>
              <w:pStyle w:val="ConsPlusNormal"/>
            </w:pPr>
          </w:p>
        </w:tc>
        <w:tc>
          <w:tcPr>
            <w:tcW w:w="2154" w:type="dxa"/>
            <w:tcBorders>
              <w:top w:val="nil"/>
              <w:bottom w:val="nil"/>
            </w:tcBorders>
          </w:tcPr>
          <w:p w14:paraId="35348B99" w14:textId="77777777" w:rsidR="00FB393E" w:rsidRPr="009A7C67" w:rsidRDefault="00FB393E">
            <w:pPr>
              <w:pStyle w:val="ConsPlusNormal"/>
            </w:pPr>
            <w:r w:rsidRPr="009A7C67">
              <w:t>гуселькумаб</w:t>
            </w:r>
          </w:p>
        </w:tc>
        <w:tc>
          <w:tcPr>
            <w:tcW w:w="3515" w:type="dxa"/>
            <w:tcBorders>
              <w:top w:val="nil"/>
              <w:bottom w:val="nil"/>
            </w:tcBorders>
          </w:tcPr>
          <w:p w14:paraId="3BDC2D8C" w14:textId="77777777" w:rsidR="00FB393E" w:rsidRPr="009A7C67" w:rsidRDefault="00FB393E">
            <w:pPr>
              <w:pStyle w:val="ConsPlusNormal"/>
            </w:pPr>
            <w:r w:rsidRPr="009A7C67">
              <w:t>раствор для подкожного введения</w:t>
            </w:r>
          </w:p>
        </w:tc>
      </w:tr>
      <w:tr w:rsidR="00FB393E" w:rsidRPr="009A7C67" w14:paraId="04C35563" w14:textId="77777777">
        <w:tblPrEx>
          <w:tblBorders>
            <w:insideH w:val="nil"/>
          </w:tblBorders>
        </w:tblPrEx>
        <w:tc>
          <w:tcPr>
            <w:tcW w:w="1191" w:type="dxa"/>
            <w:vMerge/>
          </w:tcPr>
          <w:p w14:paraId="19083FF9" w14:textId="77777777" w:rsidR="00FB393E" w:rsidRPr="009A7C67" w:rsidRDefault="00FB393E">
            <w:pPr>
              <w:pStyle w:val="ConsPlusNormal"/>
            </w:pPr>
          </w:p>
        </w:tc>
        <w:tc>
          <w:tcPr>
            <w:tcW w:w="3118" w:type="dxa"/>
            <w:vMerge/>
          </w:tcPr>
          <w:p w14:paraId="6C8AF863" w14:textId="77777777" w:rsidR="00FB393E" w:rsidRPr="009A7C67" w:rsidRDefault="00FB393E">
            <w:pPr>
              <w:pStyle w:val="ConsPlusNormal"/>
            </w:pPr>
          </w:p>
        </w:tc>
        <w:tc>
          <w:tcPr>
            <w:tcW w:w="2154" w:type="dxa"/>
            <w:tcBorders>
              <w:top w:val="nil"/>
              <w:bottom w:val="nil"/>
            </w:tcBorders>
          </w:tcPr>
          <w:p w14:paraId="2A67F25D" w14:textId="77777777" w:rsidR="00FB393E" w:rsidRPr="009A7C67" w:rsidRDefault="00FB393E">
            <w:pPr>
              <w:pStyle w:val="ConsPlusNormal"/>
            </w:pPr>
            <w:r w:rsidRPr="009A7C67">
              <w:t>иксекизумаб</w:t>
            </w:r>
          </w:p>
        </w:tc>
        <w:tc>
          <w:tcPr>
            <w:tcW w:w="3515" w:type="dxa"/>
            <w:tcBorders>
              <w:top w:val="nil"/>
              <w:bottom w:val="nil"/>
            </w:tcBorders>
          </w:tcPr>
          <w:p w14:paraId="70C9B21F" w14:textId="77777777" w:rsidR="00FB393E" w:rsidRPr="009A7C67" w:rsidRDefault="00FB393E">
            <w:pPr>
              <w:pStyle w:val="ConsPlusNormal"/>
            </w:pPr>
            <w:r w:rsidRPr="009A7C67">
              <w:t>раствор для подкожного введения</w:t>
            </w:r>
          </w:p>
        </w:tc>
      </w:tr>
      <w:tr w:rsidR="00FB393E" w:rsidRPr="009A7C67" w14:paraId="7C7D4CF4" w14:textId="77777777">
        <w:tblPrEx>
          <w:tblBorders>
            <w:insideH w:val="nil"/>
          </w:tblBorders>
        </w:tblPrEx>
        <w:tc>
          <w:tcPr>
            <w:tcW w:w="1191" w:type="dxa"/>
            <w:vMerge/>
          </w:tcPr>
          <w:p w14:paraId="54AF6FD6" w14:textId="77777777" w:rsidR="00FB393E" w:rsidRPr="009A7C67" w:rsidRDefault="00FB393E">
            <w:pPr>
              <w:pStyle w:val="ConsPlusNormal"/>
            </w:pPr>
          </w:p>
        </w:tc>
        <w:tc>
          <w:tcPr>
            <w:tcW w:w="3118" w:type="dxa"/>
            <w:vMerge/>
          </w:tcPr>
          <w:p w14:paraId="69623969" w14:textId="77777777" w:rsidR="00FB393E" w:rsidRPr="009A7C67" w:rsidRDefault="00FB393E">
            <w:pPr>
              <w:pStyle w:val="ConsPlusNormal"/>
            </w:pPr>
          </w:p>
        </w:tc>
        <w:tc>
          <w:tcPr>
            <w:tcW w:w="2154" w:type="dxa"/>
            <w:tcBorders>
              <w:top w:val="nil"/>
              <w:bottom w:val="nil"/>
            </w:tcBorders>
          </w:tcPr>
          <w:p w14:paraId="784154B9" w14:textId="77777777" w:rsidR="00FB393E" w:rsidRPr="009A7C67" w:rsidRDefault="00FB393E">
            <w:pPr>
              <w:pStyle w:val="ConsPlusNormal"/>
            </w:pPr>
            <w:r w:rsidRPr="009A7C67">
              <w:t>канакинумаб</w:t>
            </w:r>
          </w:p>
        </w:tc>
        <w:tc>
          <w:tcPr>
            <w:tcW w:w="3515" w:type="dxa"/>
            <w:tcBorders>
              <w:top w:val="nil"/>
              <w:bottom w:val="nil"/>
            </w:tcBorders>
          </w:tcPr>
          <w:p w14:paraId="7D5C2667" w14:textId="77777777" w:rsidR="00FB393E" w:rsidRPr="009A7C67" w:rsidRDefault="00FB393E">
            <w:pPr>
              <w:pStyle w:val="ConsPlusNormal"/>
            </w:pPr>
            <w:r w:rsidRPr="009A7C67">
              <w:t>лиофилизат для приготовления раствора для подкожного введения;</w:t>
            </w:r>
          </w:p>
          <w:p w14:paraId="533A3E85" w14:textId="77777777" w:rsidR="00FB393E" w:rsidRPr="009A7C67" w:rsidRDefault="00FB393E">
            <w:pPr>
              <w:pStyle w:val="ConsPlusNormal"/>
            </w:pPr>
            <w:r w:rsidRPr="009A7C67">
              <w:t>раствор для подкожного введения</w:t>
            </w:r>
          </w:p>
        </w:tc>
      </w:tr>
      <w:tr w:rsidR="00FB393E" w:rsidRPr="009A7C67" w14:paraId="586D8BD4" w14:textId="77777777">
        <w:tblPrEx>
          <w:tblBorders>
            <w:insideH w:val="nil"/>
          </w:tblBorders>
        </w:tblPrEx>
        <w:tc>
          <w:tcPr>
            <w:tcW w:w="1191" w:type="dxa"/>
            <w:vMerge/>
          </w:tcPr>
          <w:p w14:paraId="6DFE2845" w14:textId="77777777" w:rsidR="00FB393E" w:rsidRPr="009A7C67" w:rsidRDefault="00FB393E">
            <w:pPr>
              <w:pStyle w:val="ConsPlusNormal"/>
            </w:pPr>
          </w:p>
        </w:tc>
        <w:tc>
          <w:tcPr>
            <w:tcW w:w="3118" w:type="dxa"/>
            <w:vMerge/>
          </w:tcPr>
          <w:p w14:paraId="4A5BD42E" w14:textId="77777777" w:rsidR="00FB393E" w:rsidRPr="009A7C67" w:rsidRDefault="00FB393E">
            <w:pPr>
              <w:pStyle w:val="ConsPlusNormal"/>
            </w:pPr>
          </w:p>
        </w:tc>
        <w:tc>
          <w:tcPr>
            <w:tcW w:w="2154" w:type="dxa"/>
            <w:tcBorders>
              <w:top w:val="nil"/>
              <w:bottom w:val="nil"/>
            </w:tcBorders>
          </w:tcPr>
          <w:p w14:paraId="3FE7BEF4" w14:textId="77777777" w:rsidR="00FB393E" w:rsidRPr="009A7C67" w:rsidRDefault="00FB393E">
            <w:pPr>
              <w:pStyle w:val="ConsPlusNormal"/>
            </w:pPr>
            <w:r w:rsidRPr="009A7C67">
              <w:t>нетакимаб</w:t>
            </w:r>
          </w:p>
        </w:tc>
        <w:tc>
          <w:tcPr>
            <w:tcW w:w="3515" w:type="dxa"/>
            <w:tcBorders>
              <w:top w:val="nil"/>
              <w:bottom w:val="nil"/>
            </w:tcBorders>
          </w:tcPr>
          <w:p w14:paraId="3895731A" w14:textId="77777777" w:rsidR="00FB393E" w:rsidRPr="009A7C67" w:rsidRDefault="00FB393E">
            <w:pPr>
              <w:pStyle w:val="ConsPlusNormal"/>
            </w:pPr>
            <w:r w:rsidRPr="009A7C67">
              <w:t>раствор для подкожного введения</w:t>
            </w:r>
          </w:p>
        </w:tc>
      </w:tr>
      <w:tr w:rsidR="00FB393E" w:rsidRPr="009A7C67" w14:paraId="53D2A38E" w14:textId="77777777">
        <w:tblPrEx>
          <w:tblBorders>
            <w:insideH w:val="nil"/>
          </w:tblBorders>
        </w:tblPrEx>
        <w:tc>
          <w:tcPr>
            <w:tcW w:w="1191" w:type="dxa"/>
            <w:vMerge/>
          </w:tcPr>
          <w:p w14:paraId="7D9A269E" w14:textId="77777777" w:rsidR="00FB393E" w:rsidRPr="009A7C67" w:rsidRDefault="00FB393E">
            <w:pPr>
              <w:pStyle w:val="ConsPlusNormal"/>
            </w:pPr>
          </w:p>
        </w:tc>
        <w:tc>
          <w:tcPr>
            <w:tcW w:w="3118" w:type="dxa"/>
            <w:vMerge/>
          </w:tcPr>
          <w:p w14:paraId="1DC87D1A" w14:textId="77777777" w:rsidR="00FB393E" w:rsidRPr="009A7C67" w:rsidRDefault="00FB393E">
            <w:pPr>
              <w:pStyle w:val="ConsPlusNormal"/>
            </w:pPr>
          </w:p>
        </w:tc>
        <w:tc>
          <w:tcPr>
            <w:tcW w:w="2154" w:type="dxa"/>
            <w:tcBorders>
              <w:top w:val="nil"/>
              <w:bottom w:val="nil"/>
            </w:tcBorders>
          </w:tcPr>
          <w:p w14:paraId="2F74121B" w14:textId="77777777" w:rsidR="00FB393E" w:rsidRPr="009A7C67" w:rsidRDefault="00FB393E">
            <w:pPr>
              <w:pStyle w:val="ConsPlusNormal"/>
            </w:pPr>
            <w:r w:rsidRPr="009A7C67">
              <w:t>ретакимаб</w:t>
            </w:r>
          </w:p>
        </w:tc>
        <w:tc>
          <w:tcPr>
            <w:tcW w:w="3515" w:type="dxa"/>
            <w:tcBorders>
              <w:top w:val="nil"/>
              <w:bottom w:val="nil"/>
            </w:tcBorders>
          </w:tcPr>
          <w:p w14:paraId="12E7707A" w14:textId="77777777" w:rsidR="00FB393E" w:rsidRPr="009A7C67" w:rsidRDefault="00FB393E">
            <w:pPr>
              <w:pStyle w:val="ConsPlusNormal"/>
            </w:pPr>
            <w:r w:rsidRPr="009A7C67">
              <w:t>раствор для подкожного введения</w:t>
            </w:r>
          </w:p>
        </w:tc>
      </w:tr>
      <w:tr w:rsidR="00FB393E" w:rsidRPr="009A7C67" w14:paraId="224BD0E6" w14:textId="77777777">
        <w:tblPrEx>
          <w:tblBorders>
            <w:insideH w:val="nil"/>
          </w:tblBorders>
        </w:tblPrEx>
        <w:tc>
          <w:tcPr>
            <w:tcW w:w="1191" w:type="dxa"/>
            <w:vMerge/>
          </w:tcPr>
          <w:p w14:paraId="52D95102" w14:textId="77777777" w:rsidR="00FB393E" w:rsidRPr="009A7C67" w:rsidRDefault="00FB393E">
            <w:pPr>
              <w:pStyle w:val="ConsPlusNormal"/>
            </w:pPr>
          </w:p>
        </w:tc>
        <w:tc>
          <w:tcPr>
            <w:tcW w:w="3118" w:type="dxa"/>
            <w:vMerge/>
          </w:tcPr>
          <w:p w14:paraId="76058C12" w14:textId="77777777" w:rsidR="00FB393E" w:rsidRPr="009A7C67" w:rsidRDefault="00FB393E">
            <w:pPr>
              <w:pStyle w:val="ConsPlusNormal"/>
            </w:pPr>
          </w:p>
        </w:tc>
        <w:tc>
          <w:tcPr>
            <w:tcW w:w="2154" w:type="dxa"/>
            <w:tcBorders>
              <w:top w:val="nil"/>
              <w:bottom w:val="nil"/>
            </w:tcBorders>
          </w:tcPr>
          <w:p w14:paraId="4DDB8048" w14:textId="77777777" w:rsidR="00FB393E" w:rsidRPr="009A7C67" w:rsidRDefault="00FB393E">
            <w:pPr>
              <w:pStyle w:val="ConsPlusNormal"/>
            </w:pPr>
            <w:r w:rsidRPr="009A7C67">
              <w:t>рисанкизумаб</w:t>
            </w:r>
          </w:p>
        </w:tc>
        <w:tc>
          <w:tcPr>
            <w:tcW w:w="3515" w:type="dxa"/>
            <w:tcBorders>
              <w:top w:val="nil"/>
              <w:bottom w:val="nil"/>
            </w:tcBorders>
          </w:tcPr>
          <w:p w14:paraId="78D519CD" w14:textId="77777777" w:rsidR="00FB393E" w:rsidRPr="009A7C67" w:rsidRDefault="00FB393E">
            <w:pPr>
              <w:pStyle w:val="ConsPlusNormal"/>
            </w:pPr>
            <w:r w:rsidRPr="009A7C67">
              <w:t>раствор для подкожного введения</w:t>
            </w:r>
          </w:p>
        </w:tc>
      </w:tr>
      <w:tr w:rsidR="00FB393E" w:rsidRPr="009A7C67" w14:paraId="379955E1" w14:textId="77777777">
        <w:tblPrEx>
          <w:tblBorders>
            <w:insideH w:val="nil"/>
          </w:tblBorders>
        </w:tblPrEx>
        <w:tc>
          <w:tcPr>
            <w:tcW w:w="1191" w:type="dxa"/>
            <w:vMerge/>
          </w:tcPr>
          <w:p w14:paraId="5199D21C" w14:textId="77777777" w:rsidR="00FB393E" w:rsidRPr="009A7C67" w:rsidRDefault="00FB393E">
            <w:pPr>
              <w:pStyle w:val="ConsPlusNormal"/>
            </w:pPr>
          </w:p>
        </w:tc>
        <w:tc>
          <w:tcPr>
            <w:tcW w:w="3118" w:type="dxa"/>
            <w:vMerge/>
          </w:tcPr>
          <w:p w14:paraId="151E4BC0" w14:textId="77777777" w:rsidR="00FB393E" w:rsidRPr="009A7C67" w:rsidRDefault="00FB393E">
            <w:pPr>
              <w:pStyle w:val="ConsPlusNormal"/>
            </w:pPr>
          </w:p>
        </w:tc>
        <w:tc>
          <w:tcPr>
            <w:tcW w:w="2154" w:type="dxa"/>
            <w:tcBorders>
              <w:top w:val="nil"/>
              <w:bottom w:val="nil"/>
            </w:tcBorders>
          </w:tcPr>
          <w:p w14:paraId="464CB47B" w14:textId="77777777" w:rsidR="00FB393E" w:rsidRPr="009A7C67" w:rsidRDefault="00FB393E">
            <w:pPr>
              <w:pStyle w:val="ConsPlusNormal"/>
            </w:pPr>
            <w:r w:rsidRPr="009A7C67">
              <w:t>сарилумаб</w:t>
            </w:r>
          </w:p>
        </w:tc>
        <w:tc>
          <w:tcPr>
            <w:tcW w:w="3515" w:type="dxa"/>
            <w:tcBorders>
              <w:top w:val="nil"/>
              <w:bottom w:val="nil"/>
            </w:tcBorders>
          </w:tcPr>
          <w:p w14:paraId="07B4A136" w14:textId="77777777" w:rsidR="00FB393E" w:rsidRPr="009A7C67" w:rsidRDefault="00FB393E">
            <w:pPr>
              <w:pStyle w:val="ConsPlusNormal"/>
            </w:pPr>
            <w:r w:rsidRPr="009A7C67">
              <w:t>раствор для подкожного введения</w:t>
            </w:r>
          </w:p>
        </w:tc>
      </w:tr>
      <w:tr w:rsidR="00FB393E" w:rsidRPr="009A7C67" w14:paraId="2FC0AF03" w14:textId="77777777">
        <w:tblPrEx>
          <w:tblBorders>
            <w:insideH w:val="nil"/>
          </w:tblBorders>
        </w:tblPrEx>
        <w:tc>
          <w:tcPr>
            <w:tcW w:w="1191" w:type="dxa"/>
            <w:vMerge/>
          </w:tcPr>
          <w:p w14:paraId="10807A99" w14:textId="77777777" w:rsidR="00FB393E" w:rsidRPr="009A7C67" w:rsidRDefault="00FB393E">
            <w:pPr>
              <w:pStyle w:val="ConsPlusNormal"/>
            </w:pPr>
          </w:p>
        </w:tc>
        <w:tc>
          <w:tcPr>
            <w:tcW w:w="3118" w:type="dxa"/>
            <w:vMerge/>
          </w:tcPr>
          <w:p w14:paraId="2BEBFB9A" w14:textId="77777777" w:rsidR="00FB393E" w:rsidRPr="009A7C67" w:rsidRDefault="00FB393E">
            <w:pPr>
              <w:pStyle w:val="ConsPlusNormal"/>
            </w:pPr>
          </w:p>
        </w:tc>
        <w:tc>
          <w:tcPr>
            <w:tcW w:w="2154" w:type="dxa"/>
            <w:tcBorders>
              <w:top w:val="nil"/>
              <w:bottom w:val="nil"/>
            </w:tcBorders>
          </w:tcPr>
          <w:p w14:paraId="17200961" w14:textId="77777777" w:rsidR="00FB393E" w:rsidRPr="009A7C67" w:rsidRDefault="00FB393E">
            <w:pPr>
              <w:pStyle w:val="ConsPlusNormal"/>
            </w:pPr>
            <w:r w:rsidRPr="009A7C67">
              <w:t>секукинумаб</w:t>
            </w:r>
          </w:p>
        </w:tc>
        <w:tc>
          <w:tcPr>
            <w:tcW w:w="3515" w:type="dxa"/>
            <w:tcBorders>
              <w:top w:val="nil"/>
              <w:bottom w:val="nil"/>
            </w:tcBorders>
          </w:tcPr>
          <w:p w14:paraId="43149E30" w14:textId="77777777" w:rsidR="00FB393E" w:rsidRPr="009A7C67" w:rsidRDefault="00FB393E">
            <w:pPr>
              <w:pStyle w:val="ConsPlusNormal"/>
            </w:pPr>
            <w:r w:rsidRPr="009A7C67">
              <w:t>лиофилизат для приготовления раствора для подкожного введения;</w:t>
            </w:r>
          </w:p>
          <w:p w14:paraId="09056A03" w14:textId="77777777" w:rsidR="00FB393E" w:rsidRPr="009A7C67" w:rsidRDefault="00FB393E">
            <w:pPr>
              <w:pStyle w:val="ConsPlusNormal"/>
            </w:pPr>
            <w:r w:rsidRPr="009A7C67">
              <w:lastRenderedPageBreak/>
              <w:t>раствор для подкожного введения</w:t>
            </w:r>
          </w:p>
        </w:tc>
      </w:tr>
      <w:tr w:rsidR="00FB393E" w:rsidRPr="009A7C67" w14:paraId="56E6DBB0" w14:textId="77777777">
        <w:tblPrEx>
          <w:tblBorders>
            <w:insideH w:val="nil"/>
          </w:tblBorders>
        </w:tblPrEx>
        <w:tc>
          <w:tcPr>
            <w:tcW w:w="1191" w:type="dxa"/>
            <w:vMerge/>
          </w:tcPr>
          <w:p w14:paraId="0E06C93B" w14:textId="77777777" w:rsidR="00FB393E" w:rsidRPr="009A7C67" w:rsidRDefault="00FB393E">
            <w:pPr>
              <w:pStyle w:val="ConsPlusNormal"/>
            </w:pPr>
          </w:p>
        </w:tc>
        <w:tc>
          <w:tcPr>
            <w:tcW w:w="3118" w:type="dxa"/>
            <w:vMerge/>
          </w:tcPr>
          <w:p w14:paraId="35628652" w14:textId="77777777" w:rsidR="00FB393E" w:rsidRPr="009A7C67" w:rsidRDefault="00FB393E">
            <w:pPr>
              <w:pStyle w:val="ConsPlusNormal"/>
            </w:pPr>
          </w:p>
        </w:tc>
        <w:tc>
          <w:tcPr>
            <w:tcW w:w="2154" w:type="dxa"/>
            <w:tcBorders>
              <w:top w:val="nil"/>
              <w:bottom w:val="nil"/>
            </w:tcBorders>
          </w:tcPr>
          <w:p w14:paraId="1FC7BFDF" w14:textId="77777777" w:rsidR="00FB393E" w:rsidRPr="009A7C67" w:rsidRDefault="00FB393E">
            <w:pPr>
              <w:pStyle w:val="ConsPlusNormal"/>
            </w:pPr>
            <w:r w:rsidRPr="009A7C67">
              <w:t>тоцилизумаб</w:t>
            </w:r>
          </w:p>
        </w:tc>
        <w:tc>
          <w:tcPr>
            <w:tcW w:w="3515" w:type="dxa"/>
            <w:tcBorders>
              <w:top w:val="nil"/>
              <w:bottom w:val="nil"/>
            </w:tcBorders>
          </w:tcPr>
          <w:p w14:paraId="4D189DCF" w14:textId="77777777" w:rsidR="00FB393E" w:rsidRPr="009A7C67" w:rsidRDefault="00FB393E">
            <w:pPr>
              <w:pStyle w:val="ConsPlusNormal"/>
            </w:pPr>
            <w:r w:rsidRPr="009A7C67">
              <w:t>концентрат для приготовления раствора для инфузий;</w:t>
            </w:r>
          </w:p>
          <w:p w14:paraId="446AF932" w14:textId="77777777" w:rsidR="00FB393E" w:rsidRPr="009A7C67" w:rsidRDefault="00FB393E">
            <w:pPr>
              <w:pStyle w:val="ConsPlusNormal"/>
            </w:pPr>
            <w:r w:rsidRPr="009A7C67">
              <w:t>раствор для подкожного введения</w:t>
            </w:r>
          </w:p>
        </w:tc>
      </w:tr>
      <w:tr w:rsidR="00FB393E" w:rsidRPr="009A7C67" w14:paraId="43D41E7C" w14:textId="77777777">
        <w:tc>
          <w:tcPr>
            <w:tcW w:w="1191" w:type="dxa"/>
            <w:vMerge/>
          </w:tcPr>
          <w:p w14:paraId="7186D7AF" w14:textId="77777777" w:rsidR="00FB393E" w:rsidRPr="009A7C67" w:rsidRDefault="00FB393E">
            <w:pPr>
              <w:pStyle w:val="ConsPlusNormal"/>
            </w:pPr>
          </w:p>
        </w:tc>
        <w:tc>
          <w:tcPr>
            <w:tcW w:w="3118" w:type="dxa"/>
            <w:vMerge/>
          </w:tcPr>
          <w:p w14:paraId="5D0D523A" w14:textId="77777777" w:rsidR="00FB393E" w:rsidRPr="009A7C67" w:rsidRDefault="00FB393E">
            <w:pPr>
              <w:pStyle w:val="ConsPlusNormal"/>
            </w:pPr>
          </w:p>
        </w:tc>
        <w:tc>
          <w:tcPr>
            <w:tcW w:w="2154" w:type="dxa"/>
            <w:tcBorders>
              <w:top w:val="nil"/>
            </w:tcBorders>
          </w:tcPr>
          <w:p w14:paraId="63186C6F" w14:textId="77777777" w:rsidR="00FB393E" w:rsidRPr="009A7C67" w:rsidRDefault="00FB393E">
            <w:pPr>
              <w:pStyle w:val="ConsPlusNormal"/>
            </w:pPr>
            <w:r w:rsidRPr="009A7C67">
              <w:t>устекинумаб</w:t>
            </w:r>
          </w:p>
        </w:tc>
        <w:tc>
          <w:tcPr>
            <w:tcW w:w="3515" w:type="dxa"/>
            <w:tcBorders>
              <w:top w:val="nil"/>
            </w:tcBorders>
          </w:tcPr>
          <w:p w14:paraId="3B04D7B5" w14:textId="77777777" w:rsidR="00FB393E" w:rsidRPr="009A7C67" w:rsidRDefault="00FB393E">
            <w:pPr>
              <w:pStyle w:val="ConsPlusNormal"/>
            </w:pPr>
            <w:r w:rsidRPr="009A7C67">
              <w:t>раствор для подкожного введения";</w:t>
            </w:r>
          </w:p>
        </w:tc>
      </w:tr>
      <w:tr w:rsidR="00FB393E" w:rsidRPr="009A7C67" w14:paraId="53DD255F" w14:textId="77777777">
        <w:tc>
          <w:tcPr>
            <w:tcW w:w="1191" w:type="dxa"/>
            <w:vMerge w:val="restart"/>
          </w:tcPr>
          <w:p w14:paraId="3BA24BD2" w14:textId="77777777" w:rsidR="00FB393E" w:rsidRPr="009A7C67" w:rsidRDefault="00FB393E">
            <w:pPr>
              <w:pStyle w:val="ConsPlusNormal"/>
              <w:jc w:val="center"/>
            </w:pPr>
            <w:r w:rsidRPr="009A7C67">
              <w:t>L04АD</w:t>
            </w:r>
          </w:p>
        </w:tc>
        <w:tc>
          <w:tcPr>
            <w:tcW w:w="3118" w:type="dxa"/>
            <w:vMerge w:val="restart"/>
          </w:tcPr>
          <w:p w14:paraId="5C4389C9" w14:textId="77777777" w:rsidR="00FB393E" w:rsidRPr="009A7C67" w:rsidRDefault="00FB393E">
            <w:pPr>
              <w:pStyle w:val="ConsPlusNormal"/>
            </w:pPr>
            <w:r w:rsidRPr="009A7C67">
              <w:t>ингибиторы фактора некроза опухоли альфа (ФНО-альфа)</w:t>
            </w:r>
          </w:p>
        </w:tc>
        <w:tc>
          <w:tcPr>
            <w:tcW w:w="2154" w:type="dxa"/>
            <w:tcBorders>
              <w:bottom w:val="nil"/>
            </w:tcBorders>
          </w:tcPr>
          <w:p w14:paraId="2609BD56" w14:textId="77777777" w:rsidR="00FB393E" w:rsidRPr="009A7C67" w:rsidRDefault="00FB393E">
            <w:pPr>
              <w:pStyle w:val="ConsPlusNormal"/>
            </w:pPr>
            <w:r w:rsidRPr="009A7C67">
              <w:t>адалимумаб</w:t>
            </w:r>
          </w:p>
        </w:tc>
        <w:tc>
          <w:tcPr>
            <w:tcW w:w="3515" w:type="dxa"/>
            <w:tcBorders>
              <w:bottom w:val="nil"/>
            </w:tcBorders>
          </w:tcPr>
          <w:p w14:paraId="5EB1537F" w14:textId="77777777" w:rsidR="00FB393E" w:rsidRPr="009A7C67" w:rsidRDefault="00FB393E">
            <w:pPr>
              <w:pStyle w:val="ConsPlusNormal"/>
            </w:pPr>
            <w:r w:rsidRPr="009A7C67">
              <w:t>раствор для подкожного введения</w:t>
            </w:r>
          </w:p>
        </w:tc>
      </w:tr>
      <w:tr w:rsidR="00FB393E" w:rsidRPr="009A7C67" w14:paraId="16E5E9FE" w14:textId="77777777">
        <w:tblPrEx>
          <w:tblBorders>
            <w:insideH w:val="nil"/>
          </w:tblBorders>
        </w:tblPrEx>
        <w:tc>
          <w:tcPr>
            <w:tcW w:w="1191" w:type="dxa"/>
            <w:vMerge/>
          </w:tcPr>
          <w:p w14:paraId="65EF9F7A" w14:textId="77777777" w:rsidR="00FB393E" w:rsidRPr="009A7C67" w:rsidRDefault="00FB393E">
            <w:pPr>
              <w:pStyle w:val="ConsPlusNormal"/>
            </w:pPr>
          </w:p>
        </w:tc>
        <w:tc>
          <w:tcPr>
            <w:tcW w:w="3118" w:type="dxa"/>
            <w:vMerge/>
          </w:tcPr>
          <w:p w14:paraId="34C5EFBA" w14:textId="77777777" w:rsidR="00FB393E" w:rsidRPr="009A7C67" w:rsidRDefault="00FB393E">
            <w:pPr>
              <w:pStyle w:val="ConsPlusNormal"/>
            </w:pPr>
          </w:p>
        </w:tc>
        <w:tc>
          <w:tcPr>
            <w:tcW w:w="2154" w:type="dxa"/>
            <w:tcBorders>
              <w:top w:val="nil"/>
              <w:bottom w:val="nil"/>
            </w:tcBorders>
          </w:tcPr>
          <w:p w14:paraId="288A7555" w14:textId="77777777" w:rsidR="00FB393E" w:rsidRPr="009A7C67" w:rsidRDefault="00FB393E">
            <w:pPr>
              <w:pStyle w:val="ConsPlusNormal"/>
            </w:pPr>
            <w:r w:rsidRPr="009A7C67">
              <w:t>голимумаб</w:t>
            </w:r>
          </w:p>
        </w:tc>
        <w:tc>
          <w:tcPr>
            <w:tcW w:w="3515" w:type="dxa"/>
            <w:tcBorders>
              <w:top w:val="nil"/>
              <w:bottom w:val="nil"/>
            </w:tcBorders>
          </w:tcPr>
          <w:p w14:paraId="62C411A6" w14:textId="77777777" w:rsidR="00FB393E" w:rsidRPr="009A7C67" w:rsidRDefault="00FB393E">
            <w:pPr>
              <w:pStyle w:val="ConsPlusNormal"/>
            </w:pPr>
            <w:r w:rsidRPr="009A7C67">
              <w:t>раствор для подкожного введения</w:t>
            </w:r>
          </w:p>
        </w:tc>
      </w:tr>
      <w:tr w:rsidR="00FB393E" w:rsidRPr="009A7C67" w14:paraId="0B6230BB" w14:textId="77777777">
        <w:tblPrEx>
          <w:tblBorders>
            <w:insideH w:val="nil"/>
          </w:tblBorders>
        </w:tblPrEx>
        <w:tc>
          <w:tcPr>
            <w:tcW w:w="1191" w:type="dxa"/>
            <w:vMerge/>
          </w:tcPr>
          <w:p w14:paraId="0D4E8334" w14:textId="77777777" w:rsidR="00FB393E" w:rsidRPr="009A7C67" w:rsidRDefault="00FB393E">
            <w:pPr>
              <w:pStyle w:val="ConsPlusNormal"/>
            </w:pPr>
          </w:p>
        </w:tc>
        <w:tc>
          <w:tcPr>
            <w:tcW w:w="3118" w:type="dxa"/>
            <w:vMerge/>
          </w:tcPr>
          <w:p w14:paraId="180C11C6" w14:textId="77777777" w:rsidR="00FB393E" w:rsidRPr="009A7C67" w:rsidRDefault="00FB393E">
            <w:pPr>
              <w:pStyle w:val="ConsPlusNormal"/>
            </w:pPr>
          </w:p>
        </w:tc>
        <w:tc>
          <w:tcPr>
            <w:tcW w:w="2154" w:type="dxa"/>
            <w:tcBorders>
              <w:top w:val="nil"/>
              <w:bottom w:val="nil"/>
            </w:tcBorders>
          </w:tcPr>
          <w:p w14:paraId="22128F08" w14:textId="77777777" w:rsidR="00FB393E" w:rsidRPr="009A7C67" w:rsidRDefault="00FB393E">
            <w:pPr>
              <w:pStyle w:val="ConsPlusNormal"/>
            </w:pPr>
            <w:r w:rsidRPr="009A7C67">
              <w:t>инфликсимаб</w:t>
            </w:r>
          </w:p>
        </w:tc>
        <w:tc>
          <w:tcPr>
            <w:tcW w:w="3515" w:type="dxa"/>
            <w:tcBorders>
              <w:top w:val="nil"/>
              <w:bottom w:val="nil"/>
            </w:tcBorders>
          </w:tcPr>
          <w:p w14:paraId="3D05DEED" w14:textId="77777777" w:rsidR="00FB393E" w:rsidRPr="009A7C67" w:rsidRDefault="00FB393E">
            <w:pPr>
              <w:pStyle w:val="ConsPlusNormal"/>
            </w:pPr>
            <w:r w:rsidRPr="009A7C67">
              <w:t>лиофилизат для приготовления раствора для инфузий;</w:t>
            </w:r>
          </w:p>
          <w:p w14:paraId="25460CB5" w14:textId="77777777" w:rsidR="00FB393E" w:rsidRPr="009A7C67" w:rsidRDefault="00FB393E">
            <w:pPr>
              <w:pStyle w:val="ConsPlusNormal"/>
            </w:pPr>
            <w:r w:rsidRPr="009A7C67">
              <w:t>лиофилизат для приготовления концентрата для приготовления раствора для инфузий</w:t>
            </w:r>
          </w:p>
        </w:tc>
      </w:tr>
      <w:tr w:rsidR="00FB393E" w:rsidRPr="009A7C67" w14:paraId="3F083CC1" w14:textId="77777777">
        <w:tblPrEx>
          <w:tblBorders>
            <w:insideH w:val="nil"/>
          </w:tblBorders>
        </w:tblPrEx>
        <w:tc>
          <w:tcPr>
            <w:tcW w:w="1191" w:type="dxa"/>
            <w:vMerge/>
          </w:tcPr>
          <w:p w14:paraId="50F43985" w14:textId="77777777" w:rsidR="00FB393E" w:rsidRPr="009A7C67" w:rsidRDefault="00FB393E">
            <w:pPr>
              <w:pStyle w:val="ConsPlusNormal"/>
            </w:pPr>
          </w:p>
        </w:tc>
        <w:tc>
          <w:tcPr>
            <w:tcW w:w="3118" w:type="dxa"/>
            <w:vMerge/>
          </w:tcPr>
          <w:p w14:paraId="444F7703" w14:textId="77777777" w:rsidR="00FB393E" w:rsidRPr="009A7C67" w:rsidRDefault="00FB393E">
            <w:pPr>
              <w:pStyle w:val="ConsPlusNormal"/>
            </w:pPr>
          </w:p>
        </w:tc>
        <w:tc>
          <w:tcPr>
            <w:tcW w:w="2154" w:type="dxa"/>
            <w:tcBorders>
              <w:top w:val="nil"/>
              <w:bottom w:val="nil"/>
            </w:tcBorders>
          </w:tcPr>
          <w:p w14:paraId="379583CF" w14:textId="77777777" w:rsidR="00FB393E" w:rsidRPr="009A7C67" w:rsidRDefault="00FB393E">
            <w:pPr>
              <w:pStyle w:val="ConsPlusNormal"/>
            </w:pPr>
            <w:r w:rsidRPr="009A7C67">
              <w:t>цертолизума-бапэгол</w:t>
            </w:r>
          </w:p>
        </w:tc>
        <w:tc>
          <w:tcPr>
            <w:tcW w:w="3515" w:type="dxa"/>
            <w:tcBorders>
              <w:top w:val="nil"/>
              <w:bottom w:val="nil"/>
            </w:tcBorders>
          </w:tcPr>
          <w:p w14:paraId="7DEE6E3E" w14:textId="77777777" w:rsidR="00FB393E" w:rsidRPr="009A7C67" w:rsidRDefault="00FB393E">
            <w:pPr>
              <w:pStyle w:val="ConsPlusNormal"/>
            </w:pPr>
            <w:r w:rsidRPr="009A7C67">
              <w:t>раствор для подкожного введения</w:t>
            </w:r>
          </w:p>
        </w:tc>
      </w:tr>
      <w:tr w:rsidR="00FB393E" w:rsidRPr="009A7C67" w14:paraId="100A64E7" w14:textId="77777777">
        <w:tc>
          <w:tcPr>
            <w:tcW w:w="1191" w:type="dxa"/>
            <w:vMerge/>
          </w:tcPr>
          <w:p w14:paraId="3A0F983F" w14:textId="77777777" w:rsidR="00FB393E" w:rsidRPr="009A7C67" w:rsidRDefault="00FB393E">
            <w:pPr>
              <w:pStyle w:val="ConsPlusNormal"/>
            </w:pPr>
          </w:p>
        </w:tc>
        <w:tc>
          <w:tcPr>
            <w:tcW w:w="3118" w:type="dxa"/>
            <w:vMerge/>
          </w:tcPr>
          <w:p w14:paraId="03508474" w14:textId="77777777" w:rsidR="00FB393E" w:rsidRPr="009A7C67" w:rsidRDefault="00FB393E">
            <w:pPr>
              <w:pStyle w:val="ConsPlusNormal"/>
            </w:pPr>
          </w:p>
        </w:tc>
        <w:tc>
          <w:tcPr>
            <w:tcW w:w="2154" w:type="dxa"/>
            <w:tcBorders>
              <w:top w:val="nil"/>
            </w:tcBorders>
          </w:tcPr>
          <w:p w14:paraId="42F60845" w14:textId="77777777" w:rsidR="00FB393E" w:rsidRPr="009A7C67" w:rsidRDefault="00FB393E">
            <w:pPr>
              <w:pStyle w:val="ConsPlusNormal"/>
            </w:pPr>
            <w:r w:rsidRPr="009A7C67">
              <w:t>этанерцепт</w:t>
            </w:r>
          </w:p>
        </w:tc>
        <w:tc>
          <w:tcPr>
            <w:tcW w:w="3515" w:type="dxa"/>
            <w:tcBorders>
              <w:top w:val="nil"/>
            </w:tcBorders>
          </w:tcPr>
          <w:p w14:paraId="73A80666"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29CE0888" w14:textId="77777777">
        <w:tc>
          <w:tcPr>
            <w:tcW w:w="1191" w:type="dxa"/>
            <w:vMerge w:val="restart"/>
          </w:tcPr>
          <w:p w14:paraId="79CDB07B" w14:textId="77777777" w:rsidR="00FB393E" w:rsidRPr="009A7C67" w:rsidRDefault="00FB393E">
            <w:pPr>
              <w:pStyle w:val="ConsPlusNormal"/>
              <w:jc w:val="center"/>
            </w:pPr>
            <w:r w:rsidRPr="009A7C67">
              <w:t>L04АD</w:t>
            </w:r>
          </w:p>
        </w:tc>
        <w:tc>
          <w:tcPr>
            <w:tcW w:w="3118" w:type="dxa"/>
            <w:vMerge w:val="restart"/>
          </w:tcPr>
          <w:p w14:paraId="62F85239" w14:textId="77777777" w:rsidR="00FB393E" w:rsidRPr="009A7C67" w:rsidRDefault="00FB393E">
            <w:pPr>
              <w:pStyle w:val="ConsPlusNormal"/>
            </w:pPr>
            <w:r w:rsidRPr="009A7C67">
              <w:t>ингибиторы кальциневрина</w:t>
            </w:r>
          </w:p>
        </w:tc>
        <w:tc>
          <w:tcPr>
            <w:tcW w:w="2154" w:type="dxa"/>
            <w:tcBorders>
              <w:bottom w:val="nil"/>
            </w:tcBorders>
          </w:tcPr>
          <w:p w14:paraId="6B773224" w14:textId="77777777" w:rsidR="00FB393E" w:rsidRPr="009A7C67" w:rsidRDefault="00FB393E">
            <w:pPr>
              <w:pStyle w:val="ConsPlusNormal"/>
            </w:pPr>
            <w:r w:rsidRPr="009A7C67">
              <w:t>циклоспорин</w:t>
            </w:r>
          </w:p>
        </w:tc>
        <w:tc>
          <w:tcPr>
            <w:tcW w:w="3515" w:type="dxa"/>
            <w:tcBorders>
              <w:bottom w:val="nil"/>
            </w:tcBorders>
          </w:tcPr>
          <w:p w14:paraId="56CB7C53" w14:textId="77777777" w:rsidR="00FB393E" w:rsidRPr="009A7C67" w:rsidRDefault="00FB393E">
            <w:pPr>
              <w:pStyle w:val="ConsPlusNormal"/>
            </w:pPr>
            <w:r w:rsidRPr="009A7C67">
              <w:t>капсулы;</w:t>
            </w:r>
          </w:p>
          <w:p w14:paraId="576D4FB2" w14:textId="77777777" w:rsidR="00FB393E" w:rsidRPr="009A7C67" w:rsidRDefault="00FB393E">
            <w:pPr>
              <w:pStyle w:val="ConsPlusNormal"/>
            </w:pPr>
            <w:r w:rsidRPr="009A7C67">
              <w:t>капсулы мягкие;</w:t>
            </w:r>
          </w:p>
          <w:p w14:paraId="17974DD0" w14:textId="77777777" w:rsidR="00FB393E" w:rsidRPr="009A7C67" w:rsidRDefault="00FB393E">
            <w:pPr>
              <w:pStyle w:val="ConsPlusNormal"/>
            </w:pPr>
            <w:r w:rsidRPr="009A7C67">
              <w:t>концентрат для приготовления раствора для инфузий;</w:t>
            </w:r>
          </w:p>
          <w:p w14:paraId="2290D87D" w14:textId="77777777" w:rsidR="00FB393E" w:rsidRPr="009A7C67" w:rsidRDefault="00FB393E">
            <w:pPr>
              <w:pStyle w:val="ConsPlusNormal"/>
            </w:pPr>
            <w:r w:rsidRPr="009A7C67">
              <w:t>раствор для приема внутрь</w:t>
            </w:r>
          </w:p>
        </w:tc>
      </w:tr>
      <w:tr w:rsidR="00FB393E" w:rsidRPr="009A7C67" w14:paraId="70328C69" w14:textId="77777777">
        <w:tc>
          <w:tcPr>
            <w:tcW w:w="1191" w:type="dxa"/>
            <w:vMerge/>
          </w:tcPr>
          <w:p w14:paraId="602A0A11" w14:textId="77777777" w:rsidR="00FB393E" w:rsidRPr="009A7C67" w:rsidRDefault="00FB393E">
            <w:pPr>
              <w:pStyle w:val="ConsPlusNormal"/>
            </w:pPr>
          </w:p>
        </w:tc>
        <w:tc>
          <w:tcPr>
            <w:tcW w:w="3118" w:type="dxa"/>
            <w:vMerge/>
          </w:tcPr>
          <w:p w14:paraId="47D12503" w14:textId="77777777" w:rsidR="00FB393E" w:rsidRPr="009A7C67" w:rsidRDefault="00FB393E">
            <w:pPr>
              <w:pStyle w:val="ConsPlusNormal"/>
            </w:pPr>
          </w:p>
        </w:tc>
        <w:tc>
          <w:tcPr>
            <w:tcW w:w="2154" w:type="dxa"/>
            <w:tcBorders>
              <w:top w:val="nil"/>
            </w:tcBorders>
          </w:tcPr>
          <w:p w14:paraId="3D85C114" w14:textId="77777777" w:rsidR="00FB393E" w:rsidRPr="009A7C67" w:rsidRDefault="00FB393E">
            <w:pPr>
              <w:pStyle w:val="ConsPlusNormal"/>
            </w:pPr>
            <w:r w:rsidRPr="009A7C67">
              <w:t>такролимус</w:t>
            </w:r>
          </w:p>
        </w:tc>
        <w:tc>
          <w:tcPr>
            <w:tcW w:w="3515" w:type="dxa"/>
            <w:tcBorders>
              <w:top w:val="nil"/>
            </w:tcBorders>
          </w:tcPr>
          <w:p w14:paraId="4F4CDFB3" w14:textId="77777777" w:rsidR="00FB393E" w:rsidRPr="009A7C67" w:rsidRDefault="00FB393E">
            <w:pPr>
              <w:pStyle w:val="ConsPlusNormal"/>
            </w:pPr>
            <w:r w:rsidRPr="009A7C67">
              <w:t>капсулы;</w:t>
            </w:r>
          </w:p>
          <w:p w14:paraId="532EC226" w14:textId="77777777" w:rsidR="00FB393E" w:rsidRPr="009A7C67" w:rsidRDefault="00FB393E">
            <w:pPr>
              <w:pStyle w:val="ConsPlusNormal"/>
            </w:pPr>
            <w:r w:rsidRPr="009A7C67">
              <w:t>капсулы пролонгированного действия;</w:t>
            </w:r>
          </w:p>
          <w:p w14:paraId="43DB09C4" w14:textId="77777777" w:rsidR="00FB393E" w:rsidRPr="009A7C67" w:rsidRDefault="00FB393E">
            <w:pPr>
              <w:pStyle w:val="ConsPlusNormal"/>
            </w:pPr>
            <w:r w:rsidRPr="009A7C67">
              <w:t>концентрат для приготовления раствора для внутривенного введения;</w:t>
            </w:r>
          </w:p>
          <w:p w14:paraId="45127580" w14:textId="77777777" w:rsidR="00FB393E" w:rsidRPr="009A7C67" w:rsidRDefault="00FB393E">
            <w:pPr>
              <w:pStyle w:val="ConsPlusNormal"/>
            </w:pPr>
            <w:r w:rsidRPr="009A7C67">
              <w:t>мазь для наружного применения</w:t>
            </w:r>
          </w:p>
        </w:tc>
      </w:tr>
      <w:tr w:rsidR="00FB393E" w:rsidRPr="009A7C67" w14:paraId="64D005EA" w14:textId="77777777">
        <w:tc>
          <w:tcPr>
            <w:tcW w:w="1191" w:type="dxa"/>
            <w:vMerge w:val="restart"/>
          </w:tcPr>
          <w:p w14:paraId="5E417AF9" w14:textId="77777777" w:rsidR="00FB393E" w:rsidRPr="009A7C67" w:rsidRDefault="00FB393E">
            <w:pPr>
              <w:pStyle w:val="ConsPlusNormal"/>
              <w:jc w:val="center"/>
            </w:pPr>
            <w:r w:rsidRPr="009A7C67">
              <w:lastRenderedPageBreak/>
              <w:t>L04АХ</w:t>
            </w:r>
          </w:p>
        </w:tc>
        <w:tc>
          <w:tcPr>
            <w:tcW w:w="3118" w:type="dxa"/>
            <w:vMerge w:val="restart"/>
          </w:tcPr>
          <w:p w14:paraId="111792C7" w14:textId="77777777" w:rsidR="00FB393E" w:rsidRPr="009A7C67" w:rsidRDefault="00FB393E">
            <w:pPr>
              <w:pStyle w:val="ConsPlusNormal"/>
            </w:pPr>
            <w:r w:rsidRPr="009A7C67">
              <w:t>другие иммунодепрессанты</w:t>
            </w:r>
          </w:p>
        </w:tc>
        <w:tc>
          <w:tcPr>
            <w:tcW w:w="2154" w:type="dxa"/>
            <w:tcBorders>
              <w:bottom w:val="nil"/>
            </w:tcBorders>
          </w:tcPr>
          <w:p w14:paraId="50669A7C" w14:textId="77777777" w:rsidR="00FB393E" w:rsidRPr="009A7C67" w:rsidRDefault="00FB393E">
            <w:pPr>
              <w:pStyle w:val="ConsPlusNormal"/>
            </w:pPr>
            <w:r w:rsidRPr="009A7C67">
              <w:t>азатиоприн</w:t>
            </w:r>
          </w:p>
        </w:tc>
        <w:tc>
          <w:tcPr>
            <w:tcW w:w="3515" w:type="dxa"/>
            <w:tcBorders>
              <w:bottom w:val="nil"/>
            </w:tcBorders>
          </w:tcPr>
          <w:p w14:paraId="0B4157C0" w14:textId="77777777" w:rsidR="00FB393E" w:rsidRPr="009A7C67" w:rsidRDefault="00FB393E">
            <w:pPr>
              <w:pStyle w:val="ConsPlusNormal"/>
            </w:pPr>
            <w:r w:rsidRPr="009A7C67">
              <w:t>таблетки</w:t>
            </w:r>
          </w:p>
        </w:tc>
      </w:tr>
      <w:tr w:rsidR="00FB393E" w:rsidRPr="009A7C67" w14:paraId="75F95B91" w14:textId="77777777">
        <w:tc>
          <w:tcPr>
            <w:tcW w:w="1191" w:type="dxa"/>
            <w:vMerge/>
          </w:tcPr>
          <w:p w14:paraId="1B7FBF72" w14:textId="77777777" w:rsidR="00FB393E" w:rsidRPr="009A7C67" w:rsidRDefault="00FB393E">
            <w:pPr>
              <w:pStyle w:val="ConsPlusNormal"/>
            </w:pPr>
          </w:p>
        </w:tc>
        <w:tc>
          <w:tcPr>
            <w:tcW w:w="3118" w:type="dxa"/>
            <w:vMerge/>
          </w:tcPr>
          <w:p w14:paraId="0EE03F4D" w14:textId="77777777" w:rsidR="00FB393E" w:rsidRPr="009A7C67" w:rsidRDefault="00FB393E">
            <w:pPr>
              <w:pStyle w:val="ConsPlusNormal"/>
            </w:pPr>
          </w:p>
        </w:tc>
        <w:tc>
          <w:tcPr>
            <w:tcW w:w="2154" w:type="dxa"/>
            <w:tcBorders>
              <w:top w:val="nil"/>
            </w:tcBorders>
          </w:tcPr>
          <w:p w14:paraId="4BE91A01" w14:textId="77777777" w:rsidR="00FB393E" w:rsidRPr="009A7C67" w:rsidRDefault="00FB393E">
            <w:pPr>
              <w:pStyle w:val="ConsPlusNormal"/>
            </w:pPr>
            <w:r w:rsidRPr="009A7C67">
              <w:t>леналидомид</w:t>
            </w:r>
          </w:p>
        </w:tc>
        <w:tc>
          <w:tcPr>
            <w:tcW w:w="3515" w:type="dxa"/>
            <w:tcBorders>
              <w:top w:val="nil"/>
            </w:tcBorders>
          </w:tcPr>
          <w:p w14:paraId="48977892" w14:textId="77777777" w:rsidR="00FB393E" w:rsidRPr="009A7C67" w:rsidRDefault="00FB393E">
            <w:pPr>
              <w:pStyle w:val="ConsPlusNormal"/>
            </w:pPr>
            <w:r w:rsidRPr="009A7C67">
              <w:t>капсулы</w:t>
            </w:r>
          </w:p>
        </w:tc>
      </w:tr>
      <w:tr w:rsidR="00FB393E" w:rsidRPr="009A7C67" w14:paraId="672E46BF" w14:textId="77777777">
        <w:tc>
          <w:tcPr>
            <w:tcW w:w="1191" w:type="dxa"/>
          </w:tcPr>
          <w:p w14:paraId="7A3AC468" w14:textId="77777777" w:rsidR="00FB393E" w:rsidRPr="009A7C67" w:rsidRDefault="00FB393E">
            <w:pPr>
              <w:pStyle w:val="ConsPlusNormal"/>
              <w:jc w:val="center"/>
            </w:pPr>
            <w:r w:rsidRPr="009A7C67">
              <w:t>L04АХ05</w:t>
            </w:r>
          </w:p>
        </w:tc>
        <w:tc>
          <w:tcPr>
            <w:tcW w:w="3118" w:type="dxa"/>
          </w:tcPr>
          <w:p w14:paraId="3B8DB800" w14:textId="77777777" w:rsidR="00FB393E" w:rsidRPr="009A7C67" w:rsidRDefault="00FB393E">
            <w:pPr>
              <w:pStyle w:val="ConsPlusNormal"/>
            </w:pPr>
            <w:r w:rsidRPr="009A7C67">
              <w:t>иммунодепрессивное средство</w:t>
            </w:r>
          </w:p>
        </w:tc>
        <w:tc>
          <w:tcPr>
            <w:tcW w:w="2154" w:type="dxa"/>
          </w:tcPr>
          <w:p w14:paraId="46D8B955" w14:textId="77777777" w:rsidR="00FB393E" w:rsidRPr="009A7C67" w:rsidRDefault="00FB393E">
            <w:pPr>
              <w:pStyle w:val="ConsPlusNormal"/>
            </w:pPr>
            <w:r w:rsidRPr="009A7C67">
              <w:t>пирфенидон</w:t>
            </w:r>
          </w:p>
        </w:tc>
        <w:tc>
          <w:tcPr>
            <w:tcW w:w="3515" w:type="dxa"/>
          </w:tcPr>
          <w:p w14:paraId="034AC9D9" w14:textId="77777777" w:rsidR="00FB393E" w:rsidRPr="009A7C67" w:rsidRDefault="00FB393E">
            <w:pPr>
              <w:pStyle w:val="ConsPlusNormal"/>
            </w:pPr>
            <w:r w:rsidRPr="009A7C67">
              <w:t>таблетки, покрытые пленочной оболочкой</w:t>
            </w:r>
          </w:p>
        </w:tc>
      </w:tr>
      <w:tr w:rsidR="00FB393E" w:rsidRPr="009A7C67" w14:paraId="0648AB63" w14:textId="77777777">
        <w:tc>
          <w:tcPr>
            <w:tcW w:w="1191" w:type="dxa"/>
          </w:tcPr>
          <w:p w14:paraId="755D0113" w14:textId="77777777" w:rsidR="00FB393E" w:rsidRPr="009A7C67" w:rsidRDefault="00FB393E">
            <w:pPr>
              <w:pStyle w:val="ConsPlusNormal"/>
              <w:jc w:val="center"/>
            </w:pPr>
            <w:r w:rsidRPr="009A7C67">
              <w:t>М</w:t>
            </w:r>
          </w:p>
        </w:tc>
        <w:tc>
          <w:tcPr>
            <w:tcW w:w="3118" w:type="dxa"/>
          </w:tcPr>
          <w:p w14:paraId="0BFF3822" w14:textId="77777777" w:rsidR="00FB393E" w:rsidRPr="009A7C67" w:rsidRDefault="00FB393E">
            <w:pPr>
              <w:pStyle w:val="ConsPlusNormal"/>
            </w:pPr>
            <w:r w:rsidRPr="009A7C67">
              <w:t>костно-мышечная система</w:t>
            </w:r>
          </w:p>
        </w:tc>
        <w:tc>
          <w:tcPr>
            <w:tcW w:w="2154" w:type="dxa"/>
          </w:tcPr>
          <w:p w14:paraId="59191823" w14:textId="77777777" w:rsidR="00FB393E" w:rsidRPr="009A7C67" w:rsidRDefault="00FB393E">
            <w:pPr>
              <w:pStyle w:val="ConsPlusNormal"/>
            </w:pPr>
          </w:p>
        </w:tc>
        <w:tc>
          <w:tcPr>
            <w:tcW w:w="3515" w:type="dxa"/>
          </w:tcPr>
          <w:p w14:paraId="32BFE1DD" w14:textId="77777777" w:rsidR="00FB393E" w:rsidRPr="009A7C67" w:rsidRDefault="00FB393E">
            <w:pPr>
              <w:pStyle w:val="ConsPlusNormal"/>
            </w:pPr>
          </w:p>
        </w:tc>
      </w:tr>
      <w:tr w:rsidR="00FB393E" w:rsidRPr="009A7C67" w14:paraId="0B8129CC" w14:textId="77777777">
        <w:tc>
          <w:tcPr>
            <w:tcW w:w="1191" w:type="dxa"/>
          </w:tcPr>
          <w:p w14:paraId="2CE3AF1C" w14:textId="77777777" w:rsidR="00FB393E" w:rsidRPr="009A7C67" w:rsidRDefault="00FB393E">
            <w:pPr>
              <w:pStyle w:val="ConsPlusNormal"/>
              <w:jc w:val="center"/>
            </w:pPr>
            <w:r w:rsidRPr="009A7C67">
              <w:t>М01</w:t>
            </w:r>
          </w:p>
        </w:tc>
        <w:tc>
          <w:tcPr>
            <w:tcW w:w="3118" w:type="dxa"/>
          </w:tcPr>
          <w:p w14:paraId="35C19D37" w14:textId="77777777" w:rsidR="00FB393E" w:rsidRPr="009A7C67" w:rsidRDefault="00FB393E">
            <w:pPr>
              <w:pStyle w:val="ConsPlusNormal"/>
            </w:pPr>
            <w:r w:rsidRPr="009A7C67">
              <w:t>противовоспалительные и противоревматические препараты</w:t>
            </w:r>
          </w:p>
        </w:tc>
        <w:tc>
          <w:tcPr>
            <w:tcW w:w="2154" w:type="dxa"/>
          </w:tcPr>
          <w:p w14:paraId="5FB90ADD" w14:textId="77777777" w:rsidR="00FB393E" w:rsidRPr="009A7C67" w:rsidRDefault="00FB393E">
            <w:pPr>
              <w:pStyle w:val="ConsPlusNormal"/>
            </w:pPr>
          </w:p>
        </w:tc>
        <w:tc>
          <w:tcPr>
            <w:tcW w:w="3515" w:type="dxa"/>
          </w:tcPr>
          <w:p w14:paraId="58E2AFDA" w14:textId="77777777" w:rsidR="00FB393E" w:rsidRPr="009A7C67" w:rsidRDefault="00FB393E">
            <w:pPr>
              <w:pStyle w:val="ConsPlusNormal"/>
            </w:pPr>
          </w:p>
        </w:tc>
      </w:tr>
      <w:tr w:rsidR="00FB393E" w:rsidRPr="009A7C67" w14:paraId="53DC95F2" w14:textId="77777777">
        <w:tc>
          <w:tcPr>
            <w:tcW w:w="1191" w:type="dxa"/>
          </w:tcPr>
          <w:p w14:paraId="752D244A" w14:textId="77777777" w:rsidR="00FB393E" w:rsidRPr="009A7C67" w:rsidRDefault="00FB393E">
            <w:pPr>
              <w:pStyle w:val="ConsPlusNormal"/>
              <w:jc w:val="center"/>
            </w:pPr>
            <w:r w:rsidRPr="009A7C67">
              <w:t>М01А</w:t>
            </w:r>
          </w:p>
        </w:tc>
        <w:tc>
          <w:tcPr>
            <w:tcW w:w="3118" w:type="dxa"/>
          </w:tcPr>
          <w:p w14:paraId="5FD61907" w14:textId="77777777" w:rsidR="00FB393E" w:rsidRPr="009A7C67" w:rsidRDefault="00FB393E">
            <w:pPr>
              <w:pStyle w:val="ConsPlusNormal"/>
            </w:pPr>
            <w:r w:rsidRPr="009A7C67">
              <w:t>нестероидные противовоспалительные и противоревматические препараты</w:t>
            </w:r>
          </w:p>
        </w:tc>
        <w:tc>
          <w:tcPr>
            <w:tcW w:w="2154" w:type="dxa"/>
          </w:tcPr>
          <w:p w14:paraId="338AFBFC" w14:textId="77777777" w:rsidR="00FB393E" w:rsidRPr="009A7C67" w:rsidRDefault="00FB393E">
            <w:pPr>
              <w:pStyle w:val="ConsPlusNormal"/>
            </w:pPr>
          </w:p>
        </w:tc>
        <w:tc>
          <w:tcPr>
            <w:tcW w:w="3515" w:type="dxa"/>
          </w:tcPr>
          <w:p w14:paraId="75F1AF3C" w14:textId="77777777" w:rsidR="00FB393E" w:rsidRPr="009A7C67" w:rsidRDefault="00FB393E">
            <w:pPr>
              <w:pStyle w:val="ConsPlusNormal"/>
            </w:pPr>
          </w:p>
        </w:tc>
      </w:tr>
      <w:tr w:rsidR="00FB393E" w:rsidRPr="009A7C67" w14:paraId="2920789E" w14:textId="77777777">
        <w:tc>
          <w:tcPr>
            <w:tcW w:w="1191" w:type="dxa"/>
            <w:vMerge w:val="restart"/>
          </w:tcPr>
          <w:p w14:paraId="50713636" w14:textId="77777777" w:rsidR="00FB393E" w:rsidRPr="009A7C67" w:rsidRDefault="00FB393E">
            <w:pPr>
              <w:pStyle w:val="ConsPlusNormal"/>
              <w:jc w:val="center"/>
            </w:pPr>
            <w:r w:rsidRPr="009A7C67">
              <w:t>М01АВ</w:t>
            </w:r>
          </w:p>
        </w:tc>
        <w:tc>
          <w:tcPr>
            <w:tcW w:w="3118" w:type="dxa"/>
            <w:vMerge w:val="restart"/>
          </w:tcPr>
          <w:p w14:paraId="22399288" w14:textId="77777777" w:rsidR="00FB393E" w:rsidRPr="009A7C67" w:rsidRDefault="00FB393E">
            <w:pPr>
              <w:pStyle w:val="ConsPlusNormal"/>
            </w:pPr>
            <w:r w:rsidRPr="009A7C67">
              <w:t>производные уксусной кислоты и родственные соединения</w:t>
            </w:r>
          </w:p>
        </w:tc>
        <w:tc>
          <w:tcPr>
            <w:tcW w:w="2154" w:type="dxa"/>
            <w:tcBorders>
              <w:bottom w:val="nil"/>
            </w:tcBorders>
          </w:tcPr>
          <w:p w14:paraId="15B727E0" w14:textId="77777777" w:rsidR="00FB393E" w:rsidRPr="009A7C67" w:rsidRDefault="00FB393E">
            <w:pPr>
              <w:pStyle w:val="ConsPlusNormal"/>
            </w:pPr>
            <w:r w:rsidRPr="009A7C67">
              <w:t>диклофенак</w:t>
            </w:r>
          </w:p>
        </w:tc>
        <w:tc>
          <w:tcPr>
            <w:tcW w:w="3515" w:type="dxa"/>
            <w:tcBorders>
              <w:bottom w:val="nil"/>
            </w:tcBorders>
          </w:tcPr>
          <w:p w14:paraId="2E818641" w14:textId="77777777" w:rsidR="00FB393E" w:rsidRPr="009A7C67" w:rsidRDefault="00FB393E">
            <w:pPr>
              <w:pStyle w:val="ConsPlusNormal"/>
            </w:pPr>
            <w:r w:rsidRPr="009A7C67">
              <w:t>капли глазные;</w:t>
            </w:r>
          </w:p>
          <w:p w14:paraId="3A084933" w14:textId="77777777" w:rsidR="00FB393E" w:rsidRPr="009A7C67" w:rsidRDefault="00FB393E">
            <w:pPr>
              <w:pStyle w:val="ConsPlusNormal"/>
            </w:pPr>
            <w:r w:rsidRPr="009A7C67">
              <w:t>капсулы;</w:t>
            </w:r>
          </w:p>
          <w:p w14:paraId="6AECFE58" w14:textId="77777777" w:rsidR="00FB393E" w:rsidRPr="009A7C67" w:rsidRDefault="00FB393E">
            <w:pPr>
              <w:pStyle w:val="ConsPlusNormal"/>
            </w:pPr>
            <w:r w:rsidRPr="009A7C67">
              <w:t>капсулы кишечнорастворимые;</w:t>
            </w:r>
          </w:p>
          <w:p w14:paraId="20E6677D" w14:textId="77777777" w:rsidR="00FB393E" w:rsidRPr="009A7C67" w:rsidRDefault="00FB393E">
            <w:pPr>
              <w:pStyle w:val="ConsPlusNormal"/>
            </w:pPr>
            <w:r w:rsidRPr="009A7C67">
              <w:t>капсулы с модифицированным высвобождением;</w:t>
            </w:r>
          </w:p>
          <w:p w14:paraId="421CE114" w14:textId="77777777" w:rsidR="00FB393E" w:rsidRPr="009A7C67" w:rsidRDefault="00FB393E">
            <w:pPr>
              <w:pStyle w:val="ConsPlusNormal"/>
            </w:pPr>
            <w:r w:rsidRPr="009A7C67">
              <w:t>раствор для внутримышечного введения;</w:t>
            </w:r>
          </w:p>
          <w:p w14:paraId="68F39EB8" w14:textId="77777777" w:rsidR="00FB393E" w:rsidRPr="009A7C67" w:rsidRDefault="00FB393E">
            <w:pPr>
              <w:pStyle w:val="ConsPlusNormal"/>
            </w:pPr>
            <w:r w:rsidRPr="009A7C67">
              <w:t>таблетки, покрытые кишечнорастворимой оболочкой;</w:t>
            </w:r>
          </w:p>
          <w:p w14:paraId="651CEC9B" w14:textId="77777777" w:rsidR="00FB393E" w:rsidRPr="009A7C67" w:rsidRDefault="00FB393E">
            <w:pPr>
              <w:pStyle w:val="ConsPlusNormal"/>
            </w:pPr>
            <w:r w:rsidRPr="009A7C67">
              <w:t>таблетки, покрытые кишечнорастворимой пленочной оболочкой;</w:t>
            </w:r>
          </w:p>
          <w:p w14:paraId="21ADE880" w14:textId="77777777" w:rsidR="00FB393E" w:rsidRPr="009A7C67" w:rsidRDefault="00FB393E">
            <w:pPr>
              <w:pStyle w:val="ConsPlusNormal"/>
            </w:pPr>
            <w:r w:rsidRPr="009A7C67">
              <w:t>таблетки, покрытые оболочкой;</w:t>
            </w:r>
          </w:p>
          <w:p w14:paraId="27BD4973" w14:textId="77777777" w:rsidR="00FB393E" w:rsidRPr="009A7C67" w:rsidRDefault="00FB393E">
            <w:pPr>
              <w:pStyle w:val="ConsPlusNormal"/>
            </w:pPr>
            <w:r w:rsidRPr="009A7C67">
              <w:t>таблетки, покрытые пленочной оболочкой;</w:t>
            </w:r>
          </w:p>
          <w:p w14:paraId="23B7772D" w14:textId="77777777" w:rsidR="00FB393E" w:rsidRPr="009A7C67" w:rsidRDefault="00FB393E">
            <w:pPr>
              <w:pStyle w:val="ConsPlusNormal"/>
            </w:pPr>
            <w:r w:rsidRPr="009A7C67">
              <w:t>таблетки пролонгированного действия;</w:t>
            </w:r>
          </w:p>
          <w:p w14:paraId="5063CE3E" w14:textId="77777777" w:rsidR="00FB393E" w:rsidRPr="009A7C67" w:rsidRDefault="00FB393E">
            <w:pPr>
              <w:pStyle w:val="ConsPlusNormal"/>
            </w:pPr>
            <w:r w:rsidRPr="009A7C67">
              <w:t xml:space="preserve">таблетки пролонгированного </w:t>
            </w:r>
            <w:r w:rsidRPr="009A7C67">
              <w:lastRenderedPageBreak/>
              <w:t>действия, покрытые кишечнорас</w:t>
            </w:r>
          </w:p>
          <w:p w14:paraId="1FEBF2A6" w14:textId="77777777" w:rsidR="00FB393E" w:rsidRPr="009A7C67" w:rsidRDefault="00FB393E">
            <w:pPr>
              <w:pStyle w:val="ConsPlusNormal"/>
            </w:pPr>
            <w:r w:rsidRPr="009A7C67">
              <w:t>творимой оболочкой;</w:t>
            </w:r>
          </w:p>
          <w:p w14:paraId="39C880C7" w14:textId="77777777" w:rsidR="00FB393E" w:rsidRPr="009A7C67" w:rsidRDefault="00FB393E">
            <w:pPr>
              <w:pStyle w:val="ConsPlusNormal"/>
            </w:pPr>
            <w:r w:rsidRPr="009A7C67">
              <w:t>таблетки пролонгированного действия, покрытые оболочкой;</w:t>
            </w:r>
          </w:p>
          <w:p w14:paraId="5C012E27" w14:textId="77777777" w:rsidR="00FB393E" w:rsidRPr="009A7C67" w:rsidRDefault="00FB393E">
            <w:pPr>
              <w:pStyle w:val="ConsPlusNormal"/>
            </w:pPr>
            <w:r w:rsidRPr="009A7C67">
              <w:t>таблетки пролонгированного действия, покрытые пленочной оболочкой;</w:t>
            </w:r>
          </w:p>
          <w:p w14:paraId="34548288" w14:textId="77777777" w:rsidR="00FB393E" w:rsidRPr="009A7C67" w:rsidRDefault="00FB393E">
            <w:pPr>
              <w:pStyle w:val="ConsPlusNormal"/>
            </w:pPr>
            <w:r w:rsidRPr="009A7C67">
              <w:t>таблетки с модифицированным высвобождением</w:t>
            </w:r>
          </w:p>
        </w:tc>
      </w:tr>
      <w:tr w:rsidR="00FB393E" w:rsidRPr="009A7C67" w14:paraId="562CEDD4" w14:textId="77777777">
        <w:tc>
          <w:tcPr>
            <w:tcW w:w="1191" w:type="dxa"/>
            <w:vMerge/>
          </w:tcPr>
          <w:p w14:paraId="5DC01DBD" w14:textId="77777777" w:rsidR="00FB393E" w:rsidRPr="009A7C67" w:rsidRDefault="00FB393E">
            <w:pPr>
              <w:pStyle w:val="ConsPlusNormal"/>
            </w:pPr>
          </w:p>
        </w:tc>
        <w:tc>
          <w:tcPr>
            <w:tcW w:w="3118" w:type="dxa"/>
            <w:vMerge/>
          </w:tcPr>
          <w:p w14:paraId="2E41BB6B" w14:textId="77777777" w:rsidR="00FB393E" w:rsidRPr="009A7C67" w:rsidRDefault="00FB393E">
            <w:pPr>
              <w:pStyle w:val="ConsPlusNormal"/>
            </w:pPr>
          </w:p>
        </w:tc>
        <w:tc>
          <w:tcPr>
            <w:tcW w:w="2154" w:type="dxa"/>
            <w:tcBorders>
              <w:top w:val="nil"/>
            </w:tcBorders>
          </w:tcPr>
          <w:p w14:paraId="2ABFD6F5" w14:textId="77777777" w:rsidR="00FB393E" w:rsidRPr="009A7C67" w:rsidRDefault="00FB393E">
            <w:pPr>
              <w:pStyle w:val="ConsPlusNormal"/>
            </w:pPr>
            <w:r w:rsidRPr="009A7C67">
              <w:t>кеторолак</w:t>
            </w:r>
          </w:p>
        </w:tc>
        <w:tc>
          <w:tcPr>
            <w:tcW w:w="3515" w:type="dxa"/>
            <w:tcBorders>
              <w:top w:val="nil"/>
            </w:tcBorders>
          </w:tcPr>
          <w:p w14:paraId="1CA63BBD" w14:textId="77777777" w:rsidR="00FB393E" w:rsidRPr="009A7C67" w:rsidRDefault="00FB393E">
            <w:pPr>
              <w:pStyle w:val="ConsPlusNormal"/>
            </w:pPr>
            <w:r w:rsidRPr="009A7C67">
              <w:t>раствор для внутривенного и внутримышечного введения;</w:t>
            </w:r>
          </w:p>
          <w:p w14:paraId="304E871F" w14:textId="77777777" w:rsidR="00FB393E" w:rsidRPr="009A7C67" w:rsidRDefault="00FB393E">
            <w:pPr>
              <w:pStyle w:val="ConsPlusNormal"/>
            </w:pPr>
            <w:r w:rsidRPr="009A7C67">
              <w:t>раствор для внутримышечного введения;</w:t>
            </w:r>
          </w:p>
          <w:p w14:paraId="4FA27259" w14:textId="77777777" w:rsidR="00FB393E" w:rsidRPr="009A7C67" w:rsidRDefault="00FB393E">
            <w:pPr>
              <w:pStyle w:val="ConsPlusNormal"/>
            </w:pPr>
            <w:r w:rsidRPr="009A7C67">
              <w:t>таблетки;</w:t>
            </w:r>
          </w:p>
          <w:p w14:paraId="2609A21E" w14:textId="77777777" w:rsidR="00FB393E" w:rsidRPr="009A7C67" w:rsidRDefault="00FB393E">
            <w:pPr>
              <w:pStyle w:val="ConsPlusNormal"/>
            </w:pPr>
            <w:r w:rsidRPr="009A7C67">
              <w:t>таблетки, покрытые оболочкой;</w:t>
            </w:r>
          </w:p>
          <w:p w14:paraId="5A9D0DF2" w14:textId="77777777" w:rsidR="00FB393E" w:rsidRPr="009A7C67" w:rsidRDefault="00FB393E">
            <w:pPr>
              <w:pStyle w:val="ConsPlusNormal"/>
            </w:pPr>
            <w:r w:rsidRPr="009A7C67">
              <w:t>таблетки, покрытые пленочной оболочкой</w:t>
            </w:r>
          </w:p>
        </w:tc>
      </w:tr>
      <w:tr w:rsidR="00FB393E" w:rsidRPr="009A7C67" w14:paraId="77ED00AA" w14:textId="77777777">
        <w:tc>
          <w:tcPr>
            <w:tcW w:w="1191" w:type="dxa"/>
          </w:tcPr>
          <w:p w14:paraId="14ACD3F5" w14:textId="77777777" w:rsidR="00FB393E" w:rsidRPr="009A7C67" w:rsidRDefault="00FB393E">
            <w:pPr>
              <w:pStyle w:val="ConsPlusNormal"/>
              <w:jc w:val="center"/>
            </w:pPr>
            <w:r w:rsidRPr="009A7C67">
              <w:t>М01АС</w:t>
            </w:r>
          </w:p>
        </w:tc>
        <w:tc>
          <w:tcPr>
            <w:tcW w:w="3118" w:type="dxa"/>
          </w:tcPr>
          <w:p w14:paraId="454C0DBC" w14:textId="77777777" w:rsidR="00FB393E" w:rsidRPr="009A7C67" w:rsidRDefault="00FB393E">
            <w:pPr>
              <w:pStyle w:val="ConsPlusNormal"/>
            </w:pPr>
            <w:r w:rsidRPr="009A7C67">
              <w:t>оксикамы</w:t>
            </w:r>
          </w:p>
        </w:tc>
        <w:tc>
          <w:tcPr>
            <w:tcW w:w="2154" w:type="dxa"/>
          </w:tcPr>
          <w:p w14:paraId="11B7B3D3" w14:textId="77777777" w:rsidR="00FB393E" w:rsidRPr="009A7C67" w:rsidRDefault="00FB393E">
            <w:pPr>
              <w:pStyle w:val="ConsPlusNormal"/>
            </w:pPr>
            <w:r w:rsidRPr="009A7C67">
              <w:t>лорноксикам</w:t>
            </w:r>
          </w:p>
        </w:tc>
        <w:tc>
          <w:tcPr>
            <w:tcW w:w="3515" w:type="dxa"/>
          </w:tcPr>
          <w:p w14:paraId="4F7A66EA"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25CB00DE" w14:textId="77777777" w:rsidR="00FB393E" w:rsidRPr="009A7C67" w:rsidRDefault="00FB393E">
            <w:pPr>
              <w:pStyle w:val="ConsPlusNormal"/>
            </w:pPr>
            <w:r w:rsidRPr="009A7C67">
              <w:t>таблетки, покрытые пленочной оболочкой</w:t>
            </w:r>
          </w:p>
        </w:tc>
      </w:tr>
      <w:tr w:rsidR="00FB393E" w:rsidRPr="009A7C67" w14:paraId="35A63A4C" w14:textId="77777777">
        <w:tc>
          <w:tcPr>
            <w:tcW w:w="1191" w:type="dxa"/>
            <w:vMerge w:val="restart"/>
          </w:tcPr>
          <w:p w14:paraId="5A3F668D" w14:textId="77777777" w:rsidR="00FB393E" w:rsidRPr="009A7C67" w:rsidRDefault="00FB393E">
            <w:pPr>
              <w:pStyle w:val="ConsPlusNormal"/>
              <w:jc w:val="center"/>
            </w:pPr>
            <w:r w:rsidRPr="009A7C67">
              <w:t>М01АЕ</w:t>
            </w:r>
          </w:p>
        </w:tc>
        <w:tc>
          <w:tcPr>
            <w:tcW w:w="3118" w:type="dxa"/>
            <w:vMerge w:val="restart"/>
          </w:tcPr>
          <w:p w14:paraId="4D4E2589" w14:textId="77777777" w:rsidR="00FB393E" w:rsidRPr="009A7C67" w:rsidRDefault="00FB393E">
            <w:pPr>
              <w:pStyle w:val="ConsPlusNormal"/>
            </w:pPr>
            <w:r w:rsidRPr="009A7C67">
              <w:t>производные пропионовой кислоты</w:t>
            </w:r>
          </w:p>
        </w:tc>
        <w:tc>
          <w:tcPr>
            <w:tcW w:w="2154" w:type="dxa"/>
            <w:tcBorders>
              <w:bottom w:val="nil"/>
            </w:tcBorders>
          </w:tcPr>
          <w:p w14:paraId="4A02CB57" w14:textId="77777777" w:rsidR="00FB393E" w:rsidRPr="009A7C67" w:rsidRDefault="00FB393E">
            <w:pPr>
              <w:pStyle w:val="ConsPlusNormal"/>
            </w:pPr>
            <w:r w:rsidRPr="009A7C67">
              <w:t>ибупрофен</w:t>
            </w:r>
          </w:p>
        </w:tc>
        <w:tc>
          <w:tcPr>
            <w:tcW w:w="3515" w:type="dxa"/>
            <w:tcBorders>
              <w:bottom w:val="nil"/>
            </w:tcBorders>
          </w:tcPr>
          <w:p w14:paraId="683FA8E3" w14:textId="77777777" w:rsidR="00FB393E" w:rsidRPr="009A7C67" w:rsidRDefault="00FB393E">
            <w:pPr>
              <w:pStyle w:val="ConsPlusNormal"/>
            </w:pPr>
            <w:r w:rsidRPr="009A7C67">
              <w:t>гель для наружного применения;</w:t>
            </w:r>
          </w:p>
          <w:p w14:paraId="6D3EF5F6" w14:textId="77777777" w:rsidR="00FB393E" w:rsidRPr="009A7C67" w:rsidRDefault="00FB393E">
            <w:pPr>
              <w:pStyle w:val="ConsPlusNormal"/>
            </w:pPr>
            <w:r w:rsidRPr="009A7C67">
              <w:t>гранулы для приготовления раствора для приема внутрь;</w:t>
            </w:r>
          </w:p>
          <w:p w14:paraId="236ED4FB" w14:textId="77777777" w:rsidR="00FB393E" w:rsidRPr="009A7C67" w:rsidRDefault="00FB393E">
            <w:pPr>
              <w:pStyle w:val="ConsPlusNormal"/>
            </w:pPr>
            <w:r w:rsidRPr="009A7C67">
              <w:t>капсулы;</w:t>
            </w:r>
          </w:p>
          <w:p w14:paraId="6DED6956" w14:textId="77777777" w:rsidR="00FB393E" w:rsidRPr="009A7C67" w:rsidRDefault="00FB393E">
            <w:pPr>
              <w:pStyle w:val="ConsPlusNormal"/>
            </w:pPr>
            <w:r w:rsidRPr="009A7C67">
              <w:t>крем для наружного применения;</w:t>
            </w:r>
          </w:p>
          <w:p w14:paraId="47EF055F" w14:textId="77777777" w:rsidR="00FB393E" w:rsidRPr="009A7C67" w:rsidRDefault="00FB393E">
            <w:pPr>
              <w:pStyle w:val="ConsPlusNormal"/>
            </w:pPr>
            <w:r w:rsidRPr="009A7C67">
              <w:t>мазь для наружного применения;</w:t>
            </w:r>
          </w:p>
          <w:p w14:paraId="37ADF48A" w14:textId="77777777" w:rsidR="00FB393E" w:rsidRPr="009A7C67" w:rsidRDefault="00FB393E">
            <w:pPr>
              <w:pStyle w:val="ConsPlusNormal"/>
            </w:pPr>
            <w:r w:rsidRPr="009A7C67">
              <w:t>раствор для внутривенного введения;</w:t>
            </w:r>
          </w:p>
          <w:p w14:paraId="278B229C" w14:textId="77777777" w:rsidR="00FB393E" w:rsidRPr="009A7C67" w:rsidRDefault="00FB393E">
            <w:pPr>
              <w:pStyle w:val="ConsPlusNormal"/>
            </w:pPr>
            <w:r w:rsidRPr="009A7C67">
              <w:t>суппозитории ректальные;</w:t>
            </w:r>
          </w:p>
          <w:p w14:paraId="1FBB714C" w14:textId="77777777" w:rsidR="00FB393E" w:rsidRPr="009A7C67" w:rsidRDefault="00FB393E">
            <w:pPr>
              <w:pStyle w:val="ConsPlusNormal"/>
            </w:pPr>
            <w:r w:rsidRPr="009A7C67">
              <w:t xml:space="preserve">суппозитории ректальные (для </w:t>
            </w:r>
            <w:r w:rsidRPr="009A7C67">
              <w:lastRenderedPageBreak/>
              <w:t>детей);</w:t>
            </w:r>
          </w:p>
          <w:p w14:paraId="74F6340B" w14:textId="77777777" w:rsidR="00FB393E" w:rsidRPr="009A7C67" w:rsidRDefault="00FB393E">
            <w:pPr>
              <w:pStyle w:val="ConsPlusNormal"/>
            </w:pPr>
            <w:r w:rsidRPr="009A7C67">
              <w:t>суспензия для приема внутрь;</w:t>
            </w:r>
          </w:p>
          <w:p w14:paraId="2437761F" w14:textId="77777777" w:rsidR="00FB393E" w:rsidRPr="009A7C67" w:rsidRDefault="00FB393E">
            <w:pPr>
              <w:pStyle w:val="ConsPlusNormal"/>
            </w:pPr>
            <w:r w:rsidRPr="009A7C67">
              <w:t>таблетки, покрытые оболочкой;</w:t>
            </w:r>
          </w:p>
          <w:p w14:paraId="7EBB3AEE" w14:textId="77777777" w:rsidR="00FB393E" w:rsidRPr="009A7C67" w:rsidRDefault="00FB393E">
            <w:pPr>
              <w:pStyle w:val="ConsPlusNormal"/>
            </w:pPr>
            <w:r w:rsidRPr="009A7C67">
              <w:t>таблетки, покрытые пленочной оболочкой;</w:t>
            </w:r>
          </w:p>
          <w:p w14:paraId="6FD0BB16" w14:textId="77777777" w:rsidR="00FB393E" w:rsidRPr="009A7C67" w:rsidRDefault="00FB393E">
            <w:pPr>
              <w:pStyle w:val="ConsPlusNormal"/>
            </w:pPr>
            <w:r w:rsidRPr="009A7C67">
              <w:t>таблетки пролонгированного действия, покрытые оболочкой</w:t>
            </w:r>
          </w:p>
        </w:tc>
      </w:tr>
      <w:tr w:rsidR="00FB393E" w:rsidRPr="009A7C67" w14:paraId="79FB9E42" w14:textId="77777777">
        <w:tblPrEx>
          <w:tblBorders>
            <w:insideH w:val="nil"/>
          </w:tblBorders>
        </w:tblPrEx>
        <w:tc>
          <w:tcPr>
            <w:tcW w:w="1191" w:type="dxa"/>
            <w:vMerge/>
          </w:tcPr>
          <w:p w14:paraId="45174076" w14:textId="77777777" w:rsidR="00FB393E" w:rsidRPr="009A7C67" w:rsidRDefault="00FB393E">
            <w:pPr>
              <w:pStyle w:val="ConsPlusNormal"/>
            </w:pPr>
          </w:p>
        </w:tc>
        <w:tc>
          <w:tcPr>
            <w:tcW w:w="3118" w:type="dxa"/>
            <w:vMerge/>
          </w:tcPr>
          <w:p w14:paraId="2810DA51" w14:textId="77777777" w:rsidR="00FB393E" w:rsidRPr="009A7C67" w:rsidRDefault="00FB393E">
            <w:pPr>
              <w:pStyle w:val="ConsPlusNormal"/>
            </w:pPr>
          </w:p>
        </w:tc>
        <w:tc>
          <w:tcPr>
            <w:tcW w:w="2154" w:type="dxa"/>
            <w:tcBorders>
              <w:top w:val="nil"/>
              <w:bottom w:val="nil"/>
            </w:tcBorders>
          </w:tcPr>
          <w:p w14:paraId="29941B09" w14:textId="77777777" w:rsidR="00FB393E" w:rsidRPr="009A7C67" w:rsidRDefault="00FB393E">
            <w:pPr>
              <w:pStyle w:val="ConsPlusNormal"/>
            </w:pPr>
            <w:r w:rsidRPr="009A7C67">
              <w:t>кетопрофен</w:t>
            </w:r>
          </w:p>
        </w:tc>
        <w:tc>
          <w:tcPr>
            <w:tcW w:w="3515" w:type="dxa"/>
            <w:tcBorders>
              <w:top w:val="nil"/>
              <w:bottom w:val="nil"/>
            </w:tcBorders>
          </w:tcPr>
          <w:p w14:paraId="31DDF84B" w14:textId="77777777" w:rsidR="00FB393E" w:rsidRPr="009A7C67" w:rsidRDefault="00FB393E">
            <w:pPr>
              <w:pStyle w:val="ConsPlusNormal"/>
            </w:pPr>
            <w:r w:rsidRPr="009A7C67">
              <w:t>капсулы;</w:t>
            </w:r>
          </w:p>
          <w:p w14:paraId="2B8B2EC9" w14:textId="77777777" w:rsidR="00FB393E" w:rsidRPr="009A7C67" w:rsidRDefault="00FB393E">
            <w:pPr>
              <w:pStyle w:val="ConsPlusNormal"/>
            </w:pPr>
            <w:r w:rsidRPr="009A7C67">
              <w:t>капсулы пролонгированного действия;</w:t>
            </w:r>
          </w:p>
          <w:p w14:paraId="158EB12F" w14:textId="77777777" w:rsidR="00FB393E" w:rsidRPr="009A7C67" w:rsidRDefault="00FB393E">
            <w:pPr>
              <w:pStyle w:val="ConsPlusNormal"/>
            </w:pPr>
            <w:r w:rsidRPr="009A7C67">
              <w:t>капсулы с модифицированным высвобождением;</w:t>
            </w:r>
          </w:p>
          <w:p w14:paraId="1E301B96" w14:textId="77777777" w:rsidR="00FB393E" w:rsidRPr="009A7C67" w:rsidRDefault="00FB393E">
            <w:pPr>
              <w:pStyle w:val="ConsPlusNormal"/>
            </w:pPr>
            <w:r w:rsidRPr="009A7C67">
              <w:t>лиофилизат для приготовления раствора для внутримышечного введения;</w:t>
            </w:r>
          </w:p>
          <w:p w14:paraId="369F1638" w14:textId="77777777" w:rsidR="00FB393E" w:rsidRPr="009A7C67" w:rsidRDefault="00FB393E">
            <w:pPr>
              <w:pStyle w:val="ConsPlusNormal"/>
            </w:pPr>
            <w:r w:rsidRPr="009A7C67">
              <w:t>раствор для внутривенного и внутримышечного введения;</w:t>
            </w:r>
          </w:p>
          <w:p w14:paraId="10243C30" w14:textId="77777777" w:rsidR="00FB393E" w:rsidRPr="009A7C67" w:rsidRDefault="00FB393E">
            <w:pPr>
              <w:pStyle w:val="ConsPlusNormal"/>
            </w:pPr>
            <w:r w:rsidRPr="009A7C67">
              <w:t>раствор для инфузий и внутримышечного введения;</w:t>
            </w:r>
          </w:p>
          <w:p w14:paraId="5925A8BF" w14:textId="77777777" w:rsidR="00FB393E" w:rsidRPr="009A7C67" w:rsidRDefault="00FB393E">
            <w:pPr>
              <w:pStyle w:val="ConsPlusNormal"/>
            </w:pPr>
            <w:r w:rsidRPr="009A7C67">
              <w:t>суппозитории ректальные;</w:t>
            </w:r>
          </w:p>
          <w:p w14:paraId="14C780C7" w14:textId="77777777" w:rsidR="00FB393E" w:rsidRPr="009A7C67" w:rsidRDefault="00FB393E">
            <w:pPr>
              <w:pStyle w:val="ConsPlusNormal"/>
            </w:pPr>
            <w:r w:rsidRPr="009A7C67">
              <w:t>суппозитории ректальные (для детей);</w:t>
            </w:r>
          </w:p>
          <w:p w14:paraId="44A42085" w14:textId="77777777" w:rsidR="00FB393E" w:rsidRPr="009A7C67" w:rsidRDefault="00FB393E">
            <w:pPr>
              <w:pStyle w:val="ConsPlusNormal"/>
            </w:pPr>
            <w:r w:rsidRPr="009A7C67">
              <w:t>таблетки;</w:t>
            </w:r>
          </w:p>
          <w:p w14:paraId="67805A11" w14:textId="77777777" w:rsidR="00FB393E" w:rsidRPr="009A7C67" w:rsidRDefault="00FB393E">
            <w:pPr>
              <w:pStyle w:val="ConsPlusNormal"/>
            </w:pPr>
            <w:r w:rsidRPr="009A7C67">
              <w:t>таблетки, покрытые пленочной оболочкой;</w:t>
            </w:r>
          </w:p>
          <w:p w14:paraId="420C3084" w14:textId="77777777" w:rsidR="00FB393E" w:rsidRPr="009A7C67" w:rsidRDefault="00FB393E">
            <w:pPr>
              <w:pStyle w:val="ConsPlusNormal"/>
            </w:pPr>
            <w:r w:rsidRPr="009A7C67">
              <w:t>таблетки пролонгированного действия;</w:t>
            </w:r>
          </w:p>
          <w:p w14:paraId="68AE18D5" w14:textId="77777777" w:rsidR="00FB393E" w:rsidRPr="009A7C67" w:rsidRDefault="00FB393E">
            <w:pPr>
              <w:pStyle w:val="ConsPlusNormal"/>
            </w:pPr>
            <w:r w:rsidRPr="009A7C67">
              <w:t>таблетки с модифицированным высвобождением</w:t>
            </w:r>
          </w:p>
        </w:tc>
      </w:tr>
      <w:tr w:rsidR="00FB393E" w:rsidRPr="009A7C67" w14:paraId="0AA993CC" w14:textId="77777777">
        <w:tc>
          <w:tcPr>
            <w:tcW w:w="1191" w:type="dxa"/>
            <w:vMerge/>
          </w:tcPr>
          <w:p w14:paraId="44F345FC" w14:textId="77777777" w:rsidR="00FB393E" w:rsidRPr="009A7C67" w:rsidRDefault="00FB393E">
            <w:pPr>
              <w:pStyle w:val="ConsPlusNormal"/>
            </w:pPr>
          </w:p>
        </w:tc>
        <w:tc>
          <w:tcPr>
            <w:tcW w:w="3118" w:type="dxa"/>
            <w:vMerge/>
          </w:tcPr>
          <w:p w14:paraId="43D09FB3" w14:textId="77777777" w:rsidR="00FB393E" w:rsidRPr="009A7C67" w:rsidRDefault="00FB393E">
            <w:pPr>
              <w:pStyle w:val="ConsPlusNormal"/>
            </w:pPr>
          </w:p>
        </w:tc>
        <w:tc>
          <w:tcPr>
            <w:tcW w:w="2154" w:type="dxa"/>
            <w:tcBorders>
              <w:top w:val="nil"/>
            </w:tcBorders>
          </w:tcPr>
          <w:p w14:paraId="358B76FC" w14:textId="77777777" w:rsidR="00FB393E" w:rsidRPr="009A7C67" w:rsidRDefault="00FB393E">
            <w:pPr>
              <w:pStyle w:val="ConsPlusNormal"/>
            </w:pPr>
            <w:r w:rsidRPr="009A7C67">
              <w:t>декскетопрофен</w:t>
            </w:r>
          </w:p>
        </w:tc>
        <w:tc>
          <w:tcPr>
            <w:tcW w:w="3515" w:type="dxa"/>
            <w:tcBorders>
              <w:top w:val="nil"/>
            </w:tcBorders>
          </w:tcPr>
          <w:p w14:paraId="42607D09"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1DB70850" w14:textId="77777777">
        <w:tc>
          <w:tcPr>
            <w:tcW w:w="1191" w:type="dxa"/>
          </w:tcPr>
          <w:p w14:paraId="26979E33" w14:textId="77777777" w:rsidR="00FB393E" w:rsidRPr="009A7C67" w:rsidRDefault="00FB393E">
            <w:pPr>
              <w:pStyle w:val="ConsPlusNormal"/>
              <w:jc w:val="center"/>
            </w:pPr>
            <w:r w:rsidRPr="009A7C67">
              <w:t>М01С</w:t>
            </w:r>
          </w:p>
        </w:tc>
        <w:tc>
          <w:tcPr>
            <w:tcW w:w="3118" w:type="dxa"/>
          </w:tcPr>
          <w:p w14:paraId="219CE0FF" w14:textId="77777777" w:rsidR="00FB393E" w:rsidRPr="009A7C67" w:rsidRDefault="00FB393E">
            <w:pPr>
              <w:pStyle w:val="ConsPlusNormal"/>
            </w:pPr>
            <w:r w:rsidRPr="009A7C67">
              <w:t xml:space="preserve">базисные </w:t>
            </w:r>
            <w:r w:rsidRPr="009A7C67">
              <w:lastRenderedPageBreak/>
              <w:t>противоревматические препараты</w:t>
            </w:r>
          </w:p>
        </w:tc>
        <w:tc>
          <w:tcPr>
            <w:tcW w:w="2154" w:type="dxa"/>
          </w:tcPr>
          <w:p w14:paraId="1A7061A4" w14:textId="77777777" w:rsidR="00FB393E" w:rsidRPr="009A7C67" w:rsidRDefault="00FB393E">
            <w:pPr>
              <w:pStyle w:val="ConsPlusNormal"/>
            </w:pPr>
          </w:p>
        </w:tc>
        <w:tc>
          <w:tcPr>
            <w:tcW w:w="3515" w:type="dxa"/>
          </w:tcPr>
          <w:p w14:paraId="645EA399" w14:textId="77777777" w:rsidR="00FB393E" w:rsidRPr="009A7C67" w:rsidRDefault="00FB393E">
            <w:pPr>
              <w:pStyle w:val="ConsPlusNormal"/>
            </w:pPr>
          </w:p>
        </w:tc>
      </w:tr>
      <w:tr w:rsidR="00FB393E" w:rsidRPr="009A7C67" w14:paraId="70BF4EA3" w14:textId="77777777">
        <w:tc>
          <w:tcPr>
            <w:tcW w:w="1191" w:type="dxa"/>
          </w:tcPr>
          <w:p w14:paraId="11C6B5D7" w14:textId="77777777" w:rsidR="00FB393E" w:rsidRPr="009A7C67" w:rsidRDefault="00FB393E">
            <w:pPr>
              <w:pStyle w:val="ConsPlusNormal"/>
              <w:jc w:val="center"/>
            </w:pPr>
            <w:r w:rsidRPr="009A7C67">
              <w:t>М01СС</w:t>
            </w:r>
          </w:p>
        </w:tc>
        <w:tc>
          <w:tcPr>
            <w:tcW w:w="3118" w:type="dxa"/>
          </w:tcPr>
          <w:p w14:paraId="0F3AA53E" w14:textId="77777777" w:rsidR="00FB393E" w:rsidRPr="009A7C67" w:rsidRDefault="00FB393E">
            <w:pPr>
              <w:pStyle w:val="ConsPlusNormal"/>
            </w:pPr>
            <w:r w:rsidRPr="009A7C67">
              <w:t>пеницилламин и подобные препараты</w:t>
            </w:r>
          </w:p>
        </w:tc>
        <w:tc>
          <w:tcPr>
            <w:tcW w:w="2154" w:type="dxa"/>
          </w:tcPr>
          <w:p w14:paraId="57E1EE79" w14:textId="77777777" w:rsidR="00FB393E" w:rsidRPr="009A7C67" w:rsidRDefault="00FB393E">
            <w:pPr>
              <w:pStyle w:val="ConsPlusNormal"/>
            </w:pPr>
            <w:r w:rsidRPr="009A7C67">
              <w:t>пеницилламин</w:t>
            </w:r>
          </w:p>
        </w:tc>
        <w:tc>
          <w:tcPr>
            <w:tcW w:w="3515" w:type="dxa"/>
          </w:tcPr>
          <w:p w14:paraId="11868595" w14:textId="77777777" w:rsidR="00FB393E" w:rsidRPr="009A7C67" w:rsidRDefault="00FB393E">
            <w:pPr>
              <w:pStyle w:val="ConsPlusNormal"/>
            </w:pPr>
            <w:r w:rsidRPr="009A7C67">
              <w:t>таблетки, покрытые пленочной оболочкой</w:t>
            </w:r>
          </w:p>
        </w:tc>
      </w:tr>
      <w:tr w:rsidR="00FB393E" w:rsidRPr="009A7C67" w14:paraId="2C61A7E9" w14:textId="77777777">
        <w:tc>
          <w:tcPr>
            <w:tcW w:w="1191" w:type="dxa"/>
          </w:tcPr>
          <w:p w14:paraId="7638B52E" w14:textId="77777777" w:rsidR="00FB393E" w:rsidRPr="009A7C67" w:rsidRDefault="00FB393E">
            <w:pPr>
              <w:pStyle w:val="ConsPlusNormal"/>
              <w:jc w:val="center"/>
            </w:pPr>
            <w:r w:rsidRPr="009A7C67">
              <w:t>М03</w:t>
            </w:r>
          </w:p>
        </w:tc>
        <w:tc>
          <w:tcPr>
            <w:tcW w:w="3118" w:type="dxa"/>
          </w:tcPr>
          <w:p w14:paraId="788B8A30" w14:textId="77777777" w:rsidR="00FB393E" w:rsidRPr="009A7C67" w:rsidRDefault="00FB393E">
            <w:pPr>
              <w:pStyle w:val="ConsPlusNormal"/>
            </w:pPr>
            <w:r w:rsidRPr="009A7C67">
              <w:t>миорелаксанты</w:t>
            </w:r>
          </w:p>
        </w:tc>
        <w:tc>
          <w:tcPr>
            <w:tcW w:w="2154" w:type="dxa"/>
          </w:tcPr>
          <w:p w14:paraId="1C41439C" w14:textId="77777777" w:rsidR="00FB393E" w:rsidRPr="009A7C67" w:rsidRDefault="00FB393E">
            <w:pPr>
              <w:pStyle w:val="ConsPlusNormal"/>
            </w:pPr>
          </w:p>
        </w:tc>
        <w:tc>
          <w:tcPr>
            <w:tcW w:w="3515" w:type="dxa"/>
          </w:tcPr>
          <w:p w14:paraId="0ECB6801" w14:textId="77777777" w:rsidR="00FB393E" w:rsidRPr="009A7C67" w:rsidRDefault="00FB393E">
            <w:pPr>
              <w:pStyle w:val="ConsPlusNormal"/>
            </w:pPr>
          </w:p>
        </w:tc>
      </w:tr>
      <w:tr w:rsidR="00FB393E" w:rsidRPr="009A7C67" w14:paraId="2615D879" w14:textId="77777777">
        <w:tc>
          <w:tcPr>
            <w:tcW w:w="1191" w:type="dxa"/>
          </w:tcPr>
          <w:p w14:paraId="39735C4D" w14:textId="77777777" w:rsidR="00FB393E" w:rsidRPr="009A7C67" w:rsidRDefault="00FB393E">
            <w:pPr>
              <w:pStyle w:val="ConsPlusNormal"/>
              <w:jc w:val="center"/>
            </w:pPr>
            <w:r w:rsidRPr="009A7C67">
              <w:t>М03А</w:t>
            </w:r>
          </w:p>
        </w:tc>
        <w:tc>
          <w:tcPr>
            <w:tcW w:w="3118" w:type="dxa"/>
          </w:tcPr>
          <w:p w14:paraId="19A8DAD4" w14:textId="77777777" w:rsidR="00FB393E" w:rsidRPr="009A7C67" w:rsidRDefault="00FB393E">
            <w:pPr>
              <w:pStyle w:val="ConsPlusNormal"/>
            </w:pPr>
            <w:r w:rsidRPr="009A7C67">
              <w:t>миорелаксанты периферического действия</w:t>
            </w:r>
          </w:p>
        </w:tc>
        <w:tc>
          <w:tcPr>
            <w:tcW w:w="2154" w:type="dxa"/>
          </w:tcPr>
          <w:p w14:paraId="7DDFBD38" w14:textId="77777777" w:rsidR="00FB393E" w:rsidRPr="009A7C67" w:rsidRDefault="00FB393E">
            <w:pPr>
              <w:pStyle w:val="ConsPlusNormal"/>
            </w:pPr>
          </w:p>
        </w:tc>
        <w:tc>
          <w:tcPr>
            <w:tcW w:w="3515" w:type="dxa"/>
          </w:tcPr>
          <w:p w14:paraId="0B6B151E" w14:textId="77777777" w:rsidR="00FB393E" w:rsidRPr="009A7C67" w:rsidRDefault="00FB393E">
            <w:pPr>
              <w:pStyle w:val="ConsPlusNormal"/>
            </w:pPr>
          </w:p>
        </w:tc>
      </w:tr>
      <w:tr w:rsidR="00FB393E" w:rsidRPr="009A7C67" w14:paraId="6D34EA84" w14:textId="77777777">
        <w:tc>
          <w:tcPr>
            <w:tcW w:w="1191" w:type="dxa"/>
          </w:tcPr>
          <w:p w14:paraId="2F1E52C1" w14:textId="77777777" w:rsidR="00FB393E" w:rsidRPr="009A7C67" w:rsidRDefault="00FB393E">
            <w:pPr>
              <w:pStyle w:val="ConsPlusNormal"/>
              <w:jc w:val="center"/>
            </w:pPr>
            <w:r w:rsidRPr="009A7C67">
              <w:t>М03АВ</w:t>
            </w:r>
          </w:p>
        </w:tc>
        <w:tc>
          <w:tcPr>
            <w:tcW w:w="3118" w:type="dxa"/>
          </w:tcPr>
          <w:p w14:paraId="395983D1" w14:textId="77777777" w:rsidR="00FB393E" w:rsidRPr="009A7C67" w:rsidRDefault="00FB393E">
            <w:pPr>
              <w:pStyle w:val="ConsPlusNormal"/>
            </w:pPr>
            <w:r w:rsidRPr="009A7C67">
              <w:t>производные холина</w:t>
            </w:r>
          </w:p>
        </w:tc>
        <w:tc>
          <w:tcPr>
            <w:tcW w:w="2154" w:type="dxa"/>
          </w:tcPr>
          <w:p w14:paraId="3A22AA44" w14:textId="77777777" w:rsidR="00FB393E" w:rsidRPr="009A7C67" w:rsidRDefault="00FB393E">
            <w:pPr>
              <w:pStyle w:val="ConsPlusNormal"/>
            </w:pPr>
            <w:r w:rsidRPr="009A7C67">
              <w:t>суксаметония йодид и хлорид</w:t>
            </w:r>
          </w:p>
        </w:tc>
        <w:tc>
          <w:tcPr>
            <w:tcW w:w="3515" w:type="dxa"/>
          </w:tcPr>
          <w:p w14:paraId="5EEAB52A"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412B11D5" w14:textId="77777777">
        <w:tc>
          <w:tcPr>
            <w:tcW w:w="1191" w:type="dxa"/>
            <w:vMerge w:val="restart"/>
          </w:tcPr>
          <w:p w14:paraId="2215B720" w14:textId="77777777" w:rsidR="00FB393E" w:rsidRPr="009A7C67" w:rsidRDefault="00FB393E">
            <w:pPr>
              <w:pStyle w:val="ConsPlusNormal"/>
              <w:jc w:val="center"/>
            </w:pPr>
            <w:r w:rsidRPr="009A7C67">
              <w:t>М03АС</w:t>
            </w:r>
          </w:p>
        </w:tc>
        <w:tc>
          <w:tcPr>
            <w:tcW w:w="3118" w:type="dxa"/>
            <w:vMerge w:val="restart"/>
          </w:tcPr>
          <w:p w14:paraId="361F1321" w14:textId="77777777" w:rsidR="00FB393E" w:rsidRPr="009A7C67" w:rsidRDefault="00FB393E">
            <w:pPr>
              <w:pStyle w:val="ConsPlusNormal"/>
            </w:pPr>
            <w:r w:rsidRPr="009A7C67">
              <w:t>другие четвертичные аммониевые соединения</w:t>
            </w:r>
          </w:p>
        </w:tc>
        <w:tc>
          <w:tcPr>
            <w:tcW w:w="2154" w:type="dxa"/>
            <w:tcBorders>
              <w:bottom w:val="nil"/>
            </w:tcBorders>
          </w:tcPr>
          <w:p w14:paraId="612D9DEC" w14:textId="77777777" w:rsidR="00FB393E" w:rsidRPr="009A7C67" w:rsidRDefault="00FB393E">
            <w:pPr>
              <w:pStyle w:val="ConsPlusNormal"/>
            </w:pPr>
            <w:r w:rsidRPr="009A7C67">
              <w:t>пипекурония бромид</w:t>
            </w:r>
          </w:p>
        </w:tc>
        <w:tc>
          <w:tcPr>
            <w:tcW w:w="3515" w:type="dxa"/>
            <w:tcBorders>
              <w:bottom w:val="nil"/>
            </w:tcBorders>
          </w:tcPr>
          <w:p w14:paraId="2E1044C5"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7CC9CF3F" w14:textId="77777777">
        <w:tc>
          <w:tcPr>
            <w:tcW w:w="1191" w:type="dxa"/>
            <w:vMerge/>
          </w:tcPr>
          <w:p w14:paraId="2C57F12C" w14:textId="77777777" w:rsidR="00FB393E" w:rsidRPr="009A7C67" w:rsidRDefault="00FB393E">
            <w:pPr>
              <w:pStyle w:val="ConsPlusNormal"/>
            </w:pPr>
          </w:p>
        </w:tc>
        <w:tc>
          <w:tcPr>
            <w:tcW w:w="3118" w:type="dxa"/>
            <w:vMerge/>
          </w:tcPr>
          <w:p w14:paraId="44CBE1D4" w14:textId="77777777" w:rsidR="00FB393E" w:rsidRPr="009A7C67" w:rsidRDefault="00FB393E">
            <w:pPr>
              <w:pStyle w:val="ConsPlusNormal"/>
            </w:pPr>
          </w:p>
        </w:tc>
        <w:tc>
          <w:tcPr>
            <w:tcW w:w="2154" w:type="dxa"/>
            <w:tcBorders>
              <w:top w:val="nil"/>
            </w:tcBorders>
          </w:tcPr>
          <w:p w14:paraId="5CA3485F" w14:textId="77777777" w:rsidR="00FB393E" w:rsidRPr="009A7C67" w:rsidRDefault="00FB393E">
            <w:pPr>
              <w:pStyle w:val="ConsPlusNormal"/>
            </w:pPr>
            <w:r w:rsidRPr="009A7C67">
              <w:t>рокурония бромид</w:t>
            </w:r>
          </w:p>
        </w:tc>
        <w:tc>
          <w:tcPr>
            <w:tcW w:w="3515" w:type="dxa"/>
            <w:tcBorders>
              <w:top w:val="nil"/>
            </w:tcBorders>
          </w:tcPr>
          <w:p w14:paraId="7F1C53DA" w14:textId="77777777" w:rsidR="00FB393E" w:rsidRPr="009A7C67" w:rsidRDefault="00FB393E">
            <w:pPr>
              <w:pStyle w:val="ConsPlusNormal"/>
            </w:pPr>
            <w:r w:rsidRPr="009A7C67">
              <w:t>раствор для внутривенного введения</w:t>
            </w:r>
          </w:p>
        </w:tc>
      </w:tr>
      <w:tr w:rsidR="00FB393E" w:rsidRPr="009A7C67" w14:paraId="2B30D2F0" w14:textId="77777777">
        <w:tc>
          <w:tcPr>
            <w:tcW w:w="1191" w:type="dxa"/>
            <w:vMerge w:val="restart"/>
          </w:tcPr>
          <w:p w14:paraId="6520AA3B" w14:textId="77777777" w:rsidR="00FB393E" w:rsidRPr="009A7C67" w:rsidRDefault="00FB393E">
            <w:pPr>
              <w:pStyle w:val="ConsPlusNormal"/>
              <w:jc w:val="center"/>
            </w:pPr>
            <w:r w:rsidRPr="009A7C67">
              <w:t>М03АХ</w:t>
            </w:r>
          </w:p>
        </w:tc>
        <w:tc>
          <w:tcPr>
            <w:tcW w:w="3118" w:type="dxa"/>
            <w:vMerge w:val="restart"/>
          </w:tcPr>
          <w:p w14:paraId="312F8D80" w14:textId="77777777" w:rsidR="00FB393E" w:rsidRPr="009A7C67" w:rsidRDefault="00FB393E">
            <w:pPr>
              <w:pStyle w:val="ConsPlusNormal"/>
            </w:pPr>
            <w:r w:rsidRPr="009A7C67">
              <w:t>другие миорелаксанты периферического действия</w:t>
            </w:r>
          </w:p>
        </w:tc>
        <w:tc>
          <w:tcPr>
            <w:tcW w:w="2154" w:type="dxa"/>
            <w:tcBorders>
              <w:bottom w:val="nil"/>
            </w:tcBorders>
          </w:tcPr>
          <w:p w14:paraId="085428D7" w14:textId="77777777" w:rsidR="00FB393E" w:rsidRPr="009A7C67" w:rsidRDefault="00FB393E">
            <w:pPr>
              <w:pStyle w:val="ConsPlusNormal"/>
            </w:pPr>
            <w:r w:rsidRPr="009A7C67">
              <w:t>ботулинический токсин типа А</w:t>
            </w:r>
          </w:p>
        </w:tc>
        <w:tc>
          <w:tcPr>
            <w:tcW w:w="3515" w:type="dxa"/>
            <w:tcBorders>
              <w:bottom w:val="nil"/>
            </w:tcBorders>
          </w:tcPr>
          <w:p w14:paraId="1FAF8292" w14:textId="77777777" w:rsidR="00FB393E" w:rsidRPr="009A7C67" w:rsidRDefault="00FB393E">
            <w:pPr>
              <w:pStyle w:val="ConsPlusNormal"/>
            </w:pPr>
            <w:r w:rsidRPr="009A7C67">
              <w:t>лиофилизат для приготовления раствора для внутримышечного введения</w:t>
            </w:r>
          </w:p>
        </w:tc>
      </w:tr>
      <w:tr w:rsidR="00FB393E" w:rsidRPr="009A7C67" w14:paraId="427D80D6" w14:textId="77777777">
        <w:tc>
          <w:tcPr>
            <w:tcW w:w="1191" w:type="dxa"/>
            <w:vMerge/>
          </w:tcPr>
          <w:p w14:paraId="0B190800" w14:textId="77777777" w:rsidR="00FB393E" w:rsidRPr="009A7C67" w:rsidRDefault="00FB393E">
            <w:pPr>
              <w:pStyle w:val="ConsPlusNormal"/>
            </w:pPr>
          </w:p>
        </w:tc>
        <w:tc>
          <w:tcPr>
            <w:tcW w:w="3118" w:type="dxa"/>
            <w:vMerge/>
          </w:tcPr>
          <w:p w14:paraId="5A548E10" w14:textId="77777777" w:rsidR="00FB393E" w:rsidRPr="009A7C67" w:rsidRDefault="00FB393E">
            <w:pPr>
              <w:pStyle w:val="ConsPlusNormal"/>
            </w:pPr>
          </w:p>
        </w:tc>
        <w:tc>
          <w:tcPr>
            <w:tcW w:w="2154" w:type="dxa"/>
            <w:tcBorders>
              <w:top w:val="nil"/>
            </w:tcBorders>
          </w:tcPr>
          <w:p w14:paraId="78DAE023" w14:textId="77777777" w:rsidR="00FB393E" w:rsidRPr="009A7C67" w:rsidRDefault="00FB393E">
            <w:pPr>
              <w:pStyle w:val="ConsPlusNormal"/>
            </w:pPr>
            <w:r w:rsidRPr="009A7C67">
              <w:t>ботулинический токсин типа А-гемагглютинин комплекс</w:t>
            </w:r>
          </w:p>
        </w:tc>
        <w:tc>
          <w:tcPr>
            <w:tcW w:w="3515" w:type="dxa"/>
            <w:tcBorders>
              <w:top w:val="nil"/>
            </w:tcBorders>
          </w:tcPr>
          <w:p w14:paraId="7FD5A73B" w14:textId="77777777" w:rsidR="00FB393E" w:rsidRPr="009A7C67" w:rsidRDefault="00FB393E">
            <w:pPr>
              <w:pStyle w:val="ConsPlusNormal"/>
            </w:pPr>
            <w:r w:rsidRPr="009A7C67">
              <w:t>лиофилизат для приготовления раствора для внутримышечного введения</w:t>
            </w:r>
          </w:p>
        </w:tc>
      </w:tr>
      <w:tr w:rsidR="00FB393E" w:rsidRPr="009A7C67" w14:paraId="02522B87" w14:textId="77777777">
        <w:tc>
          <w:tcPr>
            <w:tcW w:w="1191" w:type="dxa"/>
          </w:tcPr>
          <w:p w14:paraId="63C47C10" w14:textId="77777777" w:rsidR="00FB393E" w:rsidRPr="009A7C67" w:rsidRDefault="00FB393E">
            <w:pPr>
              <w:pStyle w:val="ConsPlusNormal"/>
              <w:jc w:val="center"/>
            </w:pPr>
            <w:r w:rsidRPr="009A7C67">
              <w:t>М03В</w:t>
            </w:r>
          </w:p>
        </w:tc>
        <w:tc>
          <w:tcPr>
            <w:tcW w:w="3118" w:type="dxa"/>
          </w:tcPr>
          <w:p w14:paraId="03D8685A" w14:textId="77777777" w:rsidR="00FB393E" w:rsidRPr="009A7C67" w:rsidRDefault="00FB393E">
            <w:pPr>
              <w:pStyle w:val="ConsPlusNormal"/>
            </w:pPr>
            <w:r w:rsidRPr="009A7C67">
              <w:t>миорелаксанты центрального действия</w:t>
            </w:r>
          </w:p>
        </w:tc>
        <w:tc>
          <w:tcPr>
            <w:tcW w:w="2154" w:type="dxa"/>
          </w:tcPr>
          <w:p w14:paraId="202805CF" w14:textId="77777777" w:rsidR="00FB393E" w:rsidRPr="009A7C67" w:rsidRDefault="00FB393E">
            <w:pPr>
              <w:pStyle w:val="ConsPlusNormal"/>
            </w:pPr>
          </w:p>
        </w:tc>
        <w:tc>
          <w:tcPr>
            <w:tcW w:w="3515" w:type="dxa"/>
          </w:tcPr>
          <w:p w14:paraId="3A73AA1F" w14:textId="77777777" w:rsidR="00FB393E" w:rsidRPr="009A7C67" w:rsidRDefault="00FB393E">
            <w:pPr>
              <w:pStyle w:val="ConsPlusNormal"/>
            </w:pPr>
          </w:p>
        </w:tc>
      </w:tr>
      <w:tr w:rsidR="00FB393E" w:rsidRPr="009A7C67" w14:paraId="426E858D" w14:textId="77777777">
        <w:tc>
          <w:tcPr>
            <w:tcW w:w="1191" w:type="dxa"/>
            <w:vMerge w:val="restart"/>
          </w:tcPr>
          <w:p w14:paraId="255C795D" w14:textId="77777777" w:rsidR="00FB393E" w:rsidRPr="009A7C67" w:rsidRDefault="00FB393E">
            <w:pPr>
              <w:pStyle w:val="ConsPlusNormal"/>
              <w:jc w:val="center"/>
            </w:pPr>
            <w:r w:rsidRPr="009A7C67">
              <w:t>М03ВХ</w:t>
            </w:r>
          </w:p>
        </w:tc>
        <w:tc>
          <w:tcPr>
            <w:tcW w:w="3118" w:type="dxa"/>
            <w:vMerge w:val="restart"/>
          </w:tcPr>
          <w:p w14:paraId="67A8BBC7" w14:textId="77777777" w:rsidR="00FB393E" w:rsidRPr="009A7C67" w:rsidRDefault="00FB393E">
            <w:pPr>
              <w:pStyle w:val="ConsPlusNormal"/>
            </w:pPr>
            <w:r w:rsidRPr="009A7C67">
              <w:t>другие миорелаксанты центрального действия</w:t>
            </w:r>
          </w:p>
        </w:tc>
        <w:tc>
          <w:tcPr>
            <w:tcW w:w="2154" w:type="dxa"/>
            <w:tcBorders>
              <w:bottom w:val="nil"/>
            </w:tcBorders>
          </w:tcPr>
          <w:p w14:paraId="4F38ADB7" w14:textId="77777777" w:rsidR="00FB393E" w:rsidRPr="009A7C67" w:rsidRDefault="00FB393E">
            <w:pPr>
              <w:pStyle w:val="ConsPlusNormal"/>
            </w:pPr>
            <w:r w:rsidRPr="009A7C67">
              <w:t>баклофен</w:t>
            </w:r>
          </w:p>
        </w:tc>
        <w:tc>
          <w:tcPr>
            <w:tcW w:w="3515" w:type="dxa"/>
            <w:tcBorders>
              <w:bottom w:val="nil"/>
            </w:tcBorders>
          </w:tcPr>
          <w:p w14:paraId="4C6D18F3" w14:textId="77777777" w:rsidR="00FB393E" w:rsidRPr="009A7C67" w:rsidRDefault="00FB393E">
            <w:pPr>
              <w:pStyle w:val="ConsPlusNormal"/>
            </w:pPr>
            <w:r w:rsidRPr="009A7C67">
              <w:t>раствор для интратекального введения;</w:t>
            </w:r>
          </w:p>
          <w:p w14:paraId="10630975" w14:textId="77777777" w:rsidR="00FB393E" w:rsidRPr="009A7C67" w:rsidRDefault="00FB393E">
            <w:pPr>
              <w:pStyle w:val="ConsPlusNormal"/>
            </w:pPr>
            <w:r w:rsidRPr="009A7C67">
              <w:t>таблетки</w:t>
            </w:r>
          </w:p>
        </w:tc>
      </w:tr>
      <w:tr w:rsidR="00FB393E" w:rsidRPr="009A7C67" w14:paraId="3A08C412" w14:textId="77777777">
        <w:tc>
          <w:tcPr>
            <w:tcW w:w="1191" w:type="dxa"/>
            <w:vMerge/>
          </w:tcPr>
          <w:p w14:paraId="250646F8" w14:textId="77777777" w:rsidR="00FB393E" w:rsidRPr="009A7C67" w:rsidRDefault="00FB393E">
            <w:pPr>
              <w:pStyle w:val="ConsPlusNormal"/>
            </w:pPr>
          </w:p>
        </w:tc>
        <w:tc>
          <w:tcPr>
            <w:tcW w:w="3118" w:type="dxa"/>
            <w:vMerge/>
          </w:tcPr>
          <w:p w14:paraId="7CDD5C46" w14:textId="77777777" w:rsidR="00FB393E" w:rsidRPr="009A7C67" w:rsidRDefault="00FB393E">
            <w:pPr>
              <w:pStyle w:val="ConsPlusNormal"/>
            </w:pPr>
          </w:p>
        </w:tc>
        <w:tc>
          <w:tcPr>
            <w:tcW w:w="2154" w:type="dxa"/>
            <w:tcBorders>
              <w:top w:val="nil"/>
            </w:tcBorders>
          </w:tcPr>
          <w:p w14:paraId="5329F4DF" w14:textId="77777777" w:rsidR="00FB393E" w:rsidRPr="009A7C67" w:rsidRDefault="00FB393E">
            <w:pPr>
              <w:pStyle w:val="ConsPlusNormal"/>
            </w:pPr>
            <w:r w:rsidRPr="009A7C67">
              <w:t>тизанидин</w:t>
            </w:r>
          </w:p>
        </w:tc>
        <w:tc>
          <w:tcPr>
            <w:tcW w:w="3515" w:type="dxa"/>
            <w:tcBorders>
              <w:top w:val="nil"/>
            </w:tcBorders>
          </w:tcPr>
          <w:p w14:paraId="0BA3EA34" w14:textId="77777777" w:rsidR="00FB393E" w:rsidRPr="009A7C67" w:rsidRDefault="00FB393E">
            <w:pPr>
              <w:pStyle w:val="ConsPlusNormal"/>
            </w:pPr>
            <w:r w:rsidRPr="009A7C67">
              <w:t>капсулы с модифицированным высвобождением;</w:t>
            </w:r>
          </w:p>
          <w:p w14:paraId="2A5C828A" w14:textId="77777777" w:rsidR="00FB393E" w:rsidRPr="009A7C67" w:rsidRDefault="00FB393E">
            <w:pPr>
              <w:pStyle w:val="ConsPlusNormal"/>
            </w:pPr>
            <w:r w:rsidRPr="009A7C67">
              <w:t>таблетки</w:t>
            </w:r>
          </w:p>
        </w:tc>
      </w:tr>
      <w:tr w:rsidR="00FB393E" w:rsidRPr="009A7C67" w14:paraId="6F9E1FCB" w14:textId="77777777">
        <w:tc>
          <w:tcPr>
            <w:tcW w:w="1191" w:type="dxa"/>
          </w:tcPr>
          <w:p w14:paraId="7D56BB81" w14:textId="77777777" w:rsidR="00FB393E" w:rsidRPr="009A7C67" w:rsidRDefault="00FB393E">
            <w:pPr>
              <w:pStyle w:val="ConsPlusNormal"/>
              <w:jc w:val="center"/>
            </w:pPr>
            <w:r w:rsidRPr="009A7C67">
              <w:t>М04</w:t>
            </w:r>
          </w:p>
        </w:tc>
        <w:tc>
          <w:tcPr>
            <w:tcW w:w="3118" w:type="dxa"/>
          </w:tcPr>
          <w:p w14:paraId="03644352" w14:textId="77777777" w:rsidR="00FB393E" w:rsidRPr="009A7C67" w:rsidRDefault="00FB393E">
            <w:pPr>
              <w:pStyle w:val="ConsPlusNormal"/>
            </w:pPr>
            <w:r w:rsidRPr="009A7C67">
              <w:t>противоподагрические препараты</w:t>
            </w:r>
          </w:p>
        </w:tc>
        <w:tc>
          <w:tcPr>
            <w:tcW w:w="2154" w:type="dxa"/>
          </w:tcPr>
          <w:p w14:paraId="38775337" w14:textId="77777777" w:rsidR="00FB393E" w:rsidRPr="009A7C67" w:rsidRDefault="00FB393E">
            <w:pPr>
              <w:pStyle w:val="ConsPlusNormal"/>
            </w:pPr>
          </w:p>
        </w:tc>
        <w:tc>
          <w:tcPr>
            <w:tcW w:w="3515" w:type="dxa"/>
          </w:tcPr>
          <w:p w14:paraId="54C0482F" w14:textId="77777777" w:rsidR="00FB393E" w:rsidRPr="009A7C67" w:rsidRDefault="00FB393E">
            <w:pPr>
              <w:pStyle w:val="ConsPlusNormal"/>
            </w:pPr>
          </w:p>
        </w:tc>
      </w:tr>
      <w:tr w:rsidR="00FB393E" w:rsidRPr="009A7C67" w14:paraId="40783E77" w14:textId="77777777">
        <w:tc>
          <w:tcPr>
            <w:tcW w:w="1191" w:type="dxa"/>
          </w:tcPr>
          <w:p w14:paraId="20369E18" w14:textId="77777777" w:rsidR="00FB393E" w:rsidRPr="009A7C67" w:rsidRDefault="00FB393E">
            <w:pPr>
              <w:pStyle w:val="ConsPlusNormal"/>
              <w:jc w:val="center"/>
            </w:pPr>
            <w:r w:rsidRPr="009A7C67">
              <w:t>М04А</w:t>
            </w:r>
          </w:p>
        </w:tc>
        <w:tc>
          <w:tcPr>
            <w:tcW w:w="3118" w:type="dxa"/>
          </w:tcPr>
          <w:p w14:paraId="6A5BAF32" w14:textId="77777777" w:rsidR="00FB393E" w:rsidRPr="009A7C67" w:rsidRDefault="00FB393E">
            <w:pPr>
              <w:pStyle w:val="ConsPlusNormal"/>
            </w:pPr>
            <w:r w:rsidRPr="009A7C67">
              <w:t>противоподагрические препараты</w:t>
            </w:r>
          </w:p>
        </w:tc>
        <w:tc>
          <w:tcPr>
            <w:tcW w:w="2154" w:type="dxa"/>
          </w:tcPr>
          <w:p w14:paraId="5A5CFF02" w14:textId="77777777" w:rsidR="00FB393E" w:rsidRPr="009A7C67" w:rsidRDefault="00FB393E">
            <w:pPr>
              <w:pStyle w:val="ConsPlusNormal"/>
            </w:pPr>
          </w:p>
        </w:tc>
        <w:tc>
          <w:tcPr>
            <w:tcW w:w="3515" w:type="dxa"/>
          </w:tcPr>
          <w:p w14:paraId="3CAFD481" w14:textId="77777777" w:rsidR="00FB393E" w:rsidRPr="009A7C67" w:rsidRDefault="00FB393E">
            <w:pPr>
              <w:pStyle w:val="ConsPlusNormal"/>
            </w:pPr>
          </w:p>
        </w:tc>
      </w:tr>
      <w:tr w:rsidR="00FB393E" w:rsidRPr="009A7C67" w14:paraId="62EE1DF4" w14:textId="77777777">
        <w:tc>
          <w:tcPr>
            <w:tcW w:w="1191" w:type="dxa"/>
          </w:tcPr>
          <w:p w14:paraId="600140C2" w14:textId="77777777" w:rsidR="00FB393E" w:rsidRPr="009A7C67" w:rsidRDefault="00FB393E">
            <w:pPr>
              <w:pStyle w:val="ConsPlusNormal"/>
              <w:jc w:val="center"/>
            </w:pPr>
            <w:r w:rsidRPr="009A7C67">
              <w:t>М04АА</w:t>
            </w:r>
          </w:p>
        </w:tc>
        <w:tc>
          <w:tcPr>
            <w:tcW w:w="3118" w:type="dxa"/>
          </w:tcPr>
          <w:p w14:paraId="2B1E310A" w14:textId="77777777" w:rsidR="00FB393E" w:rsidRPr="009A7C67" w:rsidRDefault="00FB393E">
            <w:pPr>
              <w:pStyle w:val="ConsPlusNormal"/>
            </w:pPr>
            <w:r w:rsidRPr="009A7C67">
              <w:t>ингибиторы образования мочевой кислоты</w:t>
            </w:r>
          </w:p>
        </w:tc>
        <w:tc>
          <w:tcPr>
            <w:tcW w:w="2154" w:type="dxa"/>
          </w:tcPr>
          <w:p w14:paraId="404C08F3" w14:textId="77777777" w:rsidR="00FB393E" w:rsidRPr="009A7C67" w:rsidRDefault="00FB393E">
            <w:pPr>
              <w:pStyle w:val="ConsPlusNormal"/>
            </w:pPr>
            <w:r w:rsidRPr="009A7C67">
              <w:t>аллопуринол</w:t>
            </w:r>
          </w:p>
        </w:tc>
        <w:tc>
          <w:tcPr>
            <w:tcW w:w="3515" w:type="dxa"/>
          </w:tcPr>
          <w:p w14:paraId="40003495" w14:textId="77777777" w:rsidR="00FB393E" w:rsidRPr="009A7C67" w:rsidRDefault="00FB393E">
            <w:pPr>
              <w:pStyle w:val="ConsPlusNormal"/>
            </w:pPr>
            <w:r w:rsidRPr="009A7C67">
              <w:t>таблетки</w:t>
            </w:r>
          </w:p>
        </w:tc>
      </w:tr>
      <w:tr w:rsidR="00FB393E" w:rsidRPr="009A7C67" w14:paraId="376E88A1" w14:textId="77777777">
        <w:tc>
          <w:tcPr>
            <w:tcW w:w="1191" w:type="dxa"/>
          </w:tcPr>
          <w:p w14:paraId="64001412" w14:textId="77777777" w:rsidR="00FB393E" w:rsidRPr="009A7C67" w:rsidRDefault="00FB393E">
            <w:pPr>
              <w:pStyle w:val="ConsPlusNormal"/>
              <w:jc w:val="center"/>
            </w:pPr>
            <w:r w:rsidRPr="009A7C67">
              <w:t>М05</w:t>
            </w:r>
          </w:p>
        </w:tc>
        <w:tc>
          <w:tcPr>
            <w:tcW w:w="3118" w:type="dxa"/>
          </w:tcPr>
          <w:p w14:paraId="720EEF19" w14:textId="77777777" w:rsidR="00FB393E" w:rsidRPr="009A7C67" w:rsidRDefault="00FB393E">
            <w:pPr>
              <w:pStyle w:val="ConsPlusNormal"/>
            </w:pPr>
            <w:r w:rsidRPr="009A7C67">
              <w:t>препараты для лечения заболеваний костей</w:t>
            </w:r>
          </w:p>
        </w:tc>
        <w:tc>
          <w:tcPr>
            <w:tcW w:w="2154" w:type="dxa"/>
          </w:tcPr>
          <w:p w14:paraId="41F775E3" w14:textId="77777777" w:rsidR="00FB393E" w:rsidRPr="009A7C67" w:rsidRDefault="00FB393E">
            <w:pPr>
              <w:pStyle w:val="ConsPlusNormal"/>
            </w:pPr>
          </w:p>
        </w:tc>
        <w:tc>
          <w:tcPr>
            <w:tcW w:w="3515" w:type="dxa"/>
          </w:tcPr>
          <w:p w14:paraId="4D725D35" w14:textId="77777777" w:rsidR="00FB393E" w:rsidRPr="009A7C67" w:rsidRDefault="00FB393E">
            <w:pPr>
              <w:pStyle w:val="ConsPlusNormal"/>
            </w:pPr>
          </w:p>
        </w:tc>
      </w:tr>
      <w:tr w:rsidR="00FB393E" w:rsidRPr="009A7C67" w14:paraId="5EAEB289" w14:textId="77777777">
        <w:tc>
          <w:tcPr>
            <w:tcW w:w="1191" w:type="dxa"/>
          </w:tcPr>
          <w:p w14:paraId="267C622E" w14:textId="77777777" w:rsidR="00FB393E" w:rsidRPr="009A7C67" w:rsidRDefault="00FB393E">
            <w:pPr>
              <w:pStyle w:val="ConsPlusNormal"/>
              <w:jc w:val="center"/>
            </w:pPr>
            <w:r w:rsidRPr="009A7C67">
              <w:t>М05В</w:t>
            </w:r>
          </w:p>
        </w:tc>
        <w:tc>
          <w:tcPr>
            <w:tcW w:w="3118" w:type="dxa"/>
          </w:tcPr>
          <w:p w14:paraId="0CCF4273" w14:textId="77777777" w:rsidR="00FB393E" w:rsidRPr="009A7C67" w:rsidRDefault="00FB393E">
            <w:pPr>
              <w:pStyle w:val="ConsPlusNormal"/>
            </w:pPr>
            <w:r w:rsidRPr="009A7C67">
              <w:t>препараты, влияющие на структуру и минерализацию костей</w:t>
            </w:r>
          </w:p>
        </w:tc>
        <w:tc>
          <w:tcPr>
            <w:tcW w:w="2154" w:type="dxa"/>
          </w:tcPr>
          <w:p w14:paraId="0634F10D" w14:textId="77777777" w:rsidR="00FB393E" w:rsidRPr="009A7C67" w:rsidRDefault="00FB393E">
            <w:pPr>
              <w:pStyle w:val="ConsPlusNormal"/>
            </w:pPr>
          </w:p>
        </w:tc>
        <w:tc>
          <w:tcPr>
            <w:tcW w:w="3515" w:type="dxa"/>
          </w:tcPr>
          <w:p w14:paraId="381026D6" w14:textId="77777777" w:rsidR="00FB393E" w:rsidRPr="009A7C67" w:rsidRDefault="00FB393E">
            <w:pPr>
              <w:pStyle w:val="ConsPlusNormal"/>
            </w:pPr>
          </w:p>
        </w:tc>
      </w:tr>
      <w:tr w:rsidR="00FB393E" w:rsidRPr="009A7C67" w14:paraId="59C8B938" w14:textId="77777777">
        <w:tc>
          <w:tcPr>
            <w:tcW w:w="1191" w:type="dxa"/>
            <w:vMerge w:val="restart"/>
          </w:tcPr>
          <w:p w14:paraId="6F0426F4" w14:textId="77777777" w:rsidR="00FB393E" w:rsidRPr="009A7C67" w:rsidRDefault="00FB393E">
            <w:pPr>
              <w:pStyle w:val="ConsPlusNormal"/>
              <w:jc w:val="center"/>
            </w:pPr>
            <w:r w:rsidRPr="009A7C67">
              <w:t>М05ВА</w:t>
            </w:r>
          </w:p>
        </w:tc>
        <w:tc>
          <w:tcPr>
            <w:tcW w:w="3118" w:type="dxa"/>
            <w:vMerge w:val="restart"/>
          </w:tcPr>
          <w:p w14:paraId="0D576225" w14:textId="77777777" w:rsidR="00FB393E" w:rsidRPr="009A7C67" w:rsidRDefault="00FB393E">
            <w:pPr>
              <w:pStyle w:val="ConsPlusNormal"/>
            </w:pPr>
            <w:r w:rsidRPr="009A7C67">
              <w:t>бифосфонаты</w:t>
            </w:r>
          </w:p>
        </w:tc>
        <w:tc>
          <w:tcPr>
            <w:tcW w:w="2154" w:type="dxa"/>
            <w:tcBorders>
              <w:bottom w:val="nil"/>
            </w:tcBorders>
          </w:tcPr>
          <w:p w14:paraId="6C5CD086" w14:textId="77777777" w:rsidR="00FB393E" w:rsidRPr="009A7C67" w:rsidRDefault="00FB393E">
            <w:pPr>
              <w:pStyle w:val="ConsPlusNormal"/>
            </w:pPr>
            <w:r w:rsidRPr="009A7C67">
              <w:t>алендроновая кислота</w:t>
            </w:r>
          </w:p>
        </w:tc>
        <w:tc>
          <w:tcPr>
            <w:tcW w:w="3515" w:type="dxa"/>
            <w:tcBorders>
              <w:bottom w:val="nil"/>
            </w:tcBorders>
          </w:tcPr>
          <w:p w14:paraId="3FB88F87" w14:textId="77777777" w:rsidR="00FB393E" w:rsidRPr="009A7C67" w:rsidRDefault="00FB393E">
            <w:pPr>
              <w:pStyle w:val="ConsPlusNormal"/>
            </w:pPr>
            <w:r w:rsidRPr="009A7C67">
              <w:t>таблетки;</w:t>
            </w:r>
          </w:p>
          <w:p w14:paraId="266708C8" w14:textId="77777777" w:rsidR="00FB393E" w:rsidRPr="009A7C67" w:rsidRDefault="00FB393E">
            <w:pPr>
              <w:pStyle w:val="ConsPlusNormal"/>
            </w:pPr>
            <w:r w:rsidRPr="009A7C67">
              <w:t>таблетки, покрытые пленочной оболочкой</w:t>
            </w:r>
          </w:p>
        </w:tc>
      </w:tr>
      <w:tr w:rsidR="00FB393E" w:rsidRPr="009A7C67" w14:paraId="738EAC05" w14:textId="77777777">
        <w:tc>
          <w:tcPr>
            <w:tcW w:w="1191" w:type="dxa"/>
            <w:vMerge/>
          </w:tcPr>
          <w:p w14:paraId="04768E03" w14:textId="77777777" w:rsidR="00FB393E" w:rsidRPr="009A7C67" w:rsidRDefault="00FB393E">
            <w:pPr>
              <w:pStyle w:val="ConsPlusNormal"/>
            </w:pPr>
          </w:p>
        </w:tc>
        <w:tc>
          <w:tcPr>
            <w:tcW w:w="3118" w:type="dxa"/>
            <w:vMerge/>
          </w:tcPr>
          <w:p w14:paraId="5332B572" w14:textId="77777777" w:rsidR="00FB393E" w:rsidRPr="009A7C67" w:rsidRDefault="00FB393E">
            <w:pPr>
              <w:pStyle w:val="ConsPlusNormal"/>
            </w:pPr>
          </w:p>
        </w:tc>
        <w:tc>
          <w:tcPr>
            <w:tcW w:w="2154" w:type="dxa"/>
            <w:tcBorders>
              <w:top w:val="nil"/>
            </w:tcBorders>
          </w:tcPr>
          <w:p w14:paraId="5B67C4A2" w14:textId="77777777" w:rsidR="00FB393E" w:rsidRPr="009A7C67" w:rsidRDefault="00FB393E">
            <w:pPr>
              <w:pStyle w:val="ConsPlusNormal"/>
            </w:pPr>
            <w:r w:rsidRPr="009A7C67">
              <w:t>золедроновая кислота</w:t>
            </w:r>
          </w:p>
        </w:tc>
        <w:tc>
          <w:tcPr>
            <w:tcW w:w="3515" w:type="dxa"/>
            <w:tcBorders>
              <w:top w:val="nil"/>
            </w:tcBorders>
          </w:tcPr>
          <w:p w14:paraId="36EF5C1C" w14:textId="77777777" w:rsidR="00FB393E" w:rsidRPr="009A7C67" w:rsidRDefault="00FB393E">
            <w:pPr>
              <w:pStyle w:val="ConsPlusNormal"/>
            </w:pPr>
            <w:r w:rsidRPr="009A7C67">
              <w:t>концентрат для приготовления раствора для инфузий;</w:t>
            </w:r>
          </w:p>
          <w:p w14:paraId="17AD6F2C" w14:textId="77777777" w:rsidR="00FB393E" w:rsidRPr="009A7C67" w:rsidRDefault="00FB393E">
            <w:pPr>
              <w:pStyle w:val="ConsPlusNormal"/>
            </w:pPr>
            <w:r w:rsidRPr="009A7C67">
              <w:t>лиофилизат для приготовления раствора для инфузий</w:t>
            </w:r>
          </w:p>
        </w:tc>
      </w:tr>
      <w:tr w:rsidR="00FB393E" w:rsidRPr="009A7C67" w14:paraId="7290EE96" w14:textId="77777777">
        <w:tc>
          <w:tcPr>
            <w:tcW w:w="1191" w:type="dxa"/>
            <w:vMerge w:val="restart"/>
          </w:tcPr>
          <w:p w14:paraId="436A2F22" w14:textId="77777777" w:rsidR="00FB393E" w:rsidRPr="009A7C67" w:rsidRDefault="00FB393E">
            <w:pPr>
              <w:pStyle w:val="ConsPlusNormal"/>
              <w:jc w:val="center"/>
            </w:pPr>
            <w:r w:rsidRPr="009A7C67">
              <w:t>М05ВХ</w:t>
            </w:r>
          </w:p>
        </w:tc>
        <w:tc>
          <w:tcPr>
            <w:tcW w:w="3118" w:type="dxa"/>
            <w:vMerge w:val="restart"/>
          </w:tcPr>
          <w:p w14:paraId="5B9EF3CE" w14:textId="77777777" w:rsidR="00FB393E" w:rsidRPr="009A7C67" w:rsidRDefault="00FB393E">
            <w:pPr>
              <w:pStyle w:val="ConsPlusNormal"/>
            </w:pPr>
            <w:r w:rsidRPr="009A7C67">
              <w:t>другие препараты, влияющие на структуру и минерализацию костей</w:t>
            </w:r>
          </w:p>
        </w:tc>
        <w:tc>
          <w:tcPr>
            <w:tcW w:w="2154" w:type="dxa"/>
            <w:tcBorders>
              <w:bottom w:val="nil"/>
            </w:tcBorders>
          </w:tcPr>
          <w:p w14:paraId="7BFC1879" w14:textId="77777777" w:rsidR="00FB393E" w:rsidRPr="009A7C67" w:rsidRDefault="00FB393E">
            <w:pPr>
              <w:pStyle w:val="ConsPlusNormal"/>
            </w:pPr>
            <w:r w:rsidRPr="009A7C67">
              <w:t>деносумаб</w:t>
            </w:r>
          </w:p>
        </w:tc>
        <w:tc>
          <w:tcPr>
            <w:tcW w:w="3515" w:type="dxa"/>
            <w:tcBorders>
              <w:bottom w:val="nil"/>
            </w:tcBorders>
          </w:tcPr>
          <w:p w14:paraId="1143D6B7" w14:textId="77777777" w:rsidR="00FB393E" w:rsidRPr="009A7C67" w:rsidRDefault="00FB393E">
            <w:pPr>
              <w:pStyle w:val="ConsPlusNormal"/>
            </w:pPr>
            <w:r w:rsidRPr="009A7C67">
              <w:t>раствор для подкожного введения;</w:t>
            </w:r>
          </w:p>
        </w:tc>
      </w:tr>
      <w:tr w:rsidR="00FB393E" w:rsidRPr="009A7C67" w14:paraId="2AAD620D" w14:textId="77777777">
        <w:tc>
          <w:tcPr>
            <w:tcW w:w="1191" w:type="dxa"/>
            <w:vMerge/>
          </w:tcPr>
          <w:p w14:paraId="3D1DF4F7" w14:textId="77777777" w:rsidR="00FB393E" w:rsidRPr="009A7C67" w:rsidRDefault="00FB393E">
            <w:pPr>
              <w:pStyle w:val="ConsPlusNormal"/>
            </w:pPr>
          </w:p>
        </w:tc>
        <w:tc>
          <w:tcPr>
            <w:tcW w:w="3118" w:type="dxa"/>
            <w:vMerge/>
          </w:tcPr>
          <w:p w14:paraId="414B86F7" w14:textId="77777777" w:rsidR="00FB393E" w:rsidRPr="009A7C67" w:rsidRDefault="00FB393E">
            <w:pPr>
              <w:pStyle w:val="ConsPlusNormal"/>
            </w:pPr>
          </w:p>
        </w:tc>
        <w:tc>
          <w:tcPr>
            <w:tcW w:w="2154" w:type="dxa"/>
            <w:tcBorders>
              <w:top w:val="nil"/>
            </w:tcBorders>
          </w:tcPr>
          <w:p w14:paraId="09858667" w14:textId="77777777" w:rsidR="00FB393E" w:rsidRPr="009A7C67" w:rsidRDefault="00FB393E">
            <w:pPr>
              <w:pStyle w:val="ConsPlusNormal"/>
            </w:pPr>
            <w:r w:rsidRPr="009A7C67">
              <w:t>стронция ранелат</w:t>
            </w:r>
          </w:p>
        </w:tc>
        <w:tc>
          <w:tcPr>
            <w:tcW w:w="3515" w:type="dxa"/>
            <w:tcBorders>
              <w:top w:val="nil"/>
            </w:tcBorders>
          </w:tcPr>
          <w:p w14:paraId="6281DAA2" w14:textId="77777777" w:rsidR="00FB393E" w:rsidRPr="009A7C67" w:rsidRDefault="00FB393E">
            <w:pPr>
              <w:pStyle w:val="ConsPlusNormal"/>
            </w:pPr>
            <w:r w:rsidRPr="009A7C67">
              <w:t>порошок для приготовления суспензии для приема внутрь</w:t>
            </w:r>
          </w:p>
        </w:tc>
      </w:tr>
      <w:tr w:rsidR="00FB393E" w:rsidRPr="009A7C67" w14:paraId="47BD12B0" w14:textId="77777777">
        <w:tc>
          <w:tcPr>
            <w:tcW w:w="1191" w:type="dxa"/>
            <w:vMerge w:val="restart"/>
          </w:tcPr>
          <w:p w14:paraId="58976776" w14:textId="77777777" w:rsidR="00FB393E" w:rsidRPr="009A7C67" w:rsidRDefault="00FB393E">
            <w:pPr>
              <w:pStyle w:val="ConsPlusNormal"/>
              <w:jc w:val="center"/>
            </w:pPr>
            <w:r w:rsidRPr="009A7C67">
              <w:t>М09АХ</w:t>
            </w:r>
          </w:p>
        </w:tc>
        <w:tc>
          <w:tcPr>
            <w:tcW w:w="3118" w:type="dxa"/>
            <w:vMerge w:val="restart"/>
          </w:tcPr>
          <w:p w14:paraId="4368F26F" w14:textId="77777777" w:rsidR="00FB393E" w:rsidRPr="009A7C67" w:rsidRDefault="00FB393E">
            <w:pPr>
              <w:pStyle w:val="ConsPlusNormal"/>
            </w:pPr>
            <w:r w:rsidRPr="009A7C67">
              <w:t xml:space="preserve">прочие препараты для лечения заболеваний костно-мышечной </w:t>
            </w:r>
            <w:r w:rsidRPr="009A7C67">
              <w:lastRenderedPageBreak/>
              <w:t>системы</w:t>
            </w:r>
          </w:p>
        </w:tc>
        <w:tc>
          <w:tcPr>
            <w:tcW w:w="2154" w:type="dxa"/>
            <w:tcBorders>
              <w:bottom w:val="nil"/>
            </w:tcBorders>
          </w:tcPr>
          <w:p w14:paraId="2C295AA0" w14:textId="77777777" w:rsidR="00FB393E" w:rsidRPr="009A7C67" w:rsidRDefault="00FB393E">
            <w:pPr>
              <w:pStyle w:val="ConsPlusNormal"/>
            </w:pPr>
            <w:r w:rsidRPr="009A7C67">
              <w:lastRenderedPageBreak/>
              <w:t>нусинерсен</w:t>
            </w:r>
          </w:p>
        </w:tc>
        <w:tc>
          <w:tcPr>
            <w:tcW w:w="3515" w:type="dxa"/>
            <w:tcBorders>
              <w:bottom w:val="nil"/>
            </w:tcBorders>
          </w:tcPr>
          <w:p w14:paraId="49867ED8" w14:textId="77777777" w:rsidR="00FB393E" w:rsidRPr="009A7C67" w:rsidRDefault="00FB393E">
            <w:pPr>
              <w:pStyle w:val="ConsPlusNormal"/>
            </w:pPr>
            <w:r w:rsidRPr="009A7C67">
              <w:t>раствор для интратекального введения</w:t>
            </w:r>
          </w:p>
        </w:tc>
      </w:tr>
      <w:tr w:rsidR="00FB393E" w:rsidRPr="009A7C67" w14:paraId="676E7EB1" w14:textId="77777777">
        <w:tc>
          <w:tcPr>
            <w:tcW w:w="1191" w:type="dxa"/>
            <w:vMerge/>
          </w:tcPr>
          <w:p w14:paraId="3B82CB32" w14:textId="77777777" w:rsidR="00FB393E" w:rsidRPr="009A7C67" w:rsidRDefault="00FB393E">
            <w:pPr>
              <w:pStyle w:val="ConsPlusNormal"/>
            </w:pPr>
          </w:p>
        </w:tc>
        <w:tc>
          <w:tcPr>
            <w:tcW w:w="3118" w:type="dxa"/>
            <w:vMerge/>
          </w:tcPr>
          <w:p w14:paraId="23BA0E2A" w14:textId="77777777" w:rsidR="00FB393E" w:rsidRPr="009A7C67" w:rsidRDefault="00FB393E">
            <w:pPr>
              <w:pStyle w:val="ConsPlusNormal"/>
            </w:pPr>
          </w:p>
        </w:tc>
        <w:tc>
          <w:tcPr>
            <w:tcW w:w="2154" w:type="dxa"/>
            <w:tcBorders>
              <w:top w:val="nil"/>
            </w:tcBorders>
          </w:tcPr>
          <w:p w14:paraId="33BE224C" w14:textId="77777777" w:rsidR="00FB393E" w:rsidRPr="009A7C67" w:rsidRDefault="00FB393E">
            <w:pPr>
              <w:pStyle w:val="ConsPlusNormal"/>
            </w:pPr>
            <w:r w:rsidRPr="009A7C67">
              <w:t>рисдиплам</w:t>
            </w:r>
          </w:p>
        </w:tc>
        <w:tc>
          <w:tcPr>
            <w:tcW w:w="3515" w:type="dxa"/>
            <w:tcBorders>
              <w:top w:val="nil"/>
            </w:tcBorders>
          </w:tcPr>
          <w:p w14:paraId="20368A90" w14:textId="77777777" w:rsidR="00FB393E" w:rsidRPr="009A7C67" w:rsidRDefault="00FB393E">
            <w:pPr>
              <w:pStyle w:val="ConsPlusNormal"/>
            </w:pPr>
            <w:r w:rsidRPr="009A7C67">
              <w:t>порошок для приготовления раствора для приема внутрь</w:t>
            </w:r>
          </w:p>
        </w:tc>
      </w:tr>
      <w:tr w:rsidR="00FB393E" w:rsidRPr="009A7C67" w14:paraId="4D0327E9" w14:textId="77777777">
        <w:tc>
          <w:tcPr>
            <w:tcW w:w="1191" w:type="dxa"/>
          </w:tcPr>
          <w:p w14:paraId="14FF37FA" w14:textId="77777777" w:rsidR="00FB393E" w:rsidRPr="009A7C67" w:rsidRDefault="00FB393E">
            <w:pPr>
              <w:pStyle w:val="ConsPlusNormal"/>
              <w:jc w:val="center"/>
            </w:pPr>
            <w:r w:rsidRPr="009A7C67">
              <w:t>N</w:t>
            </w:r>
          </w:p>
        </w:tc>
        <w:tc>
          <w:tcPr>
            <w:tcW w:w="3118" w:type="dxa"/>
          </w:tcPr>
          <w:p w14:paraId="1E1325F9" w14:textId="77777777" w:rsidR="00FB393E" w:rsidRPr="009A7C67" w:rsidRDefault="00FB393E">
            <w:pPr>
              <w:pStyle w:val="ConsPlusNormal"/>
            </w:pPr>
            <w:r w:rsidRPr="009A7C67">
              <w:t>нервная система</w:t>
            </w:r>
          </w:p>
        </w:tc>
        <w:tc>
          <w:tcPr>
            <w:tcW w:w="2154" w:type="dxa"/>
          </w:tcPr>
          <w:p w14:paraId="5FA4851E" w14:textId="77777777" w:rsidR="00FB393E" w:rsidRPr="009A7C67" w:rsidRDefault="00FB393E">
            <w:pPr>
              <w:pStyle w:val="ConsPlusNormal"/>
            </w:pPr>
          </w:p>
        </w:tc>
        <w:tc>
          <w:tcPr>
            <w:tcW w:w="3515" w:type="dxa"/>
          </w:tcPr>
          <w:p w14:paraId="4593AA90" w14:textId="77777777" w:rsidR="00FB393E" w:rsidRPr="009A7C67" w:rsidRDefault="00FB393E">
            <w:pPr>
              <w:pStyle w:val="ConsPlusNormal"/>
            </w:pPr>
          </w:p>
        </w:tc>
      </w:tr>
      <w:tr w:rsidR="00FB393E" w:rsidRPr="009A7C67" w14:paraId="06432D39" w14:textId="77777777">
        <w:tc>
          <w:tcPr>
            <w:tcW w:w="1191" w:type="dxa"/>
          </w:tcPr>
          <w:p w14:paraId="0D1EE812" w14:textId="77777777" w:rsidR="00FB393E" w:rsidRPr="009A7C67" w:rsidRDefault="00FB393E">
            <w:pPr>
              <w:pStyle w:val="ConsPlusNormal"/>
              <w:jc w:val="center"/>
            </w:pPr>
            <w:r w:rsidRPr="009A7C67">
              <w:t>N01</w:t>
            </w:r>
          </w:p>
        </w:tc>
        <w:tc>
          <w:tcPr>
            <w:tcW w:w="3118" w:type="dxa"/>
          </w:tcPr>
          <w:p w14:paraId="75B9A685" w14:textId="77777777" w:rsidR="00FB393E" w:rsidRPr="009A7C67" w:rsidRDefault="00FB393E">
            <w:pPr>
              <w:pStyle w:val="ConsPlusNormal"/>
            </w:pPr>
            <w:r w:rsidRPr="009A7C67">
              <w:t>анестетики</w:t>
            </w:r>
          </w:p>
        </w:tc>
        <w:tc>
          <w:tcPr>
            <w:tcW w:w="2154" w:type="dxa"/>
          </w:tcPr>
          <w:p w14:paraId="6E362E0E" w14:textId="77777777" w:rsidR="00FB393E" w:rsidRPr="009A7C67" w:rsidRDefault="00FB393E">
            <w:pPr>
              <w:pStyle w:val="ConsPlusNormal"/>
            </w:pPr>
          </w:p>
        </w:tc>
        <w:tc>
          <w:tcPr>
            <w:tcW w:w="3515" w:type="dxa"/>
          </w:tcPr>
          <w:p w14:paraId="2F91C519" w14:textId="77777777" w:rsidR="00FB393E" w:rsidRPr="009A7C67" w:rsidRDefault="00FB393E">
            <w:pPr>
              <w:pStyle w:val="ConsPlusNormal"/>
            </w:pPr>
          </w:p>
        </w:tc>
      </w:tr>
      <w:tr w:rsidR="00FB393E" w:rsidRPr="009A7C67" w14:paraId="584E945F" w14:textId="77777777">
        <w:tc>
          <w:tcPr>
            <w:tcW w:w="1191" w:type="dxa"/>
          </w:tcPr>
          <w:p w14:paraId="5A2A8EB7" w14:textId="77777777" w:rsidR="00FB393E" w:rsidRPr="009A7C67" w:rsidRDefault="00FB393E">
            <w:pPr>
              <w:pStyle w:val="ConsPlusNormal"/>
              <w:jc w:val="center"/>
            </w:pPr>
            <w:r w:rsidRPr="009A7C67">
              <w:t>N01А</w:t>
            </w:r>
          </w:p>
        </w:tc>
        <w:tc>
          <w:tcPr>
            <w:tcW w:w="3118" w:type="dxa"/>
          </w:tcPr>
          <w:p w14:paraId="2DB1E65C" w14:textId="77777777" w:rsidR="00FB393E" w:rsidRPr="009A7C67" w:rsidRDefault="00FB393E">
            <w:pPr>
              <w:pStyle w:val="ConsPlusNormal"/>
            </w:pPr>
            <w:r w:rsidRPr="009A7C67">
              <w:t>препараты для общей анестезии</w:t>
            </w:r>
          </w:p>
        </w:tc>
        <w:tc>
          <w:tcPr>
            <w:tcW w:w="2154" w:type="dxa"/>
          </w:tcPr>
          <w:p w14:paraId="1CDF3622" w14:textId="77777777" w:rsidR="00FB393E" w:rsidRPr="009A7C67" w:rsidRDefault="00FB393E">
            <w:pPr>
              <w:pStyle w:val="ConsPlusNormal"/>
            </w:pPr>
            <w:r w:rsidRPr="009A7C67">
              <w:t>динитрогена оксид</w:t>
            </w:r>
          </w:p>
        </w:tc>
        <w:tc>
          <w:tcPr>
            <w:tcW w:w="3515" w:type="dxa"/>
          </w:tcPr>
          <w:p w14:paraId="3A2C809B" w14:textId="77777777" w:rsidR="00FB393E" w:rsidRPr="009A7C67" w:rsidRDefault="00FB393E">
            <w:pPr>
              <w:pStyle w:val="ConsPlusNormal"/>
            </w:pPr>
            <w:r w:rsidRPr="009A7C67">
              <w:t>газ сжатый</w:t>
            </w:r>
          </w:p>
        </w:tc>
      </w:tr>
      <w:tr w:rsidR="00FB393E" w:rsidRPr="009A7C67" w14:paraId="03EDCCE8" w14:textId="77777777">
        <w:tc>
          <w:tcPr>
            <w:tcW w:w="1191" w:type="dxa"/>
            <w:vMerge w:val="restart"/>
          </w:tcPr>
          <w:p w14:paraId="599EE716" w14:textId="77777777" w:rsidR="00FB393E" w:rsidRPr="009A7C67" w:rsidRDefault="00FB393E">
            <w:pPr>
              <w:pStyle w:val="ConsPlusNormal"/>
              <w:jc w:val="center"/>
            </w:pPr>
            <w:r w:rsidRPr="009A7C67">
              <w:t>N01АВ</w:t>
            </w:r>
          </w:p>
        </w:tc>
        <w:tc>
          <w:tcPr>
            <w:tcW w:w="3118" w:type="dxa"/>
            <w:vMerge w:val="restart"/>
          </w:tcPr>
          <w:p w14:paraId="40142A62" w14:textId="77777777" w:rsidR="00FB393E" w:rsidRPr="009A7C67" w:rsidRDefault="00FB393E">
            <w:pPr>
              <w:pStyle w:val="ConsPlusNormal"/>
            </w:pPr>
            <w:r w:rsidRPr="009A7C67">
              <w:t>галогенированные углеводороды</w:t>
            </w:r>
          </w:p>
        </w:tc>
        <w:tc>
          <w:tcPr>
            <w:tcW w:w="2154" w:type="dxa"/>
            <w:tcBorders>
              <w:bottom w:val="nil"/>
            </w:tcBorders>
          </w:tcPr>
          <w:p w14:paraId="60AAC0F3" w14:textId="77777777" w:rsidR="00FB393E" w:rsidRPr="009A7C67" w:rsidRDefault="00FB393E">
            <w:pPr>
              <w:pStyle w:val="ConsPlusNormal"/>
            </w:pPr>
            <w:r w:rsidRPr="009A7C67">
              <w:t>галотан</w:t>
            </w:r>
          </w:p>
        </w:tc>
        <w:tc>
          <w:tcPr>
            <w:tcW w:w="3515" w:type="dxa"/>
            <w:tcBorders>
              <w:bottom w:val="nil"/>
            </w:tcBorders>
          </w:tcPr>
          <w:p w14:paraId="11B911D5" w14:textId="77777777" w:rsidR="00FB393E" w:rsidRPr="009A7C67" w:rsidRDefault="00FB393E">
            <w:pPr>
              <w:pStyle w:val="ConsPlusNormal"/>
            </w:pPr>
            <w:r w:rsidRPr="009A7C67">
              <w:t>жидкость для ингаляций</w:t>
            </w:r>
          </w:p>
        </w:tc>
      </w:tr>
      <w:tr w:rsidR="00FB393E" w:rsidRPr="009A7C67" w14:paraId="41A82B71" w14:textId="77777777">
        <w:tblPrEx>
          <w:tblBorders>
            <w:insideH w:val="nil"/>
          </w:tblBorders>
        </w:tblPrEx>
        <w:tc>
          <w:tcPr>
            <w:tcW w:w="1191" w:type="dxa"/>
            <w:vMerge/>
          </w:tcPr>
          <w:p w14:paraId="54DAA06B" w14:textId="77777777" w:rsidR="00FB393E" w:rsidRPr="009A7C67" w:rsidRDefault="00FB393E">
            <w:pPr>
              <w:pStyle w:val="ConsPlusNormal"/>
            </w:pPr>
          </w:p>
        </w:tc>
        <w:tc>
          <w:tcPr>
            <w:tcW w:w="3118" w:type="dxa"/>
            <w:vMerge/>
          </w:tcPr>
          <w:p w14:paraId="6249154A" w14:textId="77777777" w:rsidR="00FB393E" w:rsidRPr="009A7C67" w:rsidRDefault="00FB393E">
            <w:pPr>
              <w:pStyle w:val="ConsPlusNormal"/>
            </w:pPr>
          </w:p>
        </w:tc>
        <w:tc>
          <w:tcPr>
            <w:tcW w:w="2154" w:type="dxa"/>
            <w:tcBorders>
              <w:top w:val="nil"/>
              <w:bottom w:val="nil"/>
            </w:tcBorders>
          </w:tcPr>
          <w:p w14:paraId="28C2B1B8" w14:textId="77777777" w:rsidR="00FB393E" w:rsidRPr="009A7C67" w:rsidRDefault="00FB393E">
            <w:pPr>
              <w:pStyle w:val="ConsPlusNormal"/>
            </w:pPr>
            <w:r w:rsidRPr="009A7C67">
              <w:t>десфлуран</w:t>
            </w:r>
          </w:p>
        </w:tc>
        <w:tc>
          <w:tcPr>
            <w:tcW w:w="3515" w:type="dxa"/>
            <w:tcBorders>
              <w:top w:val="nil"/>
              <w:bottom w:val="nil"/>
            </w:tcBorders>
          </w:tcPr>
          <w:p w14:paraId="5028A0A8" w14:textId="77777777" w:rsidR="00FB393E" w:rsidRPr="009A7C67" w:rsidRDefault="00FB393E">
            <w:pPr>
              <w:pStyle w:val="ConsPlusNormal"/>
            </w:pPr>
            <w:r w:rsidRPr="009A7C67">
              <w:t>жидкость для ингаляций</w:t>
            </w:r>
          </w:p>
        </w:tc>
      </w:tr>
      <w:tr w:rsidR="00FB393E" w:rsidRPr="009A7C67" w14:paraId="4A107A87" w14:textId="77777777">
        <w:tc>
          <w:tcPr>
            <w:tcW w:w="1191" w:type="dxa"/>
            <w:vMerge/>
          </w:tcPr>
          <w:p w14:paraId="6B9762CB" w14:textId="77777777" w:rsidR="00FB393E" w:rsidRPr="009A7C67" w:rsidRDefault="00FB393E">
            <w:pPr>
              <w:pStyle w:val="ConsPlusNormal"/>
            </w:pPr>
          </w:p>
        </w:tc>
        <w:tc>
          <w:tcPr>
            <w:tcW w:w="3118" w:type="dxa"/>
            <w:vMerge/>
          </w:tcPr>
          <w:p w14:paraId="29B5F04C" w14:textId="77777777" w:rsidR="00FB393E" w:rsidRPr="009A7C67" w:rsidRDefault="00FB393E">
            <w:pPr>
              <w:pStyle w:val="ConsPlusNormal"/>
            </w:pPr>
          </w:p>
        </w:tc>
        <w:tc>
          <w:tcPr>
            <w:tcW w:w="2154" w:type="dxa"/>
            <w:tcBorders>
              <w:top w:val="nil"/>
            </w:tcBorders>
          </w:tcPr>
          <w:p w14:paraId="43D05279" w14:textId="77777777" w:rsidR="00FB393E" w:rsidRPr="009A7C67" w:rsidRDefault="00FB393E">
            <w:pPr>
              <w:pStyle w:val="ConsPlusNormal"/>
            </w:pPr>
            <w:r w:rsidRPr="009A7C67">
              <w:t>севофлуран</w:t>
            </w:r>
          </w:p>
        </w:tc>
        <w:tc>
          <w:tcPr>
            <w:tcW w:w="3515" w:type="dxa"/>
            <w:tcBorders>
              <w:top w:val="nil"/>
            </w:tcBorders>
          </w:tcPr>
          <w:p w14:paraId="29F8D502" w14:textId="77777777" w:rsidR="00FB393E" w:rsidRPr="009A7C67" w:rsidRDefault="00FB393E">
            <w:pPr>
              <w:pStyle w:val="ConsPlusNormal"/>
            </w:pPr>
            <w:r w:rsidRPr="009A7C67">
              <w:t>жидкость для ингаляций</w:t>
            </w:r>
          </w:p>
        </w:tc>
      </w:tr>
      <w:tr w:rsidR="00FB393E" w:rsidRPr="009A7C67" w14:paraId="408AE290" w14:textId="77777777">
        <w:tc>
          <w:tcPr>
            <w:tcW w:w="1191" w:type="dxa"/>
          </w:tcPr>
          <w:p w14:paraId="75396DD9" w14:textId="77777777" w:rsidR="00FB393E" w:rsidRPr="009A7C67" w:rsidRDefault="00FB393E">
            <w:pPr>
              <w:pStyle w:val="ConsPlusNormal"/>
              <w:jc w:val="center"/>
            </w:pPr>
            <w:r w:rsidRPr="009A7C67">
              <w:t>N01АF</w:t>
            </w:r>
          </w:p>
        </w:tc>
        <w:tc>
          <w:tcPr>
            <w:tcW w:w="3118" w:type="dxa"/>
          </w:tcPr>
          <w:p w14:paraId="373811BF" w14:textId="77777777" w:rsidR="00FB393E" w:rsidRPr="009A7C67" w:rsidRDefault="00FB393E">
            <w:pPr>
              <w:pStyle w:val="ConsPlusNormal"/>
            </w:pPr>
            <w:r w:rsidRPr="009A7C67">
              <w:t>барбитураты</w:t>
            </w:r>
          </w:p>
        </w:tc>
        <w:tc>
          <w:tcPr>
            <w:tcW w:w="2154" w:type="dxa"/>
          </w:tcPr>
          <w:p w14:paraId="7D0DA639" w14:textId="77777777" w:rsidR="00FB393E" w:rsidRPr="009A7C67" w:rsidRDefault="00FB393E">
            <w:pPr>
              <w:pStyle w:val="ConsPlusNormal"/>
            </w:pPr>
            <w:r w:rsidRPr="009A7C67">
              <w:t>тиопентал натрия</w:t>
            </w:r>
          </w:p>
        </w:tc>
        <w:tc>
          <w:tcPr>
            <w:tcW w:w="3515" w:type="dxa"/>
          </w:tcPr>
          <w:p w14:paraId="0FAED0BF" w14:textId="77777777" w:rsidR="00FB393E" w:rsidRPr="009A7C67" w:rsidRDefault="00FB393E">
            <w:pPr>
              <w:pStyle w:val="ConsPlusNormal"/>
            </w:pPr>
            <w:r w:rsidRPr="009A7C67">
              <w:t>порошок для приготовления раствора для внутривенного введения</w:t>
            </w:r>
          </w:p>
        </w:tc>
      </w:tr>
      <w:tr w:rsidR="00FB393E" w:rsidRPr="009A7C67" w14:paraId="5E34BF35" w14:textId="77777777">
        <w:tc>
          <w:tcPr>
            <w:tcW w:w="1191" w:type="dxa"/>
          </w:tcPr>
          <w:p w14:paraId="2B228A7A" w14:textId="77777777" w:rsidR="00FB393E" w:rsidRPr="009A7C67" w:rsidRDefault="00FB393E">
            <w:pPr>
              <w:pStyle w:val="ConsPlusNormal"/>
              <w:jc w:val="center"/>
            </w:pPr>
            <w:r w:rsidRPr="009A7C67">
              <w:t>N01АН</w:t>
            </w:r>
          </w:p>
        </w:tc>
        <w:tc>
          <w:tcPr>
            <w:tcW w:w="3118" w:type="dxa"/>
          </w:tcPr>
          <w:p w14:paraId="67272DD4" w14:textId="77777777" w:rsidR="00FB393E" w:rsidRPr="009A7C67" w:rsidRDefault="00FB393E">
            <w:pPr>
              <w:pStyle w:val="ConsPlusNormal"/>
            </w:pPr>
            <w:r w:rsidRPr="009A7C67">
              <w:t>опиоидные анальгетики</w:t>
            </w:r>
          </w:p>
        </w:tc>
        <w:tc>
          <w:tcPr>
            <w:tcW w:w="2154" w:type="dxa"/>
          </w:tcPr>
          <w:p w14:paraId="6516111B" w14:textId="77777777" w:rsidR="00FB393E" w:rsidRPr="009A7C67" w:rsidRDefault="00FB393E">
            <w:pPr>
              <w:pStyle w:val="ConsPlusNormal"/>
            </w:pPr>
            <w:r w:rsidRPr="009A7C67">
              <w:t>тримеперидин</w:t>
            </w:r>
          </w:p>
        </w:tc>
        <w:tc>
          <w:tcPr>
            <w:tcW w:w="3515" w:type="dxa"/>
          </w:tcPr>
          <w:p w14:paraId="1A9B12A6" w14:textId="77777777" w:rsidR="00FB393E" w:rsidRPr="009A7C67" w:rsidRDefault="00FB393E">
            <w:pPr>
              <w:pStyle w:val="ConsPlusNormal"/>
            </w:pPr>
            <w:r w:rsidRPr="009A7C67">
              <w:t>раствор для инъекций;</w:t>
            </w:r>
          </w:p>
          <w:p w14:paraId="4A273BFA" w14:textId="77777777" w:rsidR="00FB393E" w:rsidRPr="009A7C67" w:rsidRDefault="00FB393E">
            <w:pPr>
              <w:pStyle w:val="ConsPlusNormal"/>
            </w:pPr>
            <w:r w:rsidRPr="009A7C67">
              <w:t>таблетки</w:t>
            </w:r>
          </w:p>
        </w:tc>
      </w:tr>
      <w:tr w:rsidR="00FB393E" w:rsidRPr="009A7C67" w14:paraId="4C6FAEC4" w14:textId="77777777">
        <w:tc>
          <w:tcPr>
            <w:tcW w:w="1191" w:type="dxa"/>
            <w:vMerge w:val="restart"/>
          </w:tcPr>
          <w:p w14:paraId="289848D8" w14:textId="77777777" w:rsidR="00FB393E" w:rsidRPr="009A7C67" w:rsidRDefault="00FB393E">
            <w:pPr>
              <w:pStyle w:val="ConsPlusNormal"/>
              <w:jc w:val="center"/>
            </w:pPr>
            <w:r w:rsidRPr="009A7C67">
              <w:t>N01АХ</w:t>
            </w:r>
          </w:p>
        </w:tc>
        <w:tc>
          <w:tcPr>
            <w:tcW w:w="3118" w:type="dxa"/>
            <w:vMerge w:val="restart"/>
          </w:tcPr>
          <w:p w14:paraId="752F5238" w14:textId="77777777" w:rsidR="00FB393E" w:rsidRPr="009A7C67" w:rsidRDefault="00FB393E">
            <w:pPr>
              <w:pStyle w:val="ConsPlusNormal"/>
            </w:pPr>
            <w:r w:rsidRPr="009A7C67">
              <w:t>другие препараты для общей анестезии</w:t>
            </w:r>
          </w:p>
        </w:tc>
        <w:tc>
          <w:tcPr>
            <w:tcW w:w="2154" w:type="dxa"/>
            <w:tcBorders>
              <w:bottom w:val="nil"/>
            </w:tcBorders>
          </w:tcPr>
          <w:p w14:paraId="337220AF" w14:textId="77777777" w:rsidR="00FB393E" w:rsidRPr="009A7C67" w:rsidRDefault="00FB393E">
            <w:pPr>
              <w:pStyle w:val="ConsPlusNormal"/>
            </w:pPr>
            <w:r w:rsidRPr="009A7C67">
              <w:t>кетамин</w:t>
            </w:r>
          </w:p>
        </w:tc>
        <w:tc>
          <w:tcPr>
            <w:tcW w:w="3515" w:type="dxa"/>
            <w:tcBorders>
              <w:bottom w:val="nil"/>
            </w:tcBorders>
          </w:tcPr>
          <w:p w14:paraId="3C5CBA9B"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3880BC6D" w14:textId="77777777">
        <w:tblPrEx>
          <w:tblBorders>
            <w:insideH w:val="nil"/>
          </w:tblBorders>
        </w:tblPrEx>
        <w:tc>
          <w:tcPr>
            <w:tcW w:w="1191" w:type="dxa"/>
            <w:vMerge/>
          </w:tcPr>
          <w:p w14:paraId="7390629A" w14:textId="77777777" w:rsidR="00FB393E" w:rsidRPr="009A7C67" w:rsidRDefault="00FB393E">
            <w:pPr>
              <w:pStyle w:val="ConsPlusNormal"/>
            </w:pPr>
          </w:p>
        </w:tc>
        <w:tc>
          <w:tcPr>
            <w:tcW w:w="3118" w:type="dxa"/>
            <w:vMerge/>
          </w:tcPr>
          <w:p w14:paraId="0523A024" w14:textId="77777777" w:rsidR="00FB393E" w:rsidRPr="009A7C67" w:rsidRDefault="00FB393E">
            <w:pPr>
              <w:pStyle w:val="ConsPlusNormal"/>
            </w:pPr>
          </w:p>
        </w:tc>
        <w:tc>
          <w:tcPr>
            <w:tcW w:w="2154" w:type="dxa"/>
            <w:tcBorders>
              <w:top w:val="nil"/>
              <w:bottom w:val="nil"/>
            </w:tcBorders>
          </w:tcPr>
          <w:p w14:paraId="42C331A9" w14:textId="77777777" w:rsidR="00FB393E" w:rsidRPr="009A7C67" w:rsidRDefault="00FB393E">
            <w:pPr>
              <w:pStyle w:val="ConsPlusNormal"/>
            </w:pPr>
            <w:r w:rsidRPr="009A7C67">
              <w:t>натрия оксибутират</w:t>
            </w:r>
          </w:p>
        </w:tc>
        <w:tc>
          <w:tcPr>
            <w:tcW w:w="3515" w:type="dxa"/>
            <w:tcBorders>
              <w:top w:val="nil"/>
              <w:bottom w:val="nil"/>
            </w:tcBorders>
          </w:tcPr>
          <w:p w14:paraId="5554FD28"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1DCB3DDF" w14:textId="77777777">
        <w:tc>
          <w:tcPr>
            <w:tcW w:w="1191" w:type="dxa"/>
            <w:vMerge/>
          </w:tcPr>
          <w:p w14:paraId="3DC973B8" w14:textId="77777777" w:rsidR="00FB393E" w:rsidRPr="009A7C67" w:rsidRDefault="00FB393E">
            <w:pPr>
              <w:pStyle w:val="ConsPlusNormal"/>
            </w:pPr>
          </w:p>
        </w:tc>
        <w:tc>
          <w:tcPr>
            <w:tcW w:w="3118" w:type="dxa"/>
            <w:vMerge/>
          </w:tcPr>
          <w:p w14:paraId="746936AD" w14:textId="77777777" w:rsidR="00FB393E" w:rsidRPr="009A7C67" w:rsidRDefault="00FB393E">
            <w:pPr>
              <w:pStyle w:val="ConsPlusNormal"/>
            </w:pPr>
          </w:p>
        </w:tc>
        <w:tc>
          <w:tcPr>
            <w:tcW w:w="2154" w:type="dxa"/>
            <w:tcBorders>
              <w:top w:val="nil"/>
            </w:tcBorders>
          </w:tcPr>
          <w:p w14:paraId="03638D14" w14:textId="77777777" w:rsidR="00FB393E" w:rsidRPr="009A7C67" w:rsidRDefault="00FB393E">
            <w:pPr>
              <w:pStyle w:val="ConsPlusNormal"/>
            </w:pPr>
            <w:r w:rsidRPr="009A7C67">
              <w:t>пропофол</w:t>
            </w:r>
          </w:p>
        </w:tc>
        <w:tc>
          <w:tcPr>
            <w:tcW w:w="3515" w:type="dxa"/>
            <w:tcBorders>
              <w:top w:val="nil"/>
            </w:tcBorders>
          </w:tcPr>
          <w:p w14:paraId="1D27E00E" w14:textId="77777777" w:rsidR="00FB393E" w:rsidRPr="009A7C67" w:rsidRDefault="00FB393E">
            <w:pPr>
              <w:pStyle w:val="ConsPlusNormal"/>
            </w:pPr>
            <w:r w:rsidRPr="009A7C67">
              <w:t>эмульсия для внутривенного введения</w:t>
            </w:r>
          </w:p>
        </w:tc>
      </w:tr>
      <w:tr w:rsidR="00FB393E" w:rsidRPr="009A7C67" w14:paraId="555455B4" w14:textId="77777777">
        <w:tc>
          <w:tcPr>
            <w:tcW w:w="1191" w:type="dxa"/>
          </w:tcPr>
          <w:p w14:paraId="1911641D" w14:textId="77777777" w:rsidR="00FB393E" w:rsidRPr="009A7C67" w:rsidRDefault="00FB393E">
            <w:pPr>
              <w:pStyle w:val="ConsPlusNormal"/>
              <w:jc w:val="center"/>
            </w:pPr>
            <w:r w:rsidRPr="009A7C67">
              <w:t>N01В</w:t>
            </w:r>
          </w:p>
        </w:tc>
        <w:tc>
          <w:tcPr>
            <w:tcW w:w="3118" w:type="dxa"/>
          </w:tcPr>
          <w:p w14:paraId="4B3A66AE" w14:textId="77777777" w:rsidR="00FB393E" w:rsidRPr="009A7C67" w:rsidRDefault="00FB393E">
            <w:pPr>
              <w:pStyle w:val="ConsPlusNormal"/>
            </w:pPr>
            <w:r w:rsidRPr="009A7C67">
              <w:t>местные анестетики</w:t>
            </w:r>
          </w:p>
        </w:tc>
        <w:tc>
          <w:tcPr>
            <w:tcW w:w="2154" w:type="dxa"/>
          </w:tcPr>
          <w:p w14:paraId="1A81F941" w14:textId="77777777" w:rsidR="00FB393E" w:rsidRPr="009A7C67" w:rsidRDefault="00FB393E">
            <w:pPr>
              <w:pStyle w:val="ConsPlusNormal"/>
            </w:pPr>
          </w:p>
        </w:tc>
        <w:tc>
          <w:tcPr>
            <w:tcW w:w="3515" w:type="dxa"/>
          </w:tcPr>
          <w:p w14:paraId="0743F681" w14:textId="77777777" w:rsidR="00FB393E" w:rsidRPr="009A7C67" w:rsidRDefault="00FB393E">
            <w:pPr>
              <w:pStyle w:val="ConsPlusNormal"/>
            </w:pPr>
          </w:p>
        </w:tc>
      </w:tr>
      <w:tr w:rsidR="00FB393E" w:rsidRPr="009A7C67" w14:paraId="351A9252" w14:textId="77777777">
        <w:tc>
          <w:tcPr>
            <w:tcW w:w="1191" w:type="dxa"/>
          </w:tcPr>
          <w:p w14:paraId="1F68C5FD" w14:textId="77777777" w:rsidR="00FB393E" w:rsidRPr="009A7C67" w:rsidRDefault="00FB393E">
            <w:pPr>
              <w:pStyle w:val="ConsPlusNormal"/>
              <w:jc w:val="center"/>
            </w:pPr>
            <w:r w:rsidRPr="009A7C67">
              <w:t>N01ВА</w:t>
            </w:r>
          </w:p>
        </w:tc>
        <w:tc>
          <w:tcPr>
            <w:tcW w:w="3118" w:type="dxa"/>
          </w:tcPr>
          <w:p w14:paraId="11804E75" w14:textId="77777777" w:rsidR="00FB393E" w:rsidRPr="009A7C67" w:rsidRDefault="00FB393E">
            <w:pPr>
              <w:pStyle w:val="ConsPlusNormal"/>
            </w:pPr>
            <w:r w:rsidRPr="009A7C67">
              <w:t>эфиры аминобензойной кислоты</w:t>
            </w:r>
          </w:p>
        </w:tc>
        <w:tc>
          <w:tcPr>
            <w:tcW w:w="2154" w:type="dxa"/>
          </w:tcPr>
          <w:p w14:paraId="024EA64A" w14:textId="77777777" w:rsidR="00FB393E" w:rsidRPr="009A7C67" w:rsidRDefault="00FB393E">
            <w:pPr>
              <w:pStyle w:val="ConsPlusNormal"/>
            </w:pPr>
            <w:r w:rsidRPr="009A7C67">
              <w:t>прокаин</w:t>
            </w:r>
          </w:p>
        </w:tc>
        <w:tc>
          <w:tcPr>
            <w:tcW w:w="3515" w:type="dxa"/>
          </w:tcPr>
          <w:p w14:paraId="1E4E18CF" w14:textId="77777777" w:rsidR="00FB393E" w:rsidRPr="009A7C67" w:rsidRDefault="00FB393E">
            <w:pPr>
              <w:pStyle w:val="ConsPlusNormal"/>
            </w:pPr>
            <w:r w:rsidRPr="009A7C67">
              <w:t>раствор для инъекций</w:t>
            </w:r>
          </w:p>
        </w:tc>
      </w:tr>
      <w:tr w:rsidR="00FB393E" w:rsidRPr="009A7C67" w14:paraId="6EDCDAC4" w14:textId="77777777">
        <w:tc>
          <w:tcPr>
            <w:tcW w:w="1191" w:type="dxa"/>
            <w:vMerge w:val="restart"/>
          </w:tcPr>
          <w:p w14:paraId="576C2B74" w14:textId="77777777" w:rsidR="00FB393E" w:rsidRPr="009A7C67" w:rsidRDefault="00FB393E">
            <w:pPr>
              <w:pStyle w:val="ConsPlusNormal"/>
              <w:jc w:val="center"/>
            </w:pPr>
            <w:r w:rsidRPr="009A7C67">
              <w:lastRenderedPageBreak/>
              <w:t>N01ВВ</w:t>
            </w:r>
          </w:p>
        </w:tc>
        <w:tc>
          <w:tcPr>
            <w:tcW w:w="3118" w:type="dxa"/>
            <w:vMerge w:val="restart"/>
          </w:tcPr>
          <w:p w14:paraId="6BCBEEE9" w14:textId="77777777" w:rsidR="00FB393E" w:rsidRPr="009A7C67" w:rsidRDefault="00FB393E">
            <w:pPr>
              <w:pStyle w:val="ConsPlusNormal"/>
            </w:pPr>
            <w:r w:rsidRPr="009A7C67">
              <w:t>амиды</w:t>
            </w:r>
          </w:p>
        </w:tc>
        <w:tc>
          <w:tcPr>
            <w:tcW w:w="2154" w:type="dxa"/>
            <w:tcBorders>
              <w:bottom w:val="nil"/>
            </w:tcBorders>
          </w:tcPr>
          <w:p w14:paraId="09993E75" w14:textId="77777777" w:rsidR="00FB393E" w:rsidRPr="009A7C67" w:rsidRDefault="00FB393E">
            <w:pPr>
              <w:pStyle w:val="ConsPlusNormal"/>
            </w:pPr>
            <w:r w:rsidRPr="009A7C67">
              <w:t>бупивакаин</w:t>
            </w:r>
          </w:p>
        </w:tc>
        <w:tc>
          <w:tcPr>
            <w:tcW w:w="3515" w:type="dxa"/>
            <w:tcBorders>
              <w:bottom w:val="nil"/>
            </w:tcBorders>
          </w:tcPr>
          <w:p w14:paraId="56FDD1DD" w14:textId="77777777" w:rsidR="00FB393E" w:rsidRPr="009A7C67" w:rsidRDefault="00FB393E">
            <w:pPr>
              <w:pStyle w:val="ConsPlusNormal"/>
            </w:pPr>
            <w:r w:rsidRPr="009A7C67">
              <w:t>раствор для интратекального введения;</w:t>
            </w:r>
          </w:p>
          <w:p w14:paraId="6268F070" w14:textId="77777777" w:rsidR="00FB393E" w:rsidRPr="009A7C67" w:rsidRDefault="00FB393E">
            <w:pPr>
              <w:pStyle w:val="ConsPlusNormal"/>
            </w:pPr>
            <w:r w:rsidRPr="009A7C67">
              <w:t>раствор для инъекций</w:t>
            </w:r>
          </w:p>
        </w:tc>
      </w:tr>
      <w:tr w:rsidR="00FB393E" w:rsidRPr="009A7C67" w14:paraId="2518CB29" w14:textId="77777777">
        <w:tblPrEx>
          <w:tblBorders>
            <w:insideH w:val="nil"/>
          </w:tblBorders>
        </w:tblPrEx>
        <w:tc>
          <w:tcPr>
            <w:tcW w:w="1191" w:type="dxa"/>
            <w:vMerge/>
          </w:tcPr>
          <w:p w14:paraId="29C1887E" w14:textId="77777777" w:rsidR="00FB393E" w:rsidRPr="009A7C67" w:rsidRDefault="00FB393E">
            <w:pPr>
              <w:pStyle w:val="ConsPlusNormal"/>
            </w:pPr>
          </w:p>
        </w:tc>
        <w:tc>
          <w:tcPr>
            <w:tcW w:w="3118" w:type="dxa"/>
            <w:vMerge/>
          </w:tcPr>
          <w:p w14:paraId="009E03D9" w14:textId="77777777" w:rsidR="00FB393E" w:rsidRPr="009A7C67" w:rsidRDefault="00FB393E">
            <w:pPr>
              <w:pStyle w:val="ConsPlusNormal"/>
            </w:pPr>
          </w:p>
        </w:tc>
        <w:tc>
          <w:tcPr>
            <w:tcW w:w="2154" w:type="dxa"/>
            <w:tcBorders>
              <w:top w:val="nil"/>
              <w:bottom w:val="nil"/>
            </w:tcBorders>
          </w:tcPr>
          <w:p w14:paraId="4906468A" w14:textId="77777777" w:rsidR="00FB393E" w:rsidRPr="009A7C67" w:rsidRDefault="00FB393E">
            <w:pPr>
              <w:pStyle w:val="ConsPlusNormal"/>
            </w:pPr>
            <w:r w:rsidRPr="009A7C67">
              <w:t>левобупивакаин</w:t>
            </w:r>
          </w:p>
        </w:tc>
        <w:tc>
          <w:tcPr>
            <w:tcW w:w="3515" w:type="dxa"/>
            <w:tcBorders>
              <w:top w:val="nil"/>
              <w:bottom w:val="nil"/>
            </w:tcBorders>
          </w:tcPr>
          <w:p w14:paraId="10CD0A82" w14:textId="77777777" w:rsidR="00FB393E" w:rsidRPr="009A7C67" w:rsidRDefault="00FB393E">
            <w:pPr>
              <w:pStyle w:val="ConsPlusNormal"/>
            </w:pPr>
            <w:r w:rsidRPr="009A7C67">
              <w:t>раствор для инъекций</w:t>
            </w:r>
          </w:p>
        </w:tc>
      </w:tr>
      <w:tr w:rsidR="00FB393E" w:rsidRPr="009A7C67" w14:paraId="0F6204A6" w14:textId="77777777">
        <w:tc>
          <w:tcPr>
            <w:tcW w:w="1191" w:type="dxa"/>
            <w:vMerge/>
          </w:tcPr>
          <w:p w14:paraId="4336A4A2" w14:textId="77777777" w:rsidR="00FB393E" w:rsidRPr="009A7C67" w:rsidRDefault="00FB393E">
            <w:pPr>
              <w:pStyle w:val="ConsPlusNormal"/>
            </w:pPr>
          </w:p>
        </w:tc>
        <w:tc>
          <w:tcPr>
            <w:tcW w:w="3118" w:type="dxa"/>
            <w:vMerge/>
          </w:tcPr>
          <w:p w14:paraId="2256B24C" w14:textId="77777777" w:rsidR="00FB393E" w:rsidRPr="009A7C67" w:rsidRDefault="00FB393E">
            <w:pPr>
              <w:pStyle w:val="ConsPlusNormal"/>
            </w:pPr>
          </w:p>
        </w:tc>
        <w:tc>
          <w:tcPr>
            <w:tcW w:w="2154" w:type="dxa"/>
            <w:tcBorders>
              <w:top w:val="nil"/>
            </w:tcBorders>
          </w:tcPr>
          <w:p w14:paraId="7302C01C" w14:textId="77777777" w:rsidR="00FB393E" w:rsidRPr="009A7C67" w:rsidRDefault="00FB393E">
            <w:pPr>
              <w:pStyle w:val="ConsPlusNormal"/>
            </w:pPr>
            <w:r w:rsidRPr="009A7C67">
              <w:t>ропивакаин</w:t>
            </w:r>
          </w:p>
        </w:tc>
        <w:tc>
          <w:tcPr>
            <w:tcW w:w="3515" w:type="dxa"/>
            <w:tcBorders>
              <w:top w:val="nil"/>
            </w:tcBorders>
          </w:tcPr>
          <w:p w14:paraId="4B90DC58" w14:textId="77777777" w:rsidR="00FB393E" w:rsidRPr="009A7C67" w:rsidRDefault="00FB393E">
            <w:pPr>
              <w:pStyle w:val="ConsPlusNormal"/>
            </w:pPr>
            <w:r w:rsidRPr="009A7C67">
              <w:t>раствор для инъекций</w:t>
            </w:r>
          </w:p>
        </w:tc>
      </w:tr>
      <w:tr w:rsidR="00FB393E" w:rsidRPr="009A7C67" w14:paraId="2C6008DC" w14:textId="77777777">
        <w:tc>
          <w:tcPr>
            <w:tcW w:w="1191" w:type="dxa"/>
          </w:tcPr>
          <w:p w14:paraId="3E58FE44" w14:textId="77777777" w:rsidR="00FB393E" w:rsidRPr="009A7C67" w:rsidRDefault="00FB393E">
            <w:pPr>
              <w:pStyle w:val="ConsPlusNormal"/>
              <w:jc w:val="center"/>
            </w:pPr>
            <w:r w:rsidRPr="009A7C67">
              <w:t>N02</w:t>
            </w:r>
          </w:p>
        </w:tc>
        <w:tc>
          <w:tcPr>
            <w:tcW w:w="3118" w:type="dxa"/>
          </w:tcPr>
          <w:p w14:paraId="771F45C0" w14:textId="77777777" w:rsidR="00FB393E" w:rsidRPr="009A7C67" w:rsidRDefault="00FB393E">
            <w:pPr>
              <w:pStyle w:val="ConsPlusNormal"/>
            </w:pPr>
            <w:r w:rsidRPr="009A7C67">
              <w:t>анальгетики</w:t>
            </w:r>
          </w:p>
        </w:tc>
        <w:tc>
          <w:tcPr>
            <w:tcW w:w="2154" w:type="dxa"/>
          </w:tcPr>
          <w:p w14:paraId="05C3C8CB" w14:textId="77777777" w:rsidR="00FB393E" w:rsidRPr="009A7C67" w:rsidRDefault="00FB393E">
            <w:pPr>
              <w:pStyle w:val="ConsPlusNormal"/>
            </w:pPr>
          </w:p>
        </w:tc>
        <w:tc>
          <w:tcPr>
            <w:tcW w:w="3515" w:type="dxa"/>
          </w:tcPr>
          <w:p w14:paraId="42FAD8E8" w14:textId="77777777" w:rsidR="00FB393E" w:rsidRPr="009A7C67" w:rsidRDefault="00FB393E">
            <w:pPr>
              <w:pStyle w:val="ConsPlusNormal"/>
            </w:pPr>
          </w:p>
        </w:tc>
      </w:tr>
      <w:tr w:rsidR="00FB393E" w:rsidRPr="009A7C67" w14:paraId="5BEFD122" w14:textId="77777777">
        <w:tc>
          <w:tcPr>
            <w:tcW w:w="1191" w:type="dxa"/>
          </w:tcPr>
          <w:p w14:paraId="7B40ABD2" w14:textId="77777777" w:rsidR="00FB393E" w:rsidRPr="009A7C67" w:rsidRDefault="00FB393E">
            <w:pPr>
              <w:pStyle w:val="ConsPlusNormal"/>
              <w:jc w:val="center"/>
            </w:pPr>
            <w:r w:rsidRPr="009A7C67">
              <w:t>N02А</w:t>
            </w:r>
          </w:p>
        </w:tc>
        <w:tc>
          <w:tcPr>
            <w:tcW w:w="3118" w:type="dxa"/>
          </w:tcPr>
          <w:p w14:paraId="7B0C9790" w14:textId="77777777" w:rsidR="00FB393E" w:rsidRPr="009A7C67" w:rsidRDefault="00FB393E">
            <w:pPr>
              <w:pStyle w:val="ConsPlusNormal"/>
            </w:pPr>
            <w:r w:rsidRPr="009A7C67">
              <w:t>опиоиды</w:t>
            </w:r>
          </w:p>
        </w:tc>
        <w:tc>
          <w:tcPr>
            <w:tcW w:w="2154" w:type="dxa"/>
          </w:tcPr>
          <w:p w14:paraId="2D1F6E51" w14:textId="77777777" w:rsidR="00FB393E" w:rsidRPr="009A7C67" w:rsidRDefault="00FB393E">
            <w:pPr>
              <w:pStyle w:val="ConsPlusNormal"/>
            </w:pPr>
          </w:p>
        </w:tc>
        <w:tc>
          <w:tcPr>
            <w:tcW w:w="3515" w:type="dxa"/>
          </w:tcPr>
          <w:p w14:paraId="29D7EEC5" w14:textId="77777777" w:rsidR="00FB393E" w:rsidRPr="009A7C67" w:rsidRDefault="00FB393E">
            <w:pPr>
              <w:pStyle w:val="ConsPlusNormal"/>
            </w:pPr>
          </w:p>
        </w:tc>
      </w:tr>
      <w:tr w:rsidR="00FB393E" w:rsidRPr="009A7C67" w14:paraId="7868905A" w14:textId="77777777">
        <w:tc>
          <w:tcPr>
            <w:tcW w:w="1191" w:type="dxa"/>
            <w:vMerge w:val="restart"/>
          </w:tcPr>
          <w:p w14:paraId="1A36EFD4" w14:textId="77777777" w:rsidR="00FB393E" w:rsidRPr="009A7C67" w:rsidRDefault="00FB393E">
            <w:pPr>
              <w:pStyle w:val="ConsPlusNormal"/>
              <w:jc w:val="center"/>
            </w:pPr>
            <w:r w:rsidRPr="009A7C67">
              <w:t>N02АА</w:t>
            </w:r>
          </w:p>
        </w:tc>
        <w:tc>
          <w:tcPr>
            <w:tcW w:w="3118" w:type="dxa"/>
            <w:vMerge w:val="restart"/>
          </w:tcPr>
          <w:p w14:paraId="489B4FC3" w14:textId="77777777" w:rsidR="00FB393E" w:rsidRPr="009A7C67" w:rsidRDefault="00FB393E">
            <w:pPr>
              <w:pStyle w:val="ConsPlusNormal"/>
            </w:pPr>
            <w:r w:rsidRPr="009A7C67">
              <w:t>природные алкалоиды опия</w:t>
            </w:r>
          </w:p>
        </w:tc>
        <w:tc>
          <w:tcPr>
            <w:tcW w:w="2154" w:type="dxa"/>
            <w:tcBorders>
              <w:bottom w:val="nil"/>
            </w:tcBorders>
          </w:tcPr>
          <w:p w14:paraId="094FCB14" w14:textId="77777777" w:rsidR="00FB393E" w:rsidRPr="009A7C67" w:rsidRDefault="00FB393E">
            <w:pPr>
              <w:pStyle w:val="ConsPlusNormal"/>
            </w:pPr>
            <w:r w:rsidRPr="009A7C67">
              <w:t>морфин</w:t>
            </w:r>
          </w:p>
        </w:tc>
        <w:tc>
          <w:tcPr>
            <w:tcW w:w="3515" w:type="dxa"/>
            <w:tcBorders>
              <w:bottom w:val="nil"/>
            </w:tcBorders>
          </w:tcPr>
          <w:p w14:paraId="552E6C92" w14:textId="77777777" w:rsidR="00FB393E" w:rsidRPr="009A7C67" w:rsidRDefault="00FB393E">
            <w:pPr>
              <w:pStyle w:val="ConsPlusNormal"/>
            </w:pPr>
            <w:r w:rsidRPr="009A7C67">
              <w:t>капсулы пролонгированного действия;</w:t>
            </w:r>
          </w:p>
          <w:p w14:paraId="7108009E" w14:textId="77777777" w:rsidR="00FB393E" w:rsidRPr="009A7C67" w:rsidRDefault="00FB393E">
            <w:pPr>
              <w:pStyle w:val="ConsPlusNormal"/>
            </w:pPr>
            <w:r w:rsidRPr="009A7C67">
              <w:t>раствор для инъекций;</w:t>
            </w:r>
          </w:p>
          <w:p w14:paraId="5B0C9699" w14:textId="77777777" w:rsidR="00FB393E" w:rsidRPr="009A7C67" w:rsidRDefault="00FB393E">
            <w:pPr>
              <w:pStyle w:val="ConsPlusNormal"/>
            </w:pPr>
            <w:r w:rsidRPr="009A7C67">
              <w:t>раствор для подкожного введения;</w:t>
            </w:r>
          </w:p>
          <w:p w14:paraId="0CFA4653" w14:textId="77777777" w:rsidR="00FB393E" w:rsidRPr="009A7C67" w:rsidRDefault="00FB393E">
            <w:pPr>
              <w:pStyle w:val="ConsPlusNormal"/>
            </w:pPr>
            <w:r w:rsidRPr="009A7C67">
              <w:t>таблетки пролонгированного действия, покрытые оболочкой</w:t>
            </w:r>
          </w:p>
        </w:tc>
      </w:tr>
      <w:tr w:rsidR="00FB393E" w:rsidRPr="009A7C67" w14:paraId="320CE1DA" w14:textId="77777777">
        <w:tc>
          <w:tcPr>
            <w:tcW w:w="1191" w:type="dxa"/>
            <w:vMerge/>
          </w:tcPr>
          <w:p w14:paraId="5E76C15B" w14:textId="77777777" w:rsidR="00FB393E" w:rsidRPr="009A7C67" w:rsidRDefault="00FB393E">
            <w:pPr>
              <w:pStyle w:val="ConsPlusNormal"/>
            </w:pPr>
          </w:p>
        </w:tc>
        <w:tc>
          <w:tcPr>
            <w:tcW w:w="3118" w:type="dxa"/>
            <w:vMerge/>
          </w:tcPr>
          <w:p w14:paraId="0CE4B939" w14:textId="77777777" w:rsidR="00FB393E" w:rsidRPr="009A7C67" w:rsidRDefault="00FB393E">
            <w:pPr>
              <w:pStyle w:val="ConsPlusNormal"/>
            </w:pPr>
          </w:p>
        </w:tc>
        <w:tc>
          <w:tcPr>
            <w:tcW w:w="2154" w:type="dxa"/>
            <w:tcBorders>
              <w:top w:val="nil"/>
            </w:tcBorders>
          </w:tcPr>
          <w:p w14:paraId="3DA2682B" w14:textId="77777777" w:rsidR="00FB393E" w:rsidRPr="009A7C67" w:rsidRDefault="00FB393E">
            <w:pPr>
              <w:pStyle w:val="ConsPlusNormal"/>
            </w:pPr>
            <w:r w:rsidRPr="009A7C67">
              <w:t>налоксон + оксикодон</w:t>
            </w:r>
          </w:p>
        </w:tc>
        <w:tc>
          <w:tcPr>
            <w:tcW w:w="3515" w:type="dxa"/>
            <w:tcBorders>
              <w:top w:val="nil"/>
            </w:tcBorders>
          </w:tcPr>
          <w:p w14:paraId="1A8316C2"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70E310BD" w14:textId="77777777">
        <w:tc>
          <w:tcPr>
            <w:tcW w:w="1191" w:type="dxa"/>
          </w:tcPr>
          <w:p w14:paraId="334125B6" w14:textId="77777777" w:rsidR="00FB393E" w:rsidRPr="009A7C67" w:rsidRDefault="00FB393E">
            <w:pPr>
              <w:pStyle w:val="ConsPlusNormal"/>
              <w:jc w:val="center"/>
            </w:pPr>
            <w:r w:rsidRPr="009A7C67">
              <w:t>N02АВ</w:t>
            </w:r>
          </w:p>
        </w:tc>
        <w:tc>
          <w:tcPr>
            <w:tcW w:w="3118" w:type="dxa"/>
          </w:tcPr>
          <w:p w14:paraId="655095D3" w14:textId="77777777" w:rsidR="00FB393E" w:rsidRPr="009A7C67" w:rsidRDefault="00FB393E">
            <w:pPr>
              <w:pStyle w:val="ConsPlusNormal"/>
            </w:pPr>
            <w:r w:rsidRPr="009A7C67">
              <w:t>производные фенилпиперидина</w:t>
            </w:r>
          </w:p>
        </w:tc>
        <w:tc>
          <w:tcPr>
            <w:tcW w:w="2154" w:type="dxa"/>
          </w:tcPr>
          <w:p w14:paraId="5F90B045" w14:textId="77777777" w:rsidR="00FB393E" w:rsidRPr="009A7C67" w:rsidRDefault="00FB393E">
            <w:pPr>
              <w:pStyle w:val="ConsPlusNormal"/>
            </w:pPr>
            <w:r w:rsidRPr="009A7C67">
              <w:t>фентанил</w:t>
            </w:r>
          </w:p>
        </w:tc>
        <w:tc>
          <w:tcPr>
            <w:tcW w:w="3515" w:type="dxa"/>
          </w:tcPr>
          <w:p w14:paraId="4CC72121" w14:textId="77777777" w:rsidR="00FB393E" w:rsidRPr="009A7C67" w:rsidRDefault="00FB393E">
            <w:pPr>
              <w:pStyle w:val="ConsPlusNormal"/>
            </w:pPr>
            <w:r w:rsidRPr="009A7C67">
              <w:t>раствор для внутривенного и внутримышечного введения;</w:t>
            </w:r>
          </w:p>
          <w:p w14:paraId="0E4ED592" w14:textId="77777777" w:rsidR="00FB393E" w:rsidRPr="009A7C67" w:rsidRDefault="00FB393E">
            <w:pPr>
              <w:pStyle w:val="ConsPlusNormal"/>
            </w:pPr>
            <w:r w:rsidRPr="009A7C67">
              <w:t>таблетки подъязычные;</w:t>
            </w:r>
          </w:p>
          <w:p w14:paraId="0163E8B5" w14:textId="77777777" w:rsidR="00FB393E" w:rsidRPr="009A7C67" w:rsidRDefault="00FB393E">
            <w:pPr>
              <w:pStyle w:val="ConsPlusNormal"/>
            </w:pPr>
            <w:r w:rsidRPr="009A7C67">
              <w:t>трансдермальная терапевтическая система</w:t>
            </w:r>
          </w:p>
        </w:tc>
      </w:tr>
      <w:tr w:rsidR="00FB393E" w:rsidRPr="009A7C67" w14:paraId="08B126F4" w14:textId="77777777">
        <w:tc>
          <w:tcPr>
            <w:tcW w:w="1191" w:type="dxa"/>
          </w:tcPr>
          <w:p w14:paraId="52060A36" w14:textId="77777777" w:rsidR="00FB393E" w:rsidRPr="009A7C67" w:rsidRDefault="00FB393E">
            <w:pPr>
              <w:pStyle w:val="ConsPlusNormal"/>
              <w:jc w:val="center"/>
            </w:pPr>
            <w:r w:rsidRPr="009A7C67">
              <w:t>N02АЕ</w:t>
            </w:r>
          </w:p>
        </w:tc>
        <w:tc>
          <w:tcPr>
            <w:tcW w:w="3118" w:type="dxa"/>
          </w:tcPr>
          <w:p w14:paraId="4CC2A00B" w14:textId="77777777" w:rsidR="00FB393E" w:rsidRPr="009A7C67" w:rsidRDefault="00FB393E">
            <w:pPr>
              <w:pStyle w:val="ConsPlusNormal"/>
            </w:pPr>
            <w:r w:rsidRPr="009A7C67">
              <w:t>производные орипавина</w:t>
            </w:r>
          </w:p>
        </w:tc>
        <w:tc>
          <w:tcPr>
            <w:tcW w:w="2154" w:type="dxa"/>
          </w:tcPr>
          <w:p w14:paraId="6182AB73" w14:textId="77777777" w:rsidR="00FB393E" w:rsidRPr="009A7C67" w:rsidRDefault="00FB393E">
            <w:pPr>
              <w:pStyle w:val="ConsPlusNormal"/>
            </w:pPr>
            <w:r w:rsidRPr="009A7C67">
              <w:t>бупренорфин</w:t>
            </w:r>
          </w:p>
        </w:tc>
        <w:tc>
          <w:tcPr>
            <w:tcW w:w="3515" w:type="dxa"/>
          </w:tcPr>
          <w:p w14:paraId="6CF8325E" w14:textId="77777777" w:rsidR="00FB393E" w:rsidRPr="009A7C67" w:rsidRDefault="00FB393E">
            <w:pPr>
              <w:pStyle w:val="ConsPlusNormal"/>
            </w:pPr>
            <w:r w:rsidRPr="009A7C67">
              <w:t>пластырь трансдермальный</w:t>
            </w:r>
          </w:p>
        </w:tc>
      </w:tr>
      <w:tr w:rsidR="00FB393E" w:rsidRPr="009A7C67" w14:paraId="4C78070B" w14:textId="77777777">
        <w:tc>
          <w:tcPr>
            <w:tcW w:w="1191" w:type="dxa"/>
            <w:vMerge w:val="restart"/>
          </w:tcPr>
          <w:p w14:paraId="0F301A36" w14:textId="77777777" w:rsidR="00FB393E" w:rsidRPr="009A7C67" w:rsidRDefault="00FB393E">
            <w:pPr>
              <w:pStyle w:val="ConsPlusNormal"/>
              <w:jc w:val="center"/>
            </w:pPr>
            <w:r w:rsidRPr="009A7C67">
              <w:t>N02АХ</w:t>
            </w:r>
          </w:p>
        </w:tc>
        <w:tc>
          <w:tcPr>
            <w:tcW w:w="3118" w:type="dxa"/>
            <w:vMerge w:val="restart"/>
          </w:tcPr>
          <w:p w14:paraId="436A4C9A" w14:textId="77777777" w:rsidR="00FB393E" w:rsidRPr="009A7C67" w:rsidRDefault="00FB393E">
            <w:pPr>
              <w:pStyle w:val="ConsPlusNormal"/>
            </w:pPr>
            <w:r w:rsidRPr="009A7C67">
              <w:t>другие опиоды</w:t>
            </w:r>
          </w:p>
        </w:tc>
        <w:tc>
          <w:tcPr>
            <w:tcW w:w="2154" w:type="dxa"/>
            <w:tcBorders>
              <w:bottom w:val="nil"/>
            </w:tcBorders>
          </w:tcPr>
          <w:p w14:paraId="6009989E" w14:textId="77777777" w:rsidR="00FB393E" w:rsidRPr="009A7C67" w:rsidRDefault="00FB393E">
            <w:pPr>
              <w:pStyle w:val="ConsPlusNormal"/>
            </w:pPr>
            <w:r w:rsidRPr="009A7C67">
              <w:t>пропионилфенил- этоксиэтилпиперидин</w:t>
            </w:r>
          </w:p>
        </w:tc>
        <w:tc>
          <w:tcPr>
            <w:tcW w:w="3515" w:type="dxa"/>
            <w:tcBorders>
              <w:bottom w:val="nil"/>
            </w:tcBorders>
          </w:tcPr>
          <w:p w14:paraId="6B30DC15" w14:textId="77777777" w:rsidR="00FB393E" w:rsidRPr="009A7C67" w:rsidRDefault="00FB393E">
            <w:pPr>
              <w:pStyle w:val="ConsPlusNormal"/>
            </w:pPr>
            <w:r w:rsidRPr="009A7C67">
              <w:t>таблетки защечные</w:t>
            </w:r>
          </w:p>
        </w:tc>
      </w:tr>
      <w:tr w:rsidR="00FB393E" w:rsidRPr="009A7C67" w14:paraId="1E5925E5" w14:textId="77777777">
        <w:tblPrEx>
          <w:tblBorders>
            <w:insideH w:val="nil"/>
          </w:tblBorders>
        </w:tblPrEx>
        <w:tc>
          <w:tcPr>
            <w:tcW w:w="1191" w:type="dxa"/>
            <w:vMerge/>
          </w:tcPr>
          <w:p w14:paraId="33B2FCC0" w14:textId="77777777" w:rsidR="00FB393E" w:rsidRPr="009A7C67" w:rsidRDefault="00FB393E">
            <w:pPr>
              <w:pStyle w:val="ConsPlusNormal"/>
            </w:pPr>
          </w:p>
        </w:tc>
        <w:tc>
          <w:tcPr>
            <w:tcW w:w="3118" w:type="dxa"/>
            <w:vMerge/>
          </w:tcPr>
          <w:p w14:paraId="74971DB9" w14:textId="77777777" w:rsidR="00FB393E" w:rsidRPr="009A7C67" w:rsidRDefault="00FB393E">
            <w:pPr>
              <w:pStyle w:val="ConsPlusNormal"/>
            </w:pPr>
          </w:p>
        </w:tc>
        <w:tc>
          <w:tcPr>
            <w:tcW w:w="2154" w:type="dxa"/>
            <w:tcBorders>
              <w:top w:val="nil"/>
              <w:bottom w:val="nil"/>
            </w:tcBorders>
          </w:tcPr>
          <w:p w14:paraId="645C4973" w14:textId="77777777" w:rsidR="00FB393E" w:rsidRPr="009A7C67" w:rsidRDefault="00FB393E">
            <w:pPr>
              <w:pStyle w:val="ConsPlusNormal"/>
            </w:pPr>
            <w:r w:rsidRPr="009A7C67">
              <w:t>трамадол</w:t>
            </w:r>
          </w:p>
        </w:tc>
        <w:tc>
          <w:tcPr>
            <w:tcW w:w="3515" w:type="dxa"/>
            <w:tcBorders>
              <w:top w:val="nil"/>
              <w:bottom w:val="nil"/>
            </w:tcBorders>
          </w:tcPr>
          <w:p w14:paraId="437ABBBC" w14:textId="77777777" w:rsidR="00FB393E" w:rsidRPr="009A7C67" w:rsidRDefault="00FB393E">
            <w:pPr>
              <w:pStyle w:val="ConsPlusNormal"/>
            </w:pPr>
            <w:r w:rsidRPr="009A7C67">
              <w:t>капли для приема внутрь;</w:t>
            </w:r>
          </w:p>
          <w:p w14:paraId="5680F7E8" w14:textId="77777777" w:rsidR="00FB393E" w:rsidRPr="009A7C67" w:rsidRDefault="00FB393E">
            <w:pPr>
              <w:pStyle w:val="ConsPlusNormal"/>
            </w:pPr>
            <w:r w:rsidRPr="009A7C67">
              <w:t>капсулы;</w:t>
            </w:r>
          </w:p>
          <w:p w14:paraId="2CB36C9A" w14:textId="77777777" w:rsidR="00FB393E" w:rsidRPr="009A7C67" w:rsidRDefault="00FB393E">
            <w:pPr>
              <w:pStyle w:val="ConsPlusNormal"/>
            </w:pPr>
            <w:r w:rsidRPr="009A7C67">
              <w:lastRenderedPageBreak/>
              <w:t>раствор для инъекций;</w:t>
            </w:r>
          </w:p>
          <w:p w14:paraId="7A5A2A4E" w14:textId="77777777" w:rsidR="00FB393E" w:rsidRPr="009A7C67" w:rsidRDefault="00FB393E">
            <w:pPr>
              <w:pStyle w:val="ConsPlusNormal"/>
            </w:pPr>
            <w:r w:rsidRPr="009A7C67">
              <w:t>суппозитории ректальные;</w:t>
            </w:r>
          </w:p>
          <w:p w14:paraId="7015F4C9" w14:textId="77777777" w:rsidR="00FB393E" w:rsidRPr="009A7C67" w:rsidRDefault="00FB393E">
            <w:pPr>
              <w:pStyle w:val="ConsPlusNormal"/>
            </w:pPr>
            <w:r w:rsidRPr="009A7C67">
              <w:t>таблетки;</w:t>
            </w:r>
          </w:p>
          <w:p w14:paraId="155CA601"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3FE6EF7B" w14:textId="77777777">
        <w:tblPrEx>
          <w:tblBorders>
            <w:insideH w:val="nil"/>
          </w:tblBorders>
        </w:tblPrEx>
        <w:tc>
          <w:tcPr>
            <w:tcW w:w="1191" w:type="dxa"/>
            <w:vMerge/>
          </w:tcPr>
          <w:p w14:paraId="5D0F7823" w14:textId="77777777" w:rsidR="00FB393E" w:rsidRPr="009A7C67" w:rsidRDefault="00FB393E">
            <w:pPr>
              <w:pStyle w:val="ConsPlusNormal"/>
            </w:pPr>
          </w:p>
        </w:tc>
        <w:tc>
          <w:tcPr>
            <w:tcW w:w="3118" w:type="dxa"/>
            <w:vMerge/>
          </w:tcPr>
          <w:p w14:paraId="3580CE87" w14:textId="77777777" w:rsidR="00FB393E" w:rsidRPr="009A7C67" w:rsidRDefault="00FB393E">
            <w:pPr>
              <w:pStyle w:val="ConsPlusNormal"/>
            </w:pPr>
          </w:p>
        </w:tc>
        <w:tc>
          <w:tcPr>
            <w:tcW w:w="2154" w:type="dxa"/>
            <w:tcBorders>
              <w:top w:val="nil"/>
              <w:bottom w:val="nil"/>
            </w:tcBorders>
          </w:tcPr>
          <w:p w14:paraId="297FD587" w14:textId="77777777" w:rsidR="00FB393E" w:rsidRPr="009A7C67" w:rsidRDefault="00FB393E">
            <w:pPr>
              <w:pStyle w:val="ConsPlusNormal"/>
            </w:pPr>
            <w:r w:rsidRPr="009A7C67">
              <w:t>тапентадол</w:t>
            </w:r>
          </w:p>
        </w:tc>
        <w:tc>
          <w:tcPr>
            <w:tcW w:w="3515" w:type="dxa"/>
            <w:tcBorders>
              <w:top w:val="nil"/>
              <w:bottom w:val="nil"/>
            </w:tcBorders>
          </w:tcPr>
          <w:p w14:paraId="282F76A2" w14:textId="77777777" w:rsidR="00FB393E" w:rsidRPr="009A7C67" w:rsidRDefault="00FB393E">
            <w:pPr>
              <w:pStyle w:val="ConsPlusNormal"/>
            </w:pPr>
            <w:r w:rsidRPr="009A7C67">
              <w:t>таблетки, покрытые пленочной оболочкой</w:t>
            </w:r>
          </w:p>
        </w:tc>
      </w:tr>
      <w:tr w:rsidR="00FB393E" w:rsidRPr="009A7C67" w14:paraId="4D76ACDC" w14:textId="77777777">
        <w:tc>
          <w:tcPr>
            <w:tcW w:w="1191" w:type="dxa"/>
            <w:vMerge/>
          </w:tcPr>
          <w:p w14:paraId="197E183A" w14:textId="77777777" w:rsidR="00FB393E" w:rsidRPr="009A7C67" w:rsidRDefault="00FB393E">
            <w:pPr>
              <w:pStyle w:val="ConsPlusNormal"/>
            </w:pPr>
          </w:p>
        </w:tc>
        <w:tc>
          <w:tcPr>
            <w:tcW w:w="3118" w:type="dxa"/>
            <w:vMerge/>
          </w:tcPr>
          <w:p w14:paraId="15743B0B" w14:textId="77777777" w:rsidR="00FB393E" w:rsidRPr="009A7C67" w:rsidRDefault="00FB393E">
            <w:pPr>
              <w:pStyle w:val="ConsPlusNormal"/>
            </w:pPr>
          </w:p>
        </w:tc>
        <w:tc>
          <w:tcPr>
            <w:tcW w:w="2154" w:type="dxa"/>
            <w:tcBorders>
              <w:top w:val="nil"/>
            </w:tcBorders>
          </w:tcPr>
          <w:p w14:paraId="2709E3E6" w14:textId="77777777" w:rsidR="00FB393E" w:rsidRPr="009A7C67" w:rsidRDefault="00FB393E">
            <w:pPr>
              <w:pStyle w:val="ConsPlusNormal"/>
            </w:pPr>
            <w:r w:rsidRPr="009A7C67">
              <w:t>пропионилфенил-этоксиэтилпиперидин</w:t>
            </w:r>
          </w:p>
        </w:tc>
        <w:tc>
          <w:tcPr>
            <w:tcW w:w="3515" w:type="dxa"/>
            <w:tcBorders>
              <w:top w:val="nil"/>
            </w:tcBorders>
          </w:tcPr>
          <w:p w14:paraId="4178AC4C" w14:textId="77777777" w:rsidR="00FB393E" w:rsidRPr="009A7C67" w:rsidRDefault="00FB393E">
            <w:pPr>
              <w:pStyle w:val="ConsPlusNormal"/>
            </w:pPr>
            <w:r w:rsidRPr="009A7C67">
              <w:t>таблетки защечные</w:t>
            </w:r>
          </w:p>
        </w:tc>
      </w:tr>
      <w:tr w:rsidR="00FB393E" w:rsidRPr="009A7C67" w14:paraId="00843031" w14:textId="77777777">
        <w:tc>
          <w:tcPr>
            <w:tcW w:w="1191" w:type="dxa"/>
          </w:tcPr>
          <w:p w14:paraId="5CD2582D" w14:textId="77777777" w:rsidR="00FB393E" w:rsidRPr="009A7C67" w:rsidRDefault="00FB393E">
            <w:pPr>
              <w:pStyle w:val="ConsPlusNormal"/>
              <w:jc w:val="center"/>
            </w:pPr>
            <w:r w:rsidRPr="009A7C67">
              <w:t>N02В</w:t>
            </w:r>
          </w:p>
        </w:tc>
        <w:tc>
          <w:tcPr>
            <w:tcW w:w="3118" w:type="dxa"/>
          </w:tcPr>
          <w:p w14:paraId="0C8D918A" w14:textId="77777777" w:rsidR="00FB393E" w:rsidRPr="009A7C67" w:rsidRDefault="00FB393E">
            <w:pPr>
              <w:pStyle w:val="ConsPlusNormal"/>
            </w:pPr>
            <w:r w:rsidRPr="009A7C67">
              <w:t>другие анальгетики и антипиретики</w:t>
            </w:r>
          </w:p>
        </w:tc>
        <w:tc>
          <w:tcPr>
            <w:tcW w:w="2154" w:type="dxa"/>
          </w:tcPr>
          <w:p w14:paraId="2E1510C8" w14:textId="77777777" w:rsidR="00FB393E" w:rsidRPr="009A7C67" w:rsidRDefault="00FB393E">
            <w:pPr>
              <w:pStyle w:val="ConsPlusNormal"/>
            </w:pPr>
          </w:p>
        </w:tc>
        <w:tc>
          <w:tcPr>
            <w:tcW w:w="3515" w:type="dxa"/>
          </w:tcPr>
          <w:p w14:paraId="7931A497" w14:textId="77777777" w:rsidR="00FB393E" w:rsidRPr="009A7C67" w:rsidRDefault="00FB393E">
            <w:pPr>
              <w:pStyle w:val="ConsPlusNormal"/>
            </w:pPr>
          </w:p>
        </w:tc>
      </w:tr>
      <w:tr w:rsidR="00FB393E" w:rsidRPr="009A7C67" w14:paraId="7CF77865" w14:textId="77777777">
        <w:tc>
          <w:tcPr>
            <w:tcW w:w="1191" w:type="dxa"/>
          </w:tcPr>
          <w:p w14:paraId="6A397AAD" w14:textId="77777777" w:rsidR="00FB393E" w:rsidRPr="009A7C67" w:rsidRDefault="00FB393E">
            <w:pPr>
              <w:pStyle w:val="ConsPlusNormal"/>
              <w:jc w:val="center"/>
            </w:pPr>
            <w:r w:rsidRPr="009A7C67">
              <w:t>N02ВА</w:t>
            </w:r>
          </w:p>
        </w:tc>
        <w:tc>
          <w:tcPr>
            <w:tcW w:w="3118" w:type="dxa"/>
          </w:tcPr>
          <w:p w14:paraId="3A242580" w14:textId="77777777" w:rsidR="00FB393E" w:rsidRPr="009A7C67" w:rsidRDefault="00FB393E">
            <w:pPr>
              <w:pStyle w:val="ConsPlusNormal"/>
            </w:pPr>
            <w:r w:rsidRPr="009A7C67">
              <w:t>салициловая кислота и ее производные</w:t>
            </w:r>
          </w:p>
        </w:tc>
        <w:tc>
          <w:tcPr>
            <w:tcW w:w="2154" w:type="dxa"/>
          </w:tcPr>
          <w:p w14:paraId="17BF7EF6" w14:textId="77777777" w:rsidR="00FB393E" w:rsidRPr="009A7C67" w:rsidRDefault="00FB393E">
            <w:pPr>
              <w:pStyle w:val="ConsPlusNormal"/>
            </w:pPr>
            <w:r w:rsidRPr="009A7C67">
              <w:t>ацетилсалициловая кислота</w:t>
            </w:r>
          </w:p>
        </w:tc>
        <w:tc>
          <w:tcPr>
            <w:tcW w:w="3515" w:type="dxa"/>
          </w:tcPr>
          <w:p w14:paraId="28766694" w14:textId="77777777" w:rsidR="00FB393E" w:rsidRPr="009A7C67" w:rsidRDefault="00FB393E">
            <w:pPr>
              <w:pStyle w:val="ConsPlusNormal"/>
            </w:pPr>
            <w:r w:rsidRPr="009A7C67">
              <w:t>таблетки;</w:t>
            </w:r>
          </w:p>
          <w:p w14:paraId="614A12FB" w14:textId="77777777" w:rsidR="00FB393E" w:rsidRPr="009A7C67" w:rsidRDefault="00FB393E">
            <w:pPr>
              <w:pStyle w:val="ConsPlusNormal"/>
            </w:pPr>
            <w:r w:rsidRPr="009A7C67">
              <w:t>таблетки, покрытые кишечнорастворимой оболочкой;</w:t>
            </w:r>
          </w:p>
          <w:p w14:paraId="71C71181" w14:textId="77777777" w:rsidR="00FB393E" w:rsidRPr="009A7C67" w:rsidRDefault="00FB393E">
            <w:pPr>
              <w:pStyle w:val="ConsPlusNormal"/>
            </w:pPr>
            <w:r w:rsidRPr="009A7C67">
              <w:t>таблетки, покрытые кишечнорастворимой пленочной оболочкой</w:t>
            </w:r>
          </w:p>
        </w:tc>
      </w:tr>
      <w:tr w:rsidR="00FB393E" w:rsidRPr="009A7C67" w14:paraId="7F09DABD" w14:textId="77777777">
        <w:tc>
          <w:tcPr>
            <w:tcW w:w="1191" w:type="dxa"/>
          </w:tcPr>
          <w:p w14:paraId="3CD2C8AE" w14:textId="77777777" w:rsidR="00FB393E" w:rsidRPr="009A7C67" w:rsidRDefault="00FB393E">
            <w:pPr>
              <w:pStyle w:val="ConsPlusNormal"/>
              <w:jc w:val="center"/>
            </w:pPr>
            <w:r w:rsidRPr="009A7C67">
              <w:t>N02ВЕ</w:t>
            </w:r>
          </w:p>
        </w:tc>
        <w:tc>
          <w:tcPr>
            <w:tcW w:w="3118" w:type="dxa"/>
          </w:tcPr>
          <w:p w14:paraId="7D699D24" w14:textId="77777777" w:rsidR="00FB393E" w:rsidRPr="009A7C67" w:rsidRDefault="00FB393E">
            <w:pPr>
              <w:pStyle w:val="ConsPlusNormal"/>
            </w:pPr>
            <w:r w:rsidRPr="009A7C67">
              <w:t>анилиды</w:t>
            </w:r>
          </w:p>
        </w:tc>
        <w:tc>
          <w:tcPr>
            <w:tcW w:w="2154" w:type="dxa"/>
          </w:tcPr>
          <w:p w14:paraId="57BE576D" w14:textId="77777777" w:rsidR="00FB393E" w:rsidRPr="009A7C67" w:rsidRDefault="00FB393E">
            <w:pPr>
              <w:pStyle w:val="ConsPlusNormal"/>
            </w:pPr>
            <w:r w:rsidRPr="009A7C67">
              <w:t>парацетамол</w:t>
            </w:r>
          </w:p>
        </w:tc>
        <w:tc>
          <w:tcPr>
            <w:tcW w:w="3515" w:type="dxa"/>
          </w:tcPr>
          <w:p w14:paraId="3C2CD96C" w14:textId="77777777" w:rsidR="00FB393E" w:rsidRPr="009A7C67" w:rsidRDefault="00FB393E">
            <w:pPr>
              <w:pStyle w:val="ConsPlusNormal"/>
            </w:pPr>
            <w:r w:rsidRPr="009A7C67">
              <w:t>гранулы для приготовления суспензии для приема внутрь;</w:t>
            </w:r>
          </w:p>
          <w:p w14:paraId="1F9DE27F" w14:textId="77777777" w:rsidR="00FB393E" w:rsidRPr="009A7C67" w:rsidRDefault="00FB393E">
            <w:pPr>
              <w:pStyle w:val="ConsPlusNormal"/>
            </w:pPr>
            <w:r w:rsidRPr="009A7C67">
              <w:t>раствор для инфузий;</w:t>
            </w:r>
          </w:p>
          <w:p w14:paraId="0706E8F3" w14:textId="77777777" w:rsidR="00FB393E" w:rsidRPr="009A7C67" w:rsidRDefault="00FB393E">
            <w:pPr>
              <w:pStyle w:val="ConsPlusNormal"/>
            </w:pPr>
            <w:r w:rsidRPr="009A7C67">
              <w:t>сироп;</w:t>
            </w:r>
          </w:p>
          <w:p w14:paraId="2F235858" w14:textId="77777777" w:rsidR="00FB393E" w:rsidRPr="009A7C67" w:rsidRDefault="00FB393E">
            <w:pPr>
              <w:pStyle w:val="ConsPlusNormal"/>
            </w:pPr>
            <w:r w:rsidRPr="009A7C67">
              <w:t>сироп (для детей);</w:t>
            </w:r>
          </w:p>
          <w:p w14:paraId="7A00E5EE" w14:textId="77777777" w:rsidR="00FB393E" w:rsidRPr="009A7C67" w:rsidRDefault="00FB393E">
            <w:pPr>
              <w:pStyle w:val="ConsPlusNormal"/>
            </w:pPr>
            <w:r w:rsidRPr="009A7C67">
              <w:t>суппозитории ректальные;</w:t>
            </w:r>
          </w:p>
          <w:p w14:paraId="0F81E3FC" w14:textId="77777777" w:rsidR="00FB393E" w:rsidRPr="009A7C67" w:rsidRDefault="00FB393E">
            <w:pPr>
              <w:pStyle w:val="ConsPlusNormal"/>
            </w:pPr>
            <w:r w:rsidRPr="009A7C67">
              <w:t>суппозитории ректальные (для детей);</w:t>
            </w:r>
          </w:p>
          <w:p w14:paraId="0513EC3A" w14:textId="77777777" w:rsidR="00FB393E" w:rsidRPr="009A7C67" w:rsidRDefault="00FB393E">
            <w:pPr>
              <w:pStyle w:val="ConsPlusNormal"/>
            </w:pPr>
            <w:r w:rsidRPr="009A7C67">
              <w:t>суспензия для приема внутрь;</w:t>
            </w:r>
          </w:p>
          <w:p w14:paraId="685A30F4" w14:textId="77777777" w:rsidR="00FB393E" w:rsidRPr="009A7C67" w:rsidRDefault="00FB393E">
            <w:pPr>
              <w:pStyle w:val="ConsPlusNormal"/>
            </w:pPr>
            <w:r w:rsidRPr="009A7C67">
              <w:t>суспензия для приема внутрь (для детей);</w:t>
            </w:r>
          </w:p>
          <w:p w14:paraId="6714F035" w14:textId="77777777" w:rsidR="00FB393E" w:rsidRPr="009A7C67" w:rsidRDefault="00FB393E">
            <w:pPr>
              <w:pStyle w:val="ConsPlusNormal"/>
            </w:pPr>
            <w:r w:rsidRPr="009A7C67">
              <w:t>таблетки;</w:t>
            </w:r>
          </w:p>
          <w:p w14:paraId="29500CDA" w14:textId="77777777" w:rsidR="00FB393E" w:rsidRPr="009A7C67" w:rsidRDefault="00FB393E">
            <w:pPr>
              <w:pStyle w:val="ConsPlusNormal"/>
            </w:pPr>
            <w:r w:rsidRPr="009A7C67">
              <w:lastRenderedPageBreak/>
              <w:t>таблетки, покрытые пленочной оболочкой</w:t>
            </w:r>
          </w:p>
        </w:tc>
      </w:tr>
      <w:tr w:rsidR="00FB393E" w:rsidRPr="009A7C67" w14:paraId="3CEC929A" w14:textId="77777777">
        <w:tc>
          <w:tcPr>
            <w:tcW w:w="1191" w:type="dxa"/>
          </w:tcPr>
          <w:p w14:paraId="381972CE" w14:textId="77777777" w:rsidR="00FB393E" w:rsidRPr="009A7C67" w:rsidRDefault="00FB393E">
            <w:pPr>
              <w:pStyle w:val="ConsPlusNormal"/>
              <w:jc w:val="center"/>
            </w:pPr>
            <w:r w:rsidRPr="009A7C67">
              <w:lastRenderedPageBreak/>
              <w:t>N03</w:t>
            </w:r>
          </w:p>
        </w:tc>
        <w:tc>
          <w:tcPr>
            <w:tcW w:w="3118" w:type="dxa"/>
          </w:tcPr>
          <w:p w14:paraId="43562346" w14:textId="77777777" w:rsidR="00FB393E" w:rsidRPr="009A7C67" w:rsidRDefault="00FB393E">
            <w:pPr>
              <w:pStyle w:val="ConsPlusNormal"/>
            </w:pPr>
            <w:r w:rsidRPr="009A7C67">
              <w:t>противоэпилептические препараты</w:t>
            </w:r>
          </w:p>
        </w:tc>
        <w:tc>
          <w:tcPr>
            <w:tcW w:w="2154" w:type="dxa"/>
          </w:tcPr>
          <w:p w14:paraId="5A94177C" w14:textId="77777777" w:rsidR="00FB393E" w:rsidRPr="009A7C67" w:rsidRDefault="00FB393E">
            <w:pPr>
              <w:pStyle w:val="ConsPlusNormal"/>
            </w:pPr>
          </w:p>
        </w:tc>
        <w:tc>
          <w:tcPr>
            <w:tcW w:w="3515" w:type="dxa"/>
          </w:tcPr>
          <w:p w14:paraId="7E55CED4" w14:textId="77777777" w:rsidR="00FB393E" w:rsidRPr="009A7C67" w:rsidRDefault="00FB393E">
            <w:pPr>
              <w:pStyle w:val="ConsPlusNormal"/>
            </w:pPr>
          </w:p>
        </w:tc>
      </w:tr>
      <w:tr w:rsidR="00FB393E" w:rsidRPr="009A7C67" w14:paraId="3884B99C" w14:textId="77777777">
        <w:tc>
          <w:tcPr>
            <w:tcW w:w="1191" w:type="dxa"/>
          </w:tcPr>
          <w:p w14:paraId="5AC0F3E3" w14:textId="77777777" w:rsidR="00FB393E" w:rsidRPr="009A7C67" w:rsidRDefault="00FB393E">
            <w:pPr>
              <w:pStyle w:val="ConsPlusNormal"/>
              <w:jc w:val="center"/>
            </w:pPr>
            <w:r w:rsidRPr="009A7C67">
              <w:t>N03А</w:t>
            </w:r>
          </w:p>
        </w:tc>
        <w:tc>
          <w:tcPr>
            <w:tcW w:w="3118" w:type="dxa"/>
          </w:tcPr>
          <w:p w14:paraId="3759326B" w14:textId="77777777" w:rsidR="00FB393E" w:rsidRPr="009A7C67" w:rsidRDefault="00FB393E">
            <w:pPr>
              <w:pStyle w:val="ConsPlusNormal"/>
            </w:pPr>
            <w:r w:rsidRPr="009A7C67">
              <w:t>противоэпилептические препараты</w:t>
            </w:r>
          </w:p>
        </w:tc>
        <w:tc>
          <w:tcPr>
            <w:tcW w:w="2154" w:type="dxa"/>
          </w:tcPr>
          <w:p w14:paraId="73EFFC5F" w14:textId="77777777" w:rsidR="00FB393E" w:rsidRPr="009A7C67" w:rsidRDefault="00FB393E">
            <w:pPr>
              <w:pStyle w:val="ConsPlusNormal"/>
            </w:pPr>
          </w:p>
        </w:tc>
        <w:tc>
          <w:tcPr>
            <w:tcW w:w="3515" w:type="dxa"/>
          </w:tcPr>
          <w:p w14:paraId="58B1CFFB" w14:textId="77777777" w:rsidR="00FB393E" w:rsidRPr="009A7C67" w:rsidRDefault="00FB393E">
            <w:pPr>
              <w:pStyle w:val="ConsPlusNormal"/>
            </w:pPr>
          </w:p>
        </w:tc>
      </w:tr>
      <w:tr w:rsidR="00FB393E" w:rsidRPr="009A7C67" w14:paraId="0634211A" w14:textId="77777777">
        <w:tc>
          <w:tcPr>
            <w:tcW w:w="1191" w:type="dxa"/>
            <w:vMerge w:val="restart"/>
          </w:tcPr>
          <w:p w14:paraId="56D15EF3" w14:textId="77777777" w:rsidR="00FB393E" w:rsidRPr="009A7C67" w:rsidRDefault="00FB393E">
            <w:pPr>
              <w:pStyle w:val="ConsPlusNormal"/>
              <w:jc w:val="center"/>
            </w:pPr>
            <w:r w:rsidRPr="009A7C67">
              <w:t>N03АА</w:t>
            </w:r>
          </w:p>
        </w:tc>
        <w:tc>
          <w:tcPr>
            <w:tcW w:w="3118" w:type="dxa"/>
            <w:vMerge w:val="restart"/>
          </w:tcPr>
          <w:p w14:paraId="393482D8" w14:textId="77777777" w:rsidR="00FB393E" w:rsidRPr="009A7C67" w:rsidRDefault="00FB393E">
            <w:pPr>
              <w:pStyle w:val="ConsPlusNormal"/>
            </w:pPr>
            <w:r w:rsidRPr="009A7C67">
              <w:t>барбитураты и их производные</w:t>
            </w:r>
          </w:p>
        </w:tc>
        <w:tc>
          <w:tcPr>
            <w:tcW w:w="2154" w:type="dxa"/>
            <w:tcBorders>
              <w:bottom w:val="nil"/>
            </w:tcBorders>
          </w:tcPr>
          <w:p w14:paraId="2E8C67E5" w14:textId="77777777" w:rsidR="00FB393E" w:rsidRPr="009A7C67" w:rsidRDefault="00FB393E">
            <w:pPr>
              <w:pStyle w:val="ConsPlusNormal"/>
            </w:pPr>
            <w:r w:rsidRPr="009A7C67">
              <w:t>бензобарбитал</w:t>
            </w:r>
          </w:p>
        </w:tc>
        <w:tc>
          <w:tcPr>
            <w:tcW w:w="3515" w:type="dxa"/>
            <w:tcBorders>
              <w:bottom w:val="nil"/>
            </w:tcBorders>
          </w:tcPr>
          <w:p w14:paraId="5B7A8459" w14:textId="77777777" w:rsidR="00FB393E" w:rsidRPr="009A7C67" w:rsidRDefault="00FB393E">
            <w:pPr>
              <w:pStyle w:val="ConsPlusNormal"/>
            </w:pPr>
            <w:r w:rsidRPr="009A7C67">
              <w:t>таблетки</w:t>
            </w:r>
          </w:p>
        </w:tc>
      </w:tr>
      <w:tr w:rsidR="00FB393E" w:rsidRPr="009A7C67" w14:paraId="48D78A36" w14:textId="77777777">
        <w:tc>
          <w:tcPr>
            <w:tcW w:w="1191" w:type="dxa"/>
            <w:vMerge/>
          </w:tcPr>
          <w:p w14:paraId="18E6A2F6" w14:textId="77777777" w:rsidR="00FB393E" w:rsidRPr="009A7C67" w:rsidRDefault="00FB393E">
            <w:pPr>
              <w:pStyle w:val="ConsPlusNormal"/>
            </w:pPr>
          </w:p>
        </w:tc>
        <w:tc>
          <w:tcPr>
            <w:tcW w:w="3118" w:type="dxa"/>
            <w:vMerge/>
          </w:tcPr>
          <w:p w14:paraId="630679E7" w14:textId="77777777" w:rsidR="00FB393E" w:rsidRPr="009A7C67" w:rsidRDefault="00FB393E">
            <w:pPr>
              <w:pStyle w:val="ConsPlusNormal"/>
            </w:pPr>
          </w:p>
        </w:tc>
        <w:tc>
          <w:tcPr>
            <w:tcW w:w="2154" w:type="dxa"/>
            <w:tcBorders>
              <w:top w:val="nil"/>
            </w:tcBorders>
          </w:tcPr>
          <w:p w14:paraId="0A7F7826" w14:textId="77777777" w:rsidR="00FB393E" w:rsidRPr="009A7C67" w:rsidRDefault="00FB393E">
            <w:pPr>
              <w:pStyle w:val="ConsPlusNormal"/>
            </w:pPr>
            <w:r w:rsidRPr="009A7C67">
              <w:t>фенобарбитал</w:t>
            </w:r>
          </w:p>
        </w:tc>
        <w:tc>
          <w:tcPr>
            <w:tcW w:w="3515" w:type="dxa"/>
            <w:tcBorders>
              <w:top w:val="nil"/>
            </w:tcBorders>
          </w:tcPr>
          <w:p w14:paraId="57310C7D" w14:textId="77777777" w:rsidR="00FB393E" w:rsidRPr="009A7C67" w:rsidRDefault="00FB393E">
            <w:pPr>
              <w:pStyle w:val="ConsPlusNormal"/>
            </w:pPr>
            <w:r w:rsidRPr="009A7C67">
              <w:t>таблетки;</w:t>
            </w:r>
          </w:p>
          <w:p w14:paraId="0FB90A94" w14:textId="77777777" w:rsidR="00FB393E" w:rsidRPr="009A7C67" w:rsidRDefault="00FB393E">
            <w:pPr>
              <w:pStyle w:val="ConsPlusNormal"/>
            </w:pPr>
            <w:r w:rsidRPr="009A7C67">
              <w:t>таблетки (для детей)</w:t>
            </w:r>
          </w:p>
        </w:tc>
      </w:tr>
      <w:tr w:rsidR="00FB393E" w:rsidRPr="009A7C67" w14:paraId="508C4BB4" w14:textId="77777777">
        <w:tc>
          <w:tcPr>
            <w:tcW w:w="1191" w:type="dxa"/>
          </w:tcPr>
          <w:p w14:paraId="0FDE072C" w14:textId="77777777" w:rsidR="00FB393E" w:rsidRPr="009A7C67" w:rsidRDefault="00FB393E">
            <w:pPr>
              <w:pStyle w:val="ConsPlusNormal"/>
              <w:jc w:val="center"/>
            </w:pPr>
            <w:r w:rsidRPr="009A7C67">
              <w:t>N03АВ</w:t>
            </w:r>
          </w:p>
        </w:tc>
        <w:tc>
          <w:tcPr>
            <w:tcW w:w="3118" w:type="dxa"/>
          </w:tcPr>
          <w:p w14:paraId="53C5D662" w14:textId="77777777" w:rsidR="00FB393E" w:rsidRPr="009A7C67" w:rsidRDefault="00FB393E">
            <w:pPr>
              <w:pStyle w:val="ConsPlusNormal"/>
            </w:pPr>
            <w:r w:rsidRPr="009A7C67">
              <w:t>производные гидантоина</w:t>
            </w:r>
          </w:p>
        </w:tc>
        <w:tc>
          <w:tcPr>
            <w:tcW w:w="2154" w:type="dxa"/>
          </w:tcPr>
          <w:p w14:paraId="67BE5EAB" w14:textId="77777777" w:rsidR="00FB393E" w:rsidRPr="009A7C67" w:rsidRDefault="00FB393E">
            <w:pPr>
              <w:pStyle w:val="ConsPlusNormal"/>
            </w:pPr>
            <w:r w:rsidRPr="009A7C67">
              <w:t>фенитоин</w:t>
            </w:r>
          </w:p>
        </w:tc>
        <w:tc>
          <w:tcPr>
            <w:tcW w:w="3515" w:type="dxa"/>
          </w:tcPr>
          <w:p w14:paraId="0D42A3A3" w14:textId="77777777" w:rsidR="00FB393E" w:rsidRPr="009A7C67" w:rsidRDefault="00FB393E">
            <w:pPr>
              <w:pStyle w:val="ConsPlusNormal"/>
            </w:pPr>
            <w:r w:rsidRPr="009A7C67">
              <w:t>таблетки</w:t>
            </w:r>
          </w:p>
        </w:tc>
      </w:tr>
      <w:tr w:rsidR="00FB393E" w:rsidRPr="009A7C67" w14:paraId="4B134ED6" w14:textId="77777777">
        <w:tc>
          <w:tcPr>
            <w:tcW w:w="1191" w:type="dxa"/>
          </w:tcPr>
          <w:p w14:paraId="314107AA" w14:textId="77777777" w:rsidR="00FB393E" w:rsidRPr="009A7C67" w:rsidRDefault="00FB393E">
            <w:pPr>
              <w:pStyle w:val="ConsPlusNormal"/>
              <w:jc w:val="center"/>
            </w:pPr>
            <w:r w:rsidRPr="009A7C67">
              <w:t>N03АD</w:t>
            </w:r>
          </w:p>
        </w:tc>
        <w:tc>
          <w:tcPr>
            <w:tcW w:w="3118" w:type="dxa"/>
          </w:tcPr>
          <w:p w14:paraId="26CFE558" w14:textId="77777777" w:rsidR="00FB393E" w:rsidRPr="009A7C67" w:rsidRDefault="00FB393E">
            <w:pPr>
              <w:pStyle w:val="ConsPlusNormal"/>
            </w:pPr>
            <w:r w:rsidRPr="009A7C67">
              <w:t>производные сукцинимида</w:t>
            </w:r>
          </w:p>
        </w:tc>
        <w:tc>
          <w:tcPr>
            <w:tcW w:w="2154" w:type="dxa"/>
          </w:tcPr>
          <w:p w14:paraId="109E199E" w14:textId="77777777" w:rsidR="00FB393E" w:rsidRPr="009A7C67" w:rsidRDefault="00FB393E">
            <w:pPr>
              <w:pStyle w:val="ConsPlusNormal"/>
            </w:pPr>
            <w:r w:rsidRPr="009A7C67">
              <w:t>этосуксимид</w:t>
            </w:r>
          </w:p>
        </w:tc>
        <w:tc>
          <w:tcPr>
            <w:tcW w:w="3515" w:type="dxa"/>
          </w:tcPr>
          <w:p w14:paraId="1C49822A" w14:textId="77777777" w:rsidR="00FB393E" w:rsidRPr="009A7C67" w:rsidRDefault="00FB393E">
            <w:pPr>
              <w:pStyle w:val="ConsPlusNormal"/>
            </w:pPr>
            <w:r w:rsidRPr="009A7C67">
              <w:t>капсулы</w:t>
            </w:r>
          </w:p>
        </w:tc>
      </w:tr>
      <w:tr w:rsidR="00FB393E" w:rsidRPr="009A7C67" w14:paraId="3570A474" w14:textId="77777777">
        <w:tc>
          <w:tcPr>
            <w:tcW w:w="1191" w:type="dxa"/>
          </w:tcPr>
          <w:p w14:paraId="3EC44FD1" w14:textId="77777777" w:rsidR="00FB393E" w:rsidRPr="009A7C67" w:rsidRDefault="00FB393E">
            <w:pPr>
              <w:pStyle w:val="ConsPlusNormal"/>
              <w:jc w:val="center"/>
            </w:pPr>
            <w:r w:rsidRPr="009A7C67">
              <w:t>N03АЕ</w:t>
            </w:r>
          </w:p>
        </w:tc>
        <w:tc>
          <w:tcPr>
            <w:tcW w:w="3118" w:type="dxa"/>
          </w:tcPr>
          <w:p w14:paraId="0C36EA3B" w14:textId="77777777" w:rsidR="00FB393E" w:rsidRPr="009A7C67" w:rsidRDefault="00FB393E">
            <w:pPr>
              <w:pStyle w:val="ConsPlusNormal"/>
            </w:pPr>
            <w:r w:rsidRPr="009A7C67">
              <w:t>производные бензодиазепина</w:t>
            </w:r>
          </w:p>
        </w:tc>
        <w:tc>
          <w:tcPr>
            <w:tcW w:w="2154" w:type="dxa"/>
          </w:tcPr>
          <w:p w14:paraId="31C4A317" w14:textId="77777777" w:rsidR="00FB393E" w:rsidRPr="009A7C67" w:rsidRDefault="00FB393E">
            <w:pPr>
              <w:pStyle w:val="ConsPlusNormal"/>
            </w:pPr>
            <w:r w:rsidRPr="009A7C67">
              <w:t>клоназепам</w:t>
            </w:r>
          </w:p>
        </w:tc>
        <w:tc>
          <w:tcPr>
            <w:tcW w:w="3515" w:type="dxa"/>
          </w:tcPr>
          <w:p w14:paraId="5FB17209" w14:textId="77777777" w:rsidR="00FB393E" w:rsidRPr="009A7C67" w:rsidRDefault="00FB393E">
            <w:pPr>
              <w:pStyle w:val="ConsPlusNormal"/>
            </w:pPr>
            <w:r w:rsidRPr="009A7C67">
              <w:t>таблетки</w:t>
            </w:r>
          </w:p>
        </w:tc>
      </w:tr>
      <w:tr w:rsidR="00FB393E" w:rsidRPr="009A7C67" w14:paraId="38A91983" w14:textId="77777777">
        <w:tc>
          <w:tcPr>
            <w:tcW w:w="1191" w:type="dxa"/>
            <w:vMerge w:val="restart"/>
          </w:tcPr>
          <w:p w14:paraId="3D61C02C" w14:textId="77777777" w:rsidR="00FB393E" w:rsidRPr="009A7C67" w:rsidRDefault="00FB393E">
            <w:pPr>
              <w:pStyle w:val="ConsPlusNormal"/>
              <w:jc w:val="center"/>
            </w:pPr>
            <w:r w:rsidRPr="009A7C67">
              <w:t>N03АF</w:t>
            </w:r>
          </w:p>
        </w:tc>
        <w:tc>
          <w:tcPr>
            <w:tcW w:w="3118" w:type="dxa"/>
            <w:vMerge w:val="restart"/>
          </w:tcPr>
          <w:p w14:paraId="6A161D24" w14:textId="77777777" w:rsidR="00FB393E" w:rsidRPr="009A7C67" w:rsidRDefault="00FB393E">
            <w:pPr>
              <w:pStyle w:val="ConsPlusNormal"/>
            </w:pPr>
            <w:r w:rsidRPr="009A7C67">
              <w:t>производные карбоксамида</w:t>
            </w:r>
          </w:p>
        </w:tc>
        <w:tc>
          <w:tcPr>
            <w:tcW w:w="2154" w:type="dxa"/>
            <w:tcBorders>
              <w:bottom w:val="nil"/>
            </w:tcBorders>
          </w:tcPr>
          <w:p w14:paraId="6D68E104" w14:textId="77777777" w:rsidR="00FB393E" w:rsidRPr="009A7C67" w:rsidRDefault="00FB393E">
            <w:pPr>
              <w:pStyle w:val="ConsPlusNormal"/>
            </w:pPr>
            <w:r w:rsidRPr="009A7C67">
              <w:t>карбамазепин</w:t>
            </w:r>
          </w:p>
        </w:tc>
        <w:tc>
          <w:tcPr>
            <w:tcW w:w="3515" w:type="dxa"/>
            <w:tcBorders>
              <w:bottom w:val="nil"/>
            </w:tcBorders>
          </w:tcPr>
          <w:p w14:paraId="6B8D48B7" w14:textId="77777777" w:rsidR="00FB393E" w:rsidRPr="009A7C67" w:rsidRDefault="00FB393E">
            <w:pPr>
              <w:pStyle w:val="ConsPlusNormal"/>
            </w:pPr>
            <w:r w:rsidRPr="009A7C67">
              <w:t>сироп;</w:t>
            </w:r>
          </w:p>
          <w:p w14:paraId="262B94D6" w14:textId="77777777" w:rsidR="00FB393E" w:rsidRPr="009A7C67" w:rsidRDefault="00FB393E">
            <w:pPr>
              <w:pStyle w:val="ConsPlusNormal"/>
            </w:pPr>
            <w:r w:rsidRPr="009A7C67">
              <w:t>таблетки;</w:t>
            </w:r>
          </w:p>
          <w:p w14:paraId="70F98F0F" w14:textId="77777777" w:rsidR="00FB393E" w:rsidRPr="009A7C67" w:rsidRDefault="00FB393E">
            <w:pPr>
              <w:pStyle w:val="ConsPlusNormal"/>
            </w:pPr>
            <w:r w:rsidRPr="009A7C67">
              <w:t>таблетки пролонгированного действия;</w:t>
            </w:r>
          </w:p>
          <w:p w14:paraId="30F230EE" w14:textId="77777777" w:rsidR="00FB393E" w:rsidRPr="009A7C67" w:rsidRDefault="00FB393E">
            <w:pPr>
              <w:pStyle w:val="ConsPlusNormal"/>
            </w:pPr>
            <w:r w:rsidRPr="009A7C67">
              <w:t>таблетки пролонгированного действия, покрытые оболочкой;</w:t>
            </w:r>
          </w:p>
          <w:p w14:paraId="564BE550"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35CFE21A" w14:textId="77777777">
        <w:tc>
          <w:tcPr>
            <w:tcW w:w="1191" w:type="dxa"/>
            <w:vMerge/>
          </w:tcPr>
          <w:p w14:paraId="4A447C33" w14:textId="77777777" w:rsidR="00FB393E" w:rsidRPr="009A7C67" w:rsidRDefault="00FB393E">
            <w:pPr>
              <w:pStyle w:val="ConsPlusNormal"/>
            </w:pPr>
          </w:p>
        </w:tc>
        <w:tc>
          <w:tcPr>
            <w:tcW w:w="3118" w:type="dxa"/>
            <w:vMerge/>
          </w:tcPr>
          <w:p w14:paraId="405D808D" w14:textId="77777777" w:rsidR="00FB393E" w:rsidRPr="009A7C67" w:rsidRDefault="00FB393E">
            <w:pPr>
              <w:pStyle w:val="ConsPlusNormal"/>
            </w:pPr>
          </w:p>
        </w:tc>
        <w:tc>
          <w:tcPr>
            <w:tcW w:w="2154" w:type="dxa"/>
            <w:tcBorders>
              <w:top w:val="nil"/>
            </w:tcBorders>
          </w:tcPr>
          <w:p w14:paraId="5E197AC3" w14:textId="77777777" w:rsidR="00FB393E" w:rsidRPr="009A7C67" w:rsidRDefault="00FB393E">
            <w:pPr>
              <w:pStyle w:val="ConsPlusNormal"/>
            </w:pPr>
            <w:r w:rsidRPr="009A7C67">
              <w:t>окскарбазепин</w:t>
            </w:r>
          </w:p>
        </w:tc>
        <w:tc>
          <w:tcPr>
            <w:tcW w:w="3515" w:type="dxa"/>
            <w:tcBorders>
              <w:top w:val="nil"/>
            </w:tcBorders>
          </w:tcPr>
          <w:p w14:paraId="12876701" w14:textId="77777777" w:rsidR="00FB393E" w:rsidRPr="009A7C67" w:rsidRDefault="00FB393E">
            <w:pPr>
              <w:pStyle w:val="ConsPlusNormal"/>
            </w:pPr>
            <w:r w:rsidRPr="009A7C67">
              <w:t>суспензия для приема внутрь;</w:t>
            </w:r>
          </w:p>
          <w:p w14:paraId="6F8754DF" w14:textId="77777777" w:rsidR="00FB393E" w:rsidRPr="009A7C67" w:rsidRDefault="00FB393E">
            <w:pPr>
              <w:pStyle w:val="ConsPlusNormal"/>
            </w:pPr>
            <w:r w:rsidRPr="009A7C67">
              <w:t>таблетки, покрытые пленочной оболочкой</w:t>
            </w:r>
          </w:p>
        </w:tc>
      </w:tr>
      <w:tr w:rsidR="00FB393E" w:rsidRPr="009A7C67" w14:paraId="1D29084E" w14:textId="77777777">
        <w:tc>
          <w:tcPr>
            <w:tcW w:w="1191" w:type="dxa"/>
          </w:tcPr>
          <w:p w14:paraId="0321D94A" w14:textId="77777777" w:rsidR="00FB393E" w:rsidRPr="009A7C67" w:rsidRDefault="00FB393E">
            <w:pPr>
              <w:pStyle w:val="ConsPlusNormal"/>
              <w:jc w:val="center"/>
            </w:pPr>
            <w:r w:rsidRPr="009A7C67">
              <w:t>N03АG</w:t>
            </w:r>
          </w:p>
        </w:tc>
        <w:tc>
          <w:tcPr>
            <w:tcW w:w="3118" w:type="dxa"/>
          </w:tcPr>
          <w:p w14:paraId="44999731" w14:textId="77777777" w:rsidR="00FB393E" w:rsidRPr="009A7C67" w:rsidRDefault="00FB393E">
            <w:pPr>
              <w:pStyle w:val="ConsPlusNormal"/>
            </w:pPr>
            <w:r w:rsidRPr="009A7C67">
              <w:t>производные жирных кислот</w:t>
            </w:r>
          </w:p>
        </w:tc>
        <w:tc>
          <w:tcPr>
            <w:tcW w:w="2154" w:type="dxa"/>
          </w:tcPr>
          <w:p w14:paraId="534A0C31" w14:textId="77777777" w:rsidR="00FB393E" w:rsidRPr="009A7C67" w:rsidRDefault="00FB393E">
            <w:pPr>
              <w:pStyle w:val="ConsPlusNormal"/>
            </w:pPr>
            <w:r w:rsidRPr="009A7C67">
              <w:t>вальпроевая кислота</w:t>
            </w:r>
          </w:p>
        </w:tc>
        <w:tc>
          <w:tcPr>
            <w:tcW w:w="3515" w:type="dxa"/>
          </w:tcPr>
          <w:p w14:paraId="5AC29907" w14:textId="77777777" w:rsidR="00FB393E" w:rsidRPr="009A7C67" w:rsidRDefault="00FB393E">
            <w:pPr>
              <w:pStyle w:val="ConsPlusNormal"/>
            </w:pPr>
            <w:r w:rsidRPr="009A7C67">
              <w:t>гранулы пролонгированного действия;</w:t>
            </w:r>
          </w:p>
          <w:p w14:paraId="76758A97" w14:textId="77777777" w:rsidR="00FB393E" w:rsidRPr="009A7C67" w:rsidRDefault="00FB393E">
            <w:pPr>
              <w:pStyle w:val="ConsPlusNormal"/>
            </w:pPr>
            <w:r w:rsidRPr="009A7C67">
              <w:t>капли для приема внутрь;</w:t>
            </w:r>
          </w:p>
          <w:p w14:paraId="1652B606" w14:textId="77777777" w:rsidR="00FB393E" w:rsidRPr="009A7C67" w:rsidRDefault="00FB393E">
            <w:pPr>
              <w:pStyle w:val="ConsPlusNormal"/>
            </w:pPr>
            <w:r w:rsidRPr="009A7C67">
              <w:lastRenderedPageBreak/>
              <w:t>капсулы кишечнорастворимые;</w:t>
            </w:r>
          </w:p>
          <w:p w14:paraId="7E1DBEB2" w14:textId="77777777" w:rsidR="00FB393E" w:rsidRPr="009A7C67" w:rsidRDefault="00FB393E">
            <w:pPr>
              <w:pStyle w:val="ConsPlusNormal"/>
            </w:pPr>
            <w:r w:rsidRPr="009A7C67">
              <w:t>лиофилизат для приготовления раствора для внутривенного введения;</w:t>
            </w:r>
          </w:p>
          <w:p w14:paraId="5629AD8C" w14:textId="77777777" w:rsidR="00FB393E" w:rsidRPr="009A7C67" w:rsidRDefault="00FB393E">
            <w:pPr>
              <w:pStyle w:val="ConsPlusNormal"/>
            </w:pPr>
            <w:r w:rsidRPr="009A7C67">
              <w:t>раствор для внутривенного введения;</w:t>
            </w:r>
          </w:p>
          <w:p w14:paraId="17F3A981" w14:textId="77777777" w:rsidR="00FB393E" w:rsidRPr="009A7C67" w:rsidRDefault="00FB393E">
            <w:pPr>
              <w:pStyle w:val="ConsPlusNormal"/>
            </w:pPr>
            <w:r w:rsidRPr="009A7C67">
              <w:t>раствор для приема внутрь;</w:t>
            </w:r>
          </w:p>
          <w:p w14:paraId="79BA84F0" w14:textId="77777777" w:rsidR="00FB393E" w:rsidRPr="009A7C67" w:rsidRDefault="00FB393E">
            <w:pPr>
              <w:pStyle w:val="ConsPlusNormal"/>
            </w:pPr>
            <w:r w:rsidRPr="009A7C67">
              <w:t>сироп;</w:t>
            </w:r>
          </w:p>
          <w:p w14:paraId="038AEB8B" w14:textId="77777777" w:rsidR="00FB393E" w:rsidRPr="009A7C67" w:rsidRDefault="00FB393E">
            <w:pPr>
              <w:pStyle w:val="ConsPlusNormal"/>
            </w:pPr>
            <w:r w:rsidRPr="009A7C67">
              <w:t>сироп (для детей);</w:t>
            </w:r>
          </w:p>
          <w:p w14:paraId="037AECD2" w14:textId="77777777" w:rsidR="00FB393E" w:rsidRPr="009A7C67" w:rsidRDefault="00FB393E">
            <w:pPr>
              <w:pStyle w:val="ConsPlusNormal"/>
            </w:pPr>
            <w:r w:rsidRPr="009A7C67">
              <w:t>таблетки;</w:t>
            </w:r>
          </w:p>
          <w:p w14:paraId="1DDBE60B" w14:textId="77777777" w:rsidR="00FB393E" w:rsidRPr="009A7C67" w:rsidRDefault="00FB393E">
            <w:pPr>
              <w:pStyle w:val="ConsPlusNormal"/>
            </w:pPr>
            <w:r w:rsidRPr="009A7C67">
              <w:t>таблетки, покрытые кишечнорастворимой оболочкой;</w:t>
            </w:r>
          </w:p>
          <w:p w14:paraId="1814FEDA" w14:textId="77777777" w:rsidR="00FB393E" w:rsidRPr="009A7C67" w:rsidRDefault="00FB393E">
            <w:pPr>
              <w:pStyle w:val="ConsPlusNormal"/>
            </w:pPr>
            <w:r w:rsidRPr="009A7C67">
              <w:t>таблетки пролонгированного действия, покрытые оболочкой;</w:t>
            </w:r>
          </w:p>
          <w:p w14:paraId="7881B647" w14:textId="77777777" w:rsidR="00FB393E" w:rsidRPr="009A7C67" w:rsidRDefault="00FB393E">
            <w:pPr>
              <w:pStyle w:val="ConsPlusNormal"/>
            </w:pPr>
            <w:r w:rsidRPr="009A7C67">
              <w:t>таблетки пролонгированного действия, покрытые пленочной оболочкой;</w:t>
            </w:r>
          </w:p>
          <w:p w14:paraId="233AADC4" w14:textId="77777777" w:rsidR="00FB393E" w:rsidRPr="009A7C67" w:rsidRDefault="00FB393E">
            <w:pPr>
              <w:pStyle w:val="ConsPlusNormal"/>
            </w:pPr>
            <w:r w:rsidRPr="009A7C67">
              <w:t>таблетки с пролонгированным высвобождением, покрытые пленочной оболочкой</w:t>
            </w:r>
          </w:p>
        </w:tc>
      </w:tr>
      <w:tr w:rsidR="00FB393E" w:rsidRPr="009A7C67" w14:paraId="06AC273F" w14:textId="77777777">
        <w:tc>
          <w:tcPr>
            <w:tcW w:w="1191" w:type="dxa"/>
            <w:vMerge w:val="restart"/>
          </w:tcPr>
          <w:p w14:paraId="4A30527B" w14:textId="77777777" w:rsidR="00FB393E" w:rsidRPr="009A7C67" w:rsidRDefault="00FB393E">
            <w:pPr>
              <w:pStyle w:val="ConsPlusNormal"/>
              <w:jc w:val="center"/>
            </w:pPr>
            <w:r w:rsidRPr="009A7C67">
              <w:lastRenderedPageBreak/>
              <w:t>N03АХ</w:t>
            </w:r>
          </w:p>
        </w:tc>
        <w:tc>
          <w:tcPr>
            <w:tcW w:w="3118" w:type="dxa"/>
            <w:vMerge w:val="restart"/>
          </w:tcPr>
          <w:p w14:paraId="3AD910BA" w14:textId="77777777" w:rsidR="00FB393E" w:rsidRPr="009A7C67" w:rsidRDefault="00FB393E">
            <w:pPr>
              <w:pStyle w:val="ConsPlusNormal"/>
            </w:pPr>
            <w:r w:rsidRPr="009A7C67">
              <w:t>другие противоэпилептические препараты</w:t>
            </w:r>
          </w:p>
        </w:tc>
        <w:tc>
          <w:tcPr>
            <w:tcW w:w="2154" w:type="dxa"/>
            <w:tcBorders>
              <w:bottom w:val="nil"/>
            </w:tcBorders>
          </w:tcPr>
          <w:p w14:paraId="34637375" w14:textId="77777777" w:rsidR="00FB393E" w:rsidRPr="009A7C67" w:rsidRDefault="00FB393E">
            <w:pPr>
              <w:pStyle w:val="ConsPlusNormal"/>
            </w:pPr>
            <w:r w:rsidRPr="009A7C67">
              <w:t>лакосамид</w:t>
            </w:r>
          </w:p>
        </w:tc>
        <w:tc>
          <w:tcPr>
            <w:tcW w:w="3515" w:type="dxa"/>
            <w:tcBorders>
              <w:bottom w:val="nil"/>
            </w:tcBorders>
          </w:tcPr>
          <w:p w14:paraId="665118B5" w14:textId="77777777" w:rsidR="00FB393E" w:rsidRPr="009A7C67" w:rsidRDefault="00FB393E">
            <w:pPr>
              <w:pStyle w:val="ConsPlusNormal"/>
            </w:pPr>
            <w:r w:rsidRPr="009A7C67">
              <w:t>раствор для инфузий;</w:t>
            </w:r>
          </w:p>
          <w:p w14:paraId="502DC35A" w14:textId="77777777" w:rsidR="00FB393E" w:rsidRPr="009A7C67" w:rsidRDefault="00FB393E">
            <w:pPr>
              <w:pStyle w:val="ConsPlusNormal"/>
            </w:pPr>
            <w:r w:rsidRPr="009A7C67">
              <w:t>таблетки, покрытые пленочной оболочкой</w:t>
            </w:r>
          </w:p>
        </w:tc>
      </w:tr>
      <w:tr w:rsidR="00FB393E" w:rsidRPr="009A7C67" w14:paraId="1C7E32EC" w14:textId="77777777">
        <w:tblPrEx>
          <w:tblBorders>
            <w:insideH w:val="nil"/>
          </w:tblBorders>
        </w:tblPrEx>
        <w:tc>
          <w:tcPr>
            <w:tcW w:w="1191" w:type="dxa"/>
            <w:vMerge/>
          </w:tcPr>
          <w:p w14:paraId="156A3D4F" w14:textId="77777777" w:rsidR="00FB393E" w:rsidRPr="009A7C67" w:rsidRDefault="00FB393E">
            <w:pPr>
              <w:pStyle w:val="ConsPlusNormal"/>
            </w:pPr>
          </w:p>
        </w:tc>
        <w:tc>
          <w:tcPr>
            <w:tcW w:w="3118" w:type="dxa"/>
            <w:vMerge/>
          </w:tcPr>
          <w:p w14:paraId="27BEB3A0" w14:textId="77777777" w:rsidR="00FB393E" w:rsidRPr="009A7C67" w:rsidRDefault="00FB393E">
            <w:pPr>
              <w:pStyle w:val="ConsPlusNormal"/>
            </w:pPr>
          </w:p>
        </w:tc>
        <w:tc>
          <w:tcPr>
            <w:tcW w:w="2154" w:type="dxa"/>
            <w:tcBorders>
              <w:top w:val="nil"/>
              <w:bottom w:val="nil"/>
            </w:tcBorders>
          </w:tcPr>
          <w:p w14:paraId="59FDD63E" w14:textId="77777777" w:rsidR="00FB393E" w:rsidRPr="009A7C67" w:rsidRDefault="00FB393E">
            <w:pPr>
              <w:pStyle w:val="ConsPlusNormal"/>
            </w:pPr>
            <w:r w:rsidRPr="009A7C67">
              <w:t>леветирацетам</w:t>
            </w:r>
          </w:p>
        </w:tc>
        <w:tc>
          <w:tcPr>
            <w:tcW w:w="3515" w:type="dxa"/>
            <w:tcBorders>
              <w:top w:val="nil"/>
              <w:bottom w:val="nil"/>
            </w:tcBorders>
          </w:tcPr>
          <w:p w14:paraId="7A10EF8C" w14:textId="77777777" w:rsidR="00FB393E" w:rsidRPr="009A7C67" w:rsidRDefault="00FB393E">
            <w:pPr>
              <w:pStyle w:val="ConsPlusNormal"/>
            </w:pPr>
            <w:r w:rsidRPr="009A7C67">
              <w:t>концентрат для приготовления раствора для инфузий;</w:t>
            </w:r>
          </w:p>
          <w:p w14:paraId="76C2C4B1" w14:textId="77777777" w:rsidR="00FB393E" w:rsidRPr="009A7C67" w:rsidRDefault="00FB393E">
            <w:pPr>
              <w:pStyle w:val="ConsPlusNormal"/>
            </w:pPr>
            <w:r w:rsidRPr="009A7C67">
              <w:t>раствор для приема внутрь;</w:t>
            </w:r>
          </w:p>
          <w:p w14:paraId="2900BDCD" w14:textId="77777777" w:rsidR="00FB393E" w:rsidRPr="009A7C67" w:rsidRDefault="00FB393E">
            <w:pPr>
              <w:pStyle w:val="ConsPlusNormal"/>
            </w:pPr>
            <w:r w:rsidRPr="009A7C67">
              <w:t>таблетки, покрытые пленочной оболочкой</w:t>
            </w:r>
          </w:p>
        </w:tc>
      </w:tr>
      <w:tr w:rsidR="00FB393E" w:rsidRPr="009A7C67" w14:paraId="45BD1395" w14:textId="77777777">
        <w:tblPrEx>
          <w:tblBorders>
            <w:insideH w:val="nil"/>
          </w:tblBorders>
        </w:tblPrEx>
        <w:tc>
          <w:tcPr>
            <w:tcW w:w="1191" w:type="dxa"/>
            <w:vMerge/>
          </w:tcPr>
          <w:p w14:paraId="30744C38" w14:textId="77777777" w:rsidR="00FB393E" w:rsidRPr="009A7C67" w:rsidRDefault="00FB393E">
            <w:pPr>
              <w:pStyle w:val="ConsPlusNormal"/>
            </w:pPr>
          </w:p>
        </w:tc>
        <w:tc>
          <w:tcPr>
            <w:tcW w:w="3118" w:type="dxa"/>
            <w:vMerge/>
          </w:tcPr>
          <w:p w14:paraId="789CDAEE" w14:textId="77777777" w:rsidR="00FB393E" w:rsidRPr="009A7C67" w:rsidRDefault="00FB393E">
            <w:pPr>
              <w:pStyle w:val="ConsPlusNormal"/>
            </w:pPr>
          </w:p>
        </w:tc>
        <w:tc>
          <w:tcPr>
            <w:tcW w:w="2154" w:type="dxa"/>
            <w:tcBorders>
              <w:top w:val="nil"/>
              <w:bottom w:val="nil"/>
            </w:tcBorders>
          </w:tcPr>
          <w:p w14:paraId="3487CD74" w14:textId="77777777" w:rsidR="00FB393E" w:rsidRPr="009A7C67" w:rsidRDefault="00FB393E">
            <w:pPr>
              <w:pStyle w:val="ConsPlusNormal"/>
            </w:pPr>
            <w:r w:rsidRPr="009A7C67">
              <w:t>топирамат</w:t>
            </w:r>
          </w:p>
        </w:tc>
        <w:tc>
          <w:tcPr>
            <w:tcW w:w="3515" w:type="dxa"/>
            <w:tcBorders>
              <w:top w:val="nil"/>
              <w:bottom w:val="nil"/>
            </w:tcBorders>
          </w:tcPr>
          <w:p w14:paraId="58E1B1AE" w14:textId="77777777" w:rsidR="00FB393E" w:rsidRPr="009A7C67" w:rsidRDefault="00FB393E">
            <w:pPr>
              <w:pStyle w:val="ConsPlusNormal"/>
            </w:pPr>
            <w:r w:rsidRPr="009A7C67">
              <w:t>капсулы;</w:t>
            </w:r>
          </w:p>
          <w:p w14:paraId="656A588B" w14:textId="77777777" w:rsidR="00FB393E" w:rsidRPr="009A7C67" w:rsidRDefault="00FB393E">
            <w:pPr>
              <w:pStyle w:val="ConsPlusNormal"/>
            </w:pPr>
            <w:r w:rsidRPr="009A7C67">
              <w:t>таблетки, покрытые оболочкой;</w:t>
            </w:r>
          </w:p>
          <w:p w14:paraId="3BD3C1C2" w14:textId="77777777" w:rsidR="00FB393E" w:rsidRPr="009A7C67" w:rsidRDefault="00FB393E">
            <w:pPr>
              <w:pStyle w:val="ConsPlusNormal"/>
            </w:pPr>
            <w:r w:rsidRPr="009A7C67">
              <w:t>таблетки, покрытые пленочной оболочкой</w:t>
            </w:r>
          </w:p>
        </w:tc>
      </w:tr>
      <w:tr w:rsidR="00FB393E" w:rsidRPr="009A7C67" w14:paraId="66B61B52" w14:textId="77777777">
        <w:tblPrEx>
          <w:tblBorders>
            <w:insideH w:val="nil"/>
          </w:tblBorders>
        </w:tblPrEx>
        <w:tc>
          <w:tcPr>
            <w:tcW w:w="1191" w:type="dxa"/>
            <w:vMerge/>
          </w:tcPr>
          <w:p w14:paraId="01A50862" w14:textId="77777777" w:rsidR="00FB393E" w:rsidRPr="009A7C67" w:rsidRDefault="00FB393E">
            <w:pPr>
              <w:pStyle w:val="ConsPlusNormal"/>
            </w:pPr>
          </w:p>
        </w:tc>
        <w:tc>
          <w:tcPr>
            <w:tcW w:w="3118" w:type="dxa"/>
            <w:vMerge/>
          </w:tcPr>
          <w:p w14:paraId="333F557E" w14:textId="77777777" w:rsidR="00FB393E" w:rsidRPr="009A7C67" w:rsidRDefault="00FB393E">
            <w:pPr>
              <w:pStyle w:val="ConsPlusNormal"/>
            </w:pPr>
          </w:p>
        </w:tc>
        <w:tc>
          <w:tcPr>
            <w:tcW w:w="2154" w:type="dxa"/>
            <w:tcBorders>
              <w:top w:val="nil"/>
              <w:bottom w:val="nil"/>
            </w:tcBorders>
          </w:tcPr>
          <w:p w14:paraId="1FBF9DF7" w14:textId="77777777" w:rsidR="00FB393E" w:rsidRPr="009A7C67" w:rsidRDefault="00FB393E">
            <w:pPr>
              <w:pStyle w:val="ConsPlusNormal"/>
            </w:pPr>
            <w:r w:rsidRPr="009A7C67">
              <w:t>перампанел</w:t>
            </w:r>
          </w:p>
        </w:tc>
        <w:tc>
          <w:tcPr>
            <w:tcW w:w="3515" w:type="dxa"/>
            <w:tcBorders>
              <w:top w:val="nil"/>
              <w:bottom w:val="nil"/>
            </w:tcBorders>
          </w:tcPr>
          <w:p w14:paraId="151BCDE2" w14:textId="77777777" w:rsidR="00FB393E" w:rsidRPr="009A7C67" w:rsidRDefault="00FB393E">
            <w:pPr>
              <w:pStyle w:val="ConsPlusNormal"/>
            </w:pPr>
            <w:r w:rsidRPr="009A7C67">
              <w:t>таблетки, покрытые пленочной оболочкой</w:t>
            </w:r>
          </w:p>
        </w:tc>
      </w:tr>
      <w:tr w:rsidR="00FB393E" w:rsidRPr="009A7C67" w14:paraId="5BE49161" w14:textId="77777777">
        <w:tblPrEx>
          <w:tblBorders>
            <w:insideH w:val="nil"/>
          </w:tblBorders>
        </w:tblPrEx>
        <w:tc>
          <w:tcPr>
            <w:tcW w:w="1191" w:type="dxa"/>
            <w:vMerge/>
          </w:tcPr>
          <w:p w14:paraId="73431488" w14:textId="77777777" w:rsidR="00FB393E" w:rsidRPr="009A7C67" w:rsidRDefault="00FB393E">
            <w:pPr>
              <w:pStyle w:val="ConsPlusNormal"/>
            </w:pPr>
          </w:p>
        </w:tc>
        <w:tc>
          <w:tcPr>
            <w:tcW w:w="3118" w:type="dxa"/>
            <w:vMerge/>
          </w:tcPr>
          <w:p w14:paraId="6F77919A" w14:textId="77777777" w:rsidR="00FB393E" w:rsidRPr="009A7C67" w:rsidRDefault="00FB393E">
            <w:pPr>
              <w:pStyle w:val="ConsPlusNormal"/>
            </w:pPr>
          </w:p>
        </w:tc>
        <w:tc>
          <w:tcPr>
            <w:tcW w:w="2154" w:type="dxa"/>
            <w:tcBorders>
              <w:top w:val="nil"/>
              <w:bottom w:val="nil"/>
            </w:tcBorders>
          </w:tcPr>
          <w:p w14:paraId="5919A5DF" w14:textId="77777777" w:rsidR="00FB393E" w:rsidRPr="009A7C67" w:rsidRDefault="00FB393E">
            <w:pPr>
              <w:pStyle w:val="ConsPlusNormal"/>
            </w:pPr>
            <w:r w:rsidRPr="009A7C67">
              <w:t>прегабалин</w:t>
            </w:r>
          </w:p>
        </w:tc>
        <w:tc>
          <w:tcPr>
            <w:tcW w:w="3515" w:type="dxa"/>
            <w:tcBorders>
              <w:top w:val="nil"/>
              <w:bottom w:val="nil"/>
            </w:tcBorders>
          </w:tcPr>
          <w:p w14:paraId="47FD4FA0" w14:textId="77777777" w:rsidR="00FB393E" w:rsidRPr="009A7C67" w:rsidRDefault="00FB393E">
            <w:pPr>
              <w:pStyle w:val="ConsPlusNormal"/>
            </w:pPr>
            <w:r w:rsidRPr="009A7C67">
              <w:t>капсулы</w:t>
            </w:r>
          </w:p>
        </w:tc>
      </w:tr>
      <w:tr w:rsidR="00FB393E" w:rsidRPr="009A7C67" w14:paraId="05729FAC" w14:textId="77777777">
        <w:tc>
          <w:tcPr>
            <w:tcW w:w="1191" w:type="dxa"/>
            <w:vMerge/>
          </w:tcPr>
          <w:p w14:paraId="6AAA116C" w14:textId="77777777" w:rsidR="00FB393E" w:rsidRPr="009A7C67" w:rsidRDefault="00FB393E">
            <w:pPr>
              <w:pStyle w:val="ConsPlusNormal"/>
            </w:pPr>
          </w:p>
        </w:tc>
        <w:tc>
          <w:tcPr>
            <w:tcW w:w="3118" w:type="dxa"/>
            <w:vMerge/>
          </w:tcPr>
          <w:p w14:paraId="196B5E9D" w14:textId="77777777" w:rsidR="00FB393E" w:rsidRPr="009A7C67" w:rsidRDefault="00FB393E">
            <w:pPr>
              <w:pStyle w:val="ConsPlusNormal"/>
            </w:pPr>
          </w:p>
        </w:tc>
        <w:tc>
          <w:tcPr>
            <w:tcW w:w="2154" w:type="dxa"/>
            <w:tcBorders>
              <w:top w:val="nil"/>
            </w:tcBorders>
          </w:tcPr>
          <w:p w14:paraId="4719629C" w14:textId="77777777" w:rsidR="00FB393E" w:rsidRPr="009A7C67" w:rsidRDefault="00FB393E">
            <w:pPr>
              <w:pStyle w:val="ConsPlusNormal"/>
            </w:pPr>
            <w:r w:rsidRPr="009A7C67">
              <w:t>бриварацетам</w:t>
            </w:r>
          </w:p>
        </w:tc>
        <w:tc>
          <w:tcPr>
            <w:tcW w:w="3515" w:type="dxa"/>
            <w:tcBorders>
              <w:top w:val="nil"/>
            </w:tcBorders>
          </w:tcPr>
          <w:p w14:paraId="33E8CFA4" w14:textId="77777777" w:rsidR="00FB393E" w:rsidRPr="009A7C67" w:rsidRDefault="00FB393E">
            <w:pPr>
              <w:pStyle w:val="ConsPlusNormal"/>
            </w:pPr>
            <w:r w:rsidRPr="009A7C67">
              <w:t>таблетки, покрытые пленочной оболочкой</w:t>
            </w:r>
          </w:p>
        </w:tc>
      </w:tr>
      <w:tr w:rsidR="00FB393E" w:rsidRPr="009A7C67" w14:paraId="76046EFF" w14:textId="77777777">
        <w:tc>
          <w:tcPr>
            <w:tcW w:w="1191" w:type="dxa"/>
          </w:tcPr>
          <w:p w14:paraId="19643BD7" w14:textId="77777777" w:rsidR="00FB393E" w:rsidRPr="009A7C67" w:rsidRDefault="00FB393E">
            <w:pPr>
              <w:pStyle w:val="ConsPlusNormal"/>
              <w:jc w:val="center"/>
            </w:pPr>
            <w:r w:rsidRPr="009A7C67">
              <w:t>N04</w:t>
            </w:r>
          </w:p>
        </w:tc>
        <w:tc>
          <w:tcPr>
            <w:tcW w:w="3118" w:type="dxa"/>
          </w:tcPr>
          <w:p w14:paraId="35585CFB" w14:textId="77777777" w:rsidR="00FB393E" w:rsidRPr="009A7C67" w:rsidRDefault="00FB393E">
            <w:pPr>
              <w:pStyle w:val="ConsPlusNormal"/>
            </w:pPr>
            <w:r w:rsidRPr="009A7C67">
              <w:t>противопаркинсонические препараты</w:t>
            </w:r>
          </w:p>
        </w:tc>
        <w:tc>
          <w:tcPr>
            <w:tcW w:w="2154" w:type="dxa"/>
          </w:tcPr>
          <w:p w14:paraId="19F3D3AA" w14:textId="77777777" w:rsidR="00FB393E" w:rsidRPr="009A7C67" w:rsidRDefault="00FB393E">
            <w:pPr>
              <w:pStyle w:val="ConsPlusNormal"/>
            </w:pPr>
          </w:p>
        </w:tc>
        <w:tc>
          <w:tcPr>
            <w:tcW w:w="3515" w:type="dxa"/>
          </w:tcPr>
          <w:p w14:paraId="3A0BE95D" w14:textId="77777777" w:rsidR="00FB393E" w:rsidRPr="009A7C67" w:rsidRDefault="00FB393E">
            <w:pPr>
              <w:pStyle w:val="ConsPlusNormal"/>
            </w:pPr>
          </w:p>
        </w:tc>
      </w:tr>
      <w:tr w:rsidR="00FB393E" w:rsidRPr="009A7C67" w14:paraId="1EBF7DDE" w14:textId="77777777">
        <w:tc>
          <w:tcPr>
            <w:tcW w:w="1191" w:type="dxa"/>
          </w:tcPr>
          <w:p w14:paraId="23232127" w14:textId="77777777" w:rsidR="00FB393E" w:rsidRPr="009A7C67" w:rsidRDefault="00FB393E">
            <w:pPr>
              <w:pStyle w:val="ConsPlusNormal"/>
              <w:jc w:val="center"/>
            </w:pPr>
            <w:r w:rsidRPr="009A7C67">
              <w:t>N04А</w:t>
            </w:r>
          </w:p>
        </w:tc>
        <w:tc>
          <w:tcPr>
            <w:tcW w:w="3118" w:type="dxa"/>
          </w:tcPr>
          <w:p w14:paraId="15BB9A08" w14:textId="77777777" w:rsidR="00FB393E" w:rsidRPr="009A7C67" w:rsidRDefault="00FB393E">
            <w:pPr>
              <w:pStyle w:val="ConsPlusNormal"/>
            </w:pPr>
            <w:r w:rsidRPr="009A7C67">
              <w:t>антихолинергические средства</w:t>
            </w:r>
          </w:p>
        </w:tc>
        <w:tc>
          <w:tcPr>
            <w:tcW w:w="2154" w:type="dxa"/>
          </w:tcPr>
          <w:p w14:paraId="5910D59C" w14:textId="77777777" w:rsidR="00FB393E" w:rsidRPr="009A7C67" w:rsidRDefault="00FB393E">
            <w:pPr>
              <w:pStyle w:val="ConsPlusNormal"/>
            </w:pPr>
          </w:p>
        </w:tc>
        <w:tc>
          <w:tcPr>
            <w:tcW w:w="3515" w:type="dxa"/>
          </w:tcPr>
          <w:p w14:paraId="75DF9E0E" w14:textId="77777777" w:rsidR="00FB393E" w:rsidRPr="009A7C67" w:rsidRDefault="00FB393E">
            <w:pPr>
              <w:pStyle w:val="ConsPlusNormal"/>
            </w:pPr>
          </w:p>
        </w:tc>
      </w:tr>
      <w:tr w:rsidR="00FB393E" w:rsidRPr="009A7C67" w14:paraId="3ADA538A" w14:textId="77777777">
        <w:tc>
          <w:tcPr>
            <w:tcW w:w="1191" w:type="dxa"/>
            <w:vMerge w:val="restart"/>
          </w:tcPr>
          <w:p w14:paraId="334C6E03" w14:textId="77777777" w:rsidR="00FB393E" w:rsidRPr="009A7C67" w:rsidRDefault="00FB393E">
            <w:pPr>
              <w:pStyle w:val="ConsPlusNormal"/>
              <w:jc w:val="center"/>
            </w:pPr>
            <w:r w:rsidRPr="009A7C67">
              <w:t>N04АА</w:t>
            </w:r>
          </w:p>
        </w:tc>
        <w:tc>
          <w:tcPr>
            <w:tcW w:w="3118" w:type="dxa"/>
            <w:vMerge w:val="restart"/>
          </w:tcPr>
          <w:p w14:paraId="1625440E" w14:textId="77777777" w:rsidR="00FB393E" w:rsidRPr="009A7C67" w:rsidRDefault="00FB393E">
            <w:pPr>
              <w:pStyle w:val="ConsPlusNormal"/>
            </w:pPr>
            <w:r w:rsidRPr="009A7C67">
              <w:t>третичные амины</w:t>
            </w:r>
          </w:p>
        </w:tc>
        <w:tc>
          <w:tcPr>
            <w:tcW w:w="2154" w:type="dxa"/>
            <w:tcBorders>
              <w:bottom w:val="nil"/>
            </w:tcBorders>
          </w:tcPr>
          <w:p w14:paraId="2EB09432" w14:textId="77777777" w:rsidR="00FB393E" w:rsidRPr="009A7C67" w:rsidRDefault="00FB393E">
            <w:pPr>
              <w:pStyle w:val="ConsPlusNormal"/>
            </w:pPr>
            <w:r w:rsidRPr="009A7C67">
              <w:t>бипериден</w:t>
            </w:r>
          </w:p>
        </w:tc>
        <w:tc>
          <w:tcPr>
            <w:tcW w:w="3515" w:type="dxa"/>
            <w:tcBorders>
              <w:bottom w:val="nil"/>
            </w:tcBorders>
          </w:tcPr>
          <w:p w14:paraId="4732041A" w14:textId="77777777" w:rsidR="00FB393E" w:rsidRPr="009A7C67" w:rsidRDefault="00FB393E">
            <w:pPr>
              <w:pStyle w:val="ConsPlusNormal"/>
            </w:pPr>
            <w:r w:rsidRPr="009A7C67">
              <w:t>раствор для внутривенного и внутримышечного введения;</w:t>
            </w:r>
          </w:p>
          <w:p w14:paraId="64D42D4A" w14:textId="77777777" w:rsidR="00FB393E" w:rsidRPr="009A7C67" w:rsidRDefault="00FB393E">
            <w:pPr>
              <w:pStyle w:val="ConsPlusNormal"/>
            </w:pPr>
            <w:r w:rsidRPr="009A7C67">
              <w:t>таблетки</w:t>
            </w:r>
          </w:p>
        </w:tc>
      </w:tr>
      <w:tr w:rsidR="00FB393E" w:rsidRPr="009A7C67" w14:paraId="48A84E05" w14:textId="77777777">
        <w:tblPrEx>
          <w:tblBorders>
            <w:insideH w:val="nil"/>
          </w:tblBorders>
        </w:tblPrEx>
        <w:tc>
          <w:tcPr>
            <w:tcW w:w="1191" w:type="dxa"/>
            <w:vMerge/>
          </w:tcPr>
          <w:p w14:paraId="64C39EEF" w14:textId="77777777" w:rsidR="00FB393E" w:rsidRPr="009A7C67" w:rsidRDefault="00FB393E">
            <w:pPr>
              <w:pStyle w:val="ConsPlusNormal"/>
            </w:pPr>
          </w:p>
        </w:tc>
        <w:tc>
          <w:tcPr>
            <w:tcW w:w="3118" w:type="dxa"/>
            <w:vMerge/>
          </w:tcPr>
          <w:p w14:paraId="3FB533CE" w14:textId="77777777" w:rsidR="00FB393E" w:rsidRPr="009A7C67" w:rsidRDefault="00FB393E">
            <w:pPr>
              <w:pStyle w:val="ConsPlusNormal"/>
            </w:pPr>
          </w:p>
        </w:tc>
        <w:tc>
          <w:tcPr>
            <w:tcW w:w="2154" w:type="dxa"/>
            <w:tcBorders>
              <w:top w:val="nil"/>
              <w:bottom w:val="nil"/>
            </w:tcBorders>
          </w:tcPr>
          <w:p w14:paraId="25913EC7" w14:textId="77777777" w:rsidR="00FB393E" w:rsidRPr="009A7C67" w:rsidRDefault="00FB393E">
            <w:pPr>
              <w:pStyle w:val="ConsPlusNormal"/>
            </w:pPr>
            <w:r w:rsidRPr="009A7C67">
              <w:t>тригексифенидил</w:t>
            </w:r>
          </w:p>
        </w:tc>
        <w:tc>
          <w:tcPr>
            <w:tcW w:w="3515" w:type="dxa"/>
            <w:tcBorders>
              <w:top w:val="nil"/>
              <w:bottom w:val="nil"/>
            </w:tcBorders>
          </w:tcPr>
          <w:p w14:paraId="50222312" w14:textId="77777777" w:rsidR="00FB393E" w:rsidRPr="009A7C67" w:rsidRDefault="00FB393E">
            <w:pPr>
              <w:pStyle w:val="ConsPlusNormal"/>
            </w:pPr>
            <w:r w:rsidRPr="009A7C67">
              <w:t>таблетки</w:t>
            </w:r>
          </w:p>
        </w:tc>
      </w:tr>
      <w:tr w:rsidR="00FB393E" w:rsidRPr="009A7C67" w14:paraId="368DF848" w14:textId="77777777">
        <w:tc>
          <w:tcPr>
            <w:tcW w:w="1191" w:type="dxa"/>
            <w:vMerge/>
          </w:tcPr>
          <w:p w14:paraId="7BC5DF8B" w14:textId="77777777" w:rsidR="00FB393E" w:rsidRPr="009A7C67" w:rsidRDefault="00FB393E">
            <w:pPr>
              <w:pStyle w:val="ConsPlusNormal"/>
            </w:pPr>
          </w:p>
        </w:tc>
        <w:tc>
          <w:tcPr>
            <w:tcW w:w="3118" w:type="dxa"/>
            <w:vMerge/>
          </w:tcPr>
          <w:p w14:paraId="711DCD81" w14:textId="77777777" w:rsidR="00FB393E" w:rsidRPr="009A7C67" w:rsidRDefault="00FB393E">
            <w:pPr>
              <w:pStyle w:val="ConsPlusNormal"/>
            </w:pPr>
          </w:p>
        </w:tc>
        <w:tc>
          <w:tcPr>
            <w:tcW w:w="2154" w:type="dxa"/>
            <w:tcBorders>
              <w:top w:val="nil"/>
            </w:tcBorders>
          </w:tcPr>
          <w:p w14:paraId="1F61D15D" w14:textId="77777777" w:rsidR="00FB393E" w:rsidRPr="009A7C67" w:rsidRDefault="00FB393E">
            <w:pPr>
              <w:pStyle w:val="ConsPlusNormal"/>
            </w:pPr>
            <w:r w:rsidRPr="009A7C67">
              <w:t>разагилин</w:t>
            </w:r>
          </w:p>
        </w:tc>
        <w:tc>
          <w:tcPr>
            <w:tcW w:w="3515" w:type="dxa"/>
            <w:tcBorders>
              <w:top w:val="nil"/>
            </w:tcBorders>
          </w:tcPr>
          <w:p w14:paraId="06A9AE3C" w14:textId="77777777" w:rsidR="00FB393E" w:rsidRPr="009A7C67" w:rsidRDefault="00FB393E">
            <w:pPr>
              <w:pStyle w:val="ConsPlusNormal"/>
            </w:pPr>
            <w:r w:rsidRPr="009A7C67">
              <w:t>таблетки</w:t>
            </w:r>
          </w:p>
        </w:tc>
      </w:tr>
      <w:tr w:rsidR="00FB393E" w:rsidRPr="009A7C67" w14:paraId="3ED3CC92" w14:textId="77777777">
        <w:tc>
          <w:tcPr>
            <w:tcW w:w="1191" w:type="dxa"/>
          </w:tcPr>
          <w:p w14:paraId="7F7ABCBE" w14:textId="77777777" w:rsidR="00FB393E" w:rsidRPr="009A7C67" w:rsidRDefault="00FB393E">
            <w:pPr>
              <w:pStyle w:val="ConsPlusNormal"/>
              <w:jc w:val="center"/>
            </w:pPr>
            <w:r w:rsidRPr="009A7C67">
              <w:t>N04В</w:t>
            </w:r>
          </w:p>
        </w:tc>
        <w:tc>
          <w:tcPr>
            <w:tcW w:w="3118" w:type="dxa"/>
          </w:tcPr>
          <w:p w14:paraId="22A7B604" w14:textId="77777777" w:rsidR="00FB393E" w:rsidRPr="009A7C67" w:rsidRDefault="00FB393E">
            <w:pPr>
              <w:pStyle w:val="ConsPlusNormal"/>
            </w:pPr>
            <w:r w:rsidRPr="009A7C67">
              <w:t>дофаминергические средства</w:t>
            </w:r>
          </w:p>
        </w:tc>
        <w:tc>
          <w:tcPr>
            <w:tcW w:w="2154" w:type="dxa"/>
          </w:tcPr>
          <w:p w14:paraId="16FE8E00" w14:textId="77777777" w:rsidR="00FB393E" w:rsidRPr="009A7C67" w:rsidRDefault="00FB393E">
            <w:pPr>
              <w:pStyle w:val="ConsPlusNormal"/>
            </w:pPr>
          </w:p>
        </w:tc>
        <w:tc>
          <w:tcPr>
            <w:tcW w:w="3515" w:type="dxa"/>
          </w:tcPr>
          <w:p w14:paraId="3E9A419C" w14:textId="77777777" w:rsidR="00FB393E" w:rsidRPr="009A7C67" w:rsidRDefault="00FB393E">
            <w:pPr>
              <w:pStyle w:val="ConsPlusNormal"/>
            </w:pPr>
          </w:p>
        </w:tc>
      </w:tr>
      <w:tr w:rsidR="00FB393E" w:rsidRPr="009A7C67" w14:paraId="16F81789" w14:textId="77777777">
        <w:tc>
          <w:tcPr>
            <w:tcW w:w="1191" w:type="dxa"/>
            <w:vMerge w:val="restart"/>
          </w:tcPr>
          <w:p w14:paraId="5E5BE124" w14:textId="77777777" w:rsidR="00FB393E" w:rsidRPr="009A7C67" w:rsidRDefault="00FB393E">
            <w:pPr>
              <w:pStyle w:val="ConsPlusNormal"/>
              <w:jc w:val="center"/>
            </w:pPr>
            <w:r w:rsidRPr="009A7C67">
              <w:t>N04ВА</w:t>
            </w:r>
          </w:p>
        </w:tc>
        <w:tc>
          <w:tcPr>
            <w:tcW w:w="3118" w:type="dxa"/>
            <w:vMerge w:val="restart"/>
          </w:tcPr>
          <w:p w14:paraId="05D915B2" w14:textId="77777777" w:rsidR="00FB393E" w:rsidRPr="009A7C67" w:rsidRDefault="00FB393E">
            <w:pPr>
              <w:pStyle w:val="ConsPlusNormal"/>
            </w:pPr>
            <w:r w:rsidRPr="009A7C67">
              <w:t>допа и ее производные</w:t>
            </w:r>
          </w:p>
        </w:tc>
        <w:tc>
          <w:tcPr>
            <w:tcW w:w="2154" w:type="dxa"/>
            <w:tcBorders>
              <w:bottom w:val="nil"/>
            </w:tcBorders>
          </w:tcPr>
          <w:p w14:paraId="74220B8D" w14:textId="77777777" w:rsidR="00FB393E" w:rsidRPr="009A7C67" w:rsidRDefault="00FB393E">
            <w:pPr>
              <w:pStyle w:val="ConsPlusNormal"/>
            </w:pPr>
            <w:r w:rsidRPr="009A7C67">
              <w:t>леводопа + бенсеразид</w:t>
            </w:r>
          </w:p>
        </w:tc>
        <w:tc>
          <w:tcPr>
            <w:tcW w:w="3515" w:type="dxa"/>
            <w:tcBorders>
              <w:bottom w:val="nil"/>
            </w:tcBorders>
          </w:tcPr>
          <w:p w14:paraId="592221C6" w14:textId="77777777" w:rsidR="00FB393E" w:rsidRPr="009A7C67" w:rsidRDefault="00FB393E">
            <w:pPr>
              <w:pStyle w:val="ConsPlusNormal"/>
            </w:pPr>
            <w:r w:rsidRPr="009A7C67">
              <w:t>капсулы;</w:t>
            </w:r>
          </w:p>
          <w:p w14:paraId="0D768505" w14:textId="77777777" w:rsidR="00FB393E" w:rsidRPr="009A7C67" w:rsidRDefault="00FB393E">
            <w:pPr>
              <w:pStyle w:val="ConsPlusNormal"/>
            </w:pPr>
            <w:r w:rsidRPr="009A7C67">
              <w:t>капсулы с модифицированным высвобождением;</w:t>
            </w:r>
          </w:p>
          <w:p w14:paraId="16D9CD5C" w14:textId="77777777" w:rsidR="00FB393E" w:rsidRPr="009A7C67" w:rsidRDefault="00FB393E">
            <w:pPr>
              <w:pStyle w:val="ConsPlusNormal"/>
            </w:pPr>
            <w:r w:rsidRPr="009A7C67">
              <w:t>таблетки;</w:t>
            </w:r>
          </w:p>
          <w:p w14:paraId="3CA81345" w14:textId="77777777" w:rsidR="00FB393E" w:rsidRPr="009A7C67" w:rsidRDefault="00FB393E">
            <w:pPr>
              <w:pStyle w:val="ConsPlusNormal"/>
            </w:pPr>
            <w:r w:rsidRPr="009A7C67">
              <w:t>таблетки диспергируемые</w:t>
            </w:r>
          </w:p>
        </w:tc>
      </w:tr>
      <w:tr w:rsidR="00FB393E" w:rsidRPr="009A7C67" w14:paraId="10492842" w14:textId="77777777">
        <w:tc>
          <w:tcPr>
            <w:tcW w:w="1191" w:type="dxa"/>
            <w:vMerge/>
          </w:tcPr>
          <w:p w14:paraId="46AB919A" w14:textId="77777777" w:rsidR="00FB393E" w:rsidRPr="009A7C67" w:rsidRDefault="00FB393E">
            <w:pPr>
              <w:pStyle w:val="ConsPlusNormal"/>
            </w:pPr>
          </w:p>
        </w:tc>
        <w:tc>
          <w:tcPr>
            <w:tcW w:w="3118" w:type="dxa"/>
            <w:vMerge/>
          </w:tcPr>
          <w:p w14:paraId="3EFD8894" w14:textId="77777777" w:rsidR="00FB393E" w:rsidRPr="009A7C67" w:rsidRDefault="00FB393E">
            <w:pPr>
              <w:pStyle w:val="ConsPlusNormal"/>
            </w:pPr>
          </w:p>
        </w:tc>
        <w:tc>
          <w:tcPr>
            <w:tcW w:w="2154" w:type="dxa"/>
            <w:tcBorders>
              <w:top w:val="nil"/>
            </w:tcBorders>
          </w:tcPr>
          <w:p w14:paraId="1F6D621F" w14:textId="77777777" w:rsidR="00FB393E" w:rsidRPr="009A7C67" w:rsidRDefault="00FB393E">
            <w:pPr>
              <w:pStyle w:val="ConsPlusNormal"/>
            </w:pPr>
            <w:r w:rsidRPr="009A7C67">
              <w:t>леводопа + карбидопа</w:t>
            </w:r>
          </w:p>
        </w:tc>
        <w:tc>
          <w:tcPr>
            <w:tcW w:w="3515" w:type="dxa"/>
            <w:tcBorders>
              <w:top w:val="nil"/>
            </w:tcBorders>
          </w:tcPr>
          <w:p w14:paraId="4259F642" w14:textId="77777777" w:rsidR="00FB393E" w:rsidRPr="009A7C67" w:rsidRDefault="00FB393E">
            <w:pPr>
              <w:pStyle w:val="ConsPlusNormal"/>
            </w:pPr>
            <w:r w:rsidRPr="009A7C67">
              <w:t>таблетки</w:t>
            </w:r>
          </w:p>
        </w:tc>
      </w:tr>
      <w:tr w:rsidR="00FB393E" w:rsidRPr="009A7C67" w14:paraId="2FA54C0B" w14:textId="77777777">
        <w:tc>
          <w:tcPr>
            <w:tcW w:w="1191" w:type="dxa"/>
          </w:tcPr>
          <w:p w14:paraId="619A1D21" w14:textId="77777777" w:rsidR="00FB393E" w:rsidRPr="009A7C67" w:rsidRDefault="00FB393E">
            <w:pPr>
              <w:pStyle w:val="ConsPlusNormal"/>
              <w:jc w:val="center"/>
            </w:pPr>
            <w:r w:rsidRPr="009A7C67">
              <w:t>N04ВВ</w:t>
            </w:r>
          </w:p>
        </w:tc>
        <w:tc>
          <w:tcPr>
            <w:tcW w:w="3118" w:type="dxa"/>
          </w:tcPr>
          <w:p w14:paraId="705C5AD2" w14:textId="77777777" w:rsidR="00FB393E" w:rsidRPr="009A7C67" w:rsidRDefault="00FB393E">
            <w:pPr>
              <w:pStyle w:val="ConsPlusNormal"/>
            </w:pPr>
            <w:r w:rsidRPr="009A7C67">
              <w:t>производные адамантана</w:t>
            </w:r>
          </w:p>
        </w:tc>
        <w:tc>
          <w:tcPr>
            <w:tcW w:w="2154" w:type="dxa"/>
          </w:tcPr>
          <w:p w14:paraId="22151058" w14:textId="77777777" w:rsidR="00FB393E" w:rsidRPr="009A7C67" w:rsidRDefault="00FB393E">
            <w:pPr>
              <w:pStyle w:val="ConsPlusNormal"/>
            </w:pPr>
            <w:r w:rsidRPr="009A7C67">
              <w:t>амантадин</w:t>
            </w:r>
          </w:p>
        </w:tc>
        <w:tc>
          <w:tcPr>
            <w:tcW w:w="3515" w:type="dxa"/>
          </w:tcPr>
          <w:p w14:paraId="1D20C2BB" w14:textId="77777777" w:rsidR="00FB393E" w:rsidRPr="009A7C67" w:rsidRDefault="00FB393E">
            <w:pPr>
              <w:pStyle w:val="ConsPlusNormal"/>
            </w:pPr>
            <w:r w:rsidRPr="009A7C67">
              <w:t>капсулы;</w:t>
            </w:r>
          </w:p>
          <w:p w14:paraId="0CDB53B5" w14:textId="77777777" w:rsidR="00FB393E" w:rsidRPr="009A7C67" w:rsidRDefault="00FB393E">
            <w:pPr>
              <w:pStyle w:val="ConsPlusNormal"/>
            </w:pPr>
            <w:r w:rsidRPr="009A7C67">
              <w:t>раствор для инфузий;</w:t>
            </w:r>
          </w:p>
          <w:p w14:paraId="5526FD13" w14:textId="77777777" w:rsidR="00FB393E" w:rsidRPr="009A7C67" w:rsidRDefault="00FB393E">
            <w:pPr>
              <w:pStyle w:val="ConsPlusNormal"/>
            </w:pPr>
            <w:r w:rsidRPr="009A7C67">
              <w:t>таблетки, покрытые оболочкой;</w:t>
            </w:r>
          </w:p>
          <w:p w14:paraId="53C7B631" w14:textId="77777777" w:rsidR="00FB393E" w:rsidRPr="009A7C67" w:rsidRDefault="00FB393E">
            <w:pPr>
              <w:pStyle w:val="ConsPlusNormal"/>
            </w:pPr>
            <w:r w:rsidRPr="009A7C67">
              <w:t>таблетки, покрытые пленочной оболочкой</w:t>
            </w:r>
          </w:p>
        </w:tc>
      </w:tr>
      <w:tr w:rsidR="00FB393E" w:rsidRPr="009A7C67" w14:paraId="0074FE38" w14:textId="77777777">
        <w:tc>
          <w:tcPr>
            <w:tcW w:w="1191" w:type="dxa"/>
            <w:vMerge w:val="restart"/>
          </w:tcPr>
          <w:p w14:paraId="73631E74" w14:textId="77777777" w:rsidR="00FB393E" w:rsidRPr="009A7C67" w:rsidRDefault="00FB393E">
            <w:pPr>
              <w:pStyle w:val="ConsPlusNormal"/>
              <w:jc w:val="center"/>
            </w:pPr>
            <w:r w:rsidRPr="009A7C67">
              <w:lastRenderedPageBreak/>
              <w:t>N04ВС</w:t>
            </w:r>
          </w:p>
        </w:tc>
        <w:tc>
          <w:tcPr>
            <w:tcW w:w="3118" w:type="dxa"/>
            <w:vMerge w:val="restart"/>
          </w:tcPr>
          <w:p w14:paraId="3C944DE3" w14:textId="77777777" w:rsidR="00FB393E" w:rsidRPr="009A7C67" w:rsidRDefault="00FB393E">
            <w:pPr>
              <w:pStyle w:val="ConsPlusNormal"/>
            </w:pPr>
            <w:r w:rsidRPr="009A7C67">
              <w:t>агонисты дофаминовых рецепторов</w:t>
            </w:r>
          </w:p>
        </w:tc>
        <w:tc>
          <w:tcPr>
            <w:tcW w:w="2154" w:type="dxa"/>
            <w:tcBorders>
              <w:bottom w:val="nil"/>
            </w:tcBorders>
          </w:tcPr>
          <w:p w14:paraId="207CE026" w14:textId="77777777" w:rsidR="00FB393E" w:rsidRPr="009A7C67" w:rsidRDefault="00FB393E">
            <w:pPr>
              <w:pStyle w:val="ConsPlusNormal"/>
            </w:pPr>
            <w:r w:rsidRPr="009A7C67">
              <w:t>пирибедил</w:t>
            </w:r>
          </w:p>
        </w:tc>
        <w:tc>
          <w:tcPr>
            <w:tcW w:w="3515" w:type="dxa"/>
            <w:tcBorders>
              <w:bottom w:val="nil"/>
            </w:tcBorders>
          </w:tcPr>
          <w:p w14:paraId="71AFCDBF" w14:textId="77777777" w:rsidR="00FB393E" w:rsidRPr="009A7C67" w:rsidRDefault="00FB393E">
            <w:pPr>
              <w:pStyle w:val="ConsPlusNormal"/>
            </w:pPr>
            <w:r w:rsidRPr="009A7C67">
              <w:t>таблетки с контролируемым высвобождением, покрытые оболочкой</w:t>
            </w:r>
          </w:p>
        </w:tc>
      </w:tr>
      <w:tr w:rsidR="00FB393E" w:rsidRPr="009A7C67" w14:paraId="72F37799" w14:textId="77777777">
        <w:tc>
          <w:tcPr>
            <w:tcW w:w="1191" w:type="dxa"/>
            <w:vMerge/>
          </w:tcPr>
          <w:p w14:paraId="23495821" w14:textId="77777777" w:rsidR="00FB393E" w:rsidRPr="009A7C67" w:rsidRDefault="00FB393E">
            <w:pPr>
              <w:pStyle w:val="ConsPlusNormal"/>
            </w:pPr>
          </w:p>
        </w:tc>
        <w:tc>
          <w:tcPr>
            <w:tcW w:w="3118" w:type="dxa"/>
            <w:vMerge/>
          </w:tcPr>
          <w:p w14:paraId="4FC69CCA" w14:textId="77777777" w:rsidR="00FB393E" w:rsidRPr="009A7C67" w:rsidRDefault="00FB393E">
            <w:pPr>
              <w:pStyle w:val="ConsPlusNormal"/>
            </w:pPr>
          </w:p>
        </w:tc>
        <w:tc>
          <w:tcPr>
            <w:tcW w:w="2154" w:type="dxa"/>
            <w:tcBorders>
              <w:top w:val="nil"/>
            </w:tcBorders>
          </w:tcPr>
          <w:p w14:paraId="1179DC92" w14:textId="77777777" w:rsidR="00FB393E" w:rsidRPr="009A7C67" w:rsidRDefault="00FB393E">
            <w:pPr>
              <w:pStyle w:val="ConsPlusNormal"/>
            </w:pPr>
            <w:r w:rsidRPr="009A7C67">
              <w:t>прамипексол</w:t>
            </w:r>
          </w:p>
        </w:tc>
        <w:tc>
          <w:tcPr>
            <w:tcW w:w="3515" w:type="dxa"/>
            <w:tcBorders>
              <w:top w:val="nil"/>
            </w:tcBorders>
          </w:tcPr>
          <w:p w14:paraId="0B0F8D7B" w14:textId="77777777" w:rsidR="00FB393E" w:rsidRPr="009A7C67" w:rsidRDefault="00FB393E">
            <w:pPr>
              <w:pStyle w:val="ConsPlusNormal"/>
            </w:pPr>
            <w:r w:rsidRPr="009A7C67">
              <w:t>таблетки;</w:t>
            </w:r>
          </w:p>
          <w:p w14:paraId="6EB36340" w14:textId="77777777" w:rsidR="00FB393E" w:rsidRPr="009A7C67" w:rsidRDefault="00FB393E">
            <w:pPr>
              <w:pStyle w:val="ConsPlusNormal"/>
            </w:pPr>
            <w:r w:rsidRPr="009A7C67">
              <w:t>таблетки пролонгированного действия</w:t>
            </w:r>
          </w:p>
        </w:tc>
      </w:tr>
      <w:tr w:rsidR="00FB393E" w:rsidRPr="009A7C67" w14:paraId="3CBD8B05" w14:textId="77777777">
        <w:tc>
          <w:tcPr>
            <w:tcW w:w="1191" w:type="dxa"/>
          </w:tcPr>
          <w:p w14:paraId="01401169" w14:textId="77777777" w:rsidR="00FB393E" w:rsidRPr="009A7C67" w:rsidRDefault="00FB393E">
            <w:pPr>
              <w:pStyle w:val="ConsPlusNormal"/>
              <w:jc w:val="center"/>
            </w:pPr>
            <w:r w:rsidRPr="009A7C67">
              <w:t>N05</w:t>
            </w:r>
          </w:p>
        </w:tc>
        <w:tc>
          <w:tcPr>
            <w:tcW w:w="3118" w:type="dxa"/>
          </w:tcPr>
          <w:p w14:paraId="11E8A11E" w14:textId="77777777" w:rsidR="00FB393E" w:rsidRPr="009A7C67" w:rsidRDefault="00FB393E">
            <w:pPr>
              <w:pStyle w:val="ConsPlusNormal"/>
            </w:pPr>
            <w:r w:rsidRPr="009A7C67">
              <w:t>психотропные средства</w:t>
            </w:r>
          </w:p>
        </w:tc>
        <w:tc>
          <w:tcPr>
            <w:tcW w:w="2154" w:type="dxa"/>
          </w:tcPr>
          <w:p w14:paraId="2479C9AD" w14:textId="77777777" w:rsidR="00FB393E" w:rsidRPr="009A7C67" w:rsidRDefault="00FB393E">
            <w:pPr>
              <w:pStyle w:val="ConsPlusNormal"/>
            </w:pPr>
          </w:p>
        </w:tc>
        <w:tc>
          <w:tcPr>
            <w:tcW w:w="3515" w:type="dxa"/>
          </w:tcPr>
          <w:p w14:paraId="6F3AC5A7" w14:textId="77777777" w:rsidR="00FB393E" w:rsidRPr="009A7C67" w:rsidRDefault="00FB393E">
            <w:pPr>
              <w:pStyle w:val="ConsPlusNormal"/>
            </w:pPr>
            <w:r w:rsidRPr="009A7C67">
              <w:t>-</w:t>
            </w:r>
          </w:p>
        </w:tc>
      </w:tr>
      <w:tr w:rsidR="00FB393E" w:rsidRPr="009A7C67" w14:paraId="2FC9EBAF" w14:textId="77777777">
        <w:tc>
          <w:tcPr>
            <w:tcW w:w="1191" w:type="dxa"/>
          </w:tcPr>
          <w:p w14:paraId="4E8B1DE6" w14:textId="77777777" w:rsidR="00FB393E" w:rsidRPr="009A7C67" w:rsidRDefault="00FB393E">
            <w:pPr>
              <w:pStyle w:val="ConsPlusNormal"/>
              <w:jc w:val="center"/>
            </w:pPr>
            <w:r w:rsidRPr="009A7C67">
              <w:t>N05А</w:t>
            </w:r>
          </w:p>
        </w:tc>
        <w:tc>
          <w:tcPr>
            <w:tcW w:w="3118" w:type="dxa"/>
          </w:tcPr>
          <w:p w14:paraId="4A06EDA6" w14:textId="77777777" w:rsidR="00FB393E" w:rsidRPr="009A7C67" w:rsidRDefault="00FB393E">
            <w:pPr>
              <w:pStyle w:val="ConsPlusNormal"/>
            </w:pPr>
            <w:r w:rsidRPr="009A7C67">
              <w:t>антипсихотические средства</w:t>
            </w:r>
          </w:p>
        </w:tc>
        <w:tc>
          <w:tcPr>
            <w:tcW w:w="2154" w:type="dxa"/>
          </w:tcPr>
          <w:p w14:paraId="06D7E521" w14:textId="77777777" w:rsidR="00FB393E" w:rsidRPr="009A7C67" w:rsidRDefault="00FB393E">
            <w:pPr>
              <w:pStyle w:val="ConsPlusNormal"/>
            </w:pPr>
          </w:p>
        </w:tc>
        <w:tc>
          <w:tcPr>
            <w:tcW w:w="3515" w:type="dxa"/>
          </w:tcPr>
          <w:p w14:paraId="237DE514" w14:textId="77777777" w:rsidR="00FB393E" w:rsidRPr="009A7C67" w:rsidRDefault="00FB393E">
            <w:pPr>
              <w:pStyle w:val="ConsPlusNormal"/>
            </w:pPr>
          </w:p>
        </w:tc>
      </w:tr>
      <w:tr w:rsidR="00FB393E" w:rsidRPr="009A7C67" w14:paraId="1334461F" w14:textId="77777777">
        <w:tc>
          <w:tcPr>
            <w:tcW w:w="1191" w:type="dxa"/>
            <w:vMerge w:val="restart"/>
          </w:tcPr>
          <w:p w14:paraId="706373FC" w14:textId="77777777" w:rsidR="00FB393E" w:rsidRPr="009A7C67" w:rsidRDefault="00FB393E">
            <w:pPr>
              <w:pStyle w:val="ConsPlusNormal"/>
              <w:jc w:val="center"/>
            </w:pPr>
            <w:r w:rsidRPr="009A7C67">
              <w:t>N05АА</w:t>
            </w:r>
          </w:p>
        </w:tc>
        <w:tc>
          <w:tcPr>
            <w:tcW w:w="3118" w:type="dxa"/>
            <w:vMerge w:val="restart"/>
          </w:tcPr>
          <w:p w14:paraId="32657B77" w14:textId="77777777" w:rsidR="00FB393E" w:rsidRPr="009A7C67" w:rsidRDefault="00FB393E">
            <w:pPr>
              <w:pStyle w:val="ConsPlusNormal"/>
            </w:pPr>
            <w:r w:rsidRPr="009A7C67">
              <w:t>алифатические производные фенотиазина</w:t>
            </w:r>
          </w:p>
        </w:tc>
        <w:tc>
          <w:tcPr>
            <w:tcW w:w="2154" w:type="dxa"/>
            <w:tcBorders>
              <w:bottom w:val="nil"/>
            </w:tcBorders>
          </w:tcPr>
          <w:p w14:paraId="7A3E53E0" w14:textId="77777777" w:rsidR="00FB393E" w:rsidRPr="009A7C67" w:rsidRDefault="00FB393E">
            <w:pPr>
              <w:pStyle w:val="ConsPlusNormal"/>
            </w:pPr>
            <w:r w:rsidRPr="009A7C67">
              <w:t>левомепромазин</w:t>
            </w:r>
          </w:p>
        </w:tc>
        <w:tc>
          <w:tcPr>
            <w:tcW w:w="3515" w:type="dxa"/>
            <w:tcBorders>
              <w:bottom w:val="nil"/>
            </w:tcBorders>
          </w:tcPr>
          <w:p w14:paraId="4424BBCD" w14:textId="77777777" w:rsidR="00FB393E" w:rsidRPr="009A7C67" w:rsidRDefault="00FB393E">
            <w:pPr>
              <w:pStyle w:val="ConsPlusNormal"/>
            </w:pPr>
            <w:r w:rsidRPr="009A7C67">
              <w:t>раствор для инфузий и внутримышечного введения;</w:t>
            </w:r>
          </w:p>
          <w:p w14:paraId="50457207" w14:textId="77777777" w:rsidR="00FB393E" w:rsidRPr="009A7C67" w:rsidRDefault="00FB393E">
            <w:pPr>
              <w:pStyle w:val="ConsPlusNormal"/>
            </w:pPr>
            <w:r w:rsidRPr="009A7C67">
              <w:t>таблетки, покрытые оболочкой</w:t>
            </w:r>
          </w:p>
        </w:tc>
      </w:tr>
      <w:tr w:rsidR="00FB393E" w:rsidRPr="009A7C67" w14:paraId="49A578FB" w14:textId="77777777">
        <w:tc>
          <w:tcPr>
            <w:tcW w:w="1191" w:type="dxa"/>
            <w:vMerge/>
          </w:tcPr>
          <w:p w14:paraId="5772C2FD" w14:textId="77777777" w:rsidR="00FB393E" w:rsidRPr="009A7C67" w:rsidRDefault="00FB393E">
            <w:pPr>
              <w:pStyle w:val="ConsPlusNormal"/>
            </w:pPr>
          </w:p>
        </w:tc>
        <w:tc>
          <w:tcPr>
            <w:tcW w:w="3118" w:type="dxa"/>
            <w:vMerge/>
          </w:tcPr>
          <w:p w14:paraId="68AF58CC" w14:textId="77777777" w:rsidR="00FB393E" w:rsidRPr="009A7C67" w:rsidRDefault="00FB393E">
            <w:pPr>
              <w:pStyle w:val="ConsPlusNormal"/>
            </w:pPr>
          </w:p>
        </w:tc>
        <w:tc>
          <w:tcPr>
            <w:tcW w:w="2154" w:type="dxa"/>
            <w:tcBorders>
              <w:top w:val="nil"/>
            </w:tcBorders>
          </w:tcPr>
          <w:p w14:paraId="29EE71BD" w14:textId="77777777" w:rsidR="00FB393E" w:rsidRPr="009A7C67" w:rsidRDefault="00FB393E">
            <w:pPr>
              <w:pStyle w:val="ConsPlusNormal"/>
            </w:pPr>
            <w:r w:rsidRPr="009A7C67">
              <w:t>хлорпромазин</w:t>
            </w:r>
          </w:p>
        </w:tc>
        <w:tc>
          <w:tcPr>
            <w:tcW w:w="3515" w:type="dxa"/>
            <w:tcBorders>
              <w:top w:val="nil"/>
            </w:tcBorders>
          </w:tcPr>
          <w:p w14:paraId="3B8E1B27" w14:textId="77777777" w:rsidR="00FB393E" w:rsidRPr="009A7C67" w:rsidRDefault="00FB393E">
            <w:pPr>
              <w:pStyle w:val="ConsPlusNormal"/>
            </w:pPr>
            <w:r w:rsidRPr="009A7C67">
              <w:t>драже;</w:t>
            </w:r>
          </w:p>
          <w:p w14:paraId="55B4898C" w14:textId="77777777" w:rsidR="00FB393E" w:rsidRPr="009A7C67" w:rsidRDefault="00FB393E">
            <w:pPr>
              <w:pStyle w:val="ConsPlusNormal"/>
            </w:pPr>
            <w:r w:rsidRPr="009A7C67">
              <w:t>раствор для внутривенного и внутримышечного введения;</w:t>
            </w:r>
          </w:p>
          <w:p w14:paraId="0A0DACA9" w14:textId="77777777" w:rsidR="00FB393E" w:rsidRPr="009A7C67" w:rsidRDefault="00FB393E">
            <w:pPr>
              <w:pStyle w:val="ConsPlusNormal"/>
            </w:pPr>
            <w:r w:rsidRPr="009A7C67">
              <w:t>таблетки, покрытые пленочной оболочкой</w:t>
            </w:r>
          </w:p>
        </w:tc>
      </w:tr>
      <w:tr w:rsidR="00FB393E" w:rsidRPr="009A7C67" w14:paraId="43D2AB91" w14:textId="77777777">
        <w:tc>
          <w:tcPr>
            <w:tcW w:w="1191" w:type="dxa"/>
            <w:vMerge w:val="restart"/>
          </w:tcPr>
          <w:p w14:paraId="6C1F07C1" w14:textId="77777777" w:rsidR="00FB393E" w:rsidRPr="009A7C67" w:rsidRDefault="00FB393E">
            <w:pPr>
              <w:pStyle w:val="ConsPlusNormal"/>
              <w:jc w:val="center"/>
            </w:pPr>
            <w:r w:rsidRPr="009A7C67">
              <w:t>N05АВ</w:t>
            </w:r>
          </w:p>
        </w:tc>
        <w:tc>
          <w:tcPr>
            <w:tcW w:w="3118" w:type="dxa"/>
            <w:vMerge w:val="restart"/>
          </w:tcPr>
          <w:p w14:paraId="7D795765" w14:textId="77777777" w:rsidR="00FB393E" w:rsidRPr="009A7C67" w:rsidRDefault="00FB393E">
            <w:pPr>
              <w:pStyle w:val="ConsPlusNormal"/>
            </w:pPr>
            <w:r w:rsidRPr="009A7C67">
              <w:t>пиперазиновые производные фенотиазина</w:t>
            </w:r>
          </w:p>
        </w:tc>
        <w:tc>
          <w:tcPr>
            <w:tcW w:w="2154" w:type="dxa"/>
            <w:tcBorders>
              <w:bottom w:val="nil"/>
            </w:tcBorders>
          </w:tcPr>
          <w:p w14:paraId="331AA744" w14:textId="77777777" w:rsidR="00FB393E" w:rsidRPr="009A7C67" w:rsidRDefault="00FB393E">
            <w:pPr>
              <w:pStyle w:val="ConsPlusNormal"/>
            </w:pPr>
            <w:r w:rsidRPr="009A7C67">
              <w:t>перфеназин</w:t>
            </w:r>
          </w:p>
        </w:tc>
        <w:tc>
          <w:tcPr>
            <w:tcW w:w="3515" w:type="dxa"/>
            <w:tcBorders>
              <w:bottom w:val="nil"/>
            </w:tcBorders>
          </w:tcPr>
          <w:p w14:paraId="208FB2FF" w14:textId="77777777" w:rsidR="00FB393E" w:rsidRPr="009A7C67" w:rsidRDefault="00FB393E">
            <w:pPr>
              <w:pStyle w:val="ConsPlusNormal"/>
            </w:pPr>
            <w:r w:rsidRPr="009A7C67">
              <w:t>таблетки, покрытые оболочкой</w:t>
            </w:r>
          </w:p>
        </w:tc>
      </w:tr>
      <w:tr w:rsidR="00FB393E" w:rsidRPr="009A7C67" w14:paraId="5D716950" w14:textId="77777777">
        <w:tblPrEx>
          <w:tblBorders>
            <w:insideH w:val="nil"/>
          </w:tblBorders>
        </w:tblPrEx>
        <w:tc>
          <w:tcPr>
            <w:tcW w:w="1191" w:type="dxa"/>
            <w:vMerge/>
          </w:tcPr>
          <w:p w14:paraId="040CA5BB" w14:textId="77777777" w:rsidR="00FB393E" w:rsidRPr="009A7C67" w:rsidRDefault="00FB393E">
            <w:pPr>
              <w:pStyle w:val="ConsPlusNormal"/>
            </w:pPr>
          </w:p>
        </w:tc>
        <w:tc>
          <w:tcPr>
            <w:tcW w:w="3118" w:type="dxa"/>
            <w:vMerge/>
          </w:tcPr>
          <w:p w14:paraId="743EB86B" w14:textId="77777777" w:rsidR="00FB393E" w:rsidRPr="009A7C67" w:rsidRDefault="00FB393E">
            <w:pPr>
              <w:pStyle w:val="ConsPlusNormal"/>
            </w:pPr>
          </w:p>
        </w:tc>
        <w:tc>
          <w:tcPr>
            <w:tcW w:w="2154" w:type="dxa"/>
            <w:tcBorders>
              <w:top w:val="nil"/>
              <w:bottom w:val="nil"/>
            </w:tcBorders>
          </w:tcPr>
          <w:p w14:paraId="2535D7A2" w14:textId="77777777" w:rsidR="00FB393E" w:rsidRPr="009A7C67" w:rsidRDefault="00FB393E">
            <w:pPr>
              <w:pStyle w:val="ConsPlusNormal"/>
            </w:pPr>
            <w:r w:rsidRPr="009A7C67">
              <w:t>трифлуоперазин</w:t>
            </w:r>
          </w:p>
        </w:tc>
        <w:tc>
          <w:tcPr>
            <w:tcW w:w="3515" w:type="dxa"/>
            <w:tcBorders>
              <w:top w:val="nil"/>
              <w:bottom w:val="nil"/>
            </w:tcBorders>
          </w:tcPr>
          <w:p w14:paraId="1D9E37F2" w14:textId="77777777" w:rsidR="00FB393E" w:rsidRPr="009A7C67" w:rsidRDefault="00FB393E">
            <w:pPr>
              <w:pStyle w:val="ConsPlusNormal"/>
            </w:pPr>
            <w:r w:rsidRPr="009A7C67">
              <w:t>раствор для внутримышечного введения;</w:t>
            </w:r>
          </w:p>
          <w:p w14:paraId="59D50D70" w14:textId="77777777" w:rsidR="00FB393E" w:rsidRPr="009A7C67" w:rsidRDefault="00FB393E">
            <w:pPr>
              <w:pStyle w:val="ConsPlusNormal"/>
            </w:pPr>
            <w:r w:rsidRPr="009A7C67">
              <w:t>таблетки, покрытые оболочкой</w:t>
            </w:r>
          </w:p>
        </w:tc>
      </w:tr>
      <w:tr w:rsidR="00FB393E" w:rsidRPr="009A7C67" w14:paraId="24C6EBC6" w14:textId="77777777">
        <w:tc>
          <w:tcPr>
            <w:tcW w:w="1191" w:type="dxa"/>
            <w:vMerge/>
          </w:tcPr>
          <w:p w14:paraId="62E203EB" w14:textId="77777777" w:rsidR="00FB393E" w:rsidRPr="009A7C67" w:rsidRDefault="00FB393E">
            <w:pPr>
              <w:pStyle w:val="ConsPlusNormal"/>
            </w:pPr>
          </w:p>
        </w:tc>
        <w:tc>
          <w:tcPr>
            <w:tcW w:w="3118" w:type="dxa"/>
            <w:vMerge/>
          </w:tcPr>
          <w:p w14:paraId="13BD30C1" w14:textId="77777777" w:rsidR="00FB393E" w:rsidRPr="009A7C67" w:rsidRDefault="00FB393E">
            <w:pPr>
              <w:pStyle w:val="ConsPlusNormal"/>
            </w:pPr>
          </w:p>
        </w:tc>
        <w:tc>
          <w:tcPr>
            <w:tcW w:w="2154" w:type="dxa"/>
            <w:tcBorders>
              <w:top w:val="nil"/>
            </w:tcBorders>
          </w:tcPr>
          <w:p w14:paraId="5C04228B" w14:textId="77777777" w:rsidR="00FB393E" w:rsidRPr="009A7C67" w:rsidRDefault="00FB393E">
            <w:pPr>
              <w:pStyle w:val="ConsPlusNormal"/>
            </w:pPr>
            <w:r w:rsidRPr="009A7C67">
              <w:t>флуфеназин</w:t>
            </w:r>
          </w:p>
        </w:tc>
        <w:tc>
          <w:tcPr>
            <w:tcW w:w="3515" w:type="dxa"/>
            <w:tcBorders>
              <w:top w:val="nil"/>
            </w:tcBorders>
          </w:tcPr>
          <w:p w14:paraId="25AE24CF" w14:textId="77777777" w:rsidR="00FB393E" w:rsidRPr="009A7C67" w:rsidRDefault="00FB393E">
            <w:pPr>
              <w:pStyle w:val="ConsPlusNormal"/>
            </w:pPr>
            <w:r w:rsidRPr="009A7C67">
              <w:t>раствор для внутримышечного введения (масляный)</w:t>
            </w:r>
          </w:p>
        </w:tc>
      </w:tr>
      <w:tr w:rsidR="00FB393E" w:rsidRPr="009A7C67" w14:paraId="020E153E" w14:textId="77777777">
        <w:tc>
          <w:tcPr>
            <w:tcW w:w="1191" w:type="dxa"/>
            <w:vMerge w:val="restart"/>
          </w:tcPr>
          <w:p w14:paraId="7E4FC4D9" w14:textId="77777777" w:rsidR="00FB393E" w:rsidRPr="009A7C67" w:rsidRDefault="00FB393E">
            <w:pPr>
              <w:pStyle w:val="ConsPlusNormal"/>
              <w:jc w:val="center"/>
            </w:pPr>
            <w:r w:rsidRPr="009A7C67">
              <w:t>N05АС</w:t>
            </w:r>
          </w:p>
        </w:tc>
        <w:tc>
          <w:tcPr>
            <w:tcW w:w="3118" w:type="dxa"/>
            <w:vMerge w:val="restart"/>
          </w:tcPr>
          <w:p w14:paraId="553FA255" w14:textId="77777777" w:rsidR="00FB393E" w:rsidRPr="009A7C67" w:rsidRDefault="00FB393E">
            <w:pPr>
              <w:pStyle w:val="ConsPlusNormal"/>
            </w:pPr>
            <w:r w:rsidRPr="009A7C67">
              <w:t>пиперидиновые производные фенотиазина</w:t>
            </w:r>
          </w:p>
        </w:tc>
        <w:tc>
          <w:tcPr>
            <w:tcW w:w="2154" w:type="dxa"/>
            <w:tcBorders>
              <w:bottom w:val="nil"/>
            </w:tcBorders>
          </w:tcPr>
          <w:p w14:paraId="05436722" w14:textId="77777777" w:rsidR="00FB393E" w:rsidRPr="009A7C67" w:rsidRDefault="00FB393E">
            <w:pPr>
              <w:pStyle w:val="ConsPlusNormal"/>
            </w:pPr>
            <w:r w:rsidRPr="009A7C67">
              <w:t>перициазин</w:t>
            </w:r>
          </w:p>
        </w:tc>
        <w:tc>
          <w:tcPr>
            <w:tcW w:w="3515" w:type="dxa"/>
            <w:tcBorders>
              <w:bottom w:val="nil"/>
            </w:tcBorders>
          </w:tcPr>
          <w:p w14:paraId="05D82513" w14:textId="77777777" w:rsidR="00FB393E" w:rsidRPr="009A7C67" w:rsidRDefault="00FB393E">
            <w:pPr>
              <w:pStyle w:val="ConsPlusNormal"/>
            </w:pPr>
            <w:r w:rsidRPr="009A7C67">
              <w:t>капсулы;</w:t>
            </w:r>
          </w:p>
          <w:p w14:paraId="5012F356" w14:textId="77777777" w:rsidR="00FB393E" w:rsidRPr="009A7C67" w:rsidRDefault="00FB393E">
            <w:pPr>
              <w:pStyle w:val="ConsPlusNormal"/>
            </w:pPr>
            <w:r w:rsidRPr="009A7C67">
              <w:t>раствор для приема внутрь</w:t>
            </w:r>
          </w:p>
        </w:tc>
      </w:tr>
      <w:tr w:rsidR="00FB393E" w:rsidRPr="009A7C67" w14:paraId="2ECBE01F" w14:textId="77777777">
        <w:tc>
          <w:tcPr>
            <w:tcW w:w="1191" w:type="dxa"/>
            <w:vMerge/>
          </w:tcPr>
          <w:p w14:paraId="7151ADAF" w14:textId="77777777" w:rsidR="00FB393E" w:rsidRPr="009A7C67" w:rsidRDefault="00FB393E">
            <w:pPr>
              <w:pStyle w:val="ConsPlusNormal"/>
            </w:pPr>
          </w:p>
        </w:tc>
        <w:tc>
          <w:tcPr>
            <w:tcW w:w="3118" w:type="dxa"/>
            <w:vMerge/>
          </w:tcPr>
          <w:p w14:paraId="6580FB53" w14:textId="77777777" w:rsidR="00FB393E" w:rsidRPr="009A7C67" w:rsidRDefault="00FB393E">
            <w:pPr>
              <w:pStyle w:val="ConsPlusNormal"/>
            </w:pPr>
          </w:p>
        </w:tc>
        <w:tc>
          <w:tcPr>
            <w:tcW w:w="2154" w:type="dxa"/>
            <w:tcBorders>
              <w:top w:val="nil"/>
            </w:tcBorders>
          </w:tcPr>
          <w:p w14:paraId="20368D86" w14:textId="77777777" w:rsidR="00FB393E" w:rsidRPr="009A7C67" w:rsidRDefault="00FB393E">
            <w:pPr>
              <w:pStyle w:val="ConsPlusNormal"/>
            </w:pPr>
            <w:r w:rsidRPr="009A7C67">
              <w:t>тиоридазин</w:t>
            </w:r>
          </w:p>
        </w:tc>
        <w:tc>
          <w:tcPr>
            <w:tcW w:w="3515" w:type="dxa"/>
            <w:tcBorders>
              <w:top w:val="nil"/>
            </w:tcBorders>
          </w:tcPr>
          <w:p w14:paraId="67E01682" w14:textId="77777777" w:rsidR="00FB393E" w:rsidRPr="009A7C67" w:rsidRDefault="00FB393E">
            <w:pPr>
              <w:pStyle w:val="ConsPlusNormal"/>
            </w:pPr>
            <w:r w:rsidRPr="009A7C67">
              <w:t>таблетки, покрытые оболочкой;</w:t>
            </w:r>
          </w:p>
          <w:p w14:paraId="1ACC6859" w14:textId="77777777" w:rsidR="00FB393E" w:rsidRPr="009A7C67" w:rsidRDefault="00FB393E">
            <w:pPr>
              <w:pStyle w:val="ConsPlusNormal"/>
            </w:pPr>
            <w:r w:rsidRPr="009A7C67">
              <w:t>таблетки, покрытые пленочной оболочкой</w:t>
            </w:r>
          </w:p>
        </w:tc>
      </w:tr>
      <w:tr w:rsidR="00FB393E" w:rsidRPr="009A7C67" w14:paraId="43593D8E" w14:textId="77777777">
        <w:tc>
          <w:tcPr>
            <w:tcW w:w="1191" w:type="dxa"/>
            <w:vMerge w:val="restart"/>
          </w:tcPr>
          <w:p w14:paraId="5E61CB2B" w14:textId="77777777" w:rsidR="00FB393E" w:rsidRPr="009A7C67" w:rsidRDefault="00FB393E">
            <w:pPr>
              <w:pStyle w:val="ConsPlusNormal"/>
              <w:jc w:val="center"/>
            </w:pPr>
            <w:r w:rsidRPr="009A7C67">
              <w:lastRenderedPageBreak/>
              <w:t>N05АD</w:t>
            </w:r>
          </w:p>
        </w:tc>
        <w:tc>
          <w:tcPr>
            <w:tcW w:w="3118" w:type="dxa"/>
            <w:vMerge w:val="restart"/>
          </w:tcPr>
          <w:p w14:paraId="68BC1C84" w14:textId="77777777" w:rsidR="00FB393E" w:rsidRPr="009A7C67" w:rsidRDefault="00FB393E">
            <w:pPr>
              <w:pStyle w:val="ConsPlusNormal"/>
            </w:pPr>
            <w:r w:rsidRPr="009A7C67">
              <w:t>производные бутирофенона</w:t>
            </w:r>
          </w:p>
        </w:tc>
        <w:tc>
          <w:tcPr>
            <w:tcW w:w="2154" w:type="dxa"/>
            <w:tcBorders>
              <w:bottom w:val="nil"/>
            </w:tcBorders>
          </w:tcPr>
          <w:p w14:paraId="139EE360" w14:textId="77777777" w:rsidR="00FB393E" w:rsidRPr="009A7C67" w:rsidRDefault="00FB393E">
            <w:pPr>
              <w:pStyle w:val="ConsPlusNormal"/>
            </w:pPr>
            <w:r w:rsidRPr="009A7C67">
              <w:t>галоперидол</w:t>
            </w:r>
          </w:p>
        </w:tc>
        <w:tc>
          <w:tcPr>
            <w:tcW w:w="3515" w:type="dxa"/>
            <w:tcBorders>
              <w:bottom w:val="nil"/>
            </w:tcBorders>
          </w:tcPr>
          <w:p w14:paraId="5185912C" w14:textId="77777777" w:rsidR="00FB393E" w:rsidRPr="009A7C67" w:rsidRDefault="00FB393E">
            <w:pPr>
              <w:pStyle w:val="ConsPlusNormal"/>
            </w:pPr>
            <w:r w:rsidRPr="009A7C67">
              <w:t>капли для приема внутрь;</w:t>
            </w:r>
          </w:p>
          <w:p w14:paraId="0C1F20C6" w14:textId="77777777" w:rsidR="00FB393E" w:rsidRPr="009A7C67" w:rsidRDefault="00FB393E">
            <w:pPr>
              <w:pStyle w:val="ConsPlusNormal"/>
            </w:pPr>
            <w:r w:rsidRPr="009A7C67">
              <w:t>раствор для внутривенного и внутримышечного введения;</w:t>
            </w:r>
          </w:p>
          <w:p w14:paraId="213912F7" w14:textId="77777777" w:rsidR="00FB393E" w:rsidRPr="009A7C67" w:rsidRDefault="00FB393E">
            <w:pPr>
              <w:pStyle w:val="ConsPlusNormal"/>
            </w:pPr>
            <w:r w:rsidRPr="009A7C67">
              <w:t>раствор для внутримышечного введения;</w:t>
            </w:r>
          </w:p>
          <w:p w14:paraId="259948B3" w14:textId="77777777" w:rsidR="00FB393E" w:rsidRPr="009A7C67" w:rsidRDefault="00FB393E">
            <w:pPr>
              <w:pStyle w:val="ConsPlusNormal"/>
            </w:pPr>
            <w:r w:rsidRPr="009A7C67">
              <w:t>раствор для внутримышечного введения (масляный);</w:t>
            </w:r>
          </w:p>
          <w:p w14:paraId="0486D2FF" w14:textId="77777777" w:rsidR="00FB393E" w:rsidRPr="009A7C67" w:rsidRDefault="00FB393E">
            <w:pPr>
              <w:pStyle w:val="ConsPlusNormal"/>
            </w:pPr>
            <w:r w:rsidRPr="009A7C67">
              <w:t>таблетки</w:t>
            </w:r>
          </w:p>
        </w:tc>
      </w:tr>
      <w:tr w:rsidR="00FB393E" w:rsidRPr="009A7C67" w14:paraId="7D284289" w14:textId="77777777">
        <w:tc>
          <w:tcPr>
            <w:tcW w:w="1191" w:type="dxa"/>
            <w:vMerge/>
          </w:tcPr>
          <w:p w14:paraId="519B3DE9" w14:textId="77777777" w:rsidR="00FB393E" w:rsidRPr="009A7C67" w:rsidRDefault="00FB393E">
            <w:pPr>
              <w:pStyle w:val="ConsPlusNormal"/>
            </w:pPr>
          </w:p>
        </w:tc>
        <w:tc>
          <w:tcPr>
            <w:tcW w:w="3118" w:type="dxa"/>
            <w:vMerge/>
          </w:tcPr>
          <w:p w14:paraId="4BA2FEDE" w14:textId="77777777" w:rsidR="00FB393E" w:rsidRPr="009A7C67" w:rsidRDefault="00FB393E">
            <w:pPr>
              <w:pStyle w:val="ConsPlusNormal"/>
            </w:pPr>
          </w:p>
        </w:tc>
        <w:tc>
          <w:tcPr>
            <w:tcW w:w="2154" w:type="dxa"/>
            <w:tcBorders>
              <w:top w:val="nil"/>
            </w:tcBorders>
          </w:tcPr>
          <w:p w14:paraId="471861B7" w14:textId="77777777" w:rsidR="00FB393E" w:rsidRPr="009A7C67" w:rsidRDefault="00FB393E">
            <w:pPr>
              <w:pStyle w:val="ConsPlusNormal"/>
            </w:pPr>
            <w:r w:rsidRPr="009A7C67">
              <w:t>дроперидол</w:t>
            </w:r>
          </w:p>
        </w:tc>
        <w:tc>
          <w:tcPr>
            <w:tcW w:w="3515" w:type="dxa"/>
            <w:tcBorders>
              <w:top w:val="nil"/>
            </w:tcBorders>
          </w:tcPr>
          <w:p w14:paraId="0D6985DF" w14:textId="77777777" w:rsidR="00FB393E" w:rsidRPr="009A7C67" w:rsidRDefault="00FB393E">
            <w:pPr>
              <w:pStyle w:val="ConsPlusNormal"/>
            </w:pPr>
            <w:r w:rsidRPr="009A7C67">
              <w:t>раствор для внутривенного и внутримышечного введения;</w:t>
            </w:r>
          </w:p>
          <w:p w14:paraId="24416E11" w14:textId="77777777" w:rsidR="00FB393E" w:rsidRPr="009A7C67" w:rsidRDefault="00FB393E">
            <w:pPr>
              <w:pStyle w:val="ConsPlusNormal"/>
            </w:pPr>
            <w:r w:rsidRPr="009A7C67">
              <w:t>раствор для инъекций</w:t>
            </w:r>
          </w:p>
        </w:tc>
      </w:tr>
      <w:tr w:rsidR="00FB393E" w:rsidRPr="009A7C67" w14:paraId="4CCBD8FF" w14:textId="77777777">
        <w:tc>
          <w:tcPr>
            <w:tcW w:w="1191" w:type="dxa"/>
            <w:vMerge w:val="restart"/>
          </w:tcPr>
          <w:p w14:paraId="0C8D8319" w14:textId="77777777" w:rsidR="00FB393E" w:rsidRPr="009A7C67" w:rsidRDefault="00FB393E">
            <w:pPr>
              <w:pStyle w:val="ConsPlusNormal"/>
              <w:jc w:val="center"/>
            </w:pPr>
            <w:r w:rsidRPr="009A7C67">
              <w:t>N05АЕ</w:t>
            </w:r>
          </w:p>
        </w:tc>
        <w:tc>
          <w:tcPr>
            <w:tcW w:w="3118" w:type="dxa"/>
            <w:vMerge w:val="restart"/>
          </w:tcPr>
          <w:p w14:paraId="2BEB1D57" w14:textId="77777777" w:rsidR="00FB393E" w:rsidRPr="009A7C67" w:rsidRDefault="00FB393E">
            <w:pPr>
              <w:pStyle w:val="ConsPlusNormal"/>
            </w:pPr>
            <w:r w:rsidRPr="009A7C67">
              <w:t>производные индола</w:t>
            </w:r>
          </w:p>
        </w:tc>
        <w:tc>
          <w:tcPr>
            <w:tcW w:w="2154" w:type="dxa"/>
            <w:tcBorders>
              <w:bottom w:val="nil"/>
            </w:tcBorders>
          </w:tcPr>
          <w:p w14:paraId="75D1627A" w14:textId="77777777" w:rsidR="00FB393E" w:rsidRPr="009A7C67" w:rsidRDefault="00FB393E">
            <w:pPr>
              <w:pStyle w:val="ConsPlusNormal"/>
            </w:pPr>
            <w:r w:rsidRPr="009A7C67">
              <w:t>луразидон</w:t>
            </w:r>
          </w:p>
        </w:tc>
        <w:tc>
          <w:tcPr>
            <w:tcW w:w="3515" w:type="dxa"/>
            <w:tcBorders>
              <w:bottom w:val="nil"/>
            </w:tcBorders>
          </w:tcPr>
          <w:p w14:paraId="7CBBD448" w14:textId="77777777" w:rsidR="00FB393E" w:rsidRPr="009A7C67" w:rsidRDefault="00FB393E">
            <w:pPr>
              <w:pStyle w:val="ConsPlusNormal"/>
            </w:pPr>
            <w:r w:rsidRPr="009A7C67">
              <w:t>таблетки, покрытые пленочной оболочкой</w:t>
            </w:r>
          </w:p>
        </w:tc>
      </w:tr>
      <w:tr w:rsidR="00FB393E" w:rsidRPr="009A7C67" w14:paraId="6F778442" w14:textId="77777777">
        <w:tc>
          <w:tcPr>
            <w:tcW w:w="1191" w:type="dxa"/>
            <w:vMerge/>
          </w:tcPr>
          <w:p w14:paraId="43509ECE" w14:textId="77777777" w:rsidR="00FB393E" w:rsidRPr="009A7C67" w:rsidRDefault="00FB393E">
            <w:pPr>
              <w:pStyle w:val="ConsPlusNormal"/>
            </w:pPr>
          </w:p>
        </w:tc>
        <w:tc>
          <w:tcPr>
            <w:tcW w:w="3118" w:type="dxa"/>
            <w:vMerge/>
          </w:tcPr>
          <w:p w14:paraId="06E91B75" w14:textId="77777777" w:rsidR="00FB393E" w:rsidRPr="009A7C67" w:rsidRDefault="00FB393E">
            <w:pPr>
              <w:pStyle w:val="ConsPlusNormal"/>
            </w:pPr>
          </w:p>
        </w:tc>
        <w:tc>
          <w:tcPr>
            <w:tcW w:w="2154" w:type="dxa"/>
            <w:tcBorders>
              <w:top w:val="nil"/>
            </w:tcBorders>
          </w:tcPr>
          <w:p w14:paraId="37CF0A15" w14:textId="77777777" w:rsidR="00FB393E" w:rsidRPr="009A7C67" w:rsidRDefault="00FB393E">
            <w:pPr>
              <w:pStyle w:val="ConsPlusNormal"/>
            </w:pPr>
            <w:r w:rsidRPr="009A7C67">
              <w:t>сертиндол</w:t>
            </w:r>
          </w:p>
        </w:tc>
        <w:tc>
          <w:tcPr>
            <w:tcW w:w="3515" w:type="dxa"/>
            <w:tcBorders>
              <w:top w:val="nil"/>
            </w:tcBorders>
          </w:tcPr>
          <w:p w14:paraId="1CC29269" w14:textId="77777777" w:rsidR="00FB393E" w:rsidRPr="009A7C67" w:rsidRDefault="00FB393E">
            <w:pPr>
              <w:pStyle w:val="ConsPlusNormal"/>
            </w:pPr>
            <w:r w:rsidRPr="009A7C67">
              <w:t>таблетки, покрытые оболочкой</w:t>
            </w:r>
          </w:p>
        </w:tc>
      </w:tr>
      <w:tr w:rsidR="00FB393E" w:rsidRPr="009A7C67" w14:paraId="4A6CAEB5" w14:textId="77777777">
        <w:tc>
          <w:tcPr>
            <w:tcW w:w="1191" w:type="dxa"/>
            <w:vMerge w:val="restart"/>
          </w:tcPr>
          <w:p w14:paraId="5719C811" w14:textId="77777777" w:rsidR="00FB393E" w:rsidRPr="009A7C67" w:rsidRDefault="00FB393E">
            <w:pPr>
              <w:pStyle w:val="ConsPlusNormal"/>
              <w:jc w:val="center"/>
            </w:pPr>
            <w:r w:rsidRPr="009A7C67">
              <w:t>N05АF</w:t>
            </w:r>
          </w:p>
        </w:tc>
        <w:tc>
          <w:tcPr>
            <w:tcW w:w="3118" w:type="dxa"/>
            <w:vMerge w:val="restart"/>
          </w:tcPr>
          <w:p w14:paraId="131D2A31" w14:textId="77777777" w:rsidR="00FB393E" w:rsidRPr="009A7C67" w:rsidRDefault="00FB393E">
            <w:pPr>
              <w:pStyle w:val="ConsPlusNormal"/>
            </w:pPr>
            <w:r w:rsidRPr="009A7C67">
              <w:t>производные тиоксантена</w:t>
            </w:r>
          </w:p>
        </w:tc>
        <w:tc>
          <w:tcPr>
            <w:tcW w:w="2154" w:type="dxa"/>
            <w:tcBorders>
              <w:bottom w:val="nil"/>
            </w:tcBorders>
          </w:tcPr>
          <w:p w14:paraId="60E8507F" w14:textId="77777777" w:rsidR="00FB393E" w:rsidRPr="009A7C67" w:rsidRDefault="00FB393E">
            <w:pPr>
              <w:pStyle w:val="ConsPlusNormal"/>
            </w:pPr>
            <w:r w:rsidRPr="009A7C67">
              <w:t>зуклопентиксол</w:t>
            </w:r>
          </w:p>
        </w:tc>
        <w:tc>
          <w:tcPr>
            <w:tcW w:w="3515" w:type="dxa"/>
            <w:tcBorders>
              <w:bottom w:val="nil"/>
            </w:tcBorders>
          </w:tcPr>
          <w:p w14:paraId="4B6508E7" w14:textId="77777777" w:rsidR="00FB393E" w:rsidRPr="009A7C67" w:rsidRDefault="00FB393E">
            <w:pPr>
              <w:pStyle w:val="ConsPlusNormal"/>
            </w:pPr>
            <w:r w:rsidRPr="009A7C67">
              <w:t>раствор для внутримышечного введения (масляный);</w:t>
            </w:r>
          </w:p>
          <w:p w14:paraId="7E136DEA" w14:textId="77777777" w:rsidR="00FB393E" w:rsidRPr="009A7C67" w:rsidRDefault="00FB393E">
            <w:pPr>
              <w:pStyle w:val="ConsPlusNormal"/>
            </w:pPr>
            <w:r w:rsidRPr="009A7C67">
              <w:t>таблетки, покрытые пленочной оболочкой</w:t>
            </w:r>
          </w:p>
        </w:tc>
      </w:tr>
      <w:tr w:rsidR="00FB393E" w:rsidRPr="009A7C67" w14:paraId="520CD3B1" w14:textId="77777777">
        <w:tc>
          <w:tcPr>
            <w:tcW w:w="1191" w:type="dxa"/>
            <w:vMerge/>
          </w:tcPr>
          <w:p w14:paraId="4677239B" w14:textId="77777777" w:rsidR="00FB393E" w:rsidRPr="009A7C67" w:rsidRDefault="00FB393E">
            <w:pPr>
              <w:pStyle w:val="ConsPlusNormal"/>
            </w:pPr>
          </w:p>
        </w:tc>
        <w:tc>
          <w:tcPr>
            <w:tcW w:w="3118" w:type="dxa"/>
            <w:vMerge/>
          </w:tcPr>
          <w:p w14:paraId="639DC095" w14:textId="77777777" w:rsidR="00FB393E" w:rsidRPr="009A7C67" w:rsidRDefault="00FB393E">
            <w:pPr>
              <w:pStyle w:val="ConsPlusNormal"/>
            </w:pPr>
          </w:p>
        </w:tc>
        <w:tc>
          <w:tcPr>
            <w:tcW w:w="2154" w:type="dxa"/>
            <w:tcBorders>
              <w:top w:val="nil"/>
            </w:tcBorders>
          </w:tcPr>
          <w:p w14:paraId="35F1F4B6" w14:textId="77777777" w:rsidR="00FB393E" w:rsidRPr="009A7C67" w:rsidRDefault="00FB393E">
            <w:pPr>
              <w:pStyle w:val="ConsPlusNormal"/>
            </w:pPr>
            <w:r w:rsidRPr="009A7C67">
              <w:t>флупентиксол</w:t>
            </w:r>
          </w:p>
        </w:tc>
        <w:tc>
          <w:tcPr>
            <w:tcW w:w="3515" w:type="dxa"/>
            <w:tcBorders>
              <w:top w:val="nil"/>
            </w:tcBorders>
          </w:tcPr>
          <w:p w14:paraId="1E45C921" w14:textId="77777777" w:rsidR="00FB393E" w:rsidRPr="009A7C67" w:rsidRDefault="00FB393E">
            <w:pPr>
              <w:pStyle w:val="ConsPlusNormal"/>
            </w:pPr>
            <w:r w:rsidRPr="009A7C67">
              <w:t>раствор для внутримышечного введения (масляный);</w:t>
            </w:r>
          </w:p>
          <w:p w14:paraId="7641B6C0" w14:textId="77777777" w:rsidR="00FB393E" w:rsidRPr="009A7C67" w:rsidRDefault="00FB393E">
            <w:pPr>
              <w:pStyle w:val="ConsPlusNormal"/>
            </w:pPr>
            <w:r w:rsidRPr="009A7C67">
              <w:t>таблетки, покрытые оболочкой</w:t>
            </w:r>
          </w:p>
        </w:tc>
      </w:tr>
      <w:tr w:rsidR="00FB393E" w:rsidRPr="009A7C67" w14:paraId="42452F5F" w14:textId="77777777">
        <w:tc>
          <w:tcPr>
            <w:tcW w:w="1191" w:type="dxa"/>
            <w:vMerge w:val="restart"/>
          </w:tcPr>
          <w:p w14:paraId="51221586" w14:textId="77777777" w:rsidR="00FB393E" w:rsidRPr="009A7C67" w:rsidRDefault="00FB393E">
            <w:pPr>
              <w:pStyle w:val="ConsPlusNormal"/>
              <w:jc w:val="center"/>
            </w:pPr>
            <w:r w:rsidRPr="009A7C67">
              <w:t>N05АН</w:t>
            </w:r>
          </w:p>
        </w:tc>
        <w:tc>
          <w:tcPr>
            <w:tcW w:w="3118" w:type="dxa"/>
            <w:vMerge w:val="restart"/>
          </w:tcPr>
          <w:p w14:paraId="23A0A8EC" w14:textId="77777777" w:rsidR="00FB393E" w:rsidRPr="009A7C67" w:rsidRDefault="00FB393E">
            <w:pPr>
              <w:pStyle w:val="ConsPlusNormal"/>
            </w:pPr>
            <w:r w:rsidRPr="009A7C67">
              <w:t>диазепины, оксазепины, тиазепины и оксепины</w:t>
            </w:r>
          </w:p>
        </w:tc>
        <w:tc>
          <w:tcPr>
            <w:tcW w:w="2154" w:type="dxa"/>
            <w:tcBorders>
              <w:bottom w:val="nil"/>
            </w:tcBorders>
          </w:tcPr>
          <w:p w14:paraId="657D2725" w14:textId="77777777" w:rsidR="00FB393E" w:rsidRPr="009A7C67" w:rsidRDefault="00FB393E">
            <w:pPr>
              <w:pStyle w:val="ConsPlusNormal"/>
            </w:pPr>
            <w:r w:rsidRPr="009A7C67">
              <w:t>кветиапин</w:t>
            </w:r>
          </w:p>
        </w:tc>
        <w:tc>
          <w:tcPr>
            <w:tcW w:w="3515" w:type="dxa"/>
            <w:tcBorders>
              <w:bottom w:val="nil"/>
            </w:tcBorders>
          </w:tcPr>
          <w:p w14:paraId="0D53A63D" w14:textId="77777777" w:rsidR="00FB393E" w:rsidRPr="009A7C67" w:rsidRDefault="00FB393E">
            <w:pPr>
              <w:pStyle w:val="ConsPlusNormal"/>
            </w:pPr>
            <w:r w:rsidRPr="009A7C67">
              <w:t>таблетки, покрытые пленочной оболочкой;</w:t>
            </w:r>
          </w:p>
          <w:p w14:paraId="5D1D25EF"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5CEE722D" w14:textId="77777777">
        <w:tc>
          <w:tcPr>
            <w:tcW w:w="1191" w:type="dxa"/>
            <w:vMerge/>
          </w:tcPr>
          <w:p w14:paraId="7337186A" w14:textId="77777777" w:rsidR="00FB393E" w:rsidRPr="009A7C67" w:rsidRDefault="00FB393E">
            <w:pPr>
              <w:pStyle w:val="ConsPlusNormal"/>
            </w:pPr>
          </w:p>
        </w:tc>
        <w:tc>
          <w:tcPr>
            <w:tcW w:w="3118" w:type="dxa"/>
            <w:vMerge/>
          </w:tcPr>
          <w:p w14:paraId="23B09099" w14:textId="77777777" w:rsidR="00FB393E" w:rsidRPr="009A7C67" w:rsidRDefault="00FB393E">
            <w:pPr>
              <w:pStyle w:val="ConsPlusNormal"/>
            </w:pPr>
          </w:p>
        </w:tc>
        <w:tc>
          <w:tcPr>
            <w:tcW w:w="2154" w:type="dxa"/>
            <w:tcBorders>
              <w:top w:val="nil"/>
            </w:tcBorders>
          </w:tcPr>
          <w:p w14:paraId="47A7FB3F" w14:textId="77777777" w:rsidR="00FB393E" w:rsidRPr="009A7C67" w:rsidRDefault="00FB393E">
            <w:pPr>
              <w:pStyle w:val="ConsPlusNormal"/>
            </w:pPr>
            <w:r w:rsidRPr="009A7C67">
              <w:t>оланзапин</w:t>
            </w:r>
          </w:p>
        </w:tc>
        <w:tc>
          <w:tcPr>
            <w:tcW w:w="3515" w:type="dxa"/>
            <w:tcBorders>
              <w:top w:val="nil"/>
            </w:tcBorders>
          </w:tcPr>
          <w:p w14:paraId="125E8C89" w14:textId="77777777" w:rsidR="00FB393E" w:rsidRPr="009A7C67" w:rsidRDefault="00FB393E">
            <w:pPr>
              <w:pStyle w:val="ConsPlusNormal"/>
            </w:pPr>
            <w:r w:rsidRPr="009A7C67">
              <w:t>лиофилизат для приготовления раствора для внутримышечного введения;</w:t>
            </w:r>
          </w:p>
          <w:p w14:paraId="504225C8" w14:textId="77777777" w:rsidR="00FB393E" w:rsidRPr="009A7C67" w:rsidRDefault="00FB393E">
            <w:pPr>
              <w:pStyle w:val="ConsPlusNormal"/>
            </w:pPr>
            <w:r w:rsidRPr="009A7C67">
              <w:lastRenderedPageBreak/>
              <w:t>порошок для приготовления суспензии для внутримышечного введения;</w:t>
            </w:r>
          </w:p>
          <w:p w14:paraId="14B04479" w14:textId="77777777" w:rsidR="00FB393E" w:rsidRPr="009A7C67" w:rsidRDefault="00FB393E">
            <w:pPr>
              <w:pStyle w:val="ConsPlusNormal"/>
            </w:pPr>
            <w:r w:rsidRPr="009A7C67">
              <w:t>таблетки;</w:t>
            </w:r>
          </w:p>
          <w:p w14:paraId="493F8F21" w14:textId="77777777" w:rsidR="00FB393E" w:rsidRPr="009A7C67" w:rsidRDefault="00FB393E">
            <w:pPr>
              <w:pStyle w:val="ConsPlusNormal"/>
            </w:pPr>
            <w:r w:rsidRPr="009A7C67">
              <w:t>таблетки диспергируемые;</w:t>
            </w:r>
          </w:p>
          <w:p w14:paraId="2662AF2B" w14:textId="77777777" w:rsidR="00FB393E" w:rsidRPr="009A7C67" w:rsidRDefault="00FB393E">
            <w:pPr>
              <w:pStyle w:val="ConsPlusNormal"/>
            </w:pPr>
            <w:r w:rsidRPr="009A7C67">
              <w:t>таблетки для рассасывания;</w:t>
            </w:r>
          </w:p>
          <w:p w14:paraId="32E6D7B8" w14:textId="77777777" w:rsidR="00FB393E" w:rsidRPr="009A7C67" w:rsidRDefault="00FB393E">
            <w:pPr>
              <w:pStyle w:val="ConsPlusNormal"/>
            </w:pPr>
            <w:r w:rsidRPr="009A7C67">
              <w:t>таблетки, покрытые пленочной оболочкой</w:t>
            </w:r>
          </w:p>
        </w:tc>
      </w:tr>
      <w:tr w:rsidR="00FB393E" w:rsidRPr="009A7C67" w14:paraId="52ED4354" w14:textId="77777777">
        <w:tc>
          <w:tcPr>
            <w:tcW w:w="1191" w:type="dxa"/>
          </w:tcPr>
          <w:p w14:paraId="429F1B5D" w14:textId="77777777" w:rsidR="00FB393E" w:rsidRPr="009A7C67" w:rsidRDefault="00FB393E">
            <w:pPr>
              <w:pStyle w:val="ConsPlusNormal"/>
              <w:jc w:val="center"/>
            </w:pPr>
            <w:r w:rsidRPr="009A7C67">
              <w:lastRenderedPageBreak/>
              <w:t>N05АL</w:t>
            </w:r>
          </w:p>
        </w:tc>
        <w:tc>
          <w:tcPr>
            <w:tcW w:w="3118" w:type="dxa"/>
          </w:tcPr>
          <w:p w14:paraId="6CE991A7" w14:textId="77777777" w:rsidR="00FB393E" w:rsidRPr="009A7C67" w:rsidRDefault="00FB393E">
            <w:pPr>
              <w:pStyle w:val="ConsPlusNormal"/>
            </w:pPr>
            <w:r w:rsidRPr="009A7C67">
              <w:t>бензамиды</w:t>
            </w:r>
          </w:p>
        </w:tc>
        <w:tc>
          <w:tcPr>
            <w:tcW w:w="2154" w:type="dxa"/>
          </w:tcPr>
          <w:p w14:paraId="5785AFD3" w14:textId="77777777" w:rsidR="00FB393E" w:rsidRPr="009A7C67" w:rsidRDefault="00FB393E">
            <w:pPr>
              <w:pStyle w:val="ConsPlusNormal"/>
            </w:pPr>
            <w:r w:rsidRPr="009A7C67">
              <w:t>сульпирид</w:t>
            </w:r>
          </w:p>
        </w:tc>
        <w:tc>
          <w:tcPr>
            <w:tcW w:w="3515" w:type="dxa"/>
          </w:tcPr>
          <w:p w14:paraId="3EB70ABE" w14:textId="77777777" w:rsidR="00FB393E" w:rsidRPr="009A7C67" w:rsidRDefault="00FB393E">
            <w:pPr>
              <w:pStyle w:val="ConsPlusNormal"/>
            </w:pPr>
            <w:r w:rsidRPr="009A7C67">
              <w:t>капсулы;</w:t>
            </w:r>
          </w:p>
          <w:p w14:paraId="0F23F3BE" w14:textId="77777777" w:rsidR="00FB393E" w:rsidRPr="009A7C67" w:rsidRDefault="00FB393E">
            <w:pPr>
              <w:pStyle w:val="ConsPlusNormal"/>
            </w:pPr>
            <w:r w:rsidRPr="009A7C67">
              <w:t>раствор для внутримышечного введения;</w:t>
            </w:r>
          </w:p>
          <w:p w14:paraId="714A75E5" w14:textId="77777777" w:rsidR="00FB393E" w:rsidRPr="009A7C67" w:rsidRDefault="00FB393E">
            <w:pPr>
              <w:pStyle w:val="ConsPlusNormal"/>
            </w:pPr>
            <w:r w:rsidRPr="009A7C67">
              <w:t>раствор для приема внутрь;</w:t>
            </w:r>
          </w:p>
          <w:p w14:paraId="5099C308" w14:textId="77777777" w:rsidR="00FB393E" w:rsidRPr="009A7C67" w:rsidRDefault="00FB393E">
            <w:pPr>
              <w:pStyle w:val="ConsPlusNormal"/>
            </w:pPr>
            <w:r w:rsidRPr="009A7C67">
              <w:t>таблетки;</w:t>
            </w:r>
          </w:p>
          <w:p w14:paraId="35DBF907" w14:textId="77777777" w:rsidR="00FB393E" w:rsidRPr="009A7C67" w:rsidRDefault="00FB393E">
            <w:pPr>
              <w:pStyle w:val="ConsPlusNormal"/>
            </w:pPr>
            <w:r w:rsidRPr="009A7C67">
              <w:t>таблетки, покрытые пленочной оболочкой</w:t>
            </w:r>
          </w:p>
        </w:tc>
      </w:tr>
      <w:tr w:rsidR="00FB393E" w:rsidRPr="009A7C67" w14:paraId="5DDEDF6B" w14:textId="77777777">
        <w:tc>
          <w:tcPr>
            <w:tcW w:w="1191" w:type="dxa"/>
            <w:vMerge w:val="restart"/>
          </w:tcPr>
          <w:p w14:paraId="733CD9C9" w14:textId="77777777" w:rsidR="00FB393E" w:rsidRPr="009A7C67" w:rsidRDefault="00FB393E">
            <w:pPr>
              <w:pStyle w:val="ConsPlusNormal"/>
              <w:jc w:val="center"/>
            </w:pPr>
            <w:r w:rsidRPr="009A7C67">
              <w:t>N05АХ</w:t>
            </w:r>
          </w:p>
        </w:tc>
        <w:tc>
          <w:tcPr>
            <w:tcW w:w="3118" w:type="dxa"/>
            <w:vMerge w:val="restart"/>
          </w:tcPr>
          <w:p w14:paraId="007BDFEC" w14:textId="77777777" w:rsidR="00FB393E" w:rsidRPr="009A7C67" w:rsidRDefault="00FB393E">
            <w:pPr>
              <w:pStyle w:val="ConsPlusNormal"/>
            </w:pPr>
            <w:r w:rsidRPr="009A7C67">
              <w:t>другие антипсихотические средства</w:t>
            </w:r>
          </w:p>
        </w:tc>
        <w:tc>
          <w:tcPr>
            <w:tcW w:w="2154" w:type="dxa"/>
            <w:tcBorders>
              <w:bottom w:val="nil"/>
            </w:tcBorders>
          </w:tcPr>
          <w:p w14:paraId="2B4A036E" w14:textId="77777777" w:rsidR="00FB393E" w:rsidRPr="009A7C67" w:rsidRDefault="00FB393E">
            <w:pPr>
              <w:pStyle w:val="ConsPlusNormal"/>
            </w:pPr>
            <w:r w:rsidRPr="009A7C67">
              <w:t>палиперидон</w:t>
            </w:r>
          </w:p>
        </w:tc>
        <w:tc>
          <w:tcPr>
            <w:tcW w:w="3515" w:type="dxa"/>
            <w:tcBorders>
              <w:bottom w:val="nil"/>
            </w:tcBorders>
          </w:tcPr>
          <w:p w14:paraId="51724A42" w14:textId="77777777" w:rsidR="00FB393E" w:rsidRPr="009A7C67" w:rsidRDefault="00FB393E">
            <w:pPr>
              <w:pStyle w:val="ConsPlusNormal"/>
            </w:pPr>
            <w:r w:rsidRPr="009A7C67">
              <w:t>суспензия для внутримышечного введения пролонгированного действия;</w:t>
            </w:r>
          </w:p>
          <w:p w14:paraId="2897AD44" w14:textId="77777777" w:rsidR="00FB393E" w:rsidRPr="009A7C67" w:rsidRDefault="00FB393E">
            <w:pPr>
              <w:pStyle w:val="ConsPlusNormal"/>
            </w:pPr>
            <w:r w:rsidRPr="009A7C67">
              <w:t>таблетки пролонгированного действия, покрытые оболочкой</w:t>
            </w:r>
          </w:p>
        </w:tc>
      </w:tr>
      <w:tr w:rsidR="00FB393E" w:rsidRPr="009A7C67" w14:paraId="55B46F31" w14:textId="77777777">
        <w:tblPrEx>
          <w:tblBorders>
            <w:insideH w:val="nil"/>
          </w:tblBorders>
        </w:tblPrEx>
        <w:tc>
          <w:tcPr>
            <w:tcW w:w="1191" w:type="dxa"/>
            <w:vMerge/>
          </w:tcPr>
          <w:p w14:paraId="4A2E0448" w14:textId="77777777" w:rsidR="00FB393E" w:rsidRPr="009A7C67" w:rsidRDefault="00FB393E">
            <w:pPr>
              <w:pStyle w:val="ConsPlusNormal"/>
            </w:pPr>
          </w:p>
        </w:tc>
        <w:tc>
          <w:tcPr>
            <w:tcW w:w="3118" w:type="dxa"/>
            <w:vMerge/>
          </w:tcPr>
          <w:p w14:paraId="62671406" w14:textId="77777777" w:rsidR="00FB393E" w:rsidRPr="009A7C67" w:rsidRDefault="00FB393E">
            <w:pPr>
              <w:pStyle w:val="ConsPlusNormal"/>
            </w:pPr>
          </w:p>
        </w:tc>
        <w:tc>
          <w:tcPr>
            <w:tcW w:w="2154" w:type="dxa"/>
            <w:tcBorders>
              <w:top w:val="nil"/>
              <w:bottom w:val="nil"/>
            </w:tcBorders>
          </w:tcPr>
          <w:p w14:paraId="27780A2A" w14:textId="77777777" w:rsidR="00FB393E" w:rsidRPr="009A7C67" w:rsidRDefault="00FB393E">
            <w:pPr>
              <w:pStyle w:val="ConsPlusNormal"/>
            </w:pPr>
            <w:r w:rsidRPr="009A7C67">
              <w:t>рисперидон</w:t>
            </w:r>
          </w:p>
        </w:tc>
        <w:tc>
          <w:tcPr>
            <w:tcW w:w="3515" w:type="dxa"/>
            <w:tcBorders>
              <w:top w:val="nil"/>
              <w:bottom w:val="nil"/>
            </w:tcBorders>
          </w:tcPr>
          <w:p w14:paraId="432ABAE2" w14:textId="77777777" w:rsidR="00FB393E" w:rsidRPr="009A7C67" w:rsidRDefault="00FB393E">
            <w:pPr>
              <w:pStyle w:val="ConsPlusNormal"/>
            </w:pPr>
            <w:r w:rsidRPr="009A7C67">
              <w:t>порошок для приготовления суспензии для внутримышечного введения пролонгированного действия;</w:t>
            </w:r>
          </w:p>
          <w:p w14:paraId="595050D5" w14:textId="77777777" w:rsidR="00FB393E" w:rsidRPr="009A7C67" w:rsidRDefault="00FB393E">
            <w:pPr>
              <w:pStyle w:val="ConsPlusNormal"/>
            </w:pPr>
            <w:r w:rsidRPr="009A7C67">
              <w:t>раствор для приема внутрь;</w:t>
            </w:r>
          </w:p>
          <w:p w14:paraId="7939E852" w14:textId="77777777" w:rsidR="00FB393E" w:rsidRPr="009A7C67" w:rsidRDefault="00FB393E">
            <w:pPr>
              <w:pStyle w:val="ConsPlusNormal"/>
            </w:pPr>
            <w:r w:rsidRPr="009A7C67">
              <w:t>таблетки;</w:t>
            </w:r>
          </w:p>
          <w:p w14:paraId="3D92960A" w14:textId="77777777" w:rsidR="00FB393E" w:rsidRPr="009A7C67" w:rsidRDefault="00FB393E">
            <w:pPr>
              <w:pStyle w:val="ConsPlusNormal"/>
            </w:pPr>
            <w:r w:rsidRPr="009A7C67">
              <w:t>таблетки, диспергируемые в полости рта;</w:t>
            </w:r>
          </w:p>
          <w:p w14:paraId="3B92C80A" w14:textId="77777777" w:rsidR="00FB393E" w:rsidRPr="009A7C67" w:rsidRDefault="00FB393E">
            <w:pPr>
              <w:pStyle w:val="ConsPlusNormal"/>
            </w:pPr>
            <w:r w:rsidRPr="009A7C67">
              <w:t>таблетки для рассасывания;</w:t>
            </w:r>
          </w:p>
          <w:p w14:paraId="0910E946" w14:textId="77777777" w:rsidR="00FB393E" w:rsidRPr="009A7C67" w:rsidRDefault="00FB393E">
            <w:pPr>
              <w:pStyle w:val="ConsPlusNormal"/>
            </w:pPr>
            <w:r w:rsidRPr="009A7C67">
              <w:t>таблетки, покрытые оболочкой;</w:t>
            </w:r>
          </w:p>
          <w:p w14:paraId="68D1DA66" w14:textId="77777777" w:rsidR="00FB393E" w:rsidRPr="009A7C67" w:rsidRDefault="00FB393E">
            <w:pPr>
              <w:pStyle w:val="ConsPlusNormal"/>
            </w:pPr>
            <w:r w:rsidRPr="009A7C67">
              <w:t>таблетки, покрытые пленочной оболочкой</w:t>
            </w:r>
          </w:p>
        </w:tc>
      </w:tr>
      <w:tr w:rsidR="00FB393E" w:rsidRPr="009A7C67" w14:paraId="4082752B" w14:textId="77777777">
        <w:tc>
          <w:tcPr>
            <w:tcW w:w="1191" w:type="dxa"/>
            <w:vMerge/>
          </w:tcPr>
          <w:p w14:paraId="061A9979" w14:textId="77777777" w:rsidR="00FB393E" w:rsidRPr="009A7C67" w:rsidRDefault="00FB393E">
            <w:pPr>
              <w:pStyle w:val="ConsPlusNormal"/>
            </w:pPr>
          </w:p>
        </w:tc>
        <w:tc>
          <w:tcPr>
            <w:tcW w:w="3118" w:type="dxa"/>
            <w:vMerge/>
          </w:tcPr>
          <w:p w14:paraId="457E754C" w14:textId="77777777" w:rsidR="00FB393E" w:rsidRPr="009A7C67" w:rsidRDefault="00FB393E">
            <w:pPr>
              <w:pStyle w:val="ConsPlusNormal"/>
            </w:pPr>
          </w:p>
        </w:tc>
        <w:tc>
          <w:tcPr>
            <w:tcW w:w="2154" w:type="dxa"/>
            <w:tcBorders>
              <w:top w:val="nil"/>
            </w:tcBorders>
          </w:tcPr>
          <w:p w14:paraId="1F66C33F" w14:textId="77777777" w:rsidR="00FB393E" w:rsidRPr="009A7C67" w:rsidRDefault="00FB393E">
            <w:pPr>
              <w:pStyle w:val="ConsPlusNormal"/>
            </w:pPr>
            <w:r w:rsidRPr="009A7C67">
              <w:t>брекспипразол</w:t>
            </w:r>
          </w:p>
        </w:tc>
        <w:tc>
          <w:tcPr>
            <w:tcW w:w="3515" w:type="dxa"/>
            <w:tcBorders>
              <w:top w:val="nil"/>
            </w:tcBorders>
          </w:tcPr>
          <w:p w14:paraId="445D0B2C" w14:textId="77777777" w:rsidR="00FB393E" w:rsidRPr="009A7C67" w:rsidRDefault="00FB393E">
            <w:pPr>
              <w:pStyle w:val="ConsPlusNormal"/>
            </w:pPr>
            <w:r w:rsidRPr="009A7C67">
              <w:t>таблетки, покрытые пленочной оболочкой</w:t>
            </w:r>
          </w:p>
        </w:tc>
      </w:tr>
      <w:tr w:rsidR="00FB393E" w:rsidRPr="009A7C67" w14:paraId="0A8E84EC" w14:textId="77777777">
        <w:tc>
          <w:tcPr>
            <w:tcW w:w="1191" w:type="dxa"/>
          </w:tcPr>
          <w:p w14:paraId="67D5D8D2" w14:textId="77777777" w:rsidR="00FB393E" w:rsidRPr="009A7C67" w:rsidRDefault="00FB393E">
            <w:pPr>
              <w:pStyle w:val="ConsPlusNormal"/>
              <w:jc w:val="center"/>
            </w:pPr>
            <w:r w:rsidRPr="009A7C67">
              <w:t>N05В</w:t>
            </w:r>
          </w:p>
        </w:tc>
        <w:tc>
          <w:tcPr>
            <w:tcW w:w="3118" w:type="dxa"/>
          </w:tcPr>
          <w:p w14:paraId="11EBE734" w14:textId="77777777" w:rsidR="00FB393E" w:rsidRPr="009A7C67" w:rsidRDefault="00FB393E">
            <w:pPr>
              <w:pStyle w:val="ConsPlusNormal"/>
            </w:pPr>
            <w:r w:rsidRPr="009A7C67">
              <w:t>анксиолитики</w:t>
            </w:r>
          </w:p>
        </w:tc>
        <w:tc>
          <w:tcPr>
            <w:tcW w:w="2154" w:type="dxa"/>
          </w:tcPr>
          <w:p w14:paraId="2211737C" w14:textId="77777777" w:rsidR="00FB393E" w:rsidRPr="009A7C67" w:rsidRDefault="00FB393E">
            <w:pPr>
              <w:pStyle w:val="ConsPlusNormal"/>
            </w:pPr>
            <w:r w:rsidRPr="009A7C67">
              <w:t>карипразин</w:t>
            </w:r>
          </w:p>
        </w:tc>
        <w:tc>
          <w:tcPr>
            <w:tcW w:w="3515" w:type="dxa"/>
          </w:tcPr>
          <w:p w14:paraId="12881B5D" w14:textId="77777777" w:rsidR="00FB393E" w:rsidRPr="009A7C67" w:rsidRDefault="00FB393E">
            <w:pPr>
              <w:pStyle w:val="ConsPlusNormal"/>
            </w:pPr>
            <w:r w:rsidRPr="009A7C67">
              <w:t>капсулы</w:t>
            </w:r>
          </w:p>
        </w:tc>
      </w:tr>
      <w:tr w:rsidR="00FB393E" w:rsidRPr="009A7C67" w14:paraId="6890873F" w14:textId="77777777">
        <w:tc>
          <w:tcPr>
            <w:tcW w:w="1191" w:type="dxa"/>
            <w:vMerge w:val="restart"/>
          </w:tcPr>
          <w:p w14:paraId="188E05D0" w14:textId="77777777" w:rsidR="00FB393E" w:rsidRPr="009A7C67" w:rsidRDefault="00FB393E">
            <w:pPr>
              <w:pStyle w:val="ConsPlusNormal"/>
              <w:jc w:val="center"/>
            </w:pPr>
            <w:r w:rsidRPr="009A7C67">
              <w:t>N05ВА</w:t>
            </w:r>
          </w:p>
        </w:tc>
        <w:tc>
          <w:tcPr>
            <w:tcW w:w="3118" w:type="dxa"/>
            <w:vMerge w:val="restart"/>
          </w:tcPr>
          <w:p w14:paraId="1B81B942" w14:textId="77777777" w:rsidR="00FB393E" w:rsidRPr="009A7C67" w:rsidRDefault="00FB393E">
            <w:pPr>
              <w:pStyle w:val="ConsPlusNormal"/>
            </w:pPr>
            <w:r w:rsidRPr="009A7C67">
              <w:t>производные бензодиазепина</w:t>
            </w:r>
          </w:p>
        </w:tc>
        <w:tc>
          <w:tcPr>
            <w:tcW w:w="2154" w:type="dxa"/>
            <w:tcBorders>
              <w:bottom w:val="nil"/>
            </w:tcBorders>
          </w:tcPr>
          <w:p w14:paraId="5AACD165" w14:textId="77777777" w:rsidR="00FB393E" w:rsidRPr="009A7C67" w:rsidRDefault="00FB393E">
            <w:pPr>
              <w:pStyle w:val="ConsPlusNormal"/>
            </w:pPr>
            <w:r w:rsidRPr="009A7C67">
              <w:t>бромдигидрохлорфе-нилбензодиазепин</w:t>
            </w:r>
          </w:p>
        </w:tc>
        <w:tc>
          <w:tcPr>
            <w:tcW w:w="3515" w:type="dxa"/>
            <w:tcBorders>
              <w:bottom w:val="nil"/>
            </w:tcBorders>
          </w:tcPr>
          <w:p w14:paraId="32EA0747" w14:textId="77777777" w:rsidR="00FB393E" w:rsidRPr="009A7C67" w:rsidRDefault="00FB393E">
            <w:pPr>
              <w:pStyle w:val="ConsPlusNormal"/>
            </w:pPr>
            <w:r w:rsidRPr="009A7C67">
              <w:t>раствор для внутривенного и внутримышечного введения;</w:t>
            </w:r>
          </w:p>
          <w:p w14:paraId="572604BC" w14:textId="77777777" w:rsidR="00FB393E" w:rsidRPr="009A7C67" w:rsidRDefault="00FB393E">
            <w:pPr>
              <w:pStyle w:val="ConsPlusNormal"/>
            </w:pPr>
            <w:r w:rsidRPr="009A7C67">
              <w:t>таблетки</w:t>
            </w:r>
          </w:p>
        </w:tc>
      </w:tr>
      <w:tr w:rsidR="00FB393E" w:rsidRPr="009A7C67" w14:paraId="7FB234D1" w14:textId="77777777">
        <w:tblPrEx>
          <w:tblBorders>
            <w:insideH w:val="nil"/>
          </w:tblBorders>
        </w:tblPrEx>
        <w:tc>
          <w:tcPr>
            <w:tcW w:w="1191" w:type="dxa"/>
            <w:vMerge/>
          </w:tcPr>
          <w:p w14:paraId="0BA16BC2" w14:textId="77777777" w:rsidR="00FB393E" w:rsidRPr="009A7C67" w:rsidRDefault="00FB393E">
            <w:pPr>
              <w:pStyle w:val="ConsPlusNormal"/>
            </w:pPr>
          </w:p>
        </w:tc>
        <w:tc>
          <w:tcPr>
            <w:tcW w:w="3118" w:type="dxa"/>
            <w:vMerge/>
          </w:tcPr>
          <w:p w14:paraId="4AAFAC38" w14:textId="77777777" w:rsidR="00FB393E" w:rsidRPr="009A7C67" w:rsidRDefault="00FB393E">
            <w:pPr>
              <w:pStyle w:val="ConsPlusNormal"/>
            </w:pPr>
          </w:p>
        </w:tc>
        <w:tc>
          <w:tcPr>
            <w:tcW w:w="2154" w:type="dxa"/>
            <w:tcBorders>
              <w:top w:val="nil"/>
              <w:bottom w:val="nil"/>
            </w:tcBorders>
          </w:tcPr>
          <w:p w14:paraId="506EC9C4" w14:textId="77777777" w:rsidR="00FB393E" w:rsidRPr="009A7C67" w:rsidRDefault="00FB393E">
            <w:pPr>
              <w:pStyle w:val="ConsPlusNormal"/>
            </w:pPr>
            <w:r w:rsidRPr="009A7C67">
              <w:t>диазепам</w:t>
            </w:r>
          </w:p>
        </w:tc>
        <w:tc>
          <w:tcPr>
            <w:tcW w:w="3515" w:type="dxa"/>
            <w:tcBorders>
              <w:top w:val="nil"/>
              <w:bottom w:val="nil"/>
            </w:tcBorders>
          </w:tcPr>
          <w:p w14:paraId="453F53D9" w14:textId="77777777" w:rsidR="00FB393E" w:rsidRPr="009A7C67" w:rsidRDefault="00FB393E">
            <w:pPr>
              <w:pStyle w:val="ConsPlusNormal"/>
            </w:pPr>
            <w:r w:rsidRPr="009A7C67">
              <w:t>раствор для внутривенного и внутримышечного введения;</w:t>
            </w:r>
          </w:p>
          <w:p w14:paraId="29807809" w14:textId="77777777" w:rsidR="00FB393E" w:rsidRPr="009A7C67" w:rsidRDefault="00FB393E">
            <w:pPr>
              <w:pStyle w:val="ConsPlusNormal"/>
            </w:pPr>
            <w:r w:rsidRPr="009A7C67">
              <w:t>таблетки;</w:t>
            </w:r>
          </w:p>
          <w:p w14:paraId="4089C0B2" w14:textId="77777777" w:rsidR="00FB393E" w:rsidRPr="009A7C67" w:rsidRDefault="00FB393E">
            <w:pPr>
              <w:pStyle w:val="ConsPlusNormal"/>
            </w:pPr>
            <w:r w:rsidRPr="009A7C67">
              <w:t>таблетки, покрытые оболочкой</w:t>
            </w:r>
          </w:p>
        </w:tc>
      </w:tr>
      <w:tr w:rsidR="00FB393E" w:rsidRPr="009A7C67" w14:paraId="647552CE" w14:textId="77777777">
        <w:tblPrEx>
          <w:tblBorders>
            <w:insideH w:val="nil"/>
          </w:tblBorders>
        </w:tblPrEx>
        <w:tc>
          <w:tcPr>
            <w:tcW w:w="1191" w:type="dxa"/>
            <w:vMerge/>
          </w:tcPr>
          <w:p w14:paraId="72A1330E" w14:textId="77777777" w:rsidR="00FB393E" w:rsidRPr="009A7C67" w:rsidRDefault="00FB393E">
            <w:pPr>
              <w:pStyle w:val="ConsPlusNormal"/>
            </w:pPr>
          </w:p>
        </w:tc>
        <w:tc>
          <w:tcPr>
            <w:tcW w:w="3118" w:type="dxa"/>
            <w:vMerge/>
          </w:tcPr>
          <w:p w14:paraId="2D30871D" w14:textId="77777777" w:rsidR="00FB393E" w:rsidRPr="009A7C67" w:rsidRDefault="00FB393E">
            <w:pPr>
              <w:pStyle w:val="ConsPlusNormal"/>
            </w:pPr>
          </w:p>
        </w:tc>
        <w:tc>
          <w:tcPr>
            <w:tcW w:w="2154" w:type="dxa"/>
            <w:tcBorders>
              <w:top w:val="nil"/>
              <w:bottom w:val="nil"/>
            </w:tcBorders>
          </w:tcPr>
          <w:p w14:paraId="39BC3415" w14:textId="77777777" w:rsidR="00FB393E" w:rsidRPr="009A7C67" w:rsidRDefault="00FB393E">
            <w:pPr>
              <w:pStyle w:val="ConsPlusNormal"/>
            </w:pPr>
            <w:r w:rsidRPr="009A7C67">
              <w:t>лоразепам</w:t>
            </w:r>
          </w:p>
        </w:tc>
        <w:tc>
          <w:tcPr>
            <w:tcW w:w="3515" w:type="dxa"/>
            <w:tcBorders>
              <w:top w:val="nil"/>
              <w:bottom w:val="nil"/>
            </w:tcBorders>
          </w:tcPr>
          <w:p w14:paraId="0426ED96" w14:textId="77777777" w:rsidR="00FB393E" w:rsidRPr="009A7C67" w:rsidRDefault="00FB393E">
            <w:pPr>
              <w:pStyle w:val="ConsPlusNormal"/>
            </w:pPr>
            <w:r w:rsidRPr="009A7C67">
              <w:t>таблетки, покрытые оболочкой</w:t>
            </w:r>
          </w:p>
        </w:tc>
      </w:tr>
      <w:tr w:rsidR="00FB393E" w:rsidRPr="009A7C67" w14:paraId="3A970EDF" w14:textId="77777777">
        <w:tc>
          <w:tcPr>
            <w:tcW w:w="1191" w:type="dxa"/>
            <w:vMerge/>
          </w:tcPr>
          <w:p w14:paraId="03F69556" w14:textId="77777777" w:rsidR="00FB393E" w:rsidRPr="009A7C67" w:rsidRDefault="00FB393E">
            <w:pPr>
              <w:pStyle w:val="ConsPlusNormal"/>
            </w:pPr>
          </w:p>
        </w:tc>
        <w:tc>
          <w:tcPr>
            <w:tcW w:w="3118" w:type="dxa"/>
            <w:vMerge/>
          </w:tcPr>
          <w:p w14:paraId="25CBB852" w14:textId="77777777" w:rsidR="00FB393E" w:rsidRPr="009A7C67" w:rsidRDefault="00FB393E">
            <w:pPr>
              <w:pStyle w:val="ConsPlusNormal"/>
            </w:pPr>
          </w:p>
        </w:tc>
        <w:tc>
          <w:tcPr>
            <w:tcW w:w="2154" w:type="dxa"/>
            <w:tcBorders>
              <w:top w:val="nil"/>
            </w:tcBorders>
          </w:tcPr>
          <w:p w14:paraId="136ADE7C" w14:textId="77777777" w:rsidR="00FB393E" w:rsidRPr="009A7C67" w:rsidRDefault="00FB393E">
            <w:pPr>
              <w:pStyle w:val="ConsPlusNormal"/>
            </w:pPr>
            <w:r w:rsidRPr="009A7C67">
              <w:t>оксазепам</w:t>
            </w:r>
          </w:p>
        </w:tc>
        <w:tc>
          <w:tcPr>
            <w:tcW w:w="3515" w:type="dxa"/>
            <w:tcBorders>
              <w:top w:val="nil"/>
            </w:tcBorders>
          </w:tcPr>
          <w:p w14:paraId="05E5F379" w14:textId="77777777" w:rsidR="00FB393E" w:rsidRPr="009A7C67" w:rsidRDefault="00FB393E">
            <w:pPr>
              <w:pStyle w:val="ConsPlusNormal"/>
            </w:pPr>
            <w:r w:rsidRPr="009A7C67">
              <w:t>таблетки;</w:t>
            </w:r>
          </w:p>
          <w:p w14:paraId="61BA13D0" w14:textId="77777777" w:rsidR="00FB393E" w:rsidRPr="009A7C67" w:rsidRDefault="00FB393E">
            <w:pPr>
              <w:pStyle w:val="ConsPlusNormal"/>
            </w:pPr>
            <w:r w:rsidRPr="009A7C67">
              <w:t>таблетки, покрытые пленочной оболочкой</w:t>
            </w:r>
          </w:p>
        </w:tc>
      </w:tr>
      <w:tr w:rsidR="00FB393E" w:rsidRPr="009A7C67" w14:paraId="1372F53B" w14:textId="77777777">
        <w:tc>
          <w:tcPr>
            <w:tcW w:w="1191" w:type="dxa"/>
          </w:tcPr>
          <w:p w14:paraId="50224199" w14:textId="77777777" w:rsidR="00FB393E" w:rsidRPr="009A7C67" w:rsidRDefault="00FB393E">
            <w:pPr>
              <w:pStyle w:val="ConsPlusNormal"/>
              <w:jc w:val="center"/>
            </w:pPr>
            <w:r w:rsidRPr="009A7C67">
              <w:t>N05ВВ</w:t>
            </w:r>
          </w:p>
        </w:tc>
        <w:tc>
          <w:tcPr>
            <w:tcW w:w="3118" w:type="dxa"/>
          </w:tcPr>
          <w:p w14:paraId="4D3B7A73" w14:textId="77777777" w:rsidR="00FB393E" w:rsidRPr="009A7C67" w:rsidRDefault="00FB393E">
            <w:pPr>
              <w:pStyle w:val="ConsPlusNormal"/>
            </w:pPr>
            <w:r w:rsidRPr="009A7C67">
              <w:t>производные дифенилметана</w:t>
            </w:r>
          </w:p>
        </w:tc>
        <w:tc>
          <w:tcPr>
            <w:tcW w:w="2154" w:type="dxa"/>
          </w:tcPr>
          <w:p w14:paraId="7DD56EE2" w14:textId="77777777" w:rsidR="00FB393E" w:rsidRPr="009A7C67" w:rsidRDefault="00FB393E">
            <w:pPr>
              <w:pStyle w:val="ConsPlusNormal"/>
            </w:pPr>
            <w:r w:rsidRPr="009A7C67">
              <w:t>гидроксизин</w:t>
            </w:r>
          </w:p>
        </w:tc>
        <w:tc>
          <w:tcPr>
            <w:tcW w:w="3515" w:type="dxa"/>
          </w:tcPr>
          <w:p w14:paraId="000BBD88" w14:textId="77777777" w:rsidR="00FB393E" w:rsidRPr="009A7C67" w:rsidRDefault="00FB393E">
            <w:pPr>
              <w:pStyle w:val="ConsPlusNormal"/>
            </w:pPr>
            <w:r w:rsidRPr="009A7C67">
              <w:t>раствор для внутримышечного введения;</w:t>
            </w:r>
          </w:p>
          <w:p w14:paraId="5D72AD65" w14:textId="77777777" w:rsidR="00FB393E" w:rsidRPr="009A7C67" w:rsidRDefault="00FB393E">
            <w:pPr>
              <w:pStyle w:val="ConsPlusNormal"/>
            </w:pPr>
            <w:r w:rsidRPr="009A7C67">
              <w:t>таблетки, покрытые пленочной оболочкой</w:t>
            </w:r>
          </w:p>
        </w:tc>
      </w:tr>
      <w:tr w:rsidR="00FB393E" w:rsidRPr="009A7C67" w14:paraId="353D2E7E" w14:textId="77777777">
        <w:tc>
          <w:tcPr>
            <w:tcW w:w="1191" w:type="dxa"/>
          </w:tcPr>
          <w:p w14:paraId="3C368B03" w14:textId="77777777" w:rsidR="00FB393E" w:rsidRPr="009A7C67" w:rsidRDefault="00FB393E">
            <w:pPr>
              <w:pStyle w:val="ConsPlusNormal"/>
              <w:jc w:val="center"/>
            </w:pPr>
            <w:r w:rsidRPr="009A7C67">
              <w:t>N05С</w:t>
            </w:r>
          </w:p>
        </w:tc>
        <w:tc>
          <w:tcPr>
            <w:tcW w:w="3118" w:type="dxa"/>
          </w:tcPr>
          <w:p w14:paraId="137FBCDF" w14:textId="77777777" w:rsidR="00FB393E" w:rsidRPr="009A7C67" w:rsidRDefault="00FB393E">
            <w:pPr>
              <w:pStyle w:val="ConsPlusNormal"/>
            </w:pPr>
            <w:r w:rsidRPr="009A7C67">
              <w:t>снотворные и седативные средства</w:t>
            </w:r>
          </w:p>
        </w:tc>
        <w:tc>
          <w:tcPr>
            <w:tcW w:w="2154" w:type="dxa"/>
          </w:tcPr>
          <w:p w14:paraId="267D7521" w14:textId="77777777" w:rsidR="00FB393E" w:rsidRPr="009A7C67" w:rsidRDefault="00FB393E">
            <w:pPr>
              <w:pStyle w:val="ConsPlusNormal"/>
            </w:pPr>
          </w:p>
        </w:tc>
        <w:tc>
          <w:tcPr>
            <w:tcW w:w="3515" w:type="dxa"/>
          </w:tcPr>
          <w:p w14:paraId="36033CB8" w14:textId="77777777" w:rsidR="00FB393E" w:rsidRPr="009A7C67" w:rsidRDefault="00FB393E">
            <w:pPr>
              <w:pStyle w:val="ConsPlusNormal"/>
            </w:pPr>
          </w:p>
        </w:tc>
      </w:tr>
      <w:tr w:rsidR="00FB393E" w:rsidRPr="009A7C67" w14:paraId="1C4867BE" w14:textId="77777777">
        <w:tc>
          <w:tcPr>
            <w:tcW w:w="1191" w:type="dxa"/>
            <w:vMerge w:val="restart"/>
          </w:tcPr>
          <w:p w14:paraId="072D74D7" w14:textId="77777777" w:rsidR="00FB393E" w:rsidRPr="009A7C67" w:rsidRDefault="00FB393E">
            <w:pPr>
              <w:pStyle w:val="ConsPlusNormal"/>
              <w:jc w:val="center"/>
            </w:pPr>
            <w:r w:rsidRPr="009A7C67">
              <w:t>N05СD</w:t>
            </w:r>
          </w:p>
        </w:tc>
        <w:tc>
          <w:tcPr>
            <w:tcW w:w="3118" w:type="dxa"/>
            <w:vMerge w:val="restart"/>
          </w:tcPr>
          <w:p w14:paraId="75E80025" w14:textId="77777777" w:rsidR="00FB393E" w:rsidRPr="009A7C67" w:rsidRDefault="00FB393E">
            <w:pPr>
              <w:pStyle w:val="ConsPlusNormal"/>
            </w:pPr>
            <w:r w:rsidRPr="009A7C67">
              <w:t>производные бензодиазепина</w:t>
            </w:r>
          </w:p>
        </w:tc>
        <w:tc>
          <w:tcPr>
            <w:tcW w:w="2154" w:type="dxa"/>
            <w:tcBorders>
              <w:bottom w:val="nil"/>
            </w:tcBorders>
          </w:tcPr>
          <w:p w14:paraId="605A7371" w14:textId="77777777" w:rsidR="00FB393E" w:rsidRPr="009A7C67" w:rsidRDefault="00FB393E">
            <w:pPr>
              <w:pStyle w:val="ConsPlusNormal"/>
            </w:pPr>
            <w:r w:rsidRPr="009A7C67">
              <w:t>мидазолам</w:t>
            </w:r>
          </w:p>
        </w:tc>
        <w:tc>
          <w:tcPr>
            <w:tcW w:w="3515" w:type="dxa"/>
            <w:tcBorders>
              <w:bottom w:val="nil"/>
            </w:tcBorders>
          </w:tcPr>
          <w:p w14:paraId="090B9464"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3D2E5EC7" w14:textId="77777777">
        <w:tc>
          <w:tcPr>
            <w:tcW w:w="1191" w:type="dxa"/>
            <w:vMerge/>
          </w:tcPr>
          <w:p w14:paraId="20C0AC55" w14:textId="77777777" w:rsidR="00FB393E" w:rsidRPr="009A7C67" w:rsidRDefault="00FB393E">
            <w:pPr>
              <w:pStyle w:val="ConsPlusNormal"/>
            </w:pPr>
          </w:p>
        </w:tc>
        <w:tc>
          <w:tcPr>
            <w:tcW w:w="3118" w:type="dxa"/>
            <w:vMerge/>
          </w:tcPr>
          <w:p w14:paraId="1A9FF739" w14:textId="77777777" w:rsidR="00FB393E" w:rsidRPr="009A7C67" w:rsidRDefault="00FB393E">
            <w:pPr>
              <w:pStyle w:val="ConsPlusNormal"/>
            </w:pPr>
          </w:p>
        </w:tc>
        <w:tc>
          <w:tcPr>
            <w:tcW w:w="2154" w:type="dxa"/>
            <w:tcBorders>
              <w:top w:val="nil"/>
            </w:tcBorders>
          </w:tcPr>
          <w:p w14:paraId="05DBFDFB" w14:textId="77777777" w:rsidR="00FB393E" w:rsidRPr="009A7C67" w:rsidRDefault="00FB393E">
            <w:pPr>
              <w:pStyle w:val="ConsPlusNormal"/>
            </w:pPr>
            <w:r w:rsidRPr="009A7C67">
              <w:t>нитразепам</w:t>
            </w:r>
          </w:p>
        </w:tc>
        <w:tc>
          <w:tcPr>
            <w:tcW w:w="3515" w:type="dxa"/>
            <w:tcBorders>
              <w:top w:val="nil"/>
            </w:tcBorders>
          </w:tcPr>
          <w:p w14:paraId="63AB4978" w14:textId="77777777" w:rsidR="00FB393E" w:rsidRPr="009A7C67" w:rsidRDefault="00FB393E">
            <w:pPr>
              <w:pStyle w:val="ConsPlusNormal"/>
            </w:pPr>
            <w:r w:rsidRPr="009A7C67">
              <w:t>таблетки</w:t>
            </w:r>
          </w:p>
        </w:tc>
      </w:tr>
      <w:tr w:rsidR="00FB393E" w:rsidRPr="009A7C67" w14:paraId="2132960C" w14:textId="77777777">
        <w:tc>
          <w:tcPr>
            <w:tcW w:w="1191" w:type="dxa"/>
          </w:tcPr>
          <w:p w14:paraId="36F6DE7F" w14:textId="77777777" w:rsidR="00FB393E" w:rsidRPr="009A7C67" w:rsidRDefault="00FB393E">
            <w:pPr>
              <w:pStyle w:val="ConsPlusNormal"/>
              <w:jc w:val="center"/>
            </w:pPr>
            <w:r w:rsidRPr="009A7C67">
              <w:t>N05СF</w:t>
            </w:r>
          </w:p>
        </w:tc>
        <w:tc>
          <w:tcPr>
            <w:tcW w:w="3118" w:type="dxa"/>
          </w:tcPr>
          <w:p w14:paraId="37C27EAF" w14:textId="77777777" w:rsidR="00FB393E" w:rsidRPr="009A7C67" w:rsidRDefault="00FB393E">
            <w:pPr>
              <w:pStyle w:val="ConsPlusNormal"/>
            </w:pPr>
            <w:r w:rsidRPr="009A7C67">
              <w:t>бензодиазепиноподобные средства</w:t>
            </w:r>
          </w:p>
        </w:tc>
        <w:tc>
          <w:tcPr>
            <w:tcW w:w="2154" w:type="dxa"/>
          </w:tcPr>
          <w:p w14:paraId="3B82E387" w14:textId="77777777" w:rsidR="00FB393E" w:rsidRPr="009A7C67" w:rsidRDefault="00FB393E">
            <w:pPr>
              <w:pStyle w:val="ConsPlusNormal"/>
            </w:pPr>
            <w:r w:rsidRPr="009A7C67">
              <w:t>зопиклон</w:t>
            </w:r>
          </w:p>
        </w:tc>
        <w:tc>
          <w:tcPr>
            <w:tcW w:w="3515" w:type="dxa"/>
          </w:tcPr>
          <w:p w14:paraId="275F97B9" w14:textId="77777777" w:rsidR="00FB393E" w:rsidRPr="009A7C67" w:rsidRDefault="00FB393E">
            <w:pPr>
              <w:pStyle w:val="ConsPlusNormal"/>
            </w:pPr>
            <w:r w:rsidRPr="009A7C67">
              <w:t>таблетки, покрытые оболочкой;</w:t>
            </w:r>
          </w:p>
          <w:p w14:paraId="194C5A58" w14:textId="77777777" w:rsidR="00FB393E" w:rsidRPr="009A7C67" w:rsidRDefault="00FB393E">
            <w:pPr>
              <w:pStyle w:val="ConsPlusNormal"/>
            </w:pPr>
            <w:r w:rsidRPr="009A7C67">
              <w:t>таблетки, покрытые пленочной оболочкой</w:t>
            </w:r>
          </w:p>
        </w:tc>
      </w:tr>
      <w:tr w:rsidR="00FB393E" w:rsidRPr="009A7C67" w14:paraId="079E1ECD" w14:textId="77777777">
        <w:tc>
          <w:tcPr>
            <w:tcW w:w="1191" w:type="dxa"/>
          </w:tcPr>
          <w:p w14:paraId="2CB3070E" w14:textId="77777777" w:rsidR="00FB393E" w:rsidRPr="009A7C67" w:rsidRDefault="00FB393E">
            <w:pPr>
              <w:pStyle w:val="ConsPlusNormal"/>
              <w:jc w:val="center"/>
            </w:pPr>
            <w:r w:rsidRPr="009A7C67">
              <w:lastRenderedPageBreak/>
              <w:t>N06</w:t>
            </w:r>
          </w:p>
        </w:tc>
        <w:tc>
          <w:tcPr>
            <w:tcW w:w="3118" w:type="dxa"/>
          </w:tcPr>
          <w:p w14:paraId="6B225C81" w14:textId="77777777" w:rsidR="00FB393E" w:rsidRPr="009A7C67" w:rsidRDefault="00FB393E">
            <w:pPr>
              <w:pStyle w:val="ConsPlusNormal"/>
            </w:pPr>
            <w:r w:rsidRPr="009A7C67">
              <w:t>психоаналептики</w:t>
            </w:r>
          </w:p>
        </w:tc>
        <w:tc>
          <w:tcPr>
            <w:tcW w:w="2154" w:type="dxa"/>
          </w:tcPr>
          <w:p w14:paraId="2043B873" w14:textId="77777777" w:rsidR="00FB393E" w:rsidRPr="009A7C67" w:rsidRDefault="00FB393E">
            <w:pPr>
              <w:pStyle w:val="ConsPlusNormal"/>
            </w:pPr>
          </w:p>
        </w:tc>
        <w:tc>
          <w:tcPr>
            <w:tcW w:w="3515" w:type="dxa"/>
          </w:tcPr>
          <w:p w14:paraId="6107E9B8" w14:textId="77777777" w:rsidR="00FB393E" w:rsidRPr="009A7C67" w:rsidRDefault="00FB393E">
            <w:pPr>
              <w:pStyle w:val="ConsPlusNormal"/>
            </w:pPr>
          </w:p>
        </w:tc>
      </w:tr>
      <w:tr w:rsidR="00FB393E" w:rsidRPr="009A7C67" w14:paraId="7188ABA4" w14:textId="77777777">
        <w:tc>
          <w:tcPr>
            <w:tcW w:w="1191" w:type="dxa"/>
          </w:tcPr>
          <w:p w14:paraId="5810419D" w14:textId="77777777" w:rsidR="00FB393E" w:rsidRPr="009A7C67" w:rsidRDefault="00FB393E">
            <w:pPr>
              <w:pStyle w:val="ConsPlusNormal"/>
              <w:jc w:val="center"/>
            </w:pPr>
            <w:r w:rsidRPr="009A7C67">
              <w:t>N06А</w:t>
            </w:r>
          </w:p>
        </w:tc>
        <w:tc>
          <w:tcPr>
            <w:tcW w:w="3118" w:type="dxa"/>
          </w:tcPr>
          <w:p w14:paraId="02B20525" w14:textId="77777777" w:rsidR="00FB393E" w:rsidRPr="009A7C67" w:rsidRDefault="00FB393E">
            <w:pPr>
              <w:pStyle w:val="ConsPlusNormal"/>
            </w:pPr>
            <w:r w:rsidRPr="009A7C67">
              <w:t>антидепрессанты</w:t>
            </w:r>
          </w:p>
        </w:tc>
        <w:tc>
          <w:tcPr>
            <w:tcW w:w="2154" w:type="dxa"/>
          </w:tcPr>
          <w:p w14:paraId="027C1F82" w14:textId="77777777" w:rsidR="00FB393E" w:rsidRPr="009A7C67" w:rsidRDefault="00FB393E">
            <w:pPr>
              <w:pStyle w:val="ConsPlusNormal"/>
            </w:pPr>
          </w:p>
        </w:tc>
        <w:tc>
          <w:tcPr>
            <w:tcW w:w="3515" w:type="dxa"/>
          </w:tcPr>
          <w:p w14:paraId="6ED16125" w14:textId="77777777" w:rsidR="00FB393E" w:rsidRPr="009A7C67" w:rsidRDefault="00FB393E">
            <w:pPr>
              <w:pStyle w:val="ConsPlusNormal"/>
            </w:pPr>
          </w:p>
        </w:tc>
      </w:tr>
      <w:tr w:rsidR="00FB393E" w:rsidRPr="009A7C67" w14:paraId="00B81937" w14:textId="77777777">
        <w:tc>
          <w:tcPr>
            <w:tcW w:w="1191" w:type="dxa"/>
            <w:vMerge w:val="restart"/>
          </w:tcPr>
          <w:p w14:paraId="232D97CF" w14:textId="77777777" w:rsidR="00FB393E" w:rsidRPr="009A7C67" w:rsidRDefault="00FB393E">
            <w:pPr>
              <w:pStyle w:val="ConsPlusNormal"/>
              <w:jc w:val="center"/>
            </w:pPr>
            <w:r w:rsidRPr="009A7C67">
              <w:t>N06АА</w:t>
            </w:r>
          </w:p>
        </w:tc>
        <w:tc>
          <w:tcPr>
            <w:tcW w:w="3118" w:type="dxa"/>
            <w:vMerge w:val="restart"/>
          </w:tcPr>
          <w:p w14:paraId="2725A2F6" w14:textId="77777777" w:rsidR="00FB393E" w:rsidRPr="009A7C67" w:rsidRDefault="00FB393E">
            <w:pPr>
              <w:pStyle w:val="ConsPlusNormal"/>
            </w:pPr>
            <w:r w:rsidRPr="009A7C67">
              <w:t>неселективные ингибиторы</w:t>
            </w:r>
          </w:p>
        </w:tc>
        <w:tc>
          <w:tcPr>
            <w:tcW w:w="2154" w:type="dxa"/>
            <w:tcBorders>
              <w:bottom w:val="nil"/>
            </w:tcBorders>
          </w:tcPr>
          <w:p w14:paraId="69E98B23" w14:textId="77777777" w:rsidR="00FB393E" w:rsidRPr="009A7C67" w:rsidRDefault="00FB393E">
            <w:pPr>
              <w:pStyle w:val="ConsPlusNormal"/>
            </w:pPr>
            <w:r w:rsidRPr="009A7C67">
              <w:t>амитриптилин</w:t>
            </w:r>
          </w:p>
        </w:tc>
        <w:tc>
          <w:tcPr>
            <w:tcW w:w="3515" w:type="dxa"/>
            <w:tcBorders>
              <w:bottom w:val="nil"/>
            </w:tcBorders>
          </w:tcPr>
          <w:p w14:paraId="3F8B9A67" w14:textId="77777777" w:rsidR="00FB393E" w:rsidRPr="009A7C67" w:rsidRDefault="00FB393E">
            <w:pPr>
              <w:pStyle w:val="ConsPlusNormal"/>
            </w:pPr>
            <w:r w:rsidRPr="009A7C67">
              <w:t>капсулы пролонгированного действия;</w:t>
            </w:r>
          </w:p>
          <w:p w14:paraId="69AF2F57" w14:textId="77777777" w:rsidR="00FB393E" w:rsidRPr="009A7C67" w:rsidRDefault="00FB393E">
            <w:pPr>
              <w:pStyle w:val="ConsPlusNormal"/>
            </w:pPr>
            <w:r w:rsidRPr="009A7C67">
              <w:t>таблетки с модифицированным высвобождением</w:t>
            </w:r>
          </w:p>
        </w:tc>
      </w:tr>
      <w:tr w:rsidR="00FB393E" w:rsidRPr="009A7C67" w14:paraId="6CB49759" w14:textId="77777777">
        <w:tblPrEx>
          <w:tblBorders>
            <w:insideH w:val="nil"/>
          </w:tblBorders>
        </w:tblPrEx>
        <w:tc>
          <w:tcPr>
            <w:tcW w:w="1191" w:type="dxa"/>
            <w:vMerge/>
          </w:tcPr>
          <w:p w14:paraId="31AC0914" w14:textId="77777777" w:rsidR="00FB393E" w:rsidRPr="009A7C67" w:rsidRDefault="00FB393E">
            <w:pPr>
              <w:pStyle w:val="ConsPlusNormal"/>
            </w:pPr>
          </w:p>
        </w:tc>
        <w:tc>
          <w:tcPr>
            <w:tcW w:w="3118" w:type="dxa"/>
            <w:vMerge/>
          </w:tcPr>
          <w:p w14:paraId="2FE523A7" w14:textId="77777777" w:rsidR="00FB393E" w:rsidRPr="009A7C67" w:rsidRDefault="00FB393E">
            <w:pPr>
              <w:pStyle w:val="ConsPlusNormal"/>
            </w:pPr>
          </w:p>
        </w:tc>
        <w:tc>
          <w:tcPr>
            <w:tcW w:w="2154" w:type="dxa"/>
            <w:tcBorders>
              <w:top w:val="nil"/>
              <w:bottom w:val="nil"/>
            </w:tcBorders>
          </w:tcPr>
          <w:p w14:paraId="0495856A" w14:textId="77777777" w:rsidR="00FB393E" w:rsidRPr="009A7C67" w:rsidRDefault="00FB393E">
            <w:pPr>
              <w:pStyle w:val="ConsPlusNormal"/>
            </w:pPr>
            <w:r w:rsidRPr="009A7C67">
              <w:t>полипептиды коры головного мозга скота</w:t>
            </w:r>
          </w:p>
        </w:tc>
        <w:tc>
          <w:tcPr>
            <w:tcW w:w="3515" w:type="dxa"/>
            <w:tcBorders>
              <w:top w:val="nil"/>
              <w:bottom w:val="nil"/>
            </w:tcBorders>
          </w:tcPr>
          <w:p w14:paraId="772BF721" w14:textId="77777777" w:rsidR="00FB393E" w:rsidRPr="009A7C67" w:rsidRDefault="00FB393E">
            <w:pPr>
              <w:pStyle w:val="ConsPlusNormal"/>
            </w:pPr>
            <w:r w:rsidRPr="009A7C67">
              <w:t>лиофилизат для приготовления раствора для внутримышечного введения</w:t>
            </w:r>
          </w:p>
        </w:tc>
      </w:tr>
      <w:tr w:rsidR="00FB393E" w:rsidRPr="009A7C67" w14:paraId="2157EDD5" w14:textId="77777777">
        <w:tblPrEx>
          <w:tblBorders>
            <w:insideH w:val="nil"/>
          </w:tblBorders>
        </w:tblPrEx>
        <w:tc>
          <w:tcPr>
            <w:tcW w:w="1191" w:type="dxa"/>
            <w:vMerge/>
          </w:tcPr>
          <w:p w14:paraId="671F1835" w14:textId="77777777" w:rsidR="00FB393E" w:rsidRPr="009A7C67" w:rsidRDefault="00FB393E">
            <w:pPr>
              <w:pStyle w:val="ConsPlusNormal"/>
            </w:pPr>
          </w:p>
        </w:tc>
        <w:tc>
          <w:tcPr>
            <w:tcW w:w="3118" w:type="dxa"/>
            <w:vMerge/>
          </w:tcPr>
          <w:p w14:paraId="2EF0923B" w14:textId="77777777" w:rsidR="00FB393E" w:rsidRPr="009A7C67" w:rsidRDefault="00FB393E">
            <w:pPr>
              <w:pStyle w:val="ConsPlusNormal"/>
            </w:pPr>
          </w:p>
        </w:tc>
        <w:tc>
          <w:tcPr>
            <w:tcW w:w="2154" w:type="dxa"/>
            <w:tcBorders>
              <w:top w:val="nil"/>
              <w:bottom w:val="nil"/>
            </w:tcBorders>
          </w:tcPr>
          <w:p w14:paraId="5E26A744" w14:textId="77777777" w:rsidR="00FB393E" w:rsidRPr="009A7C67" w:rsidRDefault="00FB393E">
            <w:pPr>
              <w:pStyle w:val="ConsPlusNormal"/>
            </w:pPr>
            <w:r w:rsidRPr="009A7C67">
              <w:t>имипрамин</w:t>
            </w:r>
          </w:p>
        </w:tc>
        <w:tc>
          <w:tcPr>
            <w:tcW w:w="3515" w:type="dxa"/>
            <w:tcBorders>
              <w:top w:val="nil"/>
              <w:bottom w:val="nil"/>
            </w:tcBorders>
          </w:tcPr>
          <w:p w14:paraId="0BEBC0A3" w14:textId="77777777" w:rsidR="00FB393E" w:rsidRPr="009A7C67" w:rsidRDefault="00FB393E">
            <w:pPr>
              <w:pStyle w:val="ConsPlusNormal"/>
            </w:pPr>
            <w:r w:rsidRPr="009A7C67">
              <w:t>драже;</w:t>
            </w:r>
          </w:p>
          <w:p w14:paraId="6E49D406" w14:textId="77777777" w:rsidR="00FB393E" w:rsidRPr="009A7C67" w:rsidRDefault="00FB393E">
            <w:pPr>
              <w:pStyle w:val="ConsPlusNormal"/>
            </w:pPr>
            <w:r w:rsidRPr="009A7C67">
              <w:t>таблетки, покрытые оболочкой</w:t>
            </w:r>
          </w:p>
        </w:tc>
      </w:tr>
      <w:tr w:rsidR="00FB393E" w:rsidRPr="009A7C67" w14:paraId="20837417" w14:textId="77777777">
        <w:tc>
          <w:tcPr>
            <w:tcW w:w="1191" w:type="dxa"/>
            <w:vMerge/>
          </w:tcPr>
          <w:p w14:paraId="454BBD66" w14:textId="77777777" w:rsidR="00FB393E" w:rsidRPr="009A7C67" w:rsidRDefault="00FB393E">
            <w:pPr>
              <w:pStyle w:val="ConsPlusNormal"/>
            </w:pPr>
          </w:p>
        </w:tc>
        <w:tc>
          <w:tcPr>
            <w:tcW w:w="3118" w:type="dxa"/>
            <w:vMerge/>
          </w:tcPr>
          <w:p w14:paraId="05ADD4AA" w14:textId="77777777" w:rsidR="00FB393E" w:rsidRPr="009A7C67" w:rsidRDefault="00FB393E">
            <w:pPr>
              <w:pStyle w:val="ConsPlusNormal"/>
            </w:pPr>
          </w:p>
        </w:tc>
        <w:tc>
          <w:tcPr>
            <w:tcW w:w="2154" w:type="dxa"/>
            <w:tcBorders>
              <w:top w:val="nil"/>
            </w:tcBorders>
          </w:tcPr>
          <w:p w14:paraId="78C432BB" w14:textId="77777777" w:rsidR="00FB393E" w:rsidRPr="009A7C67" w:rsidRDefault="00FB393E">
            <w:pPr>
              <w:pStyle w:val="ConsPlusNormal"/>
            </w:pPr>
            <w:r w:rsidRPr="009A7C67">
              <w:t>кломипрамин</w:t>
            </w:r>
          </w:p>
        </w:tc>
        <w:tc>
          <w:tcPr>
            <w:tcW w:w="3515" w:type="dxa"/>
            <w:tcBorders>
              <w:top w:val="nil"/>
            </w:tcBorders>
          </w:tcPr>
          <w:p w14:paraId="19DB19E3" w14:textId="77777777" w:rsidR="00FB393E" w:rsidRPr="009A7C67" w:rsidRDefault="00FB393E">
            <w:pPr>
              <w:pStyle w:val="ConsPlusNormal"/>
            </w:pPr>
            <w:r w:rsidRPr="009A7C67">
              <w:t>раствор для внутривенного и внутримышечного введения;</w:t>
            </w:r>
          </w:p>
          <w:p w14:paraId="057CC6F3" w14:textId="77777777" w:rsidR="00FB393E" w:rsidRPr="009A7C67" w:rsidRDefault="00FB393E">
            <w:pPr>
              <w:pStyle w:val="ConsPlusNormal"/>
            </w:pPr>
            <w:r w:rsidRPr="009A7C67">
              <w:t>таблетки, покрытые оболочкой;</w:t>
            </w:r>
          </w:p>
          <w:p w14:paraId="1EE91592" w14:textId="77777777" w:rsidR="00FB393E" w:rsidRPr="009A7C67" w:rsidRDefault="00FB393E">
            <w:pPr>
              <w:pStyle w:val="ConsPlusNormal"/>
            </w:pPr>
            <w:r w:rsidRPr="009A7C67">
              <w:t>таблетки, покрытые пленочной оболочкой;</w:t>
            </w:r>
          </w:p>
          <w:p w14:paraId="6EED4BD7"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59FC0AE0" w14:textId="77777777">
        <w:tc>
          <w:tcPr>
            <w:tcW w:w="1191" w:type="dxa"/>
            <w:vMerge w:val="restart"/>
          </w:tcPr>
          <w:p w14:paraId="6E0948EE" w14:textId="77777777" w:rsidR="00FB393E" w:rsidRPr="009A7C67" w:rsidRDefault="00FB393E">
            <w:pPr>
              <w:pStyle w:val="ConsPlusNormal"/>
              <w:jc w:val="center"/>
            </w:pPr>
            <w:r w:rsidRPr="009A7C67">
              <w:t>N06АВ</w:t>
            </w:r>
          </w:p>
        </w:tc>
        <w:tc>
          <w:tcPr>
            <w:tcW w:w="3118" w:type="dxa"/>
            <w:vMerge w:val="restart"/>
          </w:tcPr>
          <w:p w14:paraId="753FC39A" w14:textId="77777777" w:rsidR="00FB393E" w:rsidRPr="009A7C67" w:rsidRDefault="00FB393E">
            <w:pPr>
              <w:pStyle w:val="ConsPlusNormal"/>
            </w:pPr>
            <w:r w:rsidRPr="009A7C67">
              <w:t>селективные ингибиторы обратного захвата серотонина</w:t>
            </w:r>
          </w:p>
        </w:tc>
        <w:tc>
          <w:tcPr>
            <w:tcW w:w="2154" w:type="dxa"/>
            <w:tcBorders>
              <w:bottom w:val="nil"/>
            </w:tcBorders>
          </w:tcPr>
          <w:p w14:paraId="2A3FCF93" w14:textId="77777777" w:rsidR="00FB393E" w:rsidRPr="009A7C67" w:rsidRDefault="00FB393E">
            <w:pPr>
              <w:pStyle w:val="ConsPlusNormal"/>
            </w:pPr>
            <w:r w:rsidRPr="009A7C67">
              <w:t>пароксетин</w:t>
            </w:r>
          </w:p>
        </w:tc>
        <w:tc>
          <w:tcPr>
            <w:tcW w:w="3515" w:type="dxa"/>
            <w:tcBorders>
              <w:bottom w:val="nil"/>
            </w:tcBorders>
          </w:tcPr>
          <w:p w14:paraId="6D0B1224" w14:textId="77777777" w:rsidR="00FB393E" w:rsidRPr="009A7C67" w:rsidRDefault="00FB393E">
            <w:pPr>
              <w:pStyle w:val="ConsPlusNormal"/>
            </w:pPr>
            <w:r w:rsidRPr="009A7C67">
              <w:t>капли для приема внутрь;</w:t>
            </w:r>
          </w:p>
          <w:p w14:paraId="5CC3E3D1" w14:textId="77777777" w:rsidR="00FB393E" w:rsidRPr="009A7C67" w:rsidRDefault="00FB393E">
            <w:pPr>
              <w:pStyle w:val="ConsPlusNormal"/>
            </w:pPr>
            <w:r w:rsidRPr="009A7C67">
              <w:t>таблетки, покрытые оболочкой;</w:t>
            </w:r>
          </w:p>
          <w:p w14:paraId="6207A2C3" w14:textId="77777777" w:rsidR="00FB393E" w:rsidRPr="009A7C67" w:rsidRDefault="00FB393E">
            <w:pPr>
              <w:pStyle w:val="ConsPlusNormal"/>
            </w:pPr>
            <w:r w:rsidRPr="009A7C67">
              <w:t>таблетки, покрытые пленочной оболочкой</w:t>
            </w:r>
          </w:p>
        </w:tc>
      </w:tr>
      <w:tr w:rsidR="00FB393E" w:rsidRPr="009A7C67" w14:paraId="32A52D63" w14:textId="77777777">
        <w:tblPrEx>
          <w:tblBorders>
            <w:insideH w:val="nil"/>
          </w:tblBorders>
        </w:tblPrEx>
        <w:tc>
          <w:tcPr>
            <w:tcW w:w="1191" w:type="dxa"/>
            <w:vMerge/>
          </w:tcPr>
          <w:p w14:paraId="353A0CC4" w14:textId="77777777" w:rsidR="00FB393E" w:rsidRPr="009A7C67" w:rsidRDefault="00FB393E">
            <w:pPr>
              <w:pStyle w:val="ConsPlusNormal"/>
            </w:pPr>
          </w:p>
        </w:tc>
        <w:tc>
          <w:tcPr>
            <w:tcW w:w="3118" w:type="dxa"/>
            <w:vMerge/>
          </w:tcPr>
          <w:p w14:paraId="0F08896E" w14:textId="77777777" w:rsidR="00FB393E" w:rsidRPr="009A7C67" w:rsidRDefault="00FB393E">
            <w:pPr>
              <w:pStyle w:val="ConsPlusNormal"/>
            </w:pPr>
          </w:p>
        </w:tc>
        <w:tc>
          <w:tcPr>
            <w:tcW w:w="2154" w:type="dxa"/>
            <w:tcBorders>
              <w:top w:val="nil"/>
              <w:bottom w:val="nil"/>
            </w:tcBorders>
          </w:tcPr>
          <w:p w14:paraId="558D0CB6" w14:textId="77777777" w:rsidR="00FB393E" w:rsidRPr="009A7C67" w:rsidRDefault="00FB393E">
            <w:pPr>
              <w:pStyle w:val="ConsPlusNormal"/>
            </w:pPr>
            <w:r w:rsidRPr="009A7C67">
              <w:t>сертралин</w:t>
            </w:r>
          </w:p>
        </w:tc>
        <w:tc>
          <w:tcPr>
            <w:tcW w:w="3515" w:type="dxa"/>
            <w:tcBorders>
              <w:top w:val="nil"/>
              <w:bottom w:val="nil"/>
            </w:tcBorders>
          </w:tcPr>
          <w:p w14:paraId="1F2D9476" w14:textId="77777777" w:rsidR="00FB393E" w:rsidRPr="009A7C67" w:rsidRDefault="00FB393E">
            <w:pPr>
              <w:pStyle w:val="ConsPlusNormal"/>
            </w:pPr>
            <w:r w:rsidRPr="009A7C67">
              <w:t>таблетки, покрытые пленочной оболочкой</w:t>
            </w:r>
          </w:p>
        </w:tc>
      </w:tr>
      <w:tr w:rsidR="00FB393E" w:rsidRPr="009A7C67" w14:paraId="05C5A5AF" w14:textId="77777777">
        <w:tc>
          <w:tcPr>
            <w:tcW w:w="1191" w:type="dxa"/>
            <w:vMerge/>
          </w:tcPr>
          <w:p w14:paraId="05CB037D" w14:textId="77777777" w:rsidR="00FB393E" w:rsidRPr="009A7C67" w:rsidRDefault="00FB393E">
            <w:pPr>
              <w:pStyle w:val="ConsPlusNormal"/>
            </w:pPr>
          </w:p>
        </w:tc>
        <w:tc>
          <w:tcPr>
            <w:tcW w:w="3118" w:type="dxa"/>
            <w:vMerge/>
          </w:tcPr>
          <w:p w14:paraId="585181B0" w14:textId="77777777" w:rsidR="00FB393E" w:rsidRPr="009A7C67" w:rsidRDefault="00FB393E">
            <w:pPr>
              <w:pStyle w:val="ConsPlusNormal"/>
            </w:pPr>
          </w:p>
        </w:tc>
        <w:tc>
          <w:tcPr>
            <w:tcW w:w="2154" w:type="dxa"/>
            <w:tcBorders>
              <w:top w:val="nil"/>
            </w:tcBorders>
          </w:tcPr>
          <w:p w14:paraId="49E92E61" w14:textId="77777777" w:rsidR="00FB393E" w:rsidRPr="009A7C67" w:rsidRDefault="00FB393E">
            <w:pPr>
              <w:pStyle w:val="ConsPlusNormal"/>
            </w:pPr>
            <w:r w:rsidRPr="009A7C67">
              <w:t>флуоксетин</w:t>
            </w:r>
          </w:p>
        </w:tc>
        <w:tc>
          <w:tcPr>
            <w:tcW w:w="3515" w:type="dxa"/>
            <w:tcBorders>
              <w:top w:val="nil"/>
            </w:tcBorders>
          </w:tcPr>
          <w:p w14:paraId="11A5193B" w14:textId="77777777" w:rsidR="00FB393E" w:rsidRPr="009A7C67" w:rsidRDefault="00FB393E">
            <w:pPr>
              <w:pStyle w:val="ConsPlusNormal"/>
            </w:pPr>
            <w:r w:rsidRPr="009A7C67">
              <w:t>капсулы</w:t>
            </w:r>
          </w:p>
        </w:tc>
      </w:tr>
      <w:tr w:rsidR="00FB393E" w:rsidRPr="009A7C67" w14:paraId="76E03B81" w14:textId="77777777">
        <w:tc>
          <w:tcPr>
            <w:tcW w:w="1191" w:type="dxa"/>
            <w:vMerge w:val="restart"/>
          </w:tcPr>
          <w:p w14:paraId="0A71D55D" w14:textId="77777777" w:rsidR="00FB393E" w:rsidRPr="009A7C67" w:rsidRDefault="00FB393E">
            <w:pPr>
              <w:pStyle w:val="ConsPlusNormal"/>
              <w:jc w:val="center"/>
            </w:pPr>
            <w:r w:rsidRPr="009A7C67">
              <w:t>N06АХ</w:t>
            </w:r>
          </w:p>
        </w:tc>
        <w:tc>
          <w:tcPr>
            <w:tcW w:w="3118" w:type="dxa"/>
            <w:vMerge w:val="restart"/>
          </w:tcPr>
          <w:p w14:paraId="4C12F965" w14:textId="77777777" w:rsidR="00FB393E" w:rsidRPr="009A7C67" w:rsidRDefault="00FB393E">
            <w:pPr>
              <w:pStyle w:val="ConsPlusNormal"/>
            </w:pPr>
            <w:r w:rsidRPr="009A7C67">
              <w:t>другие антидепрессанты</w:t>
            </w:r>
          </w:p>
        </w:tc>
        <w:tc>
          <w:tcPr>
            <w:tcW w:w="2154" w:type="dxa"/>
            <w:tcBorders>
              <w:bottom w:val="nil"/>
            </w:tcBorders>
          </w:tcPr>
          <w:p w14:paraId="0EF682C4" w14:textId="77777777" w:rsidR="00FB393E" w:rsidRPr="009A7C67" w:rsidRDefault="00FB393E">
            <w:pPr>
              <w:pStyle w:val="ConsPlusNormal"/>
            </w:pPr>
            <w:r w:rsidRPr="009A7C67">
              <w:t>агомелатин</w:t>
            </w:r>
          </w:p>
        </w:tc>
        <w:tc>
          <w:tcPr>
            <w:tcW w:w="3515" w:type="dxa"/>
            <w:tcBorders>
              <w:bottom w:val="nil"/>
            </w:tcBorders>
          </w:tcPr>
          <w:p w14:paraId="22036256"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27D5EF11" w14:textId="77777777">
        <w:tc>
          <w:tcPr>
            <w:tcW w:w="1191" w:type="dxa"/>
            <w:vMerge/>
          </w:tcPr>
          <w:p w14:paraId="1357C1E5" w14:textId="77777777" w:rsidR="00FB393E" w:rsidRPr="009A7C67" w:rsidRDefault="00FB393E">
            <w:pPr>
              <w:pStyle w:val="ConsPlusNormal"/>
            </w:pPr>
          </w:p>
        </w:tc>
        <w:tc>
          <w:tcPr>
            <w:tcW w:w="3118" w:type="dxa"/>
            <w:vMerge/>
          </w:tcPr>
          <w:p w14:paraId="28B635C0" w14:textId="77777777" w:rsidR="00FB393E" w:rsidRPr="009A7C67" w:rsidRDefault="00FB393E">
            <w:pPr>
              <w:pStyle w:val="ConsPlusNormal"/>
            </w:pPr>
          </w:p>
        </w:tc>
        <w:tc>
          <w:tcPr>
            <w:tcW w:w="2154" w:type="dxa"/>
            <w:tcBorders>
              <w:top w:val="nil"/>
            </w:tcBorders>
          </w:tcPr>
          <w:p w14:paraId="7138CC22" w14:textId="77777777" w:rsidR="00FB393E" w:rsidRPr="009A7C67" w:rsidRDefault="00FB393E">
            <w:pPr>
              <w:pStyle w:val="ConsPlusNormal"/>
            </w:pPr>
            <w:r w:rsidRPr="009A7C67">
              <w:t>пипофезин</w:t>
            </w:r>
          </w:p>
        </w:tc>
        <w:tc>
          <w:tcPr>
            <w:tcW w:w="3515" w:type="dxa"/>
            <w:tcBorders>
              <w:top w:val="nil"/>
            </w:tcBorders>
          </w:tcPr>
          <w:p w14:paraId="2AFC15D6" w14:textId="77777777" w:rsidR="00FB393E" w:rsidRPr="009A7C67" w:rsidRDefault="00FB393E">
            <w:pPr>
              <w:pStyle w:val="ConsPlusNormal"/>
            </w:pPr>
            <w:r w:rsidRPr="009A7C67">
              <w:t>таблетки;</w:t>
            </w:r>
          </w:p>
          <w:p w14:paraId="23DE725C" w14:textId="77777777" w:rsidR="00FB393E" w:rsidRPr="009A7C67" w:rsidRDefault="00FB393E">
            <w:pPr>
              <w:pStyle w:val="ConsPlusNormal"/>
            </w:pPr>
            <w:r w:rsidRPr="009A7C67">
              <w:t>таблетки с модифицированным высвобождением</w:t>
            </w:r>
          </w:p>
        </w:tc>
      </w:tr>
      <w:tr w:rsidR="00FB393E" w:rsidRPr="009A7C67" w14:paraId="7DD21CBC" w14:textId="77777777">
        <w:tc>
          <w:tcPr>
            <w:tcW w:w="1191" w:type="dxa"/>
          </w:tcPr>
          <w:p w14:paraId="55412921" w14:textId="77777777" w:rsidR="00FB393E" w:rsidRPr="009A7C67" w:rsidRDefault="00FB393E">
            <w:pPr>
              <w:pStyle w:val="ConsPlusNormal"/>
              <w:jc w:val="center"/>
            </w:pPr>
            <w:r w:rsidRPr="009A7C67">
              <w:t>N06В</w:t>
            </w:r>
          </w:p>
        </w:tc>
        <w:tc>
          <w:tcPr>
            <w:tcW w:w="3118" w:type="dxa"/>
          </w:tcPr>
          <w:p w14:paraId="3FD3BB8B" w14:textId="77777777" w:rsidR="00FB393E" w:rsidRPr="009A7C67" w:rsidRDefault="00FB393E">
            <w:pPr>
              <w:pStyle w:val="ConsPlusNormal"/>
            </w:pPr>
            <w:r w:rsidRPr="009A7C67">
              <w:t>психостимуляторы, средства, применяемые при синдроме дефицита внимания с гиперактивностью, и ноотропные препараты</w:t>
            </w:r>
          </w:p>
        </w:tc>
        <w:tc>
          <w:tcPr>
            <w:tcW w:w="2154" w:type="dxa"/>
          </w:tcPr>
          <w:p w14:paraId="38CE9432" w14:textId="77777777" w:rsidR="00FB393E" w:rsidRPr="009A7C67" w:rsidRDefault="00FB393E">
            <w:pPr>
              <w:pStyle w:val="ConsPlusNormal"/>
            </w:pPr>
          </w:p>
        </w:tc>
        <w:tc>
          <w:tcPr>
            <w:tcW w:w="3515" w:type="dxa"/>
          </w:tcPr>
          <w:p w14:paraId="68180DB1" w14:textId="77777777" w:rsidR="00FB393E" w:rsidRPr="009A7C67" w:rsidRDefault="00FB393E">
            <w:pPr>
              <w:pStyle w:val="ConsPlusNormal"/>
            </w:pPr>
          </w:p>
        </w:tc>
      </w:tr>
      <w:tr w:rsidR="00FB393E" w:rsidRPr="009A7C67" w14:paraId="72B97BEC" w14:textId="77777777">
        <w:tc>
          <w:tcPr>
            <w:tcW w:w="1191" w:type="dxa"/>
          </w:tcPr>
          <w:p w14:paraId="00A5458C" w14:textId="77777777" w:rsidR="00FB393E" w:rsidRPr="009A7C67" w:rsidRDefault="00FB393E">
            <w:pPr>
              <w:pStyle w:val="ConsPlusNormal"/>
              <w:jc w:val="center"/>
            </w:pPr>
            <w:r w:rsidRPr="009A7C67">
              <w:t>N06ВС</w:t>
            </w:r>
          </w:p>
        </w:tc>
        <w:tc>
          <w:tcPr>
            <w:tcW w:w="3118" w:type="dxa"/>
          </w:tcPr>
          <w:p w14:paraId="5F69B90A" w14:textId="77777777" w:rsidR="00FB393E" w:rsidRPr="009A7C67" w:rsidRDefault="00FB393E">
            <w:pPr>
              <w:pStyle w:val="ConsPlusNormal"/>
            </w:pPr>
            <w:r w:rsidRPr="009A7C67">
              <w:t>производные ксантина</w:t>
            </w:r>
          </w:p>
        </w:tc>
        <w:tc>
          <w:tcPr>
            <w:tcW w:w="2154" w:type="dxa"/>
          </w:tcPr>
          <w:p w14:paraId="75ECA2C7" w14:textId="77777777" w:rsidR="00FB393E" w:rsidRPr="009A7C67" w:rsidRDefault="00FB393E">
            <w:pPr>
              <w:pStyle w:val="ConsPlusNormal"/>
            </w:pPr>
            <w:r w:rsidRPr="009A7C67">
              <w:t>кофеин</w:t>
            </w:r>
          </w:p>
        </w:tc>
        <w:tc>
          <w:tcPr>
            <w:tcW w:w="3515" w:type="dxa"/>
          </w:tcPr>
          <w:p w14:paraId="122D920C" w14:textId="77777777" w:rsidR="00FB393E" w:rsidRPr="009A7C67" w:rsidRDefault="00FB393E">
            <w:pPr>
              <w:pStyle w:val="ConsPlusNormal"/>
            </w:pPr>
            <w:r w:rsidRPr="009A7C67">
              <w:t>раствор для подкожного введения;</w:t>
            </w:r>
          </w:p>
          <w:p w14:paraId="7948A39B" w14:textId="77777777" w:rsidR="00FB393E" w:rsidRPr="009A7C67" w:rsidRDefault="00FB393E">
            <w:pPr>
              <w:pStyle w:val="ConsPlusNormal"/>
            </w:pPr>
            <w:r w:rsidRPr="009A7C67">
              <w:t>раствор для подкожного и субконъюнктивального введения</w:t>
            </w:r>
          </w:p>
        </w:tc>
      </w:tr>
      <w:tr w:rsidR="00FB393E" w:rsidRPr="009A7C67" w14:paraId="00DF8E0F" w14:textId="77777777">
        <w:tc>
          <w:tcPr>
            <w:tcW w:w="1191" w:type="dxa"/>
            <w:vMerge w:val="restart"/>
          </w:tcPr>
          <w:p w14:paraId="50D40E6F" w14:textId="77777777" w:rsidR="00FB393E" w:rsidRPr="009A7C67" w:rsidRDefault="00FB393E">
            <w:pPr>
              <w:pStyle w:val="ConsPlusNormal"/>
              <w:jc w:val="center"/>
            </w:pPr>
            <w:r w:rsidRPr="009A7C67">
              <w:t>N06ВХ</w:t>
            </w:r>
          </w:p>
        </w:tc>
        <w:tc>
          <w:tcPr>
            <w:tcW w:w="3118" w:type="dxa"/>
            <w:vMerge w:val="restart"/>
          </w:tcPr>
          <w:p w14:paraId="723AA258" w14:textId="77777777" w:rsidR="00FB393E" w:rsidRPr="009A7C67" w:rsidRDefault="00FB393E">
            <w:pPr>
              <w:pStyle w:val="ConsPlusNormal"/>
            </w:pPr>
            <w:r w:rsidRPr="009A7C67">
              <w:t>другие психостимуляторы и ноотропные препараты</w:t>
            </w:r>
          </w:p>
        </w:tc>
        <w:tc>
          <w:tcPr>
            <w:tcW w:w="2154" w:type="dxa"/>
            <w:tcBorders>
              <w:bottom w:val="nil"/>
            </w:tcBorders>
          </w:tcPr>
          <w:p w14:paraId="4E730AFF" w14:textId="77777777" w:rsidR="00FB393E" w:rsidRPr="009A7C67" w:rsidRDefault="00FB393E">
            <w:pPr>
              <w:pStyle w:val="ConsPlusNormal"/>
            </w:pPr>
            <w:r w:rsidRPr="009A7C67">
              <w:t>винпоцетин</w:t>
            </w:r>
          </w:p>
        </w:tc>
        <w:tc>
          <w:tcPr>
            <w:tcW w:w="3515" w:type="dxa"/>
            <w:tcBorders>
              <w:bottom w:val="nil"/>
            </w:tcBorders>
          </w:tcPr>
          <w:p w14:paraId="2E79AA63" w14:textId="77777777" w:rsidR="00FB393E" w:rsidRPr="009A7C67" w:rsidRDefault="00FB393E">
            <w:pPr>
              <w:pStyle w:val="ConsPlusNormal"/>
            </w:pPr>
            <w:r w:rsidRPr="009A7C67">
              <w:t>концентрат для приготовления раствора для инфузий;</w:t>
            </w:r>
          </w:p>
          <w:p w14:paraId="0C8A51F6" w14:textId="77777777" w:rsidR="00FB393E" w:rsidRPr="009A7C67" w:rsidRDefault="00FB393E">
            <w:pPr>
              <w:pStyle w:val="ConsPlusNormal"/>
            </w:pPr>
            <w:r w:rsidRPr="009A7C67">
              <w:t>раствор для внутривенного введения;</w:t>
            </w:r>
          </w:p>
          <w:p w14:paraId="31771479" w14:textId="77777777" w:rsidR="00FB393E" w:rsidRPr="009A7C67" w:rsidRDefault="00FB393E">
            <w:pPr>
              <w:pStyle w:val="ConsPlusNormal"/>
            </w:pPr>
            <w:r w:rsidRPr="009A7C67">
              <w:t>раствор для инъекций;</w:t>
            </w:r>
          </w:p>
          <w:p w14:paraId="40593216" w14:textId="77777777" w:rsidR="00FB393E" w:rsidRPr="009A7C67" w:rsidRDefault="00FB393E">
            <w:pPr>
              <w:pStyle w:val="ConsPlusNormal"/>
            </w:pPr>
            <w:r w:rsidRPr="009A7C67">
              <w:t>таблетки;</w:t>
            </w:r>
          </w:p>
          <w:p w14:paraId="38E33E73" w14:textId="77777777" w:rsidR="00FB393E" w:rsidRPr="009A7C67" w:rsidRDefault="00FB393E">
            <w:pPr>
              <w:pStyle w:val="ConsPlusNormal"/>
            </w:pPr>
            <w:r w:rsidRPr="009A7C67">
              <w:t>таблетки, покрытые оболочкой</w:t>
            </w:r>
          </w:p>
        </w:tc>
      </w:tr>
      <w:tr w:rsidR="00FB393E" w:rsidRPr="009A7C67" w14:paraId="1CE90ACA" w14:textId="77777777">
        <w:tblPrEx>
          <w:tblBorders>
            <w:insideH w:val="nil"/>
          </w:tblBorders>
        </w:tblPrEx>
        <w:tc>
          <w:tcPr>
            <w:tcW w:w="1191" w:type="dxa"/>
            <w:vMerge/>
          </w:tcPr>
          <w:p w14:paraId="1B59857B" w14:textId="77777777" w:rsidR="00FB393E" w:rsidRPr="009A7C67" w:rsidRDefault="00FB393E">
            <w:pPr>
              <w:pStyle w:val="ConsPlusNormal"/>
            </w:pPr>
          </w:p>
        </w:tc>
        <w:tc>
          <w:tcPr>
            <w:tcW w:w="3118" w:type="dxa"/>
            <w:vMerge/>
          </w:tcPr>
          <w:p w14:paraId="546283B8" w14:textId="77777777" w:rsidR="00FB393E" w:rsidRPr="009A7C67" w:rsidRDefault="00FB393E">
            <w:pPr>
              <w:pStyle w:val="ConsPlusNormal"/>
            </w:pPr>
          </w:p>
        </w:tc>
        <w:tc>
          <w:tcPr>
            <w:tcW w:w="2154" w:type="dxa"/>
            <w:tcBorders>
              <w:top w:val="nil"/>
              <w:bottom w:val="nil"/>
            </w:tcBorders>
          </w:tcPr>
          <w:p w14:paraId="62640C7C" w14:textId="77777777" w:rsidR="00FB393E" w:rsidRPr="009A7C67" w:rsidRDefault="00FB393E">
            <w:pPr>
              <w:pStyle w:val="ConsPlusNormal"/>
            </w:pPr>
            <w:r w:rsidRPr="009A7C67">
              <w:t>глицин</w:t>
            </w:r>
          </w:p>
        </w:tc>
        <w:tc>
          <w:tcPr>
            <w:tcW w:w="3515" w:type="dxa"/>
            <w:tcBorders>
              <w:top w:val="nil"/>
              <w:bottom w:val="nil"/>
            </w:tcBorders>
          </w:tcPr>
          <w:p w14:paraId="333FE317" w14:textId="77777777" w:rsidR="00FB393E" w:rsidRPr="009A7C67" w:rsidRDefault="00FB393E">
            <w:pPr>
              <w:pStyle w:val="ConsPlusNormal"/>
            </w:pPr>
            <w:r w:rsidRPr="009A7C67">
              <w:t>таблетки защечные;</w:t>
            </w:r>
          </w:p>
          <w:p w14:paraId="34F7AE5E" w14:textId="77777777" w:rsidR="00FB393E" w:rsidRPr="009A7C67" w:rsidRDefault="00FB393E">
            <w:pPr>
              <w:pStyle w:val="ConsPlusNormal"/>
            </w:pPr>
            <w:r w:rsidRPr="009A7C67">
              <w:t>таблетки подъязычные</w:t>
            </w:r>
          </w:p>
        </w:tc>
      </w:tr>
      <w:tr w:rsidR="00FB393E" w:rsidRPr="009A7C67" w14:paraId="3F0F0D31" w14:textId="77777777">
        <w:tblPrEx>
          <w:tblBorders>
            <w:insideH w:val="nil"/>
          </w:tblBorders>
        </w:tblPrEx>
        <w:tc>
          <w:tcPr>
            <w:tcW w:w="1191" w:type="dxa"/>
            <w:vMerge/>
          </w:tcPr>
          <w:p w14:paraId="334FBB87" w14:textId="77777777" w:rsidR="00FB393E" w:rsidRPr="009A7C67" w:rsidRDefault="00FB393E">
            <w:pPr>
              <w:pStyle w:val="ConsPlusNormal"/>
            </w:pPr>
          </w:p>
        </w:tc>
        <w:tc>
          <w:tcPr>
            <w:tcW w:w="3118" w:type="dxa"/>
            <w:vMerge/>
          </w:tcPr>
          <w:p w14:paraId="14DA0336" w14:textId="77777777" w:rsidR="00FB393E" w:rsidRPr="009A7C67" w:rsidRDefault="00FB393E">
            <w:pPr>
              <w:pStyle w:val="ConsPlusNormal"/>
            </w:pPr>
          </w:p>
        </w:tc>
        <w:tc>
          <w:tcPr>
            <w:tcW w:w="2154" w:type="dxa"/>
            <w:tcBorders>
              <w:top w:val="nil"/>
              <w:bottom w:val="nil"/>
            </w:tcBorders>
          </w:tcPr>
          <w:p w14:paraId="0AB9E7F1" w14:textId="77777777" w:rsidR="00FB393E" w:rsidRPr="009A7C67" w:rsidRDefault="00FB393E">
            <w:pPr>
              <w:pStyle w:val="ConsPlusNormal"/>
            </w:pPr>
            <w:r w:rsidRPr="009A7C67">
              <w:t>метионил-глутамил-гистидил-фенилаланил-пролил-глицил-пролин</w:t>
            </w:r>
          </w:p>
        </w:tc>
        <w:tc>
          <w:tcPr>
            <w:tcW w:w="3515" w:type="dxa"/>
            <w:tcBorders>
              <w:top w:val="nil"/>
              <w:bottom w:val="nil"/>
            </w:tcBorders>
          </w:tcPr>
          <w:p w14:paraId="1903BA4E" w14:textId="77777777" w:rsidR="00FB393E" w:rsidRPr="009A7C67" w:rsidRDefault="00FB393E">
            <w:pPr>
              <w:pStyle w:val="ConsPlusNormal"/>
            </w:pPr>
            <w:r w:rsidRPr="009A7C67">
              <w:t>капли назальные</w:t>
            </w:r>
          </w:p>
        </w:tc>
      </w:tr>
      <w:tr w:rsidR="00FB393E" w:rsidRPr="009A7C67" w14:paraId="422EE567" w14:textId="77777777">
        <w:tblPrEx>
          <w:tblBorders>
            <w:insideH w:val="nil"/>
          </w:tblBorders>
        </w:tblPrEx>
        <w:tc>
          <w:tcPr>
            <w:tcW w:w="1191" w:type="dxa"/>
            <w:vMerge/>
          </w:tcPr>
          <w:p w14:paraId="3F79D5E3" w14:textId="77777777" w:rsidR="00FB393E" w:rsidRPr="009A7C67" w:rsidRDefault="00FB393E">
            <w:pPr>
              <w:pStyle w:val="ConsPlusNormal"/>
            </w:pPr>
          </w:p>
        </w:tc>
        <w:tc>
          <w:tcPr>
            <w:tcW w:w="3118" w:type="dxa"/>
            <w:vMerge/>
          </w:tcPr>
          <w:p w14:paraId="400F2B13" w14:textId="77777777" w:rsidR="00FB393E" w:rsidRPr="009A7C67" w:rsidRDefault="00FB393E">
            <w:pPr>
              <w:pStyle w:val="ConsPlusNormal"/>
            </w:pPr>
          </w:p>
        </w:tc>
        <w:tc>
          <w:tcPr>
            <w:tcW w:w="2154" w:type="dxa"/>
            <w:tcBorders>
              <w:top w:val="nil"/>
              <w:bottom w:val="nil"/>
            </w:tcBorders>
          </w:tcPr>
          <w:p w14:paraId="20F447EE" w14:textId="77777777" w:rsidR="00FB393E" w:rsidRPr="009A7C67" w:rsidRDefault="00FB393E">
            <w:pPr>
              <w:pStyle w:val="ConsPlusNormal"/>
            </w:pPr>
            <w:r w:rsidRPr="009A7C67">
              <w:t>пирацетам</w:t>
            </w:r>
          </w:p>
        </w:tc>
        <w:tc>
          <w:tcPr>
            <w:tcW w:w="3515" w:type="dxa"/>
            <w:tcBorders>
              <w:top w:val="nil"/>
              <w:bottom w:val="nil"/>
            </w:tcBorders>
          </w:tcPr>
          <w:p w14:paraId="567828A3" w14:textId="77777777" w:rsidR="00FB393E" w:rsidRPr="009A7C67" w:rsidRDefault="00FB393E">
            <w:pPr>
              <w:pStyle w:val="ConsPlusNormal"/>
            </w:pPr>
            <w:r w:rsidRPr="009A7C67">
              <w:t>капсулы;</w:t>
            </w:r>
          </w:p>
          <w:p w14:paraId="5ABBD160" w14:textId="77777777" w:rsidR="00FB393E" w:rsidRPr="009A7C67" w:rsidRDefault="00FB393E">
            <w:pPr>
              <w:pStyle w:val="ConsPlusNormal"/>
            </w:pPr>
            <w:r w:rsidRPr="009A7C67">
              <w:t>раствор для внутривенного введения;</w:t>
            </w:r>
          </w:p>
          <w:p w14:paraId="725C39BF" w14:textId="77777777" w:rsidR="00FB393E" w:rsidRPr="009A7C67" w:rsidRDefault="00FB393E">
            <w:pPr>
              <w:pStyle w:val="ConsPlusNormal"/>
            </w:pPr>
            <w:r w:rsidRPr="009A7C67">
              <w:lastRenderedPageBreak/>
              <w:t>раствор для внутривенного и внутримышечного введения;</w:t>
            </w:r>
          </w:p>
          <w:p w14:paraId="5720477A" w14:textId="77777777" w:rsidR="00FB393E" w:rsidRPr="009A7C67" w:rsidRDefault="00FB393E">
            <w:pPr>
              <w:pStyle w:val="ConsPlusNormal"/>
            </w:pPr>
            <w:r w:rsidRPr="009A7C67">
              <w:t>раствор для инфузий;</w:t>
            </w:r>
          </w:p>
          <w:p w14:paraId="0C62ED2A" w14:textId="77777777" w:rsidR="00FB393E" w:rsidRPr="009A7C67" w:rsidRDefault="00FB393E">
            <w:pPr>
              <w:pStyle w:val="ConsPlusNormal"/>
            </w:pPr>
            <w:r w:rsidRPr="009A7C67">
              <w:t>раствор для приема внутрь;</w:t>
            </w:r>
          </w:p>
          <w:p w14:paraId="4A310F91" w14:textId="77777777" w:rsidR="00FB393E" w:rsidRPr="009A7C67" w:rsidRDefault="00FB393E">
            <w:pPr>
              <w:pStyle w:val="ConsPlusNormal"/>
            </w:pPr>
            <w:r w:rsidRPr="009A7C67">
              <w:t>таблетки, покрытые оболочкой;</w:t>
            </w:r>
          </w:p>
          <w:p w14:paraId="572F0710" w14:textId="77777777" w:rsidR="00FB393E" w:rsidRPr="009A7C67" w:rsidRDefault="00FB393E">
            <w:pPr>
              <w:pStyle w:val="ConsPlusNormal"/>
            </w:pPr>
            <w:r w:rsidRPr="009A7C67">
              <w:t>таблетки, покрытые пленочной оболочкой</w:t>
            </w:r>
          </w:p>
        </w:tc>
      </w:tr>
      <w:tr w:rsidR="00FB393E" w:rsidRPr="009A7C67" w14:paraId="1A9D8336" w14:textId="77777777">
        <w:tblPrEx>
          <w:tblBorders>
            <w:insideH w:val="nil"/>
          </w:tblBorders>
        </w:tblPrEx>
        <w:tc>
          <w:tcPr>
            <w:tcW w:w="1191" w:type="dxa"/>
            <w:vMerge/>
          </w:tcPr>
          <w:p w14:paraId="1C236C2C" w14:textId="77777777" w:rsidR="00FB393E" w:rsidRPr="009A7C67" w:rsidRDefault="00FB393E">
            <w:pPr>
              <w:pStyle w:val="ConsPlusNormal"/>
            </w:pPr>
          </w:p>
        </w:tc>
        <w:tc>
          <w:tcPr>
            <w:tcW w:w="3118" w:type="dxa"/>
            <w:vMerge/>
          </w:tcPr>
          <w:p w14:paraId="15F99FF7" w14:textId="77777777" w:rsidR="00FB393E" w:rsidRPr="009A7C67" w:rsidRDefault="00FB393E">
            <w:pPr>
              <w:pStyle w:val="ConsPlusNormal"/>
            </w:pPr>
          </w:p>
        </w:tc>
        <w:tc>
          <w:tcPr>
            <w:tcW w:w="2154" w:type="dxa"/>
            <w:tcBorders>
              <w:top w:val="nil"/>
              <w:bottom w:val="nil"/>
            </w:tcBorders>
          </w:tcPr>
          <w:p w14:paraId="247A8140" w14:textId="77777777" w:rsidR="00FB393E" w:rsidRPr="009A7C67" w:rsidRDefault="00FB393E">
            <w:pPr>
              <w:pStyle w:val="ConsPlusNormal"/>
            </w:pPr>
            <w:r w:rsidRPr="009A7C67">
              <w:t>полипептиды коры головного мозга скота</w:t>
            </w:r>
          </w:p>
        </w:tc>
        <w:tc>
          <w:tcPr>
            <w:tcW w:w="3515" w:type="dxa"/>
            <w:tcBorders>
              <w:top w:val="nil"/>
              <w:bottom w:val="nil"/>
            </w:tcBorders>
          </w:tcPr>
          <w:p w14:paraId="0ABD48C6" w14:textId="77777777" w:rsidR="00FB393E" w:rsidRPr="009A7C67" w:rsidRDefault="00FB393E">
            <w:pPr>
              <w:pStyle w:val="ConsPlusNormal"/>
            </w:pPr>
            <w:r w:rsidRPr="009A7C67">
              <w:t>лиофилизат для приготовления раствора для внутримышечного введения</w:t>
            </w:r>
          </w:p>
        </w:tc>
      </w:tr>
      <w:tr w:rsidR="00FB393E" w:rsidRPr="009A7C67" w14:paraId="4AF40D86" w14:textId="77777777">
        <w:tblPrEx>
          <w:tblBorders>
            <w:insideH w:val="nil"/>
          </w:tblBorders>
        </w:tblPrEx>
        <w:tc>
          <w:tcPr>
            <w:tcW w:w="1191" w:type="dxa"/>
            <w:vMerge/>
          </w:tcPr>
          <w:p w14:paraId="27BF79B2" w14:textId="77777777" w:rsidR="00FB393E" w:rsidRPr="009A7C67" w:rsidRDefault="00FB393E">
            <w:pPr>
              <w:pStyle w:val="ConsPlusNormal"/>
            </w:pPr>
          </w:p>
        </w:tc>
        <w:tc>
          <w:tcPr>
            <w:tcW w:w="3118" w:type="dxa"/>
            <w:vMerge/>
          </w:tcPr>
          <w:p w14:paraId="77AC7BA6" w14:textId="77777777" w:rsidR="00FB393E" w:rsidRPr="009A7C67" w:rsidRDefault="00FB393E">
            <w:pPr>
              <w:pStyle w:val="ConsPlusNormal"/>
            </w:pPr>
          </w:p>
        </w:tc>
        <w:tc>
          <w:tcPr>
            <w:tcW w:w="2154" w:type="dxa"/>
            <w:tcBorders>
              <w:top w:val="nil"/>
              <w:bottom w:val="nil"/>
            </w:tcBorders>
          </w:tcPr>
          <w:p w14:paraId="2F109547" w14:textId="77777777" w:rsidR="00FB393E" w:rsidRPr="009A7C67" w:rsidRDefault="00FB393E">
            <w:pPr>
              <w:pStyle w:val="ConsPlusNormal"/>
            </w:pPr>
            <w:r w:rsidRPr="009A7C67">
              <w:t>N-карбамоилметил-4-фенил-2-пирролидон</w:t>
            </w:r>
          </w:p>
        </w:tc>
        <w:tc>
          <w:tcPr>
            <w:tcW w:w="3515" w:type="dxa"/>
            <w:tcBorders>
              <w:top w:val="nil"/>
              <w:bottom w:val="nil"/>
            </w:tcBorders>
          </w:tcPr>
          <w:p w14:paraId="2A3B95F1" w14:textId="77777777" w:rsidR="00FB393E" w:rsidRPr="009A7C67" w:rsidRDefault="00FB393E">
            <w:pPr>
              <w:pStyle w:val="ConsPlusNormal"/>
            </w:pPr>
            <w:r w:rsidRPr="009A7C67">
              <w:t>таблетки</w:t>
            </w:r>
          </w:p>
        </w:tc>
      </w:tr>
      <w:tr w:rsidR="00FB393E" w:rsidRPr="009A7C67" w14:paraId="794C144C" w14:textId="77777777">
        <w:tblPrEx>
          <w:tblBorders>
            <w:insideH w:val="nil"/>
          </w:tblBorders>
        </w:tblPrEx>
        <w:tc>
          <w:tcPr>
            <w:tcW w:w="1191" w:type="dxa"/>
            <w:vMerge/>
          </w:tcPr>
          <w:p w14:paraId="0FB7B8C1" w14:textId="77777777" w:rsidR="00FB393E" w:rsidRPr="009A7C67" w:rsidRDefault="00FB393E">
            <w:pPr>
              <w:pStyle w:val="ConsPlusNormal"/>
            </w:pPr>
          </w:p>
        </w:tc>
        <w:tc>
          <w:tcPr>
            <w:tcW w:w="3118" w:type="dxa"/>
            <w:vMerge/>
          </w:tcPr>
          <w:p w14:paraId="16378D3F" w14:textId="77777777" w:rsidR="00FB393E" w:rsidRPr="009A7C67" w:rsidRDefault="00FB393E">
            <w:pPr>
              <w:pStyle w:val="ConsPlusNormal"/>
            </w:pPr>
          </w:p>
        </w:tc>
        <w:tc>
          <w:tcPr>
            <w:tcW w:w="2154" w:type="dxa"/>
            <w:tcBorders>
              <w:top w:val="nil"/>
              <w:bottom w:val="nil"/>
            </w:tcBorders>
          </w:tcPr>
          <w:p w14:paraId="6C326826" w14:textId="77777777" w:rsidR="00FB393E" w:rsidRPr="009A7C67" w:rsidRDefault="00FB393E">
            <w:pPr>
              <w:pStyle w:val="ConsPlusNormal"/>
            </w:pPr>
            <w:r w:rsidRPr="009A7C67">
              <w:t>церебролизин</w:t>
            </w:r>
          </w:p>
        </w:tc>
        <w:tc>
          <w:tcPr>
            <w:tcW w:w="3515" w:type="dxa"/>
            <w:tcBorders>
              <w:top w:val="nil"/>
              <w:bottom w:val="nil"/>
            </w:tcBorders>
          </w:tcPr>
          <w:p w14:paraId="64D277D5" w14:textId="77777777" w:rsidR="00FB393E" w:rsidRPr="009A7C67" w:rsidRDefault="00FB393E">
            <w:pPr>
              <w:pStyle w:val="ConsPlusNormal"/>
            </w:pPr>
            <w:r w:rsidRPr="009A7C67">
              <w:t>раствор для инъекций</w:t>
            </w:r>
          </w:p>
        </w:tc>
      </w:tr>
      <w:tr w:rsidR="00FB393E" w:rsidRPr="009A7C67" w14:paraId="6BCBB61F" w14:textId="77777777">
        <w:tblPrEx>
          <w:tblBorders>
            <w:insideH w:val="nil"/>
          </w:tblBorders>
        </w:tblPrEx>
        <w:tc>
          <w:tcPr>
            <w:tcW w:w="1191" w:type="dxa"/>
            <w:vMerge/>
          </w:tcPr>
          <w:p w14:paraId="76B3935A" w14:textId="77777777" w:rsidR="00FB393E" w:rsidRPr="009A7C67" w:rsidRDefault="00FB393E">
            <w:pPr>
              <w:pStyle w:val="ConsPlusNormal"/>
            </w:pPr>
          </w:p>
        </w:tc>
        <w:tc>
          <w:tcPr>
            <w:tcW w:w="3118" w:type="dxa"/>
            <w:vMerge/>
          </w:tcPr>
          <w:p w14:paraId="6228EBB0" w14:textId="77777777" w:rsidR="00FB393E" w:rsidRPr="009A7C67" w:rsidRDefault="00FB393E">
            <w:pPr>
              <w:pStyle w:val="ConsPlusNormal"/>
            </w:pPr>
          </w:p>
        </w:tc>
        <w:tc>
          <w:tcPr>
            <w:tcW w:w="2154" w:type="dxa"/>
            <w:tcBorders>
              <w:top w:val="nil"/>
              <w:bottom w:val="nil"/>
            </w:tcBorders>
          </w:tcPr>
          <w:p w14:paraId="56E6B2DA" w14:textId="77777777" w:rsidR="00FB393E" w:rsidRPr="009A7C67" w:rsidRDefault="00FB393E">
            <w:pPr>
              <w:pStyle w:val="ConsPlusNormal"/>
            </w:pPr>
            <w:r w:rsidRPr="009A7C67">
              <w:t>цитиколин</w:t>
            </w:r>
          </w:p>
        </w:tc>
        <w:tc>
          <w:tcPr>
            <w:tcW w:w="3515" w:type="dxa"/>
            <w:tcBorders>
              <w:top w:val="nil"/>
              <w:bottom w:val="nil"/>
            </w:tcBorders>
          </w:tcPr>
          <w:p w14:paraId="6B682EF5" w14:textId="77777777" w:rsidR="00FB393E" w:rsidRPr="009A7C67" w:rsidRDefault="00FB393E">
            <w:pPr>
              <w:pStyle w:val="ConsPlusNormal"/>
            </w:pPr>
            <w:r w:rsidRPr="009A7C67">
              <w:t>раствор для внутривенного и внутримышечного введения;</w:t>
            </w:r>
          </w:p>
          <w:p w14:paraId="16DE5E13" w14:textId="77777777" w:rsidR="00FB393E" w:rsidRPr="009A7C67" w:rsidRDefault="00FB393E">
            <w:pPr>
              <w:pStyle w:val="ConsPlusNormal"/>
            </w:pPr>
            <w:r w:rsidRPr="009A7C67">
              <w:t>раствор для приема внутрь</w:t>
            </w:r>
          </w:p>
        </w:tc>
      </w:tr>
      <w:tr w:rsidR="00FB393E" w:rsidRPr="009A7C67" w14:paraId="448E3257" w14:textId="77777777">
        <w:tc>
          <w:tcPr>
            <w:tcW w:w="1191" w:type="dxa"/>
            <w:vMerge/>
          </w:tcPr>
          <w:p w14:paraId="0116BE73" w14:textId="77777777" w:rsidR="00FB393E" w:rsidRPr="009A7C67" w:rsidRDefault="00FB393E">
            <w:pPr>
              <w:pStyle w:val="ConsPlusNormal"/>
            </w:pPr>
          </w:p>
        </w:tc>
        <w:tc>
          <w:tcPr>
            <w:tcW w:w="3118" w:type="dxa"/>
            <w:vMerge/>
          </w:tcPr>
          <w:p w14:paraId="6094E691" w14:textId="77777777" w:rsidR="00FB393E" w:rsidRPr="009A7C67" w:rsidRDefault="00FB393E">
            <w:pPr>
              <w:pStyle w:val="ConsPlusNormal"/>
            </w:pPr>
          </w:p>
        </w:tc>
        <w:tc>
          <w:tcPr>
            <w:tcW w:w="2154" w:type="dxa"/>
            <w:tcBorders>
              <w:top w:val="nil"/>
            </w:tcBorders>
          </w:tcPr>
          <w:p w14:paraId="4B5E29A2" w14:textId="77777777" w:rsidR="00FB393E" w:rsidRPr="009A7C67" w:rsidRDefault="00FB393E">
            <w:pPr>
              <w:pStyle w:val="ConsPlusNormal"/>
            </w:pPr>
            <w:r w:rsidRPr="009A7C67">
              <w:t>фонтурацетам</w:t>
            </w:r>
          </w:p>
        </w:tc>
        <w:tc>
          <w:tcPr>
            <w:tcW w:w="3515" w:type="dxa"/>
            <w:tcBorders>
              <w:top w:val="nil"/>
            </w:tcBorders>
          </w:tcPr>
          <w:p w14:paraId="767012CD" w14:textId="77777777" w:rsidR="00FB393E" w:rsidRPr="009A7C67" w:rsidRDefault="00FB393E">
            <w:pPr>
              <w:pStyle w:val="ConsPlusNormal"/>
            </w:pPr>
            <w:r w:rsidRPr="009A7C67">
              <w:t>таблетки</w:t>
            </w:r>
          </w:p>
        </w:tc>
      </w:tr>
      <w:tr w:rsidR="00FB393E" w:rsidRPr="009A7C67" w14:paraId="6C2898EE" w14:textId="77777777">
        <w:tc>
          <w:tcPr>
            <w:tcW w:w="1191" w:type="dxa"/>
          </w:tcPr>
          <w:p w14:paraId="1E2E14CA" w14:textId="77777777" w:rsidR="00FB393E" w:rsidRPr="009A7C67" w:rsidRDefault="00FB393E">
            <w:pPr>
              <w:pStyle w:val="ConsPlusNormal"/>
              <w:jc w:val="center"/>
            </w:pPr>
            <w:r w:rsidRPr="009A7C67">
              <w:t>N06D</w:t>
            </w:r>
          </w:p>
        </w:tc>
        <w:tc>
          <w:tcPr>
            <w:tcW w:w="3118" w:type="dxa"/>
          </w:tcPr>
          <w:p w14:paraId="68E05369" w14:textId="77777777" w:rsidR="00FB393E" w:rsidRPr="009A7C67" w:rsidRDefault="00FB393E">
            <w:pPr>
              <w:pStyle w:val="ConsPlusNormal"/>
            </w:pPr>
            <w:r w:rsidRPr="009A7C67">
              <w:t>препараты для лечения деменции</w:t>
            </w:r>
          </w:p>
        </w:tc>
        <w:tc>
          <w:tcPr>
            <w:tcW w:w="2154" w:type="dxa"/>
          </w:tcPr>
          <w:p w14:paraId="00ECCEAC" w14:textId="77777777" w:rsidR="00FB393E" w:rsidRPr="009A7C67" w:rsidRDefault="00FB393E">
            <w:pPr>
              <w:pStyle w:val="ConsPlusNormal"/>
            </w:pPr>
          </w:p>
        </w:tc>
        <w:tc>
          <w:tcPr>
            <w:tcW w:w="3515" w:type="dxa"/>
          </w:tcPr>
          <w:p w14:paraId="17C142B3" w14:textId="77777777" w:rsidR="00FB393E" w:rsidRPr="009A7C67" w:rsidRDefault="00FB393E">
            <w:pPr>
              <w:pStyle w:val="ConsPlusNormal"/>
            </w:pPr>
          </w:p>
        </w:tc>
      </w:tr>
      <w:tr w:rsidR="00FB393E" w:rsidRPr="009A7C67" w14:paraId="33723CA8" w14:textId="77777777">
        <w:tc>
          <w:tcPr>
            <w:tcW w:w="1191" w:type="dxa"/>
            <w:vMerge w:val="restart"/>
          </w:tcPr>
          <w:p w14:paraId="6C7FC7E0" w14:textId="77777777" w:rsidR="00FB393E" w:rsidRPr="009A7C67" w:rsidRDefault="00FB393E">
            <w:pPr>
              <w:pStyle w:val="ConsPlusNormal"/>
              <w:jc w:val="center"/>
            </w:pPr>
            <w:r w:rsidRPr="009A7C67">
              <w:t>N06DА</w:t>
            </w:r>
          </w:p>
        </w:tc>
        <w:tc>
          <w:tcPr>
            <w:tcW w:w="3118" w:type="dxa"/>
            <w:vMerge w:val="restart"/>
          </w:tcPr>
          <w:p w14:paraId="7D23C3B3" w14:textId="77777777" w:rsidR="00FB393E" w:rsidRPr="009A7C67" w:rsidRDefault="00FB393E">
            <w:pPr>
              <w:pStyle w:val="ConsPlusNormal"/>
            </w:pPr>
            <w:r w:rsidRPr="009A7C67">
              <w:t>антихолинэстеразные средства</w:t>
            </w:r>
          </w:p>
        </w:tc>
        <w:tc>
          <w:tcPr>
            <w:tcW w:w="2154" w:type="dxa"/>
            <w:tcBorders>
              <w:bottom w:val="nil"/>
            </w:tcBorders>
          </w:tcPr>
          <w:p w14:paraId="60179672" w14:textId="77777777" w:rsidR="00FB393E" w:rsidRPr="009A7C67" w:rsidRDefault="00FB393E">
            <w:pPr>
              <w:pStyle w:val="ConsPlusNormal"/>
            </w:pPr>
            <w:r w:rsidRPr="009A7C67">
              <w:t>галантамин</w:t>
            </w:r>
          </w:p>
        </w:tc>
        <w:tc>
          <w:tcPr>
            <w:tcW w:w="3515" w:type="dxa"/>
            <w:tcBorders>
              <w:bottom w:val="nil"/>
            </w:tcBorders>
          </w:tcPr>
          <w:p w14:paraId="03F38D54" w14:textId="77777777" w:rsidR="00FB393E" w:rsidRPr="009A7C67" w:rsidRDefault="00FB393E">
            <w:pPr>
              <w:pStyle w:val="ConsPlusNormal"/>
            </w:pPr>
            <w:r w:rsidRPr="009A7C67">
              <w:t>капсулы пролонгированного действия;</w:t>
            </w:r>
          </w:p>
          <w:p w14:paraId="318170EF" w14:textId="77777777" w:rsidR="00FB393E" w:rsidRPr="009A7C67" w:rsidRDefault="00FB393E">
            <w:pPr>
              <w:pStyle w:val="ConsPlusNormal"/>
            </w:pPr>
            <w:r w:rsidRPr="009A7C67">
              <w:t>таблетки;</w:t>
            </w:r>
          </w:p>
          <w:p w14:paraId="4DD65B1D" w14:textId="77777777" w:rsidR="00FB393E" w:rsidRPr="009A7C67" w:rsidRDefault="00FB393E">
            <w:pPr>
              <w:pStyle w:val="ConsPlusNormal"/>
            </w:pPr>
            <w:r w:rsidRPr="009A7C67">
              <w:t>таблетки, покрытые пленочной оболочкой</w:t>
            </w:r>
          </w:p>
        </w:tc>
      </w:tr>
      <w:tr w:rsidR="00FB393E" w:rsidRPr="009A7C67" w14:paraId="6BA09C1F" w14:textId="77777777">
        <w:tc>
          <w:tcPr>
            <w:tcW w:w="1191" w:type="dxa"/>
            <w:vMerge/>
          </w:tcPr>
          <w:p w14:paraId="408DB9B2" w14:textId="77777777" w:rsidR="00FB393E" w:rsidRPr="009A7C67" w:rsidRDefault="00FB393E">
            <w:pPr>
              <w:pStyle w:val="ConsPlusNormal"/>
            </w:pPr>
          </w:p>
        </w:tc>
        <w:tc>
          <w:tcPr>
            <w:tcW w:w="3118" w:type="dxa"/>
            <w:vMerge/>
          </w:tcPr>
          <w:p w14:paraId="1819B224" w14:textId="77777777" w:rsidR="00FB393E" w:rsidRPr="009A7C67" w:rsidRDefault="00FB393E">
            <w:pPr>
              <w:pStyle w:val="ConsPlusNormal"/>
            </w:pPr>
          </w:p>
        </w:tc>
        <w:tc>
          <w:tcPr>
            <w:tcW w:w="2154" w:type="dxa"/>
            <w:tcBorders>
              <w:top w:val="nil"/>
            </w:tcBorders>
          </w:tcPr>
          <w:p w14:paraId="2CD3C5B4" w14:textId="77777777" w:rsidR="00FB393E" w:rsidRPr="009A7C67" w:rsidRDefault="00FB393E">
            <w:pPr>
              <w:pStyle w:val="ConsPlusNormal"/>
            </w:pPr>
            <w:r w:rsidRPr="009A7C67">
              <w:t>ривастигмин</w:t>
            </w:r>
          </w:p>
        </w:tc>
        <w:tc>
          <w:tcPr>
            <w:tcW w:w="3515" w:type="dxa"/>
            <w:tcBorders>
              <w:top w:val="nil"/>
            </w:tcBorders>
          </w:tcPr>
          <w:p w14:paraId="53544DD3" w14:textId="77777777" w:rsidR="00FB393E" w:rsidRPr="009A7C67" w:rsidRDefault="00FB393E">
            <w:pPr>
              <w:pStyle w:val="ConsPlusNormal"/>
            </w:pPr>
            <w:r w:rsidRPr="009A7C67">
              <w:t>капсулы;</w:t>
            </w:r>
          </w:p>
          <w:p w14:paraId="643A83C6" w14:textId="77777777" w:rsidR="00FB393E" w:rsidRPr="009A7C67" w:rsidRDefault="00FB393E">
            <w:pPr>
              <w:pStyle w:val="ConsPlusNormal"/>
            </w:pPr>
            <w:r w:rsidRPr="009A7C67">
              <w:t>трансдермальная терапевтическая система;</w:t>
            </w:r>
          </w:p>
          <w:p w14:paraId="33DE20E4" w14:textId="77777777" w:rsidR="00FB393E" w:rsidRPr="009A7C67" w:rsidRDefault="00FB393E">
            <w:pPr>
              <w:pStyle w:val="ConsPlusNormal"/>
            </w:pPr>
            <w:r w:rsidRPr="009A7C67">
              <w:lastRenderedPageBreak/>
              <w:t>раствор для приема внутрь</w:t>
            </w:r>
          </w:p>
        </w:tc>
      </w:tr>
      <w:tr w:rsidR="00FB393E" w:rsidRPr="009A7C67" w14:paraId="13B22FFB" w14:textId="77777777">
        <w:tc>
          <w:tcPr>
            <w:tcW w:w="1191" w:type="dxa"/>
          </w:tcPr>
          <w:p w14:paraId="0B92548A" w14:textId="77777777" w:rsidR="00FB393E" w:rsidRPr="009A7C67" w:rsidRDefault="00FB393E">
            <w:pPr>
              <w:pStyle w:val="ConsPlusNormal"/>
              <w:jc w:val="center"/>
            </w:pPr>
            <w:r w:rsidRPr="009A7C67">
              <w:lastRenderedPageBreak/>
              <w:t>N06DХ</w:t>
            </w:r>
          </w:p>
        </w:tc>
        <w:tc>
          <w:tcPr>
            <w:tcW w:w="3118" w:type="dxa"/>
          </w:tcPr>
          <w:p w14:paraId="07C1EE9B" w14:textId="77777777" w:rsidR="00FB393E" w:rsidRPr="009A7C67" w:rsidRDefault="00FB393E">
            <w:pPr>
              <w:pStyle w:val="ConsPlusNormal"/>
            </w:pPr>
            <w:r w:rsidRPr="009A7C67">
              <w:t>другие препараты для лечения деменции</w:t>
            </w:r>
          </w:p>
        </w:tc>
        <w:tc>
          <w:tcPr>
            <w:tcW w:w="2154" w:type="dxa"/>
          </w:tcPr>
          <w:p w14:paraId="35EB53D3" w14:textId="77777777" w:rsidR="00FB393E" w:rsidRPr="009A7C67" w:rsidRDefault="00FB393E">
            <w:pPr>
              <w:pStyle w:val="ConsPlusNormal"/>
            </w:pPr>
            <w:r w:rsidRPr="009A7C67">
              <w:t>мемантин</w:t>
            </w:r>
          </w:p>
        </w:tc>
        <w:tc>
          <w:tcPr>
            <w:tcW w:w="3515" w:type="dxa"/>
          </w:tcPr>
          <w:p w14:paraId="1FFBA33D" w14:textId="77777777" w:rsidR="00FB393E" w:rsidRPr="009A7C67" w:rsidRDefault="00FB393E">
            <w:pPr>
              <w:pStyle w:val="ConsPlusNormal"/>
            </w:pPr>
            <w:r w:rsidRPr="009A7C67">
              <w:t>таблетки, покрытые пленочной оболочкой</w:t>
            </w:r>
          </w:p>
        </w:tc>
      </w:tr>
      <w:tr w:rsidR="00FB393E" w:rsidRPr="009A7C67" w14:paraId="0B7F8347" w14:textId="77777777">
        <w:tc>
          <w:tcPr>
            <w:tcW w:w="1191" w:type="dxa"/>
          </w:tcPr>
          <w:p w14:paraId="35E77B56" w14:textId="77777777" w:rsidR="00FB393E" w:rsidRPr="009A7C67" w:rsidRDefault="00FB393E">
            <w:pPr>
              <w:pStyle w:val="ConsPlusNormal"/>
              <w:jc w:val="center"/>
            </w:pPr>
            <w:r w:rsidRPr="009A7C67">
              <w:t>N07</w:t>
            </w:r>
          </w:p>
        </w:tc>
        <w:tc>
          <w:tcPr>
            <w:tcW w:w="3118" w:type="dxa"/>
          </w:tcPr>
          <w:p w14:paraId="0C737334" w14:textId="77777777" w:rsidR="00FB393E" w:rsidRPr="009A7C67" w:rsidRDefault="00FB393E">
            <w:pPr>
              <w:pStyle w:val="ConsPlusNormal"/>
            </w:pPr>
            <w:r w:rsidRPr="009A7C67">
              <w:t>другие препараты для лечения заболеваний нервной системы</w:t>
            </w:r>
          </w:p>
        </w:tc>
        <w:tc>
          <w:tcPr>
            <w:tcW w:w="2154" w:type="dxa"/>
          </w:tcPr>
          <w:p w14:paraId="44174704" w14:textId="77777777" w:rsidR="00FB393E" w:rsidRPr="009A7C67" w:rsidRDefault="00FB393E">
            <w:pPr>
              <w:pStyle w:val="ConsPlusNormal"/>
            </w:pPr>
          </w:p>
        </w:tc>
        <w:tc>
          <w:tcPr>
            <w:tcW w:w="3515" w:type="dxa"/>
          </w:tcPr>
          <w:p w14:paraId="4C0C35FA" w14:textId="77777777" w:rsidR="00FB393E" w:rsidRPr="009A7C67" w:rsidRDefault="00FB393E">
            <w:pPr>
              <w:pStyle w:val="ConsPlusNormal"/>
            </w:pPr>
          </w:p>
        </w:tc>
      </w:tr>
      <w:tr w:rsidR="00FB393E" w:rsidRPr="009A7C67" w14:paraId="4E99BC6D" w14:textId="77777777">
        <w:tc>
          <w:tcPr>
            <w:tcW w:w="1191" w:type="dxa"/>
          </w:tcPr>
          <w:p w14:paraId="35DBEAE6" w14:textId="77777777" w:rsidR="00FB393E" w:rsidRPr="009A7C67" w:rsidRDefault="00FB393E">
            <w:pPr>
              <w:pStyle w:val="ConsPlusNormal"/>
              <w:jc w:val="center"/>
            </w:pPr>
            <w:r w:rsidRPr="009A7C67">
              <w:t>N07А</w:t>
            </w:r>
          </w:p>
        </w:tc>
        <w:tc>
          <w:tcPr>
            <w:tcW w:w="3118" w:type="dxa"/>
          </w:tcPr>
          <w:p w14:paraId="50CF448F" w14:textId="77777777" w:rsidR="00FB393E" w:rsidRPr="009A7C67" w:rsidRDefault="00FB393E">
            <w:pPr>
              <w:pStyle w:val="ConsPlusNormal"/>
            </w:pPr>
            <w:r w:rsidRPr="009A7C67">
              <w:t>парасимпатомиметики</w:t>
            </w:r>
          </w:p>
        </w:tc>
        <w:tc>
          <w:tcPr>
            <w:tcW w:w="2154" w:type="dxa"/>
          </w:tcPr>
          <w:p w14:paraId="3A85F4F8" w14:textId="77777777" w:rsidR="00FB393E" w:rsidRPr="009A7C67" w:rsidRDefault="00FB393E">
            <w:pPr>
              <w:pStyle w:val="ConsPlusNormal"/>
            </w:pPr>
          </w:p>
        </w:tc>
        <w:tc>
          <w:tcPr>
            <w:tcW w:w="3515" w:type="dxa"/>
          </w:tcPr>
          <w:p w14:paraId="4013B1D3" w14:textId="77777777" w:rsidR="00FB393E" w:rsidRPr="009A7C67" w:rsidRDefault="00FB393E">
            <w:pPr>
              <w:pStyle w:val="ConsPlusNormal"/>
            </w:pPr>
          </w:p>
        </w:tc>
      </w:tr>
      <w:tr w:rsidR="00FB393E" w:rsidRPr="009A7C67" w14:paraId="3316870C" w14:textId="77777777">
        <w:tc>
          <w:tcPr>
            <w:tcW w:w="1191" w:type="dxa"/>
          </w:tcPr>
          <w:p w14:paraId="7ADE7417" w14:textId="77777777" w:rsidR="00FB393E" w:rsidRPr="009A7C67" w:rsidRDefault="00FB393E">
            <w:pPr>
              <w:pStyle w:val="ConsPlusNormal"/>
              <w:jc w:val="center"/>
            </w:pPr>
            <w:r w:rsidRPr="009A7C67">
              <w:t>N07АА</w:t>
            </w:r>
          </w:p>
        </w:tc>
        <w:tc>
          <w:tcPr>
            <w:tcW w:w="3118" w:type="dxa"/>
          </w:tcPr>
          <w:p w14:paraId="43189609" w14:textId="77777777" w:rsidR="00FB393E" w:rsidRPr="009A7C67" w:rsidRDefault="00FB393E">
            <w:pPr>
              <w:pStyle w:val="ConsPlusNormal"/>
            </w:pPr>
            <w:r w:rsidRPr="009A7C67">
              <w:t>антихолинэстеразные средства</w:t>
            </w:r>
          </w:p>
        </w:tc>
        <w:tc>
          <w:tcPr>
            <w:tcW w:w="2154" w:type="dxa"/>
          </w:tcPr>
          <w:p w14:paraId="21409E87" w14:textId="77777777" w:rsidR="00FB393E" w:rsidRPr="009A7C67" w:rsidRDefault="00FB393E">
            <w:pPr>
              <w:pStyle w:val="ConsPlusNormal"/>
            </w:pPr>
            <w:r w:rsidRPr="009A7C67">
              <w:t>неостигмина метилсульфат</w:t>
            </w:r>
          </w:p>
        </w:tc>
        <w:tc>
          <w:tcPr>
            <w:tcW w:w="3515" w:type="dxa"/>
          </w:tcPr>
          <w:p w14:paraId="470E70EB" w14:textId="77777777" w:rsidR="00FB393E" w:rsidRPr="009A7C67" w:rsidRDefault="00FB393E">
            <w:pPr>
              <w:pStyle w:val="ConsPlusNormal"/>
            </w:pPr>
            <w:r w:rsidRPr="009A7C67">
              <w:t>раствор для внутривенного и подкожного введения;</w:t>
            </w:r>
          </w:p>
          <w:p w14:paraId="100EB2FA" w14:textId="77777777" w:rsidR="00FB393E" w:rsidRPr="009A7C67" w:rsidRDefault="00FB393E">
            <w:pPr>
              <w:pStyle w:val="ConsPlusNormal"/>
            </w:pPr>
            <w:r w:rsidRPr="009A7C67">
              <w:t>раствор для инъекций;</w:t>
            </w:r>
          </w:p>
          <w:p w14:paraId="1EF4DEDD" w14:textId="77777777" w:rsidR="00FB393E" w:rsidRPr="009A7C67" w:rsidRDefault="00FB393E">
            <w:pPr>
              <w:pStyle w:val="ConsPlusNormal"/>
            </w:pPr>
            <w:r w:rsidRPr="009A7C67">
              <w:t>таблетки</w:t>
            </w:r>
          </w:p>
        </w:tc>
      </w:tr>
      <w:tr w:rsidR="00FB393E" w:rsidRPr="009A7C67" w14:paraId="4795D1BE" w14:textId="77777777">
        <w:tc>
          <w:tcPr>
            <w:tcW w:w="1191" w:type="dxa"/>
          </w:tcPr>
          <w:p w14:paraId="0247AB22" w14:textId="77777777" w:rsidR="00FB393E" w:rsidRPr="009A7C67" w:rsidRDefault="00FB393E">
            <w:pPr>
              <w:pStyle w:val="ConsPlusNormal"/>
              <w:jc w:val="center"/>
            </w:pPr>
            <w:r w:rsidRPr="009A7C67">
              <w:t>N07АА02</w:t>
            </w:r>
          </w:p>
        </w:tc>
        <w:tc>
          <w:tcPr>
            <w:tcW w:w="3118" w:type="dxa"/>
          </w:tcPr>
          <w:p w14:paraId="127CEDAD" w14:textId="77777777" w:rsidR="00FB393E" w:rsidRPr="009A7C67" w:rsidRDefault="00FB393E">
            <w:pPr>
              <w:pStyle w:val="ConsPlusNormal"/>
            </w:pPr>
            <w:r w:rsidRPr="009A7C67">
              <w:t>холинэстеразы ингибитор</w:t>
            </w:r>
          </w:p>
        </w:tc>
        <w:tc>
          <w:tcPr>
            <w:tcW w:w="2154" w:type="dxa"/>
          </w:tcPr>
          <w:p w14:paraId="5DB6D3C6" w14:textId="77777777" w:rsidR="00FB393E" w:rsidRPr="009A7C67" w:rsidRDefault="00FB393E">
            <w:pPr>
              <w:pStyle w:val="ConsPlusNormal"/>
            </w:pPr>
            <w:r w:rsidRPr="009A7C67">
              <w:t>пиридостигмина бромид</w:t>
            </w:r>
          </w:p>
        </w:tc>
        <w:tc>
          <w:tcPr>
            <w:tcW w:w="3515" w:type="dxa"/>
          </w:tcPr>
          <w:p w14:paraId="49E7402D" w14:textId="77777777" w:rsidR="00FB393E" w:rsidRPr="009A7C67" w:rsidRDefault="00FB393E">
            <w:pPr>
              <w:pStyle w:val="ConsPlusNormal"/>
            </w:pPr>
            <w:r w:rsidRPr="009A7C67">
              <w:t>таблетки</w:t>
            </w:r>
          </w:p>
        </w:tc>
      </w:tr>
      <w:tr w:rsidR="00FB393E" w:rsidRPr="009A7C67" w14:paraId="07ADA209" w14:textId="77777777">
        <w:tc>
          <w:tcPr>
            <w:tcW w:w="1191" w:type="dxa"/>
          </w:tcPr>
          <w:p w14:paraId="599C463B" w14:textId="77777777" w:rsidR="00FB393E" w:rsidRPr="009A7C67" w:rsidRDefault="00FB393E">
            <w:pPr>
              <w:pStyle w:val="ConsPlusNormal"/>
              <w:jc w:val="center"/>
            </w:pPr>
            <w:r w:rsidRPr="009A7C67">
              <w:t>N07АХ</w:t>
            </w:r>
          </w:p>
        </w:tc>
        <w:tc>
          <w:tcPr>
            <w:tcW w:w="3118" w:type="dxa"/>
          </w:tcPr>
          <w:p w14:paraId="5B3F27F7" w14:textId="77777777" w:rsidR="00FB393E" w:rsidRPr="009A7C67" w:rsidRDefault="00FB393E">
            <w:pPr>
              <w:pStyle w:val="ConsPlusNormal"/>
            </w:pPr>
            <w:r w:rsidRPr="009A7C67">
              <w:t>прочие парасимпатомиметики</w:t>
            </w:r>
          </w:p>
        </w:tc>
        <w:tc>
          <w:tcPr>
            <w:tcW w:w="2154" w:type="dxa"/>
          </w:tcPr>
          <w:p w14:paraId="20ED031A" w14:textId="77777777" w:rsidR="00FB393E" w:rsidRPr="009A7C67" w:rsidRDefault="00FB393E">
            <w:pPr>
              <w:pStyle w:val="ConsPlusNormal"/>
            </w:pPr>
            <w:r w:rsidRPr="009A7C67">
              <w:t>холина альфосцерат</w:t>
            </w:r>
          </w:p>
        </w:tc>
        <w:tc>
          <w:tcPr>
            <w:tcW w:w="3515" w:type="dxa"/>
          </w:tcPr>
          <w:p w14:paraId="3F9CC427" w14:textId="77777777" w:rsidR="00FB393E" w:rsidRPr="009A7C67" w:rsidRDefault="00FB393E">
            <w:pPr>
              <w:pStyle w:val="ConsPlusNormal"/>
            </w:pPr>
            <w:r w:rsidRPr="009A7C67">
              <w:t>капсулы;</w:t>
            </w:r>
          </w:p>
          <w:p w14:paraId="7C1DDF7C" w14:textId="77777777" w:rsidR="00FB393E" w:rsidRPr="009A7C67" w:rsidRDefault="00FB393E">
            <w:pPr>
              <w:pStyle w:val="ConsPlusNormal"/>
            </w:pPr>
            <w:r w:rsidRPr="009A7C67">
              <w:t>раствор для внутривенного и внутримышечного введения;</w:t>
            </w:r>
          </w:p>
          <w:p w14:paraId="211397A7" w14:textId="77777777" w:rsidR="00FB393E" w:rsidRPr="009A7C67" w:rsidRDefault="00FB393E">
            <w:pPr>
              <w:pStyle w:val="ConsPlusNormal"/>
            </w:pPr>
            <w:r w:rsidRPr="009A7C67">
              <w:t>раствор для приема внутрь</w:t>
            </w:r>
          </w:p>
        </w:tc>
      </w:tr>
      <w:tr w:rsidR="00FB393E" w:rsidRPr="009A7C67" w14:paraId="5B71283D" w14:textId="77777777">
        <w:tc>
          <w:tcPr>
            <w:tcW w:w="1191" w:type="dxa"/>
          </w:tcPr>
          <w:p w14:paraId="2B2DE7DF" w14:textId="77777777" w:rsidR="00FB393E" w:rsidRPr="009A7C67" w:rsidRDefault="00FB393E">
            <w:pPr>
              <w:pStyle w:val="ConsPlusNormal"/>
              <w:jc w:val="center"/>
            </w:pPr>
            <w:r w:rsidRPr="009A7C67">
              <w:t>N07В</w:t>
            </w:r>
          </w:p>
        </w:tc>
        <w:tc>
          <w:tcPr>
            <w:tcW w:w="3118" w:type="dxa"/>
          </w:tcPr>
          <w:p w14:paraId="1B251D1F" w14:textId="77777777" w:rsidR="00FB393E" w:rsidRPr="009A7C67" w:rsidRDefault="00FB393E">
            <w:pPr>
              <w:pStyle w:val="ConsPlusNormal"/>
            </w:pPr>
            <w:r w:rsidRPr="009A7C67">
              <w:t>препараты, применяемые при зависимостях</w:t>
            </w:r>
          </w:p>
        </w:tc>
        <w:tc>
          <w:tcPr>
            <w:tcW w:w="2154" w:type="dxa"/>
          </w:tcPr>
          <w:p w14:paraId="79DAF032" w14:textId="77777777" w:rsidR="00FB393E" w:rsidRPr="009A7C67" w:rsidRDefault="00FB393E">
            <w:pPr>
              <w:pStyle w:val="ConsPlusNormal"/>
            </w:pPr>
          </w:p>
        </w:tc>
        <w:tc>
          <w:tcPr>
            <w:tcW w:w="3515" w:type="dxa"/>
          </w:tcPr>
          <w:p w14:paraId="5F3DA85F" w14:textId="77777777" w:rsidR="00FB393E" w:rsidRPr="009A7C67" w:rsidRDefault="00FB393E">
            <w:pPr>
              <w:pStyle w:val="ConsPlusNormal"/>
            </w:pPr>
          </w:p>
        </w:tc>
      </w:tr>
      <w:tr w:rsidR="00FB393E" w:rsidRPr="009A7C67" w14:paraId="6847989D" w14:textId="77777777">
        <w:tc>
          <w:tcPr>
            <w:tcW w:w="1191" w:type="dxa"/>
          </w:tcPr>
          <w:p w14:paraId="1F21A34C" w14:textId="77777777" w:rsidR="00FB393E" w:rsidRPr="009A7C67" w:rsidRDefault="00FB393E">
            <w:pPr>
              <w:pStyle w:val="ConsPlusNormal"/>
              <w:jc w:val="center"/>
            </w:pPr>
            <w:r w:rsidRPr="009A7C67">
              <w:t>N07ВВ</w:t>
            </w:r>
          </w:p>
        </w:tc>
        <w:tc>
          <w:tcPr>
            <w:tcW w:w="3118" w:type="dxa"/>
          </w:tcPr>
          <w:p w14:paraId="68826D1A" w14:textId="77777777" w:rsidR="00FB393E" w:rsidRPr="009A7C67" w:rsidRDefault="00FB393E">
            <w:pPr>
              <w:pStyle w:val="ConsPlusNormal"/>
            </w:pPr>
            <w:r w:rsidRPr="009A7C67">
              <w:t>препараты, применяемые при алкогольной зависимости</w:t>
            </w:r>
          </w:p>
        </w:tc>
        <w:tc>
          <w:tcPr>
            <w:tcW w:w="2154" w:type="dxa"/>
          </w:tcPr>
          <w:p w14:paraId="6EA07E1F" w14:textId="77777777" w:rsidR="00FB393E" w:rsidRPr="009A7C67" w:rsidRDefault="00FB393E">
            <w:pPr>
              <w:pStyle w:val="ConsPlusNormal"/>
            </w:pPr>
            <w:r w:rsidRPr="009A7C67">
              <w:t>налтрексон</w:t>
            </w:r>
          </w:p>
        </w:tc>
        <w:tc>
          <w:tcPr>
            <w:tcW w:w="3515" w:type="dxa"/>
          </w:tcPr>
          <w:p w14:paraId="1E1358E2" w14:textId="77777777" w:rsidR="00FB393E" w:rsidRPr="009A7C67" w:rsidRDefault="00FB393E">
            <w:pPr>
              <w:pStyle w:val="ConsPlusNormal"/>
            </w:pPr>
            <w:r w:rsidRPr="009A7C67">
              <w:t>капсулы;</w:t>
            </w:r>
          </w:p>
          <w:p w14:paraId="6745A60C" w14:textId="77777777" w:rsidR="00FB393E" w:rsidRPr="009A7C67" w:rsidRDefault="00FB393E">
            <w:pPr>
              <w:pStyle w:val="ConsPlusNormal"/>
            </w:pPr>
            <w:r w:rsidRPr="009A7C67">
              <w:t>порошок для приготовления суспензии для внутримышечного введения пролонгированного действия;</w:t>
            </w:r>
          </w:p>
          <w:p w14:paraId="7600134A" w14:textId="77777777" w:rsidR="00FB393E" w:rsidRPr="009A7C67" w:rsidRDefault="00FB393E">
            <w:pPr>
              <w:pStyle w:val="ConsPlusNormal"/>
            </w:pPr>
            <w:r w:rsidRPr="009A7C67">
              <w:t>таблетки;</w:t>
            </w:r>
          </w:p>
          <w:p w14:paraId="7BF10487" w14:textId="77777777" w:rsidR="00FB393E" w:rsidRPr="009A7C67" w:rsidRDefault="00FB393E">
            <w:pPr>
              <w:pStyle w:val="ConsPlusNormal"/>
            </w:pPr>
            <w:r w:rsidRPr="009A7C67">
              <w:t>таблетки, покрытые оболочкой</w:t>
            </w:r>
          </w:p>
        </w:tc>
      </w:tr>
      <w:tr w:rsidR="00FB393E" w:rsidRPr="009A7C67" w14:paraId="463B5FF4" w14:textId="77777777">
        <w:tc>
          <w:tcPr>
            <w:tcW w:w="1191" w:type="dxa"/>
          </w:tcPr>
          <w:p w14:paraId="1DB6BCB1" w14:textId="77777777" w:rsidR="00FB393E" w:rsidRPr="009A7C67" w:rsidRDefault="00FB393E">
            <w:pPr>
              <w:pStyle w:val="ConsPlusNormal"/>
              <w:jc w:val="center"/>
            </w:pPr>
            <w:r w:rsidRPr="009A7C67">
              <w:t>N07С</w:t>
            </w:r>
          </w:p>
        </w:tc>
        <w:tc>
          <w:tcPr>
            <w:tcW w:w="3118" w:type="dxa"/>
          </w:tcPr>
          <w:p w14:paraId="06719D3C" w14:textId="77777777" w:rsidR="00FB393E" w:rsidRPr="009A7C67" w:rsidRDefault="00FB393E">
            <w:pPr>
              <w:pStyle w:val="ConsPlusNormal"/>
            </w:pPr>
            <w:r w:rsidRPr="009A7C67">
              <w:t>препараты для устранения головокружения</w:t>
            </w:r>
          </w:p>
        </w:tc>
        <w:tc>
          <w:tcPr>
            <w:tcW w:w="2154" w:type="dxa"/>
          </w:tcPr>
          <w:p w14:paraId="4FA9AC7C" w14:textId="77777777" w:rsidR="00FB393E" w:rsidRPr="009A7C67" w:rsidRDefault="00FB393E">
            <w:pPr>
              <w:pStyle w:val="ConsPlusNormal"/>
            </w:pPr>
          </w:p>
        </w:tc>
        <w:tc>
          <w:tcPr>
            <w:tcW w:w="3515" w:type="dxa"/>
          </w:tcPr>
          <w:p w14:paraId="3B4AF8E6" w14:textId="77777777" w:rsidR="00FB393E" w:rsidRPr="009A7C67" w:rsidRDefault="00FB393E">
            <w:pPr>
              <w:pStyle w:val="ConsPlusNormal"/>
            </w:pPr>
          </w:p>
        </w:tc>
      </w:tr>
      <w:tr w:rsidR="00FB393E" w:rsidRPr="009A7C67" w14:paraId="66C2989E" w14:textId="77777777">
        <w:tc>
          <w:tcPr>
            <w:tcW w:w="1191" w:type="dxa"/>
          </w:tcPr>
          <w:p w14:paraId="6EDCE9A8" w14:textId="77777777" w:rsidR="00FB393E" w:rsidRPr="009A7C67" w:rsidRDefault="00FB393E">
            <w:pPr>
              <w:pStyle w:val="ConsPlusNormal"/>
              <w:jc w:val="center"/>
            </w:pPr>
            <w:r w:rsidRPr="009A7C67">
              <w:lastRenderedPageBreak/>
              <w:t>N07СА</w:t>
            </w:r>
          </w:p>
        </w:tc>
        <w:tc>
          <w:tcPr>
            <w:tcW w:w="3118" w:type="dxa"/>
          </w:tcPr>
          <w:p w14:paraId="2BFCBFF4" w14:textId="77777777" w:rsidR="00FB393E" w:rsidRPr="009A7C67" w:rsidRDefault="00FB393E">
            <w:pPr>
              <w:pStyle w:val="ConsPlusNormal"/>
            </w:pPr>
            <w:r w:rsidRPr="009A7C67">
              <w:t>препараты для устранения головокружения</w:t>
            </w:r>
          </w:p>
        </w:tc>
        <w:tc>
          <w:tcPr>
            <w:tcW w:w="2154" w:type="dxa"/>
          </w:tcPr>
          <w:p w14:paraId="1A5CB91A" w14:textId="77777777" w:rsidR="00FB393E" w:rsidRPr="009A7C67" w:rsidRDefault="00FB393E">
            <w:pPr>
              <w:pStyle w:val="ConsPlusNormal"/>
            </w:pPr>
            <w:r w:rsidRPr="009A7C67">
              <w:t>бетагистин</w:t>
            </w:r>
          </w:p>
        </w:tc>
        <w:tc>
          <w:tcPr>
            <w:tcW w:w="3515" w:type="dxa"/>
          </w:tcPr>
          <w:p w14:paraId="7235DC88" w14:textId="77777777" w:rsidR="00FB393E" w:rsidRPr="009A7C67" w:rsidRDefault="00FB393E">
            <w:pPr>
              <w:pStyle w:val="ConsPlusNormal"/>
            </w:pPr>
            <w:r w:rsidRPr="009A7C67">
              <w:t>капли для приема внутрь;</w:t>
            </w:r>
          </w:p>
          <w:p w14:paraId="175A2F31" w14:textId="77777777" w:rsidR="00FB393E" w:rsidRPr="009A7C67" w:rsidRDefault="00FB393E">
            <w:pPr>
              <w:pStyle w:val="ConsPlusNormal"/>
            </w:pPr>
            <w:r w:rsidRPr="009A7C67">
              <w:t>капсулы;</w:t>
            </w:r>
          </w:p>
          <w:p w14:paraId="79D11FEC" w14:textId="77777777" w:rsidR="00FB393E" w:rsidRPr="009A7C67" w:rsidRDefault="00FB393E">
            <w:pPr>
              <w:pStyle w:val="ConsPlusNormal"/>
            </w:pPr>
            <w:r w:rsidRPr="009A7C67">
              <w:t>таблетки</w:t>
            </w:r>
          </w:p>
        </w:tc>
      </w:tr>
      <w:tr w:rsidR="00FB393E" w:rsidRPr="009A7C67" w14:paraId="5C843093" w14:textId="77777777">
        <w:tc>
          <w:tcPr>
            <w:tcW w:w="1191" w:type="dxa"/>
          </w:tcPr>
          <w:p w14:paraId="5265D737" w14:textId="77777777" w:rsidR="00FB393E" w:rsidRPr="009A7C67" w:rsidRDefault="00FB393E">
            <w:pPr>
              <w:pStyle w:val="ConsPlusNormal"/>
              <w:jc w:val="center"/>
            </w:pPr>
            <w:r w:rsidRPr="009A7C67">
              <w:t>N07Х</w:t>
            </w:r>
          </w:p>
        </w:tc>
        <w:tc>
          <w:tcPr>
            <w:tcW w:w="3118" w:type="dxa"/>
          </w:tcPr>
          <w:p w14:paraId="27FE2F73" w14:textId="77777777" w:rsidR="00FB393E" w:rsidRPr="009A7C67" w:rsidRDefault="00FB393E">
            <w:pPr>
              <w:pStyle w:val="ConsPlusNormal"/>
            </w:pPr>
            <w:r w:rsidRPr="009A7C67">
              <w:t>другие препараты для лечения заболеваний нервной системы</w:t>
            </w:r>
          </w:p>
        </w:tc>
        <w:tc>
          <w:tcPr>
            <w:tcW w:w="2154" w:type="dxa"/>
          </w:tcPr>
          <w:p w14:paraId="5D6F19C7" w14:textId="77777777" w:rsidR="00FB393E" w:rsidRPr="009A7C67" w:rsidRDefault="00FB393E">
            <w:pPr>
              <w:pStyle w:val="ConsPlusNormal"/>
            </w:pPr>
          </w:p>
        </w:tc>
        <w:tc>
          <w:tcPr>
            <w:tcW w:w="3515" w:type="dxa"/>
          </w:tcPr>
          <w:p w14:paraId="0A3CE0AE" w14:textId="77777777" w:rsidR="00FB393E" w:rsidRPr="009A7C67" w:rsidRDefault="00FB393E">
            <w:pPr>
              <w:pStyle w:val="ConsPlusNormal"/>
            </w:pPr>
          </w:p>
        </w:tc>
      </w:tr>
      <w:tr w:rsidR="00FB393E" w:rsidRPr="009A7C67" w14:paraId="644CE3F8" w14:textId="77777777">
        <w:tc>
          <w:tcPr>
            <w:tcW w:w="1191" w:type="dxa"/>
            <w:vMerge w:val="restart"/>
          </w:tcPr>
          <w:p w14:paraId="56486E8A" w14:textId="77777777" w:rsidR="00FB393E" w:rsidRPr="009A7C67" w:rsidRDefault="00FB393E">
            <w:pPr>
              <w:pStyle w:val="ConsPlusNormal"/>
              <w:jc w:val="center"/>
            </w:pPr>
            <w:r w:rsidRPr="009A7C67">
              <w:t>N07ХХ</w:t>
            </w:r>
          </w:p>
        </w:tc>
        <w:tc>
          <w:tcPr>
            <w:tcW w:w="3118" w:type="dxa"/>
            <w:vMerge w:val="restart"/>
          </w:tcPr>
          <w:p w14:paraId="33C576A1" w14:textId="77777777" w:rsidR="00FB393E" w:rsidRPr="009A7C67" w:rsidRDefault="00FB393E">
            <w:pPr>
              <w:pStyle w:val="ConsPlusNormal"/>
            </w:pPr>
            <w:r w:rsidRPr="009A7C67">
              <w:t>прочие препараты для лечения заболеваний нервной системы</w:t>
            </w:r>
          </w:p>
        </w:tc>
        <w:tc>
          <w:tcPr>
            <w:tcW w:w="2154" w:type="dxa"/>
            <w:tcBorders>
              <w:bottom w:val="nil"/>
            </w:tcBorders>
          </w:tcPr>
          <w:p w14:paraId="3964D7CE" w14:textId="77777777" w:rsidR="00FB393E" w:rsidRPr="009A7C67" w:rsidRDefault="00FB393E">
            <w:pPr>
              <w:pStyle w:val="ConsPlusNormal"/>
            </w:pPr>
            <w:r w:rsidRPr="009A7C67">
              <w:t>инозин + никотинамид + рибофлавин + янтарная кислота</w:t>
            </w:r>
          </w:p>
        </w:tc>
        <w:tc>
          <w:tcPr>
            <w:tcW w:w="3515" w:type="dxa"/>
            <w:tcBorders>
              <w:bottom w:val="nil"/>
            </w:tcBorders>
          </w:tcPr>
          <w:p w14:paraId="6CB7C117" w14:textId="77777777" w:rsidR="00FB393E" w:rsidRPr="009A7C67" w:rsidRDefault="00FB393E">
            <w:pPr>
              <w:pStyle w:val="ConsPlusNormal"/>
            </w:pPr>
            <w:r w:rsidRPr="009A7C67">
              <w:t>раствор для внутривенного введения;</w:t>
            </w:r>
          </w:p>
          <w:p w14:paraId="60778597" w14:textId="77777777" w:rsidR="00FB393E" w:rsidRPr="009A7C67" w:rsidRDefault="00FB393E">
            <w:pPr>
              <w:pStyle w:val="ConsPlusNormal"/>
            </w:pPr>
            <w:r w:rsidRPr="009A7C67">
              <w:t>таблетки, покрытые кишечнорастворимой оболочкой</w:t>
            </w:r>
          </w:p>
        </w:tc>
      </w:tr>
      <w:tr w:rsidR="00FB393E" w:rsidRPr="009A7C67" w14:paraId="4B1028C6" w14:textId="77777777">
        <w:tblPrEx>
          <w:tblBorders>
            <w:insideH w:val="nil"/>
          </w:tblBorders>
        </w:tblPrEx>
        <w:tc>
          <w:tcPr>
            <w:tcW w:w="1191" w:type="dxa"/>
            <w:vMerge/>
          </w:tcPr>
          <w:p w14:paraId="74D2936E" w14:textId="77777777" w:rsidR="00FB393E" w:rsidRPr="009A7C67" w:rsidRDefault="00FB393E">
            <w:pPr>
              <w:pStyle w:val="ConsPlusNormal"/>
            </w:pPr>
          </w:p>
        </w:tc>
        <w:tc>
          <w:tcPr>
            <w:tcW w:w="3118" w:type="dxa"/>
            <w:vMerge/>
          </w:tcPr>
          <w:p w14:paraId="4D6EEA35" w14:textId="77777777" w:rsidR="00FB393E" w:rsidRPr="009A7C67" w:rsidRDefault="00FB393E">
            <w:pPr>
              <w:pStyle w:val="ConsPlusNormal"/>
            </w:pPr>
          </w:p>
        </w:tc>
        <w:tc>
          <w:tcPr>
            <w:tcW w:w="2154" w:type="dxa"/>
            <w:tcBorders>
              <w:top w:val="nil"/>
              <w:bottom w:val="nil"/>
            </w:tcBorders>
          </w:tcPr>
          <w:p w14:paraId="331BC7D9" w14:textId="77777777" w:rsidR="00FB393E" w:rsidRPr="009A7C67" w:rsidRDefault="00FB393E">
            <w:pPr>
              <w:pStyle w:val="ConsPlusNormal"/>
            </w:pPr>
            <w:r w:rsidRPr="009A7C67">
              <w:t>этилметилгидроксипиридина сукцинат</w:t>
            </w:r>
          </w:p>
        </w:tc>
        <w:tc>
          <w:tcPr>
            <w:tcW w:w="3515" w:type="dxa"/>
            <w:tcBorders>
              <w:top w:val="nil"/>
              <w:bottom w:val="nil"/>
            </w:tcBorders>
          </w:tcPr>
          <w:p w14:paraId="4BCEAC71" w14:textId="77777777" w:rsidR="00FB393E" w:rsidRPr="009A7C67" w:rsidRDefault="00FB393E">
            <w:pPr>
              <w:pStyle w:val="ConsPlusNormal"/>
            </w:pPr>
            <w:r w:rsidRPr="009A7C67">
              <w:t>капсулы;</w:t>
            </w:r>
          </w:p>
          <w:p w14:paraId="52BA585F" w14:textId="77777777" w:rsidR="00FB393E" w:rsidRPr="009A7C67" w:rsidRDefault="00FB393E">
            <w:pPr>
              <w:pStyle w:val="ConsPlusNormal"/>
            </w:pPr>
            <w:r w:rsidRPr="009A7C67">
              <w:t>раствор для внутривенного и внутримышечного введения;</w:t>
            </w:r>
          </w:p>
          <w:p w14:paraId="51DD0EE0" w14:textId="77777777" w:rsidR="00FB393E" w:rsidRPr="009A7C67" w:rsidRDefault="00FB393E">
            <w:pPr>
              <w:pStyle w:val="ConsPlusNormal"/>
            </w:pPr>
            <w:r w:rsidRPr="009A7C67">
              <w:t>таблетки, покрытые оболочкой;</w:t>
            </w:r>
          </w:p>
          <w:p w14:paraId="28908377" w14:textId="77777777" w:rsidR="00FB393E" w:rsidRPr="009A7C67" w:rsidRDefault="00FB393E">
            <w:pPr>
              <w:pStyle w:val="ConsPlusNormal"/>
            </w:pPr>
            <w:r w:rsidRPr="009A7C67">
              <w:t>таблетки, покрытые пленочной оболочкой</w:t>
            </w:r>
          </w:p>
        </w:tc>
      </w:tr>
      <w:tr w:rsidR="00FB393E" w:rsidRPr="009A7C67" w14:paraId="6CF0BB1E" w14:textId="77777777">
        <w:tblPrEx>
          <w:tblBorders>
            <w:insideH w:val="nil"/>
          </w:tblBorders>
        </w:tblPrEx>
        <w:tc>
          <w:tcPr>
            <w:tcW w:w="1191" w:type="dxa"/>
            <w:vMerge/>
          </w:tcPr>
          <w:p w14:paraId="45F904C7" w14:textId="77777777" w:rsidR="00FB393E" w:rsidRPr="009A7C67" w:rsidRDefault="00FB393E">
            <w:pPr>
              <w:pStyle w:val="ConsPlusNormal"/>
            </w:pPr>
          </w:p>
        </w:tc>
        <w:tc>
          <w:tcPr>
            <w:tcW w:w="3118" w:type="dxa"/>
            <w:vMerge/>
          </w:tcPr>
          <w:p w14:paraId="7D391FC1" w14:textId="77777777" w:rsidR="00FB393E" w:rsidRPr="009A7C67" w:rsidRDefault="00FB393E">
            <w:pPr>
              <w:pStyle w:val="ConsPlusNormal"/>
            </w:pPr>
          </w:p>
        </w:tc>
        <w:tc>
          <w:tcPr>
            <w:tcW w:w="2154" w:type="dxa"/>
            <w:tcBorders>
              <w:top w:val="nil"/>
              <w:bottom w:val="nil"/>
            </w:tcBorders>
          </w:tcPr>
          <w:p w14:paraId="13842AAC" w14:textId="77777777" w:rsidR="00FB393E" w:rsidRPr="009A7C67" w:rsidRDefault="00FB393E">
            <w:pPr>
              <w:pStyle w:val="ConsPlusNormal"/>
            </w:pPr>
            <w:r w:rsidRPr="009A7C67">
              <w:t>диметилфумарат</w:t>
            </w:r>
          </w:p>
        </w:tc>
        <w:tc>
          <w:tcPr>
            <w:tcW w:w="3515" w:type="dxa"/>
            <w:tcBorders>
              <w:top w:val="nil"/>
              <w:bottom w:val="nil"/>
            </w:tcBorders>
          </w:tcPr>
          <w:p w14:paraId="5065D031" w14:textId="77777777" w:rsidR="00FB393E" w:rsidRPr="009A7C67" w:rsidRDefault="00FB393E">
            <w:pPr>
              <w:pStyle w:val="ConsPlusNormal"/>
            </w:pPr>
            <w:r w:rsidRPr="009A7C67">
              <w:t>капсулы кишечнорастворимые</w:t>
            </w:r>
          </w:p>
        </w:tc>
      </w:tr>
      <w:tr w:rsidR="00FB393E" w:rsidRPr="009A7C67" w14:paraId="30773D2D" w14:textId="77777777">
        <w:tc>
          <w:tcPr>
            <w:tcW w:w="1191" w:type="dxa"/>
            <w:vMerge/>
          </w:tcPr>
          <w:p w14:paraId="6A476D80" w14:textId="77777777" w:rsidR="00FB393E" w:rsidRPr="009A7C67" w:rsidRDefault="00FB393E">
            <w:pPr>
              <w:pStyle w:val="ConsPlusNormal"/>
            </w:pPr>
          </w:p>
        </w:tc>
        <w:tc>
          <w:tcPr>
            <w:tcW w:w="3118" w:type="dxa"/>
            <w:vMerge/>
          </w:tcPr>
          <w:p w14:paraId="5140AE3A" w14:textId="77777777" w:rsidR="00FB393E" w:rsidRPr="009A7C67" w:rsidRDefault="00FB393E">
            <w:pPr>
              <w:pStyle w:val="ConsPlusNormal"/>
            </w:pPr>
          </w:p>
        </w:tc>
        <w:tc>
          <w:tcPr>
            <w:tcW w:w="2154" w:type="dxa"/>
            <w:tcBorders>
              <w:top w:val="nil"/>
            </w:tcBorders>
          </w:tcPr>
          <w:p w14:paraId="3968C209" w14:textId="77777777" w:rsidR="00FB393E" w:rsidRPr="009A7C67" w:rsidRDefault="00FB393E">
            <w:pPr>
              <w:pStyle w:val="ConsPlusNormal"/>
            </w:pPr>
            <w:r w:rsidRPr="009A7C67">
              <w:t>тетрабеназин</w:t>
            </w:r>
          </w:p>
        </w:tc>
        <w:tc>
          <w:tcPr>
            <w:tcW w:w="3515" w:type="dxa"/>
            <w:tcBorders>
              <w:top w:val="nil"/>
            </w:tcBorders>
          </w:tcPr>
          <w:p w14:paraId="02E89A61" w14:textId="77777777" w:rsidR="00FB393E" w:rsidRPr="009A7C67" w:rsidRDefault="00FB393E">
            <w:pPr>
              <w:pStyle w:val="ConsPlusNormal"/>
            </w:pPr>
            <w:r w:rsidRPr="009A7C67">
              <w:t>таблетки</w:t>
            </w:r>
          </w:p>
        </w:tc>
      </w:tr>
      <w:tr w:rsidR="00FB393E" w:rsidRPr="009A7C67" w14:paraId="02FF37B2" w14:textId="77777777">
        <w:tc>
          <w:tcPr>
            <w:tcW w:w="1191" w:type="dxa"/>
          </w:tcPr>
          <w:p w14:paraId="6972BB31" w14:textId="77777777" w:rsidR="00FB393E" w:rsidRPr="009A7C67" w:rsidRDefault="00FB393E">
            <w:pPr>
              <w:pStyle w:val="ConsPlusNormal"/>
              <w:jc w:val="center"/>
            </w:pPr>
            <w:r w:rsidRPr="009A7C67">
              <w:t>Р</w:t>
            </w:r>
          </w:p>
        </w:tc>
        <w:tc>
          <w:tcPr>
            <w:tcW w:w="3118" w:type="dxa"/>
          </w:tcPr>
          <w:p w14:paraId="71844175" w14:textId="77777777" w:rsidR="00FB393E" w:rsidRPr="009A7C67" w:rsidRDefault="00FB393E">
            <w:pPr>
              <w:pStyle w:val="ConsPlusNormal"/>
            </w:pPr>
            <w:r w:rsidRPr="009A7C67">
              <w:t>противопаразитарные препараты, инсектициды и репелленты</w:t>
            </w:r>
          </w:p>
        </w:tc>
        <w:tc>
          <w:tcPr>
            <w:tcW w:w="2154" w:type="dxa"/>
          </w:tcPr>
          <w:p w14:paraId="79D00C9A" w14:textId="77777777" w:rsidR="00FB393E" w:rsidRPr="009A7C67" w:rsidRDefault="00FB393E">
            <w:pPr>
              <w:pStyle w:val="ConsPlusNormal"/>
            </w:pPr>
          </w:p>
        </w:tc>
        <w:tc>
          <w:tcPr>
            <w:tcW w:w="3515" w:type="dxa"/>
          </w:tcPr>
          <w:p w14:paraId="3D806DC0" w14:textId="77777777" w:rsidR="00FB393E" w:rsidRPr="009A7C67" w:rsidRDefault="00FB393E">
            <w:pPr>
              <w:pStyle w:val="ConsPlusNormal"/>
            </w:pPr>
          </w:p>
        </w:tc>
      </w:tr>
      <w:tr w:rsidR="00FB393E" w:rsidRPr="009A7C67" w14:paraId="387A165B" w14:textId="77777777">
        <w:tc>
          <w:tcPr>
            <w:tcW w:w="1191" w:type="dxa"/>
          </w:tcPr>
          <w:p w14:paraId="14084C15" w14:textId="77777777" w:rsidR="00FB393E" w:rsidRPr="009A7C67" w:rsidRDefault="00FB393E">
            <w:pPr>
              <w:pStyle w:val="ConsPlusNormal"/>
              <w:jc w:val="center"/>
            </w:pPr>
            <w:r w:rsidRPr="009A7C67">
              <w:t>Р01</w:t>
            </w:r>
          </w:p>
        </w:tc>
        <w:tc>
          <w:tcPr>
            <w:tcW w:w="3118" w:type="dxa"/>
          </w:tcPr>
          <w:p w14:paraId="1D5B7FC0" w14:textId="77777777" w:rsidR="00FB393E" w:rsidRPr="009A7C67" w:rsidRDefault="00FB393E">
            <w:pPr>
              <w:pStyle w:val="ConsPlusNormal"/>
            </w:pPr>
            <w:r w:rsidRPr="009A7C67">
              <w:t>противопротозойные препараты</w:t>
            </w:r>
          </w:p>
        </w:tc>
        <w:tc>
          <w:tcPr>
            <w:tcW w:w="2154" w:type="dxa"/>
          </w:tcPr>
          <w:p w14:paraId="5A40A31E" w14:textId="77777777" w:rsidR="00FB393E" w:rsidRPr="009A7C67" w:rsidRDefault="00FB393E">
            <w:pPr>
              <w:pStyle w:val="ConsPlusNormal"/>
            </w:pPr>
          </w:p>
        </w:tc>
        <w:tc>
          <w:tcPr>
            <w:tcW w:w="3515" w:type="dxa"/>
          </w:tcPr>
          <w:p w14:paraId="7CBEA2D7" w14:textId="77777777" w:rsidR="00FB393E" w:rsidRPr="009A7C67" w:rsidRDefault="00FB393E">
            <w:pPr>
              <w:pStyle w:val="ConsPlusNormal"/>
            </w:pPr>
          </w:p>
        </w:tc>
      </w:tr>
      <w:tr w:rsidR="00FB393E" w:rsidRPr="009A7C67" w14:paraId="18B5E076" w14:textId="77777777">
        <w:tc>
          <w:tcPr>
            <w:tcW w:w="1191" w:type="dxa"/>
          </w:tcPr>
          <w:p w14:paraId="3EB86B76" w14:textId="77777777" w:rsidR="00FB393E" w:rsidRPr="009A7C67" w:rsidRDefault="00FB393E">
            <w:pPr>
              <w:pStyle w:val="ConsPlusNormal"/>
              <w:jc w:val="center"/>
            </w:pPr>
            <w:r w:rsidRPr="009A7C67">
              <w:t>Р01А</w:t>
            </w:r>
          </w:p>
        </w:tc>
        <w:tc>
          <w:tcPr>
            <w:tcW w:w="3118" w:type="dxa"/>
          </w:tcPr>
          <w:p w14:paraId="43FF75DE" w14:textId="77777777" w:rsidR="00FB393E" w:rsidRPr="009A7C67" w:rsidRDefault="00FB393E">
            <w:pPr>
              <w:pStyle w:val="ConsPlusNormal"/>
            </w:pPr>
            <w:r w:rsidRPr="009A7C67">
              <w:t>препараты для лечения амебиаза и других протозойных инфекций</w:t>
            </w:r>
          </w:p>
        </w:tc>
        <w:tc>
          <w:tcPr>
            <w:tcW w:w="2154" w:type="dxa"/>
          </w:tcPr>
          <w:p w14:paraId="3A59A3FC" w14:textId="77777777" w:rsidR="00FB393E" w:rsidRPr="009A7C67" w:rsidRDefault="00FB393E">
            <w:pPr>
              <w:pStyle w:val="ConsPlusNormal"/>
            </w:pPr>
          </w:p>
        </w:tc>
        <w:tc>
          <w:tcPr>
            <w:tcW w:w="3515" w:type="dxa"/>
          </w:tcPr>
          <w:p w14:paraId="1BF4C853" w14:textId="77777777" w:rsidR="00FB393E" w:rsidRPr="009A7C67" w:rsidRDefault="00FB393E">
            <w:pPr>
              <w:pStyle w:val="ConsPlusNormal"/>
            </w:pPr>
          </w:p>
        </w:tc>
      </w:tr>
      <w:tr w:rsidR="00FB393E" w:rsidRPr="009A7C67" w14:paraId="1CC374A0" w14:textId="77777777">
        <w:tc>
          <w:tcPr>
            <w:tcW w:w="1191" w:type="dxa"/>
          </w:tcPr>
          <w:p w14:paraId="1470CD36" w14:textId="77777777" w:rsidR="00FB393E" w:rsidRPr="009A7C67" w:rsidRDefault="00FB393E">
            <w:pPr>
              <w:pStyle w:val="ConsPlusNormal"/>
              <w:jc w:val="center"/>
            </w:pPr>
            <w:r w:rsidRPr="009A7C67">
              <w:t>Р01АВ</w:t>
            </w:r>
          </w:p>
        </w:tc>
        <w:tc>
          <w:tcPr>
            <w:tcW w:w="3118" w:type="dxa"/>
          </w:tcPr>
          <w:p w14:paraId="467D48E3" w14:textId="77777777" w:rsidR="00FB393E" w:rsidRPr="009A7C67" w:rsidRDefault="00FB393E">
            <w:pPr>
              <w:pStyle w:val="ConsPlusNormal"/>
            </w:pPr>
            <w:r w:rsidRPr="009A7C67">
              <w:t>производные нитроимидазола</w:t>
            </w:r>
          </w:p>
        </w:tc>
        <w:tc>
          <w:tcPr>
            <w:tcW w:w="2154" w:type="dxa"/>
          </w:tcPr>
          <w:p w14:paraId="4F62161D" w14:textId="77777777" w:rsidR="00FB393E" w:rsidRPr="009A7C67" w:rsidRDefault="00FB393E">
            <w:pPr>
              <w:pStyle w:val="ConsPlusNormal"/>
            </w:pPr>
            <w:r w:rsidRPr="009A7C67">
              <w:t>метронидазол</w:t>
            </w:r>
          </w:p>
        </w:tc>
        <w:tc>
          <w:tcPr>
            <w:tcW w:w="3515" w:type="dxa"/>
          </w:tcPr>
          <w:p w14:paraId="00F734B9" w14:textId="77777777" w:rsidR="00FB393E" w:rsidRPr="009A7C67" w:rsidRDefault="00FB393E">
            <w:pPr>
              <w:pStyle w:val="ConsPlusNormal"/>
            </w:pPr>
            <w:r w:rsidRPr="009A7C67">
              <w:t>раствор для внутривенного введения;</w:t>
            </w:r>
          </w:p>
          <w:p w14:paraId="26AE5D0C" w14:textId="77777777" w:rsidR="00FB393E" w:rsidRPr="009A7C67" w:rsidRDefault="00FB393E">
            <w:pPr>
              <w:pStyle w:val="ConsPlusNormal"/>
            </w:pPr>
            <w:r w:rsidRPr="009A7C67">
              <w:lastRenderedPageBreak/>
              <w:t>раствор для инфузий;</w:t>
            </w:r>
          </w:p>
          <w:p w14:paraId="0A3465E9" w14:textId="77777777" w:rsidR="00FB393E" w:rsidRPr="009A7C67" w:rsidRDefault="00FB393E">
            <w:pPr>
              <w:pStyle w:val="ConsPlusNormal"/>
            </w:pPr>
            <w:r w:rsidRPr="009A7C67">
              <w:t>таблетки;</w:t>
            </w:r>
          </w:p>
          <w:p w14:paraId="173664BD" w14:textId="77777777" w:rsidR="00FB393E" w:rsidRPr="009A7C67" w:rsidRDefault="00FB393E">
            <w:pPr>
              <w:pStyle w:val="ConsPlusNormal"/>
            </w:pPr>
            <w:r w:rsidRPr="009A7C67">
              <w:t>таблетки, покрытые пленочной оболочкой</w:t>
            </w:r>
          </w:p>
        </w:tc>
      </w:tr>
      <w:tr w:rsidR="00FB393E" w:rsidRPr="009A7C67" w14:paraId="14660EE7" w14:textId="77777777">
        <w:tc>
          <w:tcPr>
            <w:tcW w:w="1191" w:type="dxa"/>
          </w:tcPr>
          <w:p w14:paraId="115DE4AC" w14:textId="77777777" w:rsidR="00FB393E" w:rsidRPr="009A7C67" w:rsidRDefault="00FB393E">
            <w:pPr>
              <w:pStyle w:val="ConsPlusNormal"/>
              <w:jc w:val="center"/>
            </w:pPr>
            <w:r w:rsidRPr="009A7C67">
              <w:lastRenderedPageBreak/>
              <w:t>Р01В</w:t>
            </w:r>
          </w:p>
        </w:tc>
        <w:tc>
          <w:tcPr>
            <w:tcW w:w="3118" w:type="dxa"/>
          </w:tcPr>
          <w:p w14:paraId="5A1A61B4" w14:textId="77777777" w:rsidR="00FB393E" w:rsidRPr="009A7C67" w:rsidRDefault="00FB393E">
            <w:pPr>
              <w:pStyle w:val="ConsPlusNormal"/>
            </w:pPr>
            <w:r w:rsidRPr="009A7C67">
              <w:t>противомалярийные препараты</w:t>
            </w:r>
          </w:p>
        </w:tc>
        <w:tc>
          <w:tcPr>
            <w:tcW w:w="2154" w:type="dxa"/>
          </w:tcPr>
          <w:p w14:paraId="412315F6" w14:textId="77777777" w:rsidR="00FB393E" w:rsidRPr="009A7C67" w:rsidRDefault="00FB393E">
            <w:pPr>
              <w:pStyle w:val="ConsPlusNormal"/>
            </w:pPr>
          </w:p>
        </w:tc>
        <w:tc>
          <w:tcPr>
            <w:tcW w:w="3515" w:type="dxa"/>
          </w:tcPr>
          <w:p w14:paraId="7A0E5F2C" w14:textId="77777777" w:rsidR="00FB393E" w:rsidRPr="009A7C67" w:rsidRDefault="00FB393E">
            <w:pPr>
              <w:pStyle w:val="ConsPlusNormal"/>
            </w:pPr>
          </w:p>
        </w:tc>
      </w:tr>
      <w:tr w:rsidR="00FB393E" w:rsidRPr="009A7C67" w14:paraId="0B985B29" w14:textId="77777777">
        <w:tc>
          <w:tcPr>
            <w:tcW w:w="1191" w:type="dxa"/>
          </w:tcPr>
          <w:p w14:paraId="2A566765" w14:textId="77777777" w:rsidR="00FB393E" w:rsidRPr="009A7C67" w:rsidRDefault="00FB393E">
            <w:pPr>
              <w:pStyle w:val="ConsPlusNormal"/>
              <w:jc w:val="center"/>
            </w:pPr>
            <w:r w:rsidRPr="009A7C67">
              <w:t>Р01ВА</w:t>
            </w:r>
          </w:p>
        </w:tc>
        <w:tc>
          <w:tcPr>
            <w:tcW w:w="3118" w:type="dxa"/>
          </w:tcPr>
          <w:p w14:paraId="4FC95F5D" w14:textId="77777777" w:rsidR="00FB393E" w:rsidRPr="009A7C67" w:rsidRDefault="00FB393E">
            <w:pPr>
              <w:pStyle w:val="ConsPlusNormal"/>
            </w:pPr>
            <w:r w:rsidRPr="009A7C67">
              <w:t>аминохинолины</w:t>
            </w:r>
          </w:p>
        </w:tc>
        <w:tc>
          <w:tcPr>
            <w:tcW w:w="2154" w:type="dxa"/>
          </w:tcPr>
          <w:p w14:paraId="7B5C4C2C" w14:textId="77777777" w:rsidR="00FB393E" w:rsidRPr="009A7C67" w:rsidRDefault="00FB393E">
            <w:pPr>
              <w:pStyle w:val="ConsPlusNormal"/>
            </w:pPr>
            <w:r w:rsidRPr="009A7C67">
              <w:t>гидроксихлорохин</w:t>
            </w:r>
          </w:p>
        </w:tc>
        <w:tc>
          <w:tcPr>
            <w:tcW w:w="3515" w:type="dxa"/>
          </w:tcPr>
          <w:p w14:paraId="1EE32893" w14:textId="77777777" w:rsidR="00FB393E" w:rsidRPr="009A7C67" w:rsidRDefault="00FB393E">
            <w:pPr>
              <w:pStyle w:val="ConsPlusNormal"/>
            </w:pPr>
            <w:r w:rsidRPr="009A7C67">
              <w:t>таблетки, покрытые пленочной оболочкой</w:t>
            </w:r>
          </w:p>
        </w:tc>
      </w:tr>
      <w:tr w:rsidR="00FB393E" w:rsidRPr="009A7C67" w14:paraId="101032E3" w14:textId="77777777">
        <w:tc>
          <w:tcPr>
            <w:tcW w:w="1191" w:type="dxa"/>
          </w:tcPr>
          <w:p w14:paraId="6EEDD982" w14:textId="77777777" w:rsidR="00FB393E" w:rsidRPr="009A7C67" w:rsidRDefault="00FB393E">
            <w:pPr>
              <w:pStyle w:val="ConsPlusNormal"/>
              <w:jc w:val="center"/>
            </w:pPr>
            <w:r w:rsidRPr="009A7C67">
              <w:t>Р01ВС</w:t>
            </w:r>
          </w:p>
        </w:tc>
        <w:tc>
          <w:tcPr>
            <w:tcW w:w="3118" w:type="dxa"/>
          </w:tcPr>
          <w:p w14:paraId="35BE311C" w14:textId="77777777" w:rsidR="00FB393E" w:rsidRPr="009A7C67" w:rsidRDefault="00FB393E">
            <w:pPr>
              <w:pStyle w:val="ConsPlusNormal"/>
            </w:pPr>
            <w:r w:rsidRPr="009A7C67">
              <w:t>метанолхинолины</w:t>
            </w:r>
          </w:p>
        </w:tc>
        <w:tc>
          <w:tcPr>
            <w:tcW w:w="2154" w:type="dxa"/>
          </w:tcPr>
          <w:p w14:paraId="5C6ED3C4" w14:textId="77777777" w:rsidR="00FB393E" w:rsidRPr="009A7C67" w:rsidRDefault="00FB393E">
            <w:pPr>
              <w:pStyle w:val="ConsPlusNormal"/>
            </w:pPr>
            <w:r w:rsidRPr="009A7C67">
              <w:t>мефлохин</w:t>
            </w:r>
          </w:p>
        </w:tc>
        <w:tc>
          <w:tcPr>
            <w:tcW w:w="3515" w:type="dxa"/>
          </w:tcPr>
          <w:p w14:paraId="22BEE2D1" w14:textId="77777777" w:rsidR="00FB393E" w:rsidRPr="009A7C67" w:rsidRDefault="00FB393E">
            <w:pPr>
              <w:pStyle w:val="ConsPlusNormal"/>
            </w:pPr>
            <w:r w:rsidRPr="009A7C67">
              <w:t>таблетки</w:t>
            </w:r>
          </w:p>
        </w:tc>
      </w:tr>
      <w:tr w:rsidR="00FB393E" w:rsidRPr="009A7C67" w14:paraId="1A369F0A" w14:textId="77777777">
        <w:tc>
          <w:tcPr>
            <w:tcW w:w="1191" w:type="dxa"/>
          </w:tcPr>
          <w:p w14:paraId="587CE277" w14:textId="77777777" w:rsidR="00FB393E" w:rsidRPr="009A7C67" w:rsidRDefault="00FB393E">
            <w:pPr>
              <w:pStyle w:val="ConsPlusNormal"/>
              <w:jc w:val="center"/>
            </w:pPr>
            <w:r w:rsidRPr="009A7C67">
              <w:t>Р02</w:t>
            </w:r>
          </w:p>
        </w:tc>
        <w:tc>
          <w:tcPr>
            <w:tcW w:w="3118" w:type="dxa"/>
          </w:tcPr>
          <w:p w14:paraId="4A08CB51" w14:textId="77777777" w:rsidR="00FB393E" w:rsidRPr="009A7C67" w:rsidRDefault="00FB393E">
            <w:pPr>
              <w:pStyle w:val="ConsPlusNormal"/>
            </w:pPr>
            <w:r w:rsidRPr="009A7C67">
              <w:t>противогельминтные препараты</w:t>
            </w:r>
          </w:p>
        </w:tc>
        <w:tc>
          <w:tcPr>
            <w:tcW w:w="2154" w:type="dxa"/>
          </w:tcPr>
          <w:p w14:paraId="4E6CC555" w14:textId="77777777" w:rsidR="00FB393E" w:rsidRPr="009A7C67" w:rsidRDefault="00FB393E">
            <w:pPr>
              <w:pStyle w:val="ConsPlusNormal"/>
            </w:pPr>
          </w:p>
        </w:tc>
        <w:tc>
          <w:tcPr>
            <w:tcW w:w="3515" w:type="dxa"/>
          </w:tcPr>
          <w:p w14:paraId="3DDB1EBA" w14:textId="77777777" w:rsidR="00FB393E" w:rsidRPr="009A7C67" w:rsidRDefault="00FB393E">
            <w:pPr>
              <w:pStyle w:val="ConsPlusNormal"/>
            </w:pPr>
          </w:p>
        </w:tc>
      </w:tr>
      <w:tr w:rsidR="00FB393E" w:rsidRPr="009A7C67" w14:paraId="575D56AE" w14:textId="77777777">
        <w:tc>
          <w:tcPr>
            <w:tcW w:w="1191" w:type="dxa"/>
          </w:tcPr>
          <w:p w14:paraId="3C7FF177" w14:textId="77777777" w:rsidR="00FB393E" w:rsidRPr="009A7C67" w:rsidRDefault="00FB393E">
            <w:pPr>
              <w:pStyle w:val="ConsPlusNormal"/>
              <w:jc w:val="center"/>
            </w:pPr>
            <w:r w:rsidRPr="009A7C67">
              <w:t>Р02В</w:t>
            </w:r>
          </w:p>
        </w:tc>
        <w:tc>
          <w:tcPr>
            <w:tcW w:w="3118" w:type="dxa"/>
          </w:tcPr>
          <w:p w14:paraId="135F29DD" w14:textId="77777777" w:rsidR="00FB393E" w:rsidRPr="009A7C67" w:rsidRDefault="00FB393E">
            <w:pPr>
              <w:pStyle w:val="ConsPlusNormal"/>
            </w:pPr>
            <w:r w:rsidRPr="009A7C67">
              <w:t>препараты для лечения трематодоза</w:t>
            </w:r>
          </w:p>
        </w:tc>
        <w:tc>
          <w:tcPr>
            <w:tcW w:w="2154" w:type="dxa"/>
          </w:tcPr>
          <w:p w14:paraId="44D5CFA3" w14:textId="77777777" w:rsidR="00FB393E" w:rsidRPr="009A7C67" w:rsidRDefault="00FB393E">
            <w:pPr>
              <w:pStyle w:val="ConsPlusNormal"/>
            </w:pPr>
          </w:p>
        </w:tc>
        <w:tc>
          <w:tcPr>
            <w:tcW w:w="3515" w:type="dxa"/>
          </w:tcPr>
          <w:p w14:paraId="598B7D93" w14:textId="77777777" w:rsidR="00FB393E" w:rsidRPr="009A7C67" w:rsidRDefault="00FB393E">
            <w:pPr>
              <w:pStyle w:val="ConsPlusNormal"/>
            </w:pPr>
          </w:p>
        </w:tc>
      </w:tr>
      <w:tr w:rsidR="00FB393E" w:rsidRPr="009A7C67" w14:paraId="67B29ADF" w14:textId="77777777">
        <w:tc>
          <w:tcPr>
            <w:tcW w:w="1191" w:type="dxa"/>
          </w:tcPr>
          <w:p w14:paraId="32D328BA" w14:textId="77777777" w:rsidR="00FB393E" w:rsidRPr="009A7C67" w:rsidRDefault="00FB393E">
            <w:pPr>
              <w:pStyle w:val="ConsPlusNormal"/>
              <w:jc w:val="center"/>
            </w:pPr>
            <w:r w:rsidRPr="009A7C67">
              <w:t>Р02ВА</w:t>
            </w:r>
          </w:p>
        </w:tc>
        <w:tc>
          <w:tcPr>
            <w:tcW w:w="3118" w:type="dxa"/>
          </w:tcPr>
          <w:p w14:paraId="69CE4767" w14:textId="77777777" w:rsidR="00FB393E" w:rsidRPr="009A7C67" w:rsidRDefault="00FB393E">
            <w:pPr>
              <w:pStyle w:val="ConsPlusNormal"/>
            </w:pPr>
            <w:r w:rsidRPr="009A7C67">
              <w:t>производные хинолина и родственные соединения</w:t>
            </w:r>
          </w:p>
        </w:tc>
        <w:tc>
          <w:tcPr>
            <w:tcW w:w="2154" w:type="dxa"/>
          </w:tcPr>
          <w:p w14:paraId="29962079" w14:textId="77777777" w:rsidR="00FB393E" w:rsidRPr="009A7C67" w:rsidRDefault="00FB393E">
            <w:pPr>
              <w:pStyle w:val="ConsPlusNormal"/>
            </w:pPr>
            <w:r w:rsidRPr="009A7C67">
              <w:t>празиквантел</w:t>
            </w:r>
          </w:p>
        </w:tc>
        <w:tc>
          <w:tcPr>
            <w:tcW w:w="3515" w:type="dxa"/>
          </w:tcPr>
          <w:p w14:paraId="7F688491" w14:textId="77777777" w:rsidR="00FB393E" w:rsidRPr="009A7C67" w:rsidRDefault="00FB393E">
            <w:pPr>
              <w:pStyle w:val="ConsPlusNormal"/>
            </w:pPr>
            <w:r w:rsidRPr="009A7C67">
              <w:t>таблетки, покрытые пленочной оболочкой</w:t>
            </w:r>
          </w:p>
        </w:tc>
      </w:tr>
      <w:tr w:rsidR="00FB393E" w:rsidRPr="009A7C67" w14:paraId="117B4F4A" w14:textId="77777777">
        <w:tc>
          <w:tcPr>
            <w:tcW w:w="1191" w:type="dxa"/>
          </w:tcPr>
          <w:p w14:paraId="49EC41F1" w14:textId="77777777" w:rsidR="00FB393E" w:rsidRPr="009A7C67" w:rsidRDefault="00FB393E">
            <w:pPr>
              <w:pStyle w:val="ConsPlusNormal"/>
              <w:jc w:val="center"/>
            </w:pPr>
            <w:r w:rsidRPr="009A7C67">
              <w:t>Р02С</w:t>
            </w:r>
          </w:p>
        </w:tc>
        <w:tc>
          <w:tcPr>
            <w:tcW w:w="3118" w:type="dxa"/>
          </w:tcPr>
          <w:p w14:paraId="07AA87BB" w14:textId="77777777" w:rsidR="00FB393E" w:rsidRPr="009A7C67" w:rsidRDefault="00FB393E">
            <w:pPr>
              <w:pStyle w:val="ConsPlusNormal"/>
            </w:pPr>
            <w:r w:rsidRPr="009A7C67">
              <w:t>препараты для лечения нематодоза</w:t>
            </w:r>
          </w:p>
        </w:tc>
        <w:tc>
          <w:tcPr>
            <w:tcW w:w="2154" w:type="dxa"/>
          </w:tcPr>
          <w:p w14:paraId="3425C7DB" w14:textId="77777777" w:rsidR="00FB393E" w:rsidRPr="009A7C67" w:rsidRDefault="00FB393E">
            <w:pPr>
              <w:pStyle w:val="ConsPlusNormal"/>
            </w:pPr>
          </w:p>
        </w:tc>
        <w:tc>
          <w:tcPr>
            <w:tcW w:w="3515" w:type="dxa"/>
          </w:tcPr>
          <w:p w14:paraId="2870FBDF" w14:textId="77777777" w:rsidR="00FB393E" w:rsidRPr="009A7C67" w:rsidRDefault="00FB393E">
            <w:pPr>
              <w:pStyle w:val="ConsPlusNormal"/>
            </w:pPr>
          </w:p>
        </w:tc>
      </w:tr>
      <w:tr w:rsidR="00FB393E" w:rsidRPr="009A7C67" w14:paraId="4AF6C37B" w14:textId="77777777">
        <w:tc>
          <w:tcPr>
            <w:tcW w:w="1191" w:type="dxa"/>
          </w:tcPr>
          <w:p w14:paraId="429D82FA" w14:textId="77777777" w:rsidR="00FB393E" w:rsidRPr="009A7C67" w:rsidRDefault="00FB393E">
            <w:pPr>
              <w:pStyle w:val="ConsPlusNormal"/>
              <w:jc w:val="center"/>
            </w:pPr>
            <w:r w:rsidRPr="009A7C67">
              <w:t>Р02СА</w:t>
            </w:r>
          </w:p>
        </w:tc>
        <w:tc>
          <w:tcPr>
            <w:tcW w:w="3118" w:type="dxa"/>
          </w:tcPr>
          <w:p w14:paraId="2FB69A65" w14:textId="77777777" w:rsidR="00FB393E" w:rsidRPr="009A7C67" w:rsidRDefault="00FB393E">
            <w:pPr>
              <w:pStyle w:val="ConsPlusNormal"/>
            </w:pPr>
            <w:r w:rsidRPr="009A7C67">
              <w:t>производные бензимидазола</w:t>
            </w:r>
          </w:p>
        </w:tc>
        <w:tc>
          <w:tcPr>
            <w:tcW w:w="2154" w:type="dxa"/>
          </w:tcPr>
          <w:p w14:paraId="0B4DEBE9" w14:textId="77777777" w:rsidR="00FB393E" w:rsidRPr="009A7C67" w:rsidRDefault="00FB393E">
            <w:pPr>
              <w:pStyle w:val="ConsPlusNormal"/>
            </w:pPr>
            <w:r w:rsidRPr="009A7C67">
              <w:t>мебендазол</w:t>
            </w:r>
          </w:p>
        </w:tc>
        <w:tc>
          <w:tcPr>
            <w:tcW w:w="3515" w:type="dxa"/>
          </w:tcPr>
          <w:p w14:paraId="47600D9B" w14:textId="77777777" w:rsidR="00FB393E" w:rsidRPr="009A7C67" w:rsidRDefault="00FB393E">
            <w:pPr>
              <w:pStyle w:val="ConsPlusNormal"/>
            </w:pPr>
            <w:r w:rsidRPr="009A7C67">
              <w:t>таблетки</w:t>
            </w:r>
          </w:p>
        </w:tc>
      </w:tr>
      <w:tr w:rsidR="00FB393E" w:rsidRPr="009A7C67" w14:paraId="7F979870" w14:textId="77777777">
        <w:tc>
          <w:tcPr>
            <w:tcW w:w="1191" w:type="dxa"/>
          </w:tcPr>
          <w:p w14:paraId="77B62D28" w14:textId="77777777" w:rsidR="00FB393E" w:rsidRPr="009A7C67" w:rsidRDefault="00FB393E">
            <w:pPr>
              <w:pStyle w:val="ConsPlusNormal"/>
              <w:jc w:val="center"/>
            </w:pPr>
            <w:r w:rsidRPr="009A7C67">
              <w:t>Р02СС</w:t>
            </w:r>
          </w:p>
        </w:tc>
        <w:tc>
          <w:tcPr>
            <w:tcW w:w="3118" w:type="dxa"/>
          </w:tcPr>
          <w:p w14:paraId="22EF51D1" w14:textId="77777777" w:rsidR="00FB393E" w:rsidRPr="009A7C67" w:rsidRDefault="00FB393E">
            <w:pPr>
              <w:pStyle w:val="ConsPlusNormal"/>
            </w:pPr>
            <w:r w:rsidRPr="009A7C67">
              <w:t>производные тетрагидропиримидина</w:t>
            </w:r>
          </w:p>
        </w:tc>
        <w:tc>
          <w:tcPr>
            <w:tcW w:w="2154" w:type="dxa"/>
          </w:tcPr>
          <w:p w14:paraId="5222832F" w14:textId="77777777" w:rsidR="00FB393E" w:rsidRPr="009A7C67" w:rsidRDefault="00FB393E">
            <w:pPr>
              <w:pStyle w:val="ConsPlusNormal"/>
            </w:pPr>
            <w:r w:rsidRPr="009A7C67">
              <w:t>пирантел</w:t>
            </w:r>
          </w:p>
        </w:tc>
        <w:tc>
          <w:tcPr>
            <w:tcW w:w="3515" w:type="dxa"/>
          </w:tcPr>
          <w:p w14:paraId="110F8E20" w14:textId="77777777" w:rsidR="00FB393E" w:rsidRPr="009A7C67" w:rsidRDefault="00FB393E">
            <w:pPr>
              <w:pStyle w:val="ConsPlusNormal"/>
            </w:pPr>
            <w:r w:rsidRPr="009A7C67">
              <w:t>суспензия для приема внутрь;</w:t>
            </w:r>
          </w:p>
          <w:p w14:paraId="1CCC1242" w14:textId="77777777" w:rsidR="00FB393E" w:rsidRPr="009A7C67" w:rsidRDefault="00FB393E">
            <w:pPr>
              <w:pStyle w:val="ConsPlusNormal"/>
            </w:pPr>
            <w:r w:rsidRPr="009A7C67">
              <w:t>таблетки;</w:t>
            </w:r>
          </w:p>
          <w:p w14:paraId="5BE51D08" w14:textId="77777777" w:rsidR="00FB393E" w:rsidRPr="009A7C67" w:rsidRDefault="00FB393E">
            <w:pPr>
              <w:pStyle w:val="ConsPlusNormal"/>
            </w:pPr>
            <w:r w:rsidRPr="009A7C67">
              <w:t>таблетки, покрытые оболочкой</w:t>
            </w:r>
          </w:p>
        </w:tc>
      </w:tr>
      <w:tr w:rsidR="00FB393E" w:rsidRPr="009A7C67" w14:paraId="38BC4DC2" w14:textId="77777777">
        <w:tc>
          <w:tcPr>
            <w:tcW w:w="1191" w:type="dxa"/>
          </w:tcPr>
          <w:p w14:paraId="75C00D66" w14:textId="77777777" w:rsidR="00FB393E" w:rsidRPr="009A7C67" w:rsidRDefault="00FB393E">
            <w:pPr>
              <w:pStyle w:val="ConsPlusNormal"/>
              <w:jc w:val="center"/>
            </w:pPr>
            <w:r w:rsidRPr="009A7C67">
              <w:t>Р02СЕ</w:t>
            </w:r>
          </w:p>
        </w:tc>
        <w:tc>
          <w:tcPr>
            <w:tcW w:w="3118" w:type="dxa"/>
          </w:tcPr>
          <w:p w14:paraId="63CF070D" w14:textId="77777777" w:rsidR="00FB393E" w:rsidRPr="009A7C67" w:rsidRDefault="00FB393E">
            <w:pPr>
              <w:pStyle w:val="ConsPlusNormal"/>
            </w:pPr>
            <w:r w:rsidRPr="009A7C67">
              <w:t>производные имидазотиазола</w:t>
            </w:r>
          </w:p>
        </w:tc>
        <w:tc>
          <w:tcPr>
            <w:tcW w:w="2154" w:type="dxa"/>
          </w:tcPr>
          <w:p w14:paraId="184E6773" w14:textId="77777777" w:rsidR="00FB393E" w:rsidRPr="009A7C67" w:rsidRDefault="00FB393E">
            <w:pPr>
              <w:pStyle w:val="ConsPlusNormal"/>
            </w:pPr>
            <w:r w:rsidRPr="009A7C67">
              <w:t>левамизол</w:t>
            </w:r>
          </w:p>
        </w:tc>
        <w:tc>
          <w:tcPr>
            <w:tcW w:w="3515" w:type="dxa"/>
          </w:tcPr>
          <w:p w14:paraId="12E36592" w14:textId="77777777" w:rsidR="00FB393E" w:rsidRPr="009A7C67" w:rsidRDefault="00FB393E">
            <w:pPr>
              <w:pStyle w:val="ConsPlusNormal"/>
            </w:pPr>
            <w:r w:rsidRPr="009A7C67">
              <w:t>таблетки</w:t>
            </w:r>
          </w:p>
        </w:tc>
      </w:tr>
      <w:tr w:rsidR="00FB393E" w:rsidRPr="009A7C67" w14:paraId="065DFFFF" w14:textId="77777777">
        <w:tc>
          <w:tcPr>
            <w:tcW w:w="1191" w:type="dxa"/>
          </w:tcPr>
          <w:p w14:paraId="2AFFDC67" w14:textId="77777777" w:rsidR="00FB393E" w:rsidRPr="009A7C67" w:rsidRDefault="00FB393E">
            <w:pPr>
              <w:pStyle w:val="ConsPlusNormal"/>
              <w:jc w:val="center"/>
            </w:pPr>
            <w:r w:rsidRPr="009A7C67">
              <w:t>Р03</w:t>
            </w:r>
          </w:p>
        </w:tc>
        <w:tc>
          <w:tcPr>
            <w:tcW w:w="3118" w:type="dxa"/>
          </w:tcPr>
          <w:p w14:paraId="34B7157D" w14:textId="77777777" w:rsidR="00FB393E" w:rsidRPr="009A7C67" w:rsidRDefault="00FB393E">
            <w:pPr>
              <w:pStyle w:val="ConsPlusNormal"/>
            </w:pPr>
            <w:r w:rsidRPr="009A7C67">
              <w:t>препараты для уничтожения эктопаразитов (в т.ч. чесоточного клеща), инсектициды и репелленты</w:t>
            </w:r>
          </w:p>
        </w:tc>
        <w:tc>
          <w:tcPr>
            <w:tcW w:w="2154" w:type="dxa"/>
          </w:tcPr>
          <w:p w14:paraId="6EC02D7B" w14:textId="77777777" w:rsidR="00FB393E" w:rsidRPr="009A7C67" w:rsidRDefault="00FB393E">
            <w:pPr>
              <w:pStyle w:val="ConsPlusNormal"/>
            </w:pPr>
          </w:p>
        </w:tc>
        <w:tc>
          <w:tcPr>
            <w:tcW w:w="3515" w:type="dxa"/>
          </w:tcPr>
          <w:p w14:paraId="5D9DB60D" w14:textId="77777777" w:rsidR="00FB393E" w:rsidRPr="009A7C67" w:rsidRDefault="00FB393E">
            <w:pPr>
              <w:pStyle w:val="ConsPlusNormal"/>
            </w:pPr>
          </w:p>
        </w:tc>
      </w:tr>
      <w:tr w:rsidR="00FB393E" w:rsidRPr="009A7C67" w14:paraId="1AAE9B90" w14:textId="77777777">
        <w:tc>
          <w:tcPr>
            <w:tcW w:w="1191" w:type="dxa"/>
          </w:tcPr>
          <w:p w14:paraId="5F3282FF" w14:textId="77777777" w:rsidR="00FB393E" w:rsidRPr="009A7C67" w:rsidRDefault="00FB393E">
            <w:pPr>
              <w:pStyle w:val="ConsPlusNormal"/>
              <w:jc w:val="center"/>
            </w:pPr>
            <w:r w:rsidRPr="009A7C67">
              <w:lastRenderedPageBreak/>
              <w:t>Р03А</w:t>
            </w:r>
          </w:p>
        </w:tc>
        <w:tc>
          <w:tcPr>
            <w:tcW w:w="3118" w:type="dxa"/>
          </w:tcPr>
          <w:p w14:paraId="2FD854AB" w14:textId="77777777" w:rsidR="00FB393E" w:rsidRPr="009A7C67" w:rsidRDefault="00FB393E">
            <w:pPr>
              <w:pStyle w:val="ConsPlusNormal"/>
            </w:pPr>
            <w:r w:rsidRPr="009A7C67">
              <w:t>препараты для уничтожения эктопаразитов (в т.ч. чесоточного клеща)</w:t>
            </w:r>
          </w:p>
        </w:tc>
        <w:tc>
          <w:tcPr>
            <w:tcW w:w="2154" w:type="dxa"/>
          </w:tcPr>
          <w:p w14:paraId="1934EA68" w14:textId="77777777" w:rsidR="00FB393E" w:rsidRPr="009A7C67" w:rsidRDefault="00FB393E">
            <w:pPr>
              <w:pStyle w:val="ConsPlusNormal"/>
            </w:pPr>
          </w:p>
        </w:tc>
        <w:tc>
          <w:tcPr>
            <w:tcW w:w="3515" w:type="dxa"/>
          </w:tcPr>
          <w:p w14:paraId="1E1159CC" w14:textId="77777777" w:rsidR="00FB393E" w:rsidRPr="009A7C67" w:rsidRDefault="00FB393E">
            <w:pPr>
              <w:pStyle w:val="ConsPlusNormal"/>
            </w:pPr>
          </w:p>
        </w:tc>
      </w:tr>
      <w:tr w:rsidR="00FB393E" w:rsidRPr="009A7C67" w14:paraId="3C75C2E7" w14:textId="77777777">
        <w:tc>
          <w:tcPr>
            <w:tcW w:w="1191" w:type="dxa"/>
          </w:tcPr>
          <w:p w14:paraId="37929C7C" w14:textId="77777777" w:rsidR="00FB393E" w:rsidRPr="009A7C67" w:rsidRDefault="00FB393E">
            <w:pPr>
              <w:pStyle w:val="ConsPlusNormal"/>
              <w:jc w:val="center"/>
            </w:pPr>
            <w:r w:rsidRPr="009A7C67">
              <w:t>Р03АХ</w:t>
            </w:r>
          </w:p>
        </w:tc>
        <w:tc>
          <w:tcPr>
            <w:tcW w:w="3118" w:type="dxa"/>
          </w:tcPr>
          <w:p w14:paraId="0E8A0B3B" w14:textId="77777777" w:rsidR="00FB393E" w:rsidRPr="009A7C67" w:rsidRDefault="00FB393E">
            <w:pPr>
              <w:pStyle w:val="ConsPlusNormal"/>
            </w:pPr>
            <w:r w:rsidRPr="009A7C67">
              <w:t>прочие препараты для уничтожения эктопаразитов (в т.ч. чесоточного клеща)</w:t>
            </w:r>
          </w:p>
        </w:tc>
        <w:tc>
          <w:tcPr>
            <w:tcW w:w="2154" w:type="dxa"/>
          </w:tcPr>
          <w:p w14:paraId="60DD832A" w14:textId="77777777" w:rsidR="00FB393E" w:rsidRPr="009A7C67" w:rsidRDefault="00FB393E">
            <w:pPr>
              <w:pStyle w:val="ConsPlusNormal"/>
            </w:pPr>
            <w:r w:rsidRPr="009A7C67">
              <w:t>бензилбензоат</w:t>
            </w:r>
          </w:p>
        </w:tc>
        <w:tc>
          <w:tcPr>
            <w:tcW w:w="3515" w:type="dxa"/>
          </w:tcPr>
          <w:p w14:paraId="2CFDCCF5" w14:textId="77777777" w:rsidR="00FB393E" w:rsidRPr="009A7C67" w:rsidRDefault="00FB393E">
            <w:pPr>
              <w:pStyle w:val="ConsPlusNormal"/>
            </w:pPr>
            <w:r w:rsidRPr="009A7C67">
              <w:t>мазь для наружного применения;</w:t>
            </w:r>
          </w:p>
          <w:p w14:paraId="1FAC9FA8" w14:textId="77777777" w:rsidR="00FB393E" w:rsidRPr="009A7C67" w:rsidRDefault="00FB393E">
            <w:pPr>
              <w:pStyle w:val="ConsPlusNormal"/>
            </w:pPr>
            <w:r w:rsidRPr="009A7C67">
              <w:t>эмульсия для наружного применения</w:t>
            </w:r>
          </w:p>
        </w:tc>
      </w:tr>
      <w:tr w:rsidR="00FB393E" w:rsidRPr="009A7C67" w14:paraId="5E134E27" w14:textId="77777777">
        <w:tc>
          <w:tcPr>
            <w:tcW w:w="1191" w:type="dxa"/>
          </w:tcPr>
          <w:p w14:paraId="0CC2EDB7" w14:textId="77777777" w:rsidR="00FB393E" w:rsidRPr="009A7C67" w:rsidRDefault="00FB393E">
            <w:pPr>
              <w:pStyle w:val="ConsPlusNormal"/>
              <w:jc w:val="center"/>
            </w:pPr>
            <w:r w:rsidRPr="009A7C67">
              <w:t>R</w:t>
            </w:r>
          </w:p>
        </w:tc>
        <w:tc>
          <w:tcPr>
            <w:tcW w:w="3118" w:type="dxa"/>
          </w:tcPr>
          <w:p w14:paraId="2D263822" w14:textId="77777777" w:rsidR="00FB393E" w:rsidRPr="009A7C67" w:rsidRDefault="00FB393E">
            <w:pPr>
              <w:pStyle w:val="ConsPlusNormal"/>
            </w:pPr>
            <w:r w:rsidRPr="009A7C67">
              <w:t>дыхательная система</w:t>
            </w:r>
          </w:p>
        </w:tc>
        <w:tc>
          <w:tcPr>
            <w:tcW w:w="2154" w:type="dxa"/>
          </w:tcPr>
          <w:p w14:paraId="2E44421A" w14:textId="77777777" w:rsidR="00FB393E" w:rsidRPr="009A7C67" w:rsidRDefault="00FB393E">
            <w:pPr>
              <w:pStyle w:val="ConsPlusNormal"/>
            </w:pPr>
          </w:p>
        </w:tc>
        <w:tc>
          <w:tcPr>
            <w:tcW w:w="3515" w:type="dxa"/>
          </w:tcPr>
          <w:p w14:paraId="0BA89971" w14:textId="77777777" w:rsidR="00FB393E" w:rsidRPr="009A7C67" w:rsidRDefault="00FB393E">
            <w:pPr>
              <w:pStyle w:val="ConsPlusNormal"/>
            </w:pPr>
          </w:p>
        </w:tc>
      </w:tr>
      <w:tr w:rsidR="00FB393E" w:rsidRPr="009A7C67" w14:paraId="7F526EBA" w14:textId="77777777">
        <w:tc>
          <w:tcPr>
            <w:tcW w:w="1191" w:type="dxa"/>
          </w:tcPr>
          <w:p w14:paraId="25AA20A9" w14:textId="77777777" w:rsidR="00FB393E" w:rsidRPr="009A7C67" w:rsidRDefault="00FB393E">
            <w:pPr>
              <w:pStyle w:val="ConsPlusNormal"/>
              <w:jc w:val="center"/>
            </w:pPr>
            <w:r w:rsidRPr="009A7C67">
              <w:t>R01</w:t>
            </w:r>
          </w:p>
        </w:tc>
        <w:tc>
          <w:tcPr>
            <w:tcW w:w="3118" w:type="dxa"/>
          </w:tcPr>
          <w:p w14:paraId="0AB3BBDB" w14:textId="77777777" w:rsidR="00FB393E" w:rsidRPr="009A7C67" w:rsidRDefault="00FB393E">
            <w:pPr>
              <w:pStyle w:val="ConsPlusNormal"/>
            </w:pPr>
            <w:r w:rsidRPr="009A7C67">
              <w:t>назальные препараты</w:t>
            </w:r>
          </w:p>
        </w:tc>
        <w:tc>
          <w:tcPr>
            <w:tcW w:w="2154" w:type="dxa"/>
          </w:tcPr>
          <w:p w14:paraId="2C3A6679" w14:textId="77777777" w:rsidR="00FB393E" w:rsidRPr="009A7C67" w:rsidRDefault="00FB393E">
            <w:pPr>
              <w:pStyle w:val="ConsPlusNormal"/>
            </w:pPr>
          </w:p>
        </w:tc>
        <w:tc>
          <w:tcPr>
            <w:tcW w:w="3515" w:type="dxa"/>
          </w:tcPr>
          <w:p w14:paraId="577A0659" w14:textId="77777777" w:rsidR="00FB393E" w:rsidRPr="009A7C67" w:rsidRDefault="00FB393E">
            <w:pPr>
              <w:pStyle w:val="ConsPlusNormal"/>
            </w:pPr>
          </w:p>
        </w:tc>
      </w:tr>
      <w:tr w:rsidR="00FB393E" w:rsidRPr="009A7C67" w14:paraId="6B474601" w14:textId="77777777">
        <w:tc>
          <w:tcPr>
            <w:tcW w:w="1191" w:type="dxa"/>
          </w:tcPr>
          <w:p w14:paraId="186ED314" w14:textId="77777777" w:rsidR="00FB393E" w:rsidRPr="009A7C67" w:rsidRDefault="00FB393E">
            <w:pPr>
              <w:pStyle w:val="ConsPlusNormal"/>
              <w:jc w:val="center"/>
            </w:pPr>
            <w:r w:rsidRPr="009A7C67">
              <w:t>R01А</w:t>
            </w:r>
          </w:p>
        </w:tc>
        <w:tc>
          <w:tcPr>
            <w:tcW w:w="3118" w:type="dxa"/>
          </w:tcPr>
          <w:p w14:paraId="6EA46354" w14:textId="77777777" w:rsidR="00FB393E" w:rsidRPr="009A7C67" w:rsidRDefault="00FB393E">
            <w:pPr>
              <w:pStyle w:val="ConsPlusNormal"/>
            </w:pPr>
            <w:r w:rsidRPr="009A7C67">
              <w:t>деконгестанты и другие препараты для местного применения</w:t>
            </w:r>
          </w:p>
        </w:tc>
        <w:tc>
          <w:tcPr>
            <w:tcW w:w="2154" w:type="dxa"/>
          </w:tcPr>
          <w:p w14:paraId="33838F25" w14:textId="77777777" w:rsidR="00FB393E" w:rsidRPr="009A7C67" w:rsidRDefault="00FB393E">
            <w:pPr>
              <w:pStyle w:val="ConsPlusNormal"/>
            </w:pPr>
          </w:p>
        </w:tc>
        <w:tc>
          <w:tcPr>
            <w:tcW w:w="3515" w:type="dxa"/>
          </w:tcPr>
          <w:p w14:paraId="59173B35" w14:textId="77777777" w:rsidR="00FB393E" w:rsidRPr="009A7C67" w:rsidRDefault="00FB393E">
            <w:pPr>
              <w:pStyle w:val="ConsPlusNormal"/>
            </w:pPr>
          </w:p>
        </w:tc>
      </w:tr>
      <w:tr w:rsidR="00FB393E" w:rsidRPr="009A7C67" w14:paraId="1DC4A311" w14:textId="77777777">
        <w:tc>
          <w:tcPr>
            <w:tcW w:w="1191" w:type="dxa"/>
          </w:tcPr>
          <w:p w14:paraId="285587D4" w14:textId="77777777" w:rsidR="00FB393E" w:rsidRPr="009A7C67" w:rsidRDefault="00FB393E">
            <w:pPr>
              <w:pStyle w:val="ConsPlusNormal"/>
              <w:jc w:val="center"/>
            </w:pPr>
            <w:r w:rsidRPr="009A7C67">
              <w:t>R01АА</w:t>
            </w:r>
          </w:p>
        </w:tc>
        <w:tc>
          <w:tcPr>
            <w:tcW w:w="3118" w:type="dxa"/>
          </w:tcPr>
          <w:p w14:paraId="7448A668" w14:textId="77777777" w:rsidR="00FB393E" w:rsidRPr="009A7C67" w:rsidRDefault="00FB393E">
            <w:pPr>
              <w:pStyle w:val="ConsPlusNormal"/>
            </w:pPr>
            <w:r w:rsidRPr="009A7C67">
              <w:t>адреномиметики</w:t>
            </w:r>
          </w:p>
        </w:tc>
        <w:tc>
          <w:tcPr>
            <w:tcW w:w="2154" w:type="dxa"/>
          </w:tcPr>
          <w:p w14:paraId="2224CE2E" w14:textId="77777777" w:rsidR="00FB393E" w:rsidRPr="009A7C67" w:rsidRDefault="00FB393E">
            <w:pPr>
              <w:pStyle w:val="ConsPlusNormal"/>
            </w:pPr>
            <w:r w:rsidRPr="009A7C67">
              <w:t>ксилометазолин</w:t>
            </w:r>
          </w:p>
        </w:tc>
        <w:tc>
          <w:tcPr>
            <w:tcW w:w="3515" w:type="dxa"/>
          </w:tcPr>
          <w:p w14:paraId="790691D9" w14:textId="77777777" w:rsidR="00FB393E" w:rsidRPr="009A7C67" w:rsidRDefault="00FB393E">
            <w:pPr>
              <w:pStyle w:val="ConsPlusNormal"/>
            </w:pPr>
            <w:r w:rsidRPr="009A7C67">
              <w:t>гель назальный;</w:t>
            </w:r>
          </w:p>
          <w:p w14:paraId="0C163B8E" w14:textId="77777777" w:rsidR="00FB393E" w:rsidRPr="009A7C67" w:rsidRDefault="00FB393E">
            <w:pPr>
              <w:pStyle w:val="ConsPlusNormal"/>
            </w:pPr>
            <w:r w:rsidRPr="009A7C67">
              <w:t>капли назальные;</w:t>
            </w:r>
          </w:p>
          <w:p w14:paraId="4BF764AB" w14:textId="77777777" w:rsidR="00FB393E" w:rsidRPr="009A7C67" w:rsidRDefault="00FB393E">
            <w:pPr>
              <w:pStyle w:val="ConsPlusNormal"/>
            </w:pPr>
            <w:r w:rsidRPr="009A7C67">
              <w:t>капли назальные (для детей);</w:t>
            </w:r>
          </w:p>
          <w:p w14:paraId="6CDDC2CB" w14:textId="77777777" w:rsidR="00FB393E" w:rsidRPr="009A7C67" w:rsidRDefault="00FB393E">
            <w:pPr>
              <w:pStyle w:val="ConsPlusNormal"/>
            </w:pPr>
            <w:r w:rsidRPr="009A7C67">
              <w:t>спрей назальный;</w:t>
            </w:r>
          </w:p>
          <w:p w14:paraId="1286DB50" w14:textId="77777777" w:rsidR="00FB393E" w:rsidRPr="009A7C67" w:rsidRDefault="00FB393E">
            <w:pPr>
              <w:pStyle w:val="ConsPlusNormal"/>
            </w:pPr>
            <w:r w:rsidRPr="009A7C67">
              <w:t>спрей назальный дозированный;</w:t>
            </w:r>
          </w:p>
          <w:p w14:paraId="5A983F63" w14:textId="77777777" w:rsidR="00FB393E" w:rsidRPr="009A7C67" w:rsidRDefault="00FB393E">
            <w:pPr>
              <w:pStyle w:val="ConsPlusNormal"/>
            </w:pPr>
            <w:r w:rsidRPr="009A7C67">
              <w:t>спрей назальный дозированный (для детей)</w:t>
            </w:r>
          </w:p>
        </w:tc>
      </w:tr>
      <w:tr w:rsidR="00FB393E" w:rsidRPr="009A7C67" w14:paraId="3CD9DC6A" w14:textId="77777777">
        <w:tc>
          <w:tcPr>
            <w:tcW w:w="1191" w:type="dxa"/>
          </w:tcPr>
          <w:p w14:paraId="1BB07E72" w14:textId="77777777" w:rsidR="00FB393E" w:rsidRPr="009A7C67" w:rsidRDefault="00FB393E">
            <w:pPr>
              <w:pStyle w:val="ConsPlusNormal"/>
              <w:jc w:val="center"/>
            </w:pPr>
            <w:r w:rsidRPr="009A7C67">
              <w:t>R02</w:t>
            </w:r>
          </w:p>
        </w:tc>
        <w:tc>
          <w:tcPr>
            <w:tcW w:w="3118" w:type="dxa"/>
          </w:tcPr>
          <w:p w14:paraId="5CEFA8E3" w14:textId="77777777" w:rsidR="00FB393E" w:rsidRPr="009A7C67" w:rsidRDefault="00FB393E">
            <w:pPr>
              <w:pStyle w:val="ConsPlusNormal"/>
            </w:pPr>
            <w:r w:rsidRPr="009A7C67">
              <w:t>препараты для лечения заболеваний горла</w:t>
            </w:r>
          </w:p>
        </w:tc>
        <w:tc>
          <w:tcPr>
            <w:tcW w:w="2154" w:type="dxa"/>
          </w:tcPr>
          <w:p w14:paraId="712F059F" w14:textId="77777777" w:rsidR="00FB393E" w:rsidRPr="009A7C67" w:rsidRDefault="00FB393E">
            <w:pPr>
              <w:pStyle w:val="ConsPlusNormal"/>
            </w:pPr>
          </w:p>
        </w:tc>
        <w:tc>
          <w:tcPr>
            <w:tcW w:w="3515" w:type="dxa"/>
          </w:tcPr>
          <w:p w14:paraId="33F799F3" w14:textId="77777777" w:rsidR="00FB393E" w:rsidRPr="009A7C67" w:rsidRDefault="00FB393E">
            <w:pPr>
              <w:pStyle w:val="ConsPlusNormal"/>
            </w:pPr>
          </w:p>
        </w:tc>
      </w:tr>
      <w:tr w:rsidR="00FB393E" w:rsidRPr="009A7C67" w14:paraId="50737DA9" w14:textId="77777777">
        <w:tc>
          <w:tcPr>
            <w:tcW w:w="1191" w:type="dxa"/>
          </w:tcPr>
          <w:p w14:paraId="0CE99FE2" w14:textId="77777777" w:rsidR="00FB393E" w:rsidRPr="009A7C67" w:rsidRDefault="00FB393E">
            <w:pPr>
              <w:pStyle w:val="ConsPlusNormal"/>
              <w:jc w:val="center"/>
            </w:pPr>
            <w:r w:rsidRPr="009A7C67">
              <w:t>R02А</w:t>
            </w:r>
          </w:p>
        </w:tc>
        <w:tc>
          <w:tcPr>
            <w:tcW w:w="3118" w:type="dxa"/>
          </w:tcPr>
          <w:p w14:paraId="79A75E9D" w14:textId="77777777" w:rsidR="00FB393E" w:rsidRPr="009A7C67" w:rsidRDefault="00FB393E">
            <w:pPr>
              <w:pStyle w:val="ConsPlusNormal"/>
            </w:pPr>
            <w:r w:rsidRPr="009A7C67">
              <w:t>препараты для лечения заболеваний горла</w:t>
            </w:r>
          </w:p>
        </w:tc>
        <w:tc>
          <w:tcPr>
            <w:tcW w:w="2154" w:type="dxa"/>
          </w:tcPr>
          <w:p w14:paraId="24E5B21C" w14:textId="77777777" w:rsidR="00FB393E" w:rsidRPr="009A7C67" w:rsidRDefault="00FB393E">
            <w:pPr>
              <w:pStyle w:val="ConsPlusNormal"/>
            </w:pPr>
          </w:p>
        </w:tc>
        <w:tc>
          <w:tcPr>
            <w:tcW w:w="3515" w:type="dxa"/>
          </w:tcPr>
          <w:p w14:paraId="1AEEA66E" w14:textId="77777777" w:rsidR="00FB393E" w:rsidRPr="009A7C67" w:rsidRDefault="00FB393E">
            <w:pPr>
              <w:pStyle w:val="ConsPlusNormal"/>
            </w:pPr>
          </w:p>
        </w:tc>
      </w:tr>
      <w:tr w:rsidR="00FB393E" w:rsidRPr="009A7C67" w14:paraId="397388A6" w14:textId="77777777">
        <w:tc>
          <w:tcPr>
            <w:tcW w:w="1191" w:type="dxa"/>
          </w:tcPr>
          <w:p w14:paraId="79A8A2F8" w14:textId="77777777" w:rsidR="00FB393E" w:rsidRPr="009A7C67" w:rsidRDefault="00FB393E">
            <w:pPr>
              <w:pStyle w:val="ConsPlusNormal"/>
              <w:jc w:val="center"/>
            </w:pPr>
            <w:r w:rsidRPr="009A7C67">
              <w:t>R02АА</w:t>
            </w:r>
          </w:p>
        </w:tc>
        <w:tc>
          <w:tcPr>
            <w:tcW w:w="3118" w:type="dxa"/>
          </w:tcPr>
          <w:p w14:paraId="5580F77B" w14:textId="77777777" w:rsidR="00FB393E" w:rsidRPr="009A7C67" w:rsidRDefault="00FB393E">
            <w:pPr>
              <w:pStyle w:val="ConsPlusNormal"/>
            </w:pPr>
            <w:r w:rsidRPr="009A7C67">
              <w:t>антисептические препараты</w:t>
            </w:r>
          </w:p>
        </w:tc>
        <w:tc>
          <w:tcPr>
            <w:tcW w:w="2154" w:type="dxa"/>
          </w:tcPr>
          <w:p w14:paraId="4FA31F65" w14:textId="77777777" w:rsidR="00FB393E" w:rsidRPr="009A7C67" w:rsidRDefault="00FB393E">
            <w:pPr>
              <w:pStyle w:val="ConsPlusNormal"/>
            </w:pPr>
            <w:r w:rsidRPr="009A7C67">
              <w:t>йод + калия йодид + глицерол</w:t>
            </w:r>
          </w:p>
        </w:tc>
        <w:tc>
          <w:tcPr>
            <w:tcW w:w="3515" w:type="dxa"/>
          </w:tcPr>
          <w:p w14:paraId="3FF84D3E" w14:textId="77777777" w:rsidR="00FB393E" w:rsidRPr="009A7C67" w:rsidRDefault="00FB393E">
            <w:pPr>
              <w:pStyle w:val="ConsPlusNormal"/>
            </w:pPr>
            <w:r w:rsidRPr="009A7C67">
              <w:t>раствор для местного применения;</w:t>
            </w:r>
          </w:p>
          <w:p w14:paraId="33B81E6A" w14:textId="77777777" w:rsidR="00FB393E" w:rsidRPr="009A7C67" w:rsidRDefault="00FB393E">
            <w:pPr>
              <w:pStyle w:val="ConsPlusNormal"/>
            </w:pPr>
            <w:r w:rsidRPr="009A7C67">
              <w:t>спрей для местного применения</w:t>
            </w:r>
          </w:p>
        </w:tc>
      </w:tr>
      <w:tr w:rsidR="00FB393E" w:rsidRPr="009A7C67" w14:paraId="691FD85C" w14:textId="77777777">
        <w:tc>
          <w:tcPr>
            <w:tcW w:w="1191" w:type="dxa"/>
          </w:tcPr>
          <w:p w14:paraId="204E0E5D" w14:textId="77777777" w:rsidR="00FB393E" w:rsidRPr="009A7C67" w:rsidRDefault="00FB393E">
            <w:pPr>
              <w:pStyle w:val="ConsPlusNormal"/>
              <w:jc w:val="center"/>
            </w:pPr>
            <w:r w:rsidRPr="009A7C67">
              <w:t>R03</w:t>
            </w:r>
          </w:p>
        </w:tc>
        <w:tc>
          <w:tcPr>
            <w:tcW w:w="3118" w:type="dxa"/>
          </w:tcPr>
          <w:p w14:paraId="6D89D941" w14:textId="77777777" w:rsidR="00FB393E" w:rsidRPr="009A7C67" w:rsidRDefault="00FB393E">
            <w:pPr>
              <w:pStyle w:val="ConsPlusNormal"/>
            </w:pPr>
            <w:r w:rsidRPr="009A7C67">
              <w:t>препараты для лечения обструктивных заболеваний дыхательных путей</w:t>
            </w:r>
          </w:p>
        </w:tc>
        <w:tc>
          <w:tcPr>
            <w:tcW w:w="2154" w:type="dxa"/>
          </w:tcPr>
          <w:p w14:paraId="5C6079CA" w14:textId="77777777" w:rsidR="00FB393E" w:rsidRPr="009A7C67" w:rsidRDefault="00FB393E">
            <w:pPr>
              <w:pStyle w:val="ConsPlusNormal"/>
            </w:pPr>
          </w:p>
        </w:tc>
        <w:tc>
          <w:tcPr>
            <w:tcW w:w="3515" w:type="dxa"/>
          </w:tcPr>
          <w:p w14:paraId="7C2D18DD" w14:textId="77777777" w:rsidR="00FB393E" w:rsidRPr="009A7C67" w:rsidRDefault="00FB393E">
            <w:pPr>
              <w:pStyle w:val="ConsPlusNormal"/>
            </w:pPr>
          </w:p>
        </w:tc>
      </w:tr>
      <w:tr w:rsidR="00FB393E" w:rsidRPr="009A7C67" w14:paraId="294BDB64" w14:textId="77777777">
        <w:tc>
          <w:tcPr>
            <w:tcW w:w="1191" w:type="dxa"/>
          </w:tcPr>
          <w:p w14:paraId="05BC27DA" w14:textId="77777777" w:rsidR="00FB393E" w:rsidRPr="009A7C67" w:rsidRDefault="00FB393E">
            <w:pPr>
              <w:pStyle w:val="ConsPlusNormal"/>
              <w:jc w:val="center"/>
            </w:pPr>
            <w:r w:rsidRPr="009A7C67">
              <w:lastRenderedPageBreak/>
              <w:t>R03А</w:t>
            </w:r>
          </w:p>
        </w:tc>
        <w:tc>
          <w:tcPr>
            <w:tcW w:w="3118" w:type="dxa"/>
          </w:tcPr>
          <w:p w14:paraId="1E51954A" w14:textId="77777777" w:rsidR="00FB393E" w:rsidRPr="009A7C67" w:rsidRDefault="00FB393E">
            <w:pPr>
              <w:pStyle w:val="ConsPlusNormal"/>
            </w:pPr>
            <w:r w:rsidRPr="009A7C67">
              <w:t>адренергические средства для ингаляционного введения</w:t>
            </w:r>
          </w:p>
        </w:tc>
        <w:tc>
          <w:tcPr>
            <w:tcW w:w="2154" w:type="dxa"/>
          </w:tcPr>
          <w:p w14:paraId="3AD8E91D" w14:textId="77777777" w:rsidR="00FB393E" w:rsidRPr="009A7C67" w:rsidRDefault="00FB393E">
            <w:pPr>
              <w:pStyle w:val="ConsPlusNormal"/>
            </w:pPr>
          </w:p>
        </w:tc>
        <w:tc>
          <w:tcPr>
            <w:tcW w:w="3515" w:type="dxa"/>
          </w:tcPr>
          <w:p w14:paraId="2E73BDFA" w14:textId="77777777" w:rsidR="00FB393E" w:rsidRPr="009A7C67" w:rsidRDefault="00FB393E">
            <w:pPr>
              <w:pStyle w:val="ConsPlusNormal"/>
            </w:pPr>
          </w:p>
        </w:tc>
      </w:tr>
      <w:tr w:rsidR="00FB393E" w:rsidRPr="009A7C67" w14:paraId="3C869C56" w14:textId="77777777">
        <w:tc>
          <w:tcPr>
            <w:tcW w:w="1191" w:type="dxa"/>
            <w:vMerge w:val="restart"/>
          </w:tcPr>
          <w:p w14:paraId="5E2C4E50" w14:textId="77777777" w:rsidR="00FB393E" w:rsidRPr="009A7C67" w:rsidRDefault="00FB393E">
            <w:pPr>
              <w:pStyle w:val="ConsPlusNormal"/>
              <w:jc w:val="center"/>
            </w:pPr>
            <w:r w:rsidRPr="009A7C67">
              <w:t>R03АС</w:t>
            </w:r>
          </w:p>
        </w:tc>
        <w:tc>
          <w:tcPr>
            <w:tcW w:w="3118" w:type="dxa"/>
            <w:vMerge w:val="restart"/>
          </w:tcPr>
          <w:p w14:paraId="64C53BBC" w14:textId="77777777" w:rsidR="00FB393E" w:rsidRPr="009A7C67" w:rsidRDefault="00FB393E">
            <w:pPr>
              <w:pStyle w:val="ConsPlusNormal"/>
            </w:pPr>
            <w:r w:rsidRPr="009A7C67">
              <w:t>селективные бета 2-адреномиметики</w:t>
            </w:r>
          </w:p>
        </w:tc>
        <w:tc>
          <w:tcPr>
            <w:tcW w:w="2154" w:type="dxa"/>
            <w:tcBorders>
              <w:bottom w:val="nil"/>
            </w:tcBorders>
          </w:tcPr>
          <w:p w14:paraId="7D9191FB" w14:textId="77777777" w:rsidR="00FB393E" w:rsidRPr="009A7C67" w:rsidRDefault="00FB393E">
            <w:pPr>
              <w:pStyle w:val="ConsPlusNormal"/>
            </w:pPr>
            <w:r w:rsidRPr="009A7C67">
              <w:t>индакатерол</w:t>
            </w:r>
          </w:p>
        </w:tc>
        <w:tc>
          <w:tcPr>
            <w:tcW w:w="3515" w:type="dxa"/>
            <w:tcBorders>
              <w:bottom w:val="nil"/>
            </w:tcBorders>
          </w:tcPr>
          <w:p w14:paraId="549A3F98" w14:textId="77777777" w:rsidR="00FB393E" w:rsidRPr="009A7C67" w:rsidRDefault="00FB393E">
            <w:pPr>
              <w:pStyle w:val="ConsPlusNormal"/>
            </w:pPr>
            <w:r w:rsidRPr="009A7C67">
              <w:t>капсулы с порошком для ингаляций</w:t>
            </w:r>
          </w:p>
        </w:tc>
      </w:tr>
      <w:tr w:rsidR="00FB393E" w:rsidRPr="009A7C67" w14:paraId="2B5006B8" w14:textId="77777777">
        <w:tblPrEx>
          <w:tblBorders>
            <w:insideH w:val="nil"/>
          </w:tblBorders>
        </w:tblPrEx>
        <w:tc>
          <w:tcPr>
            <w:tcW w:w="1191" w:type="dxa"/>
            <w:vMerge/>
          </w:tcPr>
          <w:p w14:paraId="13285B39" w14:textId="77777777" w:rsidR="00FB393E" w:rsidRPr="009A7C67" w:rsidRDefault="00FB393E">
            <w:pPr>
              <w:pStyle w:val="ConsPlusNormal"/>
            </w:pPr>
          </w:p>
        </w:tc>
        <w:tc>
          <w:tcPr>
            <w:tcW w:w="3118" w:type="dxa"/>
            <w:vMerge/>
          </w:tcPr>
          <w:p w14:paraId="0E40543B" w14:textId="77777777" w:rsidR="00FB393E" w:rsidRPr="009A7C67" w:rsidRDefault="00FB393E">
            <w:pPr>
              <w:pStyle w:val="ConsPlusNormal"/>
            </w:pPr>
          </w:p>
        </w:tc>
        <w:tc>
          <w:tcPr>
            <w:tcW w:w="2154" w:type="dxa"/>
            <w:tcBorders>
              <w:top w:val="nil"/>
              <w:bottom w:val="nil"/>
            </w:tcBorders>
          </w:tcPr>
          <w:p w14:paraId="54EC0997" w14:textId="77777777" w:rsidR="00FB393E" w:rsidRPr="009A7C67" w:rsidRDefault="00FB393E">
            <w:pPr>
              <w:pStyle w:val="ConsPlusNormal"/>
            </w:pPr>
            <w:r w:rsidRPr="009A7C67">
              <w:t>сальбутамол</w:t>
            </w:r>
          </w:p>
        </w:tc>
        <w:tc>
          <w:tcPr>
            <w:tcW w:w="3515" w:type="dxa"/>
            <w:tcBorders>
              <w:top w:val="nil"/>
              <w:bottom w:val="nil"/>
            </w:tcBorders>
          </w:tcPr>
          <w:p w14:paraId="7E38BB7F" w14:textId="77777777" w:rsidR="00FB393E" w:rsidRPr="009A7C67" w:rsidRDefault="00FB393E">
            <w:pPr>
              <w:pStyle w:val="ConsPlusNormal"/>
            </w:pPr>
            <w:r w:rsidRPr="009A7C67">
              <w:t>аэрозоль для ингаляций дозированный;</w:t>
            </w:r>
          </w:p>
          <w:p w14:paraId="617DE894" w14:textId="77777777" w:rsidR="00FB393E" w:rsidRPr="009A7C67" w:rsidRDefault="00FB393E">
            <w:pPr>
              <w:pStyle w:val="ConsPlusNormal"/>
            </w:pPr>
            <w:r w:rsidRPr="009A7C67">
              <w:t>аэрозоль для ингаляций Дозированный, активируемый вдохом;</w:t>
            </w:r>
          </w:p>
          <w:p w14:paraId="36504FE8" w14:textId="77777777" w:rsidR="00FB393E" w:rsidRPr="009A7C67" w:rsidRDefault="00FB393E">
            <w:pPr>
              <w:pStyle w:val="ConsPlusNormal"/>
            </w:pPr>
            <w:r w:rsidRPr="009A7C67">
              <w:t>капсулы для ингаляций;</w:t>
            </w:r>
          </w:p>
          <w:p w14:paraId="42163E77" w14:textId="77777777" w:rsidR="00FB393E" w:rsidRPr="009A7C67" w:rsidRDefault="00FB393E">
            <w:pPr>
              <w:pStyle w:val="ConsPlusNormal"/>
            </w:pPr>
            <w:r w:rsidRPr="009A7C67">
              <w:t>порошок для ингаляций дозированный;</w:t>
            </w:r>
          </w:p>
          <w:p w14:paraId="6A672422" w14:textId="77777777" w:rsidR="00FB393E" w:rsidRPr="009A7C67" w:rsidRDefault="00FB393E">
            <w:pPr>
              <w:pStyle w:val="ConsPlusNormal"/>
            </w:pPr>
            <w:r w:rsidRPr="009A7C67">
              <w:t>раствор для ингаляций;</w:t>
            </w:r>
          </w:p>
          <w:p w14:paraId="11E22271" w14:textId="77777777" w:rsidR="00FB393E" w:rsidRPr="009A7C67" w:rsidRDefault="00FB393E">
            <w:pPr>
              <w:pStyle w:val="ConsPlusNormal"/>
            </w:pPr>
            <w:r w:rsidRPr="009A7C67">
              <w:t>таблетки пролонгированного действия, покрытые оболочкой</w:t>
            </w:r>
          </w:p>
        </w:tc>
      </w:tr>
      <w:tr w:rsidR="00FB393E" w:rsidRPr="009A7C67" w14:paraId="59416B05" w14:textId="77777777">
        <w:tblPrEx>
          <w:tblBorders>
            <w:insideH w:val="nil"/>
          </w:tblBorders>
        </w:tblPrEx>
        <w:tc>
          <w:tcPr>
            <w:tcW w:w="1191" w:type="dxa"/>
            <w:vMerge/>
          </w:tcPr>
          <w:p w14:paraId="381E8721" w14:textId="77777777" w:rsidR="00FB393E" w:rsidRPr="009A7C67" w:rsidRDefault="00FB393E">
            <w:pPr>
              <w:pStyle w:val="ConsPlusNormal"/>
            </w:pPr>
          </w:p>
        </w:tc>
        <w:tc>
          <w:tcPr>
            <w:tcW w:w="3118" w:type="dxa"/>
            <w:vMerge/>
          </w:tcPr>
          <w:p w14:paraId="0632BF01" w14:textId="77777777" w:rsidR="00FB393E" w:rsidRPr="009A7C67" w:rsidRDefault="00FB393E">
            <w:pPr>
              <w:pStyle w:val="ConsPlusNormal"/>
            </w:pPr>
          </w:p>
        </w:tc>
        <w:tc>
          <w:tcPr>
            <w:tcW w:w="2154" w:type="dxa"/>
            <w:tcBorders>
              <w:top w:val="nil"/>
              <w:bottom w:val="nil"/>
            </w:tcBorders>
          </w:tcPr>
          <w:p w14:paraId="63D63DD0" w14:textId="77777777" w:rsidR="00FB393E" w:rsidRPr="009A7C67" w:rsidRDefault="00FB393E">
            <w:pPr>
              <w:pStyle w:val="ConsPlusNormal"/>
            </w:pPr>
            <w:r w:rsidRPr="009A7C67">
              <w:t>формотерол</w:t>
            </w:r>
          </w:p>
        </w:tc>
        <w:tc>
          <w:tcPr>
            <w:tcW w:w="3515" w:type="dxa"/>
            <w:tcBorders>
              <w:top w:val="nil"/>
              <w:bottom w:val="nil"/>
            </w:tcBorders>
          </w:tcPr>
          <w:p w14:paraId="2D0E3419" w14:textId="77777777" w:rsidR="00FB393E" w:rsidRPr="009A7C67" w:rsidRDefault="00FB393E">
            <w:pPr>
              <w:pStyle w:val="ConsPlusNormal"/>
            </w:pPr>
            <w:r w:rsidRPr="009A7C67">
              <w:t>аэрозоль для ингаляций дозированный;</w:t>
            </w:r>
          </w:p>
          <w:p w14:paraId="14F16D44" w14:textId="77777777" w:rsidR="00FB393E" w:rsidRPr="009A7C67" w:rsidRDefault="00FB393E">
            <w:pPr>
              <w:pStyle w:val="ConsPlusNormal"/>
            </w:pPr>
            <w:r w:rsidRPr="009A7C67">
              <w:t>капсулы с порошком для ингаляций;</w:t>
            </w:r>
          </w:p>
          <w:p w14:paraId="0CF97670" w14:textId="77777777" w:rsidR="00FB393E" w:rsidRPr="009A7C67" w:rsidRDefault="00FB393E">
            <w:pPr>
              <w:pStyle w:val="ConsPlusNormal"/>
            </w:pPr>
            <w:r w:rsidRPr="009A7C67">
              <w:t>порошок для ингаляций дозированный</w:t>
            </w:r>
          </w:p>
        </w:tc>
      </w:tr>
      <w:tr w:rsidR="00FB393E" w:rsidRPr="009A7C67" w14:paraId="118013D7" w14:textId="77777777">
        <w:tc>
          <w:tcPr>
            <w:tcW w:w="1191" w:type="dxa"/>
            <w:vMerge/>
          </w:tcPr>
          <w:p w14:paraId="3DB391D5" w14:textId="77777777" w:rsidR="00FB393E" w:rsidRPr="009A7C67" w:rsidRDefault="00FB393E">
            <w:pPr>
              <w:pStyle w:val="ConsPlusNormal"/>
            </w:pPr>
          </w:p>
        </w:tc>
        <w:tc>
          <w:tcPr>
            <w:tcW w:w="3118" w:type="dxa"/>
            <w:vMerge/>
          </w:tcPr>
          <w:p w14:paraId="2CEE6B40" w14:textId="77777777" w:rsidR="00FB393E" w:rsidRPr="009A7C67" w:rsidRDefault="00FB393E">
            <w:pPr>
              <w:pStyle w:val="ConsPlusNormal"/>
            </w:pPr>
          </w:p>
        </w:tc>
        <w:tc>
          <w:tcPr>
            <w:tcW w:w="2154" w:type="dxa"/>
            <w:tcBorders>
              <w:top w:val="nil"/>
            </w:tcBorders>
          </w:tcPr>
          <w:p w14:paraId="51954C0B" w14:textId="77777777" w:rsidR="00FB393E" w:rsidRPr="009A7C67" w:rsidRDefault="00FB393E">
            <w:pPr>
              <w:pStyle w:val="ConsPlusNormal"/>
            </w:pPr>
            <w:r w:rsidRPr="009A7C67">
              <w:t>фенотерол</w:t>
            </w:r>
          </w:p>
        </w:tc>
        <w:tc>
          <w:tcPr>
            <w:tcW w:w="3515" w:type="dxa"/>
            <w:tcBorders>
              <w:top w:val="nil"/>
            </w:tcBorders>
          </w:tcPr>
          <w:p w14:paraId="67931B02" w14:textId="77777777" w:rsidR="00FB393E" w:rsidRPr="009A7C67" w:rsidRDefault="00FB393E">
            <w:pPr>
              <w:pStyle w:val="ConsPlusNormal"/>
            </w:pPr>
            <w:r w:rsidRPr="009A7C67">
              <w:t>аэрозоль для ингаляций дозированный</w:t>
            </w:r>
          </w:p>
        </w:tc>
      </w:tr>
      <w:tr w:rsidR="00FB393E" w:rsidRPr="009A7C67" w14:paraId="725EC855" w14:textId="77777777">
        <w:tc>
          <w:tcPr>
            <w:tcW w:w="1191" w:type="dxa"/>
            <w:vMerge w:val="restart"/>
          </w:tcPr>
          <w:p w14:paraId="7985D919" w14:textId="77777777" w:rsidR="00FB393E" w:rsidRPr="009A7C67" w:rsidRDefault="00FB393E">
            <w:pPr>
              <w:pStyle w:val="ConsPlusNormal"/>
              <w:jc w:val="center"/>
            </w:pPr>
            <w:r w:rsidRPr="009A7C67">
              <w:t>R03АК</w:t>
            </w:r>
          </w:p>
        </w:tc>
        <w:tc>
          <w:tcPr>
            <w:tcW w:w="3118" w:type="dxa"/>
            <w:vMerge w:val="restart"/>
          </w:tcPr>
          <w:p w14:paraId="1EE6848D" w14:textId="77777777" w:rsidR="00FB393E" w:rsidRPr="009A7C67" w:rsidRDefault="00FB393E">
            <w:pPr>
              <w:pStyle w:val="ConsPlusNormal"/>
            </w:pPr>
            <w:r w:rsidRPr="009A7C67">
              <w:t>адренергические средства в комбинации с глюкокортикоидами или другими препаратами, кроме анти- холинергических средств</w:t>
            </w:r>
          </w:p>
        </w:tc>
        <w:tc>
          <w:tcPr>
            <w:tcW w:w="2154" w:type="dxa"/>
            <w:tcBorders>
              <w:bottom w:val="nil"/>
            </w:tcBorders>
          </w:tcPr>
          <w:p w14:paraId="0C77E16E" w14:textId="77777777" w:rsidR="00FB393E" w:rsidRPr="009A7C67" w:rsidRDefault="00FB393E">
            <w:pPr>
              <w:pStyle w:val="ConsPlusNormal"/>
            </w:pPr>
            <w:r w:rsidRPr="009A7C67">
              <w:t>беклометазон + формотерол</w:t>
            </w:r>
          </w:p>
        </w:tc>
        <w:tc>
          <w:tcPr>
            <w:tcW w:w="3515" w:type="dxa"/>
            <w:tcBorders>
              <w:bottom w:val="nil"/>
            </w:tcBorders>
          </w:tcPr>
          <w:p w14:paraId="6E0FE205" w14:textId="77777777" w:rsidR="00FB393E" w:rsidRPr="009A7C67" w:rsidRDefault="00FB393E">
            <w:pPr>
              <w:pStyle w:val="ConsPlusNormal"/>
            </w:pPr>
            <w:r w:rsidRPr="009A7C67">
              <w:t>аэрозоль для ингаляций дозированный</w:t>
            </w:r>
          </w:p>
        </w:tc>
      </w:tr>
      <w:tr w:rsidR="00FB393E" w:rsidRPr="009A7C67" w14:paraId="00BC386F" w14:textId="77777777">
        <w:tblPrEx>
          <w:tblBorders>
            <w:insideH w:val="nil"/>
          </w:tblBorders>
        </w:tblPrEx>
        <w:tc>
          <w:tcPr>
            <w:tcW w:w="1191" w:type="dxa"/>
            <w:vMerge/>
          </w:tcPr>
          <w:p w14:paraId="39386216" w14:textId="77777777" w:rsidR="00FB393E" w:rsidRPr="009A7C67" w:rsidRDefault="00FB393E">
            <w:pPr>
              <w:pStyle w:val="ConsPlusNormal"/>
            </w:pPr>
          </w:p>
        </w:tc>
        <w:tc>
          <w:tcPr>
            <w:tcW w:w="3118" w:type="dxa"/>
            <w:vMerge/>
          </w:tcPr>
          <w:p w14:paraId="4317AD8D" w14:textId="77777777" w:rsidR="00FB393E" w:rsidRPr="009A7C67" w:rsidRDefault="00FB393E">
            <w:pPr>
              <w:pStyle w:val="ConsPlusNormal"/>
            </w:pPr>
          </w:p>
        </w:tc>
        <w:tc>
          <w:tcPr>
            <w:tcW w:w="2154" w:type="dxa"/>
            <w:tcBorders>
              <w:top w:val="nil"/>
              <w:bottom w:val="nil"/>
            </w:tcBorders>
          </w:tcPr>
          <w:p w14:paraId="7E69BF9A" w14:textId="77777777" w:rsidR="00FB393E" w:rsidRPr="009A7C67" w:rsidRDefault="00FB393E">
            <w:pPr>
              <w:pStyle w:val="ConsPlusNormal"/>
            </w:pPr>
            <w:r w:rsidRPr="009A7C67">
              <w:t>будесонид + формотерол</w:t>
            </w:r>
          </w:p>
        </w:tc>
        <w:tc>
          <w:tcPr>
            <w:tcW w:w="3515" w:type="dxa"/>
            <w:tcBorders>
              <w:top w:val="nil"/>
              <w:bottom w:val="nil"/>
            </w:tcBorders>
          </w:tcPr>
          <w:p w14:paraId="39E87ECA" w14:textId="77777777" w:rsidR="00FB393E" w:rsidRPr="009A7C67" w:rsidRDefault="00FB393E">
            <w:pPr>
              <w:pStyle w:val="ConsPlusNormal"/>
            </w:pPr>
            <w:r w:rsidRPr="009A7C67">
              <w:t>капсулы с порошком для ингаляции набор;</w:t>
            </w:r>
          </w:p>
          <w:p w14:paraId="2754F15D" w14:textId="77777777" w:rsidR="00FB393E" w:rsidRPr="009A7C67" w:rsidRDefault="00FB393E">
            <w:pPr>
              <w:pStyle w:val="ConsPlusNormal"/>
            </w:pPr>
            <w:r w:rsidRPr="009A7C67">
              <w:t>порошок для ингаляций дозированный</w:t>
            </w:r>
          </w:p>
        </w:tc>
      </w:tr>
      <w:tr w:rsidR="00FB393E" w:rsidRPr="009A7C67" w14:paraId="4B2F9D1B" w14:textId="77777777">
        <w:tblPrEx>
          <w:tblBorders>
            <w:insideH w:val="nil"/>
          </w:tblBorders>
        </w:tblPrEx>
        <w:tc>
          <w:tcPr>
            <w:tcW w:w="1191" w:type="dxa"/>
            <w:vMerge/>
          </w:tcPr>
          <w:p w14:paraId="4FCD9DEA" w14:textId="77777777" w:rsidR="00FB393E" w:rsidRPr="009A7C67" w:rsidRDefault="00FB393E">
            <w:pPr>
              <w:pStyle w:val="ConsPlusNormal"/>
            </w:pPr>
          </w:p>
        </w:tc>
        <w:tc>
          <w:tcPr>
            <w:tcW w:w="3118" w:type="dxa"/>
            <w:vMerge/>
          </w:tcPr>
          <w:p w14:paraId="1E2FFE91" w14:textId="77777777" w:rsidR="00FB393E" w:rsidRPr="009A7C67" w:rsidRDefault="00FB393E">
            <w:pPr>
              <w:pStyle w:val="ConsPlusNormal"/>
            </w:pPr>
          </w:p>
        </w:tc>
        <w:tc>
          <w:tcPr>
            <w:tcW w:w="2154" w:type="dxa"/>
            <w:tcBorders>
              <w:top w:val="nil"/>
              <w:bottom w:val="nil"/>
            </w:tcBorders>
          </w:tcPr>
          <w:p w14:paraId="3245B67A" w14:textId="77777777" w:rsidR="00FB393E" w:rsidRPr="009A7C67" w:rsidRDefault="00FB393E">
            <w:pPr>
              <w:pStyle w:val="ConsPlusNormal"/>
            </w:pPr>
            <w:r w:rsidRPr="009A7C67">
              <w:t xml:space="preserve">мометазон + </w:t>
            </w:r>
            <w:r w:rsidRPr="009A7C67">
              <w:lastRenderedPageBreak/>
              <w:t>формотерол</w:t>
            </w:r>
          </w:p>
        </w:tc>
        <w:tc>
          <w:tcPr>
            <w:tcW w:w="3515" w:type="dxa"/>
            <w:tcBorders>
              <w:top w:val="nil"/>
              <w:bottom w:val="nil"/>
            </w:tcBorders>
          </w:tcPr>
          <w:p w14:paraId="377629D5" w14:textId="77777777" w:rsidR="00FB393E" w:rsidRPr="009A7C67" w:rsidRDefault="00FB393E">
            <w:pPr>
              <w:pStyle w:val="ConsPlusNormal"/>
            </w:pPr>
            <w:r w:rsidRPr="009A7C67">
              <w:lastRenderedPageBreak/>
              <w:t xml:space="preserve">аэрозоль для ингаляций </w:t>
            </w:r>
            <w:r w:rsidRPr="009A7C67">
              <w:lastRenderedPageBreak/>
              <w:t>дозированный</w:t>
            </w:r>
          </w:p>
        </w:tc>
      </w:tr>
      <w:tr w:rsidR="00FB393E" w:rsidRPr="009A7C67" w14:paraId="30496D17" w14:textId="77777777">
        <w:tblPrEx>
          <w:tblBorders>
            <w:insideH w:val="nil"/>
          </w:tblBorders>
        </w:tblPrEx>
        <w:tc>
          <w:tcPr>
            <w:tcW w:w="1191" w:type="dxa"/>
            <w:vMerge/>
          </w:tcPr>
          <w:p w14:paraId="7CAAEEA5" w14:textId="77777777" w:rsidR="00FB393E" w:rsidRPr="009A7C67" w:rsidRDefault="00FB393E">
            <w:pPr>
              <w:pStyle w:val="ConsPlusNormal"/>
            </w:pPr>
          </w:p>
        </w:tc>
        <w:tc>
          <w:tcPr>
            <w:tcW w:w="3118" w:type="dxa"/>
            <w:vMerge/>
          </w:tcPr>
          <w:p w14:paraId="449227FA" w14:textId="77777777" w:rsidR="00FB393E" w:rsidRPr="009A7C67" w:rsidRDefault="00FB393E">
            <w:pPr>
              <w:pStyle w:val="ConsPlusNormal"/>
            </w:pPr>
          </w:p>
        </w:tc>
        <w:tc>
          <w:tcPr>
            <w:tcW w:w="2154" w:type="dxa"/>
            <w:tcBorders>
              <w:top w:val="nil"/>
              <w:bottom w:val="nil"/>
            </w:tcBorders>
          </w:tcPr>
          <w:p w14:paraId="36147B5C" w14:textId="77777777" w:rsidR="00FB393E" w:rsidRPr="009A7C67" w:rsidRDefault="00FB393E">
            <w:pPr>
              <w:pStyle w:val="ConsPlusNormal"/>
            </w:pPr>
            <w:r w:rsidRPr="009A7C67">
              <w:t>салметерол + флутиказон</w:t>
            </w:r>
          </w:p>
        </w:tc>
        <w:tc>
          <w:tcPr>
            <w:tcW w:w="3515" w:type="dxa"/>
            <w:tcBorders>
              <w:top w:val="nil"/>
              <w:bottom w:val="nil"/>
            </w:tcBorders>
          </w:tcPr>
          <w:p w14:paraId="4ACD5495" w14:textId="77777777" w:rsidR="00FB393E" w:rsidRPr="009A7C67" w:rsidRDefault="00FB393E">
            <w:pPr>
              <w:pStyle w:val="ConsPlusNormal"/>
            </w:pPr>
            <w:r w:rsidRPr="009A7C67">
              <w:t>аэрозоль для ингаляций дозированный;</w:t>
            </w:r>
          </w:p>
          <w:p w14:paraId="4232C201" w14:textId="77777777" w:rsidR="00FB393E" w:rsidRPr="009A7C67" w:rsidRDefault="00FB393E">
            <w:pPr>
              <w:pStyle w:val="ConsPlusNormal"/>
            </w:pPr>
            <w:r w:rsidRPr="009A7C67">
              <w:t>порошок для ингаляций дозированный</w:t>
            </w:r>
          </w:p>
        </w:tc>
      </w:tr>
      <w:tr w:rsidR="00FB393E" w:rsidRPr="009A7C67" w14:paraId="4C908A85" w14:textId="77777777">
        <w:tblPrEx>
          <w:tblBorders>
            <w:insideH w:val="nil"/>
          </w:tblBorders>
        </w:tblPrEx>
        <w:tc>
          <w:tcPr>
            <w:tcW w:w="1191" w:type="dxa"/>
            <w:vMerge/>
          </w:tcPr>
          <w:p w14:paraId="0BEAE533" w14:textId="77777777" w:rsidR="00FB393E" w:rsidRPr="009A7C67" w:rsidRDefault="00FB393E">
            <w:pPr>
              <w:pStyle w:val="ConsPlusNormal"/>
            </w:pPr>
          </w:p>
        </w:tc>
        <w:tc>
          <w:tcPr>
            <w:tcW w:w="3118" w:type="dxa"/>
            <w:vMerge/>
          </w:tcPr>
          <w:p w14:paraId="4D6780D6" w14:textId="77777777" w:rsidR="00FB393E" w:rsidRPr="009A7C67" w:rsidRDefault="00FB393E">
            <w:pPr>
              <w:pStyle w:val="ConsPlusNormal"/>
            </w:pPr>
          </w:p>
        </w:tc>
        <w:tc>
          <w:tcPr>
            <w:tcW w:w="2154" w:type="dxa"/>
            <w:tcBorders>
              <w:top w:val="nil"/>
              <w:bottom w:val="nil"/>
            </w:tcBorders>
          </w:tcPr>
          <w:p w14:paraId="16C66B22" w14:textId="77777777" w:rsidR="00FB393E" w:rsidRPr="009A7C67" w:rsidRDefault="00FB393E">
            <w:pPr>
              <w:pStyle w:val="ConsPlusNormal"/>
            </w:pPr>
            <w:r w:rsidRPr="009A7C67">
              <w:t>вилантерол + флутиказона фуроат</w:t>
            </w:r>
          </w:p>
        </w:tc>
        <w:tc>
          <w:tcPr>
            <w:tcW w:w="3515" w:type="dxa"/>
            <w:tcBorders>
              <w:top w:val="nil"/>
              <w:bottom w:val="nil"/>
            </w:tcBorders>
          </w:tcPr>
          <w:p w14:paraId="5508C593" w14:textId="77777777" w:rsidR="00FB393E" w:rsidRPr="009A7C67" w:rsidRDefault="00FB393E">
            <w:pPr>
              <w:pStyle w:val="ConsPlusNormal"/>
            </w:pPr>
            <w:r w:rsidRPr="009A7C67">
              <w:t>порошок для ингаляций дозированный</w:t>
            </w:r>
          </w:p>
        </w:tc>
      </w:tr>
      <w:tr w:rsidR="00FB393E" w:rsidRPr="009A7C67" w14:paraId="588BEE2A" w14:textId="77777777">
        <w:tc>
          <w:tcPr>
            <w:tcW w:w="1191" w:type="dxa"/>
            <w:vMerge/>
          </w:tcPr>
          <w:p w14:paraId="601EDC4B" w14:textId="77777777" w:rsidR="00FB393E" w:rsidRPr="009A7C67" w:rsidRDefault="00FB393E">
            <w:pPr>
              <w:pStyle w:val="ConsPlusNormal"/>
            </w:pPr>
          </w:p>
        </w:tc>
        <w:tc>
          <w:tcPr>
            <w:tcW w:w="3118" w:type="dxa"/>
            <w:vMerge/>
          </w:tcPr>
          <w:p w14:paraId="1AF60A22" w14:textId="77777777" w:rsidR="00FB393E" w:rsidRPr="009A7C67" w:rsidRDefault="00FB393E">
            <w:pPr>
              <w:pStyle w:val="ConsPlusNormal"/>
            </w:pPr>
          </w:p>
        </w:tc>
        <w:tc>
          <w:tcPr>
            <w:tcW w:w="2154" w:type="dxa"/>
            <w:tcBorders>
              <w:top w:val="nil"/>
            </w:tcBorders>
          </w:tcPr>
          <w:p w14:paraId="6BEF6881" w14:textId="77777777" w:rsidR="00FB393E" w:rsidRPr="009A7C67" w:rsidRDefault="00FB393E">
            <w:pPr>
              <w:pStyle w:val="ConsPlusNormal"/>
            </w:pPr>
            <w:r w:rsidRPr="009A7C67">
              <w:t>гликопиррония бромид + индакатерол</w:t>
            </w:r>
          </w:p>
        </w:tc>
        <w:tc>
          <w:tcPr>
            <w:tcW w:w="3515" w:type="dxa"/>
            <w:tcBorders>
              <w:top w:val="nil"/>
            </w:tcBorders>
          </w:tcPr>
          <w:p w14:paraId="5A8918DE" w14:textId="77777777" w:rsidR="00FB393E" w:rsidRPr="009A7C67" w:rsidRDefault="00FB393E">
            <w:pPr>
              <w:pStyle w:val="ConsPlusNormal"/>
            </w:pPr>
            <w:r w:rsidRPr="009A7C67">
              <w:t>капсулы с порошком для ингаляций</w:t>
            </w:r>
          </w:p>
        </w:tc>
      </w:tr>
      <w:tr w:rsidR="00FB393E" w:rsidRPr="009A7C67" w14:paraId="6C85E929" w14:textId="77777777">
        <w:tc>
          <w:tcPr>
            <w:tcW w:w="1191" w:type="dxa"/>
            <w:vMerge w:val="restart"/>
          </w:tcPr>
          <w:p w14:paraId="0B3CA238" w14:textId="77777777" w:rsidR="00FB393E" w:rsidRPr="009A7C67" w:rsidRDefault="00FB393E">
            <w:pPr>
              <w:pStyle w:val="ConsPlusNormal"/>
              <w:jc w:val="center"/>
            </w:pPr>
            <w:r w:rsidRPr="009A7C67">
              <w:t>R03АL</w:t>
            </w:r>
          </w:p>
        </w:tc>
        <w:tc>
          <w:tcPr>
            <w:tcW w:w="3118" w:type="dxa"/>
            <w:vMerge w:val="restart"/>
          </w:tcPr>
          <w:p w14:paraId="3027F378" w14:textId="77777777" w:rsidR="00FB393E" w:rsidRPr="009A7C67" w:rsidRDefault="00FB393E">
            <w:pPr>
              <w:pStyle w:val="ConsPlusNormal"/>
            </w:pPr>
            <w:r w:rsidRPr="009A7C67">
              <w:t>адренергические средства в комбинации с антихолинергическими средствами</w:t>
            </w:r>
          </w:p>
        </w:tc>
        <w:tc>
          <w:tcPr>
            <w:tcW w:w="2154" w:type="dxa"/>
            <w:tcBorders>
              <w:bottom w:val="nil"/>
            </w:tcBorders>
          </w:tcPr>
          <w:p w14:paraId="07B4141F" w14:textId="77777777" w:rsidR="00FB393E" w:rsidRPr="009A7C67" w:rsidRDefault="00FB393E">
            <w:pPr>
              <w:pStyle w:val="ConsPlusNormal"/>
            </w:pPr>
            <w:r w:rsidRPr="009A7C67">
              <w:t>аклидиния бромид + формотерол</w:t>
            </w:r>
          </w:p>
        </w:tc>
        <w:tc>
          <w:tcPr>
            <w:tcW w:w="3515" w:type="dxa"/>
            <w:tcBorders>
              <w:bottom w:val="nil"/>
            </w:tcBorders>
          </w:tcPr>
          <w:p w14:paraId="22748E5A" w14:textId="77777777" w:rsidR="00FB393E" w:rsidRPr="009A7C67" w:rsidRDefault="00FB393E">
            <w:pPr>
              <w:pStyle w:val="ConsPlusNormal"/>
            </w:pPr>
            <w:r w:rsidRPr="009A7C67">
              <w:t>порошок для ингаляций дозированный</w:t>
            </w:r>
          </w:p>
        </w:tc>
      </w:tr>
      <w:tr w:rsidR="00FB393E" w:rsidRPr="009A7C67" w14:paraId="067D1941" w14:textId="77777777">
        <w:tblPrEx>
          <w:tblBorders>
            <w:insideH w:val="nil"/>
          </w:tblBorders>
        </w:tblPrEx>
        <w:tc>
          <w:tcPr>
            <w:tcW w:w="1191" w:type="dxa"/>
            <w:vMerge/>
          </w:tcPr>
          <w:p w14:paraId="684EBB42" w14:textId="77777777" w:rsidR="00FB393E" w:rsidRPr="009A7C67" w:rsidRDefault="00FB393E">
            <w:pPr>
              <w:pStyle w:val="ConsPlusNormal"/>
            </w:pPr>
          </w:p>
        </w:tc>
        <w:tc>
          <w:tcPr>
            <w:tcW w:w="3118" w:type="dxa"/>
            <w:vMerge/>
          </w:tcPr>
          <w:p w14:paraId="2F72CC70" w14:textId="77777777" w:rsidR="00FB393E" w:rsidRPr="009A7C67" w:rsidRDefault="00FB393E">
            <w:pPr>
              <w:pStyle w:val="ConsPlusNormal"/>
            </w:pPr>
          </w:p>
        </w:tc>
        <w:tc>
          <w:tcPr>
            <w:tcW w:w="2154" w:type="dxa"/>
            <w:tcBorders>
              <w:top w:val="nil"/>
              <w:bottom w:val="nil"/>
            </w:tcBorders>
          </w:tcPr>
          <w:p w14:paraId="6219A905" w14:textId="77777777" w:rsidR="00FB393E" w:rsidRPr="009A7C67" w:rsidRDefault="00FB393E">
            <w:pPr>
              <w:pStyle w:val="ConsPlusNormal"/>
            </w:pPr>
            <w:r w:rsidRPr="009A7C67">
              <w:t>вилантерол + умеклиди- ния бромид</w:t>
            </w:r>
          </w:p>
        </w:tc>
        <w:tc>
          <w:tcPr>
            <w:tcW w:w="3515" w:type="dxa"/>
            <w:tcBorders>
              <w:top w:val="nil"/>
              <w:bottom w:val="nil"/>
            </w:tcBorders>
          </w:tcPr>
          <w:p w14:paraId="0D7617D6" w14:textId="77777777" w:rsidR="00FB393E" w:rsidRPr="009A7C67" w:rsidRDefault="00FB393E">
            <w:pPr>
              <w:pStyle w:val="ConsPlusNormal"/>
            </w:pPr>
            <w:r w:rsidRPr="009A7C67">
              <w:t>порошок для ингаляций дозированный</w:t>
            </w:r>
          </w:p>
        </w:tc>
      </w:tr>
      <w:tr w:rsidR="00FB393E" w:rsidRPr="009A7C67" w14:paraId="13C59A8D" w14:textId="77777777">
        <w:tblPrEx>
          <w:tblBorders>
            <w:insideH w:val="nil"/>
          </w:tblBorders>
        </w:tblPrEx>
        <w:tc>
          <w:tcPr>
            <w:tcW w:w="1191" w:type="dxa"/>
            <w:vMerge/>
          </w:tcPr>
          <w:p w14:paraId="083E820C" w14:textId="77777777" w:rsidR="00FB393E" w:rsidRPr="009A7C67" w:rsidRDefault="00FB393E">
            <w:pPr>
              <w:pStyle w:val="ConsPlusNormal"/>
            </w:pPr>
          </w:p>
        </w:tc>
        <w:tc>
          <w:tcPr>
            <w:tcW w:w="3118" w:type="dxa"/>
            <w:vMerge/>
          </w:tcPr>
          <w:p w14:paraId="610FB902" w14:textId="77777777" w:rsidR="00FB393E" w:rsidRPr="009A7C67" w:rsidRDefault="00FB393E">
            <w:pPr>
              <w:pStyle w:val="ConsPlusNormal"/>
            </w:pPr>
          </w:p>
        </w:tc>
        <w:tc>
          <w:tcPr>
            <w:tcW w:w="2154" w:type="dxa"/>
            <w:tcBorders>
              <w:top w:val="nil"/>
              <w:bottom w:val="nil"/>
            </w:tcBorders>
          </w:tcPr>
          <w:p w14:paraId="333979D6" w14:textId="77777777" w:rsidR="00FB393E" w:rsidRPr="009A7C67" w:rsidRDefault="00FB393E">
            <w:pPr>
              <w:pStyle w:val="ConsPlusNormal"/>
            </w:pPr>
            <w:r w:rsidRPr="009A7C67">
              <w:t>вилантерол + умеклидиния бромид + флутиказона фуроат</w:t>
            </w:r>
          </w:p>
        </w:tc>
        <w:tc>
          <w:tcPr>
            <w:tcW w:w="3515" w:type="dxa"/>
            <w:tcBorders>
              <w:top w:val="nil"/>
              <w:bottom w:val="nil"/>
            </w:tcBorders>
          </w:tcPr>
          <w:p w14:paraId="3F03E71A" w14:textId="77777777" w:rsidR="00FB393E" w:rsidRPr="009A7C67" w:rsidRDefault="00FB393E">
            <w:pPr>
              <w:pStyle w:val="ConsPlusNormal"/>
            </w:pPr>
            <w:r w:rsidRPr="009A7C67">
              <w:t>порошок для ингаляций дозированный</w:t>
            </w:r>
          </w:p>
        </w:tc>
      </w:tr>
      <w:tr w:rsidR="00FB393E" w:rsidRPr="009A7C67" w14:paraId="616358F0" w14:textId="77777777">
        <w:tblPrEx>
          <w:tblBorders>
            <w:insideH w:val="nil"/>
          </w:tblBorders>
        </w:tblPrEx>
        <w:tc>
          <w:tcPr>
            <w:tcW w:w="1191" w:type="dxa"/>
            <w:vMerge/>
          </w:tcPr>
          <w:p w14:paraId="1EC6DF5A" w14:textId="77777777" w:rsidR="00FB393E" w:rsidRPr="009A7C67" w:rsidRDefault="00FB393E">
            <w:pPr>
              <w:pStyle w:val="ConsPlusNormal"/>
            </w:pPr>
          </w:p>
        </w:tc>
        <w:tc>
          <w:tcPr>
            <w:tcW w:w="3118" w:type="dxa"/>
            <w:vMerge/>
          </w:tcPr>
          <w:p w14:paraId="4E734827" w14:textId="77777777" w:rsidR="00FB393E" w:rsidRPr="009A7C67" w:rsidRDefault="00FB393E">
            <w:pPr>
              <w:pStyle w:val="ConsPlusNormal"/>
            </w:pPr>
          </w:p>
        </w:tc>
        <w:tc>
          <w:tcPr>
            <w:tcW w:w="2154" w:type="dxa"/>
            <w:tcBorders>
              <w:top w:val="nil"/>
              <w:bottom w:val="nil"/>
            </w:tcBorders>
          </w:tcPr>
          <w:p w14:paraId="37A3CC72" w14:textId="77777777" w:rsidR="00FB393E" w:rsidRPr="009A7C67" w:rsidRDefault="00FB393E">
            <w:pPr>
              <w:pStyle w:val="ConsPlusNormal"/>
            </w:pPr>
            <w:r w:rsidRPr="009A7C67">
              <w:t>ипратропия бромид + фенотерол</w:t>
            </w:r>
          </w:p>
        </w:tc>
        <w:tc>
          <w:tcPr>
            <w:tcW w:w="3515" w:type="dxa"/>
            <w:tcBorders>
              <w:top w:val="nil"/>
              <w:bottom w:val="nil"/>
            </w:tcBorders>
          </w:tcPr>
          <w:p w14:paraId="21E707CF" w14:textId="77777777" w:rsidR="00FB393E" w:rsidRPr="009A7C67" w:rsidRDefault="00FB393E">
            <w:pPr>
              <w:pStyle w:val="ConsPlusNormal"/>
            </w:pPr>
            <w:r w:rsidRPr="009A7C67">
              <w:t>аэрозоль для ингаляций дозированный;</w:t>
            </w:r>
          </w:p>
          <w:p w14:paraId="3723543C" w14:textId="77777777" w:rsidR="00FB393E" w:rsidRPr="009A7C67" w:rsidRDefault="00FB393E">
            <w:pPr>
              <w:pStyle w:val="ConsPlusNormal"/>
            </w:pPr>
            <w:r w:rsidRPr="009A7C67">
              <w:t>раствор для ингаляций</w:t>
            </w:r>
          </w:p>
        </w:tc>
      </w:tr>
      <w:tr w:rsidR="00FB393E" w:rsidRPr="009A7C67" w14:paraId="7B0C1646" w14:textId="77777777">
        <w:tc>
          <w:tcPr>
            <w:tcW w:w="1191" w:type="dxa"/>
            <w:vMerge/>
          </w:tcPr>
          <w:p w14:paraId="3B57D28B" w14:textId="77777777" w:rsidR="00FB393E" w:rsidRPr="009A7C67" w:rsidRDefault="00FB393E">
            <w:pPr>
              <w:pStyle w:val="ConsPlusNormal"/>
            </w:pPr>
          </w:p>
        </w:tc>
        <w:tc>
          <w:tcPr>
            <w:tcW w:w="3118" w:type="dxa"/>
            <w:vMerge/>
          </w:tcPr>
          <w:p w14:paraId="3334F2CB" w14:textId="77777777" w:rsidR="00FB393E" w:rsidRPr="009A7C67" w:rsidRDefault="00FB393E">
            <w:pPr>
              <w:pStyle w:val="ConsPlusNormal"/>
            </w:pPr>
          </w:p>
        </w:tc>
        <w:tc>
          <w:tcPr>
            <w:tcW w:w="2154" w:type="dxa"/>
            <w:tcBorders>
              <w:top w:val="nil"/>
            </w:tcBorders>
          </w:tcPr>
          <w:p w14:paraId="1153167D" w14:textId="77777777" w:rsidR="00FB393E" w:rsidRPr="009A7C67" w:rsidRDefault="00FB393E">
            <w:pPr>
              <w:pStyle w:val="ConsPlusNormal"/>
            </w:pPr>
            <w:r w:rsidRPr="009A7C67">
              <w:t>олодатерол + тиотропия бромид</w:t>
            </w:r>
          </w:p>
        </w:tc>
        <w:tc>
          <w:tcPr>
            <w:tcW w:w="3515" w:type="dxa"/>
            <w:tcBorders>
              <w:top w:val="nil"/>
            </w:tcBorders>
          </w:tcPr>
          <w:p w14:paraId="3B926A7D" w14:textId="77777777" w:rsidR="00FB393E" w:rsidRPr="009A7C67" w:rsidRDefault="00FB393E">
            <w:pPr>
              <w:pStyle w:val="ConsPlusNormal"/>
            </w:pPr>
            <w:r w:rsidRPr="009A7C67">
              <w:t>раствор для ингаляций дозированный</w:t>
            </w:r>
          </w:p>
        </w:tc>
      </w:tr>
      <w:tr w:rsidR="00FB393E" w:rsidRPr="009A7C67" w14:paraId="0C3B65AD" w14:textId="77777777">
        <w:tc>
          <w:tcPr>
            <w:tcW w:w="1191" w:type="dxa"/>
          </w:tcPr>
          <w:p w14:paraId="19BF659B" w14:textId="77777777" w:rsidR="00FB393E" w:rsidRPr="009A7C67" w:rsidRDefault="00FB393E">
            <w:pPr>
              <w:pStyle w:val="ConsPlusNormal"/>
              <w:jc w:val="center"/>
            </w:pPr>
            <w:r w:rsidRPr="009A7C67">
              <w:t>R03В</w:t>
            </w:r>
          </w:p>
        </w:tc>
        <w:tc>
          <w:tcPr>
            <w:tcW w:w="3118" w:type="dxa"/>
          </w:tcPr>
          <w:p w14:paraId="5EA9AD9E" w14:textId="77777777" w:rsidR="00FB393E" w:rsidRPr="009A7C67" w:rsidRDefault="00FB393E">
            <w:pPr>
              <w:pStyle w:val="ConsPlusNormal"/>
            </w:pPr>
            <w:r w:rsidRPr="009A7C67">
              <w:t>другие средства для лечения обструктивных заболеваний дыхательных путей для ингаляционного введения</w:t>
            </w:r>
          </w:p>
        </w:tc>
        <w:tc>
          <w:tcPr>
            <w:tcW w:w="2154" w:type="dxa"/>
          </w:tcPr>
          <w:p w14:paraId="2E767D16" w14:textId="77777777" w:rsidR="00FB393E" w:rsidRPr="009A7C67" w:rsidRDefault="00FB393E">
            <w:pPr>
              <w:pStyle w:val="ConsPlusNormal"/>
            </w:pPr>
          </w:p>
        </w:tc>
        <w:tc>
          <w:tcPr>
            <w:tcW w:w="3515" w:type="dxa"/>
          </w:tcPr>
          <w:p w14:paraId="12A9840B" w14:textId="77777777" w:rsidR="00FB393E" w:rsidRPr="009A7C67" w:rsidRDefault="00FB393E">
            <w:pPr>
              <w:pStyle w:val="ConsPlusNormal"/>
            </w:pPr>
          </w:p>
        </w:tc>
      </w:tr>
      <w:tr w:rsidR="00FB393E" w:rsidRPr="009A7C67" w14:paraId="7B58FE76" w14:textId="77777777">
        <w:tc>
          <w:tcPr>
            <w:tcW w:w="1191" w:type="dxa"/>
            <w:vMerge w:val="restart"/>
          </w:tcPr>
          <w:p w14:paraId="5DB862DB" w14:textId="77777777" w:rsidR="00FB393E" w:rsidRPr="009A7C67" w:rsidRDefault="00FB393E">
            <w:pPr>
              <w:pStyle w:val="ConsPlusNormal"/>
              <w:jc w:val="center"/>
            </w:pPr>
            <w:r w:rsidRPr="009A7C67">
              <w:lastRenderedPageBreak/>
              <w:t>R03ВА</w:t>
            </w:r>
          </w:p>
        </w:tc>
        <w:tc>
          <w:tcPr>
            <w:tcW w:w="3118" w:type="dxa"/>
            <w:vMerge w:val="restart"/>
          </w:tcPr>
          <w:p w14:paraId="05B55091" w14:textId="77777777" w:rsidR="00FB393E" w:rsidRPr="009A7C67" w:rsidRDefault="00FB393E">
            <w:pPr>
              <w:pStyle w:val="ConsPlusNormal"/>
            </w:pPr>
            <w:r w:rsidRPr="009A7C67">
              <w:t>глюкокортикоиды</w:t>
            </w:r>
          </w:p>
        </w:tc>
        <w:tc>
          <w:tcPr>
            <w:tcW w:w="2154" w:type="dxa"/>
            <w:tcBorders>
              <w:bottom w:val="nil"/>
            </w:tcBorders>
          </w:tcPr>
          <w:p w14:paraId="17E07876" w14:textId="77777777" w:rsidR="00FB393E" w:rsidRPr="009A7C67" w:rsidRDefault="00FB393E">
            <w:pPr>
              <w:pStyle w:val="ConsPlusNormal"/>
            </w:pPr>
            <w:r w:rsidRPr="009A7C67">
              <w:t>беклометазон</w:t>
            </w:r>
          </w:p>
        </w:tc>
        <w:tc>
          <w:tcPr>
            <w:tcW w:w="3515" w:type="dxa"/>
            <w:tcBorders>
              <w:bottom w:val="nil"/>
            </w:tcBorders>
          </w:tcPr>
          <w:p w14:paraId="1979F9AC" w14:textId="77777777" w:rsidR="00FB393E" w:rsidRPr="009A7C67" w:rsidRDefault="00FB393E">
            <w:pPr>
              <w:pStyle w:val="ConsPlusNormal"/>
            </w:pPr>
            <w:r w:rsidRPr="009A7C67">
              <w:t>аэрозоль для ингаляций дозированный;</w:t>
            </w:r>
          </w:p>
          <w:p w14:paraId="776BF4CD" w14:textId="77777777" w:rsidR="00FB393E" w:rsidRPr="009A7C67" w:rsidRDefault="00FB393E">
            <w:pPr>
              <w:pStyle w:val="ConsPlusNormal"/>
            </w:pPr>
            <w:r w:rsidRPr="009A7C67">
              <w:t>аэрозоль для ингаляций дозированный, активируемый вдохом;</w:t>
            </w:r>
          </w:p>
          <w:p w14:paraId="039B5AF5" w14:textId="77777777" w:rsidR="00FB393E" w:rsidRPr="009A7C67" w:rsidRDefault="00FB393E">
            <w:pPr>
              <w:pStyle w:val="ConsPlusNormal"/>
            </w:pPr>
            <w:r w:rsidRPr="009A7C67">
              <w:t>аэрозоль назальный дозированный;</w:t>
            </w:r>
          </w:p>
          <w:p w14:paraId="79FD0D7E" w14:textId="77777777" w:rsidR="00FB393E" w:rsidRPr="009A7C67" w:rsidRDefault="00FB393E">
            <w:pPr>
              <w:pStyle w:val="ConsPlusNormal"/>
            </w:pPr>
            <w:r w:rsidRPr="009A7C67">
              <w:t>спрей назальный дозированный;</w:t>
            </w:r>
          </w:p>
          <w:p w14:paraId="7BFB8638" w14:textId="77777777" w:rsidR="00FB393E" w:rsidRPr="009A7C67" w:rsidRDefault="00FB393E">
            <w:pPr>
              <w:pStyle w:val="ConsPlusNormal"/>
            </w:pPr>
            <w:r w:rsidRPr="009A7C67">
              <w:t>суспензия для ингаляций</w:t>
            </w:r>
          </w:p>
        </w:tc>
      </w:tr>
      <w:tr w:rsidR="00FB393E" w:rsidRPr="009A7C67" w14:paraId="242A97BA" w14:textId="77777777">
        <w:tc>
          <w:tcPr>
            <w:tcW w:w="1191" w:type="dxa"/>
            <w:vMerge/>
          </w:tcPr>
          <w:p w14:paraId="2026F945" w14:textId="77777777" w:rsidR="00FB393E" w:rsidRPr="009A7C67" w:rsidRDefault="00FB393E">
            <w:pPr>
              <w:pStyle w:val="ConsPlusNormal"/>
            </w:pPr>
          </w:p>
        </w:tc>
        <w:tc>
          <w:tcPr>
            <w:tcW w:w="3118" w:type="dxa"/>
            <w:vMerge/>
          </w:tcPr>
          <w:p w14:paraId="12357E0C" w14:textId="77777777" w:rsidR="00FB393E" w:rsidRPr="009A7C67" w:rsidRDefault="00FB393E">
            <w:pPr>
              <w:pStyle w:val="ConsPlusNormal"/>
            </w:pPr>
          </w:p>
        </w:tc>
        <w:tc>
          <w:tcPr>
            <w:tcW w:w="2154" w:type="dxa"/>
            <w:tcBorders>
              <w:top w:val="nil"/>
            </w:tcBorders>
          </w:tcPr>
          <w:p w14:paraId="29314BC2" w14:textId="77777777" w:rsidR="00FB393E" w:rsidRPr="009A7C67" w:rsidRDefault="00FB393E">
            <w:pPr>
              <w:pStyle w:val="ConsPlusNormal"/>
            </w:pPr>
            <w:r w:rsidRPr="009A7C67">
              <w:t>будесонид</w:t>
            </w:r>
          </w:p>
        </w:tc>
        <w:tc>
          <w:tcPr>
            <w:tcW w:w="3515" w:type="dxa"/>
            <w:tcBorders>
              <w:top w:val="nil"/>
            </w:tcBorders>
          </w:tcPr>
          <w:p w14:paraId="63340A32" w14:textId="77777777" w:rsidR="00FB393E" w:rsidRPr="009A7C67" w:rsidRDefault="00FB393E">
            <w:pPr>
              <w:pStyle w:val="ConsPlusNormal"/>
            </w:pPr>
            <w:r w:rsidRPr="009A7C67">
              <w:t>аэрозоль для ингаляций дозированный;</w:t>
            </w:r>
          </w:p>
          <w:p w14:paraId="5E780D42" w14:textId="77777777" w:rsidR="00FB393E" w:rsidRPr="009A7C67" w:rsidRDefault="00FB393E">
            <w:pPr>
              <w:pStyle w:val="ConsPlusNormal"/>
            </w:pPr>
            <w:r w:rsidRPr="009A7C67">
              <w:t>капли назальные;</w:t>
            </w:r>
          </w:p>
          <w:p w14:paraId="3EA188CC" w14:textId="77777777" w:rsidR="00FB393E" w:rsidRPr="009A7C67" w:rsidRDefault="00FB393E">
            <w:pPr>
              <w:pStyle w:val="ConsPlusNormal"/>
            </w:pPr>
            <w:r w:rsidRPr="009A7C67">
              <w:t>капсулы;</w:t>
            </w:r>
          </w:p>
          <w:p w14:paraId="5609E28F" w14:textId="77777777" w:rsidR="00FB393E" w:rsidRPr="009A7C67" w:rsidRDefault="00FB393E">
            <w:pPr>
              <w:pStyle w:val="ConsPlusNormal"/>
            </w:pPr>
            <w:r w:rsidRPr="009A7C67">
              <w:t>капсулы кишечнорастворимые;</w:t>
            </w:r>
          </w:p>
          <w:p w14:paraId="544569BB" w14:textId="77777777" w:rsidR="00FB393E" w:rsidRPr="009A7C67" w:rsidRDefault="00FB393E">
            <w:pPr>
              <w:pStyle w:val="ConsPlusNormal"/>
            </w:pPr>
            <w:r w:rsidRPr="009A7C67">
              <w:t>порошок для ингаляций дозированный;</w:t>
            </w:r>
          </w:p>
          <w:p w14:paraId="05F6065A" w14:textId="77777777" w:rsidR="00FB393E" w:rsidRPr="009A7C67" w:rsidRDefault="00FB393E">
            <w:pPr>
              <w:pStyle w:val="ConsPlusNormal"/>
            </w:pPr>
            <w:r w:rsidRPr="009A7C67">
              <w:t>раствор для ингаляций;</w:t>
            </w:r>
          </w:p>
          <w:p w14:paraId="4A5E4EE3" w14:textId="77777777" w:rsidR="00FB393E" w:rsidRPr="009A7C67" w:rsidRDefault="00FB393E">
            <w:pPr>
              <w:pStyle w:val="ConsPlusNormal"/>
            </w:pPr>
            <w:r w:rsidRPr="009A7C67">
              <w:t>спрей назальный дозированный;</w:t>
            </w:r>
          </w:p>
          <w:p w14:paraId="1F052A0B" w14:textId="77777777" w:rsidR="00FB393E" w:rsidRPr="009A7C67" w:rsidRDefault="00FB393E">
            <w:pPr>
              <w:pStyle w:val="ConsPlusNormal"/>
            </w:pPr>
            <w:r w:rsidRPr="009A7C67">
              <w:t>суспензия для ингаляций дозированная</w:t>
            </w:r>
          </w:p>
        </w:tc>
      </w:tr>
      <w:tr w:rsidR="00FB393E" w:rsidRPr="009A7C67" w14:paraId="643FC5B3" w14:textId="77777777">
        <w:tc>
          <w:tcPr>
            <w:tcW w:w="1191" w:type="dxa"/>
            <w:vMerge w:val="restart"/>
          </w:tcPr>
          <w:p w14:paraId="110B8919" w14:textId="77777777" w:rsidR="00FB393E" w:rsidRPr="009A7C67" w:rsidRDefault="00FB393E">
            <w:pPr>
              <w:pStyle w:val="ConsPlusNormal"/>
              <w:jc w:val="center"/>
            </w:pPr>
            <w:r w:rsidRPr="009A7C67">
              <w:t>R03ВВ</w:t>
            </w:r>
          </w:p>
        </w:tc>
        <w:tc>
          <w:tcPr>
            <w:tcW w:w="3118" w:type="dxa"/>
            <w:vMerge w:val="restart"/>
          </w:tcPr>
          <w:p w14:paraId="02974559" w14:textId="77777777" w:rsidR="00FB393E" w:rsidRPr="009A7C67" w:rsidRDefault="00FB393E">
            <w:pPr>
              <w:pStyle w:val="ConsPlusNormal"/>
            </w:pPr>
            <w:r w:rsidRPr="009A7C67">
              <w:t>антихолинергические средства</w:t>
            </w:r>
          </w:p>
        </w:tc>
        <w:tc>
          <w:tcPr>
            <w:tcW w:w="2154" w:type="dxa"/>
            <w:tcBorders>
              <w:bottom w:val="nil"/>
            </w:tcBorders>
          </w:tcPr>
          <w:p w14:paraId="004C22D4" w14:textId="77777777" w:rsidR="00FB393E" w:rsidRPr="009A7C67" w:rsidRDefault="00FB393E">
            <w:pPr>
              <w:pStyle w:val="ConsPlusNormal"/>
            </w:pPr>
            <w:r w:rsidRPr="009A7C67">
              <w:t>аклидиния бромид</w:t>
            </w:r>
          </w:p>
        </w:tc>
        <w:tc>
          <w:tcPr>
            <w:tcW w:w="3515" w:type="dxa"/>
            <w:tcBorders>
              <w:bottom w:val="nil"/>
            </w:tcBorders>
          </w:tcPr>
          <w:p w14:paraId="03E0DB0A" w14:textId="77777777" w:rsidR="00FB393E" w:rsidRPr="009A7C67" w:rsidRDefault="00FB393E">
            <w:pPr>
              <w:pStyle w:val="ConsPlusNormal"/>
            </w:pPr>
            <w:r w:rsidRPr="009A7C67">
              <w:t>порошок для ингаляций дозированный</w:t>
            </w:r>
          </w:p>
        </w:tc>
      </w:tr>
      <w:tr w:rsidR="00FB393E" w:rsidRPr="009A7C67" w14:paraId="0F2F3170" w14:textId="77777777">
        <w:tblPrEx>
          <w:tblBorders>
            <w:insideH w:val="nil"/>
          </w:tblBorders>
        </w:tblPrEx>
        <w:tc>
          <w:tcPr>
            <w:tcW w:w="1191" w:type="dxa"/>
            <w:vMerge/>
          </w:tcPr>
          <w:p w14:paraId="7D904105" w14:textId="77777777" w:rsidR="00FB393E" w:rsidRPr="009A7C67" w:rsidRDefault="00FB393E">
            <w:pPr>
              <w:pStyle w:val="ConsPlusNormal"/>
            </w:pPr>
          </w:p>
        </w:tc>
        <w:tc>
          <w:tcPr>
            <w:tcW w:w="3118" w:type="dxa"/>
            <w:vMerge/>
          </w:tcPr>
          <w:p w14:paraId="221B55E7" w14:textId="77777777" w:rsidR="00FB393E" w:rsidRPr="009A7C67" w:rsidRDefault="00FB393E">
            <w:pPr>
              <w:pStyle w:val="ConsPlusNormal"/>
            </w:pPr>
          </w:p>
        </w:tc>
        <w:tc>
          <w:tcPr>
            <w:tcW w:w="2154" w:type="dxa"/>
            <w:tcBorders>
              <w:top w:val="nil"/>
              <w:bottom w:val="nil"/>
            </w:tcBorders>
          </w:tcPr>
          <w:p w14:paraId="0DBB46C7" w14:textId="77777777" w:rsidR="00FB393E" w:rsidRPr="009A7C67" w:rsidRDefault="00FB393E">
            <w:pPr>
              <w:pStyle w:val="ConsPlusNormal"/>
            </w:pPr>
            <w:r w:rsidRPr="009A7C67">
              <w:t>гликопиррония бромид</w:t>
            </w:r>
          </w:p>
        </w:tc>
        <w:tc>
          <w:tcPr>
            <w:tcW w:w="3515" w:type="dxa"/>
            <w:tcBorders>
              <w:top w:val="nil"/>
              <w:bottom w:val="nil"/>
            </w:tcBorders>
          </w:tcPr>
          <w:p w14:paraId="6496FB2F" w14:textId="77777777" w:rsidR="00FB393E" w:rsidRPr="009A7C67" w:rsidRDefault="00FB393E">
            <w:pPr>
              <w:pStyle w:val="ConsPlusNormal"/>
            </w:pPr>
            <w:r w:rsidRPr="009A7C67">
              <w:t>капсулы с порошком для ингаляций</w:t>
            </w:r>
          </w:p>
        </w:tc>
      </w:tr>
      <w:tr w:rsidR="00FB393E" w:rsidRPr="009A7C67" w14:paraId="261BD6F5" w14:textId="77777777">
        <w:tblPrEx>
          <w:tblBorders>
            <w:insideH w:val="nil"/>
          </w:tblBorders>
        </w:tblPrEx>
        <w:tc>
          <w:tcPr>
            <w:tcW w:w="1191" w:type="dxa"/>
            <w:vMerge/>
          </w:tcPr>
          <w:p w14:paraId="208856BA" w14:textId="77777777" w:rsidR="00FB393E" w:rsidRPr="009A7C67" w:rsidRDefault="00FB393E">
            <w:pPr>
              <w:pStyle w:val="ConsPlusNormal"/>
            </w:pPr>
          </w:p>
        </w:tc>
        <w:tc>
          <w:tcPr>
            <w:tcW w:w="3118" w:type="dxa"/>
            <w:vMerge/>
          </w:tcPr>
          <w:p w14:paraId="2973EA86" w14:textId="77777777" w:rsidR="00FB393E" w:rsidRPr="009A7C67" w:rsidRDefault="00FB393E">
            <w:pPr>
              <w:pStyle w:val="ConsPlusNormal"/>
            </w:pPr>
          </w:p>
        </w:tc>
        <w:tc>
          <w:tcPr>
            <w:tcW w:w="2154" w:type="dxa"/>
            <w:tcBorders>
              <w:top w:val="nil"/>
              <w:bottom w:val="nil"/>
            </w:tcBorders>
          </w:tcPr>
          <w:p w14:paraId="5EF8DF0F" w14:textId="77777777" w:rsidR="00FB393E" w:rsidRPr="009A7C67" w:rsidRDefault="00FB393E">
            <w:pPr>
              <w:pStyle w:val="ConsPlusNormal"/>
            </w:pPr>
            <w:r w:rsidRPr="009A7C67">
              <w:t>ипратропия бромид</w:t>
            </w:r>
          </w:p>
        </w:tc>
        <w:tc>
          <w:tcPr>
            <w:tcW w:w="3515" w:type="dxa"/>
            <w:tcBorders>
              <w:top w:val="nil"/>
              <w:bottom w:val="nil"/>
            </w:tcBorders>
          </w:tcPr>
          <w:p w14:paraId="0C922E20" w14:textId="77777777" w:rsidR="00FB393E" w:rsidRPr="009A7C67" w:rsidRDefault="00FB393E">
            <w:pPr>
              <w:pStyle w:val="ConsPlusNormal"/>
            </w:pPr>
            <w:r w:rsidRPr="009A7C67">
              <w:t>аэрозоль для ингаляций дозированный;</w:t>
            </w:r>
          </w:p>
          <w:p w14:paraId="5F0035C6" w14:textId="77777777" w:rsidR="00FB393E" w:rsidRPr="009A7C67" w:rsidRDefault="00FB393E">
            <w:pPr>
              <w:pStyle w:val="ConsPlusNormal"/>
            </w:pPr>
            <w:r w:rsidRPr="009A7C67">
              <w:t>раствор для ингаляций</w:t>
            </w:r>
          </w:p>
        </w:tc>
      </w:tr>
      <w:tr w:rsidR="00FB393E" w:rsidRPr="009A7C67" w14:paraId="0FE4A2DA" w14:textId="77777777">
        <w:tc>
          <w:tcPr>
            <w:tcW w:w="1191" w:type="dxa"/>
            <w:vMerge/>
          </w:tcPr>
          <w:p w14:paraId="1512294F" w14:textId="77777777" w:rsidR="00FB393E" w:rsidRPr="009A7C67" w:rsidRDefault="00FB393E">
            <w:pPr>
              <w:pStyle w:val="ConsPlusNormal"/>
            </w:pPr>
          </w:p>
        </w:tc>
        <w:tc>
          <w:tcPr>
            <w:tcW w:w="3118" w:type="dxa"/>
            <w:vMerge/>
          </w:tcPr>
          <w:p w14:paraId="74C766EE" w14:textId="77777777" w:rsidR="00FB393E" w:rsidRPr="009A7C67" w:rsidRDefault="00FB393E">
            <w:pPr>
              <w:pStyle w:val="ConsPlusNormal"/>
            </w:pPr>
          </w:p>
        </w:tc>
        <w:tc>
          <w:tcPr>
            <w:tcW w:w="2154" w:type="dxa"/>
            <w:tcBorders>
              <w:top w:val="nil"/>
            </w:tcBorders>
          </w:tcPr>
          <w:p w14:paraId="20C4B13F" w14:textId="77777777" w:rsidR="00FB393E" w:rsidRPr="009A7C67" w:rsidRDefault="00FB393E">
            <w:pPr>
              <w:pStyle w:val="ConsPlusNormal"/>
            </w:pPr>
            <w:r w:rsidRPr="009A7C67">
              <w:t>тиотропия бромид</w:t>
            </w:r>
          </w:p>
        </w:tc>
        <w:tc>
          <w:tcPr>
            <w:tcW w:w="3515" w:type="dxa"/>
            <w:tcBorders>
              <w:top w:val="nil"/>
            </w:tcBorders>
          </w:tcPr>
          <w:p w14:paraId="34D0903C" w14:textId="77777777" w:rsidR="00FB393E" w:rsidRPr="009A7C67" w:rsidRDefault="00FB393E">
            <w:pPr>
              <w:pStyle w:val="ConsPlusNormal"/>
            </w:pPr>
            <w:r w:rsidRPr="009A7C67">
              <w:t>капсулы с порошком для ингаляций;</w:t>
            </w:r>
          </w:p>
          <w:p w14:paraId="403A192D" w14:textId="77777777" w:rsidR="00FB393E" w:rsidRPr="009A7C67" w:rsidRDefault="00FB393E">
            <w:pPr>
              <w:pStyle w:val="ConsPlusNormal"/>
            </w:pPr>
            <w:r w:rsidRPr="009A7C67">
              <w:t>раствор для ингаляций</w:t>
            </w:r>
          </w:p>
        </w:tc>
      </w:tr>
      <w:tr w:rsidR="00FB393E" w:rsidRPr="009A7C67" w14:paraId="682F2B81" w14:textId="77777777">
        <w:tc>
          <w:tcPr>
            <w:tcW w:w="1191" w:type="dxa"/>
          </w:tcPr>
          <w:p w14:paraId="51482DF5" w14:textId="77777777" w:rsidR="00FB393E" w:rsidRPr="009A7C67" w:rsidRDefault="00FB393E">
            <w:pPr>
              <w:pStyle w:val="ConsPlusNormal"/>
              <w:jc w:val="center"/>
            </w:pPr>
            <w:r w:rsidRPr="009A7C67">
              <w:lastRenderedPageBreak/>
              <w:t>R03ВС</w:t>
            </w:r>
          </w:p>
        </w:tc>
        <w:tc>
          <w:tcPr>
            <w:tcW w:w="3118" w:type="dxa"/>
          </w:tcPr>
          <w:p w14:paraId="5917E2A6" w14:textId="77777777" w:rsidR="00FB393E" w:rsidRPr="009A7C67" w:rsidRDefault="00FB393E">
            <w:pPr>
              <w:pStyle w:val="ConsPlusNormal"/>
            </w:pPr>
            <w:r w:rsidRPr="009A7C67">
              <w:t>противоаллергические средства, кроме глюкокортикоидов</w:t>
            </w:r>
          </w:p>
        </w:tc>
        <w:tc>
          <w:tcPr>
            <w:tcW w:w="2154" w:type="dxa"/>
          </w:tcPr>
          <w:p w14:paraId="045EE18F" w14:textId="77777777" w:rsidR="00FB393E" w:rsidRPr="009A7C67" w:rsidRDefault="00FB393E">
            <w:pPr>
              <w:pStyle w:val="ConsPlusNormal"/>
            </w:pPr>
            <w:r w:rsidRPr="009A7C67">
              <w:t>кромоглициевая кислота</w:t>
            </w:r>
          </w:p>
        </w:tc>
        <w:tc>
          <w:tcPr>
            <w:tcW w:w="3515" w:type="dxa"/>
          </w:tcPr>
          <w:p w14:paraId="46FFE9F7" w14:textId="77777777" w:rsidR="00FB393E" w:rsidRPr="009A7C67" w:rsidRDefault="00FB393E">
            <w:pPr>
              <w:pStyle w:val="ConsPlusNormal"/>
            </w:pPr>
            <w:r w:rsidRPr="009A7C67">
              <w:t>аэрозоль для ингаляций дозированный;</w:t>
            </w:r>
          </w:p>
          <w:p w14:paraId="62BF795A" w14:textId="77777777" w:rsidR="00FB393E" w:rsidRPr="009A7C67" w:rsidRDefault="00FB393E">
            <w:pPr>
              <w:pStyle w:val="ConsPlusNormal"/>
            </w:pPr>
            <w:r w:rsidRPr="009A7C67">
              <w:t>капли глазные;</w:t>
            </w:r>
          </w:p>
          <w:p w14:paraId="669F5C9E" w14:textId="77777777" w:rsidR="00FB393E" w:rsidRPr="009A7C67" w:rsidRDefault="00FB393E">
            <w:pPr>
              <w:pStyle w:val="ConsPlusNormal"/>
            </w:pPr>
            <w:r w:rsidRPr="009A7C67">
              <w:t>капсулы;</w:t>
            </w:r>
          </w:p>
          <w:p w14:paraId="0AB0FAF5" w14:textId="77777777" w:rsidR="00FB393E" w:rsidRPr="009A7C67" w:rsidRDefault="00FB393E">
            <w:pPr>
              <w:pStyle w:val="ConsPlusNormal"/>
            </w:pPr>
            <w:r w:rsidRPr="009A7C67">
              <w:t>раствор для ингаляций;</w:t>
            </w:r>
          </w:p>
          <w:p w14:paraId="42984F83" w14:textId="77777777" w:rsidR="00FB393E" w:rsidRPr="009A7C67" w:rsidRDefault="00FB393E">
            <w:pPr>
              <w:pStyle w:val="ConsPlusNormal"/>
            </w:pPr>
            <w:r w:rsidRPr="009A7C67">
              <w:t>спрей назальный дозированный</w:t>
            </w:r>
          </w:p>
        </w:tc>
      </w:tr>
      <w:tr w:rsidR="00FB393E" w:rsidRPr="009A7C67" w14:paraId="48E23B24" w14:textId="77777777">
        <w:tc>
          <w:tcPr>
            <w:tcW w:w="1191" w:type="dxa"/>
          </w:tcPr>
          <w:p w14:paraId="74A4E8AC" w14:textId="77777777" w:rsidR="00FB393E" w:rsidRPr="009A7C67" w:rsidRDefault="00FB393E">
            <w:pPr>
              <w:pStyle w:val="ConsPlusNormal"/>
              <w:jc w:val="center"/>
            </w:pPr>
            <w:r w:rsidRPr="009A7C67">
              <w:t>R03D</w:t>
            </w:r>
          </w:p>
        </w:tc>
        <w:tc>
          <w:tcPr>
            <w:tcW w:w="3118" w:type="dxa"/>
          </w:tcPr>
          <w:p w14:paraId="757F1581" w14:textId="77777777" w:rsidR="00FB393E" w:rsidRPr="009A7C67" w:rsidRDefault="00FB393E">
            <w:pPr>
              <w:pStyle w:val="ConsPlusNormal"/>
            </w:pPr>
            <w:r w:rsidRPr="009A7C67">
              <w:t>другие средства системного действия для лечения обструктивных заболеваний дыхательных путей</w:t>
            </w:r>
          </w:p>
        </w:tc>
        <w:tc>
          <w:tcPr>
            <w:tcW w:w="2154" w:type="dxa"/>
          </w:tcPr>
          <w:p w14:paraId="2768DBFE" w14:textId="77777777" w:rsidR="00FB393E" w:rsidRPr="009A7C67" w:rsidRDefault="00FB393E">
            <w:pPr>
              <w:pStyle w:val="ConsPlusNormal"/>
            </w:pPr>
          </w:p>
        </w:tc>
        <w:tc>
          <w:tcPr>
            <w:tcW w:w="3515" w:type="dxa"/>
          </w:tcPr>
          <w:p w14:paraId="7CCC68ED" w14:textId="77777777" w:rsidR="00FB393E" w:rsidRPr="009A7C67" w:rsidRDefault="00FB393E">
            <w:pPr>
              <w:pStyle w:val="ConsPlusNormal"/>
            </w:pPr>
          </w:p>
        </w:tc>
      </w:tr>
      <w:tr w:rsidR="00FB393E" w:rsidRPr="009A7C67" w14:paraId="6842BDBB" w14:textId="77777777">
        <w:tc>
          <w:tcPr>
            <w:tcW w:w="1191" w:type="dxa"/>
          </w:tcPr>
          <w:p w14:paraId="2A03B569" w14:textId="77777777" w:rsidR="00FB393E" w:rsidRPr="009A7C67" w:rsidRDefault="00FB393E">
            <w:pPr>
              <w:pStyle w:val="ConsPlusNormal"/>
              <w:jc w:val="center"/>
            </w:pPr>
            <w:r w:rsidRPr="009A7C67">
              <w:t>R03DА</w:t>
            </w:r>
          </w:p>
        </w:tc>
        <w:tc>
          <w:tcPr>
            <w:tcW w:w="3118" w:type="dxa"/>
          </w:tcPr>
          <w:p w14:paraId="6B53551C" w14:textId="77777777" w:rsidR="00FB393E" w:rsidRPr="009A7C67" w:rsidRDefault="00FB393E">
            <w:pPr>
              <w:pStyle w:val="ConsPlusNormal"/>
            </w:pPr>
            <w:r w:rsidRPr="009A7C67">
              <w:t>ксантины</w:t>
            </w:r>
          </w:p>
        </w:tc>
        <w:tc>
          <w:tcPr>
            <w:tcW w:w="2154" w:type="dxa"/>
          </w:tcPr>
          <w:p w14:paraId="76F4F673" w14:textId="77777777" w:rsidR="00FB393E" w:rsidRPr="009A7C67" w:rsidRDefault="00FB393E">
            <w:pPr>
              <w:pStyle w:val="ConsPlusNormal"/>
            </w:pPr>
            <w:r w:rsidRPr="009A7C67">
              <w:t>аминофиллин</w:t>
            </w:r>
          </w:p>
        </w:tc>
        <w:tc>
          <w:tcPr>
            <w:tcW w:w="3515" w:type="dxa"/>
          </w:tcPr>
          <w:p w14:paraId="2E9F8D8B" w14:textId="77777777" w:rsidR="00FB393E" w:rsidRPr="009A7C67" w:rsidRDefault="00FB393E">
            <w:pPr>
              <w:pStyle w:val="ConsPlusNormal"/>
            </w:pPr>
            <w:r w:rsidRPr="009A7C67">
              <w:t>раствор для внутривенного введения;</w:t>
            </w:r>
          </w:p>
          <w:p w14:paraId="3A05D966" w14:textId="77777777" w:rsidR="00FB393E" w:rsidRPr="009A7C67" w:rsidRDefault="00FB393E">
            <w:pPr>
              <w:pStyle w:val="ConsPlusNormal"/>
            </w:pPr>
            <w:r w:rsidRPr="009A7C67">
              <w:t>раствор для внутримышечного введения;</w:t>
            </w:r>
          </w:p>
          <w:p w14:paraId="0D71F7F9" w14:textId="77777777" w:rsidR="00FB393E" w:rsidRPr="009A7C67" w:rsidRDefault="00FB393E">
            <w:pPr>
              <w:pStyle w:val="ConsPlusNormal"/>
            </w:pPr>
            <w:r w:rsidRPr="009A7C67">
              <w:t>таблетки</w:t>
            </w:r>
          </w:p>
        </w:tc>
      </w:tr>
      <w:tr w:rsidR="00FB393E" w:rsidRPr="009A7C67" w14:paraId="566C0DC3" w14:textId="77777777">
        <w:tc>
          <w:tcPr>
            <w:tcW w:w="1191" w:type="dxa"/>
          </w:tcPr>
          <w:p w14:paraId="6375AA90" w14:textId="77777777" w:rsidR="00FB393E" w:rsidRPr="009A7C67" w:rsidRDefault="00FB393E">
            <w:pPr>
              <w:pStyle w:val="ConsPlusNormal"/>
              <w:jc w:val="center"/>
            </w:pPr>
            <w:r w:rsidRPr="009A7C67">
              <w:t>R03DС</w:t>
            </w:r>
          </w:p>
        </w:tc>
        <w:tc>
          <w:tcPr>
            <w:tcW w:w="3118" w:type="dxa"/>
          </w:tcPr>
          <w:p w14:paraId="341D4B47" w14:textId="77777777" w:rsidR="00FB393E" w:rsidRPr="009A7C67" w:rsidRDefault="00FB393E">
            <w:pPr>
              <w:pStyle w:val="ConsPlusNormal"/>
            </w:pPr>
            <w:r w:rsidRPr="009A7C67">
              <w:t>блокаторы лейкотриеновых рецепторов</w:t>
            </w:r>
          </w:p>
        </w:tc>
        <w:tc>
          <w:tcPr>
            <w:tcW w:w="2154" w:type="dxa"/>
          </w:tcPr>
          <w:p w14:paraId="62DDAB06" w14:textId="77777777" w:rsidR="00FB393E" w:rsidRPr="009A7C67" w:rsidRDefault="00FB393E">
            <w:pPr>
              <w:pStyle w:val="ConsPlusNormal"/>
            </w:pPr>
            <w:r w:rsidRPr="009A7C67">
              <w:t>зафирлукаст</w:t>
            </w:r>
          </w:p>
        </w:tc>
        <w:tc>
          <w:tcPr>
            <w:tcW w:w="3515" w:type="dxa"/>
          </w:tcPr>
          <w:p w14:paraId="6CF6E2EA" w14:textId="77777777" w:rsidR="00FB393E" w:rsidRPr="009A7C67" w:rsidRDefault="00FB393E">
            <w:pPr>
              <w:pStyle w:val="ConsPlusNormal"/>
            </w:pPr>
            <w:r w:rsidRPr="009A7C67">
              <w:t>таблетки, покрытые пленочной оболочкой</w:t>
            </w:r>
          </w:p>
        </w:tc>
      </w:tr>
      <w:tr w:rsidR="00FB393E" w:rsidRPr="009A7C67" w14:paraId="4C349681" w14:textId="77777777">
        <w:tc>
          <w:tcPr>
            <w:tcW w:w="1191" w:type="dxa"/>
            <w:vMerge w:val="restart"/>
          </w:tcPr>
          <w:p w14:paraId="0A58DB44" w14:textId="77777777" w:rsidR="00FB393E" w:rsidRPr="009A7C67" w:rsidRDefault="00FB393E">
            <w:pPr>
              <w:pStyle w:val="ConsPlusNormal"/>
              <w:jc w:val="center"/>
            </w:pPr>
            <w:r w:rsidRPr="009A7C67">
              <w:t>R03DХ</w:t>
            </w:r>
          </w:p>
        </w:tc>
        <w:tc>
          <w:tcPr>
            <w:tcW w:w="3118" w:type="dxa"/>
            <w:vMerge w:val="restart"/>
            <w:tcBorders>
              <w:bottom w:val="nil"/>
            </w:tcBorders>
          </w:tcPr>
          <w:p w14:paraId="0DE088FD" w14:textId="77777777" w:rsidR="00FB393E" w:rsidRPr="009A7C67" w:rsidRDefault="00FB393E">
            <w:pPr>
              <w:pStyle w:val="ConsPlusNormal"/>
            </w:pPr>
            <w:r w:rsidRPr="009A7C67">
              <w:t>прочие средства системного действия для лечения обструктивных заболеваний дыхательных путей</w:t>
            </w:r>
          </w:p>
        </w:tc>
        <w:tc>
          <w:tcPr>
            <w:tcW w:w="2154" w:type="dxa"/>
            <w:tcBorders>
              <w:bottom w:val="nil"/>
            </w:tcBorders>
          </w:tcPr>
          <w:p w14:paraId="79F3F7BF" w14:textId="77777777" w:rsidR="00FB393E" w:rsidRPr="009A7C67" w:rsidRDefault="00FB393E">
            <w:pPr>
              <w:pStyle w:val="ConsPlusNormal"/>
            </w:pPr>
            <w:r w:rsidRPr="009A7C67">
              <w:t>омализумаб</w:t>
            </w:r>
          </w:p>
        </w:tc>
        <w:tc>
          <w:tcPr>
            <w:tcW w:w="3515" w:type="dxa"/>
            <w:tcBorders>
              <w:bottom w:val="nil"/>
            </w:tcBorders>
          </w:tcPr>
          <w:p w14:paraId="1F74502D"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6FB55F7D" w14:textId="77777777">
        <w:tblPrEx>
          <w:tblBorders>
            <w:insideH w:val="nil"/>
          </w:tblBorders>
        </w:tblPrEx>
        <w:tc>
          <w:tcPr>
            <w:tcW w:w="1191" w:type="dxa"/>
            <w:vMerge/>
          </w:tcPr>
          <w:p w14:paraId="187EA9A2" w14:textId="77777777" w:rsidR="00FB393E" w:rsidRPr="009A7C67" w:rsidRDefault="00FB393E">
            <w:pPr>
              <w:pStyle w:val="ConsPlusNormal"/>
            </w:pPr>
          </w:p>
        </w:tc>
        <w:tc>
          <w:tcPr>
            <w:tcW w:w="3118" w:type="dxa"/>
            <w:vMerge/>
            <w:tcBorders>
              <w:bottom w:val="nil"/>
            </w:tcBorders>
          </w:tcPr>
          <w:p w14:paraId="4E3E6C5D" w14:textId="77777777" w:rsidR="00FB393E" w:rsidRPr="009A7C67" w:rsidRDefault="00FB393E">
            <w:pPr>
              <w:pStyle w:val="ConsPlusNormal"/>
            </w:pPr>
          </w:p>
        </w:tc>
        <w:tc>
          <w:tcPr>
            <w:tcW w:w="2154" w:type="dxa"/>
            <w:tcBorders>
              <w:top w:val="nil"/>
              <w:bottom w:val="nil"/>
            </w:tcBorders>
          </w:tcPr>
          <w:p w14:paraId="4BD014AF" w14:textId="77777777" w:rsidR="00FB393E" w:rsidRPr="009A7C67" w:rsidRDefault="00FB393E">
            <w:pPr>
              <w:pStyle w:val="ConsPlusNormal"/>
            </w:pPr>
            <w:r w:rsidRPr="009A7C67">
              <w:t>фенспирид</w:t>
            </w:r>
          </w:p>
        </w:tc>
        <w:tc>
          <w:tcPr>
            <w:tcW w:w="3515" w:type="dxa"/>
            <w:tcBorders>
              <w:top w:val="nil"/>
              <w:bottom w:val="nil"/>
            </w:tcBorders>
          </w:tcPr>
          <w:p w14:paraId="08B662CE" w14:textId="77777777" w:rsidR="00FB393E" w:rsidRPr="009A7C67" w:rsidRDefault="00FB393E">
            <w:pPr>
              <w:pStyle w:val="ConsPlusNormal"/>
            </w:pPr>
            <w:r w:rsidRPr="009A7C67">
              <w:t>сироп;</w:t>
            </w:r>
          </w:p>
          <w:p w14:paraId="57F93B85" w14:textId="77777777" w:rsidR="00FB393E" w:rsidRPr="009A7C67" w:rsidRDefault="00FB393E">
            <w:pPr>
              <w:pStyle w:val="ConsPlusNormal"/>
            </w:pPr>
            <w:r w:rsidRPr="009A7C67">
              <w:t>таблетки, покрытые пленочной оболочкой;</w:t>
            </w:r>
          </w:p>
          <w:p w14:paraId="0F6D507C" w14:textId="77777777" w:rsidR="00FB393E" w:rsidRPr="009A7C67" w:rsidRDefault="00FB393E">
            <w:pPr>
              <w:pStyle w:val="ConsPlusNormal"/>
            </w:pPr>
            <w:r w:rsidRPr="009A7C67">
              <w:t>таблетки пролонгированного действия, покрытые пленочной оболочкой</w:t>
            </w:r>
          </w:p>
        </w:tc>
      </w:tr>
      <w:tr w:rsidR="00FB393E" w:rsidRPr="009A7C67" w14:paraId="76C7EF8F" w14:textId="77777777">
        <w:tblPrEx>
          <w:tblBorders>
            <w:insideH w:val="nil"/>
          </w:tblBorders>
        </w:tblPrEx>
        <w:tc>
          <w:tcPr>
            <w:tcW w:w="1191" w:type="dxa"/>
            <w:vMerge/>
          </w:tcPr>
          <w:p w14:paraId="1C1D3254" w14:textId="77777777" w:rsidR="00FB393E" w:rsidRPr="009A7C67" w:rsidRDefault="00FB393E">
            <w:pPr>
              <w:pStyle w:val="ConsPlusNormal"/>
            </w:pPr>
          </w:p>
        </w:tc>
        <w:tc>
          <w:tcPr>
            <w:tcW w:w="3118" w:type="dxa"/>
            <w:vMerge/>
            <w:tcBorders>
              <w:bottom w:val="nil"/>
            </w:tcBorders>
          </w:tcPr>
          <w:p w14:paraId="272073FE" w14:textId="77777777" w:rsidR="00FB393E" w:rsidRPr="009A7C67" w:rsidRDefault="00FB393E">
            <w:pPr>
              <w:pStyle w:val="ConsPlusNormal"/>
            </w:pPr>
          </w:p>
        </w:tc>
        <w:tc>
          <w:tcPr>
            <w:tcW w:w="2154" w:type="dxa"/>
            <w:tcBorders>
              <w:top w:val="nil"/>
              <w:bottom w:val="nil"/>
            </w:tcBorders>
          </w:tcPr>
          <w:p w14:paraId="230EA8F3" w14:textId="77777777" w:rsidR="00FB393E" w:rsidRPr="009A7C67" w:rsidRDefault="00FB393E">
            <w:pPr>
              <w:pStyle w:val="ConsPlusNormal"/>
            </w:pPr>
            <w:r w:rsidRPr="009A7C67">
              <w:t>омализумаб</w:t>
            </w:r>
          </w:p>
        </w:tc>
        <w:tc>
          <w:tcPr>
            <w:tcW w:w="3515" w:type="dxa"/>
            <w:tcBorders>
              <w:top w:val="nil"/>
              <w:bottom w:val="nil"/>
            </w:tcBorders>
          </w:tcPr>
          <w:p w14:paraId="0474254F" w14:textId="77777777" w:rsidR="00FB393E" w:rsidRPr="009A7C67" w:rsidRDefault="00FB393E">
            <w:pPr>
              <w:pStyle w:val="ConsPlusNormal"/>
            </w:pPr>
            <w:r w:rsidRPr="009A7C67">
              <w:t>раствор для подкожного введения (новая лекарственная форма)</w:t>
            </w:r>
          </w:p>
        </w:tc>
      </w:tr>
      <w:tr w:rsidR="00FB393E" w:rsidRPr="009A7C67" w14:paraId="7232C142" w14:textId="77777777">
        <w:tblPrEx>
          <w:tblBorders>
            <w:insideH w:val="nil"/>
          </w:tblBorders>
        </w:tblPrEx>
        <w:tc>
          <w:tcPr>
            <w:tcW w:w="1191" w:type="dxa"/>
            <w:vMerge/>
          </w:tcPr>
          <w:p w14:paraId="6F3E3310" w14:textId="77777777" w:rsidR="00FB393E" w:rsidRPr="009A7C67" w:rsidRDefault="00FB393E">
            <w:pPr>
              <w:pStyle w:val="ConsPlusNormal"/>
            </w:pPr>
          </w:p>
        </w:tc>
        <w:tc>
          <w:tcPr>
            <w:tcW w:w="3118" w:type="dxa"/>
            <w:vMerge/>
            <w:tcBorders>
              <w:bottom w:val="nil"/>
            </w:tcBorders>
          </w:tcPr>
          <w:p w14:paraId="4039DF3A" w14:textId="77777777" w:rsidR="00FB393E" w:rsidRPr="009A7C67" w:rsidRDefault="00FB393E">
            <w:pPr>
              <w:pStyle w:val="ConsPlusNormal"/>
            </w:pPr>
          </w:p>
        </w:tc>
        <w:tc>
          <w:tcPr>
            <w:tcW w:w="2154" w:type="dxa"/>
            <w:tcBorders>
              <w:top w:val="nil"/>
              <w:bottom w:val="nil"/>
            </w:tcBorders>
          </w:tcPr>
          <w:p w14:paraId="07359C00" w14:textId="77777777" w:rsidR="00FB393E" w:rsidRPr="009A7C67" w:rsidRDefault="00FB393E">
            <w:pPr>
              <w:pStyle w:val="ConsPlusNormal"/>
            </w:pPr>
            <w:r w:rsidRPr="009A7C67">
              <w:t>бенрализумаб</w:t>
            </w:r>
          </w:p>
        </w:tc>
        <w:tc>
          <w:tcPr>
            <w:tcW w:w="3515" w:type="dxa"/>
            <w:tcBorders>
              <w:top w:val="nil"/>
              <w:bottom w:val="nil"/>
            </w:tcBorders>
          </w:tcPr>
          <w:p w14:paraId="2EAE5D01" w14:textId="77777777" w:rsidR="00FB393E" w:rsidRPr="009A7C67" w:rsidRDefault="00FB393E">
            <w:pPr>
              <w:pStyle w:val="ConsPlusNormal"/>
            </w:pPr>
            <w:r w:rsidRPr="009A7C67">
              <w:t>раствор для подкожного введения</w:t>
            </w:r>
          </w:p>
        </w:tc>
      </w:tr>
      <w:tr w:rsidR="00FB393E" w:rsidRPr="009A7C67" w14:paraId="5D2875CD" w14:textId="77777777">
        <w:tblPrEx>
          <w:tblBorders>
            <w:insideH w:val="nil"/>
          </w:tblBorders>
        </w:tblPrEx>
        <w:tc>
          <w:tcPr>
            <w:tcW w:w="1191" w:type="dxa"/>
            <w:vMerge/>
          </w:tcPr>
          <w:p w14:paraId="202CEF46" w14:textId="77777777" w:rsidR="00FB393E" w:rsidRPr="009A7C67" w:rsidRDefault="00FB393E">
            <w:pPr>
              <w:pStyle w:val="ConsPlusNormal"/>
            </w:pPr>
          </w:p>
        </w:tc>
        <w:tc>
          <w:tcPr>
            <w:tcW w:w="3118" w:type="dxa"/>
            <w:vMerge w:val="restart"/>
            <w:tcBorders>
              <w:top w:val="nil"/>
            </w:tcBorders>
          </w:tcPr>
          <w:p w14:paraId="76E4124A" w14:textId="77777777" w:rsidR="00FB393E" w:rsidRPr="009A7C67" w:rsidRDefault="00FB393E">
            <w:pPr>
              <w:pStyle w:val="ConsPlusNormal"/>
            </w:pPr>
            <w:r w:rsidRPr="009A7C67">
              <w:t>интерлейкина ингибитор</w:t>
            </w:r>
          </w:p>
        </w:tc>
        <w:tc>
          <w:tcPr>
            <w:tcW w:w="2154" w:type="dxa"/>
            <w:tcBorders>
              <w:top w:val="nil"/>
              <w:bottom w:val="nil"/>
            </w:tcBorders>
          </w:tcPr>
          <w:p w14:paraId="269E9420" w14:textId="77777777" w:rsidR="00FB393E" w:rsidRPr="009A7C67" w:rsidRDefault="00FB393E">
            <w:pPr>
              <w:pStyle w:val="ConsPlusNormal"/>
            </w:pPr>
            <w:r w:rsidRPr="009A7C67">
              <w:t>реслизумаб</w:t>
            </w:r>
          </w:p>
        </w:tc>
        <w:tc>
          <w:tcPr>
            <w:tcW w:w="3515" w:type="dxa"/>
            <w:tcBorders>
              <w:top w:val="nil"/>
              <w:bottom w:val="nil"/>
            </w:tcBorders>
          </w:tcPr>
          <w:p w14:paraId="2CA55130" w14:textId="77777777" w:rsidR="00FB393E" w:rsidRPr="009A7C67" w:rsidRDefault="00FB393E">
            <w:pPr>
              <w:pStyle w:val="ConsPlusNormal"/>
            </w:pPr>
            <w:r w:rsidRPr="009A7C67">
              <w:t>концентрат для приготовления раствора для инфузий</w:t>
            </w:r>
          </w:p>
        </w:tc>
      </w:tr>
      <w:tr w:rsidR="00FB393E" w:rsidRPr="009A7C67" w14:paraId="463AD2D3" w14:textId="77777777">
        <w:tc>
          <w:tcPr>
            <w:tcW w:w="1191" w:type="dxa"/>
            <w:vMerge/>
          </w:tcPr>
          <w:p w14:paraId="743C31BB" w14:textId="77777777" w:rsidR="00FB393E" w:rsidRPr="009A7C67" w:rsidRDefault="00FB393E">
            <w:pPr>
              <w:pStyle w:val="ConsPlusNormal"/>
            </w:pPr>
          </w:p>
        </w:tc>
        <w:tc>
          <w:tcPr>
            <w:tcW w:w="3118" w:type="dxa"/>
            <w:vMerge/>
            <w:tcBorders>
              <w:top w:val="nil"/>
            </w:tcBorders>
          </w:tcPr>
          <w:p w14:paraId="444CC13A" w14:textId="77777777" w:rsidR="00FB393E" w:rsidRPr="009A7C67" w:rsidRDefault="00FB393E">
            <w:pPr>
              <w:pStyle w:val="ConsPlusNormal"/>
            </w:pPr>
          </w:p>
        </w:tc>
        <w:tc>
          <w:tcPr>
            <w:tcW w:w="2154" w:type="dxa"/>
            <w:tcBorders>
              <w:top w:val="nil"/>
            </w:tcBorders>
          </w:tcPr>
          <w:p w14:paraId="4F9DB64C" w14:textId="77777777" w:rsidR="00FB393E" w:rsidRPr="009A7C67" w:rsidRDefault="00FB393E">
            <w:pPr>
              <w:pStyle w:val="ConsPlusNormal"/>
            </w:pPr>
            <w:r w:rsidRPr="009A7C67">
              <w:t>меполизумаб</w:t>
            </w:r>
          </w:p>
        </w:tc>
        <w:tc>
          <w:tcPr>
            <w:tcW w:w="3515" w:type="dxa"/>
            <w:tcBorders>
              <w:top w:val="nil"/>
            </w:tcBorders>
          </w:tcPr>
          <w:p w14:paraId="70674E7C" w14:textId="77777777" w:rsidR="00FB393E" w:rsidRPr="009A7C67" w:rsidRDefault="00FB393E">
            <w:pPr>
              <w:pStyle w:val="ConsPlusNormal"/>
            </w:pPr>
            <w:r w:rsidRPr="009A7C67">
              <w:t>лиофилизат для приготовления раствора для подкожного введения</w:t>
            </w:r>
          </w:p>
        </w:tc>
      </w:tr>
      <w:tr w:rsidR="00FB393E" w:rsidRPr="009A7C67" w14:paraId="20926320" w14:textId="77777777">
        <w:tc>
          <w:tcPr>
            <w:tcW w:w="1191" w:type="dxa"/>
          </w:tcPr>
          <w:p w14:paraId="59B6B228" w14:textId="77777777" w:rsidR="00FB393E" w:rsidRPr="009A7C67" w:rsidRDefault="00FB393E">
            <w:pPr>
              <w:pStyle w:val="ConsPlusNormal"/>
              <w:jc w:val="center"/>
            </w:pPr>
            <w:r w:rsidRPr="009A7C67">
              <w:t>R05</w:t>
            </w:r>
          </w:p>
        </w:tc>
        <w:tc>
          <w:tcPr>
            <w:tcW w:w="3118" w:type="dxa"/>
          </w:tcPr>
          <w:p w14:paraId="50DD89A3" w14:textId="77777777" w:rsidR="00FB393E" w:rsidRPr="009A7C67" w:rsidRDefault="00FB393E">
            <w:pPr>
              <w:pStyle w:val="ConsPlusNormal"/>
            </w:pPr>
            <w:r w:rsidRPr="009A7C67">
              <w:t>противокашлевые препараты и средства для лечения простудных заболеваний</w:t>
            </w:r>
          </w:p>
        </w:tc>
        <w:tc>
          <w:tcPr>
            <w:tcW w:w="2154" w:type="dxa"/>
          </w:tcPr>
          <w:p w14:paraId="5DF61BA3" w14:textId="77777777" w:rsidR="00FB393E" w:rsidRPr="009A7C67" w:rsidRDefault="00FB393E">
            <w:pPr>
              <w:pStyle w:val="ConsPlusNormal"/>
            </w:pPr>
          </w:p>
        </w:tc>
        <w:tc>
          <w:tcPr>
            <w:tcW w:w="3515" w:type="dxa"/>
          </w:tcPr>
          <w:p w14:paraId="458F2BDC" w14:textId="77777777" w:rsidR="00FB393E" w:rsidRPr="009A7C67" w:rsidRDefault="00FB393E">
            <w:pPr>
              <w:pStyle w:val="ConsPlusNormal"/>
            </w:pPr>
          </w:p>
        </w:tc>
      </w:tr>
      <w:tr w:rsidR="00FB393E" w:rsidRPr="009A7C67" w14:paraId="3E93FC8F" w14:textId="77777777">
        <w:tc>
          <w:tcPr>
            <w:tcW w:w="1191" w:type="dxa"/>
          </w:tcPr>
          <w:p w14:paraId="2AF1920D" w14:textId="77777777" w:rsidR="00FB393E" w:rsidRPr="009A7C67" w:rsidRDefault="00FB393E">
            <w:pPr>
              <w:pStyle w:val="ConsPlusNormal"/>
              <w:jc w:val="center"/>
            </w:pPr>
            <w:r w:rsidRPr="009A7C67">
              <w:t>R05С</w:t>
            </w:r>
          </w:p>
        </w:tc>
        <w:tc>
          <w:tcPr>
            <w:tcW w:w="3118" w:type="dxa"/>
          </w:tcPr>
          <w:p w14:paraId="107CC4E2" w14:textId="77777777" w:rsidR="00FB393E" w:rsidRPr="009A7C67" w:rsidRDefault="00FB393E">
            <w:pPr>
              <w:pStyle w:val="ConsPlusNormal"/>
            </w:pPr>
            <w:r w:rsidRPr="009A7C67">
              <w:t>отхаркивающие препараты, кроме комбинаций с противокашлевыми средствами</w:t>
            </w:r>
          </w:p>
        </w:tc>
        <w:tc>
          <w:tcPr>
            <w:tcW w:w="2154" w:type="dxa"/>
          </w:tcPr>
          <w:p w14:paraId="1D99C282" w14:textId="77777777" w:rsidR="00FB393E" w:rsidRPr="009A7C67" w:rsidRDefault="00FB393E">
            <w:pPr>
              <w:pStyle w:val="ConsPlusNormal"/>
            </w:pPr>
          </w:p>
        </w:tc>
        <w:tc>
          <w:tcPr>
            <w:tcW w:w="3515" w:type="dxa"/>
          </w:tcPr>
          <w:p w14:paraId="2EC7B5BE" w14:textId="77777777" w:rsidR="00FB393E" w:rsidRPr="009A7C67" w:rsidRDefault="00FB393E">
            <w:pPr>
              <w:pStyle w:val="ConsPlusNormal"/>
            </w:pPr>
          </w:p>
        </w:tc>
      </w:tr>
      <w:tr w:rsidR="00FB393E" w:rsidRPr="009A7C67" w14:paraId="7D12B7E1" w14:textId="77777777">
        <w:tc>
          <w:tcPr>
            <w:tcW w:w="1191" w:type="dxa"/>
            <w:vMerge w:val="restart"/>
          </w:tcPr>
          <w:p w14:paraId="4E4CDF2D" w14:textId="77777777" w:rsidR="00FB393E" w:rsidRPr="009A7C67" w:rsidRDefault="00FB393E">
            <w:pPr>
              <w:pStyle w:val="ConsPlusNormal"/>
              <w:jc w:val="center"/>
            </w:pPr>
            <w:r w:rsidRPr="009A7C67">
              <w:t>R05СВ</w:t>
            </w:r>
          </w:p>
        </w:tc>
        <w:tc>
          <w:tcPr>
            <w:tcW w:w="3118" w:type="dxa"/>
            <w:vMerge w:val="restart"/>
          </w:tcPr>
          <w:p w14:paraId="761AAA65" w14:textId="77777777" w:rsidR="00FB393E" w:rsidRPr="009A7C67" w:rsidRDefault="00FB393E">
            <w:pPr>
              <w:pStyle w:val="ConsPlusNormal"/>
            </w:pPr>
            <w:r w:rsidRPr="009A7C67">
              <w:t>муколитические препараты</w:t>
            </w:r>
          </w:p>
        </w:tc>
        <w:tc>
          <w:tcPr>
            <w:tcW w:w="2154" w:type="dxa"/>
            <w:tcBorders>
              <w:bottom w:val="nil"/>
            </w:tcBorders>
          </w:tcPr>
          <w:p w14:paraId="7807D7DA" w14:textId="77777777" w:rsidR="00FB393E" w:rsidRPr="009A7C67" w:rsidRDefault="00FB393E">
            <w:pPr>
              <w:pStyle w:val="ConsPlusNormal"/>
            </w:pPr>
            <w:r w:rsidRPr="009A7C67">
              <w:t>амброксол</w:t>
            </w:r>
          </w:p>
        </w:tc>
        <w:tc>
          <w:tcPr>
            <w:tcW w:w="3515" w:type="dxa"/>
            <w:tcBorders>
              <w:bottom w:val="nil"/>
            </w:tcBorders>
          </w:tcPr>
          <w:p w14:paraId="5FF0CD70" w14:textId="77777777" w:rsidR="00FB393E" w:rsidRPr="009A7C67" w:rsidRDefault="00FB393E">
            <w:pPr>
              <w:pStyle w:val="ConsPlusNormal"/>
            </w:pPr>
            <w:r w:rsidRPr="009A7C67">
              <w:t>капсулы пролонгированного действия;</w:t>
            </w:r>
          </w:p>
          <w:p w14:paraId="34063CA5" w14:textId="77777777" w:rsidR="00FB393E" w:rsidRPr="009A7C67" w:rsidRDefault="00FB393E">
            <w:pPr>
              <w:pStyle w:val="ConsPlusNormal"/>
            </w:pPr>
            <w:r w:rsidRPr="009A7C67">
              <w:t>пастилки;</w:t>
            </w:r>
          </w:p>
          <w:p w14:paraId="6E51628D" w14:textId="77777777" w:rsidR="00FB393E" w:rsidRPr="009A7C67" w:rsidRDefault="00FB393E">
            <w:pPr>
              <w:pStyle w:val="ConsPlusNormal"/>
            </w:pPr>
            <w:r w:rsidRPr="009A7C67">
              <w:t>раствор для инъекций;</w:t>
            </w:r>
          </w:p>
          <w:p w14:paraId="433EA88B" w14:textId="77777777" w:rsidR="00FB393E" w:rsidRPr="009A7C67" w:rsidRDefault="00FB393E">
            <w:pPr>
              <w:pStyle w:val="ConsPlusNormal"/>
            </w:pPr>
            <w:r w:rsidRPr="009A7C67">
              <w:t>раствор для приема внутрь;</w:t>
            </w:r>
          </w:p>
          <w:p w14:paraId="55D4B6EF" w14:textId="77777777" w:rsidR="00FB393E" w:rsidRPr="009A7C67" w:rsidRDefault="00FB393E">
            <w:pPr>
              <w:pStyle w:val="ConsPlusNormal"/>
            </w:pPr>
            <w:r w:rsidRPr="009A7C67">
              <w:t>раствор для приема внутрь и ингаляций;</w:t>
            </w:r>
          </w:p>
          <w:p w14:paraId="5C7AD1E1" w14:textId="77777777" w:rsidR="00FB393E" w:rsidRPr="009A7C67" w:rsidRDefault="00FB393E">
            <w:pPr>
              <w:pStyle w:val="ConsPlusNormal"/>
            </w:pPr>
            <w:r w:rsidRPr="009A7C67">
              <w:t>сироп;</w:t>
            </w:r>
          </w:p>
          <w:p w14:paraId="6ED28385" w14:textId="77777777" w:rsidR="00FB393E" w:rsidRPr="009A7C67" w:rsidRDefault="00FB393E">
            <w:pPr>
              <w:pStyle w:val="ConsPlusNormal"/>
            </w:pPr>
            <w:r w:rsidRPr="009A7C67">
              <w:t>таблетки;</w:t>
            </w:r>
          </w:p>
          <w:p w14:paraId="1D0C7CE8" w14:textId="77777777" w:rsidR="00FB393E" w:rsidRPr="009A7C67" w:rsidRDefault="00FB393E">
            <w:pPr>
              <w:pStyle w:val="ConsPlusNormal"/>
            </w:pPr>
            <w:r w:rsidRPr="009A7C67">
              <w:t>таблетки диспергируемые;</w:t>
            </w:r>
          </w:p>
          <w:p w14:paraId="03207FDD" w14:textId="77777777" w:rsidR="00FB393E" w:rsidRPr="009A7C67" w:rsidRDefault="00FB393E">
            <w:pPr>
              <w:pStyle w:val="ConsPlusNormal"/>
            </w:pPr>
            <w:r w:rsidRPr="009A7C67">
              <w:t>таблетки для рассасывания;</w:t>
            </w:r>
          </w:p>
          <w:p w14:paraId="10D601E0" w14:textId="77777777" w:rsidR="00FB393E" w:rsidRPr="009A7C67" w:rsidRDefault="00FB393E">
            <w:pPr>
              <w:pStyle w:val="ConsPlusNormal"/>
            </w:pPr>
            <w:r w:rsidRPr="009A7C67">
              <w:t>таблетки шипучие</w:t>
            </w:r>
          </w:p>
        </w:tc>
      </w:tr>
      <w:tr w:rsidR="00FB393E" w:rsidRPr="009A7C67" w14:paraId="548456A9" w14:textId="77777777">
        <w:tblPrEx>
          <w:tblBorders>
            <w:insideH w:val="nil"/>
          </w:tblBorders>
        </w:tblPrEx>
        <w:tc>
          <w:tcPr>
            <w:tcW w:w="1191" w:type="dxa"/>
            <w:vMerge/>
          </w:tcPr>
          <w:p w14:paraId="52252AD9" w14:textId="77777777" w:rsidR="00FB393E" w:rsidRPr="009A7C67" w:rsidRDefault="00FB393E">
            <w:pPr>
              <w:pStyle w:val="ConsPlusNormal"/>
            </w:pPr>
          </w:p>
        </w:tc>
        <w:tc>
          <w:tcPr>
            <w:tcW w:w="3118" w:type="dxa"/>
            <w:vMerge/>
          </w:tcPr>
          <w:p w14:paraId="76E9A743" w14:textId="77777777" w:rsidR="00FB393E" w:rsidRPr="009A7C67" w:rsidRDefault="00FB393E">
            <w:pPr>
              <w:pStyle w:val="ConsPlusNormal"/>
            </w:pPr>
          </w:p>
        </w:tc>
        <w:tc>
          <w:tcPr>
            <w:tcW w:w="2154" w:type="dxa"/>
            <w:tcBorders>
              <w:top w:val="nil"/>
              <w:bottom w:val="nil"/>
            </w:tcBorders>
          </w:tcPr>
          <w:p w14:paraId="7CC2ACC6" w14:textId="77777777" w:rsidR="00FB393E" w:rsidRPr="009A7C67" w:rsidRDefault="00FB393E">
            <w:pPr>
              <w:pStyle w:val="ConsPlusNormal"/>
            </w:pPr>
            <w:r w:rsidRPr="009A7C67">
              <w:t>ацетилцистеин</w:t>
            </w:r>
          </w:p>
        </w:tc>
        <w:tc>
          <w:tcPr>
            <w:tcW w:w="3515" w:type="dxa"/>
            <w:tcBorders>
              <w:top w:val="nil"/>
              <w:bottom w:val="nil"/>
            </w:tcBorders>
          </w:tcPr>
          <w:p w14:paraId="536B1673" w14:textId="77777777" w:rsidR="00FB393E" w:rsidRPr="009A7C67" w:rsidRDefault="00FB393E">
            <w:pPr>
              <w:pStyle w:val="ConsPlusNormal"/>
            </w:pPr>
            <w:r w:rsidRPr="009A7C67">
              <w:t>гранулы для приготовления сиропа;</w:t>
            </w:r>
          </w:p>
          <w:p w14:paraId="4E49109E" w14:textId="77777777" w:rsidR="00FB393E" w:rsidRPr="009A7C67" w:rsidRDefault="00FB393E">
            <w:pPr>
              <w:pStyle w:val="ConsPlusNormal"/>
            </w:pPr>
            <w:r w:rsidRPr="009A7C67">
              <w:t>гранулы для приготовления раствора для приема внутрь;</w:t>
            </w:r>
          </w:p>
          <w:p w14:paraId="640F6B3E" w14:textId="77777777" w:rsidR="00FB393E" w:rsidRPr="009A7C67" w:rsidRDefault="00FB393E">
            <w:pPr>
              <w:pStyle w:val="ConsPlusNormal"/>
            </w:pPr>
            <w:r w:rsidRPr="009A7C67">
              <w:t>порошок для приготовления раствора для приема внутрь;</w:t>
            </w:r>
          </w:p>
          <w:p w14:paraId="3E920E4D" w14:textId="77777777" w:rsidR="00FB393E" w:rsidRPr="009A7C67" w:rsidRDefault="00FB393E">
            <w:pPr>
              <w:pStyle w:val="ConsPlusNormal"/>
            </w:pPr>
            <w:r w:rsidRPr="009A7C67">
              <w:t>раствор для внутривенного и внутримышечного введения;</w:t>
            </w:r>
          </w:p>
          <w:p w14:paraId="043B8594" w14:textId="77777777" w:rsidR="00FB393E" w:rsidRPr="009A7C67" w:rsidRDefault="00FB393E">
            <w:pPr>
              <w:pStyle w:val="ConsPlusNormal"/>
            </w:pPr>
            <w:r w:rsidRPr="009A7C67">
              <w:lastRenderedPageBreak/>
              <w:t>раствор для инъекций и ингаляций;</w:t>
            </w:r>
          </w:p>
          <w:p w14:paraId="7A803DED" w14:textId="77777777" w:rsidR="00FB393E" w:rsidRPr="009A7C67" w:rsidRDefault="00FB393E">
            <w:pPr>
              <w:pStyle w:val="ConsPlusNormal"/>
            </w:pPr>
            <w:r w:rsidRPr="009A7C67">
              <w:t>раствор для приема внутрь;</w:t>
            </w:r>
          </w:p>
          <w:p w14:paraId="24D4B206" w14:textId="77777777" w:rsidR="00FB393E" w:rsidRPr="009A7C67" w:rsidRDefault="00FB393E">
            <w:pPr>
              <w:pStyle w:val="ConsPlusNormal"/>
            </w:pPr>
            <w:r w:rsidRPr="009A7C67">
              <w:t>сироп;</w:t>
            </w:r>
          </w:p>
          <w:p w14:paraId="0EBE4CA6" w14:textId="77777777" w:rsidR="00FB393E" w:rsidRPr="009A7C67" w:rsidRDefault="00FB393E">
            <w:pPr>
              <w:pStyle w:val="ConsPlusNormal"/>
            </w:pPr>
            <w:r w:rsidRPr="009A7C67">
              <w:t>таблетки;</w:t>
            </w:r>
          </w:p>
          <w:p w14:paraId="358F462F" w14:textId="77777777" w:rsidR="00FB393E" w:rsidRPr="009A7C67" w:rsidRDefault="00FB393E">
            <w:pPr>
              <w:pStyle w:val="ConsPlusNormal"/>
            </w:pPr>
            <w:r w:rsidRPr="009A7C67">
              <w:t>таблетки шипучие</w:t>
            </w:r>
          </w:p>
        </w:tc>
      </w:tr>
      <w:tr w:rsidR="00FB393E" w:rsidRPr="009A7C67" w14:paraId="200C0ADA" w14:textId="77777777">
        <w:tc>
          <w:tcPr>
            <w:tcW w:w="1191" w:type="dxa"/>
            <w:vMerge/>
          </w:tcPr>
          <w:p w14:paraId="73FD6636" w14:textId="77777777" w:rsidR="00FB393E" w:rsidRPr="009A7C67" w:rsidRDefault="00FB393E">
            <w:pPr>
              <w:pStyle w:val="ConsPlusNormal"/>
            </w:pPr>
          </w:p>
        </w:tc>
        <w:tc>
          <w:tcPr>
            <w:tcW w:w="3118" w:type="dxa"/>
            <w:vMerge/>
          </w:tcPr>
          <w:p w14:paraId="5B471722" w14:textId="77777777" w:rsidR="00FB393E" w:rsidRPr="009A7C67" w:rsidRDefault="00FB393E">
            <w:pPr>
              <w:pStyle w:val="ConsPlusNormal"/>
            </w:pPr>
          </w:p>
        </w:tc>
        <w:tc>
          <w:tcPr>
            <w:tcW w:w="2154" w:type="dxa"/>
            <w:tcBorders>
              <w:top w:val="nil"/>
            </w:tcBorders>
          </w:tcPr>
          <w:p w14:paraId="514F5462" w14:textId="77777777" w:rsidR="00FB393E" w:rsidRPr="009A7C67" w:rsidRDefault="00FB393E">
            <w:pPr>
              <w:pStyle w:val="ConsPlusNormal"/>
            </w:pPr>
            <w:r w:rsidRPr="009A7C67">
              <w:t>дорназа альфа</w:t>
            </w:r>
          </w:p>
        </w:tc>
        <w:tc>
          <w:tcPr>
            <w:tcW w:w="3515" w:type="dxa"/>
            <w:tcBorders>
              <w:top w:val="nil"/>
            </w:tcBorders>
          </w:tcPr>
          <w:p w14:paraId="6B65160E" w14:textId="77777777" w:rsidR="00FB393E" w:rsidRPr="009A7C67" w:rsidRDefault="00FB393E">
            <w:pPr>
              <w:pStyle w:val="ConsPlusNormal"/>
            </w:pPr>
            <w:r w:rsidRPr="009A7C67">
              <w:t>раствор для ингаляций</w:t>
            </w:r>
          </w:p>
        </w:tc>
      </w:tr>
      <w:tr w:rsidR="00FB393E" w:rsidRPr="009A7C67" w14:paraId="1C45516A" w14:textId="77777777">
        <w:tc>
          <w:tcPr>
            <w:tcW w:w="1191" w:type="dxa"/>
          </w:tcPr>
          <w:p w14:paraId="0909191A" w14:textId="77777777" w:rsidR="00FB393E" w:rsidRPr="009A7C67" w:rsidRDefault="00FB393E">
            <w:pPr>
              <w:pStyle w:val="ConsPlusNormal"/>
              <w:jc w:val="center"/>
            </w:pPr>
            <w:r w:rsidRPr="009A7C67">
              <w:t>R06</w:t>
            </w:r>
          </w:p>
        </w:tc>
        <w:tc>
          <w:tcPr>
            <w:tcW w:w="3118" w:type="dxa"/>
          </w:tcPr>
          <w:p w14:paraId="3D14ADFF" w14:textId="77777777" w:rsidR="00FB393E" w:rsidRPr="009A7C67" w:rsidRDefault="00FB393E">
            <w:pPr>
              <w:pStyle w:val="ConsPlusNormal"/>
            </w:pPr>
            <w:r w:rsidRPr="009A7C67">
              <w:t>антигистаминные средства системного действия</w:t>
            </w:r>
          </w:p>
        </w:tc>
        <w:tc>
          <w:tcPr>
            <w:tcW w:w="2154" w:type="dxa"/>
          </w:tcPr>
          <w:p w14:paraId="5D63E847" w14:textId="77777777" w:rsidR="00FB393E" w:rsidRPr="009A7C67" w:rsidRDefault="00FB393E">
            <w:pPr>
              <w:pStyle w:val="ConsPlusNormal"/>
            </w:pPr>
          </w:p>
        </w:tc>
        <w:tc>
          <w:tcPr>
            <w:tcW w:w="3515" w:type="dxa"/>
          </w:tcPr>
          <w:p w14:paraId="5CD2C10F" w14:textId="77777777" w:rsidR="00FB393E" w:rsidRPr="009A7C67" w:rsidRDefault="00FB393E">
            <w:pPr>
              <w:pStyle w:val="ConsPlusNormal"/>
            </w:pPr>
          </w:p>
        </w:tc>
      </w:tr>
      <w:tr w:rsidR="00FB393E" w:rsidRPr="009A7C67" w14:paraId="6E342BA4" w14:textId="77777777">
        <w:tc>
          <w:tcPr>
            <w:tcW w:w="1191" w:type="dxa"/>
          </w:tcPr>
          <w:p w14:paraId="2A5117BE" w14:textId="77777777" w:rsidR="00FB393E" w:rsidRPr="009A7C67" w:rsidRDefault="00FB393E">
            <w:pPr>
              <w:pStyle w:val="ConsPlusNormal"/>
              <w:jc w:val="center"/>
            </w:pPr>
            <w:r w:rsidRPr="009A7C67">
              <w:t>R06А</w:t>
            </w:r>
          </w:p>
        </w:tc>
        <w:tc>
          <w:tcPr>
            <w:tcW w:w="3118" w:type="dxa"/>
          </w:tcPr>
          <w:p w14:paraId="04088B66" w14:textId="77777777" w:rsidR="00FB393E" w:rsidRPr="009A7C67" w:rsidRDefault="00FB393E">
            <w:pPr>
              <w:pStyle w:val="ConsPlusNormal"/>
            </w:pPr>
            <w:r w:rsidRPr="009A7C67">
              <w:t>антигистаминные средства системного действия</w:t>
            </w:r>
          </w:p>
        </w:tc>
        <w:tc>
          <w:tcPr>
            <w:tcW w:w="2154" w:type="dxa"/>
          </w:tcPr>
          <w:p w14:paraId="56D88472" w14:textId="77777777" w:rsidR="00FB393E" w:rsidRPr="009A7C67" w:rsidRDefault="00FB393E">
            <w:pPr>
              <w:pStyle w:val="ConsPlusNormal"/>
            </w:pPr>
          </w:p>
        </w:tc>
        <w:tc>
          <w:tcPr>
            <w:tcW w:w="3515" w:type="dxa"/>
          </w:tcPr>
          <w:p w14:paraId="4B5DF2B0" w14:textId="77777777" w:rsidR="00FB393E" w:rsidRPr="009A7C67" w:rsidRDefault="00FB393E">
            <w:pPr>
              <w:pStyle w:val="ConsPlusNormal"/>
            </w:pPr>
          </w:p>
        </w:tc>
      </w:tr>
      <w:tr w:rsidR="00FB393E" w:rsidRPr="009A7C67" w14:paraId="4F95B590" w14:textId="77777777">
        <w:tc>
          <w:tcPr>
            <w:tcW w:w="1191" w:type="dxa"/>
          </w:tcPr>
          <w:p w14:paraId="627B2D62" w14:textId="77777777" w:rsidR="00FB393E" w:rsidRPr="009A7C67" w:rsidRDefault="00FB393E">
            <w:pPr>
              <w:pStyle w:val="ConsPlusNormal"/>
              <w:jc w:val="center"/>
            </w:pPr>
            <w:r w:rsidRPr="009A7C67">
              <w:t>R06АА</w:t>
            </w:r>
          </w:p>
        </w:tc>
        <w:tc>
          <w:tcPr>
            <w:tcW w:w="3118" w:type="dxa"/>
          </w:tcPr>
          <w:p w14:paraId="2A88FDB7" w14:textId="77777777" w:rsidR="00FB393E" w:rsidRPr="009A7C67" w:rsidRDefault="00FB393E">
            <w:pPr>
              <w:pStyle w:val="ConsPlusNormal"/>
            </w:pPr>
            <w:r w:rsidRPr="009A7C67">
              <w:t>эфиры алкиламинов</w:t>
            </w:r>
          </w:p>
        </w:tc>
        <w:tc>
          <w:tcPr>
            <w:tcW w:w="2154" w:type="dxa"/>
          </w:tcPr>
          <w:p w14:paraId="647A2BA5" w14:textId="77777777" w:rsidR="00FB393E" w:rsidRPr="009A7C67" w:rsidRDefault="00FB393E">
            <w:pPr>
              <w:pStyle w:val="ConsPlusNormal"/>
            </w:pPr>
            <w:r w:rsidRPr="009A7C67">
              <w:t>дифенгидрамин</w:t>
            </w:r>
          </w:p>
        </w:tc>
        <w:tc>
          <w:tcPr>
            <w:tcW w:w="3515" w:type="dxa"/>
          </w:tcPr>
          <w:p w14:paraId="3DE954CC" w14:textId="77777777" w:rsidR="00FB393E" w:rsidRPr="009A7C67" w:rsidRDefault="00FB393E">
            <w:pPr>
              <w:pStyle w:val="ConsPlusNormal"/>
            </w:pPr>
            <w:r w:rsidRPr="009A7C67">
              <w:t>раствор для внутривенного и внутримышечного введения;</w:t>
            </w:r>
          </w:p>
          <w:p w14:paraId="3B66F99D" w14:textId="77777777" w:rsidR="00FB393E" w:rsidRPr="009A7C67" w:rsidRDefault="00FB393E">
            <w:pPr>
              <w:pStyle w:val="ConsPlusNormal"/>
            </w:pPr>
            <w:r w:rsidRPr="009A7C67">
              <w:t>раствор для внутримышечного введения;</w:t>
            </w:r>
          </w:p>
          <w:p w14:paraId="7882DE43" w14:textId="77777777" w:rsidR="00FB393E" w:rsidRPr="009A7C67" w:rsidRDefault="00FB393E">
            <w:pPr>
              <w:pStyle w:val="ConsPlusNormal"/>
            </w:pPr>
            <w:r w:rsidRPr="009A7C67">
              <w:t>таблетки</w:t>
            </w:r>
          </w:p>
        </w:tc>
      </w:tr>
      <w:tr w:rsidR="00FB393E" w:rsidRPr="009A7C67" w14:paraId="5454060E" w14:textId="77777777">
        <w:tc>
          <w:tcPr>
            <w:tcW w:w="1191" w:type="dxa"/>
          </w:tcPr>
          <w:p w14:paraId="3D632DA7" w14:textId="77777777" w:rsidR="00FB393E" w:rsidRPr="009A7C67" w:rsidRDefault="00FB393E">
            <w:pPr>
              <w:pStyle w:val="ConsPlusNormal"/>
              <w:jc w:val="center"/>
            </w:pPr>
            <w:r w:rsidRPr="009A7C67">
              <w:t>R06АС</w:t>
            </w:r>
          </w:p>
        </w:tc>
        <w:tc>
          <w:tcPr>
            <w:tcW w:w="3118" w:type="dxa"/>
          </w:tcPr>
          <w:p w14:paraId="20DB3F6E" w14:textId="77777777" w:rsidR="00FB393E" w:rsidRPr="009A7C67" w:rsidRDefault="00FB393E">
            <w:pPr>
              <w:pStyle w:val="ConsPlusNormal"/>
            </w:pPr>
            <w:r w:rsidRPr="009A7C67">
              <w:t>замещенные этилендиамины</w:t>
            </w:r>
          </w:p>
        </w:tc>
        <w:tc>
          <w:tcPr>
            <w:tcW w:w="2154" w:type="dxa"/>
          </w:tcPr>
          <w:p w14:paraId="161D17AF" w14:textId="77777777" w:rsidR="00FB393E" w:rsidRPr="009A7C67" w:rsidRDefault="00FB393E">
            <w:pPr>
              <w:pStyle w:val="ConsPlusNormal"/>
            </w:pPr>
            <w:r w:rsidRPr="009A7C67">
              <w:t>хлоропирамин</w:t>
            </w:r>
          </w:p>
        </w:tc>
        <w:tc>
          <w:tcPr>
            <w:tcW w:w="3515" w:type="dxa"/>
          </w:tcPr>
          <w:p w14:paraId="75225B4E" w14:textId="77777777" w:rsidR="00FB393E" w:rsidRPr="009A7C67" w:rsidRDefault="00FB393E">
            <w:pPr>
              <w:pStyle w:val="ConsPlusNormal"/>
            </w:pPr>
            <w:r w:rsidRPr="009A7C67">
              <w:t>раствор для внутривенного и внутримышечного введения;</w:t>
            </w:r>
          </w:p>
          <w:p w14:paraId="4215AB28" w14:textId="77777777" w:rsidR="00FB393E" w:rsidRPr="009A7C67" w:rsidRDefault="00FB393E">
            <w:pPr>
              <w:pStyle w:val="ConsPlusNormal"/>
            </w:pPr>
            <w:r w:rsidRPr="009A7C67">
              <w:t>таблетки</w:t>
            </w:r>
          </w:p>
        </w:tc>
      </w:tr>
      <w:tr w:rsidR="00FB393E" w:rsidRPr="009A7C67" w14:paraId="003CEA9E" w14:textId="77777777">
        <w:tc>
          <w:tcPr>
            <w:tcW w:w="1191" w:type="dxa"/>
          </w:tcPr>
          <w:p w14:paraId="36792FD6" w14:textId="77777777" w:rsidR="00FB393E" w:rsidRPr="009A7C67" w:rsidRDefault="00FB393E">
            <w:pPr>
              <w:pStyle w:val="ConsPlusNormal"/>
              <w:jc w:val="center"/>
            </w:pPr>
            <w:r w:rsidRPr="009A7C67">
              <w:t>R06АЕ</w:t>
            </w:r>
          </w:p>
        </w:tc>
        <w:tc>
          <w:tcPr>
            <w:tcW w:w="3118" w:type="dxa"/>
          </w:tcPr>
          <w:p w14:paraId="622CFC08" w14:textId="77777777" w:rsidR="00FB393E" w:rsidRPr="009A7C67" w:rsidRDefault="00FB393E">
            <w:pPr>
              <w:pStyle w:val="ConsPlusNormal"/>
            </w:pPr>
            <w:r w:rsidRPr="009A7C67">
              <w:t>производные пиперазина</w:t>
            </w:r>
          </w:p>
        </w:tc>
        <w:tc>
          <w:tcPr>
            <w:tcW w:w="2154" w:type="dxa"/>
          </w:tcPr>
          <w:p w14:paraId="72CDB032" w14:textId="77777777" w:rsidR="00FB393E" w:rsidRPr="009A7C67" w:rsidRDefault="00FB393E">
            <w:pPr>
              <w:pStyle w:val="ConsPlusNormal"/>
            </w:pPr>
            <w:r w:rsidRPr="009A7C67">
              <w:t>цетиризин</w:t>
            </w:r>
          </w:p>
        </w:tc>
        <w:tc>
          <w:tcPr>
            <w:tcW w:w="3515" w:type="dxa"/>
          </w:tcPr>
          <w:p w14:paraId="57ED6094" w14:textId="77777777" w:rsidR="00FB393E" w:rsidRPr="009A7C67" w:rsidRDefault="00FB393E">
            <w:pPr>
              <w:pStyle w:val="ConsPlusNormal"/>
            </w:pPr>
            <w:r w:rsidRPr="009A7C67">
              <w:t>капли для приема внутрь;</w:t>
            </w:r>
          </w:p>
          <w:p w14:paraId="489EF5B1" w14:textId="77777777" w:rsidR="00FB393E" w:rsidRPr="009A7C67" w:rsidRDefault="00FB393E">
            <w:pPr>
              <w:pStyle w:val="ConsPlusNormal"/>
            </w:pPr>
            <w:r w:rsidRPr="009A7C67">
              <w:t>раствор для приема внутрь;</w:t>
            </w:r>
          </w:p>
          <w:p w14:paraId="15445EAC" w14:textId="77777777" w:rsidR="00FB393E" w:rsidRPr="009A7C67" w:rsidRDefault="00FB393E">
            <w:pPr>
              <w:pStyle w:val="ConsPlusNormal"/>
            </w:pPr>
            <w:r w:rsidRPr="009A7C67">
              <w:t>сироп;</w:t>
            </w:r>
          </w:p>
          <w:p w14:paraId="7AF09804" w14:textId="77777777" w:rsidR="00FB393E" w:rsidRPr="009A7C67" w:rsidRDefault="00FB393E">
            <w:pPr>
              <w:pStyle w:val="ConsPlusNormal"/>
            </w:pPr>
            <w:r w:rsidRPr="009A7C67">
              <w:t>таблетки, покрытые оболочкой;</w:t>
            </w:r>
          </w:p>
          <w:p w14:paraId="7B04BFBF" w14:textId="77777777" w:rsidR="00FB393E" w:rsidRPr="009A7C67" w:rsidRDefault="00FB393E">
            <w:pPr>
              <w:pStyle w:val="ConsPlusNormal"/>
            </w:pPr>
            <w:r w:rsidRPr="009A7C67">
              <w:t>таблетки, покрытые пленочной оболочкой</w:t>
            </w:r>
          </w:p>
        </w:tc>
      </w:tr>
      <w:tr w:rsidR="00FB393E" w:rsidRPr="009A7C67" w14:paraId="4D5C1C67" w14:textId="77777777">
        <w:tc>
          <w:tcPr>
            <w:tcW w:w="1191" w:type="dxa"/>
          </w:tcPr>
          <w:p w14:paraId="3C0155FD" w14:textId="77777777" w:rsidR="00FB393E" w:rsidRPr="009A7C67" w:rsidRDefault="00FB393E">
            <w:pPr>
              <w:pStyle w:val="ConsPlusNormal"/>
              <w:jc w:val="center"/>
            </w:pPr>
            <w:r w:rsidRPr="009A7C67">
              <w:t>R06АХ</w:t>
            </w:r>
          </w:p>
        </w:tc>
        <w:tc>
          <w:tcPr>
            <w:tcW w:w="3118" w:type="dxa"/>
          </w:tcPr>
          <w:p w14:paraId="1A4C934C" w14:textId="77777777" w:rsidR="00FB393E" w:rsidRPr="009A7C67" w:rsidRDefault="00FB393E">
            <w:pPr>
              <w:pStyle w:val="ConsPlusNormal"/>
            </w:pPr>
            <w:r w:rsidRPr="009A7C67">
              <w:t>другие антигистаминные средства системного действия</w:t>
            </w:r>
          </w:p>
        </w:tc>
        <w:tc>
          <w:tcPr>
            <w:tcW w:w="2154" w:type="dxa"/>
          </w:tcPr>
          <w:p w14:paraId="06BB77F2" w14:textId="77777777" w:rsidR="00FB393E" w:rsidRPr="009A7C67" w:rsidRDefault="00FB393E">
            <w:pPr>
              <w:pStyle w:val="ConsPlusNormal"/>
            </w:pPr>
            <w:r w:rsidRPr="009A7C67">
              <w:t>лоратадин</w:t>
            </w:r>
          </w:p>
        </w:tc>
        <w:tc>
          <w:tcPr>
            <w:tcW w:w="3515" w:type="dxa"/>
          </w:tcPr>
          <w:p w14:paraId="60F52E44" w14:textId="77777777" w:rsidR="00FB393E" w:rsidRPr="009A7C67" w:rsidRDefault="00FB393E">
            <w:pPr>
              <w:pStyle w:val="ConsPlusNormal"/>
            </w:pPr>
            <w:r w:rsidRPr="009A7C67">
              <w:t>сироп;</w:t>
            </w:r>
          </w:p>
          <w:p w14:paraId="38FCDF1D" w14:textId="77777777" w:rsidR="00FB393E" w:rsidRPr="009A7C67" w:rsidRDefault="00FB393E">
            <w:pPr>
              <w:pStyle w:val="ConsPlusNormal"/>
            </w:pPr>
            <w:r w:rsidRPr="009A7C67">
              <w:t>суспензия для приема внутрь;</w:t>
            </w:r>
          </w:p>
          <w:p w14:paraId="58083167" w14:textId="77777777" w:rsidR="00FB393E" w:rsidRPr="009A7C67" w:rsidRDefault="00FB393E">
            <w:pPr>
              <w:pStyle w:val="ConsPlusNormal"/>
            </w:pPr>
            <w:r w:rsidRPr="009A7C67">
              <w:t>таблетки</w:t>
            </w:r>
          </w:p>
        </w:tc>
      </w:tr>
      <w:tr w:rsidR="00FB393E" w:rsidRPr="009A7C67" w14:paraId="2F927670" w14:textId="77777777">
        <w:tc>
          <w:tcPr>
            <w:tcW w:w="1191" w:type="dxa"/>
          </w:tcPr>
          <w:p w14:paraId="61BA690B" w14:textId="77777777" w:rsidR="00FB393E" w:rsidRPr="009A7C67" w:rsidRDefault="00FB393E">
            <w:pPr>
              <w:pStyle w:val="ConsPlusNormal"/>
              <w:jc w:val="center"/>
            </w:pPr>
            <w:r w:rsidRPr="009A7C67">
              <w:t>R07</w:t>
            </w:r>
          </w:p>
        </w:tc>
        <w:tc>
          <w:tcPr>
            <w:tcW w:w="3118" w:type="dxa"/>
          </w:tcPr>
          <w:p w14:paraId="475CABBA" w14:textId="77777777" w:rsidR="00FB393E" w:rsidRPr="009A7C67" w:rsidRDefault="00FB393E">
            <w:pPr>
              <w:pStyle w:val="ConsPlusNormal"/>
            </w:pPr>
            <w:r w:rsidRPr="009A7C67">
              <w:t xml:space="preserve">другие препараты для лечения </w:t>
            </w:r>
            <w:r w:rsidRPr="009A7C67">
              <w:lastRenderedPageBreak/>
              <w:t>заболеваний дыхательной системы</w:t>
            </w:r>
          </w:p>
        </w:tc>
        <w:tc>
          <w:tcPr>
            <w:tcW w:w="2154" w:type="dxa"/>
          </w:tcPr>
          <w:p w14:paraId="4934EB84" w14:textId="77777777" w:rsidR="00FB393E" w:rsidRPr="009A7C67" w:rsidRDefault="00FB393E">
            <w:pPr>
              <w:pStyle w:val="ConsPlusNormal"/>
            </w:pPr>
          </w:p>
        </w:tc>
        <w:tc>
          <w:tcPr>
            <w:tcW w:w="3515" w:type="dxa"/>
          </w:tcPr>
          <w:p w14:paraId="0E3C04D7" w14:textId="77777777" w:rsidR="00FB393E" w:rsidRPr="009A7C67" w:rsidRDefault="00FB393E">
            <w:pPr>
              <w:pStyle w:val="ConsPlusNormal"/>
            </w:pPr>
          </w:p>
        </w:tc>
      </w:tr>
      <w:tr w:rsidR="00FB393E" w:rsidRPr="009A7C67" w14:paraId="742B9468" w14:textId="77777777">
        <w:tc>
          <w:tcPr>
            <w:tcW w:w="1191" w:type="dxa"/>
          </w:tcPr>
          <w:p w14:paraId="20D6615C" w14:textId="77777777" w:rsidR="00FB393E" w:rsidRPr="009A7C67" w:rsidRDefault="00FB393E">
            <w:pPr>
              <w:pStyle w:val="ConsPlusNormal"/>
              <w:jc w:val="center"/>
            </w:pPr>
            <w:r w:rsidRPr="009A7C67">
              <w:t>R07А</w:t>
            </w:r>
          </w:p>
        </w:tc>
        <w:tc>
          <w:tcPr>
            <w:tcW w:w="3118" w:type="dxa"/>
          </w:tcPr>
          <w:p w14:paraId="5B61C283" w14:textId="77777777" w:rsidR="00FB393E" w:rsidRPr="009A7C67" w:rsidRDefault="00FB393E">
            <w:pPr>
              <w:pStyle w:val="ConsPlusNormal"/>
            </w:pPr>
            <w:r w:rsidRPr="009A7C67">
              <w:t>другие препараты для лечения заболеваний дыхательной системы</w:t>
            </w:r>
          </w:p>
        </w:tc>
        <w:tc>
          <w:tcPr>
            <w:tcW w:w="2154" w:type="dxa"/>
          </w:tcPr>
          <w:p w14:paraId="50700F5A" w14:textId="77777777" w:rsidR="00FB393E" w:rsidRPr="009A7C67" w:rsidRDefault="00FB393E">
            <w:pPr>
              <w:pStyle w:val="ConsPlusNormal"/>
            </w:pPr>
          </w:p>
        </w:tc>
        <w:tc>
          <w:tcPr>
            <w:tcW w:w="3515" w:type="dxa"/>
          </w:tcPr>
          <w:p w14:paraId="7609E1E2" w14:textId="77777777" w:rsidR="00FB393E" w:rsidRPr="009A7C67" w:rsidRDefault="00FB393E">
            <w:pPr>
              <w:pStyle w:val="ConsPlusNormal"/>
            </w:pPr>
          </w:p>
        </w:tc>
      </w:tr>
      <w:tr w:rsidR="00FB393E" w:rsidRPr="009A7C67" w14:paraId="51F92BE5" w14:textId="77777777">
        <w:tc>
          <w:tcPr>
            <w:tcW w:w="1191" w:type="dxa"/>
            <w:vMerge w:val="restart"/>
          </w:tcPr>
          <w:p w14:paraId="46E95CFB" w14:textId="77777777" w:rsidR="00FB393E" w:rsidRPr="009A7C67" w:rsidRDefault="00FB393E">
            <w:pPr>
              <w:pStyle w:val="ConsPlusNormal"/>
              <w:jc w:val="center"/>
            </w:pPr>
            <w:r w:rsidRPr="009A7C67">
              <w:t>R07АА</w:t>
            </w:r>
          </w:p>
        </w:tc>
        <w:tc>
          <w:tcPr>
            <w:tcW w:w="3118" w:type="dxa"/>
            <w:vMerge w:val="restart"/>
          </w:tcPr>
          <w:p w14:paraId="01A0E520" w14:textId="77777777" w:rsidR="00FB393E" w:rsidRPr="009A7C67" w:rsidRDefault="00FB393E">
            <w:pPr>
              <w:pStyle w:val="ConsPlusNormal"/>
            </w:pPr>
            <w:r w:rsidRPr="009A7C67">
              <w:t>легочные сурфактанты</w:t>
            </w:r>
          </w:p>
        </w:tc>
        <w:tc>
          <w:tcPr>
            <w:tcW w:w="2154" w:type="dxa"/>
            <w:tcBorders>
              <w:bottom w:val="nil"/>
            </w:tcBorders>
          </w:tcPr>
          <w:p w14:paraId="1482AB3C" w14:textId="77777777" w:rsidR="00FB393E" w:rsidRPr="009A7C67" w:rsidRDefault="00FB393E">
            <w:pPr>
              <w:pStyle w:val="ConsPlusNormal"/>
            </w:pPr>
            <w:r w:rsidRPr="009A7C67">
              <w:t>порактант альфа</w:t>
            </w:r>
          </w:p>
        </w:tc>
        <w:tc>
          <w:tcPr>
            <w:tcW w:w="3515" w:type="dxa"/>
            <w:tcBorders>
              <w:bottom w:val="nil"/>
            </w:tcBorders>
          </w:tcPr>
          <w:p w14:paraId="73EFCF86" w14:textId="77777777" w:rsidR="00FB393E" w:rsidRPr="009A7C67" w:rsidRDefault="00FB393E">
            <w:pPr>
              <w:pStyle w:val="ConsPlusNormal"/>
            </w:pPr>
            <w:r w:rsidRPr="009A7C67">
              <w:t>суспензия для эндотрахеального введения</w:t>
            </w:r>
          </w:p>
        </w:tc>
      </w:tr>
      <w:tr w:rsidR="00FB393E" w:rsidRPr="009A7C67" w14:paraId="39697515" w14:textId="77777777">
        <w:tblPrEx>
          <w:tblBorders>
            <w:insideH w:val="nil"/>
          </w:tblBorders>
        </w:tblPrEx>
        <w:tc>
          <w:tcPr>
            <w:tcW w:w="1191" w:type="dxa"/>
            <w:vMerge/>
          </w:tcPr>
          <w:p w14:paraId="5F15DB1D" w14:textId="77777777" w:rsidR="00FB393E" w:rsidRPr="009A7C67" w:rsidRDefault="00FB393E">
            <w:pPr>
              <w:pStyle w:val="ConsPlusNormal"/>
            </w:pPr>
          </w:p>
        </w:tc>
        <w:tc>
          <w:tcPr>
            <w:tcW w:w="3118" w:type="dxa"/>
            <w:vMerge/>
          </w:tcPr>
          <w:p w14:paraId="6483C917" w14:textId="77777777" w:rsidR="00FB393E" w:rsidRPr="009A7C67" w:rsidRDefault="00FB393E">
            <w:pPr>
              <w:pStyle w:val="ConsPlusNormal"/>
            </w:pPr>
          </w:p>
        </w:tc>
        <w:tc>
          <w:tcPr>
            <w:tcW w:w="2154" w:type="dxa"/>
            <w:tcBorders>
              <w:top w:val="nil"/>
              <w:bottom w:val="nil"/>
            </w:tcBorders>
          </w:tcPr>
          <w:p w14:paraId="2EC6643A" w14:textId="77777777" w:rsidR="00FB393E" w:rsidRPr="009A7C67" w:rsidRDefault="00FB393E">
            <w:pPr>
              <w:pStyle w:val="ConsPlusNormal"/>
            </w:pPr>
            <w:r w:rsidRPr="009A7C67">
              <w:t>сурфактант-БЛ</w:t>
            </w:r>
          </w:p>
        </w:tc>
        <w:tc>
          <w:tcPr>
            <w:tcW w:w="3515" w:type="dxa"/>
            <w:tcBorders>
              <w:top w:val="nil"/>
              <w:bottom w:val="nil"/>
            </w:tcBorders>
          </w:tcPr>
          <w:p w14:paraId="0BFFDBFE" w14:textId="77777777" w:rsidR="00FB393E" w:rsidRPr="009A7C67" w:rsidRDefault="00FB393E">
            <w:pPr>
              <w:pStyle w:val="ConsPlusNormal"/>
            </w:pPr>
            <w:r w:rsidRPr="009A7C67">
              <w:t>лиофилизат для приготовления эмульсии для ингаляционного введения;</w:t>
            </w:r>
          </w:p>
          <w:p w14:paraId="71A7475B" w14:textId="77777777" w:rsidR="00FB393E" w:rsidRPr="009A7C67" w:rsidRDefault="00FB393E">
            <w:pPr>
              <w:pStyle w:val="ConsPlusNormal"/>
            </w:pPr>
            <w:r w:rsidRPr="009A7C67">
              <w:t>лиофилизат для приготовления эмульсии для эндотрахеального, эндобронхиального и ингаляционного введения</w:t>
            </w:r>
          </w:p>
        </w:tc>
      </w:tr>
      <w:tr w:rsidR="00FB393E" w:rsidRPr="009A7C67" w14:paraId="2F15B442" w14:textId="77777777">
        <w:tc>
          <w:tcPr>
            <w:tcW w:w="1191" w:type="dxa"/>
            <w:vMerge/>
          </w:tcPr>
          <w:p w14:paraId="1DBD6665" w14:textId="77777777" w:rsidR="00FB393E" w:rsidRPr="009A7C67" w:rsidRDefault="00FB393E">
            <w:pPr>
              <w:pStyle w:val="ConsPlusNormal"/>
            </w:pPr>
          </w:p>
        </w:tc>
        <w:tc>
          <w:tcPr>
            <w:tcW w:w="3118" w:type="dxa"/>
            <w:vMerge/>
          </w:tcPr>
          <w:p w14:paraId="060DFA46" w14:textId="77777777" w:rsidR="00FB393E" w:rsidRPr="009A7C67" w:rsidRDefault="00FB393E">
            <w:pPr>
              <w:pStyle w:val="ConsPlusNormal"/>
            </w:pPr>
          </w:p>
        </w:tc>
        <w:tc>
          <w:tcPr>
            <w:tcW w:w="2154" w:type="dxa"/>
            <w:tcBorders>
              <w:top w:val="nil"/>
            </w:tcBorders>
          </w:tcPr>
          <w:p w14:paraId="61471124" w14:textId="77777777" w:rsidR="00FB393E" w:rsidRPr="009A7C67" w:rsidRDefault="00FB393E">
            <w:pPr>
              <w:pStyle w:val="ConsPlusNormal"/>
            </w:pPr>
            <w:r w:rsidRPr="009A7C67">
              <w:t>берактант</w:t>
            </w:r>
          </w:p>
        </w:tc>
        <w:tc>
          <w:tcPr>
            <w:tcW w:w="3515" w:type="dxa"/>
            <w:tcBorders>
              <w:top w:val="nil"/>
            </w:tcBorders>
          </w:tcPr>
          <w:p w14:paraId="7E697761" w14:textId="77777777" w:rsidR="00FB393E" w:rsidRPr="009A7C67" w:rsidRDefault="00FB393E">
            <w:pPr>
              <w:pStyle w:val="ConsPlusNormal"/>
            </w:pPr>
            <w:r w:rsidRPr="009A7C67">
              <w:t>суспензия для эндотрахеального введения</w:t>
            </w:r>
          </w:p>
        </w:tc>
      </w:tr>
      <w:tr w:rsidR="00FB393E" w:rsidRPr="009A7C67" w14:paraId="737904F9" w14:textId="77777777">
        <w:tc>
          <w:tcPr>
            <w:tcW w:w="1191" w:type="dxa"/>
          </w:tcPr>
          <w:p w14:paraId="6EB110BB" w14:textId="77777777" w:rsidR="00FB393E" w:rsidRPr="009A7C67" w:rsidRDefault="00FB393E">
            <w:pPr>
              <w:pStyle w:val="ConsPlusNormal"/>
              <w:jc w:val="center"/>
            </w:pPr>
            <w:r w:rsidRPr="009A7C67">
              <w:t>S</w:t>
            </w:r>
          </w:p>
        </w:tc>
        <w:tc>
          <w:tcPr>
            <w:tcW w:w="3118" w:type="dxa"/>
          </w:tcPr>
          <w:p w14:paraId="19DBBE16" w14:textId="77777777" w:rsidR="00FB393E" w:rsidRPr="009A7C67" w:rsidRDefault="00FB393E">
            <w:pPr>
              <w:pStyle w:val="ConsPlusNormal"/>
            </w:pPr>
            <w:r w:rsidRPr="009A7C67">
              <w:t>органы чувств</w:t>
            </w:r>
          </w:p>
        </w:tc>
        <w:tc>
          <w:tcPr>
            <w:tcW w:w="2154" w:type="dxa"/>
          </w:tcPr>
          <w:p w14:paraId="1E18180D" w14:textId="77777777" w:rsidR="00FB393E" w:rsidRPr="009A7C67" w:rsidRDefault="00FB393E">
            <w:pPr>
              <w:pStyle w:val="ConsPlusNormal"/>
            </w:pPr>
            <w:r w:rsidRPr="009A7C67">
              <w:t>ивакафтор + лумакафтор</w:t>
            </w:r>
          </w:p>
        </w:tc>
        <w:tc>
          <w:tcPr>
            <w:tcW w:w="3515" w:type="dxa"/>
          </w:tcPr>
          <w:p w14:paraId="1D5F7E32" w14:textId="77777777" w:rsidR="00FB393E" w:rsidRPr="009A7C67" w:rsidRDefault="00FB393E">
            <w:pPr>
              <w:pStyle w:val="ConsPlusNormal"/>
            </w:pPr>
            <w:r w:rsidRPr="009A7C67">
              <w:t>таблетки, покрытые пленочной оболочкой</w:t>
            </w:r>
          </w:p>
        </w:tc>
      </w:tr>
      <w:tr w:rsidR="00FB393E" w:rsidRPr="009A7C67" w14:paraId="66CDECEB" w14:textId="77777777">
        <w:tc>
          <w:tcPr>
            <w:tcW w:w="1191" w:type="dxa"/>
          </w:tcPr>
          <w:p w14:paraId="04C0C93C" w14:textId="77777777" w:rsidR="00FB393E" w:rsidRPr="009A7C67" w:rsidRDefault="00FB393E">
            <w:pPr>
              <w:pStyle w:val="ConsPlusNormal"/>
              <w:jc w:val="center"/>
            </w:pPr>
            <w:r w:rsidRPr="009A7C67">
              <w:t>S01</w:t>
            </w:r>
          </w:p>
        </w:tc>
        <w:tc>
          <w:tcPr>
            <w:tcW w:w="3118" w:type="dxa"/>
          </w:tcPr>
          <w:p w14:paraId="72F4B12D" w14:textId="77777777" w:rsidR="00FB393E" w:rsidRPr="009A7C67" w:rsidRDefault="00FB393E">
            <w:pPr>
              <w:pStyle w:val="ConsPlusNormal"/>
            </w:pPr>
            <w:r w:rsidRPr="009A7C67">
              <w:t>офтальмологические препараты</w:t>
            </w:r>
          </w:p>
        </w:tc>
        <w:tc>
          <w:tcPr>
            <w:tcW w:w="2154" w:type="dxa"/>
          </w:tcPr>
          <w:p w14:paraId="303DF5E6" w14:textId="77777777" w:rsidR="00FB393E" w:rsidRPr="009A7C67" w:rsidRDefault="00FB393E">
            <w:pPr>
              <w:pStyle w:val="ConsPlusNormal"/>
            </w:pPr>
          </w:p>
        </w:tc>
        <w:tc>
          <w:tcPr>
            <w:tcW w:w="3515" w:type="dxa"/>
          </w:tcPr>
          <w:p w14:paraId="540F376B" w14:textId="77777777" w:rsidR="00FB393E" w:rsidRPr="009A7C67" w:rsidRDefault="00FB393E">
            <w:pPr>
              <w:pStyle w:val="ConsPlusNormal"/>
            </w:pPr>
          </w:p>
        </w:tc>
      </w:tr>
      <w:tr w:rsidR="00FB393E" w:rsidRPr="009A7C67" w14:paraId="0991CC61" w14:textId="77777777">
        <w:tc>
          <w:tcPr>
            <w:tcW w:w="1191" w:type="dxa"/>
          </w:tcPr>
          <w:p w14:paraId="0506E68A" w14:textId="77777777" w:rsidR="00FB393E" w:rsidRPr="009A7C67" w:rsidRDefault="00FB393E">
            <w:pPr>
              <w:pStyle w:val="ConsPlusNormal"/>
              <w:jc w:val="center"/>
            </w:pPr>
            <w:r w:rsidRPr="009A7C67">
              <w:t>S01А</w:t>
            </w:r>
          </w:p>
        </w:tc>
        <w:tc>
          <w:tcPr>
            <w:tcW w:w="3118" w:type="dxa"/>
          </w:tcPr>
          <w:p w14:paraId="74C6F693" w14:textId="77777777" w:rsidR="00FB393E" w:rsidRPr="009A7C67" w:rsidRDefault="00FB393E">
            <w:pPr>
              <w:pStyle w:val="ConsPlusNormal"/>
            </w:pPr>
            <w:r w:rsidRPr="009A7C67">
              <w:t>противомикробные препараты</w:t>
            </w:r>
          </w:p>
        </w:tc>
        <w:tc>
          <w:tcPr>
            <w:tcW w:w="2154" w:type="dxa"/>
          </w:tcPr>
          <w:p w14:paraId="0FEE5952" w14:textId="77777777" w:rsidR="00FB393E" w:rsidRPr="009A7C67" w:rsidRDefault="00FB393E">
            <w:pPr>
              <w:pStyle w:val="ConsPlusNormal"/>
            </w:pPr>
          </w:p>
        </w:tc>
        <w:tc>
          <w:tcPr>
            <w:tcW w:w="3515" w:type="dxa"/>
          </w:tcPr>
          <w:p w14:paraId="45E55244" w14:textId="77777777" w:rsidR="00FB393E" w:rsidRPr="009A7C67" w:rsidRDefault="00FB393E">
            <w:pPr>
              <w:pStyle w:val="ConsPlusNormal"/>
            </w:pPr>
          </w:p>
        </w:tc>
      </w:tr>
      <w:tr w:rsidR="00FB393E" w:rsidRPr="009A7C67" w14:paraId="3F6350E3" w14:textId="77777777">
        <w:tc>
          <w:tcPr>
            <w:tcW w:w="1191" w:type="dxa"/>
          </w:tcPr>
          <w:p w14:paraId="395A5844" w14:textId="77777777" w:rsidR="00FB393E" w:rsidRPr="009A7C67" w:rsidRDefault="00FB393E">
            <w:pPr>
              <w:pStyle w:val="ConsPlusNormal"/>
              <w:jc w:val="center"/>
            </w:pPr>
            <w:r w:rsidRPr="009A7C67">
              <w:t>S01ЕD</w:t>
            </w:r>
          </w:p>
        </w:tc>
        <w:tc>
          <w:tcPr>
            <w:tcW w:w="3118" w:type="dxa"/>
          </w:tcPr>
          <w:p w14:paraId="59F8F6ED" w14:textId="77777777" w:rsidR="00FB393E" w:rsidRPr="009A7C67" w:rsidRDefault="00FB393E">
            <w:pPr>
              <w:pStyle w:val="ConsPlusNormal"/>
            </w:pPr>
            <w:r w:rsidRPr="009A7C67">
              <w:t>бета-адреноблокаторы</w:t>
            </w:r>
          </w:p>
        </w:tc>
        <w:tc>
          <w:tcPr>
            <w:tcW w:w="2154" w:type="dxa"/>
          </w:tcPr>
          <w:p w14:paraId="3F25D437" w14:textId="77777777" w:rsidR="00FB393E" w:rsidRPr="009A7C67" w:rsidRDefault="00FB393E">
            <w:pPr>
              <w:pStyle w:val="ConsPlusNormal"/>
            </w:pPr>
            <w:r w:rsidRPr="009A7C67">
              <w:t>тимолол</w:t>
            </w:r>
          </w:p>
        </w:tc>
        <w:tc>
          <w:tcPr>
            <w:tcW w:w="3515" w:type="dxa"/>
          </w:tcPr>
          <w:p w14:paraId="294B0DF6" w14:textId="77777777" w:rsidR="00FB393E" w:rsidRPr="009A7C67" w:rsidRDefault="00FB393E">
            <w:pPr>
              <w:pStyle w:val="ConsPlusNormal"/>
            </w:pPr>
            <w:r w:rsidRPr="009A7C67">
              <w:t>капли глазные</w:t>
            </w:r>
          </w:p>
        </w:tc>
      </w:tr>
      <w:tr w:rsidR="00FB393E" w:rsidRPr="009A7C67" w14:paraId="14DE832F" w14:textId="77777777">
        <w:tc>
          <w:tcPr>
            <w:tcW w:w="1191" w:type="dxa"/>
          </w:tcPr>
          <w:p w14:paraId="6022E8FB" w14:textId="77777777" w:rsidR="00FB393E" w:rsidRPr="009A7C67" w:rsidRDefault="00FB393E">
            <w:pPr>
              <w:pStyle w:val="ConsPlusNormal"/>
              <w:jc w:val="center"/>
            </w:pPr>
            <w:r w:rsidRPr="009A7C67">
              <w:t>S01АА</w:t>
            </w:r>
          </w:p>
        </w:tc>
        <w:tc>
          <w:tcPr>
            <w:tcW w:w="3118" w:type="dxa"/>
          </w:tcPr>
          <w:p w14:paraId="3650E131" w14:textId="77777777" w:rsidR="00FB393E" w:rsidRPr="009A7C67" w:rsidRDefault="00FB393E">
            <w:pPr>
              <w:pStyle w:val="ConsPlusNormal"/>
            </w:pPr>
            <w:r w:rsidRPr="009A7C67">
              <w:t>антибиотики</w:t>
            </w:r>
          </w:p>
        </w:tc>
        <w:tc>
          <w:tcPr>
            <w:tcW w:w="2154" w:type="dxa"/>
          </w:tcPr>
          <w:p w14:paraId="57DBDFE1" w14:textId="77777777" w:rsidR="00FB393E" w:rsidRPr="009A7C67" w:rsidRDefault="00FB393E">
            <w:pPr>
              <w:pStyle w:val="ConsPlusNormal"/>
            </w:pPr>
            <w:r w:rsidRPr="009A7C67">
              <w:t>тетрациклин</w:t>
            </w:r>
          </w:p>
        </w:tc>
        <w:tc>
          <w:tcPr>
            <w:tcW w:w="3515" w:type="dxa"/>
          </w:tcPr>
          <w:p w14:paraId="292894BB" w14:textId="77777777" w:rsidR="00FB393E" w:rsidRPr="009A7C67" w:rsidRDefault="00FB393E">
            <w:pPr>
              <w:pStyle w:val="ConsPlusNormal"/>
            </w:pPr>
            <w:r w:rsidRPr="009A7C67">
              <w:t>мазь глазная</w:t>
            </w:r>
          </w:p>
        </w:tc>
      </w:tr>
      <w:tr w:rsidR="00FB393E" w:rsidRPr="009A7C67" w14:paraId="408F4B02" w14:textId="77777777">
        <w:tc>
          <w:tcPr>
            <w:tcW w:w="1191" w:type="dxa"/>
          </w:tcPr>
          <w:p w14:paraId="375B4CDC" w14:textId="77777777" w:rsidR="00FB393E" w:rsidRPr="009A7C67" w:rsidRDefault="00FB393E">
            <w:pPr>
              <w:pStyle w:val="ConsPlusNormal"/>
              <w:jc w:val="center"/>
            </w:pPr>
            <w:r w:rsidRPr="009A7C67">
              <w:t>S01Е</w:t>
            </w:r>
          </w:p>
        </w:tc>
        <w:tc>
          <w:tcPr>
            <w:tcW w:w="3118" w:type="dxa"/>
          </w:tcPr>
          <w:p w14:paraId="44A062E5" w14:textId="77777777" w:rsidR="00FB393E" w:rsidRPr="009A7C67" w:rsidRDefault="00FB393E">
            <w:pPr>
              <w:pStyle w:val="ConsPlusNormal"/>
            </w:pPr>
            <w:r w:rsidRPr="009A7C67">
              <w:t>противоглаукомные препараты и мистические средства</w:t>
            </w:r>
          </w:p>
        </w:tc>
        <w:tc>
          <w:tcPr>
            <w:tcW w:w="2154" w:type="dxa"/>
          </w:tcPr>
          <w:p w14:paraId="57FED643" w14:textId="77777777" w:rsidR="00FB393E" w:rsidRPr="009A7C67" w:rsidRDefault="00FB393E">
            <w:pPr>
              <w:pStyle w:val="ConsPlusNormal"/>
            </w:pPr>
          </w:p>
        </w:tc>
        <w:tc>
          <w:tcPr>
            <w:tcW w:w="3515" w:type="dxa"/>
          </w:tcPr>
          <w:p w14:paraId="666EB7D5" w14:textId="77777777" w:rsidR="00FB393E" w:rsidRPr="009A7C67" w:rsidRDefault="00FB393E">
            <w:pPr>
              <w:pStyle w:val="ConsPlusNormal"/>
            </w:pPr>
          </w:p>
        </w:tc>
      </w:tr>
      <w:tr w:rsidR="00FB393E" w:rsidRPr="009A7C67" w14:paraId="6CB92B73" w14:textId="77777777">
        <w:tc>
          <w:tcPr>
            <w:tcW w:w="1191" w:type="dxa"/>
          </w:tcPr>
          <w:p w14:paraId="543D6364" w14:textId="77777777" w:rsidR="00FB393E" w:rsidRPr="009A7C67" w:rsidRDefault="00FB393E">
            <w:pPr>
              <w:pStyle w:val="ConsPlusNormal"/>
              <w:jc w:val="center"/>
            </w:pPr>
            <w:r w:rsidRPr="009A7C67">
              <w:t>S01ЕВ</w:t>
            </w:r>
          </w:p>
        </w:tc>
        <w:tc>
          <w:tcPr>
            <w:tcW w:w="3118" w:type="dxa"/>
          </w:tcPr>
          <w:p w14:paraId="521AE119" w14:textId="77777777" w:rsidR="00FB393E" w:rsidRPr="009A7C67" w:rsidRDefault="00FB393E">
            <w:pPr>
              <w:pStyle w:val="ConsPlusNormal"/>
            </w:pPr>
            <w:r w:rsidRPr="009A7C67">
              <w:t>парасимпатомиметики</w:t>
            </w:r>
          </w:p>
        </w:tc>
        <w:tc>
          <w:tcPr>
            <w:tcW w:w="2154" w:type="dxa"/>
          </w:tcPr>
          <w:p w14:paraId="6C3A59E4" w14:textId="77777777" w:rsidR="00FB393E" w:rsidRPr="009A7C67" w:rsidRDefault="00FB393E">
            <w:pPr>
              <w:pStyle w:val="ConsPlusNormal"/>
            </w:pPr>
            <w:r w:rsidRPr="009A7C67">
              <w:t>пилокарпин</w:t>
            </w:r>
          </w:p>
        </w:tc>
        <w:tc>
          <w:tcPr>
            <w:tcW w:w="3515" w:type="dxa"/>
          </w:tcPr>
          <w:p w14:paraId="1597698E" w14:textId="77777777" w:rsidR="00FB393E" w:rsidRPr="009A7C67" w:rsidRDefault="00FB393E">
            <w:pPr>
              <w:pStyle w:val="ConsPlusNormal"/>
            </w:pPr>
            <w:r w:rsidRPr="009A7C67">
              <w:t>капли глазные</w:t>
            </w:r>
          </w:p>
        </w:tc>
      </w:tr>
      <w:tr w:rsidR="00FB393E" w:rsidRPr="009A7C67" w14:paraId="567ABE00" w14:textId="77777777">
        <w:tc>
          <w:tcPr>
            <w:tcW w:w="1191" w:type="dxa"/>
            <w:vMerge w:val="restart"/>
          </w:tcPr>
          <w:p w14:paraId="16C4C3D4" w14:textId="77777777" w:rsidR="00FB393E" w:rsidRPr="009A7C67" w:rsidRDefault="00FB393E">
            <w:pPr>
              <w:pStyle w:val="ConsPlusNormal"/>
              <w:jc w:val="center"/>
            </w:pPr>
            <w:r w:rsidRPr="009A7C67">
              <w:lastRenderedPageBreak/>
              <w:t>S01ЕС</w:t>
            </w:r>
          </w:p>
        </w:tc>
        <w:tc>
          <w:tcPr>
            <w:tcW w:w="3118" w:type="dxa"/>
            <w:vMerge w:val="restart"/>
          </w:tcPr>
          <w:p w14:paraId="159968F8" w14:textId="77777777" w:rsidR="00FB393E" w:rsidRPr="009A7C67" w:rsidRDefault="00FB393E">
            <w:pPr>
              <w:pStyle w:val="ConsPlusNormal"/>
            </w:pPr>
            <w:r w:rsidRPr="009A7C67">
              <w:t>ингибиторы карбоангидразы</w:t>
            </w:r>
          </w:p>
        </w:tc>
        <w:tc>
          <w:tcPr>
            <w:tcW w:w="2154" w:type="dxa"/>
            <w:tcBorders>
              <w:bottom w:val="nil"/>
            </w:tcBorders>
          </w:tcPr>
          <w:p w14:paraId="395CBA7A" w14:textId="77777777" w:rsidR="00FB393E" w:rsidRPr="009A7C67" w:rsidRDefault="00FB393E">
            <w:pPr>
              <w:pStyle w:val="ConsPlusNormal"/>
            </w:pPr>
            <w:r w:rsidRPr="009A7C67">
              <w:t>ацетазоламид</w:t>
            </w:r>
          </w:p>
        </w:tc>
        <w:tc>
          <w:tcPr>
            <w:tcW w:w="3515" w:type="dxa"/>
            <w:tcBorders>
              <w:bottom w:val="nil"/>
            </w:tcBorders>
          </w:tcPr>
          <w:p w14:paraId="356A9FA1" w14:textId="77777777" w:rsidR="00FB393E" w:rsidRPr="009A7C67" w:rsidRDefault="00FB393E">
            <w:pPr>
              <w:pStyle w:val="ConsPlusNormal"/>
            </w:pPr>
            <w:r w:rsidRPr="009A7C67">
              <w:t>таблетки</w:t>
            </w:r>
          </w:p>
        </w:tc>
      </w:tr>
      <w:tr w:rsidR="00FB393E" w:rsidRPr="009A7C67" w14:paraId="1EB745EE" w14:textId="77777777">
        <w:tc>
          <w:tcPr>
            <w:tcW w:w="1191" w:type="dxa"/>
            <w:vMerge/>
          </w:tcPr>
          <w:p w14:paraId="3DD7F006" w14:textId="77777777" w:rsidR="00FB393E" w:rsidRPr="009A7C67" w:rsidRDefault="00FB393E">
            <w:pPr>
              <w:pStyle w:val="ConsPlusNormal"/>
            </w:pPr>
          </w:p>
        </w:tc>
        <w:tc>
          <w:tcPr>
            <w:tcW w:w="3118" w:type="dxa"/>
            <w:vMerge/>
          </w:tcPr>
          <w:p w14:paraId="201FF0D8" w14:textId="77777777" w:rsidR="00FB393E" w:rsidRPr="009A7C67" w:rsidRDefault="00FB393E">
            <w:pPr>
              <w:pStyle w:val="ConsPlusNormal"/>
            </w:pPr>
          </w:p>
        </w:tc>
        <w:tc>
          <w:tcPr>
            <w:tcW w:w="2154" w:type="dxa"/>
            <w:tcBorders>
              <w:top w:val="nil"/>
            </w:tcBorders>
          </w:tcPr>
          <w:p w14:paraId="04676012" w14:textId="77777777" w:rsidR="00FB393E" w:rsidRPr="009A7C67" w:rsidRDefault="00FB393E">
            <w:pPr>
              <w:pStyle w:val="ConsPlusNormal"/>
            </w:pPr>
            <w:r w:rsidRPr="009A7C67">
              <w:t>дорзоламид</w:t>
            </w:r>
          </w:p>
        </w:tc>
        <w:tc>
          <w:tcPr>
            <w:tcW w:w="3515" w:type="dxa"/>
            <w:tcBorders>
              <w:top w:val="nil"/>
            </w:tcBorders>
          </w:tcPr>
          <w:p w14:paraId="0CDD3E9A" w14:textId="77777777" w:rsidR="00FB393E" w:rsidRPr="009A7C67" w:rsidRDefault="00FB393E">
            <w:pPr>
              <w:pStyle w:val="ConsPlusNormal"/>
            </w:pPr>
            <w:r w:rsidRPr="009A7C67">
              <w:t>капли глазные</w:t>
            </w:r>
          </w:p>
        </w:tc>
      </w:tr>
      <w:tr w:rsidR="00FB393E" w:rsidRPr="009A7C67" w14:paraId="1BA6393D" w14:textId="77777777">
        <w:tc>
          <w:tcPr>
            <w:tcW w:w="1191" w:type="dxa"/>
          </w:tcPr>
          <w:p w14:paraId="780286D6" w14:textId="77777777" w:rsidR="00FB393E" w:rsidRPr="009A7C67" w:rsidRDefault="00FB393E">
            <w:pPr>
              <w:pStyle w:val="ConsPlusNormal"/>
              <w:jc w:val="center"/>
            </w:pPr>
            <w:r w:rsidRPr="009A7C67">
              <w:t>S01ЕЕ</w:t>
            </w:r>
          </w:p>
        </w:tc>
        <w:tc>
          <w:tcPr>
            <w:tcW w:w="3118" w:type="dxa"/>
          </w:tcPr>
          <w:p w14:paraId="13FBB59B" w14:textId="77777777" w:rsidR="00FB393E" w:rsidRPr="009A7C67" w:rsidRDefault="00FB393E">
            <w:pPr>
              <w:pStyle w:val="ConsPlusNormal"/>
            </w:pPr>
            <w:r w:rsidRPr="009A7C67">
              <w:t>аналоги простагландинов</w:t>
            </w:r>
          </w:p>
        </w:tc>
        <w:tc>
          <w:tcPr>
            <w:tcW w:w="2154" w:type="dxa"/>
          </w:tcPr>
          <w:p w14:paraId="3A72CA82" w14:textId="77777777" w:rsidR="00FB393E" w:rsidRPr="009A7C67" w:rsidRDefault="00FB393E">
            <w:pPr>
              <w:pStyle w:val="ConsPlusNormal"/>
            </w:pPr>
            <w:r w:rsidRPr="009A7C67">
              <w:t>тафлупрост</w:t>
            </w:r>
          </w:p>
        </w:tc>
        <w:tc>
          <w:tcPr>
            <w:tcW w:w="3515" w:type="dxa"/>
          </w:tcPr>
          <w:p w14:paraId="60CFB6D7" w14:textId="77777777" w:rsidR="00FB393E" w:rsidRPr="009A7C67" w:rsidRDefault="00FB393E">
            <w:pPr>
              <w:pStyle w:val="ConsPlusNormal"/>
            </w:pPr>
            <w:r w:rsidRPr="009A7C67">
              <w:t>капли глазные</w:t>
            </w:r>
          </w:p>
        </w:tc>
      </w:tr>
      <w:tr w:rsidR="00FB393E" w:rsidRPr="009A7C67" w14:paraId="1B707872" w14:textId="77777777">
        <w:tc>
          <w:tcPr>
            <w:tcW w:w="1191" w:type="dxa"/>
          </w:tcPr>
          <w:p w14:paraId="52EE988C" w14:textId="77777777" w:rsidR="00FB393E" w:rsidRPr="009A7C67" w:rsidRDefault="00FB393E">
            <w:pPr>
              <w:pStyle w:val="ConsPlusNormal"/>
              <w:jc w:val="center"/>
            </w:pPr>
            <w:r w:rsidRPr="009A7C67">
              <w:t>S01ЕЕ01</w:t>
            </w:r>
          </w:p>
        </w:tc>
        <w:tc>
          <w:tcPr>
            <w:tcW w:w="3118" w:type="dxa"/>
          </w:tcPr>
          <w:p w14:paraId="265F2653" w14:textId="77777777" w:rsidR="00FB393E" w:rsidRPr="009A7C67" w:rsidRDefault="00FB393E">
            <w:pPr>
              <w:pStyle w:val="ConsPlusNormal"/>
            </w:pPr>
            <w:r w:rsidRPr="009A7C67">
              <w:t>противоглаукомное средство - простагландина Е2-альфа аналог синтетический</w:t>
            </w:r>
          </w:p>
        </w:tc>
        <w:tc>
          <w:tcPr>
            <w:tcW w:w="2154" w:type="dxa"/>
          </w:tcPr>
          <w:p w14:paraId="2B4E1479" w14:textId="77777777" w:rsidR="00FB393E" w:rsidRPr="009A7C67" w:rsidRDefault="00FB393E">
            <w:pPr>
              <w:pStyle w:val="ConsPlusNormal"/>
            </w:pPr>
            <w:r w:rsidRPr="009A7C67">
              <w:t>латанопрост</w:t>
            </w:r>
          </w:p>
        </w:tc>
        <w:tc>
          <w:tcPr>
            <w:tcW w:w="3515" w:type="dxa"/>
          </w:tcPr>
          <w:p w14:paraId="6D742305" w14:textId="77777777" w:rsidR="00FB393E" w:rsidRPr="009A7C67" w:rsidRDefault="00FB393E">
            <w:pPr>
              <w:pStyle w:val="ConsPlusNormal"/>
            </w:pPr>
            <w:r w:rsidRPr="009A7C67">
              <w:t>капли глазные</w:t>
            </w:r>
          </w:p>
        </w:tc>
      </w:tr>
      <w:tr w:rsidR="00FB393E" w:rsidRPr="009A7C67" w14:paraId="73235676" w14:textId="77777777">
        <w:tc>
          <w:tcPr>
            <w:tcW w:w="1191" w:type="dxa"/>
          </w:tcPr>
          <w:p w14:paraId="44C96A2E" w14:textId="77777777" w:rsidR="00FB393E" w:rsidRPr="009A7C67" w:rsidRDefault="00FB393E">
            <w:pPr>
              <w:pStyle w:val="ConsPlusNormal"/>
              <w:jc w:val="center"/>
            </w:pPr>
            <w:r w:rsidRPr="009A7C67">
              <w:t>S01ЕХ</w:t>
            </w:r>
          </w:p>
        </w:tc>
        <w:tc>
          <w:tcPr>
            <w:tcW w:w="3118" w:type="dxa"/>
          </w:tcPr>
          <w:p w14:paraId="7DFB4C76" w14:textId="77777777" w:rsidR="00FB393E" w:rsidRPr="009A7C67" w:rsidRDefault="00FB393E">
            <w:pPr>
              <w:pStyle w:val="ConsPlusNormal"/>
            </w:pPr>
            <w:r w:rsidRPr="009A7C67">
              <w:t>другие противоглаукомные препараты</w:t>
            </w:r>
          </w:p>
        </w:tc>
        <w:tc>
          <w:tcPr>
            <w:tcW w:w="2154" w:type="dxa"/>
          </w:tcPr>
          <w:p w14:paraId="2CB13E55" w14:textId="77777777" w:rsidR="00FB393E" w:rsidRPr="009A7C67" w:rsidRDefault="00FB393E">
            <w:pPr>
              <w:pStyle w:val="ConsPlusNormal"/>
            </w:pPr>
            <w:r w:rsidRPr="009A7C67">
              <w:t>бутиламиногидроксипро- поксифеноксиметил метилоксадиазол</w:t>
            </w:r>
          </w:p>
        </w:tc>
        <w:tc>
          <w:tcPr>
            <w:tcW w:w="3515" w:type="dxa"/>
          </w:tcPr>
          <w:p w14:paraId="26B11946" w14:textId="77777777" w:rsidR="00FB393E" w:rsidRPr="009A7C67" w:rsidRDefault="00FB393E">
            <w:pPr>
              <w:pStyle w:val="ConsPlusNormal"/>
            </w:pPr>
            <w:r w:rsidRPr="009A7C67">
              <w:t>капли глазные</w:t>
            </w:r>
          </w:p>
        </w:tc>
      </w:tr>
      <w:tr w:rsidR="00FB393E" w:rsidRPr="009A7C67" w14:paraId="4B9E1F63" w14:textId="77777777">
        <w:tc>
          <w:tcPr>
            <w:tcW w:w="1191" w:type="dxa"/>
          </w:tcPr>
          <w:p w14:paraId="2DB8EA60" w14:textId="77777777" w:rsidR="00FB393E" w:rsidRPr="009A7C67" w:rsidRDefault="00FB393E">
            <w:pPr>
              <w:pStyle w:val="ConsPlusNormal"/>
              <w:jc w:val="center"/>
            </w:pPr>
            <w:r w:rsidRPr="009A7C67">
              <w:t>S01F</w:t>
            </w:r>
          </w:p>
        </w:tc>
        <w:tc>
          <w:tcPr>
            <w:tcW w:w="3118" w:type="dxa"/>
          </w:tcPr>
          <w:p w14:paraId="2A0421F1" w14:textId="77777777" w:rsidR="00FB393E" w:rsidRPr="009A7C67" w:rsidRDefault="00FB393E">
            <w:pPr>
              <w:pStyle w:val="ConsPlusNormal"/>
            </w:pPr>
            <w:r w:rsidRPr="009A7C67">
              <w:t>мидриатические и циклоплегические средства</w:t>
            </w:r>
          </w:p>
        </w:tc>
        <w:tc>
          <w:tcPr>
            <w:tcW w:w="2154" w:type="dxa"/>
          </w:tcPr>
          <w:p w14:paraId="7B96F5CF" w14:textId="77777777" w:rsidR="00FB393E" w:rsidRPr="009A7C67" w:rsidRDefault="00FB393E">
            <w:pPr>
              <w:pStyle w:val="ConsPlusNormal"/>
            </w:pPr>
          </w:p>
        </w:tc>
        <w:tc>
          <w:tcPr>
            <w:tcW w:w="3515" w:type="dxa"/>
          </w:tcPr>
          <w:p w14:paraId="69610F8A" w14:textId="77777777" w:rsidR="00FB393E" w:rsidRPr="009A7C67" w:rsidRDefault="00FB393E">
            <w:pPr>
              <w:pStyle w:val="ConsPlusNormal"/>
            </w:pPr>
          </w:p>
        </w:tc>
      </w:tr>
      <w:tr w:rsidR="00FB393E" w:rsidRPr="009A7C67" w14:paraId="234D2E0E" w14:textId="77777777">
        <w:tc>
          <w:tcPr>
            <w:tcW w:w="1191" w:type="dxa"/>
          </w:tcPr>
          <w:p w14:paraId="0C26F548" w14:textId="77777777" w:rsidR="00FB393E" w:rsidRPr="009A7C67" w:rsidRDefault="00FB393E">
            <w:pPr>
              <w:pStyle w:val="ConsPlusNormal"/>
              <w:jc w:val="center"/>
            </w:pPr>
            <w:r w:rsidRPr="009A7C67">
              <w:t>S01FА</w:t>
            </w:r>
          </w:p>
        </w:tc>
        <w:tc>
          <w:tcPr>
            <w:tcW w:w="3118" w:type="dxa"/>
          </w:tcPr>
          <w:p w14:paraId="4D9C763D" w14:textId="77777777" w:rsidR="00FB393E" w:rsidRPr="009A7C67" w:rsidRDefault="00FB393E">
            <w:pPr>
              <w:pStyle w:val="ConsPlusNormal"/>
            </w:pPr>
            <w:r w:rsidRPr="009A7C67">
              <w:t>антихолинэргические средства</w:t>
            </w:r>
          </w:p>
        </w:tc>
        <w:tc>
          <w:tcPr>
            <w:tcW w:w="2154" w:type="dxa"/>
          </w:tcPr>
          <w:p w14:paraId="0670ED03" w14:textId="77777777" w:rsidR="00FB393E" w:rsidRPr="009A7C67" w:rsidRDefault="00FB393E">
            <w:pPr>
              <w:pStyle w:val="ConsPlusNormal"/>
            </w:pPr>
            <w:r w:rsidRPr="009A7C67">
              <w:t>тропикамид</w:t>
            </w:r>
          </w:p>
        </w:tc>
        <w:tc>
          <w:tcPr>
            <w:tcW w:w="3515" w:type="dxa"/>
          </w:tcPr>
          <w:p w14:paraId="35414051" w14:textId="77777777" w:rsidR="00FB393E" w:rsidRPr="009A7C67" w:rsidRDefault="00FB393E">
            <w:pPr>
              <w:pStyle w:val="ConsPlusNormal"/>
            </w:pPr>
            <w:r w:rsidRPr="009A7C67">
              <w:t>капли глазные</w:t>
            </w:r>
          </w:p>
        </w:tc>
      </w:tr>
      <w:tr w:rsidR="00FB393E" w:rsidRPr="009A7C67" w14:paraId="43FC8EF3" w14:textId="77777777">
        <w:tc>
          <w:tcPr>
            <w:tcW w:w="1191" w:type="dxa"/>
          </w:tcPr>
          <w:p w14:paraId="62ECA5A0" w14:textId="77777777" w:rsidR="00FB393E" w:rsidRPr="009A7C67" w:rsidRDefault="00FB393E">
            <w:pPr>
              <w:pStyle w:val="ConsPlusNormal"/>
              <w:jc w:val="center"/>
            </w:pPr>
            <w:r w:rsidRPr="009A7C67">
              <w:t>S01Н</w:t>
            </w:r>
          </w:p>
        </w:tc>
        <w:tc>
          <w:tcPr>
            <w:tcW w:w="3118" w:type="dxa"/>
          </w:tcPr>
          <w:p w14:paraId="2B9AE376" w14:textId="77777777" w:rsidR="00FB393E" w:rsidRPr="009A7C67" w:rsidRDefault="00FB393E">
            <w:pPr>
              <w:pStyle w:val="ConsPlusNormal"/>
            </w:pPr>
            <w:r w:rsidRPr="009A7C67">
              <w:t>местные анестетики</w:t>
            </w:r>
          </w:p>
        </w:tc>
        <w:tc>
          <w:tcPr>
            <w:tcW w:w="2154" w:type="dxa"/>
          </w:tcPr>
          <w:p w14:paraId="7014F4C4" w14:textId="77777777" w:rsidR="00FB393E" w:rsidRPr="009A7C67" w:rsidRDefault="00FB393E">
            <w:pPr>
              <w:pStyle w:val="ConsPlusNormal"/>
            </w:pPr>
          </w:p>
        </w:tc>
        <w:tc>
          <w:tcPr>
            <w:tcW w:w="3515" w:type="dxa"/>
          </w:tcPr>
          <w:p w14:paraId="6EFEE74E" w14:textId="77777777" w:rsidR="00FB393E" w:rsidRPr="009A7C67" w:rsidRDefault="00FB393E">
            <w:pPr>
              <w:pStyle w:val="ConsPlusNormal"/>
            </w:pPr>
          </w:p>
        </w:tc>
      </w:tr>
      <w:tr w:rsidR="00FB393E" w:rsidRPr="009A7C67" w14:paraId="15C23ADA" w14:textId="77777777">
        <w:tc>
          <w:tcPr>
            <w:tcW w:w="1191" w:type="dxa"/>
          </w:tcPr>
          <w:p w14:paraId="4B04E49B" w14:textId="77777777" w:rsidR="00FB393E" w:rsidRPr="009A7C67" w:rsidRDefault="00FB393E">
            <w:pPr>
              <w:pStyle w:val="ConsPlusNormal"/>
              <w:jc w:val="center"/>
            </w:pPr>
            <w:r w:rsidRPr="009A7C67">
              <w:t>S01НА</w:t>
            </w:r>
          </w:p>
        </w:tc>
        <w:tc>
          <w:tcPr>
            <w:tcW w:w="3118" w:type="dxa"/>
          </w:tcPr>
          <w:p w14:paraId="15C2F078" w14:textId="77777777" w:rsidR="00FB393E" w:rsidRPr="009A7C67" w:rsidRDefault="00FB393E">
            <w:pPr>
              <w:pStyle w:val="ConsPlusNormal"/>
            </w:pPr>
            <w:r w:rsidRPr="009A7C67">
              <w:t>местные анестетики</w:t>
            </w:r>
          </w:p>
        </w:tc>
        <w:tc>
          <w:tcPr>
            <w:tcW w:w="2154" w:type="dxa"/>
          </w:tcPr>
          <w:p w14:paraId="728FDD1E" w14:textId="77777777" w:rsidR="00FB393E" w:rsidRPr="009A7C67" w:rsidRDefault="00FB393E">
            <w:pPr>
              <w:pStyle w:val="ConsPlusNormal"/>
            </w:pPr>
            <w:r w:rsidRPr="009A7C67">
              <w:t>оксибупрокаин</w:t>
            </w:r>
          </w:p>
        </w:tc>
        <w:tc>
          <w:tcPr>
            <w:tcW w:w="3515" w:type="dxa"/>
          </w:tcPr>
          <w:p w14:paraId="1422CA94" w14:textId="77777777" w:rsidR="00FB393E" w:rsidRPr="009A7C67" w:rsidRDefault="00FB393E">
            <w:pPr>
              <w:pStyle w:val="ConsPlusNormal"/>
            </w:pPr>
            <w:r w:rsidRPr="009A7C67">
              <w:t>капли глазные</w:t>
            </w:r>
          </w:p>
        </w:tc>
      </w:tr>
      <w:tr w:rsidR="00FB393E" w:rsidRPr="009A7C67" w14:paraId="70FC77E1" w14:textId="77777777">
        <w:tc>
          <w:tcPr>
            <w:tcW w:w="1191" w:type="dxa"/>
          </w:tcPr>
          <w:p w14:paraId="575881AE" w14:textId="77777777" w:rsidR="00FB393E" w:rsidRPr="009A7C67" w:rsidRDefault="00FB393E">
            <w:pPr>
              <w:pStyle w:val="ConsPlusNormal"/>
              <w:jc w:val="center"/>
            </w:pPr>
            <w:r w:rsidRPr="009A7C67">
              <w:t>S0U</w:t>
            </w:r>
          </w:p>
        </w:tc>
        <w:tc>
          <w:tcPr>
            <w:tcW w:w="3118" w:type="dxa"/>
          </w:tcPr>
          <w:p w14:paraId="7973CACC" w14:textId="77777777" w:rsidR="00FB393E" w:rsidRPr="009A7C67" w:rsidRDefault="00FB393E">
            <w:pPr>
              <w:pStyle w:val="ConsPlusNormal"/>
            </w:pPr>
            <w:r w:rsidRPr="009A7C67">
              <w:t>диагностические препараты</w:t>
            </w:r>
          </w:p>
        </w:tc>
        <w:tc>
          <w:tcPr>
            <w:tcW w:w="2154" w:type="dxa"/>
          </w:tcPr>
          <w:p w14:paraId="6A37E519" w14:textId="77777777" w:rsidR="00FB393E" w:rsidRPr="009A7C67" w:rsidRDefault="00FB393E">
            <w:pPr>
              <w:pStyle w:val="ConsPlusNormal"/>
            </w:pPr>
          </w:p>
        </w:tc>
        <w:tc>
          <w:tcPr>
            <w:tcW w:w="3515" w:type="dxa"/>
          </w:tcPr>
          <w:p w14:paraId="7D5CECFC" w14:textId="77777777" w:rsidR="00FB393E" w:rsidRPr="009A7C67" w:rsidRDefault="00FB393E">
            <w:pPr>
              <w:pStyle w:val="ConsPlusNormal"/>
            </w:pPr>
          </w:p>
        </w:tc>
      </w:tr>
      <w:tr w:rsidR="00FB393E" w:rsidRPr="009A7C67" w14:paraId="580BC785" w14:textId="77777777">
        <w:tc>
          <w:tcPr>
            <w:tcW w:w="1191" w:type="dxa"/>
          </w:tcPr>
          <w:p w14:paraId="208FE827" w14:textId="77777777" w:rsidR="00FB393E" w:rsidRPr="009A7C67" w:rsidRDefault="00FB393E">
            <w:pPr>
              <w:pStyle w:val="ConsPlusNormal"/>
              <w:jc w:val="center"/>
            </w:pPr>
            <w:r w:rsidRPr="009A7C67">
              <w:t>S01JА</w:t>
            </w:r>
          </w:p>
        </w:tc>
        <w:tc>
          <w:tcPr>
            <w:tcW w:w="3118" w:type="dxa"/>
          </w:tcPr>
          <w:p w14:paraId="4BC9EBEC" w14:textId="77777777" w:rsidR="00FB393E" w:rsidRPr="009A7C67" w:rsidRDefault="00FB393E">
            <w:pPr>
              <w:pStyle w:val="ConsPlusNormal"/>
            </w:pPr>
            <w:r w:rsidRPr="009A7C67">
              <w:t>красящие средства</w:t>
            </w:r>
          </w:p>
        </w:tc>
        <w:tc>
          <w:tcPr>
            <w:tcW w:w="2154" w:type="dxa"/>
          </w:tcPr>
          <w:p w14:paraId="1C6C88B7" w14:textId="77777777" w:rsidR="00FB393E" w:rsidRPr="009A7C67" w:rsidRDefault="00FB393E">
            <w:pPr>
              <w:pStyle w:val="ConsPlusNormal"/>
            </w:pPr>
            <w:r w:rsidRPr="009A7C67">
              <w:t>флуоресцеин натрия</w:t>
            </w:r>
          </w:p>
        </w:tc>
        <w:tc>
          <w:tcPr>
            <w:tcW w:w="3515" w:type="dxa"/>
          </w:tcPr>
          <w:p w14:paraId="0AC58F01" w14:textId="77777777" w:rsidR="00FB393E" w:rsidRPr="009A7C67" w:rsidRDefault="00FB393E">
            <w:pPr>
              <w:pStyle w:val="ConsPlusNormal"/>
            </w:pPr>
            <w:r w:rsidRPr="009A7C67">
              <w:t>раствор для внутривенного введения</w:t>
            </w:r>
          </w:p>
        </w:tc>
      </w:tr>
      <w:tr w:rsidR="00FB393E" w:rsidRPr="009A7C67" w14:paraId="477BEDB1" w14:textId="77777777">
        <w:tc>
          <w:tcPr>
            <w:tcW w:w="1191" w:type="dxa"/>
          </w:tcPr>
          <w:p w14:paraId="56F20EF5" w14:textId="77777777" w:rsidR="00FB393E" w:rsidRPr="009A7C67" w:rsidRDefault="00FB393E">
            <w:pPr>
              <w:pStyle w:val="ConsPlusNormal"/>
              <w:jc w:val="center"/>
            </w:pPr>
            <w:r w:rsidRPr="009A7C67">
              <w:t>S01К</w:t>
            </w:r>
          </w:p>
        </w:tc>
        <w:tc>
          <w:tcPr>
            <w:tcW w:w="3118" w:type="dxa"/>
          </w:tcPr>
          <w:p w14:paraId="1F34BE73" w14:textId="77777777" w:rsidR="00FB393E" w:rsidRPr="009A7C67" w:rsidRDefault="00FB393E">
            <w:pPr>
              <w:pStyle w:val="ConsPlusNormal"/>
            </w:pPr>
            <w:r w:rsidRPr="009A7C67">
              <w:t>препараты, используемые при хирургических вмешательствах в офтальмологии</w:t>
            </w:r>
          </w:p>
        </w:tc>
        <w:tc>
          <w:tcPr>
            <w:tcW w:w="2154" w:type="dxa"/>
          </w:tcPr>
          <w:p w14:paraId="457AF567" w14:textId="77777777" w:rsidR="00FB393E" w:rsidRPr="009A7C67" w:rsidRDefault="00FB393E">
            <w:pPr>
              <w:pStyle w:val="ConsPlusNormal"/>
            </w:pPr>
          </w:p>
        </w:tc>
        <w:tc>
          <w:tcPr>
            <w:tcW w:w="3515" w:type="dxa"/>
          </w:tcPr>
          <w:p w14:paraId="19255007" w14:textId="77777777" w:rsidR="00FB393E" w:rsidRPr="009A7C67" w:rsidRDefault="00FB393E">
            <w:pPr>
              <w:pStyle w:val="ConsPlusNormal"/>
            </w:pPr>
          </w:p>
        </w:tc>
      </w:tr>
      <w:tr w:rsidR="00FB393E" w:rsidRPr="009A7C67" w14:paraId="0C9B1E7A" w14:textId="77777777">
        <w:tc>
          <w:tcPr>
            <w:tcW w:w="1191" w:type="dxa"/>
          </w:tcPr>
          <w:p w14:paraId="785A6E46" w14:textId="77777777" w:rsidR="00FB393E" w:rsidRPr="009A7C67" w:rsidRDefault="00FB393E">
            <w:pPr>
              <w:pStyle w:val="ConsPlusNormal"/>
              <w:jc w:val="center"/>
            </w:pPr>
            <w:r w:rsidRPr="009A7C67">
              <w:t>S01КА</w:t>
            </w:r>
          </w:p>
        </w:tc>
        <w:tc>
          <w:tcPr>
            <w:tcW w:w="3118" w:type="dxa"/>
          </w:tcPr>
          <w:p w14:paraId="40455E81" w14:textId="77777777" w:rsidR="00FB393E" w:rsidRPr="009A7C67" w:rsidRDefault="00FB393E">
            <w:pPr>
              <w:pStyle w:val="ConsPlusNormal"/>
            </w:pPr>
            <w:r w:rsidRPr="009A7C67">
              <w:t>вязкоэластичные соединения</w:t>
            </w:r>
          </w:p>
        </w:tc>
        <w:tc>
          <w:tcPr>
            <w:tcW w:w="2154" w:type="dxa"/>
          </w:tcPr>
          <w:p w14:paraId="40474412" w14:textId="77777777" w:rsidR="00FB393E" w:rsidRPr="009A7C67" w:rsidRDefault="00FB393E">
            <w:pPr>
              <w:pStyle w:val="ConsPlusNormal"/>
            </w:pPr>
            <w:r w:rsidRPr="009A7C67">
              <w:t>гипромеллоза</w:t>
            </w:r>
          </w:p>
        </w:tc>
        <w:tc>
          <w:tcPr>
            <w:tcW w:w="3515" w:type="dxa"/>
          </w:tcPr>
          <w:p w14:paraId="090B2BC7" w14:textId="77777777" w:rsidR="00FB393E" w:rsidRPr="009A7C67" w:rsidRDefault="00FB393E">
            <w:pPr>
              <w:pStyle w:val="ConsPlusNormal"/>
            </w:pPr>
            <w:r w:rsidRPr="009A7C67">
              <w:t>капли глазные</w:t>
            </w:r>
          </w:p>
        </w:tc>
      </w:tr>
      <w:tr w:rsidR="00FB393E" w:rsidRPr="009A7C67" w14:paraId="3955B73E" w14:textId="77777777">
        <w:tc>
          <w:tcPr>
            <w:tcW w:w="1191" w:type="dxa"/>
          </w:tcPr>
          <w:p w14:paraId="35ECF61A" w14:textId="77777777" w:rsidR="00FB393E" w:rsidRPr="009A7C67" w:rsidRDefault="00FB393E">
            <w:pPr>
              <w:pStyle w:val="ConsPlusNormal"/>
              <w:jc w:val="center"/>
            </w:pPr>
            <w:r w:rsidRPr="009A7C67">
              <w:t>S01L</w:t>
            </w:r>
          </w:p>
        </w:tc>
        <w:tc>
          <w:tcPr>
            <w:tcW w:w="3118" w:type="dxa"/>
          </w:tcPr>
          <w:p w14:paraId="5EAA1DBB" w14:textId="77777777" w:rsidR="00FB393E" w:rsidRPr="009A7C67" w:rsidRDefault="00FB393E">
            <w:pPr>
              <w:pStyle w:val="ConsPlusNormal"/>
            </w:pPr>
            <w:r w:rsidRPr="009A7C67">
              <w:t xml:space="preserve">средства, применяемые при заболеваниях сосудистой </w:t>
            </w:r>
            <w:r w:rsidRPr="009A7C67">
              <w:lastRenderedPageBreak/>
              <w:t>оболочки глаза</w:t>
            </w:r>
          </w:p>
        </w:tc>
        <w:tc>
          <w:tcPr>
            <w:tcW w:w="2154" w:type="dxa"/>
          </w:tcPr>
          <w:p w14:paraId="3F438A6A" w14:textId="77777777" w:rsidR="00FB393E" w:rsidRPr="009A7C67" w:rsidRDefault="00FB393E">
            <w:pPr>
              <w:pStyle w:val="ConsPlusNormal"/>
            </w:pPr>
          </w:p>
        </w:tc>
        <w:tc>
          <w:tcPr>
            <w:tcW w:w="3515" w:type="dxa"/>
          </w:tcPr>
          <w:p w14:paraId="1D21EB89" w14:textId="77777777" w:rsidR="00FB393E" w:rsidRPr="009A7C67" w:rsidRDefault="00FB393E">
            <w:pPr>
              <w:pStyle w:val="ConsPlusNormal"/>
            </w:pPr>
          </w:p>
        </w:tc>
      </w:tr>
      <w:tr w:rsidR="00FB393E" w:rsidRPr="009A7C67" w14:paraId="399BC42C" w14:textId="77777777">
        <w:tc>
          <w:tcPr>
            <w:tcW w:w="1191" w:type="dxa"/>
          </w:tcPr>
          <w:p w14:paraId="2863A283" w14:textId="77777777" w:rsidR="00FB393E" w:rsidRPr="009A7C67" w:rsidRDefault="00FB393E">
            <w:pPr>
              <w:pStyle w:val="ConsPlusNormal"/>
              <w:jc w:val="center"/>
            </w:pPr>
            <w:r w:rsidRPr="009A7C67">
              <w:t>S01LА</w:t>
            </w:r>
          </w:p>
        </w:tc>
        <w:tc>
          <w:tcPr>
            <w:tcW w:w="3118" w:type="dxa"/>
          </w:tcPr>
          <w:p w14:paraId="115E3F07" w14:textId="77777777" w:rsidR="00FB393E" w:rsidRPr="009A7C67" w:rsidRDefault="00FB393E">
            <w:pPr>
              <w:pStyle w:val="ConsPlusNormal"/>
            </w:pPr>
            <w:r w:rsidRPr="009A7C67">
              <w:t>средства, препятствующие новообразованию сосудов</w:t>
            </w:r>
          </w:p>
        </w:tc>
        <w:tc>
          <w:tcPr>
            <w:tcW w:w="2154" w:type="dxa"/>
          </w:tcPr>
          <w:p w14:paraId="67A4B54D" w14:textId="77777777" w:rsidR="00FB393E" w:rsidRPr="009A7C67" w:rsidRDefault="00FB393E">
            <w:pPr>
              <w:pStyle w:val="ConsPlusNormal"/>
            </w:pPr>
            <w:r w:rsidRPr="009A7C67">
              <w:t>бролуцизумаб ранибизумаб</w:t>
            </w:r>
          </w:p>
        </w:tc>
        <w:tc>
          <w:tcPr>
            <w:tcW w:w="3515" w:type="dxa"/>
          </w:tcPr>
          <w:p w14:paraId="34CC28EF" w14:textId="77777777" w:rsidR="00FB393E" w:rsidRPr="009A7C67" w:rsidRDefault="00FB393E">
            <w:pPr>
              <w:pStyle w:val="ConsPlusNormal"/>
            </w:pPr>
            <w:r w:rsidRPr="009A7C67">
              <w:t>раствор для внутриглазного введения</w:t>
            </w:r>
          </w:p>
          <w:p w14:paraId="174B2A20" w14:textId="77777777" w:rsidR="00FB393E" w:rsidRPr="009A7C67" w:rsidRDefault="00FB393E">
            <w:pPr>
              <w:pStyle w:val="ConsPlusNormal"/>
            </w:pPr>
            <w:r w:rsidRPr="009A7C67">
              <w:t>раствор для внутриглазного введения</w:t>
            </w:r>
          </w:p>
        </w:tc>
      </w:tr>
      <w:tr w:rsidR="00FB393E" w:rsidRPr="009A7C67" w14:paraId="0669893E" w14:textId="77777777">
        <w:tc>
          <w:tcPr>
            <w:tcW w:w="1191" w:type="dxa"/>
          </w:tcPr>
          <w:p w14:paraId="27C1AED1" w14:textId="77777777" w:rsidR="00FB393E" w:rsidRPr="009A7C67" w:rsidRDefault="00FB393E">
            <w:pPr>
              <w:pStyle w:val="ConsPlusNormal"/>
              <w:jc w:val="center"/>
            </w:pPr>
            <w:r w:rsidRPr="009A7C67">
              <w:t>S02</w:t>
            </w:r>
          </w:p>
        </w:tc>
        <w:tc>
          <w:tcPr>
            <w:tcW w:w="3118" w:type="dxa"/>
          </w:tcPr>
          <w:p w14:paraId="4C5C51CE" w14:textId="77777777" w:rsidR="00FB393E" w:rsidRPr="009A7C67" w:rsidRDefault="00FB393E">
            <w:pPr>
              <w:pStyle w:val="ConsPlusNormal"/>
            </w:pPr>
            <w:r w:rsidRPr="009A7C67">
              <w:t>препараты для лечения заболеваний уха</w:t>
            </w:r>
          </w:p>
        </w:tc>
        <w:tc>
          <w:tcPr>
            <w:tcW w:w="2154" w:type="dxa"/>
          </w:tcPr>
          <w:p w14:paraId="0CBB296D" w14:textId="77777777" w:rsidR="00FB393E" w:rsidRPr="009A7C67" w:rsidRDefault="00FB393E">
            <w:pPr>
              <w:pStyle w:val="ConsPlusNormal"/>
            </w:pPr>
          </w:p>
        </w:tc>
        <w:tc>
          <w:tcPr>
            <w:tcW w:w="3515" w:type="dxa"/>
          </w:tcPr>
          <w:p w14:paraId="0330E90F" w14:textId="77777777" w:rsidR="00FB393E" w:rsidRPr="009A7C67" w:rsidRDefault="00FB393E">
            <w:pPr>
              <w:pStyle w:val="ConsPlusNormal"/>
            </w:pPr>
          </w:p>
        </w:tc>
      </w:tr>
      <w:tr w:rsidR="00FB393E" w:rsidRPr="009A7C67" w14:paraId="0C5C6F48" w14:textId="77777777">
        <w:tc>
          <w:tcPr>
            <w:tcW w:w="1191" w:type="dxa"/>
          </w:tcPr>
          <w:p w14:paraId="19C2CA1F" w14:textId="77777777" w:rsidR="00FB393E" w:rsidRPr="009A7C67" w:rsidRDefault="00FB393E">
            <w:pPr>
              <w:pStyle w:val="ConsPlusNormal"/>
              <w:jc w:val="center"/>
            </w:pPr>
            <w:r w:rsidRPr="009A7C67">
              <w:t>S02А</w:t>
            </w:r>
          </w:p>
        </w:tc>
        <w:tc>
          <w:tcPr>
            <w:tcW w:w="3118" w:type="dxa"/>
          </w:tcPr>
          <w:p w14:paraId="60D0D361" w14:textId="77777777" w:rsidR="00FB393E" w:rsidRPr="009A7C67" w:rsidRDefault="00FB393E">
            <w:pPr>
              <w:pStyle w:val="ConsPlusNormal"/>
            </w:pPr>
            <w:r w:rsidRPr="009A7C67">
              <w:t>противомикробные препараты</w:t>
            </w:r>
          </w:p>
        </w:tc>
        <w:tc>
          <w:tcPr>
            <w:tcW w:w="2154" w:type="dxa"/>
          </w:tcPr>
          <w:p w14:paraId="464A0FCF" w14:textId="77777777" w:rsidR="00FB393E" w:rsidRPr="009A7C67" w:rsidRDefault="00FB393E">
            <w:pPr>
              <w:pStyle w:val="ConsPlusNormal"/>
            </w:pPr>
          </w:p>
        </w:tc>
        <w:tc>
          <w:tcPr>
            <w:tcW w:w="3515" w:type="dxa"/>
          </w:tcPr>
          <w:p w14:paraId="224D5902" w14:textId="77777777" w:rsidR="00FB393E" w:rsidRPr="009A7C67" w:rsidRDefault="00FB393E">
            <w:pPr>
              <w:pStyle w:val="ConsPlusNormal"/>
            </w:pPr>
          </w:p>
        </w:tc>
      </w:tr>
      <w:tr w:rsidR="00FB393E" w:rsidRPr="009A7C67" w14:paraId="25C3F997" w14:textId="77777777">
        <w:tc>
          <w:tcPr>
            <w:tcW w:w="1191" w:type="dxa"/>
          </w:tcPr>
          <w:p w14:paraId="5125D08E" w14:textId="77777777" w:rsidR="00FB393E" w:rsidRPr="009A7C67" w:rsidRDefault="00FB393E">
            <w:pPr>
              <w:pStyle w:val="ConsPlusNormal"/>
              <w:jc w:val="center"/>
            </w:pPr>
            <w:r w:rsidRPr="009A7C67">
              <w:t>S02АА</w:t>
            </w:r>
          </w:p>
        </w:tc>
        <w:tc>
          <w:tcPr>
            <w:tcW w:w="3118" w:type="dxa"/>
          </w:tcPr>
          <w:p w14:paraId="32BEC8A7" w14:textId="77777777" w:rsidR="00FB393E" w:rsidRPr="009A7C67" w:rsidRDefault="00FB393E">
            <w:pPr>
              <w:pStyle w:val="ConsPlusNormal"/>
            </w:pPr>
            <w:r w:rsidRPr="009A7C67">
              <w:t>противомикробные препараты</w:t>
            </w:r>
          </w:p>
        </w:tc>
        <w:tc>
          <w:tcPr>
            <w:tcW w:w="2154" w:type="dxa"/>
          </w:tcPr>
          <w:p w14:paraId="5C248C2D" w14:textId="77777777" w:rsidR="00FB393E" w:rsidRPr="009A7C67" w:rsidRDefault="00FB393E">
            <w:pPr>
              <w:pStyle w:val="ConsPlusNormal"/>
            </w:pPr>
            <w:r w:rsidRPr="009A7C67">
              <w:t>рифамицин</w:t>
            </w:r>
          </w:p>
        </w:tc>
        <w:tc>
          <w:tcPr>
            <w:tcW w:w="3515" w:type="dxa"/>
          </w:tcPr>
          <w:p w14:paraId="01228E91" w14:textId="77777777" w:rsidR="00FB393E" w:rsidRPr="009A7C67" w:rsidRDefault="00FB393E">
            <w:pPr>
              <w:pStyle w:val="ConsPlusNormal"/>
            </w:pPr>
            <w:r w:rsidRPr="009A7C67">
              <w:t>капли ушные</w:t>
            </w:r>
          </w:p>
        </w:tc>
      </w:tr>
      <w:tr w:rsidR="00FB393E" w:rsidRPr="009A7C67" w14:paraId="232E797C" w14:textId="77777777">
        <w:tc>
          <w:tcPr>
            <w:tcW w:w="1191" w:type="dxa"/>
          </w:tcPr>
          <w:p w14:paraId="6A4AD013" w14:textId="77777777" w:rsidR="00FB393E" w:rsidRPr="009A7C67" w:rsidRDefault="00FB393E">
            <w:pPr>
              <w:pStyle w:val="ConsPlusNormal"/>
              <w:jc w:val="center"/>
            </w:pPr>
            <w:r w:rsidRPr="009A7C67">
              <w:t>V</w:t>
            </w:r>
          </w:p>
        </w:tc>
        <w:tc>
          <w:tcPr>
            <w:tcW w:w="3118" w:type="dxa"/>
          </w:tcPr>
          <w:p w14:paraId="531D5369" w14:textId="77777777" w:rsidR="00FB393E" w:rsidRPr="009A7C67" w:rsidRDefault="00FB393E">
            <w:pPr>
              <w:pStyle w:val="ConsPlusNormal"/>
            </w:pPr>
            <w:r w:rsidRPr="009A7C67">
              <w:t>прочие препараты</w:t>
            </w:r>
          </w:p>
        </w:tc>
        <w:tc>
          <w:tcPr>
            <w:tcW w:w="2154" w:type="dxa"/>
          </w:tcPr>
          <w:p w14:paraId="2715D7E2" w14:textId="77777777" w:rsidR="00FB393E" w:rsidRPr="009A7C67" w:rsidRDefault="00FB393E">
            <w:pPr>
              <w:pStyle w:val="ConsPlusNormal"/>
            </w:pPr>
          </w:p>
        </w:tc>
        <w:tc>
          <w:tcPr>
            <w:tcW w:w="3515" w:type="dxa"/>
          </w:tcPr>
          <w:p w14:paraId="0C07D2CB" w14:textId="77777777" w:rsidR="00FB393E" w:rsidRPr="009A7C67" w:rsidRDefault="00FB393E">
            <w:pPr>
              <w:pStyle w:val="ConsPlusNormal"/>
            </w:pPr>
          </w:p>
        </w:tc>
      </w:tr>
      <w:tr w:rsidR="00FB393E" w:rsidRPr="009A7C67" w14:paraId="6105F178" w14:textId="77777777">
        <w:tc>
          <w:tcPr>
            <w:tcW w:w="1191" w:type="dxa"/>
          </w:tcPr>
          <w:p w14:paraId="48F74551" w14:textId="77777777" w:rsidR="00FB393E" w:rsidRPr="009A7C67" w:rsidRDefault="00FB393E">
            <w:pPr>
              <w:pStyle w:val="ConsPlusNormal"/>
              <w:jc w:val="center"/>
            </w:pPr>
            <w:r w:rsidRPr="009A7C67">
              <w:t>V01</w:t>
            </w:r>
          </w:p>
        </w:tc>
        <w:tc>
          <w:tcPr>
            <w:tcW w:w="3118" w:type="dxa"/>
          </w:tcPr>
          <w:p w14:paraId="512B01E7" w14:textId="77777777" w:rsidR="00FB393E" w:rsidRPr="009A7C67" w:rsidRDefault="00FB393E">
            <w:pPr>
              <w:pStyle w:val="ConsPlusNormal"/>
            </w:pPr>
            <w:r w:rsidRPr="009A7C67">
              <w:t>аллергены</w:t>
            </w:r>
          </w:p>
        </w:tc>
        <w:tc>
          <w:tcPr>
            <w:tcW w:w="2154" w:type="dxa"/>
          </w:tcPr>
          <w:p w14:paraId="79F4CDB6" w14:textId="77777777" w:rsidR="00FB393E" w:rsidRPr="009A7C67" w:rsidRDefault="00FB393E">
            <w:pPr>
              <w:pStyle w:val="ConsPlusNormal"/>
            </w:pPr>
          </w:p>
        </w:tc>
        <w:tc>
          <w:tcPr>
            <w:tcW w:w="3515" w:type="dxa"/>
          </w:tcPr>
          <w:p w14:paraId="3F84B44E" w14:textId="77777777" w:rsidR="00FB393E" w:rsidRPr="009A7C67" w:rsidRDefault="00FB393E">
            <w:pPr>
              <w:pStyle w:val="ConsPlusNormal"/>
            </w:pPr>
          </w:p>
        </w:tc>
      </w:tr>
      <w:tr w:rsidR="00FB393E" w:rsidRPr="009A7C67" w14:paraId="4BEC008C" w14:textId="77777777">
        <w:tc>
          <w:tcPr>
            <w:tcW w:w="1191" w:type="dxa"/>
          </w:tcPr>
          <w:p w14:paraId="3C0D8054" w14:textId="77777777" w:rsidR="00FB393E" w:rsidRPr="009A7C67" w:rsidRDefault="00FB393E">
            <w:pPr>
              <w:pStyle w:val="ConsPlusNormal"/>
              <w:jc w:val="center"/>
            </w:pPr>
            <w:r w:rsidRPr="009A7C67">
              <w:t>V01А</w:t>
            </w:r>
          </w:p>
        </w:tc>
        <w:tc>
          <w:tcPr>
            <w:tcW w:w="3118" w:type="dxa"/>
          </w:tcPr>
          <w:p w14:paraId="6D00FA65" w14:textId="77777777" w:rsidR="00FB393E" w:rsidRPr="009A7C67" w:rsidRDefault="00FB393E">
            <w:pPr>
              <w:pStyle w:val="ConsPlusNormal"/>
            </w:pPr>
            <w:r w:rsidRPr="009A7C67">
              <w:t>аллергены</w:t>
            </w:r>
          </w:p>
        </w:tc>
        <w:tc>
          <w:tcPr>
            <w:tcW w:w="2154" w:type="dxa"/>
          </w:tcPr>
          <w:p w14:paraId="5992D366" w14:textId="77777777" w:rsidR="00FB393E" w:rsidRPr="009A7C67" w:rsidRDefault="00FB393E">
            <w:pPr>
              <w:pStyle w:val="ConsPlusNormal"/>
            </w:pPr>
          </w:p>
        </w:tc>
        <w:tc>
          <w:tcPr>
            <w:tcW w:w="3515" w:type="dxa"/>
          </w:tcPr>
          <w:p w14:paraId="70C4E0AB" w14:textId="77777777" w:rsidR="00FB393E" w:rsidRPr="009A7C67" w:rsidRDefault="00FB393E">
            <w:pPr>
              <w:pStyle w:val="ConsPlusNormal"/>
            </w:pPr>
          </w:p>
        </w:tc>
      </w:tr>
      <w:tr w:rsidR="00FB393E" w:rsidRPr="009A7C67" w14:paraId="28F3AD4E" w14:textId="77777777">
        <w:tc>
          <w:tcPr>
            <w:tcW w:w="1191" w:type="dxa"/>
            <w:vMerge w:val="restart"/>
          </w:tcPr>
          <w:p w14:paraId="37DDE196" w14:textId="77777777" w:rsidR="00FB393E" w:rsidRPr="009A7C67" w:rsidRDefault="00FB393E">
            <w:pPr>
              <w:pStyle w:val="ConsPlusNormal"/>
              <w:jc w:val="center"/>
            </w:pPr>
            <w:r w:rsidRPr="009A7C67">
              <w:t>V01АА</w:t>
            </w:r>
          </w:p>
        </w:tc>
        <w:tc>
          <w:tcPr>
            <w:tcW w:w="3118" w:type="dxa"/>
            <w:vMerge w:val="restart"/>
          </w:tcPr>
          <w:p w14:paraId="56241274" w14:textId="77777777" w:rsidR="00FB393E" w:rsidRPr="009A7C67" w:rsidRDefault="00FB393E">
            <w:pPr>
              <w:pStyle w:val="ConsPlusNormal"/>
            </w:pPr>
            <w:r w:rsidRPr="009A7C67">
              <w:t>аллергенов экстракт</w:t>
            </w:r>
          </w:p>
        </w:tc>
        <w:tc>
          <w:tcPr>
            <w:tcW w:w="2154" w:type="dxa"/>
            <w:tcBorders>
              <w:bottom w:val="nil"/>
            </w:tcBorders>
          </w:tcPr>
          <w:p w14:paraId="40E4D99C" w14:textId="77777777" w:rsidR="00FB393E" w:rsidRPr="009A7C67" w:rsidRDefault="00FB393E">
            <w:pPr>
              <w:pStyle w:val="ConsPlusNormal"/>
            </w:pPr>
            <w:r w:rsidRPr="009A7C67">
              <w:t>аллергены бактерий</w:t>
            </w:r>
          </w:p>
        </w:tc>
        <w:tc>
          <w:tcPr>
            <w:tcW w:w="3515" w:type="dxa"/>
            <w:tcBorders>
              <w:bottom w:val="nil"/>
            </w:tcBorders>
          </w:tcPr>
          <w:p w14:paraId="267D1DF9" w14:textId="77777777" w:rsidR="00FB393E" w:rsidRPr="009A7C67" w:rsidRDefault="00FB393E">
            <w:pPr>
              <w:pStyle w:val="ConsPlusNormal"/>
            </w:pPr>
            <w:r w:rsidRPr="009A7C67">
              <w:t>раствор для внутрикожного введения</w:t>
            </w:r>
          </w:p>
        </w:tc>
      </w:tr>
      <w:tr w:rsidR="00FB393E" w:rsidRPr="009A7C67" w14:paraId="4857D9D9" w14:textId="77777777">
        <w:tc>
          <w:tcPr>
            <w:tcW w:w="1191" w:type="dxa"/>
            <w:vMerge/>
          </w:tcPr>
          <w:p w14:paraId="274C46A1" w14:textId="77777777" w:rsidR="00FB393E" w:rsidRPr="009A7C67" w:rsidRDefault="00FB393E">
            <w:pPr>
              <w:pStyle w:val="ConsPlusNormal"/>
            </w:pPr>
          </w:p>
        </w:tc>
        <w:tc>
          <w:tcPr>
            <w:tcW w:w="3118" w:type="dxa"/>
            <w:vMerge/>
          </w:tcPr>
          <w:p w14:paraId="343E584B" w14:textId="77777777" w:rsidR="00FB393E" w:rsidRPr="009A7C67" w:rsidRDefault="00FB393E">
            <w:pPr>
              <w:pStyle w:val="ConsPlusNormal"/>
            </w:pPr>
          </w:p>
        </w:tc>
        <w:tc>
          <w:tcPr>
            <w:tcW w:w="2154" w:type="dxa"/>
            <w:tcBorders>
              <w:top w:val="nil"/>
            </w:tcBorders>
          </w:tcPr>
          <w:p w14:paraId="56CE0BDD" w14:textId="77777777" w:rsidR="00FB393E" w:rsidRPr="009A7C67" w:rsidRDefault="00FB393E">
            <w:pPr>
              <w:pStyle w:val="ConsPlusNormal"/>
            </w:pPr>
            <w:r w:rsidRPr="009A7C67">
              <w:t>аллерген бактерий (туберкулезный рекомбинантный)</w:t>
            </w:r>
          </w:p>
        </w:tc>
        <w:tc>
          <w:tcPr>
            <w:tcW w:w="3515" w:type="dxa"/>
            <w:tcBorders>
              <w:top w:val="nil"/>
            </w:tcBorders>
          </w:tcPr>
          <w:p w14:paraId="39A9F63A" w14:textId="77777777" w:rsidR="00FB393E" w:rsidRPr="009A7C67" w:rsidRDefault="00FB393E">
            <w:pPr>
              <w:pStyle w:val="ConsPlusNormal"/>
            </w:pPr>
            <w:r w:rsidRPr="009A7C67">
              <w:t>раствор для внутрикожного введения</w:t>
            </w:r>
          </w:p>
        </w:tc>
      </w:tr>
      <w:tr w:rsidR="00FB393E" w:rsidRPr="009A7C67" w14:paraId="04DD2885" w14:textId="77777777">
        <w:tc>
          <w:tcPr>
            <w:tcW w:w="1191" w:type="dxa"/>
          </w:tcPr>
          <w:p w14:paraId="6D4D3E4F" w14:textId="77777777" w:rsidR="00FB393E" w:rsidRPr="009A7C67" w:rsidRDefault="00FB393E">
            <w:pPr>
              <w:pStyle w:val="ConsPlusNormal"/>
              <w:jc w:val="center"/>
            </w:pPr>
            <w:r w:rsidRPr="009A7C67">
              <w:t>V03</w:t>
            </w:r>
          </w:p>
        </w:tc>
        <w:tc>
          <w:tcPr>
            <w:tcW w:w="3118" w:type="dxa"/>
          </w:tcPr>
          <w:p w14:paraId="475C4CCB" w14:textId="77777777" w:rsidR="00FB393E" w:rsidRPr="009A7C67" w:rsidRDefault="00FB393E">
            <w:pPr>
              <w:pStyle w:val="ConsPlusNormal"/>
            </w:pPr>
            <w:r w:rsidRPr="009A7C67">
              <w:t>другие лечебные средства</w:t>
            </w:r>
          </w:p>
        </w:tc>
        <w:tc>
          <w:tcPr>
            <w:tcW w:w="2154" w:type="dxa"/>
          </w:tcPr>
          <w:p w14:paraId="3AFAD765" w14:textId="77777777" w:rsidR="00FB393E" w:rsidRPr="009A7C67" w:rsidRDefault="00FB393E">
            <w:pPr>
              <w:pStyle w:val="ConsPlusNormal"/>
            </w:pPr>
          </w:p>
        </w:tc>
        <w:tc>
          <w:tcPr>
            <w:tcW w:w="3515" w:type="dxa"/>
          </w:tcPr>
          <w:p w14:paraId="44261AC1" w14:textId="77777777" w:rsidR="00FB393E" w:rsidRPr="009A7C67" w:rsidRDefault="00FB393E">
            <w:pPr>
              <w:pStyle w:val="ConsPlusNormal"/>
            </w:pPr>
          </w:p>
        </w:tc>
      </w:tr>
      <w:tr w:rsidR="00FB393E" w:rsidRPr="009A7C67" w14:paraId="0CCE1B2C" w14:textId="77777777">
        <w:tc>
          <w:tcPr>
            <w:tcW w:w="1191" w:type="dxa"/>
          </w:tcPr>
          <w:p w14:paraId="336837F4" w14:textId="77777777" w:rsidR="00FB393E" w:rsidRPr="009A7C67" w:rsidRDefault="00FB393E">
            <w:pPr>
              <w:pStyle w:val="ConsPlusNormal"/>
              <w:jc w:val="center"/>
            </w:pPr>
            <w:r w:rsidRPr="009A7C67">
              <w:t>V03А</w:t>
            </w:r>
          </w:p>
        </w:tc>
        <w:tc>
          <w:tcPr>
            <w:tcW w:w="3118" w:type="dxa"/>
          </w:tcPr>
          <w:p w14:paraId="403769FA" w14:textId="77777777" w:rsidR="00FB393E" w:rsidRPr="009A7C67" w:rsidRDefault="00FB393E">
            <w:pPr>
              <w:pStyle w:val="ConsPlusNormal"/>
            </w:pPr>
            <w:r w:rsidRPr="009A7C67">
              <w:t>другие лечебные средства</w:t>
            </w:r>
          </w:p>
        </w:tc>
        <w:tc>
          <w:tcPr>
            <w:tcW w:w="2154" w:type="dxa"/>
          </w:tcPr>
          <w:p w14:paraId="28E96999" w14:textId="77777777" w:rsidR="00FB393E" w:rsidRPr="009A7C67" w:rsidRDefault="00FB393E">
            <w:pPr>
              <w:pStyle w:val="ConsPlusNormal"/>
            </w:pPr>
          </w:p>
        </w:tc>
        <w:tc>
          <w:tcPr>
            <w:tcW w:w="3515" w:type="dxa"/>
          </w:tcPr>
          <w:p w14:paraId="1D84DAE4" w14:textId="77777777" w:rsidR="00FB393E" w:rsidRPr="009A7C67" w:rsidRDefault="00FB393E">
            <w:pPr>
              <w:pStyle w:val="ConsPlusNormal"/>
            </w:pPr>
          </w:p>
        </w:tc>
      </w:tr>
      <w:tr w:rsidR="00FB393E" w:rsidRPr="009A7C67" w14:paraId="710A3AA6" w14:textId="77777777">
        <w:tc>
          <w:tcPr>
            <w:tcW w:w="1191" w:type="dxa"/>
            <w:vMerge w:val="restart"/>
          </w:tcPr>
          <w:p w14:paraId="59F51F41" w14:textId="77777777" w:rsidR="00FB393E" w:rsidRPr="009A7C67" w:rsidRDefault="00FB393E">
            <w:pPr>
              <w:pStyle w:val="ConsPlusNormal"/>
              <w:jc w:val="center"/>
            </w:pPr>
            <w:r w:rsidRPr="009A7C67">
              <w:t>V03АВ</w:t>
            </w:r>
          </w:p>
        </w:tc>
        <w:tc>
          <w:tcPr>
            <w:tcW w:w="3118" w:type="dxa"/>
            <w:vMerge w:val="restart"/>
          </w:tcPr>
          <w:p w14:paraId="2BBCEA44" w14:textId="77777777" w:rsidR="00FB393E" w:rsidRPr="009A7C67" w:rsidRDefault="00FB393E">
            <w:pPr>
              <w:pStyle w:val="ConsPlusNormal"/>
            </w:pPr>
            <w:r w:rsidRPr="009A7C67">
              <w:t>антидоты</w:t>
            </w:r>
          </w:p>
        </w:tc>
        <w:tc>
          <w:tcPr>
            <w:tcW w:w="2154" w:type="dxa"/>
            <w:tcBorders>
              <w:bottom w:val="nil"/>
            </w:tcBorders>
          </w:tcPr>
          <w:p w14:paraId="0973EA87" w14:textId="77777777" w:rsidR="00FB393E" w:rsidRPr="009A7C67" w:rsidRDefault="00FB393E">
            <w:pPr>
              <w:pStyle w:val="ConsPlusNormal"/>
            </w:pPr>
            <w:r w:rsidRPr="009A7C67">
              <w:t>димеркаптопропан сульфонат натрия</w:t>
            </w:r>
          </w:p>
        </w:tc>
        <w:tc>
          <w:tcPr>
            <w:tcW w:w="3515" w:type="dxa"/>
            <w:tcBorders>
              <w:bottom w:val="nil"/>
            </w:tcBorders>
          </w:tcPr>
          <w:p w14:paraId="3EF8FCE2" w14:textId="77777777" w:rsidR="00FB393E" w:rsidRPr="009A7C67" w:rsidRDefault="00FB393E">
            <w:pPr>
              <w:pStyle w:val="ConsPlusNormal"/>
            </w:pPr>
            <w:r w:rsidRPr="009A7C67">
              <w:t>раствор для внутримышечного и подкожного введения</w:t>
            </w:r>
          </w:p>
        </w:tc>
      </w:tr>
      <w:tr w:rsidR="00FB393E" w:rsidRPr="009A7C67" w14:paraId="61A00F20" w14:textId="77777777">
        <w:tblPrEx>
          <w:tblBorders>
            <w:insideH w:val="nil"/>
          </w:tblBorders>
        </w:tblPrEx>
        <w:tc>
          <w:tcPr>
            <w:tcW w:w="1191" w:type="dxa"/>
            <w:vMerge/>
          </w:tcPr>
          <w:p w14:paraId="3078D643" w14:textId="77777777" w:rsidR="00FB393E" w:rsidRPr="009A7C67" w:rsidRDefault="00FB393E">
            <w:pPr>
              <w:pStyle w:val="ConsPlusNormal"/>
            </w:pPr>
          </w:p>
        </w:tc>
        <w:tc>
          <w:tcPr>
            <w:tcW w:w="3118" w:type="dxa"/>
            <w:vMerge/>
          </w:tcPr>
          <w:p w14:paraId="26C087CE" w14:textId="77777777" w:rsidR="00FB393E" w:rsidRPr="009A7C67" w:rsidRDefault="00FB393E">
            <w:pPr>
              <w:pStyle w:val="ConsPlusNormal"/>
            </w:pPr>
          </w:p>
        </w:tc>
        <w:tc>
          <w:tcPr>
            <w:tcW w:w="2154" w:type="dxa"/>
            <w:tcBorders>
              <w:top w:val="nil"/>
              <w:bottom w:val="nil"/>
            </w:tcBorders>
          </w:tcPr>
          <w:p w14:paraId="4326BDE8" w14:textId="77777777" w:rsidR="00FB393E" w:rsidRPr="009A7C67" w:rsidRDefault="00FB393E">
            <w:pPr>
              <w:pStyle w:val="ConsPlusNormal"/>
            </w:pPr>
            <w:r w:rsidRPr="009A7C67">
              <w:t>калий-железогексацианоферрат</w:t>
            </w:r>
          </w:p>
        </w:tc>
        <w:tc>
          <w:tcPr>
            <w:tcW w:w="3515" w:type="dxa"/>
            <w:tcBorders>
              <w:top w:val="nil"/>
              <w:bottom w:val="nil"/>
            </w:tcBorders>
          </w:tcPr>
          <w:p w14:paraId="40503F7A" w14:textId="77777777" w:rsidR="00FB393E" w:rsidRPr="009A7C67" w:rsidRDefault="00FB393E">
            <w:pPr>
              <w:pStyle w:val="ConsPlusNormal"/>
            </w:pPr>
            <w:r w:rsidRPr="009A7C67">
              <w:t>таблетки</w:t>
            </w:r>
          </w:p>
        </w:tc>
      </w:tr>
      <w:tr w:rsidR="00FB393E" w:rsidRPr="009A7C67" w14:paraId="04B9ADCC" w14:textId="77777777">
        <w:tblPrEx>
          <w:tblBorders>
            <w:insideH w:val="nil"/>
          </w:tblBorders>
        </w:tblPrEx>
        <w:tc>
          <w:tcPr>
            <w:tcW w:w="1191" w:type="dxa"/>
            <w:vMerge/>
          </w:tcPr>
          <w:p w14:paraId="5471165D" w14:textId="77777777" w:rsidR="00FB393E" w:rsidRPr="009A7C67" w:rsidRDefault="00FB393E">
            <w:pPr>
              <w:pStyle w:val="ConsPlusNormal"/>
            </w:pPr>
          </w:p>
        </w:tc>
        <w:tc>
          <w:tcPr>
            <w:tcW w:w="3118" w:type="dxa"/>
            <w:vMerge/>
          </w:tcPr>
          <w:p w14:paraId="1173E287" w14:textId="77777777" w:rsidR="00FB393E" w:rsidRPr="009A7C67" w:rsidRDefault="00FB393E">
            <w:pPr>
              <w:pStyle w:val="ConsPlusNormal"/>
            </w:pPr>
          </w:p>
        </w:tc>
        <w:tc>
          <w:tcPr>
            <w:tcW w:w="2154" w:type="dxa"/>
            <w:tcBorders>
              <w:top w:val="nil"/>
              <w:bottom w:val="nil"/>
            </w:tcBorders>
          </w:tcPr>
          <w:p w14:paraId="25C6085F" w14:textId="77777777" w:rsidR="00FB393E" w:rsidRPr="009A7C67" w:rsidRDefault="00FB393E">
            <w:pPr>
              <w:pStyle w:val="ConsPlusNormal"/>
            </w:pPr>
            <w:r w:rsidRPr="009A7C67">
              <w:t>кальция тринатрия пентетат</w:t>
            </w:r>
          </w:p>
        </w:tc>
        <w:tc>
          <w:tcPr>
            <w:tcW w:w="3515" w:type="dxa"/>
            <w:tcBorders>
              <w:top w:val="nil"/>
              <w:bottom w:val="nil"/>
            </w:tcBorders>
          </w:tcPr>
          <w:p w14:paraId="393BE83F" w14:textId="77777777" w:rsidR="00FB393E" w:rsidRPr="009A7C67" w:rsidRDefault="00FB393E">
            <w:pPr>
              <w:pStyle w:val="ConsPlusNormal"/>
            </w:pPr>
            <w:r w:rsidRPr="009A7C67">
              <w:t>лиофилизат для приготовления раствора для внутривенного введения;</w:t>
            </w:r>
          </w:p>
          <w:p w14:paraId="4A499A85" w14:textId="77777777" w:rsidR="00FB393E" w:rsidRPr="009A7C67" w:rsidRDefault="00FB393E">
            <w:pPr>
              <w:pStyle w:val="ConsPlusNormal"/>
            </w:pPr>
            <w:r w:rsidRPr="009A7C67">
              <w:t>раствор для внутривенного введения и ингаляций</w:t>
            </w:r>
          </w:p>
        </w:tc>
      </w:tr>
      <w:tr w:rsidR="00FB393E" w:rsidRPr="009A7C67" w14:paraId="27498C7A" w14:textId="77777777">
        <w:tblPrEx>
          <w:tblBorders>
            <w:insideH w:val="nil"/>
          </w:tblBorders>
        </w:tblPrEx>
        <w:tc>
          <w:tcPr>
            <w:tcW w:w="1191" w:type="dxa"/>
            <w:vMerge/>
          </w:tcPr>
          <w:p w14:paraId="624D178A" w14:textId="77777777" w:rsidR="00FB393E" w:rsidRPr="009A7C67" w:rsidRDefault="00FB393E">
            <w:pPr>
              <w:pStyle w:val="ConsPlusNormal"/>
            </w:pPr>
          </w:p>
        </w:tc>
        <w:tc>
          <w:tcPr>
            <w:tcW w:w="3118" w:type="dxa"/>
            <w:vMerge/>
          </w:tcPr>
          <w:p w14:paraId="428CFE52" w14:textId="77777777" w:rsidR="00FB393E" w:rsidRPr="009A7C67" w:rsidRDefault="00FB393E">
            <w:pPr>
              <w:pStyle w:val="ConsPlusNormal"/>
            </w:pPr>
          </w:p>
        </w:tc>
        <w:tc>
          <w:tcPr>
            <w:tcW w:w="2154" w:type="dxa"/>
            <w:tcBorders>
              <w:top w:val="nil"/>
              <w:bottom w:val="nil"/>
            </w:tcBorders>
          </w:tcPr>
          <w:p w14:paraId="36056CED" w14:textId="77777777" w:rsidR="00FB393E" w:rsidRPr="009A7C67" w:rsidRDefault="00FB393E">
            <w:pPr>
              <w:pStyle w:val="ConsPlusNormal"/>
            </w:pPr>
            <w:r w:rsidRPr="009A7C67">
              <w:t>карбоксим</w:t>
            </w:r>
          </w:p>
        </w:tc>
        <w:tc>
          <w:tcPr>
            <w:tcW w:w="3515" w:type="dxa"/>
            <w:tcBorders>
              <w:top w:val="nil"/>
              <w:bottom w:val="nil"/>
            </w:tcBorders>
          </w:tcPr>
          <w:p w14:paraId="09309179" w14:textId="77777777" w:rsidR="00FB393E" w:rsidRPr="009A7C67" w:rsidRDefault="00FB393E">
            <w:pPr>
              <w:pStyle w:val="ConsPlusNormal"/>
            </w:pPr>
            <w:r w:rsidRPr="009A7C67">
              <w:t>раствор для внутримышечного введения</w:t>
            </w:r>
          </w:p>
        </w:tc>
      </w:tr>
      <w:tr w:rsidR="00FB393E" w:rsidRPr="009A7C67" w14:paraId="742C3F4D" w14:textId="77777777">
        <w:tblPrEx>
          <w:tblBorders>
            <w:insideH w:val="nil"/>
          </w:tblBorders>
        </w:tblPrEx>
        <w:tc>
          <w:tcPr>
            <w:tcW w:w="1191" w:type="dxa"/>
            <w:vMerge/>
          </w:tcPr>
          <w:p w14:paraId="4B9EDCAA" w14:textId="77777777" w:rsidR="00FB393E" w:rsidRPr="009A7C67" w:rsidRDefault="00FB393E">
            <w:pPr>
              <w:pStyle w:val="ConsPlusNormal"/>
            </w:pPr>
          </w:p>
        </w:tc>
        <w:tc>
          <w:tcPr>
            <w:tcW w:w="3118" w:type="dxa"/>
            <w:vMerge/>
          </w:tcPr>
          <w:p w14:paraId="28845660" w14:textId="77777777" w:rsidR="00FB393E" w:rsidRPr="009A7C67" w:rsidRDefault="00FB393E">
            <w:pPr>
              <w:pStyle w:val="ConsPlusNormal"/>
            </w:pPr>
          </w:p>
        </w:tc>
        <w:tc>
          <w:tcPr>
            <w:tcW w:w="2154" w:type="dxa"/>
            <w:tcBorders>
              <w:top w:val="nil"/>
              <w:bottom w:val="nil"/>
            </w:tcBorders>
          </w:tcPr>
          <w:p w14:paraId="77F27AF0" w14:textId="77777777" w:rsidR="00FB393E" w:rsidRPr="009A7C67" w:rsidRDefault="00FB393E">
            <w:pPr>
              <w:pStyle w:val="ConsPlusNormal"/>
            </w:pPr>
            <w:r w:rsidRPr="009A7C67">
              <w:t>налоксон</w:t>
            </w:r>
          </w:p>
        </w:tc>
        <w:tc>
          <w:tcPr>
            <w:tcW w:w="3515" w:type="dxa"/>
            <w:tcBorders>
              <w:top w:val="nil"/>
              <w:bottom w:val="nil"/>
            </w:tcBorders>
          </w:tcPr>
          <w:p w14:paraId="2C632FC4" w14:textId="77777777" w:rsidR="00FB393E" w:rsidRPr="009A7C67" w:rsidRDefault="00FB393E">
            <w:pPr>
              <w:pStyle w:val="ConsPlusNormal"/>
            </w:pPr>
            <w:r w:rsidRPr="009A7C67">
              <w:t>раствор для инъекций</w:t>
            </w:r>
          </w:p>
        </w:tc>
      </w:tr>
      <w:tr w:rsidR="00FB393E" w:rsidRPr="009A7C67" w14:paraId="58CDC0D5" w14:textId="77777777">
        <w:tblPrEx>
          <w:tblBorders>
            <w:insideH w:val="nil"/>
          </w:tblBorders>
        </w:tblPrEx>
        <w:tc>
          <w:tcPr>
            <w:tcW w:w="1191" w:type="dxa"/>
            <w:vMerge/>
          </w:tcPr>
          <w:p w14:paraId="608569A7" w14:textId="77777777" w:rsidR="00FB393E" w:rsidRPr="009A7C67" w:rsidRDefault="00FB393E">
            <w:pPr>
              <w:pStyle w:val="ConsPlusNormal"/>
            </w:pPr>
          </w:p>
        </w:tc>
        <w:tc>
          <w:tcPr>
            <w:tcW w:w="3118" w:type="dxa"/>
            <w:vMerge/>
          </w:tcPr>
          <w:p w14:paraId="79330F18" w14:textId="77777777" w:rsidR="00FB393E" w:rsidRPr="009A7C67" w:rsidRDefault="00FB393E">
            <w:pPr>
              <w:pStyle w:val="ConsPlusNormal"/>
            </w:pPr>
          </w:p>
        </w:tc>
        <w:tc>
          <w:tcPr>
            <w:tcW w:w="2154" w:type="dxa"/>
            <w:tcBorders>
              <w:top w:val="nil"/>
              <w:bottom w:val="nil"/>
            </w:tcBorders>
          </w:tcPr>
          <w:p w14:paraId="36D70D58" w14:textId="77777777" w:rsidR="00FB393E" w:rsidRPr="009A7C67" w:rsidRDefault="00FB393E">
            <w:pPr>
              <w:pStyle w:val="ConsPlusNormal"/>
            </w:pPr>
            <w:r w:rsidRPr="009A7C67">
              <w:t>натрия тиосульфат</w:t>
            </w:r>
          </w:p>
        </w:tc>
        <w:tc>
          <w:tcPr>
            <w:tcW w:w="3515" w:type="dxa"/>
            <w:tcBorders>
              <w:top w:val="nil"/>
              <w:bottom w:val="nil"/>
            </w:tcBorders>
          </w:tcPr>
          <w:p w14:paraId="7327CC19" w14:textId="77777777" w:rsidR="00FB393E" w:rsidRPr="009A7C67" w:rsidRDefault="00FB393E">
            <w:pPr>
              <w:pStyle w:val="ConsPlusNormal"/>
            </w:pPr>
            <w:r w:rsidRPr="009A7C67">
              <w:t>раствор для внутривенного введения</w:t>
            </w:r>
          </w:p>
        </w:tc>
      </w:tr>
      <w:tr w:rsidR="00FB393E" w:rsidRPr="009A7C67" w14:paraId="0C3551AB" w14:textId="77777777">
        <w:tblPrEx>
          <w:tblBorders>
            <w:insideH w:val="nil"/>
          </w:tblBorders>
        </w:tblPrEx>
        <w:tc>
          <w:tcPr>
            <w:tcW w:w="1191" w:type="dxa"/>
            <w:vMerge/>
          </w:tcPr>
          <w:p w14:paraId="686B9EFE" w14:textId="77777777" w:rsidR="00FB393E" w:rsidRPr="009A7C67" w:rsidRDefault="00FB393E">
            <w:pPr>
              <w:pStyle w:val="ConsPlusNormal"/>
            </w:pPr>
          </w:p>
        </w:tc>
        <w:tc>
          <w:tcPr>
            <w:tcW w:w="3118" w:type="dxa"/>
            <w:vMerge/>
          </w:tcPr>
          <w:p w14:paraId="03BF5A88" w14:textId="77777777" w:rsidR="00FB393E" w:rsidRPr="009A7C67" w:rsidRDefault="00FB393E">
            <w:pPr>
              <w:pStyle w:val="ConsPlusNormal"/>
            </w:pPr>
          </w:p>
        </w:tc>
        <w:tc>
          <w:tcPr>
            <w:tcW w:w="2154" w:type="dxa"/>
            <w:tcBorders>
              <w:top w:val="nil"/>
              <w:bottom w:val="nil"/>
            </w:tcBorders>
          </w:tcPr>
          <w:p w14:paraId="5F00C83B" w14:textId="77777777" w:rsidR="00FB393E" w:rsidRPr="009A7C67" w:rsidRDefault="00FB393E">
            <w:pPr>
              <w:pStyle w:val="ConsPlusNormal"/>
            </w:pPr>
            <w:r w:rsidRPr="009A7C67">
              <w:t>протамина сульфат</w:t>
            </w:r>
          </w:p>
        </w:tc>
        <w:tc>
          <w:tcPr>
            <w:tcW w:w="3515" w:type="dxa"/>
            <w:tcBorders>
              <w:top w:val="nil"/>
              <w:bottom w:val="nil"/>
            </w:tcBorders>
          </w:tcPr>
          <w:p w14:paraId="3C0E5B72" w14:textId="77777777" w:rsidR="00FB393E" w:rsidRPr="009A7C67" w:rsidRDefault="00FB393E">
            <w:pPr>
              <w:pStyle w:val="ConsPlusNormal"/>
            </w:pPr>
            <w:r w:rsidRPr="009A7C67">
              <w:t>раствор для внутривенного введения;</w:t>
            </w:r>
          </w:p>
          <w:p w14:paraId="0DD7005B" w14:textId="77777777" w:rsidR="00FB393E" w:rsidRPr="009A7C67" w:rsidRDefault="00FB393E">
            <w:pPr>
              <w:pStyle w:val="ConsPlusNormal"/>
            </w:pPr>
            <w:r w:rsidRPr="009A7C67">
              <w:t>раствор для инъекций</w:t>
            </w:r>
          </w:p>
        </w:tc>
      </w:tr>
      <w:tr w:rsidR="00FB393E" w:rsidRPr="009A7C67" w14:paraId="0E70B0EC" w14:textId="77777777">
        <w:tblPrEx>
          <w:tblBorders>
            <w:insideH w:val="nil"/>
          </w:tblBorders>
        </w:tblPrEx>
        <w:tc>
          <w:tcPr>
            <w:tcW w:w="1191" w:type="dxa"/>
            <w:vMerge/>
          </w:tcPr>
          <w:p w14:paraId="748ABFD8" w14:textId="77777777" w:rsidR="00FB393E" w:rsidRPr="009A7C67" w:rsidRDefault="00FB393E">
            <w:pPr>
              <w:pStyle w:val="ConsPlusNormal"/>
            </w:pPr>
          </w:p>
        </w:tc>
        <w:tc>
          <w:tcPr>
            <w:tcW w:w="3118" w:type="dxa"/>
            <w:vMerge/>
          </w:tcPr>
          <w:p w14:paraId="09EEC08D" w14:textId="77777777" w:rsidR="00FB393E" w:rsidRPr="009A7C67" w:rsidRDefault="00FB393E">
            <w:pPr>
              <w:pStyle w:val="ConsPlusNormal"/>
            </w:pPr>
          </w:p>
        </w:tc>
        <w:tc>
          <w:tcPr>
            <w:tcW w:w="2154" w:type="dxa"/>
            <w:tcBorders>
              <w:top w:val="nil"/>
              <w:bottom w:val="nil"/>
            </w:tcBorders>
          </w:tcPr>
          <w:p w14:paraId="275D9719" w14:textId="77777777" w:rsidR="00FB393E" w:rsidRPr="009A7C67" w:rsidRDefault="00FB393E">
            <w:pPr>
              <w:pStyle w:val="ConsPlusNormal"/>
            </w:pPr>
            <w:r w:rsidRPr="009A7C67">
              <w:t>сугаммадекс</w:t>
            </w:r>
          </w:p>
        </w:tc>
        <w:tc>
          <w:tcPr>
            <w:tcW w:w="3515" w:type="dxa"/>
            <w:tcBorders>
              <w:top w:val="nil"/>
              <w:bottom w:val="nil"/>
            </w:tcBorders>
          </w:tcPr>
          <w:p w14:paraId="4C7A648F" w14:textId="77777777" w:rsidR="00FB393E" w:rsidRPr="009A7C67" w:rsidRDefault="00FB393E">
            <w:pPr>
              <w:pStyle w:val="ConsPlusNormal"/>
            </w:pPr>
            <w:r w:rsidRPr="009A7C67">
              <w:t>раствор для внутривенного введения</w:t>
            </w:r>
          </w:p>
        </w:tc>
      </w:tr>
      <w:tr w:rsidR="00FB393E" w:rsidRPr="009A7C67" w14:paraId="6CC0DE4F" w14:textId="77777777">
        <w:tc>
          <w:tcPr>
            <w:tcW w:w="1191" w:type="dxa"/>
            <w:vMerge/>
          </w:tcPr>
          <w:p w14:paraId="14400196" w14:textId="77777777" w:rsidR="00FB393E" w:rsidRPr="009A7C67" w:rsidRDefault="00FB393E">
            <w:pPr>
              <w:pStyle w:val="ConsPlusNormal"/>
            </w:pPr>
          </w:p>
        </w:tc>
        <w:tc>
          <w:tcPr>
            <w:tcW w:w="3118" w:type="dxa"/>
            <w:vMerge/>
          </w:tcPr>
          <w:p w14:paraId="7689A5A4" w14:textId="77777777" w:rsidR="00FB393E" w:rsidRPr="009A7C67" w:rsidRDefault="00FB393E">
            <w:pPr>
              <w:pStyle w:val="ConsPlusNormal"/>
            </w:pPr>
          </w:p>
        </w:tc>
        <w:tc>
          <w:tcPr>
            <w:tcW w:w="2154" w:type="dxa"/>
            <w:tcBorders>
              <w:top w:val="nil"/>
            </w:tcBorders>
          </w:tcPr>
          <w:p w14:paraId="19A46FBA" w14:textId="77777777" w:rsidR="00FB393E" w:rsidRPr="009A7C67" w:rsidRDefault="00FB393E">
            <w:pPr>
              <w:pStyle w:val="ConsPlusNormal"/>
            </w:pPr>
            <w:r w:rsidRPr="009A7C67">
              <w:t>цинка бисвинилимида-золадиацетат</w:t>
            </w:r>
          </w:p>
        </w:tc>
        <w:tc>
          <w:tcPr>
            <w:tcW w:w="3515" w:type="dxa"/>
            <w:tcBorders>
              <w:top w:val="nil"/>
            </w:tcBorders>
          </w:tcPr>
          <w:p w14:paraId="545F02D1" w14:textId="77777777" w:rsidR="00FB393E" w:rsidRPr="009A7C67" w:rsidRDefault="00FB393E">
            <w:pPr>
              <w:pStyle w:val="ConsPlusNormal"/>
            </w:pPr>
            <w:r w:rsidRPr="009A7C67">
              <w:t>капсулы;</w:t>
            </w:r>
          </w:p>
          <w:p w14:paraId="5BFBFA5E" w14:textId="77777777" w:rsidR="00FB393E" w:rsidRPr="009A7C67" w:rsidRDefault="00FB393E">
            <w:pPr>
              <w:pStyle w:val="ConsPlusNormal"/>
            </w:pPr>
            <w:r w:rsidRPr="009A7C67">
              <w:t>раствор для внутримышечного введения</w:t>
            </w:r>
          </w:p>
        </w:tc>
      </w:tr>
      <w:tr w:rsidR="00FB393E" w:rsidRPr="009A7C67" w14:paraId="09584457" w14:textId="77777777">
        <w:tc>
          <w:tcPr>
            <w:tcW w:w="1191" w:type="dxa"/>
          </w:tcPr>
          <w:p w14:paraId="3E1D67B2" w14:textId="77777777" w:rsidR="00FB393E" w:rsidRPr="009A7C67" w:rsidRDefault="00FB393E">
            <w:pPr>
              <w:pStyle w:val="ConsPlusNormal"/>
              <w:jc w:val="center"/>
            </w:pPr>
            <w:r w:rsidRPr="009A7C67">
              <w:t>V03АС</w:t>
            </w:r>
          </w:p>
        </w:tc>
        <w:tc>
          <w:tcPr>
            <w:tcW w:w="3118" w:type="dxa"/>
          </w:tcPr>
          <w:p w14:paraId="09200031" w14:textId="77777777" w:rsidR="00FB393E" w:rsidRPr="009A7C67" w:rsidRDefault="00FB393E">
            <w:pPr>
              <w:pStyle w:val="ConsPlusNormal"/>
            </w:pPr>
            <w:r w:rsidRPr="009A7C67">
              <w:t>железосвязывающие препараты</w:t>
            </w:r>
          </w:p>
        </w:tc>
        <w:tc>
          <w:tcPr>
            <w:tcW w:w="2154" w:type="dxa"/>
          </w:tcPr>
          <w:p w14:paraId="2BB41A30" w14:textId="77777777" w:rsidR="00FB393E" w:rsidRPr="009A7C67" w:rsidRDefault="00FB393E">
            <w:pPr>
              <w:pStyle w:val="ConsPlusNormal"/>
            </w:pPr>
            <w:r w:rsidRPr="009A7C67">
              <w:t>деферазирокс</w:t>
            </w:r>
          </w:p>
        </w:tc>
        <w:tc>
          <w:tcPr>
            <w:tcW w:w="3515" w:type="dxa"/>
          </w:tcPr>
          <w:p w14:paraId="375D7ABB" w14:textId="77777777" w:rsidR="00FB393E" w:rsidRPr="009A7C67" w:rsidRDefault="00FB393E">
            <w:pPr>
              <w:pStyle w:val="ConsPlusNormal"/>
            </w:pPr>
            <w:r w:rsidRPr="009A7C67">
              <w:t>таблетки диспергируемые;</w:t>
            </w:r>
          </w:p>
          <w:p w14:paraId="183A22DD" w14:textId="77777777" w:rsidR="00FB393E" w:rsidRPr="009A7C67" w:rsidRDefault="00FB393E">
            <w:pPr>
              <w:pStyle w:val="ConsPlusNormal"/>
            </w:pPr>
            <w:r w:rsidRPr="009A7C67">
              <w:t>таблетки, покрытые пленочной оболочкой (новая лекарственная форма)</w:t>
            </w:r>
          </w:p>
        </w:tc>
      </w:tr>
      <w:tr w:rsidR="00FB393E" w:rsidRPr="009A7C67" w14:paraId="48AF65D8" w14:textId="77777777">
        <w:tc>
          <w:tcPr>
            <w:tcW w:w="1191" w:type="dxa"/>
            <w:vMerge w:val="restart"/>
          </w:tcPr>
          <w:p w14:paraId="1A427F18" w14:textId="77777777" w:rsidR="00FB393E" w:rsidRPr="009A7C67" w:rsidRDefault="00FB393E">
            <w:pPr>
              <w:pStyle w:val="ConsPlusNormal"/>
              <w:jc w:val="center"/>
            </w:pPr>
            <w:r w:rsidRPr="009A7C67">
              <w:t>V03АЕ</w:t>
            </w:r>
          </w:p>
        </w:tc>
        <w:tc>
          <w:tcPr>
            <w:tcW w:w="3118" w:type="dxa"/>
            <w:vMerge w:val="restart"/>
          </w:tcPr>
          <w:p w14:paraId="04128C1F" w14:textId="77777777" w:rsidR="00FB393E" w:rsidRPr="009A7C67" w:rsidRDefault="00FB393E">
            <w:pPr>
              <w:pStyle w:val="ConsPlusNormal"/>
            </w:pPr>
            <w:r w:rsidRPr="009A7C67">
              <w:t>препараты для лечения гиперкалиемии и гиперфосфатемии</w:t>
            </w:r>
          </w:p>
        </w:tc>
        <w:tc>
          <w:tcPr>
            <w:tcW w:w="2154" w:type="dxa"/>
            <w:tcBorders>
              <w:bottom w:val="nil"/>
            </w:tcBorders>
          </w:tcPr>
          <w:p w14:paraId="569630EA" w14:textId="77777777" w:rsidR="00FB393E" w:rsidRPr="009A7C67" w:rsidRDefault="00FB393E">
            <w:pPr>
              <w:pStyle w:val="ConsPlusNormal"/>
            </w:pPr>
            <w:r w:rsidRPr="009A7C67">
              <w:t>комплекс 0-железа (III)</w:t>
            </w:r>
          </w:p>
        </w:tc>
        <w:tc>
          <w:tcPr>
            <w:tcW w:w="3515" w:type="dxa"/>
            <w:tcBorders>
              <w:bottom w:val="nil"/>
            </w:tcBorders>
          </w:tcPr>
          <w:p w14:paraId="5ADF6EED" w14:textId="77777777" w:rsidR="00FB393E" w:rsidRPr="009A7C67" w:rsidRDefault="00FB393E">
            <w:pPr>
              <w:pStyle w:val="ConsPlusNormal"/>
            </w:pPr>
            <w:r w:rsidRPr="009A7C67">
              <w:t>таблетки, покрытые пленочной оболочкой;</w:t>
            </w:r>
          </w:p>
        </w:tc>
      </w:tr>
      <w:tr w:rsidR="00FB393E" w:rsidRPr="009A7C67" w14:paraId="7DE960D4" w14:textId="77777777">
        <w:tblPrEx>
          <w:tblBorders>
            <w:insideH w:val="nil"/>
          </w:tblBorders>
        </w:tblPrEx>
        <w:tc>
          <w:tcPr>
            <w:tcW w:w="1191" w:type="dxa"/>
            <w:vMerge/>
          </w:tcPr>
          <w:p w14:paraId="0BE2F0F4" w14:textId="77777777" w:rsidR="00FB393E" w:rsidRPr="009A7C67" w:rsidRDefault="00FB393E">
            <w:pPr>
              <w:pStyle w:val="ConsPlusNormal"/>
            </w:pPr>
          </w:p>
        </w:tc>
        <w:tc>
          <w:tcPr>
            <w:tcW w:w="3118" w:type="dxa"/>
            <w:vMerge/>
          </w:tcPr>
          <w:p w14:paraId="1C42802F" w14:textId="77777777" w:rsidR="00FB393E" w:rsidRPr="009A7C67" w:rsidRDefault="00FB393E">
            <w:pPr>
              <w:pStyle w:val="ConsPlusNormal"/>
            </w:pPr>
          </w:p>
        </w:tc>
        <w:tc>
          <w:tcPr>
            <w:tcW w:w="2154" w:type="dxa"/>
            <w:tcBorders>
              <w:top w:val="nil"/>
              <w:bottom w:val="nil"/>
            </w:tcBorders>
          </w:tcPr>
          <w:p w14:paraId="3E3C3FC0" w14:textId="77777777" w:rsidR="00FB393E" w:rsidRPr="009A7C67" w:rsidRDefault="00FB393E">
            <w:pPr>
              <w:pStyle w:val="ConsPlusNormal"/>
            </w:pPr>
            <w:r w:rsidRPr="009A7C67">
              <w:t>оксигидроксида, сахарозы и крахмала</w:t>
            </w:r>
          </w:p>
        </w:tc>
        <w:tc>
          <w:tcPr>
            <w:tcW w:w="3515" w:type="dxa"/>
            <w:tcBorders>
              <w:top w:val="nil"/>
              <w:bottom w:val="nil"/>
            </w:tcBorders>
          </w:tcPr>
          <w:p w14:paraId="286676D4" w14:textId="77777777" w:rsidR="00FB393E" w:rsidRPr="009A7C67" w:rsidRDefault="00FB393E">
            <w:pPr>
              <w:pStyle w:val="ConsPlusNormal"/>
            </w:pPr>
            <w:r w:rsidRPr="009A7C67">
              <w:t>таблетки жевательные;</w:t>
            </w:r>
          </w:p>
        </w:tc>
      </w:tr>
      <w:tr w:rsidR="00FB393E" w:rsidRPr="009A7C67" w14:paraId="06F00AA3" w14:textId="77777777">
        <w:tc>
          <w:tcPr>
            <w:tcW w:w="1191" w:type="dxa"/>
            <w:vMerge/>
          </w:tcPr>
          <w:p w14:paraId="7D349F98" w14:textId="77777777" w:rsidR="00FB393E" w:rsidRPr="009A7C67" w:rsidRDefault="00FB393E">
            <w:pPr>
              <w:pStyle w:val="ConsPlusNormal"/>
            </w:pPr>
          </w:p>
        </w:tc>
        <w:tc>
          <w:tcPr>
            <w:tcW w:w="3118" w:type="dxa"/>
            <w:vMerge/>
          </w:tcPr>
          <w:p w14:paraId="66DB90B7" w14:textId="77777777" w:rsidR="00FB393E" w:rsidRPr="009A7C67" w:rsidRDefault="00FB393E">
            <w:pPr>
              <w:pStyle w:val="ConsPlusNormal"/>
            </w:pPr>
          </w:p>
        </w:tc>
        <w:tc>
          <w:tcPr>
            <w:tcW w:w="2154" w:type="dxa"/>
            <w:tcBorders>
              <w:top w:val="nil"/>
            </w:tcBorders>
          </w:tcPr>
          <w:p w14:paraId="104B981F" w14:textId="77777777" w:rsidR="00FB393E" w:rsidRPr="009A7C67" w:rsidRDefault="00FB393E">
            <w:pPr>
              <w:pStyle w:val="ConsPlusNormal"/>
            </w:pPr>
            <w:r w:rsidRPr="009A7C67">
              <w:t>севеламер</w:t>
            </w:r>
          </w:p>
        </w:tc>
        <w:tc>
          <w:tcPr>
            <w:tcW w:w="3515" w:type="dxa"/>
            <w:tcBorders>
              <w:top w:val="nil"/>
            </w:tcBorders>
          </w:tcPr>
          <w:p w14:paraId="3F17965C" w14:textId="77777777" w:rsidR="00FB393E" w:rsidRPr="009A7C67" w:rsidRDefault="00FB393E">
            <w:pPr>
              <w:pStyle w:val="ConsPlusNormal"/>
            </w:pPr>
            <w:r w:rsidRPr="009A7C67">
              <w:t xml:space="preserve">таблетки, покрытые пленочной </w:t>
            </w:r>
            <w:r w:rsidRPr="009A7C67">
              <w:lastRenderedPageBreak/>
              <w:t>оболочкой</w:t>
            </w:r>
          </w:p>
        </w:tc>
      </w:tr>
      <w:tr w:rsidR="00FB393E" w:rsidRPr="009A7C67" w14:paraId="55E89620" w14:textId="77777777">
        <w:tc>
          <w:tcPr>
            <w:tcW w:w="1191" w:type="dxa"/>
            <w:vMerge w:val="restart"/>
          </w:tcPr>
          <w:p w14:paraId="41D4C011" w14:textId="77777777" w:rsidR="00FB393E" w:rsidRPr="009A7C67" w:rsidRDefault="00FB393E">
            <w:pPr>
              <w:pStyle w:val="ConsPlusNormal"/>
              <w:jc w:val="center"/>
            </w:pPr>
            <w:r w:rsidRPr="009A7C67">
              <w:lastRenderedPageBreak/>
              <w:t>V03АF</w:t>
            </w:r>
          </w:p>
        </w:tc>
        <w:tc>
          <w:tcPr>
            <w:tcW w:w="3118" w:type="dxa"/>
            <w:vMerge w:val="restart"/>
          </w:tcPr>
          <w:p w14:paraId="19D93680" w14:textId="77777777" w:rsidR="00FB393E" w:rsidRPr="009A7C67" w:rsidRDefault="00FB393E">
            <w:pPr>
              <w:pStyle w:val="ConsPlusNormal"/>
            </w:pPr>
            <w:r w:rsidRPr="009A7C67">
              <w:t>дезинтоксикационные препараты для противоопухолевой терапии</w:t>
            </w:r>
          </w:p>
        </w:tc>
        <w:tc>
          <w:tcPr>
            <w:tcW w:w="2154" w:type="dxa"/>
            <w:tcBorders>
              <w:bottom w:val="nil"/>
            </w:tcBorders>
          </w:tcPr>
          <w:p w14:paraId="3D0C9CAC" w14:textId="77777777" w:rsidR="00FB393E" w:rsidRPr="009A7C67" w:rsidRDefault="00FB393E">
            <w:pPr>
              <w:pStyle w:val="ConsPlusNormal"/>
            </w:pPr>
            <w:r w:rsidRPr="009A7C67">
              <w:t>кальция фолинат</w:t>
            </w:r>
          </w:p>
        </w:tc>
        <w:tc>
          <w:tcPr>
            <w:tcW w:w="3515" w:type="dxa"/>
            <w:tcBorders>
              <w:bottom w:val="nil"/>
            </w:tcBorders>
          </w:tcPr>
          <w:p w14:paraId="27E359F6" w14:textId="77777777" w:rsidR="00FB393E" w:rsidRPr="009A7C67" w:rsidRDefault="00FB393E">
            <w:pPr>
              <w:pStyle w:val="ConsPlusNormal"/>
            </w:pPr>
            <w:r w:rsidRPr="009A7C67">
              <w:t>капсулы;</w:t>
            </w:r>
          </w:p>
          <w:p w14:paraId="57FF0649" w14:textId="77777777" w:rsidR="00FB393E" w:rsidRPr="009A7C67" w:rsidRDefault="00FB393E">
            <w:pPr>
              <w:pStyle w:val="ConsPlusNormal"/>
            </w:pPr>
            <w:r w:rsidRPr="009A7C67">
              <w:t>лиофилизат для приготовления раствора для внутривенного и внутримышечного введения;</w:t>
            </w:r>
          </w:p>
          <w:p w14:paraId="6DA10924" w14:textId="77777777" w:rsidR="00FB393E" w:rsidRPr="009A7C67" w:rsidRDefault="00FB393E">
            <w:pPr>
              <w:pStyle w:val="ConsPlusNormal"/>
            </w:pPr>
            <w:r w:rsidRPr="009A7C67">
              <w:t>раствор для внутривенного и внутримышечного введения</w:t>
            </w:r>
          </w:p>
        </w:tc>
      </w:tr>
      <w:tr w:rsidR="00FB393E" w:rsidRPr="009A7C67" w14:paraId="418BDA91" w14:textId="77777777">
        <w:tc>
          <w:tcPr>
            <w:tcW w:w="1191" w:type="dxa"/>
            <w:vMerge/>
          </w:tcPr>
          <w:p w14:paraId="56D420C4" w14:textId="77777777" w:rsidR="00FB393E" w:rsidRPr="009A7C67" w:rsidRDefault="00FB393E">
            <w:pPr>
              <w:pStyle w:val="ConsPlusNormal"/>
            </w:pPr>
          </w:p>
        </w:tc>
        <w:tc>
          <w:tcPr>
            <w:tcW w:w="3118" w:type="dxa"/>
            <w:vMerge/>
          </w:tcPr>
          <w:p w14:paraId="22F9E28F" w14:textId="77777777" w:rsidR="00FB393E" w:rsidRPr="009A7C67" w:rsidRDefault="00FB393E">
            <w:pPr>
              <w:pStyle w:val="ConsPlusNormal"/>
            </w:pPr>
          </w:p>
        </w:tc>
        <w:tc>
          <w:tcPr>
            <w:tcW w:w="2154" w:type="dxa"/>
            <w:tcBorders>
              <w:top w:val="nil"/>
            </w:tcBorders>
          </w:tcPr>
          <w:p w14:paraId="67755C3E" w14:textId="77777777" w:rsidR="00FB393E" w:rsidRPr="009A7C67" w:rsidRDefault="00FB393E">
            <w:pPr>
              <w:pStyle w:val="ConsPlusNormal"/>
            </w:pPr>
            <w:r w:rsidRPr="009A7C67">
              <w:t>месна</w:t>
            </w:r>
          </w:p>
        </w:tc>
        <w:tc>
          <w:tcPr>
            <w:tcW w:w="3515" w:type="dxa"/>
            <w:tcBorders>
              <w:top w:val="nil"/>
            </w:tcBorders>
          </w:tcPr>
          <w:p w14:paraId="1C609DA1" w14:textId="77777777" w:rsidR="00FB393E" w:rsidRPr="009A7C67" w:rsidRDefault="00FB393E">
            <w:pPr>
              <w:pStyle w:val="ConsPlusNormal"/>
            </w:pPr>
            <w:r w:rsidRPr="009A7C67">
              <w:t>раствор для внутривенного введения</w:t>
            </w:r>
          </w:p>
        </w:tc>
      </w:tr>
      <w:tr w:rsidR="00FB393E" w:rsidRPr="009A7C67" w14:paraId="1C368CAB" w14:textId="77777777">
        <w:tc>
          <w:tcPr>
            <w:tcW w:w="1191" w:type="dxa"/>
          </w:tcPr>
          <w:p w14:paraId="2D4CC58B" w14:textId="77777777" w:rsidR="00FB393E" w:rsidRPr="009A7C67" w:rsidRDefault="00FB393E">
            <w:pPr>
              <w:pStyle w:val="ConsPlusNormal"/>
              <w:jc w:val="center"/>
            </w:pPr>
            <w:r w:rsidRPr="009A7C67">
              <w:t>V03АХ</w:t>
            </w:r>
          </w:p>
        </w:tc>
        <w:tc>
          <w:tcPr>
            <w:tcW w:w="3118" w:type="dxa"/>
          </w:tcPr>
          <w:p w14:paraId="7543294E" w14:textId="77777777" w:rsidR="00FB393E" w:rsidRPr="009A7C67" w:rsidRDefault="00FB393E">
            <w:pPr>
              <w:pStyle w:val="ConsPlusNormal"/>
            </w:pPr>
            <w:r w:rsidRPr="009A7C67">
              <w:t>прочие лечебные средства</w:t>
            </w:r>
          </w:p>
        </w:tc>
        <w:tc>
          <w:tcPr>
            <w:tcW w:w="2154" w:type="dxa"/>
          </w:tcPr>
          <w:p w14:paraId="2C947DF0" w14:textId="77777777" w:rsidR="00FB393E" w:rsidRPr="009A7C67" w:rsidRDefault="00FB393E">
            <w:pPr>
              <w:pStyle w:val="ConsPlusNormal"/>
            </w:pPr>
            <w:r w:rsidRPr="009A7C67">
              <w:t>дезоксирибонуклеиновая кислота плазмидная (сверхскрученная кольцевая двуцепочечная)</w:t>
            </w:r>
          </w:p>
        </w:tc>
        <w:tc>
          <w:tcPr>
            <w:tcW w:w="3515" w:type="dxa"/>
          </w:tcPr>
          <w:p w14:paraId="57B0298B" w14:textId="77777777" w:rsidR="00FB393E" w:rsidRPr="009A7C67" w:rsidRDefault="00FB393E">
            <w:pPr>
              <w:pStyle w:val="ConsPlusNormal"/>
            </w:pPr>
            <w:r w:rsidRPr="009A7C67">
              <w:t>лиофилизат для приготовления раствора для внутримышечного введения</w:t>
            </w:r>
          </w:p>
        </w:tc>
      </w:tr>
      <w:tr w:rsidR="00FB393E" w:rsidRPr="009A7C67" w14:paraId="5EFC40F2" w14:textId="77777777">
        <w:tc>
          <w:tcPr>
            <w:tcW w:w="1191" w:type="dxa"/>
          </w:tcPr>
          <w:p w14:paraId="73BF476C" w14:textId="77777777" w:rsidR="00FB393E" w:rsidRPr="009A7C67" w:rsidRDefault="00FB393E">
            <w:pPr>
              <w:pStyle w:val="ConsPlusNormal"/>
              <w:jc w:val="center"/>
            </w:pPr>
            <w:r w:rsidRPr="009A7C67">
              <w:t>V06</w:t>
            </w:r>
          </w:p>
        </w:tc>
        <w:tc>
          <w:tcPr>
            <w:tcW w:w="3118" w:type="dxa"/>
          </w:tcPr>
          <w:p w14:paraId="0C23E922" w14:textId="77777777" w:rsidR="00FB393E" w:rsidRPr="009A7C67" w:rsidRDefault="00FB393E">
            <w:pPr>
              <w:pStyle w:val="ConsPlusNormal"/>
            </w:pPr>
            <w:r w:rsidRPr="009A7C67">
              <w:t>лечебное питание</w:t>
            </w:r>
          </w:p>
        </w:tc>
        <w:tc>
          <w:tcPr>
            <w:tcW w:w="2154" w:type="dxa"/>
          </w:tcPr>
          <w:p w14:paraId="58B36A3C" w14:textId="77777777" w:rsidR="00FB393E" w:rsidRPr="009A7C67" w:rsidRDefault="00FB393E">
            <w:pPr>
              <w:pStyle w:val="ConsPlusNormal"/>
            </w:pPr>
          </w:p>
        </w:tc>
        <w:tc>
          <w:tcPr>
            <w:tcW w:w="3515" w:type="dxa"/>
          </w:tcPr>
          <w:p w14:paraId="75FF5211" w14:textId="77777777" w:rsidR="00FB393E" w:rsidRPr="009A7C67" w:rsidRDefault="00FB393E">
            <w:pPr>
              <w:pStyle w:val="ConsPlusNormal"/>
            </w:pPr>
          </w:p>
        </w:tc>
      </w:tr>
      <w:tr w:rsidR="00FB393E" w:rsidRPr="009A7C67" w14:paraId="17B740EF" w14:textId="77777777">
        <w:tc>
          <w:tcPr>
            <w:tcW w:w="1191" w:type="dxa"/>
            <w:vMerge w:val="restart"/>
          </w:tcPr>
          <w:p w14:paraId="0E547DFA" w14:textId="77777777" w:rsidR="00FB393E" w:rsidRPr="009A7C67" w:rsidRDefault="00FB393E">
            <w:pPr>
              <w:pStyle w:val="ConsPlusNormal"/>
              <w:jc w:val="center"/>
            </w:pPr>
            <w:r w:rsidRPr="009A7C67">
              <w:t>V06DD</w:t>
            </w:r>
          </w:p>
        </w:tc>
        <w:tc>
          <w:tcPr>
            <w:tcW w:w="3118" w:type="dxa"/>
            <w:vMerge w:val="restart"/>
          </w:tcPr>
          <w:p w14:paraId="5A718F2C" w14:textId="77777777" w:rsidR="00FB393E" w:rsidRPr="009A7C67" w:rsidRDefault="00FB393E">
            <w:pPr>
              <w:pStyle w:val="ConsPlusNormal"/>
            </w:pPr>
            <w:r w:rsidRPr="009A7C67">
              <w:t>аминокислоты, включая комбинации с полипептидами</w:t>
            </w:r>
          </w:p>
        </w:tc>
        <w:tc>
          <w:tcPr>
            <w:tcW w:w="2154" w:type="dxa"/>
            <w:tcBorders>
              <w:bottom w:val="nil"/>
            </w:tcBorders>
          </w:tcPr>
          <w:p w14:paraId="518E8365" w14:textId="77777777" w:rsidR="00FB393E" w:rsidRPr="009A7C67" w:rsidRDefault="00FB393E">
            <w:pPr>
              <w:pStyle w:val="ConsPlusNormal"/>
            </w:pPr>
            <w:r w:rsidRPr="009A7C67">
              <w:t>аминокислоты для парентерального питания</w:t>
            </w:r>
          </w:p>
        </w:tc>
        <w:tc>
          <w:tcPr>
            <w:tcW w:w="3515" w:type="dxa"/>
            <w:tcBorders>
              <w:bottom w:val="nil"/>
            </w:tcBorders>
          </w:tcPr>
          <w:p w14:paraId="63538F8F" w14:textId="77777777" w:rsidR="00FB393E" w:rsidRPr="009A7C67" w:rsidRDefault="00FB393E">
            <w:pPr>
              <w:pStyle w:val="ConsPlusNormal"/>
            </w:pPr>
            <w:r w:rsidRPr="009A7C67">
              <w:t>таблетки, покрытые пленочной оболочкой</w:t>
            </w:r>
          </w:p>
        </w:tc>
      </w:tr>
      <w:tr w:rsidR="00FB393E" w:rsidRPr="009A7C67" w14:paraId="3F7D9262" w14:textId="77777777">
        <w:tc>
          <w:tcPr>
            <w:tcW w:w="1191" w:type="dxa"/>
            <w:vMerge/>
          </w:tcPr>
          <w:p w14:paraId="6C42DE73" w14:textId="77777777" w:rsidR="00FB393E" w:rsidRPr="009A7C67" w:rsidRDefault="00FB393E">
            <w:pPr>
              <w:pStyle w:val="ConsPlusNormal"/>
            </w:pPr>
          </w:p>
        </w:tc>
        <w:tc>
          <w:tcPr>
            <w:tcW w:w="3118" w:type="dxa"/>
            <w:vMerge/>
          </w:tcPr>
          <w:p w14:paraId="5C5CC282" w14:textId="77777777" w:rsidR="00FB393E" w:rsidRPr="009A7C67" w:rsidRDefault="00FB393E">
            <w:pPr>
              <w:pStyle w:val="ConsPlusNormal"/>
            </w:pPr>
          </w:p>
        </w:tc>
        <w:tc>
          <w:tcPr>
            <w:tcW w:w="2154" w:type="dxa"/>
            <w:tcBorders>
              <w:top w:val="nil"/>
            </w:tcBorders>
          </w:tcPr>
          <w:p w14:paraId="6D9EE23F" w14:textId="77777777" w:rsidR="00FB393E" w:rsidRPr="009A7C67" w:rsidRDefault="00FB393E">
            <w:pPr>
              <w:pStyle w:val="ConsPlusNormal"/>
            </w:pPr>
            <w:r w:rsidRPr="009A7C67">
              <w:t>аминокислоты и их смеси кетоаналоги аминокислот</w:t>
            </w:r>
          </w:p>
        </w:tc>
        <w:tc>
          <w:tcPr>
            <w:tcW w:w="3515" w:type="dxa"/>
            <w:tcBorders>
              <w:top w:val="nil"/>
            </w:tcBorders>
          </w:tcPr>
          <w:p w14:paraId="035A6FBF" w14:textId="77777777" w:rsidR="00FB393E" w:rsidRPr="009A7C67" w:rsidRDefault="00FB393E">
            <w:pPr>
              <w:pStyle w:val="ConsPlusNormal"/>
            </w:pPr>
            <w:r w:rsidRPr="009A7C67">
              <w:t>таблетки, покрытые пленочной оболочкой</w:t>
            </w:r>
          </w:p>
        </w:tc>
      </w:tr>
      <w:tr w:rsidR="00FB393E" w:rsidRPr="009A7C67" w14:paraId="3BD6DB01" w14:textId="77777777">
        <w:tc>
          <w:tcPr>
            <w:tcW w:w="1191" w:type="dxa"/>
          </w:tcPr>
          <w:p w14:paraId="4F658295" w14:textId="77777777" w:rsidR="00FB393E" w:rsidRPr="009A7C67" w:rsidRDefault="00FB393E">
            <w:pPr>
              <w:pStyle w:val="ConsPlusNormal"/>
              <w:jc w:val="center"/>
            </w:pPr>
            <w:r w:rsidRPr="009A7C67">
              <w:t>V06DЕ</w:t>
            </w:r>
          </w:p>
        </w:tc>
        <w:tc>
          <w:tcPr>
            <w:tcW w:w="3118" w:type="dxa"/>
          </w:tcPr>
          <w:p w14:paraId="044F64D3" w14:textId="77777777" w:rsidR="00FB393E" w:rsidRPr="009A7C67" w:rsidRDefault="00FB393E">
            <w:pPr>
              <w:pStyle w:val="ConsPlusNormal"/>
            </w:pPr>
            <w:r w:rsidRPr="009A7C67">
              <w:t>аминокислоты, углеводы, минеральные вещества, витамины в комбинации</w:t>
            </w:r>
          </w:p>
        </w:tc>
        <w:tc>
          <w:tcPr>
            <w:tcW w:w="2154" w:type="dxa"/>
          </w:tcPr>
          <w:p w14:paraId="74DBAC32" w14:textId="77777777" w:rsidR="00FB393E" w:rsidRPr="009A7C67" w:rsidRDefault="00FB393E">
            <w:pPr>
              <w:pStyle w:val="ConsPlusNormal"/>
            </w:pPr>
            <w:r w:rsidRPr="009A7C67">
              <w:t>аминокислоты для парентерального питания + прочие препараты</w:t>
            </w:r>
          </w:p>
        </w:tc>
        <w:tc>
          <w:tcPr>
            <w:tcW w:w="3515" w:type="dxa"/>
          </w:tcPr>
          <w:p w14:paraId="2A69E730" w14:textId="77777777" w:rsidR="00FB393E" w:rsidRPr="009A7C67" w:rsidRDefault="00FB393E">
            <w:pPr>
              <w:pStyle w:val="ConsPlusNormal"/>
            </w:pPr>
          </w:p>
        </w:tc>
      </w:tr>
      <w:tr w:rsidR="00FB393E" w:rsidRPr="009A7C67" w14:paraId="1A14F6CB" w14:textId="77777777">
        <w:tc>
          <w:tcPr>
            <w:tcW w:w="1191" w:type="dxa"/>
          </w:tcPr>
          <w:p w14:paraId="3C9C828A" w14:textId="77777777" w:rsidR="00FB393E" w:rsidRPr="009A7C67" w:rsidRDefault="00FB393E">
            <w:pPr>
              <w:pStyle w:val="ConsPlusNormal"/>
              <w:jc w:val="center"/>
            </w:pPr>
            <w:r w:rsidRPr="009A7C67">
              <w:t>V07</w:t>
            </w:r>
          </w:p>
        </w:tc>
        <w:tc>
          <w:tcPr>
            <w:tcW w:w="3118" w:type="dxa"/>
          </w:tcPr>
          <w:p w14:paraId="5B48C56B" w14:textId="77777777" w:rsidR="00FB393E" w:rsidRPr="009A7C67" w:rsidRDefault="00FB393E">
            <w:pPr>
              <w:pStyle w:val="ConsPlusNormal"/>
            </w:pPr>
            <w:r w:rsidRPr="009A7C67">
              <w:t>другие нелечебные средства</w:t>
            </w:r>
          </w:p>
        </w:tc>
        <w:tc>
          <w:tcPr>
            <w:tcW w:w="2154" w:type="dxa"/>
          </w:tcPr>
          <w:p w14:paraId="11CA792F" w14:textId="77777777" w:rsidR="00FB393E" w:rsidRPr="009A7C67" w:rsidRDefault="00FB393E">
            <w:pPr>
              <w:pStyle w:val="ConsPlusNormal"/>
            </w:pPr>
          </w:p>
        </w:tc>
        <w:tc>
          <w:tcPr>
            <w:tcW w:w="3515" w:type="dxa"/>
          </w:tcPr>
          <w:p w14:paraId="1F97B55A" w14:textId="77777777" w:rsidR="00FB393E" w:rsidRPr="009A7C67" w:rsidRDefault="00FB393E">
            <w:pPr>
              <w:pStyle w:val="ConsPlusNormal"/>
            </w:pPr>
          </w:p>
        </w:tc>
      </w:tr>
      <w:tr w:rsidR="00FB393E" w:rsidRPr="009A7C67" w14:paraId="31B924B9" w14:textId="77777777">
        <w:tc>
          <w:tcPr>
            <w:tcW w:w="1191" w:type="dxa"/>
          </w:tcPr>
          <w:p w14:paraId="314C8CF5" w14:textId="77777777" w:rsidR="00FB393E" w:rsidRPr="009A7C67" w:rsidRDefault="00FB393E">
            <w:pPr>
              <w:pStyle w:val="ConsPlusNormal"/>
              <w:jc w:val="center"/>
            </w:pPr>
            <w:r w:rsidRPr="009A7C67">
              <w:lastRenderedPageBreak/>
              <w:t>V07А</w:t>
            </w:r>
          </w:p>
        </w:tc>
        <w:tc>
          <w:tcPr>
            <w:tcW w:w="3118" w:type="dxa"/>
          </w:tcPr>
          <w:p w14:paraId="60C86A38" w14:textId="77777777" w:rsidR="00FB393E" w:rsidRPr="009A7C67" w:rsidRDefault="00FB393E">
            <w:pPr>
              <w:pStyle w:val="ConsPlusNormal"/>
            </w:pPr>
            <w:r w:rsidRPr="009A7C67">
              <w:t>другие нелечебные средства</w:t>
            </w:r>
          </w:p>
        </w:tc>
        <w:tc>
          <w:tcPr>
            <w:tcW w:w="2154" w:type="dxa"/>
          </w:tcPr>
          <w:p w14:paraId="039FD0AC" w14:textId="77777777" w:rsidR="00FB393E" w:rsidRPr="009A7C67" w:rsidRDefault="00FB393E">
            <w:pPr>
              <w:pStyle w:val="ConsPlusNormal"/>
            </w:pPr>
          </w:p>
        </w:tc>
        <w:tc>
          <w:tcPr>
            <w:tcW w:w="3515" w:type="dxa"/>
          </w:tcPr>
          <w:p w14:paraId="2515004C" w14:textId="77777777" w:rsidR="00FB393E" w:rsidRPr="009A7C67" w:rsidRDefault="00FB393E">
            <w:pPr>
              <w:pStyle w:val="ConsPlusNormal"/>
            </w:pPr>
          </w:p>
        </w:tc>
      </w:tr>
      <w:tr w:rsidR="00FB393E" w:rsidRPr="009A7C67" w14:paraId="12520D59" w14:textId="77777777">
        <w:tc>
          <w:tcPr>
            <w:tcW w:w="1191" w:type="dxa"/>
          </w:tcPr>
          <w:p w14:paraId="26C2A121" w14:textId="77777777" w:rsidR="00FB393E" w:rsidRPr="009A7C67" w:rsidRDefault="00FB393E">
            <w:pPr>
              <w:pStyle w:val="ConsPlusNormal"/>
              <w:jc w:val="center"/>
            </w:pPr>
            <w:r w:rsidRPr="009A7C67">
              <w:t>V07АВ</w:t>
            </w:r>
          </w:p>
        </w:tc>
        <w:tc>
          <w:tcPr>
            <w:tcW w:w="3118" w:type="dxa"/>
          </w:tcPr>
          <w:p w14:paraId="13AC3340" w14:textId="77777777" w:rsidR="00FB393E" w:rsidRPr="009A7C67" w:rsidRDefault="00FB393E">
            <w:pPr>
              <w:pStyle w:val="ConsPlusNormal"/>
            </w:pPr>
            <w:r w:rsidRPr="009A7C67">
              <w:t>растворители и разбавители, включая ирригационные растворы</w:t>
            </w:r>
          </w:p>
        </w:tc>
        <w:tc>
          <w:tcPr>
            <w:tcW w:w="2154" w:type="dxa"/>
          </w:tcPr>
          <w:p w14:paraId="5036E3EF" w14:textId="77777777" w:rsidR="00FB393E" w:rsidRPr="009A7C67" w:rsidRDefault="00FB393E">
            <w:pPr>
              <w:pStyle w:val="ConsPlusNormal"/>
            </w:pPr>
            <w:r w:rsidRPr="009A7C67">
              <w:t>вода для инъекций</w:t>
            </w:r>
          </w:p>
        </w:tc>
        <w:tc>
          <w:tcPr>
            <w:tcW w:w="3515" w:type="dxa"/>
          </w:tcPr>
          <w:p w14:paraId="64D31ED0" w14:textId="77777777" w:rsidR="00FB393E" w:rsidRPr="009A7C67" w:rsidRDefault="00FB393E">
            <w:pPr>
              <w:pStyle w:val="ConsPlusNormal"/>
            </w:pPr>
            <w:r w:rsidRPr="009A7C67">
              <w:t>растворитель для приготовления лекарственных форм для инъекций</w:t>
            </w:r>
          </w:p>
        </w:tc>
      </w:tr>
      <w:tr w:rsidR="00FB393E" w:rsidRPr="009A7C67" w14:paraId="1C989FA2" w14:textId="77777777">
        <w:tc>
          <w:tcPr>
            <w:tcW w:w="1191" w:type="dxa"/>
          </w:tcPr>
          <w:p w14:paraId="70D6C581" w14:textId="77777777" w:rsidR="00FB393E" w:rsidRPr="009A7C67" w:rsidRDefault="00FB393E">
            <w:pPr>
              <w:pStyle w:val="ConsPlusNormal"/>
              <w:jc w:val="center"/>
            </w:pPr>
            <w:r w:rsidRPr="009A7C67">
              <w:t>V08</w:t>
            </w:r>
          </w:p>
        </w:tc>
        <w:tc>
          <w:tcPr>
            <w:tcW w:w="3118" w:type="dxa"/>
          </w:tcPr>
          <w:p w14:paraId="7A63CC36" w14:textId="77777777" w:rsidR="00FB393E" w:rsidRPr="009A7C67" w:rsidRDefault="00FB393E">
            <w:pPr>
              <w:pStyle w:val="ConsPlusNormal"/>
            </w:pPr>
            <w:r w:rsidRPr="009A7C67">
              <w:t>контрастные средства</w:t>
            </w:r>
          </w:p>
        </w:tc>
        <w:tc>
          <w:tcPr>
            <w:tcW w:w="2154" w:type="dxa"/>
          </w:tcPr>
          <w:p w14:paraId="619E389D" w14:textId="77777777" w:rsidR="00FB393E" w:rsidRPr="009A7C67" w:rsidRDefault="00FB393E">
            <w:pPr>
              <w:pStyle w:val="ConsPlusNormal"/>
            </w:pPr>
          </w:p>
        </w:tc>
        <w:tc>
          <w:tcPr>
            <w:tcW w:w="3515" w:type="dxa"/>
          </w:tcPr>
          <w:p w14:paraId="0DEEC8C3" w14:textId="77777777" w:rsidR="00FB393E" w:rsidRPr="009A7C67" w:rsidRDefault="00FB393E">
            <w:pPr>
              <w:pStyle w:val="ConsPlusNormal"/>
            </w:pPr>
          </w:p>
        </w:tc>
      </w:tr>
      <w:tr w:rsidR="00FB393E" w:rsidRPr="009A7C67" w14:paraId="77E836DD" w14:textId="77777777">
        <w:tc>
          <w:tcPr>
            <w:tcW w:w="1191" w:type="dxa"/>
          </w:tcPr>
          <w:p w14:paraId="2630C592" w14:textId="77777777" w:rsidR="00FB393E" w:rsidRPr="009A7C67" w:rsidRDefault="00FB393E">
            <w:pPr>
              <w:pStyle w:val="ConsPlusNormal"/>
              <w:jc w:val="center"/>
            </w:pPr>
            <w:r w:rsidRPr="009A7C67">
              <w:t>V08А</w:t>
            </w:r>
          </w:p>
        </w:tc>
        <w:tc>
          <w:tcPr>
            <w:tcW w:w="3118" w:type="dxa"/>
          </w:tcPr>
          <w:p w14:paraId="381842F6" w14:textId="77777777" w:rsidR="00FB393E" w:rsidRPr="009A7C67" w:rsidRDefault="00FB393E">
            <w:pPr>
              <w:pStyle w:val="ConsPlusNormal"/>
            </w:pPr>
            <w:r w:rsidRPr="009A7C67">
              <w:t>рентгеноконтрастные средства, содержащие йод</w:t>
            </w:r>
          </w:p>
        </w:tc>
        <w:tc>
          <w:tcPr>
            <w:tcW w:w="2154" w:type="dxa"/>
          </w:tcPr>
          <w:p w14:paraId="15CDB7CE" w14:textId="77777777" w:rsidR="00FB393E" w:rsidRPr="009A7C67" w:rsidRDefault="00FB393E">
            <w:pPr>
              <w:pStyle w:val="ConsPlusNormal"/>
            </w:pPr>
          </w:p>
        </w:tc>
        <w:tc>
          <w:tcPr>
            <w:tcW w:w="3515" w:type="dxa"/>
          </w:tcPr>
          <w:p w14:paraId="1011048C" w14:textId="77777777" w:rsidR="00FB393E" w:rsidRPr="009A7C67" w:rsidRDefault="00FB393E">
            <w:pPr>
              <w:pStyle w:val="ConsPlusNormal"/>
            </w:pPr>
          </w:p>
        </w:tc>
      </w:tr>
      <w:tr w:rsidR="00FB393E" w:rsidRPr="009A7C67" w14:paraId="026282FE" w14:textId="77777777">
        <w:tc>
          <w:tcPr>
            <w:tcW w:w="1191" w:type="dxa"/>
          </w:tcPr>
          <w:p w14:paraId="228DAB7B" w14:textId="77777777" w:rsidR="00FB393E" w:rsidRPr="009A7C67" w:rsidRDefault="00FB393E">
            <w:pPr>
              <w:pStyle w:val="ConsPlusNormal"/>
              <w:jc w:val="center"/>
            </w:pPr>
            <w:r w:rsidRPr="009A7C67">
              <w:t>V08АА</w:t>
            </w:r>
          </w:p>
        </w:tc>
        <w:tc>
          <w:tcPr>
            <w:tcW w:w="3118" w:type="dxa"/>
          </w:tcPr>
          <w:p w14:paraId="2FF85671" w14:textId="77777777" w:rsidR="00FB393E" w:rsidRPr="009A7C67" w:rsidRDefault="00FB393E">
            <w:pPr>
              <w:pStyle w:val="ConsPlusNormal"/>
            </w:pPr>
            <w:r w:rsidRPr="009A7C67">
              <w:t>водорастворимые нефротропные высокоосмолярные рентгеноконтрастные средства</w:t>
            </w:r>
          </w:p>
        </w:tc>
        <w:tc>
          <w:tcPr>
            <w:tcW w:w="2154" w:type="dxa"/>
          </w:tcPr>
          <w:p w14:paraId="6518EED6" w14:textId="77777777" w:rsidR="00FB393E" w:rsidRPr="009A7C67" w:rsidRDefault="00FB393E">
            <w:pPr>
              <w:pStyle w:val="ConsPlusNormal"/>
            </w:pPr>
            <w:r w:rsidRPr="009A7C67">
              <w:t>натрия амидотризоат</w:t>
            </w:r>
          </w:p>
        </w:tc>
        <w:tc>
          <w:tcPr>
            <w:tcW w:w="3515" w:type="dxa"/>
          </w:tcPr>
          <w:p w14:paraId="088F7404" w14:textId="77777777" w:rsidR="00FB393E" w:rsidRPr="009A7C67" w:rsidRDefault="00FB393E">
            <w:pPr>
              <w:pStyle w:val="ConsPlusNormal"/>
            </w:pPr>
            <w:r w:rsidRPr="009A7C67">
              <w:t>раствор для инъекций</w:t>
            </w:r>
          </w:p>
        </w:tc>
      </w:tr>
      <w:tr w:rsidR="00FB393E" w:rsidRPr="009A7C67" w14:paraId="73E74239" w14:textId="77777777">
        <w:tc>
          <w:tcPr>
            <w:tcW w:w="1191" w:type="dxa"/>
            <w:vMerge w:val="restart"/>
          </w:tcPr>
          <w:p w14:paraId="1847ECF8" w14:textId="77777777" w:rsidR="00FB393E" w:rsidRPr="009A7C67" w:rsidRDefault="00FB393E">
            <w:pPr>
              <w:pStyle w:val="ConsPlusNormal"/>
              <w:jc w:val="center"/>
            </w:pPr>
            <w:r w:rsidRPr="009A7C67">
              <w:t>V08АВ</w:t>
            </w:r>
          </w:p>
        </w:tc>
        <w:tc>
          <w:tcPr>
            <w:tcW w:w="3118" w:type="dxa"/>
            <w:vMerge w:val="restart"/>
          </w:tcPr>
          <w:p w14:paraId="1A5A9D65" w14:textId="77777777" w:rsidR="00FB393E" w:rsidRPr="009A7C67" w:rsidRDefault="00FB393E">
            <w:pPr>
              <w:pStyle w:val="ConsPlusNormal"/>
            </w:pPr>
            <w:r w:rsidRPr="009A7C67">
              <w:t>водорастворимые нефротропные низкоосмолярные рентгеноконтрастные средства</w:t>
            </w:r>
          </w:p>
        </w:tc>
        <w:tc>
          <w:tcPr>
            <w:tcW w:w="2154" w:type="dxa"/>
            <w:tcBorders>
              <w:bottom w:val="nil"/>
            </w:tcBorders>
          </w:tcPr>
          <w:p w14:paraId="2154F81F" w14:textId="77777777" w:rsidR="00FB393E" w:rsidRPr="009A7C67" w:rsidRDefault="00FB393E">
            <w:pPr>
              <w:pStyle w:val="ConsPlusNormal"/>
            </w:pPr>
            <w:r w:rsidRPr="009A7C67">
              <w:t>йоверсол</w:t>
            </w:r>
          </w:p>
        </w:tc>
        <w:tc>
          <w:tcPr>
            <w:tcW w:w="3515" w:type="dxa"/>
            <w:tcBorders>
              <w:bottom w:val="nil"/>
            </w:tcBorders>
          </w:tcPr>
          <w:p w14:paraId="53BF7B3A" w14:textId="77777777" w:rsidR="00FB393E" w:rsidRPr="009A7C67" w:rsidRDefault="00FB393E">
            <w:pPr>
              <w:pStyle w:val="ConsPlusNormal"/>
            </w:pPr>
            <w:r w:rsidRPr="009A7C67">
              <w:t>раствор для внутривенного и внутриартериального введения</w:t>
            </w:r>
          </w:p>
        </w:tc>
      </w:tr>
      <w:tr w:rsidR="00FB393E" w:rsidRPr="009A7C67" w14:paraId="65F50087" w14:textId="77777777">
        <w:tblPrEx>
          <w:tblBorders>
            <w:insideH w:val="nil"/>
          </w:tblBorders>
        </w:tblPrEx>
        <w:tc>
          <w:tcPr>
            <w:tcW w:w="1191" w:type="dxa"/>
            <w:vMerge/>
          </w:tcPr>
          <w:p w14:paraId="09E482F7" w14:textId="77777777" w:rsidR="00FB393E" w:rsidRPr="009A7C67" w:rsidRDefault="00FB393E">
            <w:pPr>
              <w:pStyle w:val="ConsPlusNormal"/>
            </w:pPr>
          </w:p>
        </w:tc>
        <w:tc>
          <w:tcPr>
            <w:tcW w:w="3118" w:type="dxa"/>
            <w:vMerge/>
          </w:tcPr>
          <w:p w14:paraId="1E80F3C2" w14:textId="77777777" w:rsidR="00FB393E" w:rsidRPr="009A7C67" w:rsidRDefault="00FB393E">
            <w:pPr>
              <w:pStyle w:val="ConsPlusNormal"/>
            </w:pPr>
          </w:p>
        </w:tc>
        <w:tc>
          <w:tcPr>
            <w:tcW w:w="2154" w:type="dxa"/>
            <w:tcBorders>
              <w:top w:val="nil"/>
              <w:bottom w:val="nil"/>
            </w:tcBorders>
          </w:tcPr>
          <w:p w14:paraId="54140B87" w14:textId="77777777" w:rsidR="00FB393E" w:rsidRPr="009A7C67" w:rsidRDefault="00FB393E">
            <w:pPr>
              <w:pStyle w:val="ConsPlusNormal"/>
            </w:pPr>
            <w:r w:rsidRPr="009A7C67">
              <w:t>йогексол</w:t>
            </w:r>
          </w:p>
        </w:tc>
        <w:tc>
          <w:tcPr>
            <w:tcW w:w="3515" w:type="dxa"/>
            <w:tcBorders>
              <w:top w:val="nil"/>
              <w:bottom w:val="nil"/>
            </w:tcBorders>
          </w:tcPr>
          <w:p w14:paraId="200B20C6" w14:textId="77777777" w:rsidR="00FB393E" w:rsidRPr="009A7C67" w:rsidRDefault="00FB393E">
            <w:pPr>
              <w:pStyle w:val="ConsPlusNormal"/>
            </w:pPr>
            <w:r w:rsidRPr="009A7C67">
              <w:t>раствор для инъекций</w:t>
            </w:r>
          </w:p>
        </w:tc>
      </w:tr>
      <w:tr w:rsidR="00FB393E" w:rsidRPr="009A7C67" w14:paraId="6EDD2C2D" w14:textId="77777777">
        <w:tblPrEx>
          <w:tblBorders>
            <w:insideH w:val="nil"/>
          </w:tblBorders>
        </w:tblPrEx>
        <w:tc>
          <w:tcPr>
            <w:tcW w:w="1191" w:type="dxa"/>
            <w:vMerge/>
          </w:tcPr>
          <w:p w14:paraId="03222884" w14:textId="77777777" w:rsidR="00FB393E" w:rsidRPr="009A7C67" w:rsidRDefault="00FB393E">
            <w:pPr>
              <w:pStyle w:val="ConsPlusNormal"/>
            </w:pPr>
          </w:p>
        </w:tc>
        <w:tc>
          <w:tcPr>
            <w:tcW w:w="3118" w:type="dxa"/>
            <w:vMerge/>
          </w:tcPr>
          <w:p w14:paraId="507911E4" w14:textId="77777777" w:rsidR="00FB393E" w:rsidRPr="009A7C67" w:rsidRDefault="00FB393E">
            <w:pPr>
              <w:pStyle w:val="ConsPlusNormal"/>
            </w:pPr>
          </w:p>
        </w:tc>
        <w:tc>
          <w:tcPr>
            <w:tcW w:w="2154" w:type="dxa"/>
            <w:tcBorders>
              <w:top w:val="nil"/>
              <w:bottom w:val="nil"/>
            </w:tcBorders>
          </w:tcPr>
          <w:p w14:paraId="4FB02BAD" w14:textId="77777777" w:rsidR="00FB393E" w:rsidRPr="009A7C67" w:rsidRDefault="00FB393E">
            <w:pPr>
              <w:pStyle w:val="ConsPlusNormal"/>
            </w:pPr>
            <w:r w:rsidRPr="009A7C67">
              <w:t>йомепрол</w:t>
            </w:r>
          </w:p>
        </w:tc>
        <w:tc>
          <w:tcPr>
            <w:tcW w:w="3515" w:type="dxa"/>
            <w:tcBorders>
              <w:top w:val="nil"/>
              <w:bottom w:val="nil"/>
            </w:tcBorders>
          </w:tcPr>
          <w:p w14:paraId="34886025" w14:textId="77777777" w:rsidR="00FB393E" w:rsidRPr="009A7C67" w:rsidRDefault="00FB393E">
            <w:pPr>
              <w:pStyle w:val="ConsPlusNormal"/>
            </w:pPr>
            <w:r w:rsidRPr="009A7C67">
              <w:t>раствор для внутрисосудистого введения</w:t>
            </w:r>
          </w:p>
        </w:tc>
      </w:tr>
      <w:tr w:rsidR="00FB393E" w:rsidRPr="009A7C67" w14:paraId="2380BB35" w14:textId="77777777">
        <w:tblPrEx>
          <w:tblBorders>
            <w:insideH w:val="nil"/>
          </w:tblBorders>
        </w:tblPrEx>
        <w:tc>
          <w:tcPr>
            <w:tcW w:w="1191" w:type="dxa"/>
            <w:vMerge/>
          </w:tcPr>
          <w:p w14:paraId="35F4B827" w14:textId="77777777" w:rsidR="00FB393E" w:rsidRPr="009A7C67" w:rsidRDefault="00FB393E">
            <w:pPr>
              <w:pStyle w:val="ConsPlusNormal"/>
            </w:pPr>
          </w:p>
        </w:tc>
        <w:tc>
          <w:tcPr>
            <w:tcW w:w="3118" w:type="dxa"/>
            <w:vMerge/>
          </w:tcPr>
          <w:p w14:paraId="0849891D" w14:textId="77777777" w:rsidR="00FB393E" w:rsidRPr="009A7C67" w:rsidRDefault="00FB393E">
            <w:pPr>
              <w:pStyle w:val="ConsPlusNormal"/>
            </w:pPr>
          </w:p>
        </w:tc>
        <w:tc>
          <w:tcPr>
            <w:tcW w:w="2154" w:type="dxa"/>
            <w:tcBorders>
              <w:top w:val="nil"/>
              <w:bottom w:val="nil"/>
            </w:tcBorders>
          </w:tcPr>
          <w:p w14:paraId="081DC1F4" w14:textId="77777777" w:rsidR="00FB393E" w:rsidRPr="009A7C67" w:rsidRDefault="00FB393E">
            <w:pPr>
              <w:pStyle w:val="ConsPlusNormal"/>
            </w:pPr>
            <w:r w:rsidRPr="009A7C67">
              <w:t>йопромид</w:t>
            </w:r>
          </w:p>
        </w:tc>
        <w:tc>
          <w:tcPr>
            <w:tcW w:w="3515" w:type="dxa"/>
            <w:tcBorders>
              <w:top w:val="nil"/>
              <w:bottom w:val="nil"/>
            </w:tcBorders>
          </w:tcPr>
          <w:p w14:paraId="78A66BC1" w14:textId="77777777" w:rsidR="00FB393E" w:rsidRPr="009A7C67" w:rsidRDefault="00FB393E">
            <w:pPr>
              <w:pStyle w:val="ConsPlusNormal"/>
            </w:pPr>
            <w:r w:rsidRPr="009A7C67">
              <w:t>раствор для инъекций</w:t>
            </w:r>
          </w:p>
        </w:tc>
      </w:tr>
      <w:tr w:rsidR="00FB393E" w:rsidRPr="009A7C67" w14:paraId="451659FB" w14:textId="77777777">
        <w:tc>
          <w:tcPr>
            <w:tcW w:w="1191" w:type="dxa"/>
            <w:vMerge/>
          </w:tcPr>
          <w:p w14:paraId="1C9AAFE8" w14:textId="77777777" w:rsidR="00FB393E" w:rsidRPr="009A7C67" w:rsidRDefault="00FB393E">
            <w:pPr>
              <w:pStyle w:val="ConsPlusNormal"/>
            </w:pPr>
          </w:p>
        </w:tc>
        <w:tc>
          <w:tcPr>
            <w:tcW w:w="3118" w:type="dxa"/>
            <w:vMerge/>
          </w:tcPr>
          <w:p w14:paraId="755B0DFA" w14:textId="77777777" w:rsidR="00FB393E" w:rsidRPr="009A7C67" w:rsidRDefault="00FB393E">
            <w:pPr>
              <w:pStyle w:val="ConsPlusNormal"/>
            </w:pPr>
          </w:p>
        </w:tc>
        <w:tc>
          <w:tcPr>
            <w:tcW w:w="2154" w:type="dxa"/>
            <w:tcBorders>
              <w:top w:val="nil"/>
            </w:tcBorders>
          </w:tcPr>
          <w:p w14:paraId="41342096" w14:textId="77777777" w:rsidR="00FB393E" w:rsidRPr="009A7C67" w:rsidRDefault="00FB393E">
            <w:pPr>
              <w:pStyle w:val="ConsPlusNormal"/>
            </w:pPr>
            <w:r w:rsidRPr="009A7C67">
              <w:t>гадотеровая кислота</w:t>
            </w:r>
          </w:p>
        </w:tc>
        <w:tc>
          <w:tcPr>
            <w:tcW w:w="3515" w:type="dxa"/>
            <w:tcBorders>
              <w:top w:val="nil"/>
            </w:tcBorders>
          </w:tcPr>
          <w:p w14:paraId="07D30292" w14:textId="77777777" w:rsidR="00FB393E" w:rsidRPr="009A7C67" w:rsidRDefault="00FB393E">
            <w:pPr>
              <w:pStyle w:val="ConsPlusNormal"/>
            </w:pPr>
            <w:r w:rsidRPr="009A7C67">
              <w:t>раствор для внутривенного введения</w:t>
            </w:r>
          </w:p>
        </w:tc>
      </w:tr>
      <w:tr w:rsidR="00FB393E" w:rsidRPr="009A7C67" w14:paraId="5B8191E4" w14:textId="77777777">
        <w:tc>
          <w:tcPr>
            <w:tcW w:w="1191" w:type="dxa"/>
          </w:tcPr>
          <w:p w14:paraId="0586BBD8" w14:textId="77777777" w:rsidR="00FB393E" w:rsidRPr="009A7C67" w:rsidRDefault="00FB393E">
            <w:pPr>
              <w:pStyle w:val="ConsPlusNormal"/>
              <w:jc w:val="center"/>
            </w:pPr>
            <w:r w:rsidRPr="009A7C67">
              <w:t>V08В</w:t>
            </w:r>
          </w:p>
        </w:tc>
        <w:tc>
          <w:tcPr>
            <w:tcW w:w="3118" w:type="dxa"/>
          </w:tcPr>
          <w:p w14:paraId="1CE0EFCA" w14:textId="77777777" w:rsidR="00FB393E" w:rsidRPr="009A7C67" w:rsidRDefault="00FB393E">
            <w:pPr>
              <w:pStyle w:val="ConsPlusNormal"/>
            </w:pPr>
            <w:r w:rsidRPr="009A7C67">
              <w:t>рентгеноконтрастные средства, кроме йодсодержащих</w:t>
            </w:r>
          </w:p>
        </w:tc>
        <w:tc>
          <w:tcPr>
            <w:tcW w:w="2154" w:type="dxa"/>
          </w:tcPr>
          <w:p w14:paraId="7C5BD333" w14:textId="77777777" w:rsidR="00FB393E" w:rsidRPr="009A7C67" w:rsidRDefault="00FB393E">
            <w:pPr>
              <w:pStyle w:val="ConsPlusNormal"/>
            </w:pPr>
          </w:p>
        </w:tc>
        <w:tc>
          <w:tcPr>
            <w:tcW w:w="3515" w:type="dxa"/>
          </w:tcPr>
          <w:p w14:paraId="69C23BEB" w14:textId="77777777" w:rsidR="00FB393E" w:rsidRPr="009A7C67" w:rsidRDefault="00FB393E">
            <w:pPr>
              <w:pStyle w:val="ConsPlusNormal"/>
            </w:pPr>
          </w:p>
        </w:tc>
      </w:tr>
      <w:tr w:rsidR="00FB393E" w:rsidRPr="009A7C67" w14:paraId="4760FCEB" w14:textId="77777777">
        <w:tc>
          <w:tcPr>
            <w:tcW w:w="1191" w:type="dxa"/>
          </w:tcPr>
          <w:p w14:paraId="14C6CAC5" w14:textId="77777777" w:rsidR="00FB393E" w:rsidRPr="009A7C67" w:rsidRDefault="00FB393E">
            <w:pPr>
              <w:pStyle w:val="ConsPlusNormal"/>
              <w:jc w:val="center"/>
            </w:pPr>
            <w:r w:rsidRPr="009A7C67">
              <w:t>V08ВА</w:t>
            </w:r>
          </w:p>
        </w:tc>
        <w:tc>
          <w:tcPr>
            <w:tcW w:w="3118" w:type="dxa"/>
          </w:tcPr>
          <w:p w14:paraId="295DB378" w14:textId="77777777" w:rsidR="00FB393E" w:rsidRPr="009A7C67" w:rsidRDefault="00FB393E">
            <w:pPr>
              <w:pStyle w:val="ConsPlusNormal"/>
            </w:pPr>
            <w:r w:rsidRPr="009A7C67">
              <w:t>рентгеноконтрастные средства, содержащие бария сульфат</w:t>
            </w:r>
          </w:p>
        </w:tc>
        <w:tc>
          <w:tcPr>
            <w:tcW w:w="2154" w:type="dxa"/>
          </w:tcPr>
          <w:p w14:paraId="0ABADC83" w14:textId="77777777" w:rsidR="00FB393E" w:rsidRPr="009A7C67" w:rsidRDefault="00FB393E">
            <w:pPr>
              <w:pStyle w:val="ConsPlusNormal"/>
            </w:pPr>
            <w:r w:rsidRPr="009A7C67">
              <w:t>бария сульфат</w:t>
            </w:r>
          </w:p>
        </w:tc>
        <w:tc>
          <w:tcPr>
            <w:tcW w:w="3515" w:type="dxa"/>
          </w:tcPr>
          <w:p w14:paraId="3DAA3FDE" w14:textId="77777777" w:rsidR="00FB393E" w:rsidRPr="009A7C67" w:rsidRDefault="00FB393E">
            <w:pPr>
              <w:pStyle w:val="ConsPlusNormal"/>
            </w:pPr>
            <w:r w:rsidRPr="009A7C67">
              <w:t>порошок для приготовления суспензии для приема внутрь</w:t>
            </w:r>
          </w:p>
        </w:tc>
      </w:tr>
      <w:tr w:rsidR="00FB393E" w:rsidRPr="009A7C67" w14:paraId="2EDA3070" w14:textId="77777777">
        <w:tc>
          <w:tcPr>
            <w:tcW w:w="1191" w:type="dxa"/>
          </w:tcPr>
          <w:p w14:paraId="6ED391F8" w14:textId="77777777" w:rsidR="00FB393E" w:rsidRPr="009A7C67" w:rsidRDefault="00FB393E">
            <w:pPr>
              <w:pStyle w:val="ConsPlusNormal"/>
              <w:jc w:val="center"/>
            </w:pPr>
            <w:r w:rsidRPr="009A7C67">
              <w:t>V08С</w:t>
            </w:r>
          </w:p>
        </w:tc>
        <w:tc>
          <w:tcPr>
            <w:tcW w:w="3118" w:type="dxa"/>
          </w:tcPr>
          <w:p w14:paraId="4593C5B0" w14:textId="77777777" w:rsidR="00FB393E" w:rsidRPr="009A7C67" w:rsidRDefault="00FB393E">
            <w:pPr>
              <w:pStyle w:val="ConsPlusNormal"/>
            </w:pPr>
            <w:r w:rsidRPr="009A7C67">
              <w:t xml:space="preserve">контрастные средства для магнитно- резонансной </w:t>
            </w:r>
            <w:r w:rsidRPr="009A7C67">
              <w:lastRenderedPageBreak/>
              <w:t>томографии</w:t>
            </w:r>
          </w:p>
        </w:tc>
        <w:tc>
          <w:tcPr>
            <w:tcW w:w="2154" w:type="dxa"/>
          </w:tcPr>
          <w:p w14:paraId="5113CEAC" w14:textId="77777777" w:rsidR="00FB393E" w:rsidRPr="009A7C67" w:rsidRDefault="00FB393E">
            <w:pPr>
              <w:pStyle w:val="ConsPlusNormal"/>
            </w:pPr>
          </w:p>
        </w:tc>
        <w:tc>
          <w:tcPr>
            <w:tcW w:w="3515" w:type="dxa"/>
          </w:tcPr>
          <w:p w14:paraId="7FEC7F3C" w14:textId="77777777" w:rsidR="00FB393E" w:rsidRPr="009A7C67" w:rsidRDefault="00FB393E">
            <w:pPr>
              <w:pStyle w:val="ConsPlusNormal"/>
            </w:pPr>
          </w:p>
        </w:tc>
      </w:tr>
      <w:tr w:rsidR="00FB393E" w:rsidRPr="009A7C67" w14:paraId="24733041" w14:textId="77777777">
        <w:tc>
          <w:tcPr>
            <w:tcW w:w="1191" w:type="dxa"/>
            <w:vMerge w:val="restart"/>
          </w:tcPr>
          <w:p w14:paraId="0380F41C" w14:textId="77777777" w:rsidR="00FB393E" w:rsidRPr="009A7C67" w:rsidRDefault="00FB393E">
            <w:pPr>
              <w:pStyle w:val="ConsPlusNormal"/>
              <w:jc w:val="center"/>
            </w:pPr>
            <w:r w:rsidRPr="009A7C67">
              <w:t>V08СА</w:t>
            </w:r>
          </w:p>
        </w:tc>
        <w:tc>
          <w:tcPr>
            <w:tcW w:w="3118" w:type="dxa"/>
            <w:vMerge w:val="restart"/>
          </w:tcPr>
          <w:p w14:paraId="05218B3A" w14:textId="77777777" w:rsidR="00FB393E" w:rsidRPr="009A7C67" w:rsidRDefault="00FB393E">
            <w:pPr>
              <w:pStyle w:val="ConsPlusNormal"/>
            </w:pPr>
            <w:r w:rsidRPr="009A7C67">
              <w:t>парамагнитные контрастные средства</w:t>
            </w:r>
          </w:p>
        </w:tc>
        <w:tc>
          <w:tcPr>
            <w:tcW w:w="2154" w:type="dxa"/>
            <w:tcBorders>
              <w:bottom w:val="nil"/>
            </w:tcBorders>
          </w:tcPr>
          <w:p w14:paraId="72E6D442" w14:textId="77777777" w:rsidR="00FB393E" w:rsidRPr="009A7C67" w:rsidRDefault="00FB393E">
            <w:pPr>
              <w:pStyle w:val="ConsPlusNormal"/>
            </w:pPr>
            <w:r w:rsidRPr="009A7C67">
              <w:t>гадобеновая кислота</w:t>
            </w:r>
          </w:p>
        </w:tc>
        <w:tc>
          <w:tcPr>
            <w:tcW w:w="3515" w:type="dxa"/>
            <w:tcBorders>
              <w:bottom w:val="nil"/>
            </w:tcBorders>
          </w:tcPr>
          <w:p w14:paraId="1C69DDEB" w14:textId="77777777" w:rsidR="00FB393E" w:rsidRPr="009A7C67" w:rsidRDefault="00FB393E">
            <w:pPr>
              <w:pStyle w:val="ConsPlusNormal"/>
            </w:pPr>
            <w:r w:rsidRPr="009A7C67">
              <w:t>раствор для внутривенного введения</w:t>
            </w:r>
          </w:p>
        </w:tc>
      </w:tr>
      <w:tr w:rsidR="00FB393E" w:rsidRPr="009A7C67" w14:paraId="67AE2F47" w14:textId="77777777">
        <w:tblPrEx>
          <w:tblBorders>
            <w:insideH w:val="nil"/>
          </w:tblBorders>
        </w:tblPrEx>
        <w:tc>
          <w:tcPr>
            <w:tcW w:w="1191" w:type="dxa"/>
            <w:vMerge/>
          </w:tcPr>
          <w:p w14:paraId="720EE3B5" w14:textId="77777777" w:rsidR="00FB393E" w:rsidRPr="009A7C67" w:rsidRDefault="00FB393E">
            <w:pPr>
              <w:pStyle w:val="ConsPlusNormal"/>
            </w:pPr>
          </w:p>
        </w:tc>
        <w:tc>
          <w:tcPr>
            <w:tcW w:w="3118" w:type="dxa"/>
            <w:vMerge/>
          </w:tcPr>
          <w:p w14:paraId="40429C80" w14:textId="77777777" w:rsidR="00FB393E" w:rsidRPr="009A7C67" w:rsidRDefault="00FB393E">
            <w:pPr>
              <w:pStyle w:val="ConsPlusNormal"/>
            </w:pPr>
          </w:p>
        </w:tc>
        <w:tc>
          <w:tcPr>
            <w:tcW w:w="2154" w:type="dxa"/>
            <w:tcBorders>
              <w:top w:val="nil"/>
              <w:bottom w:val="nil"/>
            </w:tcBorders>
          </w:tcPr>
          <w:p w14:paraId="567ABD2E" w14:textId="77777777" w:rsidR="00FB393E" w:rsidRPr="009A7C67" w:rsidRDefault="00FB393E">
            <w:pPr>
              <w:pStyle w:val="ConsPlusNormal"/>
            </w:pPr>
            <w:r w:rsidRPr="009A7C67">
              <w:t>гадобутрол</w:t>
            </w:r>
          </w:p>
        </w:tc>
        <w:tc>
          <w:tcPr>
            <w:tcW w:w="3515" w:type="dxa"/>
            <w:tcBorders>
              <w:top w:val="nil"/>
              <w:bottom w:val="nil"/>
            </w:tcBorders>
          </w:tcPr>
          <w:p w14:paraId="3DB87004" w14:textId="77777777" w:rsidR="00FB393E" w:rsidRPr="009A7C67" w:rsidRDefault="00FB393E">
            <w:pPr>
              <w:pStyle w:val="ConsPlusNormal"/>
            </w:pPr>
            <w:r w:rsidRPr="009A7C67">
              <w:t>раствор для внутривенного введения</w:t>
            </w:r>
          </w:p>
        </w:tc>
      </w:tr>
      <w:tr w:rsidR="00FB393E" w:rsidRPr="009A7C67" w14:paraId="03618679" w14:textId="77777777">
        <w:tblPrEx>
          <w:tblBorders>
            <w:insideH w:val="nil"/>
          </w:tblBorders>
        </w:tblPrEx>
        <w:tc>
          <w:tcPr>
            <w:tcW w:w="1191" w:type="dxa"/>
            <w:vMerge/>
          </w:tcPr>
          <w:p w14:paraId="2058B13A" w14:textId="77777777" w:rsidR="00FB393E" w:rsidRPr="009A7C67" w:rsidRDefault="00FB393E">
            <w:pPr>
              <w:pStyle w:val="ConsPlusNormal"/>
            </w:pPr>
          </w:p>
        </w:tc>
        <w:tc>
          <w:tcPr>
            <w:tcW w:w="3118" w:type="dxa"/>
            <w:vMerge/>
          </w:tcPr>
          <w:p w14:paraId="0593D045" w14:textId="77777777" w:rsidR="00FB393E" w:rsidRPr="009A7C67" w:rsidRDefault="00FB393E">
            <w:pPr>
              <w:pStyle w:val="ConsPlusNormal"/>
            </w:pPr>
          </w:p>
        </w:tc>
        <w:tc>
          <w:tcPr>
            <w:tcW w:w="2154" w:type="dxa"/>
            <w:tcBorders>
              <w:top w:val="nil"/>
              <w:bottom w:val="nil"/>
            </w:tcBorders>
          </w:tcPr>
          <w:p w14:paraId="12A9A483" w14:textId="77777777" w:rsidR="00FB393E" w:rsidRPr="009A7C67" w:rsidRDefault="00FB393E">
            <w:pPr>
              <w:pStyle w:val="ConsPlusNormal"/>
            </w:pPr>
            <w:r w:rsidRPr="009A7C67">
              <w:t>гадоверсетамид</w:t>
            </w:r>
          </w:p>
        </w:tc>
        <w:tc>
          <w:tcPr>
            <w:tcW w:w="3515" w:type="dxa"/>
            <w:tcBorders>
              <w:top w:val="nil"/>
              <w:bottom w:val="nil"/>
            </w:tcBorders>
          </w:tcPr>
          <w:p w14:paraId="1118E6F9" w14:textId="77777777" w:rsidR="00FB393E" w:rsidRPr="009A7C67" w:rsidRDefault="00FB393E">
            <w:pPr>
              <w:pStyle w:val="ConsPlusNormal"/>
            </w:pPr>
            <w:r w:rsidRPr="009A7C67">
              <w:t>раствор для внутривенного введения</w:t>
            </w:r>
          </w:p>
        </w:tc>
      </w:tr>
      <w:tr w:rsidR="00FB393E" w:rsidRPr="009A7C67" w14:paraId="402F9695" w14:textId="77777777">
        <w:tblPrEx>
          <w:tblBorders>
            <w:insideH w:val="nil"/>
          </w:tblBorders>
        </w:tblPrEx>
        <w:tc>
          <w:tcPr>
            <w:tcW w:w="1191" w:type="dxa"/>
            <w:vMerge/>
          </w:tcPr>
          <w:p w14:paraId="4F708348" w14:textId="77777777" w:rsidR="00FB393E" w:rsidRPr="009A7C67" w:rsidRDefault="00FB393E">
            <w:pPr>
              <w:pStyle w:val="ConsPlusNormal"/>
            </w:pPr>
          </w:p>
        </w:tc>
        <w:tc>
          <w:tcPr>
            <w:tcW w:w="3118" w:type="dxa"/>
            <w:vMerge/>
          </w:tcPr>
          <w:p w14:paraId="2A694B42" w14:textId="77777777" w:rsidR="00FB393E" w:rsidRPr="009A7C67" w:rsidRDefault="00FB393E">
            <w:pPr>
              <w:pStyle w:val="ConsPlusNormal"/>
            </w:pPr>
          </w:p>
        </w:tc>
        <w:tc>
          <w:tcPr>
            <w:tcW w:w="2154" w:type="dxa"/>
            <w:tcBorders>
              <w:top w:val="nil"/>
              <w:bottom w:val="nil"/>
            </w:tcBorders>
          </w:tcPr>
          <w:p w14:paraId="2478DE3F" w14:textId="77777777" w:rsidR="00FB393E" w:rsidRPr="009A7C67" w:rsidRDefault="00FB393E">
            <w:pPr>
              <w:pStyle w:val="ConsPlusNormal"/>
            </w:pPr>
            <w:r w:rsidRPr="009A7C67">
              <w:t>гадодиамид</w:t>
            </w:r>
          </w:p>
        </w:tc>
        <w:tc>
          <w:tcPr>
            <w:tcW w:w="3515" w:type="dxa"/>
            <w:tcBorders>
              <w:top w:val="nil"/>
              <w:bottom w:val="nil"/>
            </w:tcBorders>
          </w:tcPr>
          <w:p w14:paraId="4BF2E45D" w14:textId="77777777" w:rsidR="00FB393E" w:rsidRPr="009A7C67" w:rsidRDefault="00FB393E">
            <w:pPr>
              <w:pStyle w:val="ConsPlusNormal"/>
            </w:pPr>
            <w:r w:rsidRPr="009A7C67">
              <w:t>раствор для внутривенного введения</w:t>
            </w:r>
          </w:p>
        </w:tc>
      </w:tr>
      <w:tr w:rsidR="00FB393E" w:rsidRPr="009A7C67" w14:paraId="5CAC3AF7" w14:textId="77777777">
        <w:tblPrEx>
          <w:tblBorders>
            <w:insideH w:val="nil"/>
          </w:tblBorders>
        </w:tblPrEx>
        <w:tc>
          <w:tcPr>
            <w:tcW w:w="1191" w:type="dxa"/>
            <w:vMerge/>
          </w:tcPr>
          <w:p w14:paraId="7CB0A0F3" w14:textId="77777777" w:rsidR="00FB393E" w:rsidRPr="009A7C67" w:rsidRDefault="00FB393E">
            <w:pPr>
              <w:pStyle w:val="ConsPlusNormal"/>
            </w:pPr>
          </w:p>
        </w:tc>
        <w:tc>
          <w:tcPr>
            <w:tcW w:w="3118" w:type="dxa"/>
            <w:vMerge/>
          </w:tcPr>
          <w:p w14:paraId="1F1B8DC7" w14:textId="77777777" w:rsidR="00FB393E" w:rsidRPr="009A7C67" w:rsidRDefault="00FB393E">
            <w:pPr>
              <w:pStyle w:val="ConsPlusNormal"/>
            </w:pPr>
          </w:p>
        </w:tc>
        <w:tc>
          <w:tcPr>
            <w:tcW w:w="2154" w:type="dxa"/>
            <w:tcBorders>
              <w:top w:val="nil"/>
              <w:bottom w:val="nil"/>
            </w:tcBorders>
          </w:tcPr>
          <w:p w14:paraId="7F1ADCBD" w14:textId="77777777" w:rsidR="00FB393E" w:rsidRPr="009A7C67" w:rsidRDefault="00FB393E">
            <w:pPr>
              <w:pStyle w:val="ConsPlusNormal"/>
            </w:pPr>
            <w:r w:rsidRPr="009A7C67">
              <w:t>гадоксетовая кислота</w:t>
            </w:r>
          </w:p>
        </w:tc>
        <w:tc>
          <w:tcPr>
            <w:tcW w:w="3515" w:type="dxa"/>
            <w:tcBorders>
              <w:top w:val="nil"/>
              <w:bottom w:val="nil"/>
            </w:tcBorders>
          </w:tcPr>
          <w:p w14:paraId="44932982" w14:textId="77777777" w:rsidR="00FB393E" w:rsidRPr="009A7C67" w:rsidRDefault="00FB393E">
            <w:pPr>
              <w:pStyle w:val="ConsPlusNormal"/>
            </w:pPr>
            <w:r w:rsidRPr="009A7C67">
              <w:t>раствор для внутривенного введения</w:t>
            </w:r>
          </w:p>
        </w:tc>
      </w:tr>
      <w:tr w:rsidR="00FB393E" w:rsidRPr="009A7C67" w14:paraId="50CB559F" w14:textId="77777777">
        <w:tblPrEx>
          <w:tblBorders>
            <w:insideH w:val="nil"/>
          </w:tblBorders>
        </w:tblPrEx>
        <w:tc>
          <w:tcPr>
            <w:tcW w:w="1191" w:type="dxa"/>
            <w:vMerge/>
          </w:tcPr>
          <w:p w14:paraId="565EEE4B" w14:textId="77777777" w:rsidR="00FB393E" w:rsidRPr="009A7C67" w:rsidRDefault="00FB393E">
            <w:pPr>
              <w:pStyle w:val="ConsPlusNormal"/>
            </w:pPr>
          </w:p>
        </w:tc>
        <w:tc>
          <w:tcPr>
            <w:tcW w:w="3118" w:type="dxa"/>
            <w:vMerge/>
          </w:tcPr>
          <w:p w14:paraId="12E8A7EA" w14:textId="77777777" w:rsidR="00FB393E" w:rsidRPr="009A7C67" w:rsidRDefault="00FB393E">
            <w:pPr>
              <w:pStyle w:val="ConsPlusNormal"/>
            </w:pPr>
          </w:p>
        </w:tc>
        <w:tc>
          <w:tcPr>
            <w:tcW w:w="2154" w:type="dxa"/>
            <w:tcBorders>
              <w:top w:val="nil"/>
              <w:bottom w:val="nil"/>
            </w:tcBorders>
          </w:tcPr>
          <w:p w14:paraId="027E685F" w14:textId="77777777" w:rsidR="00FB393E" w:rsidRPr="009A7C67" w:rsidRDefault="00FB393E">
            <w:pPr>
              <w:pStyle w:val="ConsPlusNormal"/>
            </w:pPr>
            <w:r w:rsidRPr="009A7C67">
              <w:t>гадопентетовая кислота</w:t>
            </w:r>
          </w:p>
        </w:tc>
        <w:tc>
          <w:tcPr>
            <w:tcW w:w="3515" w:type="dxa"/>
            <w:tcBorders>
              <w:top w:val="nil"/>
              <w:bottom w:val="nil"/>
            </w:tcBorders>
          </w:tcPr>
          <w:p w14:paraId="4676A601" w14:textId="77777777" w:rsidR="00FB393E" w:rsidRPr="009A7C67" w:rsidRDefault="00FB393E">
            <w:pPr>
              <w:pStyle w:val="ConsPlusNormal"/>
            </w:pPr>
            <w:r w:rsidRPr="009A7C67">
              <w:t>раствор для внутривенного введения</w:t>
            </w:r>
          </w:p>
        </w:tc>
      </w:tr>
      <w:tr w:rsidR="00FB393E" w:rsidRPr="009A7C67" w14:paraId="44C7B12A" w14:textId="77777777">
        <w:tc>
          <w:tcPr>
            <w:tcW w:w="1191" w:type="dxa"/>
            <w:vMerge/>
          </w:tcPr>
          <w:p w14:paraId="23A09CC4" w14:textId="77777777" w:rsidR="00FB393E" w:rsidRPr="009A7C67" w:rsidRDefault="00FB393E">
            <w:pPr>
              <w:pStyle w:val="ConsPlusNormal"/>
            </w:pPr>
          </w:p>
        </w:tc>
        <w:tc>
          <w:tcPr>
            <w:tcW w:w="3118" w:type="dxa"/>
            <w:vMerge/>
          </w:tcPr>
          <w:p w14:paraId="63AAC32C" w14:textId="77777777" w:rsidR="00FB393E" w:rsidRPr="009A7C67" w:rsidRDefault="00FB393E">
            <w:pPr>
              <w:pStyle w:val="ConsPlusNormal"/>
            </w:pPr>
          </w:p>
        </w:tc>
        <w:tc>
          <w:tcPr>
            <w:tcW w:w="2154" w:type="dxa"/>
            <w:tcBorders>
              <w:top w:val="nil"/>
            </w:tcBorders>
          </w:tcPr>
          <w:p w14:paraId="290E6320" w14:textId="77777777" w:rsidR="00FB393E" w:rsidRPr="009A7C67" w:rsidRDefault="00FB393E">
            <w:pPr>
              <w:pStyle w:val="ConsPlusNormal"/>
            </w:pPr>
            <w:r w:rsidRPr="009A7C67">
              <w:t>гадотеридол</w:t>
            </w:r>
          </w:p>
        </w:tc>
        <w:tc>
          <w:tcPr>
            <w:tcW w:w="3515" w:type="dxa"/>
            <w:tcBorders>
              <w:top w:val="nil"/>
            </w:tcBorders>
          </w:tcPr>
          <w:p w14:paraId="27FD8AEF" w14:textId="77777777" w:rsidR="00FB393E" w:rsidRPr="009A7C67" w:rsidRDefault="00FB393E">
            <w:pPr>
              <w:pStyle w:val="ConsPlusNormal"/>
            </w:pPr>
            <w:r w:rsidRPr="009A7C67">
              <w:t>раствор для внутривенного введения</w:t>
            </w:r>
          </w:p>
        </w:tc>
      </w:tr>
      <w:tr w:rsidR="00FB393E" w:rsidRPr="009A7C67" w14:paraId="3F935BB9" w14:textId="77777777">
        <w:tc>
          <w:tcPr>
            <w:tcW w:w="1191" w:type="dxa"/>
            <w:vMerge w:val="restart"/>
          </w:tcPr>
          <w:p w14:paraId="3BE476E5" w14:textId="77777777" w:rsidR="00FB393E" w:rsidRPr="009A7C67" w:rsidRDefault="00FB393E">
            <w:pPr>
              <w:pStyle w:val="ConsPlusNormal"/>
              <w:jc w:val="center"/>
            </w:pPr>
            <w:r w:rsidRPr="009A7C67">
              <w:t>V09</w:t>
            </w:r>
          </w:p>
        </w:tc>
        <w:tc>
          <w:tcPr>
            <w:tcW w:w="3118" w:type="dxa"/>
            <w:vMerge w:val="restart"/>
          </w:tcPr>
          <w:p w14:paraId="46B1F27A" w14:textId="77777777" w:rsidR="00FB393E" w:rsidRPr="009A7C67" w:rsidRDefault="00FB393E">
            <w:pPr>
              <w:pStyle w:val="ConsPlusNormal"/>
            </w:pPr>
            <w:r w:rsidRPr="009A7C67">
              <w:t>диагностические радиофармацевтические средства</w:t>
            </w:r>
          </w:p>
        </w:tc>
        <w:tc>
          <w:tcPr>
            <w:tcW w:w="2154" w:type="dxa"/>
            <w:tcBorders>
              <w:bottom w:val="nil"/>
            </w:tcBorders>
          </w:tcPr>
          <w:p w14:paraId="33B01082" w14:textId="77777777" w:rsidR="00FB393E" w:rsidRPr="009A7C67" w:rsidRDefault="00FB393E">
            <w:pPr>
              <w:pStyle w:val="ConsPlusNormal"/>
            </w:pPr>
            <w:r w:rsidRPr="009A7C67">
              <w:t>меброфенин</w:t>
            </w:r>
          </w:p>
        </w:tc>
        <w:tc>
          <w:tcPr>
            <w:tcW w:w="3515" w:type="dxa"/>
            <w:tcBorders>
              <w:bottom w:val="nil"/>
            </w:tcBorders>
          </w:tcPr>
          <w:p w14:paraId="04760B12"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122F0150" w14:textId="77777777">
        <w:tblPrEx>
          <w:tblBorders>
            <w:insideH w:val="nil"/>
          </w:tblBorders>
        </w:tblPrEx>
        <w:tc>
          <w:tcPr>
            <w:tcW w:w="1191" w:type="dxa"/>
            <w:vMerge/>
          </w:tcPr>
          <w:p w14:paraId="1332AC2A" w14:textId="77777777" w:rsidR="00FB393E" w:rsidRPr="009A7C67" w:rsidRDefault="00FB393E">
            <w:pPr>
              <w:pStyle w:val="ConsPlusNormal"/>
            </w:pPr>
          </w:p>
        </w:tc>
        <w:tc>
          <w:tcPr>
            <w:tcW w:w="3118" w:type="dxa"/>
            <w:vMerge/>
          </w:tcPr>
          <w:p w14:paraId="1A038693" w14:textId="77777777" w:rsidR="00FB393E" w:rsidRPr="009A7C67" w:rsidRDefault="00FB393E">
            <w:pPr>
              <w:pStyle w:val="ConsPlusNormal"/>
            </w:pPr>
          </w:p>
        </w:tc>
        <w:tc>
          <w:tcPr>
            <w:tcW w:w="2154" w:type="dxa"/>
            <w:tcBorders>
              <w:top w:val="nil"/>
              <w:bottom w:val="nil"/>
            </w:tcBorders>
          </w:tcPr>
          <w:p w14:paraId="144E7B8A" w14:textId="77777777" w:rsidR="00FB393E" w:rsidRPr="009A7C67" w:rsidRDefault="00FB393E">
            <w:pPr>
              <w:pStyle w:val="ConsPlusNormal"/>
            </w:pPr>
            <w:r w:rsidRPr="009A7C67">
              <w:t>пентатех 99tTc</w:t>
            </w:r>
          </w:p>
        </w:tc>
        <w:tc>
          <w:tcPr>
            <w:tcW w:w="3515" w:type="dxa"/>
            <w:tcBorders>
              <w:top w:val="nil"/>
              <w:bottom w:val="nil"/>
            </w:tcBorders>
          </w:tcPr>
          <w:p w14:paraId="21E61136"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327B68B7" w14:textId="77777777">
        <w:tblPrEx>
          <w:tblBorders>
            <w:insideH w:val="nil"/>
          </w:tblBorders>
        </w:tblPrEx>
        <w:tc>
          <w:tcPr>
            <w:tcW w:w="1191" w:type="dxa"/>
            <w:vMerge/>
          </w:tcPr>
          <w:p w14:paraId="3052127C" w14:textId="77777777" w:rsidR="00FB393E" w:rsidRPr="009A7C67" w:rsidRDefault="00FB393E">
            <w:pPr>
              <w:pStyle w:val="ConsPlusNormal"/>
            </w:pPr>
          </w:p>
        </w:tc>
        <w:tc>
          <w:tcPr>
            <w:tcW w:w="3118" w:type="dxa"/>
            <w:vMerge/>
          </w:tcPr>
          <w:p w14:paraId="579BF045" w14:textId="77777777" w:rsidR="00FB393E" w:rsidRPr="009A7C67" w:rsidRDefault="00FB393E">
            <w:pPr>
              <w:pStyle w:val="ConsPlusNormal"/>
            </w:pPr>
          </w:p>
        </w:tc>
        <w:tc>
          <w:tcPr>
            <w:tcW w:w="2154" w:type="dxa"/>
            <w:tcBorders>
              <w:top w:val="nil"/>
              <w:bottom w:val="nil"/>
            </w:tcBorders>
          </w:tcPr>
          <w:p w14:paraId="145D5D03" w14:textId="77777777" w:rsidR="00FB393E" w:rsidRPr="009A7C67" w:rsidRDefault="00FB393E">
            <w:pPr>
              <w:pStyle w:val="ConsPlusNormal"/>
            </w:pPr>
            <w:r w:rsidRPr="009A7C67">
              <w:t>технеция (99tTc) оксабифор</w:t>
            </w:r>
          </w:p>
        </w:tc>
        <w:tc>
          <w:tcPr>
            <w:tcW w:w="3515" w:type="dxa"/>
            <w:tcBorders>
              <w:top w:val="nil"/>
              <w:bottom w:val="nil"/>
            </w:tcBorders>
          </w:tcPr>
          <w:p w14:paraId="5CC5FCAD"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33519870" w14:textId="77777777">
        <w:tblPrEx>
          <w:tblBorders>
            <w:insideH w:val="nil"/>
          </w:tblBorders>
        </w:tblPrEx>
        <w:tc>
          <w:tcPr>
            <w:tcW w:w="1191" w:type="dxa"/>
            <w:vMerge/>
          </w:tcPr>
          <w:p w14:paraId="436D1596" w14:textId="77777777" w:rsidR="00FB393E" w:rsidRPr="009A7C67" w:rsidRDefault="00FB393E">
            <w:pPr>
              <w:pStyle w:val="ConsPlusNormal"/>
            </w:pPr>
          </w:p>
        </w:tc>
        <w:tc>
          <w:tcPr>
            <w:tcW w:w="3118" w:type="dxa"/>
            <w:vMerge/>
          </w:tcPr>
          <w:p w14:paraId="4AE204EA" w14:textId="77777777" w:rsidR="00FB393E" w:rsidRPr="009A7C67" w:rsidRDefault="00FB393E">
            <w:pPr>
              <w:pStyle w:val="ConsPlusNormal"/>
            </w:pPr>
          </w:p>
        </w:tc>
        <w:tc>
          <w:tcPr>
            <w:tcW w:w="2154" w:type="dxa"/>
            <w:tcBorders>
              <w:top w:val="nil"/>
              <w:bottom w:val="nil"/>
            </w:tcBorders>
          </w:tcPr>
          <w:p w14:paraId="5BE374A6" w14:textId="77777777" w:rsidR="00FB393E" w:rsidRPr="009A7C67" w:rsidRDefault="00FB393E">
            <w:pPr>
              <w:pStyle w:val="ConsPlusNormal"/>
            </w:pPr>
            <w:r w:rsidRPr="009A7C67">
              <w:t>технеция (99tTc) фитат</w:t>
            </w:r>
          </w:p>
        </w:tc>
        <w:tc>
          <w:tcPr>
            <w:tcW w:w="3515" w:type="dxa"/>
            <w:tcBorders>
              <w:top w:val="nil"/>
              <w:bottom w:val="nil"/>
            </w:tcBorders>
          </w:tcPr>
          <w:p w14:paraId="3FFEF6DF" w14:textId="77777777" w:rsidR="00FB393E" w:rsidRPr="009A7C67" w:rsidRDefault="00FB393E">
            <w:pPr>
              <w:pStyle w:val="ConsPlusNormal"/>
            </w:pPr>
            <w:r w:rsidRPr="009A7C67">
              <w:t xml:space="preserve">лиофилизат для приготовления раствора для внутривенного </w:t>
            </w:r>
            <w:r w:rsidRPr="009A7C67">
              <w:lastRenderedPageBreak/>
              <w:t>введения</w:t>
            </w:r>
          </w:p>
        </w:tc>
      </w:tr>
      <w:tr w:rsidR="00FB393E" w:rsidRPr="009A7C67" w14:paraId="0E2D7CD5" w14:textId="77777777">
        <w:tblPrEx>
          <w:tblBorders>
            <w:insideH w:val="nil"/>
          </w:tblBorders>
        </w:tblPrEx>
        <w:tc>
          <w:tcPr>
            <w:tcW w:w="1191" w:type="dxa"/>
            <w:vMerge/>
          </w:tcPr>
          <w:p w14:paraId="5C51C8D8" w14:textId="77777777" w:rsidR="00FB393E" w:rsidRPr="009A7C67" w:rsidRDefault="00FB393E">
            <w:pPr>
              <w:pStyle w:val="ConsPlusNormal"/>
            </w:pPr>
          </w:p>
        </w:tc>
        <w:tc>
          <w:tcPr>
            <w:tcW w:w="3118" w:type="dxa"/>
            <w:vMerge/>
          </w:tcPr>
          <w:p w14:paraId="4892DD3C" w14:textId="77777777" w:rsidR="00FB393E" w:rsidRPr="009A7C67" w:rsidRDefault="00FB393E">
            <w:pPr>
              <w:pStyle w:val="ConsPlusNormal"/>
            </w:pPr>
          </w:p>
        </w:tc>
        <w:tc>
          <w:tcPr>
            <w:tcW w:w="2154" w:type="dxa"/>
            <w:tcBorders>
              <w:top w:val="nil"/>
              <w:bottom w:val="nil"/>
            </w:tcBorders>
          </w:tcPr>
          <w:p w14:paraId="453E2DAC" w14:textId="77777777" w:rsidR="00FB393E" w:rsidRPr="009A7C67" w:rsidRDefault="00FB393E">
            <w:pPr>
              <w:pStyle w:val="ConsPlusNormal"/>
            </w:pPr>
            <w:r w:rsidRPr="009A7C67">
              <w:t>пирфотех 99tTc</w:t>
            </w:r>
          </w:p>
        </w:tc>
        <w:tc>
          <w:tcPr>
            <w:tcW w:w="3515" w:type="dxa"/>
            <w:tcBorders>
              <w:top w:val="nil"/>
              <w:bottom w:val="nil"/>
            </w:tcBorders>
          </w:tcPr>
          <w:p w14:paraId="7D6B0861" w14:textId="77777777" w:rsidR="00FB393E" w:rsidRPr="009A7C67" w:rsidRDefault="00FB393E">
            <w:pPr>
              <w:pStyle w:val="ConsPlusNormal"/>
            </w:pPr>
            <w:r w:rsidRPr="009A7C67">
              <w:t>лиофилизат для приготовления раствора для внутривенного введения</w:t>
            </w:r>
          </w:p>
        </w:tc>
      </w:tr>
      <w:tr w:rsidR="00FB393E" w:rsidRPr="009A7C67" w14:paraId="2F560010" w14:textId="77777777">
        <w:tc>
          <w:tcPr>
            <w:tcW w:w="1191" w:type="dxa"/>
            <w:vMerge/>
          </w:tcPr>
          <w:p w14:paraId="021ABA25" w14:textId="77777777" w:rsidR="00FB393E" w:rsidRPr="009A7C67" w:rsidRDefault="00FB393E">
            <w:pPr>
              <w:pStyle w:val="ConsPlusNormal"/>
            </w:pPr>
          </w:p>
        </w:tc>
        <w:tc>
          <w:tcPr>
            <w:tcW w:w="3118" w:type="dxa"/>
            <w:vMerge/>
          </w:tcPr>
          <w:p w14:paraId="5663CAD9" w14:textId="77777777" w:rsidR="00FB393E" w:rsidRPr="009A7C67" w:rsidRDefault="00FB393E">
            <w:pPr>
              <w:pStyle w:val="ConsPlusNormal"/>
            </w:pPr>
          </w:p>
        </w:tc>
        <w:tc>
          <w:tcPr>
            <w:tcW w:w="2154" w:type="dxa"/>
            <w:tcBorders>
              <w:top w:val="nil"/>
            </w:tcBorders>
          </w:tcPr>
          <w:p w14:paraId="4D69C385" w14:textId="77777777" w:rsidR="00FB393E" w:rsidRPr="009A7C67" w:rsidRDefault="00FB393E">
            <w:pPr>
              <w:pStyle w:val="ConsPlusNormal"/>
            </w:pPr>
            <w:r w:rsidRPr="009A7C67">
              <w:t>гадопентетовая кислота</w:t>
            </w:r>
          </w:p>
        </w:tc>
        <w:tc>
          <w:tcPr>
            <w:tcW w:w="3515" w:type="dxa"/>
            <w:tcBorders>
              <w:top w:val="nil"/>
            </w:tcBorders>
          </w:tcPr>
          <w:p w14:paraId="6D7EAA3E" w14:textId="77777777" w:rsidR="00FB393E" w:rsidRPr="009A7C67" w:rsidRDefault="00FB393E">
            <w:pPr>
              <w:pStyle w:val="ConsPlusNormal"/>
            </w:pPr>
            <w:r w:rsidRPr="009A7C67">
              <w:t>раствор для внутривенного введения</w:t>
            </w:r>
          </w:p>
        </w:tc>
      </w:tr>
      <w:tr w:rsidR="00FB393E" w:rsidRPr="009A7C67" w14:paraId="0389D8C1" w14:textId="77777777">
        <w:tc>
          <w:tcPr>
            <w:tcW w:w="1191" w:type="dxa"/>
          </w:tcPr>
          <w:p w14:paraId="114D4340" w14:textId="77777777" w:rsidR="00FB393E" w:rsidRPr="009A7C67" w:rsidRDefault="00FB393E">
            <w:pPr>
              <w:pStyle w:val="ConsPlusNormal"/>
              <w:jc w:val="center"/>
            </w:pPr>
            <w:r w:rsidRPr="009A7C67">
              <w:t>V10</w:t>
            </w:r>
          </w:p>
        </w:tc>
        <w:tc>
          <w:tcPr>
            <w:tcW w:w="3118" w:type="dxa"/>
          </w:tcPr>
          <w:p w14:paraId="5C19B521" w14:textId="77777777" w:rsidR="00FB393E" w:rsidRPr="009A7C67" w:rsidRDefault="00FB393E">
            <w:pPr>
              <w:pStyle w:val="ConsPlusNormal"/>
            </w:pPr>
            <w:r w:rsidRPr="009A7C67">
              <w:t>терапевтические радиофармацевтические средства</w:t>
            </w:r>
          </w:p>
        </w:tc>
        <w:tc>
          <w:tcPr>
            <w:tcW w:w="2154" w:type="dxa"/>
          </w:tcPr>
          <w:p w14:paraId="6146ACBF" w14:textId="77777777" w:rsidR="00FB393E" w:rsidRPr="009A7C67" w:rsidRDefault="00FB393E">
            <w:pPr>
              <w:pStyle w:val="ConsPlusNormal"/>
            </w:pPr>
          </w:p>
        </w:tc>
        <w:tc>
          <w:tcPr>
            <w:tcW w:w="3515" w:type="dxa"/>
          </w:tcPr>
          <w:p w14:paraId="6F5DFB98" w14:textId="77777777" w:rsidR="00FB393E" w:rsidRPr="009A7C67" w:rsidRDefault="00FB393E">
            <w:pPr>
              <w:pStyle w:val="ConsPlusNormal"/>
            </w:pPr>
          </w:p>
        </w:tc>
      </w:tr>
      <w:tr w:rsidR="00FB393E" w:rsidRPr="009A7C67" w14:paraId="66E5BF68" w14:textId="77777777">
        <w:tc>
          <w:tcPr>
            <w:tcW w:w="1191" w:type="dxa"/>
          </w:tcPr>
          <w:p w14:paraId="5A4D1231" w14:textId="77777777" w:rsidR="00FB393E" w:rsidRPr="009A7C67" w:rsidRDefault="00FB393E">
            <w:pPr>
              <w:pStyle w:val="ConsPlusNormal"/>
              <w:jc w:val="center"/>
            </w:pPr>
            <w:r w:rsidRPr="009A7C67">
              <w:t>V10В</w:t>
            </w:r>
          </w:p>
        </w:tc>
        <w:tc>
          <w:tcPr>
            <w:tcW w:w="3118" w:type="dxa"/>
          </w:tcPr>
          <w:p w14:paraId="59BFD6D6" w14:textId="77777777" w:rsidR="00FB393E" w:rsidRPr="009A7C67" w:rsidRDefault="00FB393E">
            <w:pPr>
              <w:pStyle w:val="ConsPlusNormal"/>
            </w:pPr>
            <w:r w:rsidRPr="009A7C67">
              <w:t>радиофармацевтические средства для уменьшения боли при новообразованиях костной ткани</w:t>
            </w:r>
          </w:p>
        </w:tc>
        <w:tc>
          <w:tcPr>
            <w:tcW w:w="2154" w:type="dxa"/>
          </w:tcPr>
          <w:p w14:paraId="2FA1C54E" w14:textId="77777777" w:rsidR="00FB393E" w:rsidRPr="009A7C67" w:rsidRDefault="00FB393E">
            <w:pPr>
              <w:pStyle w:val="ConsPlusNormal"/>
            </w:pPr>
          </w:p>
        </w:tc>
        <w:tc>
          <w:tcPr>
            <w:tcW w:w="3515" w:type="dxa"/>
          </w:tcPr>
          <w:p w14:paraId="6C1B1AF3" w14:textId="77777777" w:rsidR="00FB393E" w:rsidRPr="009A7C67" w:rsidRDefault="00FB393E">
            <w:pPr>
              <w:pStyle w:val="ConsPlusNormal"/>
            </w:pPr>
          </w:p>
        </w:tc>
      </w:tr>
      <w:tr w:rsidR="00FB393E" w:rsidRPr="009A7C67" w14:paraId="5050D68C" w14:textId="77777777">
        <w:tc>
          <w:tcPr>
            <w:tcW w:w="1191" w:type="dxa"/>
          </w:tcPr>
          <w:p w14:paraId="16ECDE9D" w14:textId="77777777" w:rsidR="00FB393E" w:rsidRPr="009A7C67" w:rsidRDefault="00FB393E">
            <w:pPr>
              <w:pStyle w:val="ConsPlusNormal"/>
              <w:jc w:val="center"/>
            </w:pPr>
            <w:r w:rsidRPr="009A7C67">
              <w:t>V10ВХ</w:t>
            </w:r>
          </w:p>
        </w:tc>
        <w:tc>
          <w:tcPr>
            <w:tcW w:w="3118" w:type="dxa"/>
          </w:tcPr>
          <w:p w14:paraId="1824DABF" w14:textId="77777777" w:rsidR="00FB393E" w:rsidRPr="009A7C67" w:rsidRDefault="00FB393E">
            <w:pPr>
              <w:pStyle w:val="ConsPlusNormal"/>
            </w:pPr>
            <w:r w:rsidRPr="009A7C67">
              <w:t>разные радиофармацевтические средства для уменьшения боли</w:t>
            </w:r>
          </w:p>
        </w:tc>
        <w:tc>
          <w:tcPr>
            <w:tcW w:w="2154" w:type="dxa"/>
          </w:tcPr>
          <w:p w14:paraId="58E87D38" w14:textId="77777777" w:rsidR="00FB393E" w:rsidRPr="009A7C67" w:rsidRDefault="00FB393E">
            <w:pPr>
              <w:pStyle w:val="ConsPlusNormal"/>
            </w:pPr>
            <w:r w:rsidRPr="009A7C67">
              <w:t>стронция хлорид 89Sr</w:t>
            </w:r>
          </w:p>
        </w:tc>
        <w:tc>
          <w:tcPr>
            <w:tcW w:w="3515" w:type="dxa"/>
          </w:tcPr>
          <w:p w14:paraId="6A18B125" w14:textId="77777777" w:rsidR="00FB393E" w:rsidRPr="009A7C67" w:rsidRDefault="00FB393E">
            <w:pPr>
              <w:pStyle w:val="ConsPlusNormal"/>
            </w:pPr>
            <w:r w:rsidRPr="009A7C67">
              <w:t>раствор для внутривенного введения</w:t>
            </w:r>
          </w:p>
        </w:tc>
      </w:tr>
      <w:tr w:rsidR="00FB393E" w:rsidRPr="009A7C67" w14:paraId="51446061" w14:textId="77777777">
        <w:tc>
          <w:tcPr>
            <w:tcW w:w="1191" w:type="dxa"/>
          </w:tcPr>
          <w:p w14:paraId="4843873C" w14:textId="77777777" w:rsidR="00FB393E" w:rsidRPr="009A7C67" w:rsidRDefault="00FB393E">
            <w:pPr>
              <w:pStyle w:val="ConsPlusNormal"/>
              <w:jc w:val="center"/>
            </w:pPr>
            <w:r w:rsidRPr="009A7C67">
              <w:t>V10ХХ</w:t>
            </w:r>
          </w:p>
        </w:tc>
        <w:tc>
          <w:tcPr>
            <w:tcW w:w="3118" w:type="dxa"/>
          </w:tcPr>
          <w:p w14:paraId="61A7E27C" w14:textId="77777777" w:rsidR="00FB393E" w:rsidRPr="009A7C67" w:rsidRDefault="00FB393E">
            <w:pPr>
              <w:pStyle w:val="ConsPlusNormal"/>
            </w:pPr>
            <w:r w:rsidRPr="009A7C67">
              <w:t>разные терапевтические радиофармацевтические средства</w:t>
            </w:r>
          </w:p>
        </w:tc>
        <w:tc>
          <w:tcPr>
            <w:tcW w:w="2154" w:type="dxa"/>
          </w:tcPr>
          <w:p w14:paraId="00A89926" w14:textId="77777777" w:rsidR="00FB393E" w:rsidRPr="009A7C67" w:rsidRDefault="00FB393E">
            <w:pPr>
              <w:pStyle w:val="ConsPlusNormal"/>
            </w:pPr>
            <w:r w:rsidRPr="009A7C67">
              <w:t>радия хлорид [223 Ra]</w:t>
            </w:r>
          </w:p>
        </w:tc>
        <w:tc>
          <w:tcPr>
            <w:tcW w:w="3515" w:type="dxa"/>
          </w:tcPr>
          <w:p w14:paraId="5F080212" w14:textId="77777777" w:rsidR="00FB393E" w:rsidRPr="009A7C67" w:rsidRDefault="00FB393E">
            <w:pPr>
              <w:pStyle w:val="ConsPlusNormal"/>
            </w:pPr>
            <w:r w:rsidRPr="009A7C67">
              <w:t>раствор для внутривенного введения</w:t>
            </w:r>
          </w:p>
        </w:tc>
      </w:tr>
    </w:tbl>
    <w:p w14:paraId="4732477F" w14:textId="77777777" w:rsidR="00FB393E" w:rsidRPr="009A7C67" w:rsidRDefault="00FB393E">
      <w:pPr>
        <w:pStyle w:val="ConsPlusNormal"/>
        <w:sectPr w:rsidR="00FB393E" w:rsidRPr="009A7C67">
          <w:pgSz w:w="16838" w:h="11905" w:orient="landscape"/>
          <w:pgMar w:top="1418" w:right="1134" w:bottom="850" w:left="1134" w:header="0" w:footer="0" w:gutter="0"/>
          <w:cols w:space="720"/>
          <w:titlePg/>
        </w:sectPr>
      </w:pPr>
    </w:p>
    <w:p w14:paraId="6EEDC04E" w14:textId="77777777" w:rsidR="00FB393E" w:rsidRPr="009A7C67" w:rsidRDefault="00FB393E">
      <w:pPr>
        <w:pStyle w:val="ConsPlusNormal"/>
        <w:jc w:val="both"/>
      </w:pPr>
    </w:p>
    <w:p w14:paraId="31F76321" w14:textId="77777777" w:rsidR="00FB393E" w:rsidRPr="009A7C67" w:rsidRDefault="00FB393E">
      <w:pPr>
        <w:pStyle w:val="ConsPlusTitle"/>
        <w:jc w:val="center"/>
        <w:outlineLvl w:val="2"/>
      </w:pPr>
      <w:r w:rsidRPr="009A7C67">
        <w:t>Медицинские изделия</w:t>
      </w:r>
    </w:p>
    <w:p w14:paraId="7AA2A6F3"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2438"/>
        <w:gridCol w:w="2438"/>
        <w:gridCol w:w="3175"/>
      </w:tblGrid>
      <w:tr w:rsidR="00FB393E" w:rsidRPr="009A7C67" w14:paraId="7F356A7A" w14:textId="77777777">
        <w:tc>
          <w:tcPr>
            <w:tcW w:w="586" w:type="dxa"/>
          </w:tcPr>
          <w:p w14:paraId="4CEBC0CC" w14:textId="77777777" w:rsidR="00FB393E" w:rsidRPr="009A7C67" w:rsidRDefault="00FB393E">
            <w:pPr>
              <w:pStyle w:val="ConsPlusNormal"/>
              <w:jc w:val="center"/>
            </w:pPr>
            <w:r w:rsidRPr="009A7C67">
              <w:t>N п/п</w:t>
            </w:r>
          </w:p>
        </w:tc>
        <w:tc>
          <w:tcPr>
            <w:tcW w:w="2438" w:type="dxa"/>
          </w:tcPr>
          <w:p w14:paraId="0B502A27" w14:textId="77777777" w:rsidR="00FB393E" w:rsidRPr="009A7C67" w:rsidRDefault="00FB393E">
            <w:pPr>
              <w:pStyle w:val="ConsPlusNormal"/>
              <w:jc w:val="center"/>
            </w:pPr>
            <w:r w:rsidRPr="009A7C67">
              <w:t>Медицинское изделие</w:t>
            </w:r>
          </w:p>
        </w:tc>
        <w:tc>
          <w:tcPr>
            <w:tcW w:w="2438" w:type="dxa"/>
          </w:tcPr>
          <w:p w14:paraId="1D6DDE0E" w14:textId="77777777" w:rsidR="00FB393E" w:rsidRPr="009A7C67" w:rsidRDefault="00FB393E">
            <w:pPr>
              <w:pStyle w:val="ConsPlusNormal"/>
              <w:jc w:val="center"/>
            </w:pPr>
            <w:r w:rsidRPr="009A7C67">
              <w:t>Код вида в номенклатурной классификации медицинских изделий</w:t>
            </w:r>
          </w:p>
        </w:tc>
        <w:tc>
          <w:tcPr>
            <w:tcW w:w="3175" w:type="dxa"/>
          </w:tcPr>
          <w:p w14:paraId="1AEC884B" w14:textId="77777777" w:rsidR="00FB393E" w:rsidRPr="009A7C67" w:rsidRDefault="00FB393E">
            <w:pPr>
              <w:pStyle w:val="ConsPlusNormal"/>
              <w:jc w:val="center"/>
            </w:pPr>
            <w:r w:rsidRPr="009A7C67">
              <w:t>Наименование вида медицинского изделия</w:t>
            </w:r>
          </w:p>
        </w:tc>
      </w:tr>
      <w:tr w:rsidR="00FB393E" w:rsidRPr="009A7C67" w14:paraId="1FA2F50C" w14:textId="77777777">
        <w:tc>
          <w:tcPr>
            <w:tcW w:w="586" w:type="dxa"/>
            <w:vMerge w:val="restart"/>
          </w:tcPr>
          <w:p w14:paraId="3F42C43B" w14:textId="77777777" w:rsidR="00FB393E" w:rsidRPr="009A7C67" w:rsidRDefault="00FB393E">
            <w:pPr>
              <w:pStyle w:val="ConsPlusNormal"/>
              <w:jc w:val="center"/>
            </w:pPr>
            <w:r w:rsidRPr="009A7C67">
              <w:t>1.</w:t>
            </w:r>
          </w:p>
        </w:tc>
        <w:tc>
          <w:tcPr>
            <w:tcW w:w="2438" w:type="dxa"/>
            <w:vMerge w:val="restart"/>
          </w:tcPr>
          <w:p w14:paraId="7F6ED349" w14:textId="77777777" w:rsidR="00FB393E" w:rsidRPr="009A7C67" w:rsidRDefault="00FB393E">
            <w:pPr>
              <w:pStyle w:val="ConsPlusNormal"/>
            </w:pPr>
            <w:r w:rsidRPr="009A7C67">
              <w:t>Иглы инсулиновые</w:t>
            </w:r>
          </w:p>
        </w:tc>
        <w:tc>
          <w:tcPr>
            <w:tcW w:w="2438" w:type="dxa"/>
            <w:tcBorders>
              <w:bottom w:val="nil"/>
            </w:tcBorders>
          </w:tcPr>
          <w:p w14:paraId="59AC9F23" w14:textId="77777777" w:rsidR="00FB393E" w:rsidRPr="009A7C67" w:rsidRDefault="00FB393E">
            <w:pPr>
              <w:pStyle w:val="ConsPlusNormal"/>
              <w:jc w:val="center"/>
            </w:pPr>
            <w:r w:rsidRPr="009A7C67">
              <w:t>137610</w:t>
            </w:r>
          </w:p>
        </w:tc>
        <w:tc>
          <w:tcPr>
            <w:tcW w:w="3175" w:type="dxa"/>
            <w:tcBorders>
              <w:bottom w:val="nil"/>
            </w:tcBorders>
          </w:tcPr>
          <w:p w14:paraId="4E61F93A" w14:textId="77777777" w:rsidR="00FB393E" w:rsidRPr="009A7C67" w:rsidRDefault="00FB393E">
            <w:pPr>
              <w:pStyle w:val="ConsPlusNormal"/>
            </w:pPr>
            <w:r w:rsidRPr="009A7C67">
              <w:t>игла для автоинъектора</w:t>
            </w:r>
          </w:p>
        </w:tc>
      </w:tr>
      <w:tr w:rsidR="00FB393E" w:rsidRPr="009A7C67" w14:paraId="72A41646" w14:textId="77777777">
        <w:tc>
          <w:tcPr>
            <w:tcW w:w="586" w:type="dxa"/>
            <w:vMerge/>
          </w:tcPr>
          <w:p w14:paraId="499F9212" w14:textId="77777777" w:rsidR="00FB393E" w:rsidRPr="009A7C67" w:rsidRDefault="00FB393E">
            <w:pPr>
              <w:pStyle w:val="ConsPlusNormal"/>
            </w:pPr>
          </w:p>
        </w:tc>
        <w:tc>
          <w:tcPr>
            <w:tcW w:w="2438" w:type="dxa"/>
            <w:vMerge/>
          </w:tcPr>
          <w:p w14:paraId="09B385AC" w14:textId="77777777" w:rsidR="00FB393E" w:rsidRPr="009A7C67" w:rsidRDefault="00FB393E">
            <w:pPr>
              <w:pStyle w:val="ConsPlusNormal"/>
            </w:pPr>
          </w:p>
        </w:tc>
        <w:tc>
          <w:tcPr>
            <w:tcW w:w="2438" w:type="dxa"/>
            <w:tcBorders>
              <w:top w:val="nil"/>
            </w:tcBorders>
          </w:tcPr>
          <w:p w14:paraId="471BD5C0" w14:textId="77777777" w:rsidR="00FB393E" w:rsidRPr="009A7C67" w:rsidRDefault="00FB393E">
            <w:pPr>
              <w:pStyle w:val="ConsPlusNormal"/>
              <w:jc w:val="center"/>
            </w:pPr>
            <w:r w:rsidRPr="009A7C67">
              <w:t>300880</w:t>
            </w:r>
          </w:p>
        </w:tc>
        <w:tc>
          <w:tcPr>
            <w:tcW w:w="3175" w:type="dxa"/>
            <w:tcBorders>
              <w:top w:val="nil"/>
            </w:tcBorders>
          </w:tcPr>
          <w:p w14:paraId="11E3FE6B" w14:textId="77777777" w:rsidR="00FB393E" w:rsidRPr="009A7C67" w:rsidRDefault="00FB393E">
            <w:pPr>
              <w:pStyle w:val="ConsPlusNormal"/>
            </w:pPr>
            <w:r w:rsidRPr="009A7C67">
              <w:t>игла для подкожных инъекций/инфузий для порта</w:t>
            </w:r>
          </w:p>
        </w:tc>
      </w:tr>
      <w:tr w:rsidR="00FB393E" w:rsidRPr="009A7C67" w14:paraId="5CAB0DFA" w14:textId="77777777">
        <w:tc>
          <w:tcPr>
            <w:tcW w:w="586" w:type="dxa"/>
          </w:tcPr>
          <w:p w14:paraId="1BF77F9B" w14:textId="77777777" w:rsidR="00FB393E" w:rsidRPr="009A7C67" w:rsidRDefault="00FB393E">
            <w:pPr>
              <w:pStyle w:val="ConsPlusNormal"/>
              <w:jc w:val="center"/>
            </w:pPr>
            <w:r w:rsidRPr="009A7C67">
              <w:t>2.</w:t>
            </w:r>
          </w:p>
        </w:tc>
        <w:tc>
          <w:tcPr>
            <w:tcW w:w="2438" w:type="dxa"/>
          </w:tcPr>
          <w:p w14:paraId="00E720AC" w14:textId="77777777" w:rsidR="00FB393E" w:rsidRPr="009A7C67" w:rsidRDefault="00FB393E">
            <w:pPr>
              <w:pStyle w:val="ConsPlusNormal"/>
            </w:pPr>
            <w:r w:rsidRPr="009A7C67">
              <w:t>Тест-полоски для определения содержания глюкозы в крови</w:t>
            </w:r>
          </w:p>
        </w:tc>
        <w:tc>
          <w:tcPr>
            <w:tcW w:w="2438" w:type="dxa"/>
          </w:tcPr>
          <w:p w14:paraId="3DDD2546" w14:textId="77777777" w:rsidR="00FB393E" w:rsidRPr="009A7C67" w:rsidRDefault="00FB393E">
            <w:pPr>
              <w:pStyle w:val="ConsPlusNormal"/>
              <w:jc w:val="center"/>
            </w:pPr>
            <w:r w:rsidRPr="009A7C67">
              <w:t>248900</w:t>
            </w:r>
          </w:p>
        </w:tc>
        <w:tc>
          <w:tcPr>
            <w:tcW w:w="3175" w:type="dxa"/>
          </w:tcPr>
          <w:p w14:paraId="67EBD083" w14:textId="77777777" w:rsidR="00FB393E" w:rsidRPr="009A7C67" w:rsidRDefault="00FB393E">
            <w:pPr>
              <w:pStyle w:val="ConsPlusNormal"/>
            </w:pPr>
            <w:r w:rsidRPr="009A7C67">
              <w:t>глюкоза ИВД, реагент</w:t>
            </w:r>
          </w:p>
        </w:tc>
      </w:tr>
      <w:tr w:rsidR="00FB393E" w:rsidRPr="009A7C67" w14:paraId="147334AA" w14:textId="77777777">
        <w:tc>
          <w:tcPr>
            <w:tcW w:w="586" w:type="dxa"/>
          </w:tcPr>
          <w:p w14:paraId="2944083D" w14:textId="77777777" w:rsidR="00FB393E" w:rsidRPr="009A7C67" w:rsidRDefault="00FB393E">
            <w:pPr>
              <w:pStyle w:val="ConsPlusNormal"/>
              <w:jc w:val="center"/>
            </w:pPr>
            <w:r w:rsidRPr="009A7C67">
              <w:t>3.</w:t>
            </w:r>
          </w:p>
        </w:tc>
        <w:tc>
          <w:tcPr>
            <w:tcW w:w="2438" w:type="dxa"/>
          </w:tcPr>
          <w:p w14:paraId="31FCCC86" w14:textId="77777777" w:rsidR="00FB393E" w:rsidRPr="009A7C67" w:rsidRDefault="00FB393E">
            <w:pPr>
              <w:pStyle w:val="ConsPlusNormal"/>
            </w:pPr>
            <w:r w:rsidRPr="009A7C67">
              <w:t>Шприц-ручка</w:t>
            </w:r>
          </w:p>
        </w:tc>
        <w:tc>
          <w:tcPr>
            <w:tcW w:w="2438" w:type="dxa"/>
          </w:tcPr>
          <w:p w14:paraId="4A3F0BA4" w14:textId="77777777" w:rsidR="00FB393E" w:rsidRPr="009A7C67" w:rsidRDefault="00FB393E">
            <w:pPr>
              <w:pStyle w:val="ConsPlusNormal"/>
              <w:jc w:val="center"/>
            </w:pPr>
            <w:r w:rsidRPr="009A7C67">
              <w:t>136320</w:t>
            </w:r>
          </w:p>
        </w:tc>
        <w:tc>
          <w:tcPr>
            <w:tcW w:w="3175" w:type="dxa"/>
          </w:tcPr>
          <w:p w14:paraId="6FAE800C" w14:textId="77777777" w:rsidR="00FB393E" w:rsidRPr="009A7C67" w:rsidRDefault="00FB393E">
            <w:pPr>
              <w:pStyle w:val="ConsPlusNormal"/>
            </w:pPr>
            <w:r w:rsidRPr="009A7C67">
              <w:t>автоинъектор, используемый со сменным картриджем, механический</w:t>
            </w:r>
          </w:p>
        </w:tc>
      </w:tr>
      <w:tr w:rsidR="00FB393E" w:rsidRPr="009A7C67" w14:paraId="5AC63729" w14:textId="77777777">
        <w:tc>
          <w:tcPr>
            <w:tcW w:w="586" w:type="dxa"/>
          </w:tcPr>
          <w:p w14:paraId="22B80B3E" w14:textId="77777777" w:rsidR="00FB393E" w:rsidRPr="009A7C67" w:rsidRDefault="00FB393E">
            <w:pPr>
              <w:pStyle w:val="ConsPlusNormal"/>
              <w:jc w:val="center"/>
            </w:pPr>
            <w:r w:rsidRPr="009A7C67">
              <w:t>4.</w:t>
            </w:r>
          </w:p>
        </w:tc>
        <w:tc>
          <w:tcPr>
            <w:tcW w:w="2438" w:type="dxa"/>
          </w:tcPr>
          <w:p w14:paraId="099406D2" w14:textId="77777777" w:rsidR="00FB393E" w:rsidRPr="009A7C67" w:rsidRDefault="00FB393E">
            <w:pPr>
              <w:pStyle w:val="ConsPlusNormal"/>
            </w:pPr>
            <w:r w:rsidRPr="009A7C67">
              <w:t>Инфузионные наборы к инсулиновой помпе</w:t>
            </w:r>
          </w:p>
        </w:tc>
        <w:tc>
          <w:tcPr>
            <w:tcW w:w="2438" w:type="dxa"/>
          </w:tcPr>
          <w:p w14:paraId="0ED649BC" w14:textId="77777777" w:rsidR="00FB393E" w:rsidRPr="009A7C67" w:rsidRDefault="00FB393E">
            <w:pPr>
              <w:pStyle w:val="ConsPlusNormal"/>
              <w:jc w:val="center"/>
            </w:pPr>
            <w:r w:rsidRPr="009A7C67">
              <w:t>351940</w:t>
            </w:r>
          </w:p>
        </w:tc>
        <w:tc>
          <w:tcPr>
            <w:tcW w:w="3175" w:type="dxa"/>
          </w:tcPr>
          <w:p w14:paraId="4DD7618D" w14:textId="77777777" w:rsidR="00FB393E" w:rsidRPr="009A7C67" w:rsidRDefault="00FB393E">
            <w:pPr>
              <w:pStyle w:val="ConsPlusNormal"/>
            </w:pPr>
            <w:r w:rsidRPr="009A7C67">
              <w:t>набор для введения инсулина амбулаторный</w:t>
            </w:r>
          </w:p>
        </w:tc>
      </w:tr>
      <w:tr w:rsidR="00FB393E" w:rsidRPr="009A7C67" w14:paraId="3FD92506" w14:textId="77777777">
        <w:tc>
          <w:tcPr>
            <w:tcW w:w="586" w:type="dxa"/>
          </w:tcPr>
          <w:p w14:paraId="013F110A" w14:textId="77777777" w:rsidR="00FB393E" w:rsidRPr="009A7C67" w:rsidRDefault="00FB393E">
            <w:pPr>
              <w:pStyle w:val="ConsPlusNormal"/>
              <w:jc w:val="center"/>
            </w:pPr>
            <w:r w:rsidRPr="009A7C67">
              <w:t>5.</w:t>
            </w:r>
          </w:p>
        </w:tc>
        <w:tc>
          <w:tcPr>
            <w:tcW w:w="2438" w:type="dxa"/>
          </w:tcPr>
          <w:p w14:paraId="6B7D6ABF" w14:textId="77777777" w:rsidR="00FB393E" w:rsidRPr="009A7C67" w:rsidRDefault="00FB393E">
            <w:pPr>
              <w:pStyle w:val="ConsPlusNormal"/>
            </w:pPr>
            <w:r w:rsidRPr="009A7C67">
              <w:t>Резервуары к инсулиновой помпе</w:t>
            </w:r>
          </w:p>
        </w:tc>
        <w:tc>
          <w:tcPr>
            <w:tcW w:w="2438" w:type="dxa"/>
          </w:tcPr>
          <w:p w14:paraId="4575117B" w14:textId="77777777" w:rsidR="00FB393E" w:rsidRPr="009A7C67" w:rsidRDefault="00FB393E">
            <w:pPr>
              <w:pStyle w:val="ConsPlusNormal"/>
              <w:jc w:val="center"/>
            </w:pPr>
            <w:r w:rsidRPr="009A7C67">
              <w:t>207670</w:t>
            </w:r>
          </w:p>
        </w:tc>
        <w:tc>
          <w:tcPr>
            <w:tcW w:w="3175" w:type="dxa"/>
          </w:tcPr>
          <w:p w14:paraId="372C76DF" w14:textId="77777777" w:rsidR="00FB393E" w:rsidRPr="009A7C67" w:rsidRDefault="00FB393E">
            <w:pPr>
              <w:pStyle w:val="ConsPlusNormal"/>
            </w:pPr>
            <w:r w:rsidRPr="009A7C67">
              <w:t>резервуар для использования с инсулиновым дозатором</w:t>
            </w:r>
          </w:p>
        </w:tc>
      </w:tr>
      <w:tr w:rsidR="00FB393E" w:rsidRPr="009A7C67" w14:paraId="2CBAE51D" w14:textId="77777777">
        <w:tc>
          <w:tcPr>
            <w:tcW w:w="586" w:type="dxa"/>
          </w:tcPr>
          <w:p w14:paraId="086E331F" w14:textId="77777777" w:rsidR="00FB393E" w:rsidRPr="009A7C67" w:rsidRDefault="00FB393E">
            <w:pPr>
              <w:pStyle w:val="ConsPlusNormal"/>
              <w:jc w:val="center"/>
            </w:pPr>
            <w:r w:rsidRPr="009A7C67">
              <w:t>6.</w:t>
            </w:r>
          </w:p>
        </w:tc>
        <w:tc>
          <w:tcPr>
            <w:tcW w:w="2438" w:type="dxa"/>
          </w:tcPr>
          <w:p w14:paraId="06ABDADF" w14:textId="77777777" w:rsidR="00FB393E" w:rsidRPr="009A7C67" w:rsidRDefault="00FB393E">
            <w:pPr>
              <w:pStyle w:val="ConsPlusNormal"/>
            </w:pPr>
            <w:r w:rsidRPr="009A7C67">
              <w:t>Система мониторинга</w:t>
            </w:r>
          </w:p>
        </w:tc>
        <w:tc>
          <w:tcPr>
            <w:tcW w:w="2438" w:type="dxa"/>
          </w:tcPr>
          <w:p w14:paraId="09F84FBE" w14:textId="77777777" w:rsidR="00FB393E" w:rsidRPr="009A7C67" w:rsidRDefault="00FB393E">
            <w:pPr>
              <w:pStyle w:val="ConsPlusNormal"/>
              <w:jc w:val="center"/>
            </w:pPr>
            <w:r w:rsidRPr="009A7C67">
              <w:t>300910</w:t>
            </w:r>
          </w:p>
        </w:tc>
        <w:tc>
          <w:tcPr>
            <w:tcW w:w="3175" w:type="dxa"/>
          </w:tcPr>
          <w:p w14:paraId="1617DE61" w14:textId="77777777" w:rsidR="00FB393E" w:rsidRPr="009A7C67" w:rsidRDefault="00FB393E">
            <w:pPr>
              <w:pStyle w:val="ConsPlusNormal"/>
            </w:pPr>
            <w:r w:rsidRPr="009A7C67">
              <w:t>система мониторинга уровня глюкозы</w:t>
            </w:r>
          </w:p>
        </w:tc>
      </w:tr>
    </w:tbl>
    <w:p w14:paraId="18F45404" w14:textId="77777777" w:rsidR="00FB393E" w:rsidRPr="009A7C67" w:rsidRDefault="00FB393E">
      <w:pPr>
        <w:pStyle w:val="ConsPlusNormal"/>
        <w:jc w:val="both"/>
      </w:pPr>
    </w:p>
    <w:p w14:paraId="7047E60E" w14:textId="77777777" w:rsidR="00FB393E" w:rsidRPr="009A7C67" w:rsidRDefault="00FB393E">
      <w:pPr>
        <w:pStyle w:val="ConsPlusNormal"/>
        <w:ind w:firstLine="540"/>
        <w:jc w:val="both"/>
      </w:pPr>
      <w:r w:rsidRPr="009A7C67">
        <w:t>--------------------------------</w:t>
      </w:r>
    </w:p>
    <w:p w14:paraId="1151A7AB" w14:textId="6EBA9C06" w:rsidR="00FB393E" w:rsidRPr="009A7C67" w:rsidRDefault="00FB393E">
      <w:pPr>
        <w:pStyle w:val="ConsPlusNormal"/>
        <w:spacing w:before="220"/>
        <w:ind w:firstLine="540"/>
        <w:jc w:val="both"/>
      </w:pPr>
      <w:r w:rsidRPr="009A7C67">
        <w:t>&lt;*&gt; При реализации Территориальной программы государственных гарантий бесплатного оказания гражданам медицинской помощи в Республике Дагестан на 2023 год и на плановый период 2024 и 2025 годов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14:paraId="0499F2E9" w14:textId="77777777" w:rsidR="00FB393E" w:rsidRPr="009A7C67" w:rsidRDefault="00FB393E">
      <w:pPr>
        <w:pStyle w:val="ConsPlusNormal"/>
        <w:spacing w:before="220"/>
        <w:ind w:firstLine="540"/>
        <w:jc w:val="both"/>
      </w:pPr>
      <w:r w:rsidRPr="009A7C67">
        <w:t>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по профилю могут быть назначены и закуплены лекарственные препараты и медицинские изделия, не включенные в настоящий перечень.</w:t>
      </w:r>
    </w:p>
    <w:p w14:paraId="2108996E" w14:textId="77777777" w:rsidR="00FB393E" w:rsidRPr="009A7C67" w:rsidRDefault="00FB393E">
      <w:pPr>
        <w:pStyle w:val="ConsPlusNormal"/>
        <w:spacing w:before="220"/>
        <w:ind w:firstLine="540"/>
        <w:jc w:val="both"/>
      </w:pPr>
      <w:r w:rsidRPr="009A7C67">
        <w:t>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61F2E10F" w14:textId="77777777" w:rsidR="00FB393E" w:rsidRPr="009A7C67" w:rsidRDefault="00FB393E">
      <w:pPr>
        <w:pStyle w:val="ConsPlusNormal"/>
        <w:jc w:val="both"/>
      </w:pPr>
    </w:p>
    <w:p w14:paraId="3DB0DCF5" w14:textId="77777777" w:rsidR="00FB393E" w:rsidRPr="009A7C67" w:rsidRDefault="00FB393E">
      <w:pPr>
        <w:pStyle w:val="ConsPlusNormal"/>
        <w:jc w:val="both"/>
      </w:pPr>
    </w:p>
    <w:p w14:paraId="45197B0B" w14:textId="77777777" w:rsidR="00FB393E" w:rsidRPr="009A7C67" w:rsidRDefault="00FB393E">
      <w:pPr>
        <w:pStyle w:val="ConsPlusNormal"/>
        <w:jc w:val="both"/>
      </w:pPr>
    </w:p>
    <w:p w14:paraId="7D923F3E" w14:textId="77777777" w:rsidR="00FB393E" w:rsidRPr="009A7C67" w:rsidRDefault="00FB393E">
      <w:pPr>
        <w:pStyle w:val="ConsPlusNormal"/>
        <w:jc w:val="both"/>
      </w:pPr>
    </w:p>
    <w:p w14:paraId="6E911D17" w14:textId="77777777" w:rsidR="00FB393E" w:rsidRPr="009A7C67" w:rsidRDefault="00FB393E">
      <w:pPr>
        <w:pStyle w:val="ConsPlusNormal"/>
        <w:jc w:val="both"/>
      </w:pPr>
    </w:p>
    <w:p w14:paraId="5015E707" w14:textId="77777777" w:rsidR="00FB393E" w:rsidRPr="009A7C67" w:rsidRDefault="00FB393E">
      <w:pPr>
        <w:pStyle w:val="ConsPlusNormal"/>
        <w:jc w:val="right"/>
        <w:outlineLvl w:val="1"/>
      </w:pPr>
      <w:r w:rsidRPr="009A7C67">
        <w:t>Приложение N 3</w:t>
      </w:r>
    </w:p>
    <w:p w14:paraId="734CD221" w14:textId="77777777" w:rsidR="00FB393E" w:rsidRPr="009A7C67" w:rsidRDefault="00FB393E">
      <w:pPr>
        <w:pStyle w:val="ConsPlusNormal"/>
        <w:jc w:val="right"/>
      </w:pPr>
      <w:r w:rsidRPr="009A7C67">
        <w:t>к Территориальной программе</w:t>
      </w:r>
    </w:p>
    <w:p w14:paraId="65262CFA" w14:textId="77777777" w:rsidR="00FB393E" w:rsidRPr="009A7C67" w:rsidRDefault="00FB393E">
      <w:pPr>
        <w:pStyle w:val="ConsPlusNormal"/>
        <w:jc w:val="right"/>
      </w:pPr>
      <w:r w:rsidRPr="009A7C67">
        <w:t>государственных гарантий бесплатного</w:t>
      </w:r>
    </w:p>
    <w:p w14:paraId="04986FBB" w14:textId="77777777" w:rsidR="00FB393E" w:rsidRPr="009A7C67" w:rsidRDefault="00FB393E">
      <w:pPr>
        <w:pStyle w:val="ConsPlusNormal"/>
        <w:jc w:val="right"/>
      </w:pPr>
      <w:r w:rsidRPr="009A7C67">
        <w:t>оказания гражданам медицинской помощи</w:t>
      </w:r>
    </w:p>
    <w:p w14:paraId="6703048A" w14:textId="77777777" w:rsidR="00FB393E" w:rsidRPr="009A7C67" w:rsidRDefault="00FB393E">
      <w:pPr>
        <w:pStyle w:val="ConsPlusNormal"/>
        <w:jc w:val="right"/>
      </w:pPr>
      <w:r w:rsidRPr="009A7C67">
        <w:t>в Республике Дагестан на 2022 год</w:t>
      </w:r>
    </w:p>
    <w:p w14:paraId="79D21764" w14:textId="77777777" w:rsidR="00FB393E" w:rsidRPr="009A7C67" w:rsidRDefault="00FB393E">
      <w:pPr>
        <w:pStyle w:val="ConsPlusNormal"/>
        <w:jc w:val="right"/>
      </w:pPr>
      <w:r w:rsidRPr="009A7C67">
        <w:t>и на плановый период 2023 и 2024 годов</w:t>
      </w:r>
    </w:p>
    <w:p w14:paraId="0BD861CD" w14:textId="77777777" w:rsidR="00FB393E" w:rsidRPr="009A7C67" w:rsidRDefault="00FB393E">
      <w:pPr>
        <w:pStyle w:val="ConsPlusNormal"/>
        <w:jc w:val="both"/>
      </w:pPr>
    </w:p>
    <w:p w14:paraId="072C9C5D" w14:textId="77777777" w:rsidR="00FB393E" w:rsidRPr="009A7C67" w:rsidRDefault="00FB393E">
      <w:pPr>
        <w:pStyle w:val="ConsPlusTitle"/>
        <w:jc w:val="center"/>
      </w:pPr>
      <w:bookmarkStart w:id="17" w:name="P5811"/>
      <w:bookmarkEnd w:id="17"/>
      <w:r w:rsidRPr="009A7C67">
        <w:t>ПЕРЕЧЕНЬ</w:t>
      </w:r>
    </w:p>
    <w:p w14:paraId="557759AD" w14:textId="77777777" w:rsidR="00FB393E" w:rsidRPr="009A7C67" w:rsidRDefault="00FB393E">
      <w:pPr>
        <w:pStyle w:val="ConsPlusTitle"/>
        <w:jc w:val="center"/>
      </w:pPr>
      <w:r w:rsidRPr="009A7C67">
        <w:t>МЕДИЦИНСКИХ ОРГАНИЗАЦИЙ, УЧАСТВУЮЩИХ В РЕАЛИЗАЦИИ</w:t>
      </w:r>
    </w:p>
    <w:p w14:paraId="5EB81D09" w14:textId="77777777" w:rsidR="00FB393E" w:rsidRPr="009A7C67" w:rsidRDefault="00FB393E">
      <w:pPr>
        <w:pStyle w:val="ConsPlusTitle"/>
        <w:jc w:val="center"/>
      </w:pPr>
      <w:r w:rsidRPr="009A7C67">
        <w:t>ТЕРРИТОРИАЛЬНОЙ ПРОГРАММЫ ГОСУДАРСТВЕННЫХ ГАРАНТИЙ</w:t>
      </w:r>
    </w:p>
    <w:p w14:paraId="583EBE48" w14:textId="77777777" w:rsidR="00FB393E" w:rsidRPr="009A7C67" w:rsidRDefault="00FB393E">
      <w:pPr>
        <w:pStyle w:val="ConsPlusTitle"/>
        <w:jc w:val="center"/>
      </w:pPr>
      <w:r w:rsidRPr="009A7C67">
        <w:t>БЕСПЛАТНОГО ОКАЗАНИЯ ГРАЯЕДАНАМ МЕДИЦИНСКОЙ ПОМОЩИ</w:t>
      </w:r>
    </w:p>
    <w:p w14:paraId="7A16AC17" w14:textId="77777777" w:rsidR="00FB393E" w:rsidRPr="009A7C67" w:rsidRDefault="00FB393E">
      <w:pPr>
        <w:pStyle w:val="ConsPlusTitle"/>
        <w:jc w:val="center"/>
      </w:pPr>
      <w:r w:rsidRPr="009A7C67">
        <w:t>В РЕСПУБЛИКЕ ДАГЕСТАН НА 2023 ГОД И НА ПЛАНОВЫЙ ПЕРИОД 2024</w:t>
      </w:r>
    </w:p>
    <w:p w14:paraId="52D4E9B0" w14:textId="77777777" w:rsidR="00FB393E" w:rsidRPr="009A7C67" w:rsidRDefault="00FB393E">
      <w:pPr>
        <w:pStyle w:val="ConsPlusTitle"/>
        <w:jc w:val="center"/>
      </w:pPr>
      <w:r w:rsidRPr="009A7C67">
        <w:t>И 2025 ГОДОВ, В ТОМ ЧИСЛЕ ТЕРРИТОРИАЛЬНОЙ ПРОГРАММЫ</w:t>
      </w:r>
    </w:p>
    <w:p w14:paraId="4D15DE2D" w14:textId="77777777" w:rsidR="00FB393E" w:rsidRPr="009A7C67" w:rsidRDefault="00FB393E">
      <w:pPr>
        <w:pStyle w:val="ConsPlusTitle"/>
        <w:jc w:val="center"/>
      </w:pPr>
      <w:r w:rsidRPr="009A7C67">
        <w:t>ОБЯЗАТЕЛЬНОГО МЕДИЦИНСКОГО СТРАХОВАНИЯ РЕСПУБЛИКИ ДАГЕСТАН,</w:t>
      </w:r>
    </w:p>
    <w:p w14:paraId="5AF94B00" w14:textId="77777777" w:rsidR="00FB393E" w:rsidRPr="009A7C67" w:rsidRDefault="00FB393E">
      <w:pPr>
        <w:pStyle w:val="ConsPlusTitle"/>
        <w:jc w:val="center"/>
      </w:pPr>
      <w:r w:rsidRPr="009A7C67">
        <w:t>А ТАКЖЕ МЕДИЦИНСКИХ ОРГАНИЗАЦИЙ, ПРОВОДЯЩИХ ПРОФИЛАКТИЧЕСКИЕ</w:t>
      </w:r>
    </w:p>
    <w:p w14:paraId="28BF12FF" w14:textId="77777777" w:rsidR="00FB393E" w:rsidRPr="009A7C67" w:rsidRDefault="00FB393E">
      <w:pPr>
        <w:pStyle w:val="ConsPlusTitle"/>
        <w:jc w:val="center"/>
      </w:pPr>
      <w:r w:rsidRPr="009A7C67">
        <w:t>МЕДИЦИНСКИЕ ОСМОТРЫ И ДИСПАНСЕРИЗАЦИЮ, В ТОМ ЧИСЛЕ</w:t>
      </w:r>
    </w:p>
    <w:p w14:paraId="45488BDD" w14:textId="77777777" w:rsidR="00FB393E" w:rsidRPr="009A7C67" w:rsidRDefault="00FB393E">
      <w:pPr>
        <w:pStyle w:val="ConsPlusTitle"/>
        <w:jc w:val="center"/>
      </w:pPr>
      <w:r w:rsidRPr="009A7C67">
        <w:t>УГЛУБЛЕННУЮ ДИСПАНСЕРИЗАЦИЮ В 2023 ГОДУ</w:t>
      </w:r>
    </w:p>
    <w:p w14:paraId="0B2A8537" w14:textId="77777777" w:rsidR="00FB393E" w:rsidRPr="009A7C67" w:rsidRDefault="00FB393E">
      <w:pPr>
        <w:pStyle w:val="ConsPlusNormal"/>
        <w:jc w:val="both"/>
      </w:pPr>
    </w:p>
    <w:p w14:paraId="79453FFB" w14:textId="77777777" w:rsidR="00FB393E" w:rsidRPr="009A7C67" w:rsidRDefault="00FB393E">
      <w:pPr>
        <w:pStyle w:val="ConsPlusNormal"/>
        <w:sectPr w:rsidR="00FB393E" w:rsidRPr="009A7C67">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20"/>
        <w:gridCol w:w="3798"/>
        <w:gridCol w:w="2381"/>
        <w:gridCol w:w="2041"/>
        <w:gridCol w:w="1531"/>
        <w:gridCol w:w="1531"/>
      </w:tblGrid>
      <w:tr w:rsidR="00FB393E" w:rsidRPr="009A7C67" w14:paraId="7C328180" w14:textId="77777777">
        <w:tc>
          <w:tcPr>
            <w:tcW w:w="624" w:type="dxa"/>
            <w:vMerge w:val="restart"/>
          </w:tcPr>
          <w:p w14:paraId="70B47871" w14:textId="77777777" w:rsidR="00FB393E" w:rsidRPr="009A7C67" w:rsidRDefault="00FB393E">
            <w:pPr>
              <w:pStyle w:val="ConsPlusNormal"/>
              <w:jc w:val="center"/>
            </w:pPr>
            <w:r w:rsidRPr="009A7C67">
              <w:lastRenderedPageBreak/>
              <w:t>N п/п</w:t>
            </w:r>
          </w:p>
        </w:tc>
        <w:tc>
          <w:tcPr>
            <w:tcW w:w="1020" w:type="dxa"/>
            <w:vMerge w:val="restart"/>
          </w:tcPr>
          <w:p w14:paraId="567D756B" w14:textId="77777777" w:rsidR="00FB393E" w:rsidRPr="009A7C67" w:rsidRDefault="00FB393E">
            <w:pPr>
              <w:pStyle w:val="ConsPlusNormal"/>
              <w:jc w:val="center"/>
            </w:pPr>
            <w:r w:rsidRPr="009A7C67">
              <w:t>Код медицинской организации по реестру</w:t>
            </w:r>
          </w:p>
        </w:tc>
        <w:tc>
          <w:tcPr>
            <w:tcW w:w="3798" w:type="dxa"/>
            <w:vMerge w:val="restart"/>
          </w:tcPr>
          <w:p w14:paraId="260E7924" w14:textId="77777777" w:rsidR="00FB393E" w:rsidRPr="009A7C67" w:rsidRDefault="00FB393E">
            <w:pPr>
              <w:pStyle w:val="ConsPlusNormal"/>
              <w:jc w:val="center"/>
            </w:pPr>
            <w:r w:rsidRPr="009A7C67">
              <w:t>Наименование медицинской организации</w:t>
            </w:r>
          </w:p>
        </w:tc>
        <w:tc>
          <w:tcPr>
            <w:tcW w:w="7484" w:type="dxa"/>
            <w:gridSpan w:val="4"/>
          </w:tcPr>
          <w:p w14:paraId="144A29CE" w14:textId="77777777" w:rsidR="00FB393E" w:rsidRPr="009A7C67" w:rsidRDefault="00FB393E">
            <w:pPr>
              <w:pStyle w:val="ConsPlusNormal"/>
              <w:jc w:val="center"/>
            </w:pPr>
            <w:r w:rsidRPr="009A7C67">
              <w:t>В том числе</w:t>
            </w:r>
          </w:p>
        </w:tc>
      </w:tr>
      <w:tr w:rsidR="00FB393E" w:rsidRPr="009A7C67" w14:paraId="06060A54" w14:textId="77777777">
        <w:tc>
          <w:tcPr>
            <w:tcW w:w="624" w:type="dxa"/>
            <w:vMerge/>
          </w:tcPr>
          <w:p w14:paraId="389EF826" w14:textId="77777777" w:rsidR="00FB393E" w:rsidRPr="009A7C67" w:rsidRDefault="00FB393E">
            <w:pPr>
              <w:pStyle w:val="ConsPlusNormal"/>
            </w:pPr>
          </w:p>
        </w:tc>
        <w:tc>
          <w:tcPr>
            <w:tcW w:w="1020" w:type="dxa"/>
            <w:vMerge/>
          </w:tcPr>
          <w:p w14:paraId="45A28BF7" w14:textId="77777777" w:rsidR="00FB393E" w:rsidRPr="009A7C67" w:rsidRDefault="00FB393E">
            <w:pPr>
              <w:pStyle w:val="ConsPlusNormal"/>
            </w:pPr>
          </w:p>
        </w:tc>
        <w:tc>
          <w:tcPr>
            <w:tcW w:w="3798" w:type="dxa"/>
            <w:vMerge/>
          </w:tcPr>
          <w:p w14:paraId="07E06B7C" w14:textId="77777777" w:rsidR="00FB393E" w:rsidRPr="009A7C67" w:rsidRDefault="00FB393E">
            <w:pPr>
              <w:pStyle w:val="ConsPlusNormal"/>
            </w:pPr>
          </w:p>
        </w:tc>
        <w:tc>
          <w:tcPr>
            <w:tcW w:w="2381" w:type="dxa"/>
            <w:vMerge w:val="restart"/>
          </w:tcPr>
          <w:p w14:paraId="478824FA" w14:textId="77777777" w:rsidR="00FB393E" w:rsidRPr="009A7C67" w:rsidRDefault="00FB393E">
            <w:pPr>
              <w:pStyle w:val="ConsPlusNormal"/>
              <w:jc w:val="center"/>
            </w:pPr>
            <w:r w:rsidRPr="009A7C67">
              <w:t>осуществляющие деятельность в рамках выполнения государственного задания за счет средств бюджетных ассигнований республиканского бюджета Республики Дагестан</w:t>
            </w:r>
          </w:p>
        </w:tc>
        <w:tc>
          <w:tcPr>
            <w:tcW w:w="2041" w:type="dxa"/>
            <w:vMerge w:val="restart"/>
          </w:tcPr>
          <w:p w14:paraId="4CFF55C0" w14:textId="77777777" w:rsidR="00FB393E" w:rsidRPr="009A7C67" w:rsidRDefault="00FB393E">
            <w:pPr>
              <w:pStyle w:val="ConsPlusNormal"/>
              <w:jc w:val="center"/>
            </w:pPr>
            <w:r w:rsidRPr="009A7C67">
              <w:t>осуществляющие деятельность в сфере обязательного медицинского страхования</w:t>
            </w:r>
          </w:p>
        </w:tc>
        <w:tc>
          <w:tcPr>
            <w:tcW w:w="3062" w:type="dxa"/>
            <w:gridSpan w:val="2"/>
          </w:tcPr>
          <w:p w14:paraId="7A8972CD" w14:textId="77777777" w:rsidR="00FB393E" w:rsidRPr="009A7C67" w:rsidRDefault="00FB393E">
            <w:pPr>
              <w:pStyle w:val="ConsPlusNormal"/>
              <w:jc w:val="center"/>
            </w:pPr>
            <w:r w:rsidRPr="009A7C67">
              <w:t>из них</w:t>
            </w:r>
          </w:p>
        </w:tc>
      </w:tr>
      <w:tr w:rsidR="00FB393E" w:rsidRPr="009A7C67" w14:paraId="0E7D28DB" w14:textId="77777777">
        <w:tc>
          <w:tcPr>
            <w:tcW w:w="624" w:type="dxa"/>
            <w:vMerge/>
          </w:tcPr>
          <w:p w14:paraId="30C6E2B4" w14:textId="77777777" w:rsidR="00FB393E" w:rsidRPr="009A7C67" w:rsidRDefault="00FB393E">
            <w:pPr>
              <w:pStyle w:val="ConsPlusNormal"/>
            </w:pPr>
          </w:p>
        </w:tc>
        <w:tc>
          <w:tcPr>
            <w:tcW w:w="1020" w:type="dxa"/>
            <w:vMerge/>
          </w:tcPr>
          <w:p w14:paraId="58F3D0FB" w14:textId="77777777" w:rsidR="00FB393E" w:rsidRPr="009A7C67" w:rsidRDefault="00FB393E">
            <w:pPr>
              <w:pStyle w:val="ConsPlusNormal"/>
            </w:pPr>
          </w:p>
        </w:tc>
        <w:tc>
          <w:tcPr>
            <w:tcW w:w="3798" w:type="dxa"/>
            <w:vMerge/>
          </w:tcPr>
          <w:p w14:paraId="1CA512DD" w14:textId="77777777" w:rsidR="00FB393E" w:rsidRPr="009A7C67" w:rsidRDefault="00FB393E">
            <w:pPr>
              <w:pStyle w:val="ConsPlusNormal"/>
            </w:pPr>
          </w:p>
        </w:tc>
        <w:tc>
          <w:tcPr>
            <w:tcW w:w="2381" w:type="dxa"/>
            <w:vMerge/>
          </w:tcPr>
          <w:p w14:paraId="03D16E6C" w14:textId="77777777" w:rsidR="00FB393E" w:rsidRPr="009A7C67" w:rsidRDefault="00FB393E">
            <w:pPr>
              <w:pStyle w:val="ConsPlusNormal"/>
            </w:pPr>
          </w:p>
        </w:tc>
        <w:tc>
          <w:tcPr>
            <w:tcW w:w="2041" w:type="dxa"/>
            <w:vMerge/>
          </w:tcPr>
          <w:p w14:paraId="1485D950" w14:textId="77777777" w:rsidR="00FB393E" w:rsidRPr="009A7C67" w:rsidRDefault="00FB393E">
            <w:pPr>
              <w:pStyle w:val="ConsPlusNormal"/>
            </w:pPr>
          </w:p>
        </w:tc>
        <w:tc>
          <w:tcPr>
            <w:tcW w:w="1531" w:type="dxa"/>
          </w:tcPr>
          <w:p w14:paraId="6DEE8EC0" w14:textId="77777777" w:rsidR="00FB393E" w:rsidRPr="009A7C67" w:rsidRDefault="00FB393E">
            <w:pPr>
              <w:pStyle w:val="ConsPlusNormal"/>
              <w:jc w:val="center"/>
            </w:pPr>
            <w:r w:rsidRPr="009A7C67">
              <w:t>проводящие профилактические медицинские осмотры</w:t>
            </w:r>
          </w:p>
        </w:tc>
        <w:tc>
          <w:tcPr>
            <w:tcW w:w="1531" w:type="dxa"/>
          </w:tcPr>
          <w:p w14:paraId="73E760E5" w14:textId="77777777" w:rsidR="00FB393E" w:rsidRPr="009A7C67" w:rsidRDefault="00FB393E">
            <w:pPr>
              <w:pStyle w:val="ConsPlusNormal"/>
              <w:jc w:val="center"/>
            </w:pPr>
            <w:r w:rsidRPr="009A7C67">
              <w:t>в том числе углубленную диспансеризацию</w:t>
            </w:r>
          </w:p>
        </w:tc>
      </w:tr>
      <w:tr w:rsidR="00FB393E" w:rsidRPr="009A7C67" w14:paraId="054264FE" w14:textId="77777777">
        <w:tc>
          <w:tcPr>
            <w:tcW w:w="624" w:type="dxa"/>
          </w:tcPr>
          <w:p w14:paraId="7295102E" w14:textId="77777777" w:rsidR="00FB393E" w:rsidRPr="009A7C67" w:rsidRDefault="00FB393E">
            <w:pPr>
              <w:pStyle w:val="ConsPlusNormal"/>
              <w:jc w:val="center"/>
            </w:pPr>
            <w:r w:rsidRPr="009A7C67">
              <w:t>1</w:t>
            </w:r>
          </w:p>
        </w:tc>
        <w:tc>
          <w:tcPr>
            <w:tcW w:w="1020" w:type="dxa"/>
          </w:tcPr>
          <w:p w14:paraId="5B9A9E82" w14:textId="77777777" w:rsidR="00FB393E" w:rsidRPr="009A7C67" w:rsidRDefault="00FB393E">
            <w:pPr>
              <w:pStyle w:val="ConsPlusNormal"/>
              <w:jc w:val="center"/>
            </w:pPr>
            <w:r w:rsidRPr="009A7C67">
              <w:t>2</w:t>
            </w:r>
          </w:p>
        </w:tc>
        <w:tc>
          <w:tcPr>
            <w:tcW w:w="3798" w:type="dxa"/>
          </w:tcPr>
          <w:p w14:paraId="55BFCD59" w14:textId="77777777" w:rsidR="00FB393E" w:rsidRPr="009A7C67" w:rsidRDefault="00FB393E">
            <w:pPr>
              <w:pStyle w:val="ConsPlusNormal"/>
              <w:jc w:val="center"/>
            </w:pPr>
            <w:r w:rsidRPr="009A7C67">
              <w:t>3</w:t>
            </w:r>
          </w:p>
        </w:tc>
        <w:tc>
          <w:tcPr>
            <w:tcW w:w="2381" w:type="dxa"/>
          </w:tcPr>
          <w:p w14:paraId="3A35AD4B" w14:textId="77777777" w:rsidR="00FB393E" w:rsidRPr="009A7C67" w:rsidRDefault="00FB393E">
            <w:pPr>
              <w:pStyle w:val="ConsPlusNormal"/>
              <w:jc w:val="center"/>
            </w:pPr>
            <w:r w:rsidRPr="009A7C67">
              <w:t>4</w:t>
            </w:r>
          </w:p>
        </w:tc>
        <w:tc>
          <w:tcPr>
            <w:tcW w:w="2041" w:type="dxa"/>
          </w:tcPr>
          <w:p w14:paraId="3845E78B" w14:textId="77777777" w:rsidR="00FB393E" w:rsidRPr="009A7C67" w:rsidRDefault="00FB393E">
            <w:pPr>
              <w:pStyle w:val="ConsPlusNormal"/>
              <w:jc w:val="center"/>
            </w:pPr>
            <w:r w:rsidRPr="009A7C67">
              <w:t>5</w:t>
            </w:r>
          </w:p>
        </w:tc>
        <w:tc>
          <w:tcPr>
            <w:tcW w:w="1531" w:type="dxa"/>
          </w:tcPr>
          <w:p w14:paraId="6CD09C68" w14:textId="77777777" w:rsidR="00FB393E" w:rsidRPr="009A7C67" w:rsidRDefault="00FB393E">
            <w:pPr>
              <w:pStyle w:val="ConsPlusNormal"/>
              <w:jc w:val="center"/>
            </w:pPr>
            <w:r w:rsidRPr="009A7C67">
              <w:t>6</w:t>
            </w:r>
          </w:p>
        </w:tc>
        <w:tc>
          <w:tcPr>
            <w:tcW w:w="1531" w:type="dxa"/>
          </w:tcPr>
          <w:p w14:paraId="1A0D249D" w14:textId="77777777" w:rsidR="00FB393E" w:rsidRPr="009A7C67" w:rsidRDefault="00FB393E">
            <w:pPr>
              <w:pStyle w:val="ConsPlusNormal"/>
              <w:jc w:val="center"/>
            </w:pPr>
            <w:r w:rsidRPr="009A7C67">
              <w:t>7</w:t>
            </w:r>
          </w:p>
        </w:tc>
      </w:tr>
      <w:tr w:rsidR="00FB393E" w:rsidRPr="009A7C67" w14:paraId="67B1486F" w14:textId="77777777">
        <w:tc>
          <w:tcPr>
            <w:tcW w:w="624" w:type="dxa"/>
          </w:tcPr>
          <w:p w14:paraId="5F292276" w14:textId="77777777" w:rsidR="00FB393E" w:rsidRPr="009A7C67" w:rsidRDefault="00FB393E">
            <w:pPr>
              <w:pStyle w:val="ConsPlusNormal"/>
              <w:jc w:val="center"/>
            </w:pPr>
            <w:r w:rsidRPr="009A7C67">
              <w:t>1.</w:t>
            </w:r>
          </w:p>
        </w:tc>
        <w:tc>
          <w:tcPr>
            <w:tcW w:w="1020" w:type="dxa"/>
          </w:tcPr>
          <w:p w14:paraId="481BFFEE" w14:textId="77777777" w:rsidR="00FB393E" w:rsidRPr="009A7C67" w:rsidRDefault="00FB393E">
            <w:pPr>
              <w:pStyle w:val="ConsPlusNormal"/>
            </w:pPr>
          </w:p>
        </w:tc>
        <w:tc>
          <w:tcPr>
            <w:tcW w:w="3798" w:type="dxa"/>
          </w:tcPr>
          <w:p w14:paraId="753618FC" w14:textId="77777777" w:rsidR="00FB393E" w:rsidRPr="009A7C67" w:rsidRDefault="00FB393E">
            <w:pPr>
              <w:pStyle w:val="ConsPlusNormal"/>
            </w:pPr>
            <w:r w:rsidRPr="009A7C67">
              <w:t>ГБУ РД "Буйнакский противотуберкулезный диспансер"</w:t>
            </w:r>
          </w:p>
        </w:tc>
        <w:tc>
          <w:tcPr>
            <w:tcW w:w="2381" w:type="dxa"/>
          </w:tcPr>
          <w:p w14:paraId="37697F59" w14:textId="77777777" w:rsidR="00FB393E" w:rsidRPr="009A7C67" w:rsidRDefault="00FB393E">
            <w:pPr>
              <w:pStyle w:val="ConsPlusNormal"/>
              <w:jc w:val="center"/>
            </w:pPr>
            <w:r w:rsidRPr="009A7C67">
              <w:t>+</w:t>
            </w:r>
          </w:p>
        </w:tc>
        <w:tc>
          <w:tcPr>
            <w:tcW w:w="2041" w:type="dxa"/>
          </w:tcPr>
          <w:p w14:paraId="6547404A" w14:textId="77777777" w:rsidR="00FB393E" w:rsidRPr="009A7C67" w:rsidRDefault="00FB393E">
            <w:pPr>
              <w:pStyle w:val="ConsPlusNormal"/>
            </w:pPr>
          </w:p>
        </w:tc>
        <w:tc>
          <w:tcPr>
            <w:tcW w:w="1531" w:type="dxa"/>
          </w:tcPr>
          <w:p w14:paraId="797A313E" w14:textId="77777777" w:rsidR="00FB393E" w:rsidRPr="009A7C67" w:rsidRDefault="00FB393E">
            <w:pPr>
              <w:pStyle w:val="ConsPlusNormal"/>
            </w:pPr>
          </w:p>
        </w:tc>
        <w:tc>
          <w:tcPr>
            <w:tcW w:w="1531" w:type="dxa"/>
          </w:tcPr>
          <w:p w14:paraId="5FC019F9" w14:textId="77777777" w:rsidR="00FB393E" w:rsidRPr="009A7C67" w:rsidRDefault="00FB393E">
            <w:pPr>
              <w:pStyle w:val="ConsPlusNormal"/>
            </w:pPr>
          </w:p>
        </w:tc>
      </w:tr>
      <w:tr w:rsidR="00FB393E" w:rsidRPr="009A7C67" w14:paraId="039D368F" w14:textId="77777777">
        <w:tc>
          <w:tcPr>
            <w:tcW w:w="624" w:type="dxa"/>
          </w:tcPr>
          <w:p w14:paraId="1734C882" w14:textId="77777777" w:rsidR="00FB393E" w:rsidRPr="009A7C67" w:rsidRDefault="00FB393E">
            <w:pPr>
              <w:pStyle w:val="ConsPlusNormal"/>
              <w:jc w:val="center"/>
            </w:pPr>
            <w:r w:rsidRPr="009A7C67">
              <w:t>2.</w:t>
            </w:r>
          </w:p>
        </w:tc>
        <w:tc>
          <w:tcPr>
            <w:tcW w:w="1020" w:type="dxa"/>
          </w:tcPr>
          <w:p w14:paraId="5EFCD234" w14:textId="77777777" w:rsidR="00FB393E" w:rsidRPr="009A7C67" w:rsidRDefault="00FB393E">
            <w:pPr>
              <w:pStyle w:val="ConsPlusNormal"/>
            </w:pPr>
          </w:p>
        </w:tc>
        <w:tc>
          <w:tcPr>
            <w:tcW w:w="3798" w:type="dxa"/>
          </w:tcPr>
          <w:p w14:paraId="241910D3" w14:textId="77777777" w:rsidR="00FB393E" w:rsidRPr="009A7C67" w:rsidRDefault="00FB393E">
            <w:pPr>
              <w:pStyle w:val="ConsPlusNormal"/>
            </w:pPr>
            <w:r w:rsidRPr="009A7C67">
              <w:t>ГБУ РД "Кахибская межрайонная туберкулезная больница им. Г.П. Магомедова"</w:t>
            </w:r>
          </w:p>
        </w:tc>
        <w:tc>
          <w:tcPr>
            <w:tcW w:w="2381" w:type="dxa"/>
          </w:tcPr>
          <w:p w14:paraId="70A732C2" w14:textId="77777777" w:rsidR="00FB393E" w:rsidRPr="009A7C67" w:rsidRDefault="00FB393E">
            <w:pPr>
              <w:pStyle w:val="ConsPlusNormal"/>
              <w:jc w:val="center"/>
            </w:pPr>
            <w:r w:rsidRPr="009A7C67">
              <w:t>+</w:t>
            </w:r>
          </w:p>
        </w:tc>
        <w:tc>
          <w:tcPr>
            <w:tcW w:w="2041" w:type="dxa"/>
          </w:tcPr>
          <w:p w14:paraId="595340F3" w14:textId="77777777" w:rsidR="00FB393E" w:rsidRPr="009A7C67" w:rsidRDefault="00FB393E">
            <w:pPr>
              <w:pStyle w:val="ConsPlusNormal"/>
            </w:pPr>
          </w:p>
        </w:tc>
        <w:tc>
          <w:tcPr>
            <w:tcW w:w="1531" w:type="dxa"/>
          </w:tcPr>
          <w:p w14:paraId="69EF8982" w14:textId="77777777" w:rsidR="00FB393E" w:rsidRPr="009A7C67" w:rsidRDefault="00FB393E">
            <w:pPr>
              <w:pStyle w:val="ConsPlusNormal"/>
            </w:pPr>
          </w:p>
        </w:tc>
        <w:tc>
          <w:tcPr>
            <w:tcW w:w="1531" w:type="dxa"/>
          </w:tcPr>
          <w:p w14:paraId="257B3B43" w14:textId="77777777" w:rsidR="00FB393E" w:rsidRPr="009A7C67" w:rsidRDefault="00FB393E">
            <w:pPr>
              <w:pStyle w:val="ConsPlusNormal"/>
            </w:pPr>
          </w:p>
        </w:tc>
      </w:tr>
      <w:tr w:rsidR="00FB393E" w:rsidRPr="009A7C67" w14:paraId="148CDD75" w14:textId="77777777">
        <w:tc>
          <w:tcPr>
            <w:tcW w:w="624" w:type="dxa"/>
          </w:tcPr>
          <w:p w14:paraId="4142CEC9" w14:textId="77777777" w:rsidR="00FB393E" w:rsidRPr="009A7C67" w:rsidRDefault="00FB393E">
            <w:pPr>
              <w:pStyle w:val="ConsPlusNormal"/>
              <w:jc w:val="center"/>
            </w:pPr>
            <w:r w:rsidRPr="009A7C67">
              <w:t>3.</w:t>
            </w:r>
          </w:p>
        </w:tc>
        <w:tc>
          <w:tcPr>
            <w:tcW w:w="1020" w:type="dxa"/>
          </w:tcPr>
          <w:p w14:paraId="3B03CFC2" w14:textId="77777777" w:rsidR="00FB393E" w:rsidRPr="009A7C67" w:rsidRDefault="00FB393E">
            <w:pPr>
              <w:pStyle w:val="ConsPlusNormal"/>
            </w:pPr>
          </w:p>
        </w:tc>
        <w:tc>
          <w:tcPr>
            <w:tcW w:w="3798" w:type="dxa"/>
          </w:tcPr>
          <w:p w14:paraId="1C461E0B" w14:textId="77777777" w:rsidR="00FB393E" w:rsidRPr="009A7C67" w:rsidRDefault="00FB393E">
            <w:pPr>
              <w:pStyle w:val="ConsPlusNormal"/>
            </w:pPr>
            <w:r w:rsidRPr="009A7C67">
              <w:t>ГБУ РД "Республиканский противотуберкулезный диспансер"</w:t>
            </w:r>
          </w:p>
        </w:tc>
        <w:tc>
          <w:tcPr>
            <w:tcW w:w="2381" w:type="dxa"/>
          </w:tcPr>
          <w:p w14:paraId="48FB5A4C" w14:textId="77777777" w:rsidR="00FB393E" w:rsidRPr="009A7C67" w:rsidRDefault="00FB393E">
            <w:pPr>
              <w:pStyle w:val="ConsPlusNormal"/>
              <w:jc w:val="center"/>
            </w:pPr>
            <w:r w:rsidRPr="009A7C67">
              <w:t>+</w:t>
            </w:r>
          </w:p>
        </w:tc>
        <w:tc>
          <w:tcPr>
            <w:tcW w:w="2041" w:type="dxa"/>
          </w:tcPr>
          <w:p w14:paraId="6DC3E854" w14:textId="77777777" w:rsidR="00FB393E" w:rsidRPr="009A7C67" w:rsidRDefault="00FB393E">
            <w:pPr>
              <w:pStyle w:val="ConsPlusNormal"/>
            </w:pPr>
          </w:p>
        </w:tc>
        <w:tc>
          <w:tcPr>
            <w:tcW w:w="1531" w:type="dxa"/>
          </w:tcPr>
          <w:p w14:paraId="0FB4CCBD" w14:textId="77777777" w:rsidR="00FB393E" w:rsidRPr="009A7C67" w:rsidRDefault="00FB393E">
            <w:pPr>
              <w:pStyle w:val="ConsPlusNormal"/>
            </w:pPr>
          </w:p>
        </w:tc>
        <w:tc>
          <w:tcPr>
            <w:tcW w:w="1531" w:type="dxa"/>
          </w:tcPr>
          <w:p w14:paraId="261F29A1" w14:textId="77777777" w:rsidR="00FB393E" w:rsidRPr="009A7C67" w:rsidRDefault="00FB393E">
            <w:pPr>
              <w:pStyle w:val="ConsPlusNormal"/>
            </w:pPr>
          </w:p>
        </w:tc>
      </w:tr>
      <w:tr w:rsidR="00FB393E" w:rsidRPr="009A7C67" w14:paraId="3020CEE2" w14:textId="77777777">
        <w:tc>
          <w:tcPr>
            <w:tcW w:w="624" w:type="dxa"/>
          </w:tcPr>
          <w:p w14:paraId="7B188E6B" w14:textId="77777777" w:rsidR="00FB393E" w:rsidRPr="009A7C67" w:rsidRDefault="00FB393E">
            <w:pPr>
              <w:pStyle w:val="ConsPlusNormal"/>
              <w:jc w:val="center"/>
            </w:pPr>
            <w:r w:rsidRPr="009A7C67">
              <w:t>4.</w:t>
            </w:r>
          </w:p>
        </w:tc>
        <w:tc>
          <w:tcPr>
            <w:tcW w:w="1020" w:type="dxa"/>
          </w:tcPr>
          <w:p w14:paraId="781C928F" w14:textId="77777777" w:rsidR="00FB393E" w:rsidRPr="009A7C67" w:rsidRDefault="00FB393E">
            <w:pPr>
              <w:pStyle w:val="ConsPlusNormal"/>
            </w:pPr>
          </w:p>
        </w:tc>
        <w:tc>
          <w:tcPr>
            <w:tcW w:w="3798" w:type="dxa"/>
          </w:tcPr>
          <w:p w14:paraId="7B2F632B" w14:textId="77777777" w:rsidR="00FB393E" w:rsidRPr="009A7C67" w:rsidRDefault="00FB393E">
            <w:pPr>
              <w:pStyle w:val="ConsPlusNormal"/>
            </w:pPr>
            <w:r w:rsidRPr="009A7C67">
              <w:t>ГБУ РД "Дербентский межрайонный противотуберкулезный диспансер"</w:t>
            </w:r>
          </w:p>
        </w:tc>
        <w:tc>
          <w:tcPr>
            <w:tcW w:w="2381" w:type="dxa"/>
          </w:tcPr>
          <w:p w14:paraId="63FC6620" w14:textId="77777777" w:rsidR="00FB393E" w:rsidRPr="009A7C67" w:rsidRDefault="00FB393E">
            <w:pPr>
              <w:pStyle w:val="ConsPlusNormal"/>
              <w:jc w:val="center"/>
            </w:pPr>
            <w:r w:rsidRPr="009A7C67">
              <w:t>+</w:t>
            </w:r>
          </w:p>
        </w:tc>
        <w:tc>
          <w:tcPr>
            <w:tcW w:w="2041" w:type="dxa"/>
          </w:tcPr>
          <w:p w14:paraId="64E6BD0E" w14:textId="77777777" w:rsidR="00FB393E" w:rsidRPr="009A7C67" w:rsidRDefault="00FB393E">
            <w:pPr>
              <w:pStyle w:val="ConsPlusNormal"/>
            </w:pPr>
          </w:p>
        </w:tc>
        <w:tc>
          <w:tcPr>
            <w:tcW w:w="1531" w:type="dxa"/>
          </w:tcPr>
          <w:p w14:paraId="02EF9D5A" w14:textId="77777777" w:rsidR="00FB393E" w:rsidRPr="009A7C67" w:rsidRDefault="00FB393E">
            <w:pPr>
              <w:pStyle w:val="ConsPlusNormal"/>
            </w:pPr>
          </w:p>
        </w:tc>
        <w:tc>
          <w:tcPr>
            <w:tcW w:w="1531" w:type="dxa"/>
          </w:tcPr>
          <w:p w14:paraId="3D744250" w14:textId="77777777" w:rsidR="00FB393E" w:rsidRPr="009A7C67" w:rsidRDefault="00FB393E">
            <w:pPr>
              <w:pStyle w:val="ConsPlusNormal"/>
            </w:pPr>
          </w:p>
        </w:tc>
      </w:tr>
      <w:tr w:rsidR="00FB393E" w:rsidRPr="009A7C67" w14:paraId="36A67389" w14:textId="77777777">
        <w:tc>
          <w:tcPr>
            <w:tcW w:w="624" w:type="dxa"/>
          </w:tcPr>
          <w:p w14:paraId="75AD7A15" w14:textId="77777777" w:rsidR="00FB393E" w:rsidRPr="009A7C67" w:rsidRDefault="00FB393E">
            <w:pPr>
              <w:pStyle w:val="ConsPlusNormal"/>
              <w:jc w:val="center"/>
            </w:pPr>
            <w:r w:rsidRPr="009A7C67">
              <w:t>5.</w:t>
            </w:r>
          </w:p>
        </w:tc>
        <w:tc>
          <w:tcPr>
            <w:tcW w:w="1020" w:type="dxa"/>
          </w:tcPr>
          <w:p w14:paraId="1B316A7F" w14:textId="77777777" w:rsidR="00FB393E" w:rsidRPr="009A7C67" w:rsidRDefault="00FB393E">
            <w:pPr>
              <w:pStyle w:val="ConsPlusNormal"/>
            </w:pPr>
          </w:p>
        </w:tc>
        <w:tc>
          <w:tcPr>
            <w:tcW w:w="3798" w:type="dxa"/>
          </w:tcPr>
          <w:p w14:paraId="51CF4F25" w14:textId="77777777" w:rsidR="00FB393E" w:rsidRPr="009A7C67" w:rsidRDefault="00FB393E">
            <w:pPr>
              <w:pStyle w:val="ConsPlusNormal"/>
            </w:pPr>
            <w:r w:rsidRPr="009A7C67">
              <w:t>ГБУ РД "Хасавюртовский межрайонный противотуберкулезный диспансер"</w:t>
            </w:r>
          </w:p>
        </w:tc>
        <w:tc>
          <w:tcPr>
            <w:tcW w:w="2381" w:type="dxa"/>
          </w:tcPr>
          <w:p w14:paraId="191C2373" w14:textId="77777777" w:rsidR="00FB393E" w:rsidRPr="009A7C67" w:rsidRDefault="00FB393E">
            <w:pPr>
              <w:pStyle w:val="ConsPlusNormal"/>
              <w:jc w:val="center"/>
            </w:pPr>
            <w:r w:rsidRPr="009A7C67">
              <w:t>+</w:t>
            </w:r>
          </w:p>
        </w:tc>
        <w:tc>
          <w:tcPr>
            <w:tcW w:w="2041" w:type="dxa"/>
          </w:tcPr>
          <w:p w14:paraId="6788A08E" w14:textId="77777777" w:rsidR="00FB393E" w:rsidRPr="009A7C67" w:rsidRDefault="00FB393E">
            <w:pPr>
              <w:pStyle w:val="ConsPlusNormal"/>
            </w:pPr>
          </w:p>
        </w:tc>
        <w:tc>
          <w:tcPr>
            <w:tcW w:w="1531" w:type="dxa"/>
          </w:tcPr>
          <w:p w14:paraId="7F84671C" w14:textId="77777777" w:rsidR="00FB393E" w:rsidRPr="009A7C67" w:rsidRDefault="00FB393E">
            <w:pPr>
              <w:pStyle w:val="ConsPlusNormal"/>
            </w:pPr>
          </w:p>
        </w:tc>
        <w:tc>
          <w:tcPr>
            <w:tcW w:w="1531" w:type="dxa"/>
          </w:tcPr>
          <w:p w14:paraId="1574A339" w14:textId="77777777" w:rsidR="00FB393E" w:rsidRPr="009A7C67" w:rsidRDefault="00FB393E">
            <w:pPr>
              <w:pStyle w:val="ConsPlusNormal"/>
            </w:pPr>
          </w:p>
        </w:tc>
      </w:tr>
      <w:tr w:rsidR="00FB393E" w:rsidRPr="009A7C67" w14:paraId="0A798DAF" w14:textId="77777777">
        <w:tc>
          <w:tcPr>
            <w:tcW w:w="624" w:type="dxa"/>
          </w:tcPr>
          <w:p w14:paraId="2AAB2098" w14:textId="77777777" w:rsidR="00FB393E" w:rsidRPr="009A7C67" w:rsidRDefault="00FB393E">
            <w:pPr>
              <w:pStyle w:val="ConsPlusNormal"/>
              <w:jc w:val="center"/>
            </w:pPr>
            <w:r w:rsidRPr="009A7C67">
              <w:t>6.</w:t>
            </w:r>
          </w:p>
        </w:tc>
        <w:tc>
          <w:tcPr>
            <w:tcW w:w="1020" w:type="dxa"/>
          </w:tcPr>
          <w:p w14:paraId="020E2830" w14:textId="77777777" w:rsidR="00FB393E" w:rsidRPr="009A7C67" w:rsidRDefault="00FB393E">
            <w:pPr>
              <w:pStyle w:val="ConsPlusNormal"/>
            </w:pPr>
          </w:p>
        </w:tc>
        <w:tc>
          <w:tcPr>
            <w:tcW w:w="3798" w:type="dxa"/>
          </w:tcPr>
          <w:p w14:paraId="7428590E" w14:textId="77777777" w:rsidR="00FB393E" w:rsidRPr="009A7C67" w:rsidRDefault="00FB393E">
            <w:pPr>
              <w:pStyle w:val="ConsPlusNormal"/>
            </w:pPr>
            <w:r w:rsidRPr="009A7C67">
              <w:t>ГБУ РД "Кизилюртовский межрайонный противотуберкулезный диспансер"</w:t>
            </w:r>
          </w:p>
        </w:tc>
        <w:tc>
          <w:tcPr>
            <w:tcW w:w="2381" w:type="dxa"/>
          </w:tcPr>
          <w:p w14:paraId="4AED60F4" w14:textId="77777777" w:rsidR="00FB393E" w:rsidRPr="009A7C67" w:rsidRDefault="00FB393E">
            <w:pPr>
              <w:pStyle w:val="ConsPlusNormal"/>
              <w:jc w:val="center"/>
            </w:pPr>
            <w:r w:rsidRPr="009A7C67">
              <w:t>+</w:t>
            </w:r>
          </w:p>
        </w:tc>
        <w:tc>
          <w:tcPr>
            <w:tcW w:w="2041" w:type="dxa"/>
          </w:tcPr>
          <w:p w14:paraId="0FAD4C95" w14:textId="77777777" w:rsidR="00FB393E" w:rsidRPr="009A7C67" w:rsidRDefault="00FB393E">
            <w:pPr>
              <w:pStyle w:val="ConsPlusNormal"/>
            </w:pPr>
          </w:p>
        </w:tc>
        <w:tc>
          <w:tcPr>
            <w:tcW w:w="1531" w:type="dxa"/>
          </w:tcPr>
          <w:p w14:paraId="065F9EBD" w14:textId="77777777" w:rsidR="00FB393E" w:rsidRPr="009A7C67" w:rsidRDefault="00FB393E">
            <w:pPr>
              <w:pStyle w:val="ConsPlusNormal"/>
            </w:pPr>
          </w:p>
        </w:tc>
        <w:tc>
          <w:tcPr>
            <w:tcW w:w="1531" w:type="dxa"/>
          </w:tcPr>
          <w:p w14:paraId="1D596B64" w14:textId="77777777" w:rsidR="00FB393E" w:rsidRPr="009A7C67" w:rsidRDefault="00FB393E">
            <w:pPr>
              <w:pStyle w:val="ConsPlusNormal"/>
            </w:pPr>
          </w:p>
        </w:tc>
      </w:tr>
      <w:tr w:rsidR="00FB393E" w:rsidRPr="009A7C67" w14:paraId="4FF472D3" w14:textId="77777777">
        <w:tc>
          <w:tcPr>
            <w:tcW w:w="624" w:type="dxa"/>
          </w:tcPr>
          <w:p w14:paraId="743D2872" w14:textId="77777777" w:rsidR="00FB393E" w:rsidRPr="009A7C67" w:rsidRDefault="00FB393E">
            <w:pPr>
              <w:pStyle w:val="ConsPlusNormal"/>
              <w:jc w:val="center"/>
            </w:pPr>
            <w:r w:rsidRPr="009A7C67">
              <w:lastRenderedPageBreak/>
              <w:t>7.</w:t>
            </w:r>
          </w:p>
        </w:tc>
        <w:tc>
          <w:tcPr>
            <w:tcW w:w="1020" w:type="dxa"/>
          </w:tcPr>
          <w:p w14:paraId="69458E41" w14:textId="77777777" w:rsidR="00FB393E" w:rsidRPr="009A7C67" w:rsidRDefault="00FB393E">
            <w:pPr>
              <w:pStyle w:val="ConsPlusNormal"/>
            </w:pPr>
          </w:p>
        </w:tc>
        <w:tc>
          <w:tcPr>
            <w:tcW w:w="3798" w:type="dxa"/>
          </w:tcPr>
          <w:p w14:paraId="2C6F42BC" w14:textId="77777777" w:rsidR="00FB393E" w:rsidRPr="009A7C67" w:rsidRDefault="00FB393E">
            <w:pPr>
              <w:pStyle w:val="ConsPlusNormal"/>
            </w:pPr>
            <w:r w:rsidRPr="009A7C67">
              <w:t>ГБУ РД "Кизлярский межрайонный противотуберкулезный диспансер"</w:t>
            </w:r>
          </w:p>
        </w:tc>
        <w:tc>
          <w:tcPr>
            <w:tcW w:w="2381" w:type="dxa"/>
          </w:tcPr>
          <w:p w14:paraId="435FE816" w14:textId="77777777" w:rsidR="00FB393E" w:rsidRPr="009A7C67" w:rsidRDefault="00FB393E">
            <w:pPr>
              <w:pStyle w:val="ConsPlusNormal"/>
              <w:jc w:val="center"/>
            </w:pPr>
            <w:r w:rsidRPr="009A7C67">
              <w:t>+</w:t>
            </w:r>
          </w:p>
        </w:tc>
        <w:tc>
          <w:tcPr>
            <w:tcW w:w="2041" w:type="dxa"/>
          </w:tcPr>
          <w:p w14:paraId="515759E6" w14:textId="77777777" w:rsidR="00FB393E" w:rsidRPr="009A7C67" w:rsidRDefault="00FB393E">
            <w:pPr>
              <w:pStyle w:val="ConsPlusNormal"/>
            </w:pPr>
          </w:p>
        </w:tc>
        <w:tc>
          <w:tcPr>
            <w:tcW w:w="1531" w:type="dxa"/>
          </w:tcPr>
          <w:p w14:paraId="1F20B874" w14:textId="77777777" w:rsidR="00FB393E" w:rsidRPr="009A7C67" w:rsidRDefault="00FB393E">
            <w:pPr>
              <w:pStyle w:val="ConsPlusNormal"/>
            </w:pPr>
          </w:p>
        </w:tc>
        <w:tc>
          <w:tcPr>
            <w:tcW w:w="1531" w:type="dxa"/>
          </w:tcPr>
          <w:p w14:paraId="45510332" w14:textId="77777777" w:rsidR="00FB393E" w:rsidRPr="009A7C67" w:rsidRDefault="00FB393E">
            <w:pPr>
              <w:pStyle w:val="ConsPlusNormal"/>
            </w:pPr>
          </w:p>
        </w:tc>
      </w:tr>
      <w:tr w:rsidR="00FB393E" w:rsidRPr="009A7C67" w14:paraId="054833BF" w14:textId="77777777">
        <w:tc>
          <w:tcPr>
            <w:tcW w:w="624" w:type="dxa"/>
          </w:tcPr>
          <w:p w14:paraId="6FE5E470" w14:textId="77777777" w:rsidR="00FB393E" w:rsidRPr="009A7C67" w:rsidRDefault="00FB393E">
            <w:pPr>
              <w:pStyle w:val="ConsPlusNormal"/>
              <w:jc w:val="center"/>
            </w:pPr>
            <w:r w:rsidRPr="009A7C67">
              <w:t>8.</w:t>
            </w:r>
          </w:p>
        </w:tc>
        <w:tc>
          <w:tcPr>
            <w:tcW w:w="1020" w:type="dxa"/>
          </w:tcPr>
          <w:p w14:paraId="61798A15" w14:textId="77777777" w:rsidR="00FB393E" w:rsidRPr="009A7C67" w:rsidRDefault="00FB393E">
            <w:pPr>
              <w:pStyle w:val="ConsPlusNormal"/>
            </w:pPr>
          </w:p>
        </w:tc>
        <w:tc>
          <w:tcPr>
            <w:tcW w:w="3798" w:type="dxa"/>
          </w:tcPr>
          <w:p w14:paraId="0EB328F7" w14:textId="77777777" w:rsidR="00FB393E" w:rsidRPr="009A7C67" w:rsidRDefault="00FB393E">
            <w:pPr>
              <w:pStyle w:val="ConsPlusNormal"/>
            </w:pPr>
            <w:r w:rsidRPr="009A7C67">
              <w:t>ГБУ РД "Избербашский межрайонный противотуберкулезный диспансер"</w:t>
            </w:r>
          </w:p>
        </w:tc>
        <w:tc>
          <w:tcPr>
            <w:tcW w:w="2381" w:type="dxa"/>
          </w:tcPr>
          <w:p w14:paraId="0A373D56" w14:textId="77777777" w:rsidR="00FB393E" w:rsidRPr="009A7C67" w:rsidRDefault="00FB393E">
            <w:pPr>
              <w:pStyle w:val="ConsPlusNormal"/>
              <w:jc w:val="center"/>
            </w:pPr>
            <w:r w:rsidRPr="009A7C67">
              <w:t>+</w:t>
            </w:r>
          </w:p>
        </w:tc>
        <w:tc>
          <w:tcPr>
            <w:tcW w:w="2041" w:type="dxa"/>
          </w:tcPr>
          <w:p w14:paraId="0438C92A" w14:textId="77777777" w:rsidR="00FB393E" w:rsidRPr="009A7C67" w:rsidRDefault="00FB393E">
            <w:pPr>
              <w:pStyle w:val="ConsPlusNormal"/>
            </w:pPr>
          </w:p>
        </w:tc>
        <w:tc>
          <w:tcPr>
            <w:tcW w:w="1531" w:type="dxa"/>
          </w:tcPr>
          <w:p w14:paraId="1189F739" w14:textId="77777777" w:rsidR="00FB393E" w:rsidRPr="009A7C67" w:rsidRDefault="00FB393E">
            <w:pPr>
              <w:pStyle w:val="ConsPlusNormal"/>
            </w:pPr>
          </w:p>
        </w:tc>
        <w:tc>
          <w:tcPr>
            <w:tcW w:w="1531" w:type="dxa"/>
          </w:tcPr>
          <w:p w14:paraId="74DE0A90" w14:textId="77777777" w:rsidR="00FB393E" w:rsidRPr="009A7C67" w:rsidRDefault="00FB393E">
            <w:pPr>
              <w:pStyle w:val="ConsPlusNormal"/>
            </w:pPr>
          </w:p>
        </w:tc>
      </w:tr>
      <w:tr w:rsidR="00FB393E" w:rsidRPr="009A7C67" w14:paraId="327FE8EF" w14:textId="77777777">
        <w:tc>
          <w:tcPr>
            <w:tcW w:w="624" w:type="dxa"/>
          </w:tcPr>
          <w:p w14:paraId="3DF5DC8F" w14:textId="77777777" w:rsidR="00FB393E" w:rsidRPr="009A7C67" w:rsidRDefault="00FB393E">
            <w:pPr>
              <w:pStyle w:val="ConsPlusNormal"/>
              <w:jc w:val="center"/>
            </w:pPr>
            <w:r w:rsidRPr="009A7C67">
              <w:t>9.</w:t>
            </w:r>
          </w:p>
        </w:tc>
        <w:tc>
          <w:tcPr>
            <w:tcW w:w="1020" w:type="dxa"/>
          </w:tcPr>
          <w:p w14:paraId="1C1B404E" w14:textId="77777777" w:rsidR="00FB393E" w:rsidRPr="009A7C67" w:rsidRDefault="00FB393E">
            <w:pPr>
              <w:pStyle w:val="ConsPlusNormal"/>
            </w:pPr>
          </w:p>
        </w:tc>
        <w:tc>
          <w:tcPr>
            <w:tcW w:w="3798" w:type="dxa"/>
          </w:tcPr>
          <w:p w14:paraId="5C7EA875" w14:textId="77777777" w:rsidR="00FB393E" w:rsidRPr="009A7C67" w:rsidRDefault="00FB393E">
            <w:pPr>
              <w:pStyle w:val="ConsPlusNormal"/>
            </w:pPr>
            <w:r w:rsidRPr="009A7C67">
              <w:t>ГБУ РД "Республиканский психоневрологический диспансер"</w:t>
            </w:r>
          </w:p>
        </w:tc>
        <w:tc>
          <w:tcPr>
            <w:tcW w:w="2381" w:type="dxa"/>
          </w:tcPr>
          <w:p w14:paraId="02116C38" w14:textId="77777777" w:rsidR="00FB393E" w:rsidRPr="009A7C67" w:rsidRDefault="00FB393E">
            <w:pPr>
              <w:pStyle w:val="ConsPlusNormal"/>
              <w:jc w:val="center"/>
            </w:pPr>
            <w:r w:rsidRPr="009A7C67">
              <w:t>+</w:t>
            </w:r>
          </w:p>
        </w:tc>
        <w:tc>
          <w:tcPr>
            <w:tcW w:w="2041" w:type="dxa"/>
          </w:tcPr>
          <w:p w14:paraId="71716068" w14:textId="77777777" w:rsidR="00FB393E" w:rsidRPr="009A7C67" w:rsidRDefault="00FB393E">
            <w:pPr>
              <w:pStyle w:val="ConsPlusNormal"/>
            </w:pPr>
          </w:p>
        </w:tc>
        <w:tc>
          <w:tcPr>
            <w:tcW w:w="1531" w:type="dxa"/>
          </w:tcPr>
          <w:p w14:paraId="258C5B3D" w14:textId="77777777" w:rsidR="00FB393E" w:rsidRPr="009A7C67" w:rsidRDefault="00FB393E">
            <w:pPr>
              <w:pStyle w:val="ConsPlusNormal"/>
            </w:pPr>
          </w:p>
        </w:tc>
        <w:tc>
          <w:tcPr>
            <w:tcW w:w="1531" w:type="dxa"/>
          </w:tcPr>
          <w:p w14:paraId="1494FB78" w14:textId="77777777" w:rsidR="00FB393E" w:rsidRPr="009A7C67" w:rsidRDefault="00FB393E">
            <w:pPr>
              <w:pStyle w:val="ConsPlusNormal"/>
            </w:pPr>
          </w:p>
        </w:tc>
      </w:tr>
      <w:tr w:rsidR="00FB393E" w:rsidRPr="009A7C67" w14:paraId="5A19ECB9" w14:textId="77777777">
        <w:tc>
          <w:tcPr>
            <w:tcW w:w="624" w:type="dxa"/>
          </w:tcPr>
          <w:p w14:paraId="7017F775" w14:textId="77777777" w:rsidR="00FB393E" w:rsidRPr="009A7C67" w:rsidRDefault="00FB393E">
            <w:pPr>
              <w:pStyle w:val="ConsPlusNormal"/>
              <w:jc w:val="center"/>
            </w:pPr>
            <w:r w:rsidRPr="009A7C67">
              <w:t>10.</w:t>
            </w:r>
          </w:p>
        </w:tc>
        <w:tc>
          <w:tcPr>
            <w:tcW w:w="1020" w:type="dxa"/>
          </w:tcPr>
          <w:p w14:paraId="627D2D27" w14:textId="77777777" w:rsidR="00FB393E" w:rsidRPr="009A7C67" w:rsidRDefault="00FB393E">
            <w:pPr>
              <w:pStyle w:val="ConsPlusNormal"/>
            </w:pPr>
          </w:p>
        </w:tc>
        <w:tc>
          <w:tcPr>
            <w:tcW w:w="3798" w:type="dxa"/>
          </w:tcPr>
          <w:p w14:paraId="773A0F80" w14:textId="77777777" w:rsidR="00FB393E" w:rsidRPr="009A7C67" w:rsidRDefault="00FB393E">
            <w:pPr>
              <w:pStyle w:val="ConsPlusNormal"/>
            </w:pPr>
            <w:r w:rsidRPr="009A7C67">
              <w:t>ГКУ РД "Республиканский центр охраны нервно-психического здоровья детей и подростков"</w:t>
            </w:r>
          </w:p>
        </w:tc>
        <w:tc>
          <w:tcPr>
            <w:tcW w:w="2381" w:type="dxa"/>
          </w:tcPr>
          <w:p w14:paraId="097195A4" w14:textId="77777777" w:rsidR="00FB393E" w:rsidRPr="009A7C67" w:rsidRDefault="00FB393E">
            <w:pPr>
              <w:pStyle w:val="ConsPlusNormal"/>
              <w:jc w:val="center"/>
            </w:pPr>
            <w:r w:rsidRPr="009A7C67">
              <w:t>+</w:t>
            </w:r>
          </w:p>
        </w:tc>
        <w:tc>
          <w:tcPr>
            <w:tcW w:w="2041" w:type="dxa"/>
          </w:tcPr>
          <w:p w14:paraId="65867D08" w14:textId="77777777" w:rsidR="00FB393E" w:rsidRPr="009A7C67" w:rsidRDefault="00FB393E">
            <w:pPr>
              <w:pStyle w:val="ConsPlusNormal"/>
            </w:pPr>
          </w:p>
        </w:tc>
        <w:tc>
          <w:tcPr>
            <w:tcW w:w="1531" w:type="dxa"/>
          </w:tcPr>
          <w:p w14:paraId="73778E8B" w14:textId="77777777" w:rsidR="00FB393E" w:rsidRPr="009A7C67" w:rsidRDefault="00FB393E">
            <w:pPr>
              <w:pStyle w:val="ConsPlusNormal"/>
            </w:pPr>
          </w:p>
        </w:tc>
        <w:tc>
          <w:tcPr>
            <w:tcW w:w="1531" w:type="dxa"/>
          </w:tcPr>
          <w:p w14:paraId="4CA46740" w14:textId="77777777" w:rsidR="00FB393E" w:rsidRPr="009A7C67" w:rsidRDefault="00FB393E">
            <w:pPr>
              <w:pStyle w:val="ConsPlusNormal"/>
            </w:pPr>
          </w:p>
        </w:tc>
      </w:tr>
      <w:tr w:rsidR="00FB393E" w:rsidRPr="009A7C67" w14:paraId="64D46C9D" w14:textId="77777777">
        <w:tc>
          <w:tcPr>
            <w:tcW w:w="624" w:type="dxa"/>
          </w:tcPr>
          <w:p w14:paraId="2F9B5351" w14:textId="77777777" w:rsidR="00FB393E" w:rsidRPr="009A7C67" w:rsidRDefault="00FB393E">
            <w:pPr>
              <w:pStyle w:val="ConsPlusNormal"/>
              <w:jc w:val="center"/>
            </w:pPr>
            <w:r w:rsidRPr="009A7C67">
              <w:t>11.</w:t>
            </w:r>
          </w:p>
        </w:tc>
        <w:tc>
          <w:tcPr>
            <w:tcW w:w="1020" w:type="dxa"/>
          </w:tcPr>
          <w:p w14:paraId="74D829A8" w14:textId="77777777" w:rsidR="00FB393E" w:rsidRPr="009A7C67" w:rsidRDefault="00FB393E">
            <w:pPr>
              <w:pStyle w:val="ConsPlusNormal"/>
            </w:pPr>
          </w:p>
        </w:tc>
        <w:tc>
          <w:tcPr>
            <w:tcW w:w="3798" w:type="dxa"/>
          </w:tcPr>
          <w:p w14:paraId="23C30D11" w14:textId="77777777" w:rsidR="00FB393E" w:rsidRPr="009A7C67" w:rsidRDefault="00FB393E">
            <w:pPr>
              <w:pStyle w:val="ConsPlusNormal"/>
            </w:pPr>
            <w:r w:rsidRPr="009A7C67">
              <w:t>ГБУ РД "Республиканский наркологический диспансер"</w:t>
            </w:r>
          </w:p>
        </w:tc>
        <w:tc>
          <w:tcPr>
            <w:tcW w:w="2381" w:type="dxa"/>
          </w:tcPr>
          <w:p w14:paraId="0CD9028C" w14:textId="77777777" w:rsidR="00FB393E" w:rsidRPr="009A7C67" w:rsidRDefault="00FB393E">
            <w:pPr>
              <w:pStyle w:val="ConsPlusNormal"/>
              <w:jc w:val="center"/>
            </w:pPr>
            <w:r w:rsidRPr="009A7C67">
              <w:t>+</w:t>
            </w:r>
          </w:p>
        </w:tc>
        <w:tc>
          <w:tcPr>
            <w:tcW w:w="2041" w:type="dxa"/>
          </w:tcPr>
          <w:p w14:paraId="7C435F44" w14:textId="77777777" w:rsidR="00FB393E" w:rsidRPr="009A7C67" w:rsidRDefault="00FB393E">
            <w:pPr>
              <w:pStyle w:val="ConsPlusNormal"/>
            </w:pPr>
          </w:p>
        </w:tc>
        <w:tc>
          <w:tcPr>
            <w:tcW w:w="1531" w:type="dxa"/>
          </w:tcPr>
          <w:p w14:paraId="3FAAAC90" w14:textId="77777777" w:rsidR="00FB393E" w:rsidRPr="009A7C67" w:rsidRDefault="00FB393E">
            <w:pPr>
              <w:pStyle w:val="ConsPlusNormal"/>
            </w:pPr>
          </w:p>
        </w:tc>
        <w:tc>
          <w:tcPr>
            <w:tcW w:w="1531" w:type="dxa"/>
          </w:tcPr>
          <w:p w14:paraId="11AAE9B5" w14:textId="77777777" w:rsidR="00FB393E" w:rsidRPr="009A7C67" w:rsidRDefault="00FB393E">
            <w:pPr>
              <w:pStyle w:val="ConsPlusNormal"/>
            </w:pPr>
          </w:p>
        </w:tc>
      </w:tr>
      <w:tr w:rsidR="00FB393E" w:rsidRPr="009A7C67" w14:paraId="5500DE3C" w14:textId="77777777">
        <w:tc>
          <w:tcPr>
            <w:tcW w:w="624" w:type="dxa"/>
          </w:tcPr>
          <w:p w14:paraId="4457B527" w14:textId="77777777" w:rsidR="00FB393E" w:rsidRPr="009A7C67" w:rsidRDefault="00FB393E">
            <w:pPr>
              <w:pStyle w:val="ConsPlusNormal"/>
              <w:jc w:val="center"/>
            </w:pPr>
            <w:r w:rsidRPr="009A7C67">
              <w:t>12.</w:t>
            </w:r>
          </w:p>
        </w:tc>
        <w:tc>
          <w:tcPr>
            <w:tcW w:w="1020" w:type="dxa"/>
          </w:tcPr>
          <w:p w14:paraId="73CD6524" w14:textId="77777777" w:rsidR="00FB393E" w:rsidRPr="009A7C67" w:rsidRDefault="00FB393E">
            <w:pPr>
              <w:pStyle w:val="ConsPlusNormal"/>
            </w:pPr>
          </w:p>
        </w:tc>
        <w:tc>
          <w:tcPr>
            <w:tcW w:w="3798" w:type="dxa"/>
          </w:tcPr>
          <w:p w14:paraId="29AE1D53" w14:textId="77777777" w:rsidR="00FB393E" w:rsidRPr="009A7C67" w:rsidRDefault="00FB393E">
            <w:pPr>
              <w:pStyle w:val="ConsPlusNormal"/>
            </w:pPr>
            <w:r w:rsidRPr="009A7C67">
              <w:t>ГБУ РД "Республиканская психотерапевтическая поликлиника"</w:t>
            </w:r>
          </w:p>
        </w:tc>
        <w:tc>
          <w:tcPr>
            <w:tcW w:w="2381" w:type="dxa"/>
          </w:tcPr>
          <w:p w14:paraId="17A7CDC0" w14:textId="77777777" w:rsidR="00FB393E" w:rsidRPr="009A7C67" w:rsidRDefault="00FB393E">
            <w:pPr>
              <w:pStyle w:val="ConsPlusNormal"/>
              <w:jc w:val="center"/>
            </w:pPr>
            <w:r w:rsidRPr="009A7C67">
              <w:t>+</w:t>
            </w:r>
          </w:p>
        </w:tc>
        <w:tc>
          <w:tcPr>
            <w:tcW w:w="2041" w:type="dxa"/>
          </w:tcPr>
          <w:p w14:paraId="1B8CF500" w14:textId="77777777" w:rsidR="00FB393E" w:rsidRPr="009A7C67" w:rsidRDefault="00FB393E">
            <w:pPr>
              <w:pStyle w:val="ConsPlusNormal"/>
            </w:pPr>
          </w:p>
        </w:tc>
        <w:tc>
          <w:tcPr>
            <w:tcW w:w="1531" w:type="dxa"/>
          </w:tcPr>
          <w:p w14:paraId="099FC7F6" w14:textId="77777777" w:rsidR="00FB393E" w:rsidRPr="009A7C67" w:rsidRDefault="00FB393E">
            <w:pPr>
              <w:pStyle w:val="ConsPlusNormal"/>
            </w:pPr>
          </w:p>
        </w:tc>
        <w:tc>
          <w:tcPr>
            <w:tcW w:w="1531" w:type="dxa"/>
          </w:tcPr>
          <w:p w14:paraId="51C6DC5E" w14:textId="77777777" w:rsidR="00FB393E" w:rsidRPr="009A7C67" w:rsidRDefault="00FB393E">
            <w:pPr>
              <w:pStyle w:val="ConsPlusNormal"/>
            </w:pPr>
          </w:p>
        </w:tc>
      </w:tr>
      <w:tr w:rsidR="00FB393E" w:rsidRPr="009A7C67" w14:paraId="160D646C" w14:textId="77777777">
        <w:tc>
          <w:tcPr>
            <w:tcW w:w="624" w:type="dxa"/>
          </w:tcPr>
          <w:p w14:paraId="1D5A86B4" w14:textId="77777777" w:rsidR="00FB393E" w:rsidRPr="009A7C67" w:rsidRDefault="00FB393E">
            <w:pPr>
              <w:pStyle w:val="ConsPlusNormal"/>
              <w:jc w:val="center"/>
            </w:pPr>
            <w:r w:rsidRPr="009A7C67">
              <w:t>13.</w:t>
            </w:r>
          </w:p>
        </w:tc>
        <w:tc>
          <w:tcPr>
            <w:tcW w:w="1020" w:type="dxa"/>
          </w:tcPr>
          <w:p w14:paraId="34EE783D" w14:textId="77777777" w:rsidR="00FB393E" w:rsidRPr="009A7C67" w:rsidRDefault="00FB393E">
            <w:pPr>
              <w:pStyle w:val="ConsPlusNormal"/>
            </w:pPr>
          </w:p>
        </w:tc>
        <w:tc>
          <w:tcPr>
            <w:tcW w:w="3798" w:type="dxa"/>
          </w:tcPr>
          <w:p w14:paraId="3B8795A0" w14:textId="77777777" w:rsidR="00FB393E" w:rsidRPr="009A7C67" w:rsidRDefault="00FB393E">
            <w:pPr>
              <w:pStyle w:val="ConsPlusNormal"/>
            </w:pPr>
            <w:r w:rsidRPr="009A7C67">
              <w:t>ГБУ РД "Республиканская станция переливания крови"</w:t>
            </w:r>
          </w:p>
        </w:tc>
        <w:tc>
          <w:tcPr>
            <w:tcW w:w="2381" w:type="dxa"/>
          </w:tcPr>
          <w:p w14:paraId="5B83F051" w14:textId="77777777" w:rsidR="00FB393E" w:rsidRPr="009A7C67" w:rsidRDefault="00FB393E">
            <w:pPr>
              <w:pStyle w:val="ConsPlusNormal"/>
              <w:jc w:val="center"/>
            </w:pPr>
            <w:r w:rsidRPr="009A7C67">
              <w:t>+</w:t>
            </w:r>
          </w:p>
        </w:tc>
        <w:tc>
          <w:tcPr>
            <w:tcW w:w="2041" w:type="dxa"/>
          </w:tcPr>
          <w:p w14:paraId="6FA7416B" w14:textId="77777777" w:rsidR="00FB393E" w:rsidRPr="009A7C67" w:rsidRDefault="00FB393E">
            <w:pPr>
              <w:pStyle w:val="ConsPlusNormal"/>
            </w:pPr>
          </w:p>
        </w:tc>
        <w:tc>
          <w:tcPr>
            <w:tcW w:w="1531" w:type="dxa"/>
          </w:tcPr>
          <w:p w14:paraId="7E859895" w14:textId="77777777" w:rsidR="00FB393E" w:rsidRPr="009A7C67" w:rsidRDefault="00FB393E">
            <w:pPr>
              <w:pStyle w:val="ConsPlusNormal"/>
            </w:pPr>
          </w:p>
        </w:tc>
        <w:tc>
          <w:tcPr>
            <w:tcW w:w="1531" w:type="dxa"/>
          </w:tcPr>
          <w:p w14:paraId="663B8FED" w14:textId="77777777" w:rsidR="00FB393E" w:rsidRPr="009A7C67" w:rsidRDefault="00FB393E">
            <w:pPr>
              <w:pStyle w:val="ConsPlusNormal"/>
            </w:pPr>
          </w:p>
        </w:tc>
      </w:tr>
      <w:tr w:rsidR="00FB393E" w:rsidRPr="009A7C67" w14:paraId="7DCADF12" w14:textId="77777777">
        <w:tc>
          <w:tcPr>
            <w:tcW w:w="624" w:type="dxa"/>
          </w:tcPr>
          <w:p w14:paraId="1AD2373D" w14:textId="77777777" w:rsidR="00FB393E" w:rsidRPr="009A7C67" w:rsidRDefault="00FB393E">
            <w:pPr>
              <w:pStyle w:val="ConsPlusNormal"/>
              <w:jc w:val="center"/>
            </w:pPr>
            <w:r w:rsidRPr="009A7C67">
              <w:t>14.</w:t>
            </w:r>
          </w:p>
        </w:tc>
        <w:tc>
          <w:tcPr>
            <w:tcW w:w="1020" w:type="dxa"/>
          </w:tcPr>
          <w:p w14:paraId="0D9DD4E3" w14:textId="77777777" w:rsidR="00FB393E" w:rsidRPr="009A7C67" w:rsidRDefault="00FB393E">
            <w:pPr>
              <w:pStyle w:val="ConsPlusNormal"/>
            </w:pPr>
          </w:p>
        </w:tc>
        <w:tc>
          <w:tcPr>
            <w:tcW w:w="3798" w:type="dxa"/>
          </w:tcPr>
          <w:p w14:paraId="7AFCC501" w14:textId="77777777" w:rsidR="00FB393E" w:rsidRPr="009A7C67" w:rsidRDefault="00FB393E">
            <w:pPr>
              <w:pStyle w:val="ConsPlusNormal"/>
            </w:pPr>
            <w:r w:rsidRPr="009A7C67">
              <w:t>ГКУ РД "Республиканский дом ребенка г. Буйнакска"</w:t>
            </w:r>
          </w:p>
        </w:tc>
        <w:tc>
          <w:tcPr>
            <w:tcW w:w="2381" w:type="dxa"/>
          </w:tcPr>
          <w:p w14:paraId="4E1EAE93" w14:textId="77777777" w:rsidR="00FB393E" w:rsidRPr="009A7C67" w:rsidRDefault="00FB393E">
            <w:pPr>
              <w:pStyle w:val="ConsPlusNormal"/>
              <w:jc w:val="center"/>
            </w:pPr>
            <w:r w:rsidRPr="009A7C67">
              <w:t>+</w:t>
            </w:r>
          </w:p>
        </w:tc>
        <w:tc>
          <w:tcPr>
            <w:tcW w:w="2041" w:type="dxa"/>
          </w:tcPr>
          <w:p w14:paraId="0A1C16F2" w14:textId="77777777" w:rsidR="00FB393E" w:rsidRPr="009A7C67" w:rsidRDefault="00FB393E">
            <w:pPr>
              <w:pStyle w:val="ConsPlusNormal"/>
            </w:pPr>
          </w:p>
        </w:tc>
        <w:tc>
          <w:tcPr>
            <w:tcW w:w="1531" w:type="dxa"/>
          </w:tcPr>
          <w:p w14:paraId="72A8F7B6" w14:textId="77777777" w:rsidR="00FB393E" w:rsidRPr="009A7C67" w:rsidRDefault="00FB393E">
            <w:pPr>
              <w:pStyle w:val="ConsPlusNormal"/>
            </w:pPr>
          </w:p>
        </w:tc>
        <w:tc>
          <w:tcPr>
            <w:tcW w:w="1531" w:type="dxa"/>
          </w:tcPr>
          <w:p w14:paraId="5733EAFD" w14:textId="77777777" w:rsidR="00FB393E" w:rsidRPr="009A7C67" w:rsidRDefault="00FB393E">
            <w:pPr>
              <w:pStyle w:val="ConsPlusNormal"/>
            </w:pPr>
          </w:p>
        </w:tc>
      </w:tr>
      <w:tr w:rsidR="00FB393E" w:rsidRPr="009A7C67" w14:paraId="1438CCD3" w14:textId="77777777">
        <w:tc>
          <w:tcPr>
            <w:tcW w:w="624" w:type="dxa"/>
          </w:tcPr>
          <w:p w14:paraId="6ADCBCB5" w14:textId="77777777" w:rsidR="00FB393E" w:rsidRPr="009A7C67" w:rsidRDefault="00FB393E">
            <w:pPr>
              <w:pStyle w:val="ConsPlusNormal"/>
              <w:jc w:val="center"/>
            </w:pPr>
            <w:r w:rsidRPr="009A7C67">
              <w:t>15.</w:t>
            </w:r>
          </w:p>
        </w:tc>
        <w:tc>
          <w:tcPr>
            <w:tcW w:w="1020" w:type="dxa"/>
          </w:tcPr>
          <w:p w14:paraId="31405FAB" w14:textId="77777777" w:rsidR="00FB393E" w:rsidRPr="009A7C67" w:rsidRDefault="00FB393E">
            <w:pPr>
              <w:pStyle w:val="ConsPlusNormal"/>
            </w:pPr>
          </w:p>
        </w:tc>
        <w:tc>
          <w:tcPr>
            <w:tcW w:w="3798" w:type="dxa"/>
          </w:tcPr>
          <w:p w14:paraId="0DA2FCF7" w14:textId="77777777" w:rsidR="00FB393E" w:rsidRPr="009A7C67" w:rsidRDefault="00FB393E">
            <w:pPr>
              <w:pStyle w:val="ConsPlusNormal"/>
            </w:pPr>
            <w:r w:rsidRPr="009A7C67">
              <w:t>ГКУ РД "Республиканская психиатрическая больница г. Буйнакска"</w:t>
            </w:r>
          </w:p>
        </w:tc>
        <w:tc>
          <w:tcPr>
            <w:tcW w:w="2381" w:type="dxa"/>
          </w:tcPr>
          <w:p w14:paraId="40CF3B0A" w14:textId="77777777" w:rsidR="00FB393E" w:rsidRPr="009A7C67" w:rsidRDefault="00FB393E">
            <w:pPr>
              <w:pStyle w:val="ConsPlusNormal"/>
              <w:jc w:val="center"/>
            </w:pPr>
            <w:r w:rsidRPr="009A7C67">
              <w:t>+</w:t>
            </w:r>
          </w:p>
        </w:tc>
        <w:tc>
          <w:tcPr>
            <w:tcW w:w="2041" w:type="dxa"/>
          </w:tcPr>
          <w:p w14:paraId="6918C805" w14:textId="77777777" w:rsidR="00FB393E" w:rsidRPr="009A7C67" w:rsidRDefault="00FB393E">
            <w:pPr>
              <w:pStyle w:val="ConsPlusNormal"/>
            </w:pPr>
          </w:p>
        </w:tc>
        <w:tc>
          <w:tcPr>
            <w:tcW w:w="1531" w:type="dxa"/>
          </w:tcPr>
          <w:p w14:paraId="76BE5C67" w14:textId="77777777" w:rsidR="00FB393E" w:rsidRPr="009A7C67" w:rsidRDefault="00FB393E">
            <w:pPr>
              <w:pStyle w:val="ConsPlusNormal"/>
            </w:pPr>
          </w:p>
        </w:tc>
        <w:tc>
          <w:tcPr>
            <w:tcW w:w="1531" w:type="dxa"/>
          </w:tcPr>
          <w:p w14:paraId="7FEBCD88" w14:textId="77777777" w:rsidR="00FB393E" w:rsidRPr="009A7C67" w:rsidRDefault="00FB393E">
            <w:pPr>
              <w:pStyle w:val="ConsPlusNormal"/>
            </w:pPr>
          </w:p>
        </w:tc>
      </w:tr>
      <w:tr w:rsidR="00FB393E" w:rsidRPr="009A7C67" w14:paraId="4AC662A8" w14:textId="77777777">
        <w:tc>
          <w:tcPr>
            <w:tcW w:w="624" w:type="dxa"/>
          </w:tcPr>
          <w:p w14:paraId="62167C36" w14:textId="77777777" w:rsidR="00FB393E" w:rsidRPr="009A7C67" w:rsidRDefault="00FB393E">
            <w:pPr>
              <w:pStyle w:val="ConsPlusNormal"/>
              <w:jc w:val="center"/>
            </w:pPr>
            <w:r w:rsidRPr="009A7C67">
              <w:t>16.</w:t>
            </w:r>
          </w:p>
        </w:tc>
        <w:tc>
          <w:tcPr>
            <w:tcW w:w="1020" w:type="dxa"/>
          </w:tcPr>
          <w:p w14:paraId="13A8215A" w14:textId="77777777" w:rsidR="00FB393E" w:rsidRPr="009A7C67" w:rsidRDefault="00FB393E">
            <w:pPr>
              <w:pStyle w:val="ConsPlusNormal"/>
            </w:pPr>
          </w:p>
        </w:tc>
        <w:tc>
          <w:tcPr>
            <w:tcW w:w="3798" w:type="dxa"/>
          </w:tcPr>
          <w:p w14:paraId="3414253B" w14:textId="77777777" w:rsidR="00FB393E" w:rsidRPr="009A7C67" w:rsidRDefault="00FB393E">
            <w:pPr>
              <w:pStyle w:val="ConsPlusNormal"/>
            </w:pPr>
            <w:r w:rsidRPr="009A7C67">
              <w:t>ГБУ РД "Республиканское бюро судебномедицинской экспертизы"</w:t>
            </w:r>
          </w:p>
        </w:tc>
        <w:tc>
          <w:tcPr>
            <w:tcW w:w="2381" w:type="dxa"/>
          </w:tcPr>
          <w:p w14:paraId="03E5105E" w14:textId="77777777" w:rsidR="00FB393E" w:rsidRPr="009A7C67" w:rsidRDefault="00FB393E">
            <w:pPr>
              <w:pStyle w:val="ConsPlusNormal"/>
              <w:jc w:val="center"/>
            </w:pPr>
            <w:r w:rsidRPr="009A7C67">
              <w:t>+</w:t>
            </w:r>
          </w:p>
        </w:tc>
        <w:tc>
          <w:tcPr>
            <w:tcW w:w="2041" w:type="dxa"/>
          </w:tcPr>
          <w:p w14:paraId="05B1A804" w14:textId="77777777" w:rsidR="00FB393E" w:rsidRPr="009A7C67" w:rsidRDefault="00FB393E">
            <w:pPr>
              <w:pStyle w:val="ConsPlusNormal"/>
            </w:pPr>
          </w:p>
        </w:tc>
        <w:tc>
          <w:tcPr>
            <w:tcW w:w="1531" w:type="dxa"/>
          </w:tcPr>
          <w:p w14:paraId="0B8747F8" w14:textId="77777777" w:rsidR="00FB393E" w:rsidRPr="009A7C67" w:rsidRDefault="00FB393E">
            <w:pPr>
              <w:pStyle w:val="ConsPlusNormal"/>
            </w:pPr>
          </w:p>
        </w:tc>
        <w:tc>
          <w:tcPr>
            <w:tcW w:w="1531" w:type="dxa"/>
          </w:tcPr>
          <w:p w14:paraId="5FE0B681" w14:textId="77777777" w:rsidR="00FB393E" w:rsidRPr="009A7C67" w:rsidRDefault="00FB393E">
            <w:pPr>
              <w:pStyle w:val="ConsPlusNormal"/>
            </w:pPr>
          </w:p>
        </w:tc>
      </w:tr>
      <w:tr w:rsidR="00FB393E" w:rsidRPr="009A7C67" w14:paraId="1E5FE465" w14:textId="77777777">
        <w:tc>
          <w:tcPr>
            <w:tcW w:w="624" w:type="dxa"/>
          </w:tcPr>
          <w:p w14:paraId="37C3A12C" w14:textId="77777777" w:rsidR="00FB393E" w:rsidRPr="009A7C67" w:rsidRDefault="00FB393E">
            <w:pPr>
              <w:pStyle w:val="ConsPlusNormal"/>
              <w:jc w:val="center"/>
            </w:pPr>
            <w:r w:rsidRPr="009A7C67">
              <w:t>17.</w:t>
            </w:r>
          </w:p>
        </w:tc>
        <w:tc>
          <w:tcPr>
            <w:tcW w:w="1020" w:type="dxa"/>
          </w:tcPr>
          <w:p w14:paraId="670ADC2A" w14:textId="77777777" w:rsidR="00FB393E" w:rsidRPr="009A7C67" w:rsidRDefault="00FB393E">
            <w:pPr>
              <w:pStyle w:val="ConsPlusNormal"/>
            </w:pPr>
          </w:p>
        </w:tc>
        <w:tc>
          <w:tcPr>
            <w:tcW w:w="3798" w:type="dxa"/>
          </w:tcPr>
          <w:p w14:paraId="26AD2687" w14:textId="77777777" w:rsidR="00FB393E" w:rsidRPr="009A7C67" w:rsidRDefault="00FB393E">
            <w:pPr>
              <w:pStyle w:val="ConsPlusNormal"/>
            </w:pPr>
            <w:r w:rsidRPr="009A7C67">
              <w:t>ГБУ РД "Республиканский медицинский информационно-аналитический центр"</w:t>
            </w:r>
          </w:p>
        </w:tc>
        <w:tc>
          <w:tcPr>
            <w:tcW w:w="2381" w:type="dxa"/>
          </w:tcPr>
          <w:p w14:paraId="5BABD8C4" w14:textId="77777777" w:rsidR="00FB393E" w:rsidRPr="009A7C67" w:rsidRDefault="00FB393E">
            <w:pPr>
              <w:pStyle w:val="ConsPlusNormal"/>
              <w:jc w:val="center"/>
            </w:pPr>
            <w:r w:rsidRPr="009A7C67">
              <w:t>+</w:t>
            </w:r>
          </w:p>
        </w:tc>
        <w:tc>
          <w:tcPr>
            <w:tcW w:w="2041" w:type="dxa"/>
          </w:tcPr>
          <w:p w14:paraId="6AA7BB3B" w14:textId="77777777" w:rsidR="00FB393E" w:rsidRPr="009A7C67" w:rsidRDefault="00FB393E">
            <w:pPr>
              <w:pStyle w:val="ConsPlusNormal"/>
            </w:pPr>
          </w:p>
        </w:tc>
        <w:tc>
          <w:tcPr>
            <w:tcW w:w="1531" w:type="dxa"/>
          </w:tcPr>
          <w:p w14:paraId="3FC6B314" w14:textId="77777777" w:rsidR="00FB393E" w:rsidRPr="009A7C67" w:rsidRDefault="00FB393E">
            <w:pPr>
              <w:pStyle w:val="ConsPlusNormal"/>
            </w:pPr>
          </w:p>
        </w:tc>
        <w:tc>
          <w:tcPr>
            <w:tcW w:w="1531" w:type="dxa"/>
          </w:tcPr>
          <w:p w14:paraId="44D0EEA4" w14:textId="77777777" w:rsidR="00FB393E" w:rsidRPr="009A7C67" w:rsidRDefault="00FB393E">
            <w:pPr>
              <w:pStyle w:val="ConsPlusNormal"/>
            </w:pPr>
          </w:p>
        </w:tc>
      </w:tr>
      <w:tr w:rsidR="00FB393E" w:rsidRPr="009A7C67" w14:paraId="35983663" w14:textId="77777777">
        <w:tc>
          <w:tcPr>
            <w:tcW w:w="624" w:type="dxa"/>
          </w:tcPr>
          <w:p w14:paraId="5FC9AFDC" w14:textId="77777777" w:rsidR="00FB393E" w:rsidRPr="009A7C67" w:rsidRDefault="00FB393E">
            <w:pPr>
              <w:pStyle w:val="ConsPlusNormal"/>
              <w:jc w:val="center"/>
            </w:pPr>
            <w:r w:rsidRPr="009A7C67">
              <w:t>18.</w:t>
            </w:r>
          </w:p>
        </w:tc>
        <w:tc>
          <w:tcPr>
            <w:tcW w:w="1020" w:type="dxa"/>
          </w:tcPr>
          <w:p w14:paraId="576C7B77" w14:textId="77777777" w:rsidR="00FB393E" w:rsidRPr="009A7C67" w:rsidRDefault="00FB393E">
            <w:pPr>
              <w:pStyle w:val="ConsPlusNormal"/>
            </w:pPr>
          </w:p>
        </w:tc>
        <w:tc>
          <w:tcPr>
            <w:tcW w:w="3798" w:type="dxa"/>
          </w:tcPr>
          <w:p w14:paraId="77C95753" w14:textId="77777777" w:rsidR="00FB393E" w:rsidRPr="009A7C67" w:rsidRDefault="00FB393E">
            <w:pPr>
              <w:pStyle w:val="ConsPlusNormal"/>
            </w:pPr>
            <w:r w:rsidRPr="009A7C67">
              <w:t xml:space="preserve">ГБУ РД "Республиканский детский </w:t>
            </w:r>
            <w:r w:rsidRPr="009A7C67">
              <w:lastRenderedPageBreak/>
              <w:t>туберкулезный санаторий"</w:t>
            </w:r>
          </w:p>
        </w:tc>
        <w:tc>
          <w:tcPr>
            <w:tcW w:w="2381" w:type="dxa"/>
          </w:tcPr>
          <w:p w14:paraId="0227F5DB" w14:textId="77777777" w:rsidR="00FB393E" w:rsidRPr="009A7C67" w:rsidRDefault="00FB393E">
            <w:pPr>
              <w:pStyle w:val="ConsPlusNormal"/>
              <w:jc w:val="center"/>
            </w:pPr>
            <w:r w:rsidRPr="009A7C67">
              <w:lastRenderedPageBreak/>
              <w:t>+</w:t>
            </w:r>
          </w:p>
        </w:tc>
        <w:tc>
          <w:tcPr>
            <w:tcW w:w="2041" w:type="dxa"/>
          </w:tcPr>
          <w:p w14:paraId="520F78D9" w14:textId="77777777" w:rsidR="00FB393E" w:rsidRPr="009A7C67" w:rsidRDefault="00FB393E">
            <w:pPr>
              <w:pStyle w:val="ConsPlusNormal"/>
            </w:pPr>
          </w:p>
        </w:tc>
        <w:tc>
          <w:tcPr>
            <w:tcW w:w="1531" w:type="dxa"/>
          </w:tcPr>
          <w:p w14:paraId="369BEFB5" w14:textId="77777777" w:rsidR="00FB393E" w:rsidRPr="009A7C67" w:rsidRDefault="00FB393E">
            <w:pPr>
              <w:pStyle w:val="ConsPlusNormal"/>
            </w:pPr>
          </w:p>
        </w:tc>
        <w:tc>
          <w:tcPr>
            <w:tcW w:w="1531" w:type="dxa"/>
          </w:tcPr>
          <w:p w14:paraId="1747B930" w14:textId="77777777" w:rsidR="00FB393E" w:rsidRPr="009A7C67" w:rsidRDefault="00FB393E">
            <w:pPr>
              <w:pStyle w:val="ConsPlusNormal"/>
            </w:pPr>
          </w:p>
        </w:tc>
      </w:tr>
      <w:tr w:rsidR="00FB393E" w:rsidRPr="009A7C67" w14:paraId="7E1BEBF6" w14:textId="77777777">
        <w:tc>
          <w:tcPr>
            <w:tcW w:w="624" w:type="dxa"/>
          </w:tcPr>
          <w:p w14:paraId="2B6B468A" w14:textId="77777777" w:rsidR="00FB393E" w:rsidRPr="009A7C67" w:rsidRDefault="00FB393E">
            <w:pPr>
              <w:pStyle w:val="ConsPlusNormal"/>
              <w:jc w:val="center"/>
            </w:pPr>
            <w:r w:rsidRPr="009A7C67">
              <w:t>19.</w:t>
            </w:r>
          </w:p>
        </w:tc>
        <w:tc>
          <w:tcPr>
            <w:tcW w:w="1020" w:type="dxa"/>
          </w:tcPr>
          <w:p w14:paraId="4D7DD60D" w14:textId="77777777" w:rsidR="00FB393E" w:rsidRPr="009A7C67" w:rsidRDefault="00FB393E">
            <w:pPr>
              <w:pStyle w:val="ConsPlusNormal"/>
              <w:jc w:val="center"/>
            </w:pPr>
            <w:r w:rsidRPr="009A7C67">
              <w:t>050100</w:t>
            </w:r>
          </w:p>
        </w:tc>
        <w:tc>
          <w:tcPr>
            <w:tcW w:w="3798" w:type="dxa"/>
          </w:tcPr>
          <w:p w14:paraId="6F899A38" w14:textId="77777777" w:rsidR="00FB393E" w:rsidRPr="009A7C67" w:rsidRDefault="00FB393E">
            <w:pPr>
              <w:pStyle w:val="ConsPlusNormal"/>
            </w:pPr>
            <w:r w:rsidRPr="009A7C67">
              <w:t>ГБУ РД "Агульская центральная районная больница"</w:t>
            </w:r>
          </w:p>
        </w:tc>
        <w:tc>
          <w:tcPr>
            <w:tcW w:w="2381" w:type="dxa"/>
          </w:tcPr>
          <w:p w14:paraId="0CEE4CF5" w14:textId="77777777" w:rsidR="00FB393E" w:rsidRPr="009A7C67" w:rsidRDefault="00FB393E">
            <w:pPr>
              <w:pStyle w:val="ConsPlusNormal"/>
            </w:pPr>
          </w:p>
        </w:tc>
        <w:tc>
          <w:tcPr>
            <w:tcW w:w="2041" w:type="dxa"/>
          </w:tcPr>
          <w:p w14:paraId="2D0B1B29" w14:textId="77777777" w:rsidR="00FB393E" w:rsidRPr="009A7C67" w:rsidRDefault="00FB393E">
            <w:pPr>
              <w:pStyle w:val="ConsPlusNormal"/>
              <w:jc w:val="center"/>
            </w:pPr>
            <w:r w:rsidRPr="009A7C67">
              <w:t>+</w:t>
            </w:r>
          </w:p>
        </w:tc>
        <w:tc>
          <w:tcPr>
            <w:tcW w:w="1531" w:type="dxa"/>
          </w:tcPr>
          <w:p w14:paraId="1E1DCAAA" w14:textId="77777777" w:rsidR="00FB393E" w:rsidRPr="009A7C67" w:rsidRDefault="00FB393E">
            <w:pPr>
              <w:pStyle w:val="ConsPlusNormal"/>
              <w:jc w:val="center"/>
            </w:pPr>
            <w:r w:rsidRPr="009A7C67">
              <w:t>+</w:t>
            </w:r>
          </w:p>
        </w:tc>
        <w:tc>
          <w:tcPr>
            <w:tcW w:w="1531" w:type="dxa"/>
          </w:tcPr>
          <w:p w14:paraId="77F49C45" w14:textId="77777777" w:rsidR="00FB393E" w:rsidRPr="009A7C67" w:rsidRDefault="00FB393E">
            <w:pPr>
              <w:pStyle w:val="ConsPlusNormal"/>
              <w:jc w:val="center"/>
            </w:pPr>
            <w:r w:rsidRPr="009A7C67">
              <w:t>+</w:t>
            </w:r>
          </w:p>
        </w:tc>
      </w:tr>
      <w:tr w:rsidR="00FB393E" w:rsidRPr="009A7C67" w14:paraId="40A47FCB" w14:textId="77777777">
        <w:tc>
          <w:tcPr>
            <w:tcW w:w="624" w:type="dxa"/>
          </w:tcPr>
          <w:p w14:paraId="103847F6" w14:textId="77777777" w:rsidR="00FB393E" w:rsidRPr="009A7C67" w:rsidRDefault="00FB393E">
            <w:pPr>
              <w:pStyle w:val="ConsPlusNormal"/>
              <w:jc w:val="center"/>
            </w:pPr>
            <w:r w:rsidRPr="009A7C67">
              <w:t>20.</w:t>
            </w:r>
          </w:p>
        </w:tc>
        <w:tc>
          <w:tcPr>
            <w:tcW w:w="1020" w:type="dxa"/>
          </w:tcPr>
          <w:p w14:paraId="5A2D6B21" w14:textId="77777777" w:rsidR="00FB393E" w:rsidRPr="009A7C67" w:rsidRDefault="00FB393E">
            <w:pPr>
              <w:pStyle w:val="ConsPlusNormal"/>
              <w:jc w:val="center"/>
            </w:pPr>
            <w:r w:rsidRPr="009A7C67">
              <w:t>050017</w:t>
            </w:r>
          </w:p>
        </w:tc>
        <w:tc>
          <w:tcPr>
            <w:tcW w:w="3798" w:type="dxa"/>
          </w:tcPr>
          <w:p w14:paraId="1B73A4C3" w14:textId="77777777" w:rsidR="00FB393E" w:rsidRPr="009A7C67" w:rsidRDefault="00FB393E">
            <w:pPr>
              <w:pStyle w:val="ConsPlusNormal"/>
            </w:pPr>
            <w:r w:rsidRPr="009A7C67">
              <w:t>ГБУ РД "Акушинская центральная районная больница"</w:t>
            </w:r>
          </w:p>
        </w:tc>
        <w:tc>
          <w:tcPr>
            <w:tcW w:w="2381" w:type="dxa"/>
          </w:tcPr>
          <w:p w14:paraId="3E84832A" w14:textId="77777777" w:rsidR="00FB393E" w:rsidRPr="009A7C67" w:rsidRDefault="00FB393E">
            <w:pPr>
              <w:pStyle w:val="ConsPlusNormal"/>
            </w:pPr>
          </w:p>
        </w:tc>
        <w:tc>
          <w:tcPr>
            <w:tcW w:w="2041" w:type="dxa"/>
          </w:tcPr>
          <w:p w14:paraId="7CA8B02E" w14:textId="77777777" w:rsidR="00FB393E" w:rsidRPr="009A7C67" w:rsidRDefault="00FB393E">
            <w:pPr>
              <w:pStyle w:val="ConsPlusNormal"/>
              <w:jc w:val="center"/>
            </w:pPr>
            <w:r w:rsidRPr="009A7C67">
              <w:t>+</w:t>
            </w:r>
          </w:p>
        </w:tc>
        <w:tc>
          <w:tcPr>
            <w:tcW w:w="1531" w:type="dxa"/>
          </w:tcPr>
          <w:p w14:paraId="6E7BD150" w14:textId="77777777" w:rsidR="00FB393E" w:rsidRPr="009A7C67" w:rsidRDefault="00FB393E">
            <w:pPr>
              <w:pStyle w:val="ConsPlusNormal"/>
              <w:jc w:val="center"/>
            </w:pPr>
            <w:r w:rsidRPr="009A7C67">
              <w:t>+</w:t>
            </w:r>
          </w:p>
        </w:tc>
        <w:tc>
          <w:tcPr>
            <w:tcW w:w="1531" w:type="dxa"/>
          </w:tcPr>
          <w:p w14:paraId="1F19ECF7" w14:textId="77777777" w:rsidR="00FB393E" w:rsidRPr="009A7C67" w:rsidRDefault="00FB393E">
            <w:pPr>
              <w:pStyle w:val="ConsPlusNormal"/>
              <w:jc w:val="center"/>
            </w:pPr>
            <w:r w:rsidRPr="009A7C67">
              <w:t>+</w:t>
            </w:r>
          </w:p>
        </w:tc>
      </w:tr>
      <w:tr w:rsidR="00FB393E" w:rsidRPr="009A7C67" w14:paraId="3EF20513" w14:textId="77777777">
        <w:tc>
          <w:tcPr>
            <w:tcW w:w="624" w:type="dxa"/>
          </w:tcPr>
          <w:p w14:paraId="01C77434" w14:textId="77777777" w:rsidR="00FB393E" w:rsidRPr="009A7C67" w:rsidRDefault="00FB393E">
            <w:pPr>
              <w:pStyle w:val="ConsPlusNormal"/>
              <w:jc w:val="center"/>
            </w:pPr>
            <w:r w:rsidRPr="009A7C67">
              <w:t>21.</w:t>
            </w:r>
          </w:p>
        </w:tc>
        <w:tc>
          <w:tcPr>
            <w:tcW w:w="1020" w:type="dxa"/>
          </w:tcPr>
          <w:p w14:paraId="5BC1A01E" w14:textId="77777777" w:rsidR="00FB393E" w:rsidRPr="009A7C67" w:rsidRDefault="00FB393E">
            <w:pPr>
              <w:pStyle w:val="ConsPlusNormal"/>
              <w:jc w:val="center"/>
            </w:pPr>
            <w:r w:rsidRPr="009A7C67">
              <w:t>050101</w:t>
            </w:r>
          </w:p>
        </w:tc>
        <w:tc>
          <w:tcPr>
            <w:tcW w:w="3798" w:type="dxa"/>
          </w:tcPr>
          <w:p w14:paraId="2E2885B4" w14:textId="77777777" w:rsidR="00FB393E" w:rsidRPr="009A7C67" w:rsidRDefault="00FB393E">
            <w:pPr>
              <w:pStyle w:val="ConsPlusNormal"/>
            </w:pPr>
            <w:r w:rsidRPr="009A7C67">
              <w:t>ГБУ РД "Ахвахская центральная районная больница"</w:t>
            </w:r>
          </w:p>
        </w:tc>
        <w:tc>
          <w:tcPr>
            <w:tcW w:w="2381" w:type="dxa"/>
          </w:tcPr>
          <w:p w14:paraId="639E1CF6" w14:textId="77777777" w:rsidR="00FB393E" w:rsidRPr="009A7C67" w:rsidRDefault="00FB393E">
            <w:pPr>
              <w:pStyle w:val="ConsPlusNormal"/>
            </w:pPr>
          </w:p>
        </w:tc>
        <w:tc>
          <w:tcPr>
            <w:tcW w:w="2041" w:type="dxa"/>
          </w:tcPr>
          <w:p w14:paraId="43C9E9A6" w14:textId="77777777" w:rsidR="00FB393E" w:rsidRPr="009A7C67" w:rsidRDefault="00FB393E">
            <w:pPr>
              <w:pStyle w:val="ConsPlusNormal"/>
              <w:jc w:val="center"/>
            </w:pPr>
            <w:r w:rsidRPr="009A7C67">
              <w:t>+</w:t>
            </w:r>
          </w:p>
        </w:tc>
        <w:tc>
          <w:tcPr>
            <w:tcW w:w="1531" w:type="dxa"/>
          </w:tcPr>
          <w:p w14:paraId="34156ECE" w14:textId="77777777" w:rsidR="00FB393E" w:rsidRPr="009A7C67" w:rsidRDefault="00FB393E">
            <w:pPr>
              <w:pStyle w:val="ConsPlusNormal"/>
              <w:jc w:val="center"/>
            </w:pPr>
            <w:r w:rsidRPr="009A7C67">
              <w:t>+</w:t>
            </w:r>
          </w:p>
        </w:tc>
        <w:tc>
          <w:tcPr>
            <w:tcW w:w="1531" w:type="dxa"/>
          </w:tcPr>
          <w:p w14:paraId="3548A516" w14:textId="77777777" w:rsidR="00FB393E" w:rsidRPr="009A7C67" w:rsidRDefault="00FB393E">
            <w:pPr>
              <w:pStyle w:val="ConsPlusNormal"/>
              <w:jc w:val="center"/>
            </w:pPr>
            <w:r w:rsidRPr="009A7C67">
              <w:t>+</w:t>
            </w:r>
          </w:p>
        </w:tc>
      </w:tr>
      <w:tr w:rsidR="00FB393E" w:rsidRPr="009A7C67" w14:paraId="7B397A71" w14:textId="77777777">
        <w:tc>
          <w:tcPr>
            <w:tcW w:w="624" w:type="dxa"/>
          </w:tcPr>
          <w:p w14:paraId="65B979B3" w14:textId="77777777" w:rsidR="00FB393E" w:rsidRPr="009A7C67" w:rsidRDefault="00FB393E">
            <w:pPr>
              <w:pStyle w:val="ConsPlusNormal"/>
              <w:jc w:val="center"/>
            </w:pPr>
            <w:r w:rsidRPr="009A7C67">
              <w:t>22.</w:t>
            </w:r>
          </w:p>
        </w:tc>
        <w:tc>
          <w:tcPr>
            <w:tcW w:w="1020" w:type="dxa"/>
          </w:tcPr>
          <w:p w14:paraId="177EB307" w14:textId="77777777" w:rsidR="00FB393E" w:rsidRPr="009A7C67" w:rsidRDefault="00FB393E">
            <w:pPr>
              <w:pStyle w:val="ConsPlusNormal"/>
              <w:jc w:val="center"/>
            </w:pPr>
            <w:r w:rsidRPr="009A7C67">
              <w:t>050028</w:t>
            </w:r>
          </w:p>
        </w:tc>
        <w:tc>
          <w:tcPr>
            <w:tcW w:w="3798" w:type="dxa"/>
          </w:tcPr>
          <w:p w14:paraId="72A6D5B4" w14:textId="77777777" w:rsidR="00FB393E" w:rsidRPr="009A7C67" w:rsidRDefault="00FB393E">
            <w:pPr>
              <w:pStyle w:val="ConsPlusNormal"/>
            </w:pPr>
            <w:r w:rsidRPr="009A7C67">
              <w:t>ГБУ РД "Ахтынская центральная районная больница"</w:t>
            </w:r>
          </w:p>
        </w:tc>
        <w:tc>
          <w:tcPr>
            <w:tcW w:w="2381" w:type="dxa"/>
          </w:tcPr>
          <w:p w14:paraId="05614325" w14:textId="77777777" w:rsidR="00FB393E" w:rsidRPr="009A7C67" w:rsidRDefault="00FB393E">
            <w:pPr>
              <w:pStyle w:val="ConsPlusNormal"/>
            </w:pPr>
          </w:p>
        </w:tc>
        <w:tc>
          <w:tcPr>
            <w:tcW w:w="2041" w:type="dxa"/>
          </w:tcPr>
          <w:p w14:paraId="7F599384" w14:textId="77777777" w:rsidR="00FB393E" w:rsidRPr="009A7C67" w:rsidRDefault="00FB393E">
            <w:pPr>
              <w:pStyle w:val="ConsPlusNormal"/>
              <w:jc w:val="center"/>
            </w:pPr>
            <w:r w:rsidRPr="009A7C67">
              <w:t>+</w:t>
            </w:r>
          </w:p>
        </w:tc>
        <w:tc>
          <w:tcPr>
            <w:tcW w:w="1531" w:type="dxa"/>
          </w:tcPr>
          <w:p w14:paraId="2A7D2E2F" w14:textId="77777777" w:rsidR="00FB393E" w:rsidRPr="009A7C67" w:rsidRDefault="00FB393E">
            <w:pPr>
              <w:pStyle w:val="ConsPlusNormal"/>
              <w:jc w:val="center"/>
            </w:pPr>
            <w:r w:rsidRPr="009A7C67">
              <w:t>+</w:t>
            </w:r>
          </w:p>
        </w:tc>
        <w:tc>
          <w:tcPr>
            <w:tcW w:w="1531" w:type="dxa"/>
          </w:tcPr>
          <w:p w14:paraId="1F618509" w14:textId="77777777" w:rsidR="00FB393E" w:rsidRPr="009A7C67" w:rsidRDefault="00FB393E">
            <w:pPr>
              <w:pStyle w:val="ConsPlusNormal"/>
              <w:jc w:val="center"/>
            </w:pPr>
            <w:r w:rsidRPr="009A7C67">
              <w:t>+</w:t>
            </w:r>
          </w:p>
        </w:tc>
      </w:tr>
      <w:tr w:rsidR="00FB393E" w:rsidRPr="009A7C67" w14:paraId="7AAF6E44" w14:textId="77777777">
        <w:tc>
          <w:tcPr>
            <w:tcW w:w="624" w:type="dxa"/>
          </w:tcPr>
          <w:p w14:paraId="671B2886" w14:textId="77777777" w:rsidR="00FB393E" w:rsidRPr="009A7C67" w:rsidRDefault="00FB393E">
            <w:pPr>
              <w:pStyle w:val="ConsPlusNormal"/>
              <w:jc w:val="center"/>
            </w:pPr>
            <w:r w:rsidRPr="009A7C67">
              <w:t>23.</w:t>
            </w:r>
          </w:p>
        </w:tc>
        <w:tc>
          <w:tcPr>
            <w:tcW w:w="1020" w:type="dxa"/>
          </w:tcPr>
          <w:p w14:paraId="17EE970A" w14:textId="77777777" w:rsidR="00FB393E" w:rsidRPr="009A7C67" w:rsidRDefault="00FB393E">
            <w:pPr>
              <w:pStyle w:val="ConsPlusNormal"/>
              <w:jc w:val="center"/>
            </w:pPr>
            <w:r w:rsidRPr="009A7C67">
              <w:t>050012</w:t>
            </w:r>
          </w:p>
        </w:tc>
        <w:tc>
          <w:tcPr>
            <w:tcW w:w="3798" w:type="dxa"/>
          </w:tcPr>
          <w:p w14:paraId="372525DD" w14:textId="77777777" w:rsidR="00FB393E" w:rsidRPr="009A7C67" w:rsidRDefault="00FB393E">
            <w:pPr>
              <w:pStyle w:val="ConsPlusNormal"/>
            </w:pPr>
            <w:r w:rsidRPr="009A7C67">
              <w:t>ГБУ РД "Бабаюртовская центральная районная больница"</w:t>
            </w:r>
          </w:p>
        </w:tc>
        <w:tc>
          <w:tcPr>
            <w:tcW w:w="2381" w:type="dxa"/>
          </w:tcPr>
          <w:p w14:paraId="272A50D9" w14:textId="77777777" w:rsidR="00FB393E" w:rsidRPr="009A7C67" w:rsidRDefault="00FB393E">
            <w:pPr>
              <w:pStyle w:val="ConsPlusNormal"/>
            </w:pPr>
          </w:p>
        </w:tc>
        <w:tc>
          <w:tcPr>
            <w:tcW w:w="2041" w:type="dxa"/>
          </w:tcPr>
          <w:p w14:paraId="1D6C6C33" w14:textId="77777777" w:rsidR="00FB393E" w:rsidRPr="009A7C67" w:rsidRDefault="00FB393E">
            <w:pPr>
              <w:pStyle w:val="ConsPlusNormal"/>
              <w:jc w:val="center"/>
            </w:pPr>
            <w:r w:rsidRPr="009A7C67">
              <w:t>+</w:t>
            </w:r>
          </w:p>
        </w:tc>
        <w:tc>
          <w:tcPr>
            <w:tcW w:w="1531" w:type="dxa"/>
          </w:tcPr>
          <w:p w14:paraId="637FB26C" w14:textId="77777777" w:rsidR="00FB393E" w:rsidRPr="009A7C67" w:rsidRDefault="00FB393E">
            <w:pPr>
              <w:pStyle w:val="ConsPlusNormal"/>
              <w:jc w:val="center"/>
            </w:pPr>
            <w:r w:rsidRPr="009A7C67">
              <w:t>+</w:t>
            </w:r>
          </w:p>
        </w:tc>
        <w:tc>
          <w:tcPr>
            <w:tcW w:w="1531" w:type="dxa"/>
          </w:tcPr>
          <w:p w14:paraId="34ECC788" w14:textId="77777777" w:rsidR="00FB393E" w:rsidRPr="009A7C67" w:rsidRDefault="00FB393E">
            <w:pPr>
              <w:pStyle w:val="ConsPlusNormal"/>
              <w:jc w:val="center"/>
            </w:pPr>
            <w:r w:rsidRPr="009A7C67">
              <w:t>+</w:t>
            </w:r>
          </w:p>
        </w:tc>
      </w:tr>
      <w:tr w:rsidR="00FB393E" w:rsidRPr="009A7C67" w14:paraId="7EA49B0C" w14:textId="77777777">
        <w:tc>
          <w:tcPr>
            <w:tcW w:w="624" w:type="dxa"/>
          </w:tcPr>
          <w:p w14:paraId="372619F2" w14:textId="77777777" w:rsidR="00FB393E" w:rsidRPr="009A7C67" w:rsidRDefault="00FB393E">
            <w:pPr>
              <w:pStyle w:val="ConsPlusNormal"/>
              <w:jc w:val="center"/>
            </w:pPr>
            <w:r w:rsidRPr="009A7C67">
              <w:t>24.</w:t>
            </w:r>
          </w:p>
        </w:tc>
        <w:tc>
          <w:tcPr>
            <w:tcW w:w="1020" w:type="dxa"/>
          </w:tcPr>
          <w:p w14:paraId="4BBE1A7A" w14:textId="77777777" w:rsidR="00FB393E" w:rsidRPr="009A7C67" w:rsidRDefault="00FB393E">
            <w:pPr>
              <w:pStyle w:val="ConsPlusNormal"/>
              <w:jc w:val="center"/>
            </w:pPr>
            <w:r w:rsidRPr="009A7C67">
              <w:t>050039</w:t>
            </w:r>
          </w:p>
        </w:tc>
        <w:tc>
          <w:tcPr>
            <w:tcW w:w="3798" w:type="dxa"/>
          </w:tcPr>
          <w:p w14:paraId="570A91B0" w14:textId="77777777" w:rsidR="00FB393E" w:rsidRPr="009A7C67" w:rsidRDefault="00FB393E">
            <w:pPr>
              <w:pStyle w:val="ConsPlusNormal"/>
            </w:pPr>
            <w:r w:rsidRPr="009A7C67">
              <w:t>ГБУ РД "Центральная районная больница Бежтинского участка Цунтинского района"</w:t>
            </w:r>
          </w:p>
        </w:tc>
        <w:tc>
          <w:tcPr>
            <w:tcW w:w="2381" w:type="dxa"/>
          </w:tcPr>
          <w:p w14:paraId="4B83DED5" w14:textId="77777777" w:rsidR="00FB393E" w:rsidRPr="009A7C67" w:rsidRDefault="00FB393E">
            <w:pPr>
              <w:pStyle w:val="ConsPlusNormal"/>
            </w:pPr>
          </w:p>
        </w:tc>
        <w:tc>
          <w:tcPr>
            <w:tcW w:w="2041" w:type="dxa"/>
          </w:tcPr>
          <w:p w14:paraId="1D087FAD" w14:textId="77777777" w:rsidR="00FB393E" w:rsidRPr="009A7C67" w:rsidRDefault="00FB393E">
            <w:pPr>
              <w:pStyle w:val="ConsPlusNormal"/>
              <w:jc w:val="center"/>
            </w:pPr>
            <w:r w:rsidRPr="009A7C67">
              <w:t>+</w:t>
            </w:r>
          </w:p>
        </w:tc>
        <w:tc>
          <w:tcPr>
            <w:tcW w:w="1531" w:type="dxa"/>
          </w:tcPr>
          <w:p w14:paraId="6A16D1B5" w14:textId="77777777" w:rsidR="00FB393E" w:rsidRPr="009A7C67" w:rsidRDefault="00FB393E">
            <w:pPr>
              <w:pStyle w:val="ConsPlusNormal"/>
              <w:jc w:val="center"/>
            </w:pPr>
            <w:r w:rsidRPr="009A7C67">
              <w:t>+</w:t>
            </w:r>
          </w:p>
        </w:tc>
        <w:tc>
          <w:tcPr>
            <w:tcW w:w="1531" w:type="dxa"/>
          </w:tcPr>
          <w:p w14:paraId="0877FFFF" w14:textId="77777777" w:rsidR="00FB393E" w:rsidRPr="009A7C67" w:rsidRDefault="00FB393E">
            <w:pPr>
              <w:pStyle w:val="ConsPlusNormal"/>
              <w:jc w:val="center"/>
            </w:pPr>
            <w:r w:rsidRPr="009A7C67">
              <w:t>+</w:t>
            </w:r>
          </w:p>
        </w:tc>
      </w:tr>
      <w:tr w:rsidR="00FB393E" w:rsidRPr="009A7C67" w14:paraId="21BEAC28" w14:textId="77777777">
        <w:tc>
          <w:tcPr>
            <w:tcW w:w="624" w:type="dxa"/>
          </w:tcPr>
          <w:p w14:paraId="0BDD0B28" w14:textId="77777777" w:rsidR="00FB393E" w:rsidRPr="009A7C67" w:rsidRDefault="00FB393E">
            <w:pPr>
              <w:pStyle w:val="ConsPlusNormal"/>
              <w:jc w:val="center"/>
            </w:pPr>
            <w:r w:rsidRPr="009A7C67">
              <w:t>25.</w:t>
            </w:r>
          </w:p>
        </w:tc>
        <w:tc>
          <w:tcPr>
            <w:tcW w:w="1020" w:type="dxa"/>
          </w:tcPr>
          <w:p w14:paraId="3A01B14F" w14:textId="77777777" w:rsidR="00FB393E" w:rsidRPr="009A7C67" w:rsidRDefault="00FB393E">
            <w:pPr>
              <w:pStyle w:val="ConsPlusNormal"/>
              <w:jc w:val="center"/>
            </w:pPr>
            <w:r w:rsidRPr="009A7C67">
              <w:t>050102</w:t>
            </w:r>
          </w:p>
        </w:tc>
        <w:tc>
          <w:tcPr>
            <w:tcW w:w="3798" w:type="dxa"/>
          </w:tcPr>
          <w:p w14:paraId="6DFBEAE1" w14:textId="77777777" w:rsidR="00FB393E" w:rsidRPr="009A7C67" w:rsidRDefault="00FB393E">
            <w:pPr>
              <w:pStyle w:val="ConsPlusNormal"/>
            </w:pPr>
            <w:r w:rsidRPr="009A7C67">
              <w:t>ГБУ РД "Ботлихская центральная районная больница им. З.Ш. Магомаевой"</w:t>
            </w:r>
          </w:p>
        </w:tc>
        <w:tc>
          <w:tcPr>
            <w:tcW w:w="2381" w:type="dxa"/>
          </w:tcPr>
          <w:p w14:paraId="746EA901" w14:textId="77777777" w:rsidR="00FB393E" w:rsidRPr="009A7C67" w:rsidRDefault="00FB393E">
            <w:pPr>
              <w:pStyle w:val="ConsPlusNormal"/>
            </w:pPr>
          </w:p>
        </w:tc>
        <w:tc>
          <w:tcPr>
            <w:tcW w:w="2041" w:type="dxa"/>
          </w:tcPr>
          <w:p w14:paraId="54568186" w14:textId="77777777" w:rsidR="00FB393E" w:rsidRPr="009A7C67" w:rsidRDefault="00FB393E">
            <w:pPr>
              <w:pStyle w:val="ConsPlusNormal"/>
              <w:jc w:val="center"/>
            </w:pPr>
            <w:r w:rsidRPr="009A7C67">
              <w:t>+</w:t>
            </w:r>
          </w:p>
        </w:tc>
        <w:tc>
          <w:tcPr>
            <w:tcW w:w="1531" w:type="dxa"/>
          </w:tcPr>
          <w:p w14:paraId="15B3DCC1" w14:textId="77777777" w:rsidR="00FB393E" w:rsidRPr="009A7C67" w:rsidRDefault="00FB393E">
            <w:pPr>
              <w:pStyle w:val="ConsPlusNormal"/>
              <w:jc w:val="center"/>
            </w:pPr>
            <w:r w:rsidRPr="009A7C67">
              <w:t>+</w:t>
            </w:r>
          </w:p>
        </w:tc>
        <w:tc>
          <w:tcPr>
            <w:tcW w:w="1531" w:type="dxa"/>
          </w:tcPr>
          <w:p w14:paraId="3028A13F" w14:textId="77777777" w:rsidR="00FB393E" w:rsidRPr="009A7C67" w:rsidRDefault="00FB393E">
            <w:pPr>
              <w:pStyle w:val="ConsPlusNormal"/>
              <w:jc w:val="center"/>
            </w:pPr>
            <w:r w:rsidRPr="009A7C67">
              <w:t>+</w:t>
            </w:r>
          </w:p>
        </w:tc>
      </w:tr>
      <w:tr w:rsidR="00FB393E" w:rsidRPr="009A7C67" w14:paraId="0FAAFACE" w14:textId="77777777">
        <w:tc>
          <w:tcPr>
            <w:tcW w:w="624" w:type="dxa"/>
          </w:tcPr>
          <w:p w14:paraId="2ADF2BD6" w14:textId="77777777" w:rsidR="00FB393E" w:rsidRPr="009A7C67" w:rsidRDefault="00FB393E">
            <w:pPr>
              <w:pStyle w:val="ConsPlusNormal"/>
              <w:jc w:val="center"/>
            </w:pPr>
            <w:r w:rsidRPr="009A7C67">
              <w:t>26.</w:t>
            </w:r>
          </w:p>
        </w:tc>
        <w:tc>
          <w:tcPr>
            <w:tcW w:w="1020" w:type="dxa"/>
          </w:tcPr>
          <w:p w14:paraId="4EA17826" w14:textId="77777777" w:rsidR="00FB393E" w:rsidRPr="009A7C67" w:rsidRDefault="00FB393E">
            <w:pPr>
              <w:pStyle w:val="ConsPlusNormal"/>
              <w:jc w:val="center"/>
            </w:pPr>
            <w:r w:rsidRPr="009A7C67">
              <w:t>050095</w:t>
            </w:r>
          </w:p>
        </w:tc>
        <w:tc>
          <w:tcPr>
            <w:tcW w:w="3798" w:type="dxa"/>
          </w:tcPr>
          <w:p w14:paraId="238B279E" w14:textId="77777777" w:rsidR="00FB393E" w:rsidRPr="009A7C67" w:rsidRDefault="00FB393E">
            <w:pPr>
              <w:pStyle w:val="ConsPlusNormal"/>
            </w:pPr>
            <w:r w:rsidRPr="009A7C67">
              <w:t>ГБУ РД "Буйнакская центральная районная больница"</w:t>
            </w:r>
          </w:p>
        </w:tc>
        <w:tc>
          <w:tcPr>
            <w:tcW w:w="2381" w:type="dxa"/>
          </w:tcPr>
          <w:p w14:paraId="2C7B9BC3" w14:textId="77777777" w:rsidR="00FB393E" w:rsidRPr="009A7C67" w:rsidRDefault="00FB393E">
            <w:pPr>
              <w:pStyle w:val="ConsPlusNormal"/>
            </w:pPr>
          </w:p>
        </w:tc>
        <w:tc>
          <w:tcPr>
            <w:tcW w:w="2041" w:type="dxa"/>
          </w:tcPr>
          <w:p w14:paraId="1D1346A2" w14:textId="77777777" w:rsidR="00FB393E" w:rsidRPr="009A7C67" w:rsidRDefault="00FB393E">
            <w:pPr>
              <w:pStyle w:val="ConsPlusNormal"/>
              <w:jc w:val="center"/>
            </w:pPr>
            <w:r w:rsidRPr="009A7C67">
              <w:t>+</w:t>
            </w:r>
          </w:p>
        </w:tc>
        <w:tc>
          <w:tcPr>
            <w:tcW w:w="1531" w:type="dxa"/>
          </w:tcPr>
          <w:p w14:paraId="07897093" w14:textId="77777777" w:rsidR="00FB393E" w:rsidRPr="009A7C67" w:rsidRDefault="00FB393E">
            <w:pPr>
              <w:pStyle w:val="ConsPlusNormal"/>
              <w:jc w:val="center"/>
            </w:pPr>
            <w:r w:rsidRPr="009A7C67">
              <w:t>+</w:t>
            </w:r>
          </w:p>
        </w:tc>
        <w:tc>
          <w:tcPr>
            <w:tcW w:w="1531" w:type="dxa"/>
          </w:tcPr>
          <w:p w14:paraId="3EB061F6" w14:textId="77777777" w:rsidR="00FB393E" w:rsidRPr="009A7C67" w:rsidRDefault="00FB393E">
            <w:pPr>
              <w:pStyle w:val="ConsPlusNormal"/>
              <w:jc w:val="center"/>
            </w:pPr>
            <w:r w:rsidRPr="009A7C67">
              <w:t>+</w:t>
            </w:r>
          </w:p>
        </w:tc>
      </w:tr>
      <w:tr w:rsidR="00FB393E" w:rsidRPr="009A7C67" w14:paraId="37F70FF7" w14:textId="77777777">
        <w:tc>
          <w:tcPr>
            <w:tcW w:w="624" w:type="dxa"/>
          </w:tcPr>
          <w:p w14:paraId="2D645B8C" w14:textId="77777777" w:rsidR="00FB393E" w:rsidRPr="009A7C67" w:rsidRDefault="00FB393E">
            <w:pPr>
              <w:pStyle w:val="ConsPlusNormal"/>
              <w:jc w:val="center"/>
            </w:pPr>
            <w:r w:rsidRPr="009A7C67">
              <w:t>27.</w:t>
            </w:r>
          </w:p>
        </w:tc>
        <w:tc>
          <w:tcPr>
            <w:tcW w:w="1020" w:type="dxa"/>
          </w:tcPr>
          <w:p w14:paraId="7E18D1DD" w14:textId="77777777" w:rsidR="00FB393E" w:rsidRPr="009A7C67" w:rsidRDefault="00FB393E">
            <w:pPr>
              <w:pStyle w:val="ConsPlusNormal"/>
              <w:jc w:val="center"/>
            </w:pPr>
            <w:r w:rsidRPr="009A7C67">
              <w:t>050029</w:t>
            </w:r>
          </w:p>
        </w:tc>
        <w:tc>
          <w:tcPr>
            <w:tcW w:w="3798" w:type="dxa"/>
          </w:tcPr>
          <w:p w14:paraId="1937FA7B" w14:textId="77777777" w:rsidR="00FB393E" w:rsidRPr="009A7C67" w:rsidRDefault="00FB393E">
            <w:pPr>
              <w:pStyle w:val="ConsPlusNormal"/>
            </w:pPr>
            <w:r w:rsidRPr="009A7C67">
              <w:t>ГБУ РД "Гергебильская центральная районная больница"</w:t>
            </w:r>
          </w:p>
        </w:tc>
        <w:tc>
          <w:tcPr>
            <w:tcW w:w="2381" w:type="dxa"/>
          </w:tcPr>
          <w:p w14:paraId="13910971" w14:textId="77777777" w:rsidR="00FB393E" w:rsidRPr="009A7C67" w:rsidRDefault="00FB393E">
            <w:pPr>
              <w:pStyle w:val="ConsPlusNormal"/>
            </w:pPr>
          </w:p>
        </w:tc>
        <w:tc>
          <w:tcPr>
            <w:tcW w:w="2041" w:type="dxa"/>
          </w:tcPr>
          <w:p w14:paraId="3E23F5D7" w14:textId="77777777" w:rsidR="00FB393E" w:rsidRPr="009A7C67" w:rsidRDefault="00FB393E">
            <w:pPr>
              <w:pStyle w:val="ConsPlusNormal"/>
              <w:jc w:val="center"/>
            </w:pPr>
            <w:r w:rsidRPr="009A7C67">
              <w:t>+</w:t>
            </w:r>
          </w:p>
        </w:tc>
        <w:tc>
          <w:tcPr>
            <w:tcW w:w="1531" w:type="dxa"/>
          </w:tcPr>
          <w:p w14:paraId="049AFF04" w14:textId="77777777" w:rsidR="00FB393E" w:rsidRPr="009A7C67" w:rsidRDefault="00FB393E">
            <w:pPr>
              <w:pStyle w:val="ConsPlusNormal"/>
              <w:jc w:val="center"/>
            </w:pPr>
            <w:r w:rsidRPr="009A7C67">
              <w:t>+</w:t>
            </w:r>
          </w:p>
        </w:tc>
        <w:tc>
          <w:tcPr>
            <w:tcW w:w="1531" w:type="dxa"/>
          </w:tcPr>
          <w:p w14:paraId="493601FD" w14:textId="77777777" w:rsidR="00FB393E" w:rsidRPr="009A7C67" w:rsidRDefault="00FB393E">
            <w:pPr>
              <w:pStyle w:val="ConsPlusNormal"/>
              <w:jc w:val="center"/>
            </w:pPr>
            <w:r w:rsidRPr="009A7C67">
              <w:t>+</w:t>
            </w:r>
          </w:p>
        </w:tc>
      </w:tr>
      <w:tr w:rsidR="00FB393E" w:rsidRPr="009A7C67" w14:paraId="758F4A75" w14:textId="77777777">
        <w:tc>
          <w:tcPr>
            <w:tcW w:w="624" w:type="dxa"/>
          </w:tcPr>
          <w:p w14:paraId="1C2C5465" w14:textId="77777777" w:rsidR="00FB393E" w:rsidRPr="009A7C67" w:rsidRDefault="00FB393E">
            <w:pPr>
              <w:pStyle w:val="ConsPlusNormal"/>
              <w:jc w:val="center"/>
            </w:pPr>
            <w:r w:rsidRPr="009A7C67">
              <w:t>28.</w:t>
            </w:r>
          </w:p>
        </w:tc>
        <w:tc>
          <w:tcPr>
            <w:tcW w:w="1020" w:type="dxa"/>
          </w:tcPr>
          <w:p w14:paraId="6BAE5C1D" w14:textId="77777777" w:rsidR="00FB393E" w:rsidRPr="009A7C67" w:rsidRDefault="00FB393E">
            <w:pPr>
              <w:pStyle w:val="ConsPlusNormal"/>
              <w:jc w:val="center"/>
            </w:pPr>
            <w:r w:rsidRPr="009A7C67">
              <w:t>050030</w:t>
            </w:r>
          </w:p>
        </w:tc>
        <w:tc>
          <w:tcPr>
            <w:tcW w:w="3798" w:type="dxa"/>
          </w:tcPr>
          <w:p w14:paraId="1B10B1EF" w14:textId="77777777" w:rsidR="00FB393E" w:rsidRPr="009A7C67" w:rsidRDefault="00FB393E">
            <w:pPr>
              <w:pStyle w:val="ConsPlusNormal"/>
            </w:pPr>
            <w:r w:rsidRPr="009A7C67">
              <w:t>ГБУ РД "Гумбетовская центральная районная больница"</w:t>
            </w:r>
          </w:p>
        </w:tc>
        <w:tc>
          <w:tcPr>
            <w:tcW w:w="2381" w:type="dxa"/>
          </w:tcPr>
          <w:p w14:paraId="6A86D8CA" w14:textId="77777777" w:rsidR="00FB393E" w:rsidRPr="009A7C67" w:rsidRDefault="00FB393E">
            <w:pPr>
              <w:pStyle w:val="ConsPlusNormal"/>
            </w:pPr>
          </w:p>
        </w:tc>
        <w:tc>
          <w:tcPr>
            <w:tcW w:w="2041" w:type="dxa"/>
          </w:tcPr>
          <w:p w14:paraId="5237BBB6" w14:textId="77777777" w:rsidR="00FB393E" w:rsidRPr="009A7C67" w:rsidRDefault="00FB393E">
            <w:pPr>
              <w:pStyle w:val="ConsPlusNormal"/>
              <w:jc w:val="center"/>
            </w:pPr>
            <w:r w:rsidRPr="009A7C67">
              <w:t>+</w:t>
            </w:r>
          </w:p>
        </w:tc>
        <w:tc>
          <w:tcPr>
            <w:tcW w:w="1531" w:type="dxa"/>
          </w:tcPr>
          <w:p w14:paraId="3F291866" w14:textId="77777777" w:rsidR="00FB393E" w:rsidRPr="009A7C67" w:rsidRDefault="00FB393E">
            <w:pPr>
              <w:pStyle w:val="ConsPlusNormal"/>
              <w:jc w:val="center"/>
            </w:pPr>
            <w:r w:rsidRPr="009A7C67">
              <w:t>+</w:t>
            </w:r>
          </w:p>
        </w:tc>
        <w:tc>
          <w:tcPr>
            <w:tcW w:w="1531" w:type="dxa"/>
          </w:tcPr>
          <w:p w14:paraId="2699CE62" w14:textId="77777777" w:rsidR="00FB393E" w:rsidRPr="009A7C67" w:rsidRDefault="00FB393E">
            <w:pPr>
              <w:pStyle w:val="ConsPlusNormal"/>
              <w:jc w:val="center"/>
            </w:pPr>
            <w:r w:rsidRPr="009A7C67">
              <w:t>+</w:t>
            </w:r>
          </w:p>
        </w:tc>
      </w:tr>
      <w:tr w:rsidR="00FB393E" w:rsidRPr="009A7C67" w14:paraId="06E09B9D" w14:textId="77777777">
        <w:tc>
          <w:tcPr>
            <w:tcW w:w="624" w:type="dxa"/>
          </w:tcPr>
          <w:p w14:paraId="152867F0" w14:textId="77777777" w:rsidR="00FB393E" w:rsidRPr="009A7C67" w:rsidRDefault="00FB393E">
            <w:pPr>
              <w:pStyle w:val="ConsPlusNormal"/>
              <w:jc w:val="center"/>
            </w:pPr>
            <w:r w:rsidRPr="009A7C67">
              <w:t>29.</w:t>
            </w:r>
          </w:p>
        </w:tc>
        <w:tc>
          <w:tcPr>
            <w:tcW w:w="1020" w:type="dxa"/>
          </w:tcPr>
          <w:p w14:paraId="4A28185C" w14:textId="77777777" w:rsidR="00FB393E" w:rsidRPr="009A7C67" w:rsidRDefault="00FB393E">
            <w:pPr>
              <w:pStyle w:val="ConsPlusNormal"/>
              <w:jc w:val="center"/>
            </w:pPr>
            <w:r w:rsidRPr="009A7C67">
              <w:t>050103</w:t>
            </w:r>
          </w:p>
        </w:tc>
        <w:tc>
          <w:tcPr>
            <w:tcW w:w="3798" w:type="dxa"/>
          </w:tcPr>
          <w:p w14:paraId="7F3B67C5" w14:textId="77777777" w:rsidR="00FB393E" w:rsidRPr="009A7C67" w:rsidRDefault="00FB393E">
            <w:pPr>
              <w:pStyle w:val="ConsPlusNormal"/>
            </w:pPr>
            <w:r w:rsidRPr="009A7C67">
              <w:t>ГБУ РД "Гунибская центральная районная больница"</w:t>
            </w:r>
          </w:p>
        </w:tc>
        <w:tc>
          <w:tcPr>
            <w:tcW w:w="2381" w:type="dxa"/>
          </w:tcPr>
          <w:p w14:paraId="2508F56B" w14:textId="77777777" w:rsidR="00FB393E" w:rsidRPr="009A7C67" w:rsidRDefault="00FB393E">
            <w:pPr>
              <w:pStyle w:val="ConsPlusNormal"/>
            </w:pPr>
          </w:p>
        </w:tc>
        <w:tc>
          <w:tcPr>
            <w:tcW w:w="2041" w:type="dxa"/>
          </w:tcPr>
          <w:p w14:paraId="63BBBF4B" w14:textId="77777777" w:rsidR="00FB393E" w:rsidRPr="009A7C67" w:rsidRDefault="00FB393E">
            <w:pPr>
              <w:pStyle w:val="ConsPlusNormal"/>
              <w:jc w:val="center"/>
            </w:pPr>
            <w:r w:rsidRPr="009A7C67">
              <w:t>+</w:t>
            </w:r>
          </w:p>
        </w:tc>
        <w:tc>
          <w:tcPr>
            <w:tcW w:w="1531" w:type="dxa"/>
          </w:tcPr>
          <w:p w14:paraId="34A68DA4" w14:textId="77777777" w:rsidR="00FB393E" w:rsidRPr="009A7C67" w:rsidRDefault="00FB393E">
            <w:pPr>
              <w:pStyle w:val="ConsPlusNormal"/>
              <w:jc w:val="center"/>
            </w:pPr>
            <w:r w:rsidRPr="009A7C67">
              <w:t>+</w:t>
            </w:r>
          </w:p>
        </w:tc>
        <w:tc>
          <w:tcPr>
            <w:tcW w:w="1531" w:type="dxa"/>
          </w:tcPr>
          <w:p w14:paraId="7494ADE8" w14:textId="77777777" w:rsidR="00FB393E" w:rsidRPr="009A7C67" w:rsidRDefault="00FB393E">
            <w:pPr>
              <w:pStyle w:val="ConsPlusNormal"/>
              <w:jc w:val="center"/>
            </w:pPr>
            <w:r w:rsidRPr="009A7C67">
              <w:t>+</w:t>
            </w:r>
          </w:p>
        </w:tc>
      </w:tr>
      <w:tr w:rsidR="00FB393E" w:rsidRPr="009A7C67" w14:paraId="5023DE1F" w14:textId="77777777">
        <w:tc>
          <w:tcPr>
            <w:tcW w:w="624" w:type="dxa"/>
          </w:tcPr>
          <w:p w14:paraId="71BE9319" w14:textId="77777777" w:rsidR="00FB393E" w:rsidRPr="009A7C67" w:rsidRDefault="00FB393E">
            <w:pPr>
              <w:pStyle w:val="ConsPlusNormal"/>
              <w:jc w:val="center"/>
            </w:pPr>
            <w:r w:rsidRPr="009A7C67">
              <w:lastRenderedPageBreak/>
              <w:t>30.</w:t>
            </w:r>
          </w:p>
        </w:tc>
        <w:tc>
          <w:tcPr>
            <w:tcW w:w="1020" w:type="dxa"/>
          </w:tcPr>
          <w:p w14:paraId="371E27B5" w14:textId="77777777" w:rsidR="00FB393E" w:rsidRPr="009A7C67" w:rsidRDefault="00FB393E">
            <w:pPr>
              <w:pStyle w:val="ConsPlusNormal"/>
              <w:jc w:val="center"/>
            </w:pPr>
            <w:r w:rsidRPr="009A7C67">
              <w:t>050104</w:t>
            </w:r>
          </w:p>
        </w:tc>
        <w:tc>
          <w:tcPr>
            <w:tcW w:w="3798" w:type="dxa"/>
          </w:tcPr>
          <w:p w14:paraId="1AE62DE3" w14:textId="77777777" w:rsidR="00FB393E" w:rsidRPr="009A7C67" w:rsidRDefault="00FB393E">
            <w:pPr>
              <w:pStyle w:val="ConsPlusNormal"/>
            </w:pPr>
            <w:r w:rsidRPr="009A7C67">
              <w:t>ГБУ РД "Дахадаевская центральная районная больница"</w:t>
            </w:r>
          </w:p>
        </w:tc>
        <w:tc>
          <w:tcPr>
            <w:tcW w:w="2381" w:type="dxa"/>
          </w:tcPr>
          <w:p w14:paraId="0B7B1CDC" w14:textId="77777777" w:rsidR="00FB393E" w:rsidRPr="009A7C67" w:rsidRDefault="00FB393E">
            <w:pPr>
              <w:pStyle w:val="ConsPlusNormal"/>
            </w:pPr>
          </w:p>
        </w:tc>
        <w:tc>
          <w:tcPr>
            <w:tcW w:w="2041" w:type="dxa"/>
          </w:tcPr>
          <w:p w14:paraId="0D0ECAAA" w14:textId="77777777" w:rsidR="00FB393E" w:rsidRPr="009A7C67" w:rsidRDefault="00FB393E">
            <w:pPr>
              <w:pStyle w:val="ConsPlusNormal"/>
              <w:jc w:val="center"/>
            </w:pPr>
            <w:r w:rsidRPr="009A7C67">
              <w:t>+</w:t>
            </w:r>
          </w:p>
        </w:tc>
        <w:tc>
          <w:tcPr>
            <w:tcW w:w="1531" w:type="dxa"/>
          </w:tcPr>
          <w:p w14:paraId="0B818BB7" w14:textId="77777777" w:rsidR="00FB393E" w:rsidRPr="009A7C67" w:rsidRDefault="00FB393E">
            <w:pPr>
              <w:pStyle w:val="ConsPlusNormal"/>
              <w:jc w:val="center"/>
            </w:pPr>
            <w:r w:rsidRPr="009A7C67">
              <w:t>+</w:t>
            </w:r>
          </w:p>
        </w:tc>
        <w:tc>
          <w:tcPr>
            <w:tcW w:w="1531" w:type="dxa"/>
          </w:tcPr>
          <w:p w14:paraId="03D9A88D" w14:textId="77777777" w:rsidR="00FB393E" w:rsidRPr="009A7C67" w:rsidRDefault="00FB393E">
            <w:pPr>
              <w:pStyle w:val="ConsPlusNormal"/>
              <w:jc w:val="center"/>
            </w:pPr>
            <w:r w:rsidRPr="009A7C67">
              <w:t>+</w:t>
            </w:r>
          </w:p>
        </w:tc>
      </w:tr>
      <w:tr w:rsidR="00FB393E" w:rsidRPr="009A7C67" w14:paraId="53884790" w14:textId="77777777">
        <w:tc>
          <w:tcPr>
            <w:tcW w:w="624" w:type="dxa"/>
          </w:tcPr>
          <w:p w14:paraId="0B0D2E3F" w14:textId="77777777" w:rsidR="00FB393E" w:rsidRPr="009A7C67" w:rsidRDefault="00FB393E">
            <w:pPr>
              <w:pStyle w:val="ConsPlusNormal"/>
              <w:jc w:val="center"/>
            </w:pPr>
            <w:r w:rsidRPr="009A7C67">
              <w:t>31.</w:t>
            </w:r>
          </w:p>
        </w:tc>
        <w:tc>
          <w:tcPr>
            <w:tcW w:w="1020" w:type="dxa"/>
          </w:tcPr>
          <w:p w14:paraId="13B3D858" w14:textId="77777777" w:rsidR="00FB393E" w:rsidRPr="009A7C67" w:rsidRDefault="00FB393E">
            <w:pPr>
              <w:pStyle w:val="ConsPlusNormal"/>
              <w:jc w:val="center"/>
            </w:pPr>
            <w:r w:rsidRPr="009A7C67">
              <w:t>050013</w:t>
            </w:r>
          </w:p>
        </w:tc>
        <w:tc>
          <w:tcPr>
            <w:tcW w:w="3798" w:type="dxa"/>
          </w:tcPr>
          <w:p w14:paraId="757F56F2" w14:textId="77777777" w:rsidR="00FB393E" w:rsidRPr="009A7C67" w:rsidRDefault="00FB393E">
            <w:pPr>
              <w:pStyle w:val="ConsPlusNormal"/>
            </w:pPr>
            <w:r w:rsidRPr="009A7C67">
              <w:t>ГБУ РД "Дербентская центральная районная больница"</w:t>
            </w:r>
          </w:p>
        </w:tc>
        <w:tc>
          <w:tcPr>
            <w:tcW w:w="2381" w:type="dxa"/>
          </w:tcPr>
          <w:p w14:paraId="31377DD9" w14:textId="77777777" w:rsidR="00FB393E" w:rsidRPr="009A7C67" w:rsidRDefault="00FB393E">
            <w:pPr>
              <w:pStyle w:val="ConsPlusNormal"/>
            </w:pPr>
          </w:p>
        </w:tc>
        <w:tc>
          <w:tcPr>
            <w:tcW w:w="2041" w:type="dxa"/>
          </w:tcPr>
          <w:p w14:paraId="38E3B218" w14:textId="77777777" w:rsidR="00FB393E" w:rsidRPr="009A7C67" w:rsidRDefault="00FB393E">
            <w:pPr>
              <w:pStyle w:val="ConsPlusNormal"/>
              <w:jc w:val="center"/>
            </w:pPr>
            <w:r w:rsidRPr="009A7C67">
              <w:t>+</w:t>
            </w:r>
          </w:p>
        </w:tc>
        <w:tc>
          <w:tcPr>
            <w:tcW w:w="1531" w:type="dxa"/>
          </w:tcPr>
          <w:p w14:paraId="12340868" w14:textId="77777777" w:rsidR="00FB393E" w:rsidRPr="009A7C67" w:rsidRDefault="00FB393E">
            <w:pPr>
              <w:pStyle w:val="ConsPlusNormal"/>
              <w:jc w:val="center"/>
            </w:pPr>
            <w:r w:rsidRPr="009A7C67">
              <w:t>+</w:t>
            </w:r>
          </w:p>
        </w:tc>
        <w:tc>
          <w:tcPr>
            <w:tcW w:w="1531" w:type="dxa"/>
          </w:tcPr>
          <w:p w14:paraId="71332E68" w14:textId="77777777" w:rsidR="00FB393E" w:rsidRPr="009A7C67" w:rsidRDefault="00FB393E">
            <w:pPr>
              <w:pStyle w:val="ConsPlusNormal"/>
              <w:jc w:val="center"/>
            </w:pPr>
            <w:r w:rsidRPr="009A7C67">
              <w:t>+</w:t>
            </w:r>
          </w:p>
        </w:tc>
      </w:tr>
      <w:tr w:rsidR="00FB393E" w:rsidRPr="009A7C67" w14:paraId="481237E9" w14:textId="77777777">
        <w:tc>
          <w:tcPr>
            <w:tcW w:w="624" w:type="dxa"/>
          </w:tcPr>
          <w:p w14:paraId="2E2E3BDA" w14:textId="77777777" w:rsidR="00FB393E" w:rsidRPr="009A7C67" w:rsidRDefault="00FB393E">
            <w:pPr>
              <w:pStyle w:val="ConsPlusNormal"/>
              <w:jc w:val="center"/>
            </w:pPr>
            <w:r w:rsidRPr="009A7C67">
              <w:t>32.</w:t>
            </w:r>
          </w:p>
        </w:tc>
        <w:tc>
          <w:tcPr>
            <w:tcW w:w="1020" w:type="dxa"/>
          </w:tcPr>
          <w:p w14:paraId="3EBADA2F" w14:textId="77777777" w:rsidR="00FB393E" w:rsidRPr="009A7C67" w:rsidRDefault="00FB393E">
            <w:pPr>
              <w:pStyle w:val="ConsPlusNormal"/>
              <w:jc w:val="center"/>
            </w:pPr>
            <w:r w:rsidRPr="009A7C67">
              <w:t>050149</w:t>
            </w:r>
          </w:p>
        </w:tc>
        <w:tc>
          <w:tcPr>
            <w:tcW w:w="3798" w:type="dxa"/>
          </w:tcPr>
          <w:p w14:paraId="21511B90" w14:textId="77777777" w:rsidR="00FB393E" w:rsidRPr="009A7C67" w:rsidRDefault="00FB393E">
            <w:pPr>
              <w:pStyle w:val="ConsPlusNormal"/>
            </w:pPr>
            <w:r w:rsidRPr="009A7C67">
              <w:t>ГБУ РД "Белиджинская участковая больница"</w:t>
            </w:r>
          </w:p>
        </w:tc>
        <w:tc>
          <w:tcPr>
            <w:tcW w:w="2381" w:type="dxa"/>
          </w:tcPr>
          <w:p w14:paraId="3F9B18A9" w14:textId="77777777" w:rsidR="00FB393E" w:rsidRPr="009A7C67" w:rsidRDefault="00FB393E">
            <w:pPr>
              <w:pStyle w:val="ConsPlusNormal"/>
            </w:pPr>
          </w:p>
        </w:tc>
        <w:tc>
          <w:tcPr>
            <w:tcW w:w="2041" w:type="dxa"/>
          </w:tcPr>
          <w:p w14:paraId="3C0DF1D2" w14:textId="77777777" w:rsidR="00FB393E" w:rsidRPr="009A7C67" w:rsidRDefault="00FB393E">
            <w:pPr>
              <w:pStyle w:val="ConsPlusNormal"/>
              <w:jc w:val="center"/>
            </w:pPr>
            <w:r w:rsidRPr="009A7C67">
              <w:t>+</w:t>
            </w:r>
          </w:p>
        </w:tc>
        <w:tc>
          <w:tcPr>
            <w:tcW w:w="1531" w:type="dxa"/>
          </w:tcPr>
          <w:p w14:paraId="7E02EABD" w14:textId="77777777" w:rsidR="00FB393E" w:rsidRPr="009A7C67" w:rsidRDefault="00FB393E">
            <w:pPr>
              <w:pStyle w:val="ConsPlusNormal"/>
              <w:jc w:val="center"/>
            </w:pPr>
            <w:r w:rsidRPr="009A7C67">
              <w:t>+</w:t>
            </w:r>
          </w:p>
        </w:tc>
        <w:tc>
          <w:tcPr>
            <w:tcW w:w="1531" w:type="dxa"/>
          </w:tcPr>
          <w:p w14:paraId="50F4529D" w14:textId="77777777" w:rsidR="00FB393E" w:rsidRPr="009A7C67" w:rsidRDefault="00FB393E">
            <w:pPr>
              <w:pStyle w:val="ConsPlusNormal"/>
              <w:jc w:val="center"/>
            </w:pPr>
            <w:r w:rsidRPr="009A7C67">
              <w:t>+</w:t>
            </w:r>
          </w:p>
        </w:tc>
      </w:tr>
      <w:tr w:rsidR="00FB393E" w:rsidRPr="009A7C67" w14:paraId="750F2F06" w14:textId="77777777">
        <w:tc>
          <w:tcPr>
            <w:tcW w:w="624" w:type="dxa"/>
          </w:tcPr>
          <w:p w14:paraId="7DF7CE8A" w14:textId="77777777" w:rsidR="00FB393E" w:rsidRPr="009A7C67" w:rsidRDefault="00FB393E">
            <w:pPr>
              <w:pStyle w:val="ConsPlusNormal"/>
              <w:jc w:val="center"/>
            </w:pPr>
            <w:r w:rsidRPr="009A7C67">
              <w:t>33.</w:t>
            </w:r>
          </w:p>
        </w:tc>
        <w:tc>
          <w:tcPr>
            <w:tcW w:w="1020" w:type="dxa"/>
          </w:tcPr>
          <w:p w14:paraId="26BB8FBA" w14:textId="77777777" w:rsidR="00FB393E" w:rsidRPr="009A7C67" w:rsidRDefault="00FB393E">
            <w:pPr>
              <w:pStyle w:val="ConsPlusNormal"/>
              <w:jc w:val="center"/>
            </w:pPr>
            <w:r w:rsidRPr="009A7C67">
              <w:t>050110</w:t>
            </w:r>
          </w:p>
        </w:tc>
        <w:tc>
          <w:tcPr>
            <w:tcW w:w="3798" w:type="dxa"/>
          </w:tcPr>
          <w:p w14:paraId="04859556" w14:textId="77777777" w:rsidR="00FB393E" w:rsidRPr="009A7C67" w:rsidRDefault="00FB393E">
            <w:pPr>
              <w:pStyle w:val="ConsPlusNormal"/>
            </w:pPr>
            <w:r w:rsidRPr="009A7C67">
              <w:t>ГБУ РД "Докузпаринская центральная районная больница"</w:t>
            </w:r>
          </w:p>
        </w:tc>
        <w:tc>
          <w:tcPr>
            <w:tcW w:w="2381" w:type="dxa"/>
          </w:tcPr>
          <w:p w14:paraId="13BEB1A7" w14:textId="77777777" w:rsidR="00FB393E" w:rsidRPr="009A7C67" w:rsidRDefault="00FB393E">
            <w:pPr>
              <w:pStyle w:val="ConsPlusNormal"/>
            </w:pPr>
          </w:p>
        </w:tc>
        <w:tc>
          <w:tcPr>
            <w:tcW w:w="2041" w:type="dxa"/>
          </w:tcPr>
          <w:p w14:paraId="15B209FE" w14:textId="77777777" w:rsidR="00FB393E" w:rsidRPr="009A7C67" w:rsidRDefault="00FB393E">
            <w:pPr>
              <w:pStyle w:val="ConsPlusNormal"/>
              <w:jc w:val="center"/>
            </w:pPr>
            <w:r w:rsidRPr="009A7C67">
              <w:t>+</w:t>
            </w:r>
          </w:p>
        </w:tc>
        <w:tc>
          <w:tcPr>
            <w:tcW w:w="1531" w:type="dxa"/>
          </w:tcPr>
          <w:p w14:paraId="6A362332" w14:textId="77777777" w:rsidR="00FB393E" w:rsidRPr="009A7C67" w:rsidRDefault="00FB393E">
            <w:pPr>
              <w:pStyle w:val="ConsPlusNormal"/>
              <w:jc w:val="center"/>
            </w:pPr>
            <w:r w:rsidRPr="009A7C67">
              <w:t>+</w:t>
            </w:r>
          </w:p>
        </w:tc>
        <w:tc>
          <w:tcPr>
            <w:tcW w:w="1531" w:type="dxa"/>
          </w:tcPr>
          <w:p w14:paraId="39F131C5" w14:textId="77777777" w:rsidR="00FB393E" w:rsidRPr="009A7C67" w:rsidRDefault="00FB393E">
            <w:pPr>
              <w:pStyle w:val="ConsPlusNormal"/>
              <w:jc w:val="center"/>
            </w:pPr>
            <w:r w:rsidRPr="009A7C67">
              <w:t>+</w:t>
            </w:r>
          </w:p>
        </w:tc>
      </w:tr>
      <w:tr w:rsidR="00FB393E" w:rsidRPr="009A7C67" w14:paraId="31FD9CE9" w14:textId="77777777">
        <w:tc>
          <w:tcPr>
            <w:tcW w:w="624" w:type="dxa"/>
          </w:tcPr>
          <w:p w14:paraId="628BFEED" w14:textId="77777777" w:rsidR="00FB393E" w:rsidRPr="009A7C67" w:rsidRDefault="00FB393E">
            <w:pPr>
              <w:pStyle w:val="ConsPlusNormal"/>
              <w:jc w:val="center"/>
            </w:pPr>
            <w:r w:rsidRPr="009A7C67">
              <w:t>34.</w:t>
            </w:r>
          </w:p>
        </w:tc>
        <w:tc>
          <w:tcPr>
            <w:tcW w:w="1020" w:type="dxa"/>
          </w:tcPr>
          <w:p w14:paraId="2FBFACC8" w14:textId="77777777" w:rsidR="00FB393E" w:rsidRPr="009A7C67" w:rsidRDefault="00FB393E">
            <w:pPr>
              <w:pStyle w:val="ConsPlusNormal"/>
              <w:jc w:val="center"/>
            </w:pPr>
            <w:r w:rsidRPr="009A7C67">
              <w:t>050015</w:t>
            </w:r>
          </w:p>
        </w:tc>
        <w:tc>
          <w:tcPr>
            <w:tcW w:w="3798" w:type="dxa"/>
          </w:tcPr>
          <w:p w14:paraId="67543099" w14:textId="77777777" w:rsidR="00FB393E" w:rsidRPr="009A7C67" w:rsidRDefault="00FB393E">
            <w:pPr>
              <w:pStyle w:val="ConsPlusNormal"/>
            </w:pPr>
            <w:r w:rsidRPr="009A7C67">
              <w:t>ГБУ РД "Казбековская центральная районная больница"</w:t>
            </w:r>
          </w:p>
        </w:tc>
        <w:tc>
          <w:tcPr>
            <w:tcW w:w="2381" w:type="dxa"/>
          </w:tcPr>
          <w:p w14:paraId="23D94369" w14:textId="77777777" w:rsidR="00FB393E" w:rsidRPr="009A7C67" w:rsidRDefault="00FB393E">
            <w:pPr>
              <w:pStyle w:val="ConsPlusNormal"/>
            </w:pPr>
          </w:p>
        </w:tc>
        <w:tc>
          <w:tcPr>
            <w:tcW w:w="2041" w:type="dxa"/>
          </w:tcPr>
          <w:p w14:paraId="60FBE736" w14:textId="77777777" w:rsidR="00FB393E" w:rsidRPr="009A7C67" w:rsidRDefault="00FB393E">
            <w:pPr>
              <w:pStyle w:val="ConsPlusNormal"/>
              <w:jc w:val="center"/>
            </w:pPr>
            <w:r w:rsidRPr="009A7C67">
              <w:t>+</w:t>
            </w:r>
          </w:p>
        </w:tc>
        <w:tc>
          <w:tcPr>
            <w:tcW w:w="1531" w:type="dxa"/>
          </w:tcPr>
          <w:p w14:paraId="3AE1FB2D" w14:textId="77777777" w:rsidR="00FB393E" w:rsidRPr="009A7C67" w:rsidRDefault="00FB393E">
            <w:pPr>
              <w:pStyle w:val="ConsPlusNormal"/>
              <w:jc w:val="center"/>
            </w:pPr>
            <w:r w:rsidRPr="009A7C67">
              <w:t>+</w:t>
            </w:r>
          </w:p>
        </w:tc>
        <w:tc>
          <w:tcPr>
            <w:tcW w:w="1531" w:type="dxa"/>
          </w:tcPr>
          <w:p w14:paraId="0A6DD128" w14:textId="77777777" w:rsidR="00FB393E" w:rsidRPr="009A7C67" w:rsidRDefault="00FB393E">
            <w:pPr>
              <w:pStyle w:val="ConsPlusNormal"/>
              <w:jc w:val="center"/>
            </w:pPr>
            <w:r w:rsidRPr="009A7C67">
              <w:t>+</w:t>
            </w:r>
          </w:p>
        </w:tc>
      </w:tr>
      <w:tr w:rsidR="00FB393E" w:rsidRPr="009A7C67" w14:paraId="383E5258" w14:textId="77777777">
        <w:tc>
          <w:tcPr>
            <w:tcW w:w="624" w:type="dxa"/>
          </w:tcPr>
          <w:p w14:paraId="69796504" w14:textId="77777777" w:rsidR="00FB393E" w:rsidRPr="009A7C67" w:rsidRDefault="00FB393E">
            <w:pPr>
              <w:pStyle w:val="ConsPlusNormal"/>
              <w:jc w:val="center"/>
            </w:pPr>
            <w:r w:rsidRPr="009A7C67">
              <w:t>35.</w:t>
            </w:r>
          </w:p>
        </w:tc>
        <w:tc>
          <w:tcPr>
            <w:tcW w:w="1020" w:type="dxa"/>
          </w:tcPr>
          <w:p w14:paraId="71254A81" w14:textId="77777777" w:rsidR="00FB393E" w:rsidRPr="009A7C67" w:rsidRDefault="00FB393E">
            <w:pPr>
              <w:pStyle w:val="ConsPlusNormal"/>
              <w:jc w:val="center"/>
            </w:pPr>
            <w:r w:rsidRPr="009A7C67">
              <w:t>050097</w:t>
            </w:r>
          </w:p>
        </w:tc>
        <w:tc>
          <w:tcPr>
            <w:tcW w:w="3798" w:type="dxa"/>
          </w:tcPr>
          <w:p w14:paraId="3EA820F6" w14:textId="77777777" w:rsidR="00FB393E" w:rsidRPr="009A7C67" w:rsidRDefault="00FB393E">
            <w:pPr>
              <w:pStyle w:val="ConsPlusNormal"/>
            </w:pPr>
            <w:r w:rsidRPr="009A7C67">
              <w:t>ГБУ РД "Кайтагская центральная районная больница"</w:t>
            </w:r>
          </w:p>
        </w:tc>
        <w:tc>
          <w:tcPr>
            <w:tcW w:w="2381" w:type="dxa"/>
          </w:tcPr>
          <w:p w14:paraId="53055EFF" w14:textId="77777777" w:rsidR="00FB393E" w:rsidRPr="009A7C67" w:rsidRDefault="00FB393E">
            <w:pPr>
              <w:pStyle w:val="ConsPlusNormal"/>
            </w:pPr>
          </w:p>
        </w:tc>
        <w:tc>
          <w:tcPr>
            <w:tcW w:w="2041" w:type="dxa"/>
          </w:tcPr>
          <w:p w14:paraId="101A507B" w14:textId="77777777" w:rsidR="00FB393E" w:rsidRPr="009A7C67" w:rsidRDefault="00FB393E">
            <w:pPr>
              <w:pStyle w:val="ConsPlusNormal"/>
              <w:jc w:val="center"/>
            </w:pPr>
            <w:r w:rsidRPr="009A7C67">
              <w:t>+</w:t>
            </w:r>
          </w:p>
        </w:tc>
        <w:tc>
          <w:tcPr>
            <w:tcW w:w="1531" w:type="dxa"/>
          </w:tcPr>
          <w:p w14:paraId="5C8E2B1D" w14:textId="77777777" w:rsidR="00FB393E" w:rsidRPr="009A7C67" w:rsidRDefault="00FB393E">
            <w:pPr>
              <w:pStyle w:val="ConsPlusNormal"/>
              <w:jc w:val="center"/>
            </w:pPr>
            <w:r w:rsidRPr="009A7C67">
              <w:t>+</w:t>
            </w:r>
          </w:p>
        </w:tc>
        <w:tc>
          <w:tcPr>
            <w:tcW w:w="1531" w:type="dxa"/>
          </w:tcPr>
          <w:p w14:paraId="5518ECB9" w14:textId="77777777" w:rsidR="00FB393E" w:rsidRPr="009A7C67" w:rsidRDefault="00FB393E">
            <w:pPr>
              <w:pStyle w:val="ConsPlusNormal"/>
              <w:jc w:val="center"/>
            </w:pPr>
            <w:r w:rsidRPr="009A7C67">
              <w:t>+</w:t>
            </w:r>
          </w:p>
        </w:tc>
      </w:tr>
      <w:tr w:rsidR="00FB393E" w:rsidRPr="009A7C67" w14:paraId="7F101A12" w14:textId="77777777">
        <w:tc>
          <w:tcPr>
            <w:tcW w:w="624" w:type="dxa"/>
          </w:tcPr>
          <w:p w14:paraId="49E9CB57" w14:textId="77777777" w:rsidR="00FB393E" w:rsidRPr="009A7C67" w:rsidRDefault="00FB393E">
            <w:pPr>
              <w:pStyle w:val="ConsPlusNormal"/>
              <w:jc w:val="center"/>
            </w:pPr>
            <w:r w:rsidRPr="009A7C67">
              <w:t>36.</w:t>
            </w:r>
          </w:p>
        </w:tc>
        <w:tc>
          <w:tcPr>
            <w:tcW w:w="1020" w:type="dxa"/>
          </w:tcPr>
          <w:p w14:paraId="292AAC7D" w14:textId="77777777" w:rsidR="00FB393E" w:rsidRPr="009A7C67" w:rsidRDefault="00FB393E">
            <w:pPr>
              <w:pStyle w:val="ConsPlusNormal"/>
              <w:jc w:val="center"/>
            </w:pPr>
            <w:r w:rsidRPr="009A7C67">
              <w:t>050086</w:t>
            </w:r>
          </w:p>
        </w:tc>
        <w:tc>
          <w:tcPr>
            <w:tcW w:w="3798" w:type="dxa"/>
          </w:tcPr>
          <w:p w14:paraId="6527EFC1" w14:textId="77777777" w:rsidR="00FB393E" w:rsidRPr="009A7C67" w:rsidRDefault="00FB393E">
            <w:pPr>
              <w:pStyle w:val="ConsPlusNormal"/>
            </w:pPr>
            <w:r w:rsidRPr="009A7C67">
              <w:t>ГБУ РД "Карабудахкентская центральная районная больница им. С.А. Абусуева"</w:t>
            </w:r>
          </w:p>
        </w:tc>
        <w:tc>
          <w:tcPr>
            <w:tcW w:w="2381" w:type="dxa"/>
          </w:tcPr>
          <w:p w14:paraId="4825AFBB" w14:textId="77777777" w:rsidR="00FB393E" w:rsidRPr="009A7C67" w:rsidRDefault="00FB393E">
            <w:pPr>
              <w:pStyle w:val="ConsPlusNormal"/>
            </w:pPr>
          </w:p>
        </w:tc>
        <w:tc>
          <w:tcPr>
            <w:tcW w:w="2041" w:type="dxa"/>
          </w:tcPr>
          <w:p w14:paraId="68D372FF" w14:textId="77777777" w:rsidR="00FB393E" w:rsidRPr="009A7C67" w:rsidRDefault="00FB393E">
            <w:pPr>
              <w:pStyle w:val="ConsPlusNormal"/>
              <w:jc w:val="center"/>
            </w:pPr>
            <w:r w:rsidRPr="009A7C67">
              <w:t>+</w:t>
            </w:r>
          </w:p>
        </w:tc>
        <w:tc>
          <w:tcPr>
            <w:tcW w:w="1531" w:type="dxa"/>
          </w:tcPr>
          <w:p w14:paraId="12EF8737" w14:textId="77777777" w:rsidR="00FB393E" w:rsidRPr="009A7C67" w:rsidRDefault="00FB393E">
            <w:pPr>
              <w:pStyle w:val="ConsPlusNormal"/>
              <w:jc w:val="center"/>
            </w:pPr>
            <w:r w:rsidRPr="009A7C67">
              <w:t>+</w:t>
            </w:r>
          </w:p>
        </w:tc>
        <w:tc>
          <w:tcPr>
            <w:tcW w:w="1531" w:type="dxa"/>
          </w:tcPr>
          <w:p w14:paraId="0A231603" w14:textId="77777777" w:rsidR="00FB393E" w:rsidRPr="009A7C67" w:rsidRDefault="00FB393E">
            <w:pPr>
              <w:pStyle w:val="ConsPlusNormal"/>
              <w:jc w:val="center"/>
            </w:pPr>
            <w:r w:rsidRPr="009A7C67">
              <w:t>+</w:t>
            </w:r>
          </w:p>
        </w:tc>
      </w:tr>
      <w:tr w:rsidR="00FB393E" w:rsidRPr="009A7C67" w14:paraId="5ED3D02C" w14:textId="77777777">
        <w:tc>
          <w:tcPr>
            <w:tcW w:w="624" w:type="dxa"/>
          </w:tcPr>
          <w:p w14:paraId="27C53274" w14:textId="77777777" w:rsidR="00FB393E" w:rsidRPr="009A7C67" w:rsidRDefault="00FB393E">
            <w:pPr>
              <w:pStyle w:val="ConsPlusNormal"/>
              <w:jc w:val="center"/>
            </w:pPr>
            <w:r w:rsidRPr="009A7C67">
              <w:t>37.</w:t>
            </w:r>
          </w:p>
        </w:tc>
        <w:tc>
          <w:tcPr>
            <w:tcW w:w="1020" w:type="dxa"/>
          </w:tcPr>
          <w:p w14:paraId="532D672D" w14:textId="77777777" w:rsidR="00FB393E" w:rsidRPr="009A7C67" w:rsidRDefault="00FB393E">
            <w:pPr>
              <w:pStyle w:val="ConsPlusNormal"/>
              <w:jc w:val="center"/>
            </w:pPr>
            <w:r w:rsidRPr="009A7C67">
              <w:t>050014</w:t>
            </w:r>
          </w:p>
        </w:tc>
        <w:tc>
          <w:tcPr>
            <w:tcW w:w="3798" w:type="dxa"/>
          </w:tcPr>
          <w:p w14:paraId="0FDC1DCA" w14:textId="77777777" w:rsidR="00FB393E" w:rsidRPr="009A7C67" w:rsidRDefault="00FB393E">
            <w:pPr>
              <w:pStyle w:val="ConsPlusNormal"/>
            </w:pPr>
            <w:r w:rsidRPr="009A7C67">
              <w:t>ГБУ РД "Каякентская центральная районная больница"</w:t>
            </w:r>
          </w:p>
        </w:tc>
        <w:tc>
          <w:tcPr>
            <w:tcW w:w="2381" w:type="dxa"/>
          </w:tcPr>
          <w:p w14:paraId="0A6F8C34" w14:textId="77777777" w:rsidR="00FB393E" w:rsidRPr="009A7C67" w:rsidRDefault="00FB393E">
            <w:pPr>
              <w:pStyle w:val="ConsPlusNormal"/>
            </w:pPr>
          </w:p>
        </w:tc>
        <w:tc>
          <w:tcPr>
            <w:tcW w:w="2041" w:type="dxa"/>
          </w:tcPr>
          <w:p w14:paraId="746254BE" w14:textId="77777777" w:rsidR="00FB393E" w:rsidRPr="009A7C67" w:rsidRDefault="00FB393E">
            <w:pPr>
              <w:pStyle w:val="ConsPlusNormal"/>
              <w:jc w:val="center"/>
            </w:pPr>
            <w:r w:rsidRPr="009A7C67">
              <w:t>+</w:t>
            </w:r>
          </w:p>
        </w:tc>
        <w:tc>
          <w:tcPr>
            <w:tcW w:w="1531" w:type="dxa"/>
          </w:tcPr>
          <w:p w14:paraId="7B5A0384" w14:textId="77777777" w:rsidR="00FB393E" w:rsidRPr="009A7C67" w:rsidRDefault="00FB393E">
            <w:pPr>
              <w:pStyle w:val="ConsPlusNormal"/>
              <w:jc w:val="center"/>
            </w:pPr>
            <w:r w:rsidRPr="009A7C67">
              <w:t>+</w:t>
            </w:r>
          </w:p>
        </w:tc>
        <w:tc>
          <w:tcPr>
            <w:tcW w:w="1531" w:type="dxa"/>
          </w:tcPr>
          <w:p w14:paraId="4745E0F4" w14:textId="77777777" w:rsidR="00FB393E" w:rsidRPr="009A7C67" w:rsidRDefault="00FB393E">
            <w:pPr>
              <w:pStyle w:val="ConsPlusNormal"/>
              <w:jc w:val="center"/>
            </w:pPr>
            <w:r w:rsidRPr="009A7C67">
              <w:t>+</w:t>
            </w:r>
          </w:p>
        </w:tc>
      </w:tr>
      <w:tr w:rsidR="00FB393E" w:rsidRPr="009A7C67" w14:paraId="11D81F11" w14:textId="77777777">
        <w:tc>
          <w:tcPr>
            <w:tcW w:w="624" w:type="dxa"/>
          </w:tcPr>
          <w:p w14:paraId="7EE61886" w14:textId="77777777" w:rsidR="00FB393E" w:rsidRPr="009A7C67" w:rsidRDefault="00FB393E">
            <w:pPr>
              <w:pStyle w:val="ConsPlusNormal"/>
              <w:jc w:val="center"/>
            </w:pPr>
            <w:r w:rsidRPr="009A7C67">
              <w:t>38.</w:t>
            </w:r>
          </w:p>
        </w:tc>
        <w:tc>
          <w:tcPr>
            <w:tcW w:w="1020" w:type="dxa"/>
          </w:tcPr>
          <w:p w14:paraId="5C47C623" w14:textId="77777777" w:rsidR="00FB393E" w:rsidRPr="009A7C67" w:rsidRDefault="00FB393E">
            <w:pPr>
              <w:pStyle w:val="ConsPlusNormal"/>
              <w:jc w:val="center"/>
            </w:pPr>
            <w:r w:rsidRPr="009A7C67">
              <w:t>050135</w:t>
            </w:r>
          </w:p>
        </w:tc>
        <w:tc>
          <w:tcPr>
            <w:tcW w:w="3798" w:type="dxa"/>
          </w:tcPr>
          <w:p w14:paraId="4889177D" w14:textId="77777777" w:rsidR="00FB393E" w:rsidRPr="009A7C67" w:rsidRDefault="00FB393E">
            <w:pPr>
              <w:pStyle w:val="ConsPlusNormal"/>
            </w:pPr>
            <w:r w:rsidRPr="009A7C67">
              <w:t>ГБУ РД "Кизилюртовская центральная районная больница"</w:t>
            </w:r>
          </w:p>
        </w:tc>
        <w:tc>
          <w:tcPr>
            <w:tcW w:w="2381" w:type="dxa"/>
          </w:tcPr>
          <w:p w14:paraId="4E56EA08" w14:textId="77777777" w:rsidR="00FB393E" w:rsidRPr="009A7C67" w:rsidRDefault="00FB393E">
            <w:pPr>
              <w:pStyle w:val="ConsPlusNormal"/>
            </w:pPr>
          </w:p>
        </w:tc>
        <w:tc>
          <w:tcPr>
            <w:tcW w:w="2041" w:type="dxa"/>
          </w:tcPr>
          <w:p w14:paraId="775D03A7" w14:textId="77777777" w:rsidR="00FB393E" w:rsidRPr="009A7C67" w:rsidRDefault="00FB393E">
            <w:pPr>
              <w:pStyle w:val="ConsPlusNormal"/>
              <w:jc w:val="center"/>
            </w:pPr>
            <w:r w:rsidRPr="009A7C67">
              <w:t>+</w:t>
            </w:r>
          </w:p>
        </w:tc>
        <w:tc>
          <w:tcPr>
            <w:tcW w:w="1531" w:type="dxa"/>
          </w:tcPr>
          <w:p w14:paraId="46621A33" w14:textId="77777777" w:rsidR="00FB393E" w:rsidRPr="009A7C67" w:rsidRDefault="00FB393E">
            <w:pPr>
              <w:pStyle w:val="ConsPlusNormal"/>
              <w:jc w:val="center"/>
            </w:pPr>
            <w:r w:rsidRPr="009A7C67">
              <w:t>+</w:t>
            </w:r>
          </w:p>
        </w:tc>
        <w:tc>
          <w:tcPr>
            <w:tcW w:w="1531" w:type="dxa"/>
          </w:tcPr>
          <w:p w14:paraId="3C93EC2C" w14:textId="77777777" w:rsidR="00FB393E" w:rsidRPr="009A7C67" w:rsidRDefault="00FB393E">
            <w:pPr>
              <w:pStyle w:val="ConsPlusNormal"/>
              <w:jc w:val="center"/>
            </w:pPr>
            <w:r w:rsidRPr="009A7C67">
              <w:t>+</w:t>
            </w:r>
          </w:p>
        </w:tc>
      </w:tr>
      <w:tr w:rsidR="00FB393E" w:rsidRPr="009A7C67" w14:paraId="37CE31D8" w14:textId="77777777">
        <w:tc>
          <w:tcPr>
            <w:tcW w:w="624" w:type="dxa"/>
          </w:tcPr>
          <w:p w14:paraId="2B2C82CE" w14:textId="77777777" w:rsidR="00FB393E" w:rsidRPr="009A7C67" w:rsidRDefault="00FB393E">
            <w:pPr>
              <w:pStyle w:val="ConsPlusNormal"/>
              <w:jc w:val="center"/>
            </w:pPr>
            <w:r w:rsidRPr="009A7C67">
              <w:t>39.</w:t>
            </w:r>
          </w:p>
        </w:tc>
        <w:tc>
          <w:tcPr>
            <w:tcW w:w="1020" w:type="dxa"/>
          </w:tcPr>
          <w:p w14:paraId="65A2D214" w14:textId="77777777" w:rsidR="00FB393E" w:rsidRPr="009A7C67" w:rsidRDefault="00FB393E">
            <w:pPr>
              <w:pStyle w:val="ConsPlusNormal"/>
              <w:jc w:val="center"/>
            </w:pPr>
            <w:r w:rsidRPr="009A7C67">
              <w:t>050081</w:t>
            </w:r>
          </w:p>
        </w:tc>
        <w:tc>
          <w:tcPr>
            <w:tcW w:w="3798" w:type="dxa"/>
          </w:tcPr>
          <w:p w14:paraId="326240C7" w14:textId="77777777" w:rsidR="00FB393E" w:rsidRPr="009A7C67" w:rsidRDefault="00FB393E">
            <w:pPr>
              <w:pStyle w:val="ConsPlusNormal"/>
            </w:pPr>
            <w:r w:rsidRPr="009A7C67">
              <w:t>ГБУ РД "Кизлярская центральная районная больница"</w:t>
            </w:r>
          </w:p>
        </w:tc>
        <w:tc>
          <w:tcPr>
            <w:tcW w:w="2381" w:type="dxa"/>
          </w:tcPr>
          <w:p w14:paraId="7E5BE144" w14:textId="77777777" w:rsidR="00FB393E" w:rsidRPr="009A7C67" w:rsidRDefault="00FB393E">
            <w:pPr>
              <w:pStyle w:val="ConsPlusNormal"/>
            </w:pPr>
          </w:p>
        </w:tc>
        <w:tc>
          <w:tcPr>
            <w:tcW w:w="2041" w:type="dxa"/>
          </w:tcPr>
          <w:p w14:paraId="25DDD8C7" w14:textId="77777777" w:rsidR="00FB393E" w:rsidRPr="009A7C67" w:rsidRDefault="00FB393E">
            <w:pPr>
              <w:pStyle w:val="ConsPlusNormal"/>
              <w:jc w:val="center"/>
            </w:pPr>
            <w:r w:rsidRPr="009A7C67">
              <w:t>+</w:t>
            </w:r>
          </w:p>
        </w:tc>
        <w:tc>
          <w:tcPr>
            <w:tcW w:w="1531" w:type="dxa"/>
          </w:tcPr>
          <w:p w14:paraId="4AD2137F" w14:textId="77777777" w:rsidR="00FB393E" w:rsidRPr="009A7C67" w:rsidRDefault="00FB393E">
            <w:pPr>
              <w:pStyle w:val="ConsPlusNormal"/>
              <w:jc w:val="center"/>
            </w:pPr>
            <w:r w:rsidRPr="009A7C67">
              <w:t>+</w:t>
            </w:r>
          </w:p>
        </w:tc>
        <w:tc>
          <w:tcPr>
            <w:tcW w:w="1531" w:type="dxa"/>
          </w:tcPr>
          <w:p w14:paraId="7842DABB" w14:textId="77777777" w:rsidR="00FB393E" w:rsidRPr="009A7C67" w:rsidRDefault="00FB393E">
            <w:pPr>
              <w:pStyle w:val="ConsPlusNormal"/>
              <w:jc w:val="center"/>
            </w:pPr>
            <w:r w:rsidRPr="009A7C67">
              <w:t>+</w:t>
            </w:r>
          </w:p>
        </w:tc>
      </w:tr>
      <w:tr w:rsidR="00FB393E" w:rsidRPr="009A7C67" w14:paraId="24A56628" w14:textId="77777777">
        <w:tc>
          <w:tcPr>
            <w:tcW w:w="624" w:type="dxa"/>
          </w:tcPr>
          <w:p w14:paraId="7C5AF352" w14:textId="77777777" w:rsidR="00FB393E" w:rsidRPr="009A7C67" w:rsidRDefault="00FB393E">
            <w:pPr>
              <w:pStyle w:val="ConsPlusNormal"/>
              <w:jc w:val="center"/>
            </w:pPr>
            <w:r w:rsidRPr="009A7C67">
              <w:t>40.</w:t>
            </w:r>
          </w:p>
        </w:tc>
        <w:tc>
          <w:tcPr>
            <w:tcW w:w="1020" w:type="dxa"/>
          </w:tcPr>
          <w:p w14:paraId="48359869" w14:textId="77777777" w:rsidR="00FB393E" w:rsidRPr="009A7C67" w:rsidRDefault="00FB393E">
            <w:pPr>
              <w:pStyle w:val="ConsPlusNormal"/>
              <w:jc w:val="center"/>
            </w:pPr>
            <w:r w:rsidRPr="009A7C67">
              <w:t>050018</w:t>
            </w:r>
          </w:p>
        </w:tc>
        <w:tc>
          <w:tcPr>
            <w:tcW w:w="3798" w:type="dxa"/>
          </w:tcPr>
          <w:p w14:paraId="4B24C54B" w14:textId="77777777" w:rsidR="00FB393E" w:rsidRPr="009A7C67" w:rsidRDefault="00FB393E">
            <w:pPr>
              <w:pStyle w:val="ConsPlusNormal"/>
            </w:pPr>
            <w:r w:rsidRPr="009A7C67">
              <w:t>ГБУ РД "Кулинская центральная районная больница"</w:t>
            </w:r>
          </w:p>
        </w:tc>
        <w:tc>
          <w:tcPr>
            <w:tcW w:w="2381" w:type="dxa"/>
          </w:tcPr>
          <w:p w14:paraId="5CB19D38" w14:textId="77777777" w:rsidR="00FB393E" w:rsidRPr="009A7C67" w:rsidRDefault="00FB393E">
            <w:pPr>
              <w:pStyle w:val="ConsPlusNormal"/>
            </w:pPr>
          </w:p>
        </w:tc>
        <w:tc>
          <w:tcPr>
            <w:tcW w:w="2041" w:type="dxa"/>
          </w:tcPr>
          <w:p w14:paraId="24E9586B" w14:textId="77777777" w:rsidR="00FB393E" w:rsidRPr="009A7C67" w:rsidRDefault="00FB393E">
            <w:pPr>
              <w:pStyle w:val="ConsPlusNormal"/>
              <w:jc w:val="center"/>
            </w:pPr>
            <w:r w:rsidRPr="009A7C67">
              <w:t>+</w:t>
            </w:r>
          </w:p>
        </w:tc>
        <w:tc>
          <w:tcPr>
            <w:tcW w:w="1531" w:type="dxa"/>
          </w:tcPr>
          <w:p w14:paraId="26F1CA01" w14:textId="77777777" w:rsidR="00FB393E" w:rsidRPr="009A7C67" w:rsidRDefault="00FB393E">
            <w:pPr>
              <w:pStyle w:val="ConsPlusNormal"/>
              <w:jc w:val="center"/>
            </w:pPr>
            <w:r w:rsidRPr="009A7C67">
              <w:t>+</w:t>
            </w:r>
          </w:p>
        </w:tc>
        <w:tc>
          <w:tcPr>
            <w:tcW w:w="1531" w:type="dxa"/>
          </w:tcPr>
          <w:p w14:paraId="24DF46A1" w14:textId="77777777" w:rsidR="00FB393E" w:rsidRPr="009A7C67" w:rsidRDefault="00FB393E">
            <w:pPr>
              <w:pStyle w:val="ConsPlusNormal"/>
              <w:jc w:val="center"/>
            </w:pPr>
            <w:r w:rsidRPr="009A7C67">
              <w:t>+</w:t>
            </w:r>
          </w:p>
        </w:tc>
      </w:tr>
      <w:tr w:rsidR="00FB393E" w:rsidRPr="009A7C67" w14:paraId="270CA302" w14:textId="77777777">
        <w:tc>
          <w:tcPr>
            <w:tcW w:w="624" w:type="dxa"/>
          </w:tcPr>
          <w:p w14:paraId="784CD3EF" w14:textId="77777777" w:rsidR="00FB393E" w:rsidRPr="009A7C67" w:rsidRDefault="00FB393E">
            <w:pPr>
              <w:pStyle w:val="ConsPlusNormal"/>
              <w:jc w:val="center"/>
            </w:pPr>
            <w:r w:rsidRPr="009A7C67">
              <w:t>41.</w:t>
            </w:r>
          </w:p>
        </w:tc>
        <w:tc>
          <w:tcPr>
            <w:tcW w:w="1020" w:type="dxa"/>
          </w:tcPr>
          <w:p w14:paraId="366B7C00" w14:textId="77777777" w:rsidR="00FB393E" w:rsidRPr="009A7C67" w:rsidRDefault="00FB393E">
            <w:pPr>
              <w:pStyle w:val="ConsPlusNormal"/>
              <w:jc w:val="center"/>
            </w:pPr>
            <w:r w:rsidRPr="009A7C67">
              <w:t>050025</w:t>
            </w:r>
          </w:p>
        </w:tc>
        <w:tc>
          <w:tcPr>
            <w:tcW w:w="3798" w:type="dxa"/>
          </w:tcPr>
          <w:p w14:paraId="5480CF5C" w14:textId="77777777" w:rsidR="00FB393E" w:rsidRPr="009A7C67" w:rsidRDefault="00FB393E">
            <w:pPr>
              <w:pStyle w:val="ConsPlusNormal"/>
            </w:pPr>
            <w:r w:rsidRPr="009A7C67">
              <w:t>ГБУ РД "Кумторкалинская центральная районная больница"</w:t>
            </w:r>
          </w:p>
        </w:tc>
        <w:tc>
          <w:tcPr>
            <w:tcW w:w="2381" w:type="dxa"/>
          </w:tcPr>
          <w:p w14:paraId="6C9FE193" w14:textId="77777777" w:rsidR="00FB393E" w:rsidRPr="009A7C67" w:rsidRDefault="00FB393E">
            <w:pPr>
              <w:pStyle w:val="ConsPlusNormal"/>
            </w:pPr>
          </w:p>
        </w:tc>
        <w:tc>
          <w:tcPr>
            <w:tcW w:w="2041" w:type="dxa"/>
          </w:tcPr>
          <w:p w14:paraId="4C9DA67C" w14:textId="77777777" w:rsidR="00FB393E" w:rsidRPr="009A7C67" w:rsidRDefault="00FB393E">
            <w:pPr>
              <w:pStyle w:val="ConsPlusNormal"/>
              <w:jc w:val="center"/>
            </w:pPr>
            <w:r w:rsidRPr="009A7C67">
              <w:t>+</w:t>
            </w:r>
          </w:p>
        </w:tc>
        <w:tc>
          <w:tcPr>
            <w:tcW w:w="1531" w:type="dxa"/>
          </w:tcPr>
          <w:p w14:paraId="5708B40B" w14:textId="77777777" w:rsidR="00FB393E" w:rsidRPr="009A7C67" w:rsidRDefault="00FB393E">
            <w:pPr>
              <w:pStyle w:val="ConsPlusNormal"/>
              <w:jc w:val="center"/>
            </w:pPr>
            <w:r w:rsidRPr="009A7C67">
              <w:t>+</w:t>
            </w:r>
          </w:p>
        </w:tc>
        <w:tc>
          <w:tcPr>
            <w:tcW w:w="1531" w:type="dxa"/>
          </w:tcPr>
          <w:p w14:paraId="03EFF167" w14:textId="77777777" w:rsidR="00FB393E" w:rsidRPr="009A7C67" w:rsidRDefault="00FB393E">
            <w:pPr>
              <w:pStyle w:val="ConsPlusNormal"/>
              <w:jc w:val="center"/>
            </w:pPr>
            <w:r w:rsidRPr="009A7C67">
              <w:t>+</w:t>
            </w:r>
          </w:p>
        </w:tc>
      </w:tr>
      <w:tr w:rsidR="00FB393E" w:rsidRPr="009A7C67" w14:paraId="53DB245E" w14:textId="77777777">
        <w:tc>
          <w:tcPr>
            <w:tcW w:w="624" w:type="dxa"/>
          </w:tcPr>
          <w:p w14:paraId="2AD64C1C" w14:textId="77777777" w:rsidR="00FB393E" w:rsidRPr="009A7C67" w:rsidRDefault="00FB393E">
            <w:pPr>
              <w:pStyle w:val="ConsPlusNormal"/>
              <w:jc w:val="center"/>
            </w:pPr>
            <w:r w:rsidRPr="009A7C67">
              <w:lastRenderedPageBreak/>
              <w:t>42.</w:t>
            </w:r>
          </w:p>
        </w:tc>
        <w:tc>
          <w:tcPr>
            <w:tcW w:w="1020" w:type="dxa"/>
          </w:tcPr>
          <w:p w14:paraId="7A32937A" w14:textId="77777777" w:rsidR="00FB393E" w:rsidRPr="009A7C67" w:rsidRDefault="00FB393E">
            <w:pPr>
              <w:pStyle w:val="ConsPlusNormal"/>
              <w:jc w:val="center"/>
            </w:pPr>
            <w:r w:rsidRPr="009A7C67">
              <w:t>050105</w:t>
            </w:r>
          </w:p>
        </w:tc>
        <w:tc>
          <w:tcPr>
            <w:tcW w:w="3798" w:type="dxa"/>
          </w:tcPr>
          <w:p w14:paraId="0150B033" w14:textId="77777777" w:rsidR="00FB393E" w:rsidRPr="009A7C67" w:rsidRDefault="00FB393E">
            <w:pPr>
              <w:pStyle w:val="ConsPlusNormal"/>
            </w:pPr>
            <w:r w:rsidRPr="009A7C67">
              <w:t>ГБУ РД "Курахская центральная районная больница"</w:t>
            </w:r>
          </w:p>
        </w:tc>
        <w:tc>
          <w:tcPr>
            <w:tcW w:w="2381" w:type="dxa"/>
          </w:tcPr>
          <w:p w14:paraId="0F845831" w14:textId="77777777" w:rsidR="00FB393E" w:rsidRPr="009A7C67" w:rsidRDefault="00FB393E">
            <w:pPr>
              <w:pStyle w:val="ConsPlusNormal"/>
            </w:pPr>
          </w:p>
        </w:tc>
        <w:tc>
          <w:tcPr>
            <w:tcW w:w="2041" w:type="dxa"/>
          </w:tcPr>
          <w:p w14:paraId="6338041A" w14:textId="77777777" w:rsidR="00FB393E" w:rsidRPr="009A7C67" w:rsidRDefault="00FB393E">
            <w:pPr>
              <w:pStyle w:val="ConsPlusNormal"/>
              <w:jc w:val="center"/>
            </w:pPr>
            <w:r w:rsidRPr="009A7C67">
              <w:t>+</w:t>
            </w:r>
          </w:p>
        </w:tc>
        <w:tc>
          <w:tcPr>
            <w:tcW w:w="1531" w:type="dxa"/>
          </w:tcPr>
          <w:p w14:paraId="7702368A" w14:textId="77777777" w:rsidR="00FB393E" w:rsidRPr="009A7C67" w:rsidRDefault="00FB393E">
            <w:pPr>
              <w:pStyle w:val="ConsPlusNormal"/>
              <w:jc w:val="center"/>
            </w:pPr>
            <w:r w:rsidRPr="009A7C67">
              <w:t>+</w:t>
            </w:r>
          </w:p>
        </w:tc>
        <w:tc>
          <w:tcPr>
            <w:tcW w:w="1531" w:type="dxa"/>
          </w:tcPr>
          <w:p w14:paraId="2AF3539B" w14:textId="77777777" w:rsidR="00FB393E" w:rsidRPr="009A7C67" w:rsidRDefault="00FB393E">
            <w:pPr>
              <w:pStyle w:val="ConsPlusNormal"/>
              <w:jc w:val="center"/>
            </w:pPr>
            <w:r w:rsidRPr="009A7C67">
              <w:t>+</w:t>
            </w:r>
          </w:p>
        </w:tc>
      </w:tr>
      <w:tr w:rsidR="00FB393E" w:rsidRPr="009A7C67" w14:paraId="3D44F891" w14:textId="77777777">
        <w:tc>
          <w:tcPr>
            <w:tcW w:w="624" w:type="dxa"/>
          </w:tcPr>
          <w:p w14:paraId="190F19CB" w14:textId="77777777" w:rsidR="00FB393E" w:rsidRPr="009A7C67" w:rsidRDefault="00FB393E">
            <w:pPr>
              <w:pStyle w:val="ConsPlusNormal"/>
              <w:jc w:val="center"/>
            </w:pPr>
            <w:r w:rsidRPr="009A7C67">
              <w:t>43.</w:t>
            </w:r>
          </w:p>
        </w:tc>
        <w:tc>
          <w:tcPr>
            <w:tcW w:w="1020" w:type="dxa"/>
          </w:tcPr>
          <w:p w14:paraId="735D4CF2" w14:textId="77777777" w:rsidR="00FB393E" w:rsidRPr="009A7C67" w:rsidRDefault="00FB393E">
            <w:pPr>
              <w:pStyle w:val="ConsPlusNormal"/>
              <w:jc w:val="center"/>
            </w:pPr>
            <w:r w:rsidRPr="009A7C67">
              <w:t>050019</w:t>
            </w:r>
          </w:p>
        </w:tc>
        <w:tc>
          <w:tcPr>
            <w:tcW w:w="3798" w:type="dxa"/>
          </w:tcPr>
          <w:p w14:paraId="5D5DD5B3" w14:textId="77777777" w:rsidR="00FB393E" w:rsidRPr="009A7C67" w:rsidRDefault="00FB393E">
            <w:pPr>
              <w:pStyle w:val="ConsPlusNormal"/>
            </w:pPr>
            <w:r w:rsidRPr="009A7C67">
              <w:t>ГБУ РД "Лакская центральная районная больница"</w:t>
            </w:r>
          </w:p>
        </w:tc>
        <w:tc>
          <w:tcPr>
            <w:tcW w:w="2381" w:type="dxa"/>
          </w:tcPr>
          <w:p w14:paraId="73DC228B" w14:textId="77777777" w:rsidR="00FB393E" w:rsidRPr="009A7C67" w:rsidRDefault="00FB393E">
            <w:pPr>
              <w:pStyle w:val="ConsPlusNormal"/>
            </w:pPr>
          </w:p>
        </w:tc>
        <w:tc>
          <w:tcPr>
            <w:tcW w:w="2041" w:type="dxa"/>
          </w:tcPr>
          <w:p w14:paraId="5F262BA0" w14:textId="77777777" w:rsidR="00FB393E" w:rsidRPr="009A7C67" w:rsidRDefault="00FB393E">
            <w:pPr>
              <w:pStyle w:val="ConsPlusNormal"/>
              <w:jc w:val="center"/>
            </w:pPr>
            <w:r w:rsidRPr="009A7C67">
              <w:t>+</w:t>
            </w:r>
          </w:p>
        </w:tc>
        <w:tc>
          <w:tcPr>
            <w:tcW w:w="1531" w:type="dxa"/>
          </w:tcPr>
          <w:p w14:paraId="56648026" w14:textId="77777777" w:rsidR="00FB393E" w:rsidRPr="009A7C67" w:rsidRDefault="00FB393E">
            <w:pPr>
              <w:pStyle w:val="ConsPlusNormal"/>
              <w:jc w:val="center"/>
            </w:pPr>
            <w:r w:rsidRPr="009A7C67">
              <w:t>+</w:t>
            </w:r>
          </w:p>
        </w:tc>
        <w:tc>
          <w:tcPr>
            <w:tcW w:w="1531" w:type="dxa"/>
          </w:tcPr>
          <w:p w14:paraId="689528A4" w14:textId="77777777" w:rsidR="00FB393E" w:rsidRPr="009A7C67" w:rsidRDefault="00FB393E">
            <w:pPr>
              <w:pStyle w:val="ConsPlusNormal"/>
              <w:jc w:val="center"/>
            </w:pPr>
            <w:r w:rsidRPr="009A7C67">
              <w:t>+</w:t>
            </w:r>
          </w:p>
        </w:tc>
      </w:tr>
      <w:tr w:rsidR="00FB393E" w:rsidRPr="009A7C67" w14:paraId="6BEC1839" w14:textId="77777777">
        <w:tc>
          <w:tcPr>
            <w:tcW w:w="624" w:type="dxa"/>
          </w:tcPr>
          <w:p w14:paraId="1A00961D" w14:textId="77777777" w:rsidR="00FB393E" w:rsidRPr="009A7C67" w:rsidRDefault="00FB393E">
            <w:pPr>
              <w:pStyle w:val="ConsPlusNormal"/>
              <w:jc w:val="center"/>
            </w:pPr>
            <w:r w:rsidRPr="009A7C67">
              <w:t>44.</w:t>
            </w:r>
          </w:p>
        </w:tc>
        <w:tc>
          <w:tcPr>
            <w:tcW w:w="1020" w:type="dxa"/>
          </w:tcPr>
          <w:p w14:paraId="238B9C4C" w14:textId="77777777" w:rsidR="00FB393E" w:rsidRPr="009A7C67" w:rsidRDefault="00FB393E">
            <w:pPr>
              <w:pStyle w:val="ConsPlusNormal"/>
              <w:jc w:val="center"/>
            </w:pPr>
            <w:r w:rsidRPr="009A7C67">
              <w:t>050088</w:t>
            </w:r>
          </w:p>
        </w:tc>
        <w:tc>
          <w:tcPr>
            <w:tcW w:w="3798" w:type="dxa"/>
          </w:tcPr>
          <w:p w14:paraId="3DF7C735" w14:textId="77777777" w:rsidR="00FB393E" w:rsidRPr="009A7C67" w:rsidRDefault="00FB393E">
            <w:pPr>
              <w:pStyle w:val="ConsPlusNormal"/>
            </w:pPr>
            <w:r w:rsidRPr="009A7C67">
              <w:t>ГБУ РД "Левашинская центральная районная больница"</w:t>
            </w:r>
          </w:p>
        </w:tc>
        <w:tc>
          <w:tcPr>
            <w:tcW w:w="2381" w:type="dxa"/>
          </w:tcPr>
          <w:p w14:paraId="65A20D8D" w14:textId="77777777" w:rsidR="00FB393E" w:rsidRPr="009A7C67" w:rsidRDefault="00FB393E">
            <w:pPr>
              <w:pStyle w:val="ConsPlusNormal"/>
            </w:pPr>
          </w:p>
        </w:tc>
        <w:tc>
          <w:tcPr>
            <w:tcW w:w="2041" w:type="dxa"/>
          </w:tcPr>
          <w:p w14:paraId="14EEB723" w14:textId="77777777" w:rsidR="00FB393E" w:rsidRPr="009A7C67" w:rsidRDefault="00FB393E">
            <w:pPr>
              <w:pStyle w:val="ConsPlusNormal"/>
              <w:jc w:val="center"/>
            </w:pPr>
            <w:r w:rsidRPr="009A7C67">
              <w:t>+</w:t>
            </w:r>
          </w:p>
        </w:tc>
        <w:tc>
          <w:tcPr>
            <w:tcW w:w="1531" w:type="dxa"/>
          </w:tcPr>
          <w:p w14:paraId="24F4762F" w14:textId="77777777" w:rsidR="00FB393E" w:rsidRPr="009A7C67" w:rsidRDefault="00FB393E">
            <w:pPr>
              <w:pStyle w:val="ConsPlusNormal"/>
              <w:jc w:val="center"/>
            </w:pPr>
            <w:r w:rsidRPr="009A7C67">
              <w:t>+</w:t>
            </w:r>
          </w:p>
        </w:tc>
        <w:tc>
          <w:tcPr>
            <w:tcW w:w="1531" w:type="dxa"/>
          </w:tcPr>
          <w:p w14:paraId="5166B2F4" w14:textId="77777777" w:rsidR="00FB393E" w:rsidRPr="009A7C67" w:rsidRDefault="00FB393E">
            <w:pPr>
              <w:pStyle w:val="ConsPlusNormal"/>
              <w:jc w:val="center"/>
            </w:pPr>
            <w:r w:rsidRPr="009A7C67">
              <w:t>+</w:t>
            </w:r>
          </w:p>
        </w:tc>
      </w:tr>
      <w:tr w:rsidR="00FB393E" w:rsidRPr="009A7C67" w14:paraId="44B62F8B" w14:textId="77777777">
        <w:tc>
          <w:tcPr>
            <w:tcW w:w="624" w:type="dxa"/>
          </w:tcPr>
          <w:p w14:paraId="5B6A3DE3" w14:textId="77777777" w:rsidR="00FB393E" w:rsidRPr="009A7C67" w:rsidRDefault="00FB393E">
            <w:pPr>
              <w:pStyle w:val="ConsPlusNormal"/>
              <w:jc w:val="center"/>
            </w:pPr>
            <w:r w:rsidRPr="009A7C67">
              <w:t>45.</w:t>
            </w:r>
          </w:p>
        </w:tc>
        <w:tc>
          <w:tcPr>
            <w:tcW w:w="1020" w:type="dxa"/>
          </w:tcPr>
          <w:p w14:paraId="15D51EFC" w14:textId="77777777" w:rsidR="00FB393E" w:rsidRPr="009A7C67" w:rsidRDefault="00FB393E">
            <w:pPr>
              <w:pStyle w:val="ConsPlusNormal"/>
              <w:jc w:val="center"/>
            </w:pPr>
            <w:r w:rsidRPr="009A7C67">
              <w:t>050027</w:t>
            </w:r>
          </w:p>
        </w:tc>
        <w:tc>
          <w:tcPr>
            <w:tcW w:w="3798" w:type="dxa"/>
          </w:tcPr>
          <w:p w14:paraId="2C126424" w14:textId="77777777" w:rsidR="00FB393E" w:rsidRPr="009A7C67" w:rsidRDefault="00FB393E">
            <w:pPr>
              <w:pStyle w:val="ConsPlusNormal"/>
            </w:pPr>
            <w:r w:rsidRPr="009A7C67">
              <w:t>ГБУ РД "Магарамкентская центральная районная больница"</w:t>
            </w:r>
          </w:p>
        </w:tc>
        <w:tc>
          <w:tcPr>
            <w:tcW w:w="2381" w:type="dxa"/>
          </w:tcPr>
          <w:p w14:paraId="58989490" w14:textId="77777777" w:rsidR="00FB393E" w:rsidRPr="009A7C67" w:rsidRDefault="00FB393E">
            <w:pPr>
              <w:pStyle w:val="ConsPlusNormal"/>
            </w:pPr>
          </w:p>
        </w:tc>
        <w:tc>
          <w:tcPr>
            <w:tcW w:w="2041" w:type="dxa"/>
          </w:tcPr>
          <w:p w14:paraId="70885032" w14:textId="77777777" w:rsidR="00FB393E" w:rsidRPr="009A7C67" w:rsidRDefault="00FB393E">
            <w:pPr>
              <w:pStyle w:val="ConsPlusNormal"/>
              <w:jc w:val="center"/>
            </w:pPr>
            <w:r w:rsidRPr="009A7C67">
              <w:t>+</w:t>
            </w:r>
          </w:p>
        </w:tc>
        <w:tc>
          <w:tcPr>
            <w:tcW w:w="1531" w:type="dxa"/>
          </w:tcPr>
          <w:p w14:paraId="38797FFB" w14:textId="77777777" w:rsidR="00FB393E" w:rsidRPr="009A7C67" w:rsidRDefault="00FB393E">
            <w:pPr>
              <w:pStyle w:val="ConsPlusNormal"/>
              <w:jc w:val="center"/>
            </w:pPr>
            <w:r w:rsidRPr="009A7C67">
              <w:t>+</w:t>
            </w:r>
          </w:p>
        </w:tc>
        <w:tc>
          <w:tcPr>
            <w:tcW w:w="1531" w:type="dxa"/>
          </w:tcPr>
          <w:p w14:paraId="282F96BA" w14:textId="77777777" w:rsidR="00FB393E" w:rsidRPr="009A7C67" w:rsidRDefault="00FB393E">
            <w:pPr>
              <w:pStyle w:val="ConsPlusNormal"/>
              <w:jc w:val="center"/>
            </w:pPr>
            <w:r w:rsidRPr="009A7C67">
              <w:t>+</w:t>
            </w:r>
          </w:p>
        </w:tc>
      </w:tr>
      <w:tr w:rsidR="00FB393E" w:rsidRPr="009A7C67" w14:paraId="666EABED" w14:textId="77777777">
        <w:tc>
          <w:tcPr>
            <w:tcW w:w="624" w:type="dxa"/>
          </w:tcPr>
          <w:p w14:paraId="1C4AB666" w14:textId="77777777" w:rsidR="00FB393E" w:rsidRPr="009A7C67" w:rsidRDefault="00FB393E">
            <w:pPr>
              <w:pStyle w:val="ConsPlusNormal"/>
              <w:jc w:val="center"/>
            </w:pPr>
            <w:r w:rsidRPr="009A7C67">
              <w:t>46.</w:t>
            </w:r>
          </w:p>
        </w:tc>
        <w:tc>
          <w:tcPr>
            <w:tcW w:w="1020" w:type="dxa"/>
          </w:tcPr>
          <w:p w14:paraId="794424CB" w14:textId="77777777" w:rsidR="00FB393E" w:rsidRPr="009A7C67" w:rsidRDefault="00FB393E">
            <w:pPr>
              <w:pStyle w:val="ConsPlusNormal"/>
              <w:jc w:val="center"/>
            </w:pPr>
            <w:r w:rsidRPr="009A7C67">
              <w:t>050136</w:t>
            </w:r>
          </w:p>
        </w:tc>
        <w:tc>
          <w:tcPr>
            <w:tcW w:w="3798" w:type="dxa"/>
          </w:tcPr>
          <w:p w14:paraId="4644735C" w14:textId="77777777" w:rsidR="00FB393E" w:rsidRPr="009A7C67" w:rsidRDefault="00FB393E">
            <w:pPr>
              <w:pStyle w:val="ConsPlusNormal"/>
            </w:pPr>
            <w:r w:rsidRPr="009A7C67">
              <w:t>ГБУ РД "Новолакская центральная районная больница им. Н.М. Мирзоева"</w:t>
            </w:r>
          </w:p>
        </w:tc>
        <w:tc>
          <w:tcPr>
            <w:tcW w:w="2381" w:type="dxa"/>
          </w:tcPr>
          <w:p w14:paraId="4B0A74C0" w14:textId="77777777" w:rsidR="00FB393E" w:rsidRPr="009A7C67" w:rsidRDefault="00FB393E">
            <w:pPr>
              <w:pStyle w:val="ConsPlusNormal"/>
            </w:pPr>
          </w:p>
        </w:tc>
        <w:tc>
          <w:tcPr>
            <w:tcW w:w="2041" w:type="dxa"/>
          </w:tcPr>
          <w:p w14:paraId="6B2DCBE7" w14:textId="77777777" w:rsidR="00FB393E" w:rsidRPr="009A7C67" w:rsidRDefault="00FB393E">
            <w:pPr>
              <w:pStyle w:val="ConsPlusNormal"/>
              <w:jc w:val="center"/>
            </w:pPr>
            <w:r w:rsidRPr="009A7C67">
              <w:t>+</w:t>
            </w:r>
          </w:p>
        </w:tc>
        <w:tc>
          <w:tcPr>
            <w:tcW w:w="1531" w:type="dxa"/>
          </w:tcPr>
          <w:p w14:paraId="56F45B2C" w14:textId="77777777" w:rsidR="00FB393E" w:rsidRPr="009A7C67" w:rsidRDefault="00FB393E">
            <w:pPr>
              <w:pStyle w:val="ConsPlusNormal"/>
              <w:jc w:val="center"/>
            </w:pPr>
            <w:r w:rsidRPr="009A7C67">
              <w:t>+</w:t>
            </w:r>
          </w:p>
        </w:tc>
        <w:tc>
          <w:tcPr>
            <w:tcW w:w="1531" w:type="dxa"/>
          </w:tcPr>
          <w:p w14:paraId="775A835E" w14:textId="77777777" w:rsidR="00FB393E" w:rsidRPr="009A7C67" w:rsidRDefault="00FB393E">
            <w:pPr>
              <w:pStyle w:val="ConsPlusNormal"/>
              <w:jc w:val="center"/>
            </w:pPr>
            <w:r w:rsidRPr="009A7C67">
              <w:t>+</w:t>
            </w:r>
          </w:p>
        </w:tc>
      </w:tr>
      <w:tr w:rsidR="00FB393E" w:rsidRPr="009A7C67" w14:paraId="174EABDF" w14:textId="77777777">
        <w:tc>
          <w:tcPr>
            <w:tcW w:w="624" w:type="dxa"/>
          </w:tcPr>
          <w:p w14:paraId="3EC689D3" w14:textId="77777777" w:rsidR="00FB393E" w:rsidRPr="009A7C67" w:rsidRDefault="00FB393E">
            <w:pPr>
              <w:pStyle w:val="ConsPlusNormal"/>
              <w:jc w:val="center"/>
            </w:pPr>
            <w:r w:rsidRPr="009A7C67">
              <w:t>47.</w:t>
            </w:r>
          </w:p>
        </w:tc>
        <w:tc>
          <w:tcPr>
            <w:tcW w:w="1020" w:type="dxa"/>
          </w:tcPr>
          <w:p w14:paraId="61A23E9D" w14:textId="77777777" w:rsidR="00FB393E" w:rsidRPr="009A7C67" w:rsidRDefault="00FB393E">
            <w:pPr>
              <w:pStyle w:val="ConsPlusNormal"/>
              <w:jc w:val="center"/>
            </w:pPr>
            <w:r w:rsidRPr="009A7C67">
              <w:t>050016</w:t>
            </w:r>
          </w:p>
        </w:tc>
        <w:tc>
          <w:tcPr>
            <w:tcW w:w="3798" w:type="dxa"/>
          </w:tcPr>
          <w:p w14:paraId="2848FA82" w14:textId="77777777" w:rsidR="00FB393E" w:rsidRPr="009A7C67" w:rsidRDefault="00FB393E">
            <w:pPr>
              <w:pStyle w:val="ConsPlusNormal"/>
            </w:pPr>
            <w:r w:rsidRPr="009A7C67">
              <w:t>ГБУ РД "Новолакская районная больница N 1 (Новострой)"</w:t>
            </w:r>
          </w:p>
        </w:tc>
        <w:tc>
          <w:tcPr>
            <w:tcW w:w="2381" w:type="dxa"/>
          </w:tcPr>
          <w:p w14:paraId="12BF0F2B" w14:textId="77777777" w:rsidR="00FB393E" w:rsidRPr="009A7C67" w:rsidRDefault="00FB393E">
            <w:pPr>
              <w:pStyle w:val="ConsPlusNormal"/>
            </w:pPr>
          </w:p>
        </w:tc>
        <w:tc>
          <w:tcPr>
            <w:tcW w:w="2041" w:type="dxa"/>
          </w:tcPr>
          <w:p w14:paraId="46B5921A" w14:textId="77777777" w:rsidR="00FB393E" w:rsidRPr="009A7C67" w:rsidRDefault="00FB393E">
            <w:pPr>
              <w:pStyle w:val="ConsPlusNormal"/>
              <w:jc w:val="center"/>
            </w:pPr>
            <w:r w:rsidRPr="009A7C67">
              <w:t>+</w:t>
            </w:r>
          </w:p>
        </w:tc>
        <w:tc>
          <w:tcPr>
            <w:tcW w:w="1531" w:type="dxa"/>
          </w:tcPr>
          <w:p w14:paraId="3EB2D31A" w14:textId="77777777" w:rsidR="00FB393E" w:rsidRPr="009A7C67" w:rsidRDefault="00FB393E">
            <w:pPr>
              <w:pStyle w:val="ConsPlusNormal"/>
              <w:jc w:val="center"/>
            </w:pPr>
            <w:r w:rsidRPr="009A7C67">
              <w:t>+</w:t>
            </w:r>
          </w:p>
        </w:tc>
        <w:tc>
          <w:tcPr>
            <w:tcW w:w="1531" w:type="dxa"/>
          </w:tcPr>
          <w:p w14:paraId="6D59563F" w14:textId="77777777" w:rsidR="00FB393E" w:rsidRPr="009A7C67" w:rsidRDefault="00FB393E">
            <w:pPr>
              <w:pStyle w:val="ConsPlusNormal"/>
              <w:jc w:val="center"/>
            </w:pPr>
            <w:r w:rsidRPr="009A7C67">
              <w:t>+</w:t>
            </w:r>
          </w:p>
        </w:tc>
      </w:tr>
      <w:tr w:rsidR="00FB393E" w:rsidRPr="009A7C67" w14:paraId="0AA6B0A9" w14:textId="77777777">
        <w:tc>
          <w:tcPr>
            <w:tcW w:w="624" w:type="dxa"/>
          </w:tcPr>
          <w:p w14:paraId="40243C97" w14:textId="77777777" w:rsidR="00FB393E" w:rsidRPr="009A7C67" w:rsidRDefault="00FB393E">
            <w:pPr>
              <w:pStyle w:val="ConsPlusNormal"/>
              <w:jc w:val="center"/>
            </w:pPr>
            <w:r w:rsidRPr="009A7C67">
              <w:t>48.</w:t>
            </w:r>
          </w:p>
        </w:tc>
        <w:tc>
          <w:tcPr>
            <w:tcW w:w="1020" w:type="dxa"/>
          </w:tcPr>
          <w:p w14:paraId="493537A2" w14:textId="77777777" w:rsidR="00FB393E" w:rsidRPr="009A7C67" w:rsidRDefault="00FB393E">
            <w:pPr>
              <w:pStyle w:val="ConsPlusNormal"/>
              <w:jc w:val="center"/>
            </w:pPr>
            <w:r w:rsidRPr="009A7C67">
              <w:t>050082</w:t>
            </w:r>
          </w:p>
        </w:tc>
        <w:tc>
          <w:tcPr>
            <w:tcW w:w="3798" w:type="dxa"/>
          </w:tcPr>
          <w:p w14:paraId="19A42655" w14:textId="77777777" w:rsidR="00FB393E" w:rsidRPr="009A7C67" w:rsidRDefault="00FB393E">
            <w:pPr>
              <w:pStyle w:val="ConsPlusNormal"/>
            </w:pPr>
            <w:r w:rsidRPr="009A7C67">
              <w:t>ГБУ РД "Ногайская центральная районная больница"</w:t>
            </w:r>
          </w:p>
        </w:tc>
        <w:tc>
          <w:tcPr>
            <w:tcW w:w="2381" w:type="dxa"/>
          </w:tcPr>
          <w:p w14:paraId="495F549C" w14:textId="77777777" w:rsidR="00FB393E" w:rsidRPr="009A7C67" w:rsidRDefault="00FB393E">
            <w:pPr>
              <w:pStyle w:val="ConsPlusNormal"/>
            </w:pPr>
          </w:p>
        </w:tc>
        <w:tc>
          <w:tcPr>
            <w:tcW w:w="2041" w:type="dxa"/>
          </w:tcPr>
          <w:p w14:paraId="693DB452" w14:textId="77777777" w:rsidR="00FB393E" w:rsidRPr="009A7C67" w:rsidRDefault="00FB393E">
            <w:pPr>
              <w:pStyle w:val="ConsPlusNormal"/>
              <w:jc w:val="center"/>
            </w:pPr>
            <w:r w:rsidRPr="009A7C67">
              <w:t>+</w:t>
            </w:r>
          </w:p>
        </w:tc>
        <w:tc>
          <w:tcPr>
            <w:tcW w:w="1531" w:type="dxa"/>
          </w:tcPr>
          <w:p w14:paraId="7F3B8AD9" w14:textId="77777777" w:rsidR="00FB393E" w:rsidRPr="009A7C67" w:rsidRDefault="00FB393E">
            <w:pPr>
              <w:pStyle w:val="ConsPlusNormal"/>
              <w:jc w:val="center"/>
            </w:pPr>
            <w:r w:rsidRPr="009A7C67">
              <w:t>+</w:t>
            </w:r>
          </w:p>
        </w:tc>
        <w:tc>
          <w:tcPr>
            <w:tcW w:w="1531" w:type="dxa"/>
          </w:tcPr>
          <w:p w14:paraId="2A4A979A" w14:textId="77777777" w:rsidR="00FB393E" w:rsidRPr="009A7C67" w:rsidRDefault="00FB393E">
            <w:pPr>
              <w:pStyle w:val="ConsPlusNormal"/>
              <w:jc w:val="center"/>
            </w:pPr>
            <w:r w:rsidRPr="009A7C67">
              <w:t>+</w:t>
            </w:r>
          </w:p>
        </w:tc>
      </w:tr>
      <w:tr w:rsidR="00FB393E" w:rsidRPr="009A7C67" w14:paraId="5A6097EF" w14:textId="77777777">
        <w:tc>
          <w:tcPr>
            <w:tcW w:w="624" w:type="dxa"/>
          </w:tcPr>
          <w:p w14:paraId="37D40256" w14:textId="77777777" w:rsidR="00FB393E" w:rsidRPr="009A7C67" w:rsidRDefault="00FB393E">
            <w:pPr>
              <w:pStyle w:val="ConsPlusNormal"/>
              <w:jc w:val="center"/>
            </w:pPr>
            <w:r w:rsidRPr="009A7C67">
              <w:t>49.</w:t>
            </w:r>
          </w:p>
        </w:tc>
        <w:tc>
          <w:tcPr>
            <w:tcW w:w="1020" w:type="dxa"/>
          </w:tcPr>
          <w:p w14:paraId="5B6A66E5" w14:textId="77777777" w:rsidR="00FB393E" w:rsidRPr="009A7C67" w:rsidRDefault="00FB393E">
            <w:pPr>
              <w:pStyle w:val="ConsPlusNormal"/>
              <w:jc w:val="center"/>
            </w:pPr>
            <w:r w:rsidRPr="009A7C67">
              <w:t>050106</w:t>
            </w:r>
          </w:p>
        </w:tc>
        <w:tc>
          <w:tcPr>
            <w:tcW w:w="3798" w:type="dxa"/>
          </w:tcPr>
          <w:p w14:paraId="1BFA4E3D" w14:textId="77777777" w:rsidR="00FB393E" w:rsidRPr="009A7C67" w:rsidRDefault="00FB393E">
            <w:pPr>
              <w:pStyle w:val="ConsPlusNormal"/>
            </w:pPr>
            <w:r w:rsidRPr="009A7C67">
              <w:t>ГБУ РД "Рутульская центральная районная больница"</w:t>
            </w:r>
          </w:p>
        </w:tc>
        <w:tc>
          <w:tcPr>
            <w:tcW w:w="2381" w:type="dxa"/>
          </w:tcPr>
          <w:p w14:paraId="6C9834FA" w14:textId="77777777" w:rsidR="00FB393E" w:rsidRPr="009A7C67" w:rsidRDefault="00FB393E">
            <w:pPr>
              <w:pStyle w:val="ConsPlusNormal"/>
            </w:pPr>
          </w:p>
        </w:tc>
        <w:tc>
          <w:tcPr>
            <w:tcW w:w="2041" w:type="dxa"/>
          </w:tcPr>
          <w:p w14:paraId="26354B37" w14:textId="77777777" w:rsidR="00FB393E" w:rsidRPr="009A7C67" w:rsidRDefault="00FB393E">
            <w:pPr>
              <w:pStyle w:val="ConsPlusNormal"/>
              <w:jc w:val="center"/>
            </w:pPr>
            <w:r w:rsidRPr="009A7C67">
              <w:t>+</w:t>
            </w:r>
          </w:p>
        </w:tc>
        <w:tc>
          <w:tcPr>
            <w:tcW w:w="1531" w:type="dxa"/>
          </w:tcPr>
          <w:p w14:paraId="65934223" w14:textId="77777777" w:rsidR="00FB393E" w:rsidRPr="009A7C67" w:rsidRDefault="00FB393E">
            <w:pPr>
              <w:pStyle w:val="ConsPlusNormal"/>
              <w:jc w:val="center"/>
            </w:pPr>
            <w:r w:rsidRPr="009A7C67">
              <w:t>+</w:t>
            </w:r>
          </w:p>
        </w:tc>
        <w:tc>
          <w:tcPr>
            <w:tcW w:w="1531" w:type="dxa"/>
          </w:tcPr>
          <w:p w14:paraId="5D5D2BA7" w14:textId="77777777" w:rsidR="00FB393E" w:rsidRPr="009A7C67" w:rsidRDefault="00FB393E">
            <w:pPr>
              <w:pStyle w:val="ConsPlusNormal"/>
              <w:jc w:val="center"/>
            </w:pPr>
            <w:r w:rsidRPr="009A7C67">
              <w:t>+</w:t>
            </w:r>
          </w:p>
        </w:tc>
      </w:tr>
      <w:tr w:rsidR="00FB393E" w:rsidRPr="009A7C67" w14:paraId="48CF476D" w14:textId="77777777">
        <w:tc>
          <w:tcPr>
            <w:tcW w:w="624" w:type="dxa"/>
          </w:tcPr>
          <w:p w14:paraId="46B185BD" w14:textId="77777777" w:rsidR="00FB393E" w:rsidRPr="009A7C67" w:rsidRDefault="00FB393E">
            <w:pPr>
              <w:pStyle w:val="ConsPlusNormal"/>
              <w:jc w:val="center"/>
            </w:pPr>
            <w:r w:rsidRPr="009A7C67">
              <w:t>50.</w:t>
            </w:r>
          </w:p>
        </w:tc>
        <w:tc>
          <w:tcPr>
            <w:tcW w:w="1020" w:type="dxa"/>
          </w:tcPr>
          <w:p w14:paraId="23647C4D" w14:textId="77777777" w:rsidR="00FB393E" w:rsidRPr="009A7C67" w:rsidRDefault="00FB393E">
            <w:pPr>
              <w:pStyle w:val="ConsPlusNormal"/>
              <w:jc w:val="center"/>
            </w:pPr>
            <w:r w:rsidRPr="009A7C67">
              <w:t>050087</w:t>
            </w:r>
          </w:p>
        </w:tc>
        <w:tc>
          <w:tcPr>
            <w:tcW w:w="3798" w:type="dxa"/>
          </w:tcPr>
          <w:p w14:paraId="61016B3D" w14:textId="77777777" w:rsidR="00FB393E" w:rsidRPr="009A7C67" w:rsidRDefault="00FB393E">
            <w:pPr>
              <w:pStyle w:val="ConsPlusNormal"/>
            </w:pPr>
            <w:r w:rsidRPr="009A7C67">
              <w:t>ГБУ РД "Сергокалинская центральная районная больница"</w:t>
            </w:r>
          </w:p>
        </w:tc>
        <w:tc>
          <w:tcPr>
            <w:tcW w:w="2381" w:type="dxa"/>
          </w:tcPr>
          <w:p w14:paraId="0E7BF820" w14:textId="77777777" w:rsidR="00FB393E" w:rsidRPr="009A7C67" w:rsidRDefault="00FB393E">
            <w:pPr>
              <w:pStyle w:val="ConsPlusNormal"/>
            </w:pPr>
          </w:p>
        </w:tc>
        <w:tc>
          <w:tcPr>
            <w:tcW w:w="2041" w:type="dxa"/>
          </w:tcPr>
          <w:p w14:paraId="44EAABDB" w14:textId="77777777" w:rsidR="00FB393E" w:rsidRPr="009A7C67" w:rsidRDefault="00FB393E">
            <w:pPr>
              <w:pStyle w:val="ConsPlusNormal"/>
              <w:jc w:val="center"/>
            </w:pPr>
            <w:r w:rsidRPr="009A7C67">
              <w:t>+</w:t>
            </w:r>
          </w:p>
        </w:tc>
        <w:tc>
          <w:tcPr>
            <w:tcW w:w="1531" w:type="dxa"/>
          </w:tcPr>
          <w:p w14:paraId="79CFCE4A" w14:textId="77777777" w:rsidR="00FB393E" w:rsidRPr="009A7C67" w:rsidRDefault="00FB393E">
            <w:pPr>
              <w:pStyle w:val="ConsPlusNormal"/>
              <w:jc w:val="center"/>
            </w:pPr>
            <w:r w:rsidRPr="009A7C67">
              <w:t>+</w:t>
            </w:r>
          </w:p>
        </w:tc>
        <w:tc>
          <w:tcPr>
            <w:tcW w:w="1531" w:type="dxa"/>
          </w:tcPr>
          <w:p w14:paraId="3429F601" w14:textId="77777777" w:rsidR="00FB393E" w:rsidRPr="009A7C67" w:rsidRDefault="00FB393E">
            <w:pPr>
              <w:pStyle w:val="ConsPlusNormal"/>
              <w:jc w:val="center"/>
            </w:pPr>
            <w:r w:rsidRPr="009A7C67">
              <w:t>+</w:t>
            </w:r>
          </w:p>
        </w:tc>
      </w:tr>
      <w:tr w:rsidR="00FB393E" w:rsidRPr="009A7C67" w14:paraId="510050DD" w14:textId="77777777">
        <w:tc>
          <w:tcPr>
            <w:tcW w:w="624" w:type="dxa"/>
          </w:tcPr>
          <w:p w14:paraId="52F3E9E0" w14:textId="77777777" w:rsidR="00FB393E" w:rsidRPr="009A7C67" w:rsidRDefault="00FB393E">
            <w:pPr>
              <w:pStyle w:val="ConsPlusNormal"/>
              <w:jc w:val="center"/>
            </w:pPr>
            <w:r w:rsidRPr="009A7C67">
              <w:t>51.</w:t>
            </w:r>
          </w:p>
        </w:tc>
        <w:tc>
          <w:tcPr>
            <w:tcW w:w="1020" w:type="dxa"/>
          </w:tcPr>
          <w:p w14:paraId="726028F0" w14:textId="77777777" w:rsidR="00FB393E" w:rsidRPr="009A7C67" w:rsidRDefault="00FB393E">
            <w:pPr>
              <w:pStyle w:val="ConsPlusNormal"/>
              <w:jc w:val="center"/>
            </w:pPr>
            <w:r w:rsidRPr="009A7C67">
              <w:t>050096</w:t>
            </w:r>
          </w:p>
        </w:tc>
        <w:tc>
          <w:tcPr>
            <w:tcW w:w="3798" w:type="dxa"/>
          </w:tcPr>
          <w:p w14:paraId="6E0F74F9" w14:textId="77777777" w:rsidR="00FB393E" w:rsidRPr="009A7C67" w:rsidRDefault="00FB393E">
            <w:pPr>
              <w:pStyle w:val="ConsPlusNormal"/>
            </w:pPr>
            <w:r w:rsidRPr="009A7C67">
              <w:t>ГБУ РД "Сулейман-Стальская центральная районная больница"</w:t>
            </w:r>
          </w:p>
        </w:tc>
        <w:tc>
          <w:tcPr>
            <w:tcW w:w="2381" w:type="dxa"/>
          </w:tcPr>
          <w:p w14:paraId="620762F9" w14:textId="77777777" w:rsidR="00FB393E" w:rsidRPr="009A7C67" w:rsidRDefault="00FB393E">
            <w:pPr>
              <w:pStyle w:val="ConsPlusNormal"/>
            </w:pPr>
          </w:p>
        </w:tc>
        <w:tc>
          <w:tcPr>
            <w:tcW w:w="2041" w:type="dxa"/>
          </w:tcPr>
          <w:p w14:paraId="506CE7A9" w14:textId="77777777" w:rsidR="00FB393E" w:rsidRPr="009A7C67" w:rsidRDefault="00FB393E">
            <w:pPr>
              <w:pStyle w:val="ConsPlusNormal"/>
              <w:jc w:val="center"/>
            </w:pPr>
            <w:r w:rsidRPr="009A7C67">
              <w:t>+</w:t>
            </w:r>
          </w:p>
        </w:tc>
        <w:tc>
          <w:tcPr>
            <w:tcW w:w="1531" w:type="dxa"/>
          </w:tcPr>
          <w:p w14:paraId="7D002C3C" w14:textId="77777777" w:rsidR="00FB393E" w:rsidRPr="009A7C67" w:rsidRDefault="00FB393E">
            <w:pPr>
              <w:pStyle w:val="ConsPlusNormal"/>
              <w:jc w:val="center"/>
            </w:pPr>
            <w:r w:rsidRPr="009A7C67">
              <w:t>+</w:t>
            </w:r>
          </w:p>
        </w:tc>
        <w:tc>
          <w:tcPr>
            <w:tcW w:w="1531" w:type="dxa"/>
          </w:tcPr>
          <w:p w14:paraId="0AAE04F1" w14:textId="77777777" w:rsidR="00FB393E" w:rsidRPr="009A7C67" w:rsidRDefault="00FB393E">
            <w:pPr>
              <w:pStyle w:val="ConsPlusNormal"/>
              <w:jc w:val="center"/>
            </w:pPr>
            <w:r w:rsidRPr="009A7C67">
              <w:t>+</w:t>
            </w:r>
          </w:p>
        </w:tc>
      </w:tr>
      <w:tr w:rsidR="00FB393E" w:rsidRPr="009A7C67" w14:paraId="7B3BC9C0" w14:textId="77777777">
        <w:tc>
          <w:tcPr>
            <w:tcW w:w="624" w:type="dxa"/>
          </w:tcPr>
          <w:p w14:paraId="142B1AC9" w14:textId="77777777" w:rsidR="00FB393E" w:rsidRPr="009A7C67" w:rsidRDefault="00FB393E">
            <w:pPr>
              <w:pStyle w:val="ConsPlusNormal"/>
              <w:jc w:val="center"/>
            </w:pPr>
            <w:r w:rsidRPr="009A7C67">
              <w:t>52.</w:t>
            </w:r>
          </w:p>
        </w:tc>
        <w:tc>
          <w:tcPr>
            <w:tcW w:w="1020" w:type="dxa"/>
          </w:tcPr>
          <w:p w14:paraId="54AF4518" w14:textId="77777777" w:rsidR="00FB393E" w:rsidRPr="009A7C67" w:rsidRDefault="00FB393E">
            <w:pPr>
              <w:pStyle w:val="ConsPlusNormal"/>
              <w:jc w:val="center"/>
            </w:pPr>
            <w:r w:rsidRPr="009A7C67">
              <w:t>050098</w:t>
            </w:r>
          </w:p>
        </w:tc>
        <w:tc>
          <w:tcPr>
            <w:tcW w:w="3798" w:type="dxa"/>
          </w:tcPr>
          <w:p w14:paraId="62FA8CC6" w14:textId="77777777" w:rsidR="00FB393E" w:rsidRPr="009A7C67" w:rsidRDefault="00FB393E">
            <w:pPr>
              <w:pStyle w:val="ConsPlusNormal"/>
            </w:pPr>
            <w:r w:rsidRPr="009A7C67">
              <w:t>ГБУ РД "Табасаранская центральная районная больница им. Магомедова М.Х."</w:t>
            </w:r>
          </w:p>
        </w:tc>
        <w:tc>
          <w:tcPr>
            <w:tcW w:w="2381" w:type="dxa"/>
          </w:tcPr>
          <w:p w14:paraId="40F766B7" w14:textId="77777777" w:rsidR="00FB393E" w:rsidRPr="009A7C67" w:rsidRDefault="00FB393E">
            <w:pPr>
              <w:pStyle w:val="ConsPlusNormal"/>
            </w:pPr>
          </w:p>
        </w:tc>
        <w:tc>
          <w:tcPr>
            <w:tcW w:w="2041" w:type="dxa"/>
          </w:tcPr>
          <w:p w14:paraId="6E2C4BB3" w14:textId="77777777" w:rsidR="00FB393E" w:rsidRPr="009A7C67" w:rsidRDefault="00FB393E">
            <w:pPr>
              <w:pStyle w:val="ConsPlusNormal"/>
              <w:jc w:val="center"/>
            </w:pPr>
            <w:r w:rsidRPr="009A7C67">
              <w:t>+</w:t>
            </w:r>
          </w:p>
        </w:tc>
        <w:tc>
          <w:tcPr>
            <w:tcW w:w="1531" w:type="dxa"/>
          </w:tcPr>
          <w:p w14:paraId="34610E56" w14:textId="77777777" w:rsidR="00FB393E" w:rsidRPr="009A7C67" w:rsidRDefault="00FB393E">
            <w:pPr>
              <w:pStyle w:val="ConsPlusNormal"/>
              <w:jc w:val="center"/>
            </w:pPr>
            <w:r w:rsidRPr="009A7C67">
              <w:t>+</w:t>
            </w:r>
          </w:p>
        </w:tc>
        <w:tc>
          <w:tcPr>
            <w:tcW w:w="1531" w:type="dxa"/>
          </w:tcPr>
          <w:p w14:paraId="0A6FB9E9" w14:textId="77777777" w:rsidR="00FB393E" w:rsidRPr="009A7C67" w:rsidRDefault="00FB393E">
            <w:pPr>
              <w:pStyle w:val="ConsPlusNormal"/>
              <w:jc w:val="center"/>
            </w:pPr>
            <w:r w:rsidRPr="009A7C67">
              <w:t>+</w:t>
            </w:r>
          </w:p>
        </w:tc>
      </w:tr>
      <w:tr w:rsidR="00FB393E" w:rsidRPr="009A7C67" w14:paraId="254C3E59" w14:textId="77777777">
        <w:tc>
          <w:tcPr>
            <w:tcW w:w="624" w:type="dxa"/>
          </w:tcPr>
          <w:p w14:paraId="3FB7CE1A" w14:textId="77777777" w:rsidR="00FB393E" w:rsidRPr="009A7C67" w:rsidRDefault="00FB393E">
            <w:pPr>
              <w:pStyle w:val="ConsPlusNormal"/>
              <w:jc w:val="center"/>
            </w:pPr>
            <w:r w:rsidRPr="009A7C67">
              <w:t>53.</w:t>
            </w:r>
          </w:p>
        </w:tc>
        <w:tc>
          <w:tcPr>
            <w:tcW w:w="1020" w:type="dxa"/>
          </w:tcPr>
          <w:p w14:paraId="096A7EF6" w14:textId="77777777" w:rsidR="00FB393E" w:rsidRPr="009A7C67" w:rsidRDefault="00FB393E">
            <w:pPr>
              <w:pStyle w:val="ConsPlusNormal"/>
              <w:jc w:val="center"/>
            </w:pPr>
            <w:r w:rsidRPr="009A7C67">
              <w:t>050083</w:t>
            </w:r>
          </w:p>
        </w:tc>
        <w:tc>
          <w:tcPr>
            <w:tcW w:w="3798" w:type="dxa"/>
          </w:tcPr>
          <w:p w14:paraId="559549BB" w14:textId="77777777" w:rsidR="00FB393E" w:rsidRPr="009A7C67" w:rsidRDefault="00FB393E">
            <w:pPr>
              <w:pStyle w:val="ConsPlusNormal"/>
            </w:pPr>
            <w:r w:rsidRPr="009A7C67">
              <w:t>ГБУ РД "Тарумовская центральная районная больница"</w:t>
            </w:r>
          </w:p>
        </w:tc>
        <w:tc>
          <w:tcPr>
            <w:tcW w:w="2381" w:type="dxa"/>
          </w:tcPr>
          <w:p w14:paraId="5B3A64C5" w14:textId="77777777" w:rsidR="00FB393E" w:rsidRPr="009A7C67" w:rsidRDefault="00FB393E">
            <w:pPr>
              <w:pStyle w:val="ConsPlusNormal"/>
            </w:pPr>
          </w:p>
        </w:tc>
        <w:tc>
          <w:tcPr>
            <w:tcW w:w="2041" w:type="dxa"/>
          </w:tcPr>
          <w:p w14:paraId="6A38D199" w14:textId="77777777" w:rsidR="00FB393E" w:rsidRPr="009A7C67" w:rsidRDefault="00FB393E">
            <w:pPr>
              <w:pStyle w:val="ConsPlusNormal"/>
              <w:jc w:val="center"/>
            </w:pPr>
            <w:r w:rsidRPr="009A7C67">
              <w:t>+</w:t>
            </w:r>
          </w:p>
        </w:tc>
        <w:tc>
          <w:tcPr>
            <w:tcW w:w="1531" w:type="dxa"/>
          </w:tcPr>
          <w:p w14:paraId="20CDDA56" w14:textId="77777777" w:rsidR="00FB393E" w:rsidRPr="009A7C67" w:rsidRDefault="00FB393E">
            <w:pPr>
              <w:pStyle w:val="ConsPlusNormal"/>
              <w:jc w:val="center"/>
            </w:pPr>
            <w:r w:rsidRPr="009A7C67">
              <w:t>+</w:t>
            </w:r>
          </w:p>
        </w:tc>
        <w:tc>
          <w:tcPr>
            <w:tcW w:w="1531" w:type="dxa"/>
          </w:tcPr>
          <w:p w14:paraId="143DE378" w14:textId="77777777" w:rsidR="00FB393E" w:rsidRPr="009A7C67" w:rsidRDefault="00FB393E">
            <w:pPr>
              <w:pStyle w:val="ConsPlusNormal"/>
              <w:jc w:val="center"/>
            </w:pPr>
            <w:r w:rsidRPr="009A7C67">
              <w:t>+</w:t>
            </w:r>
          </w:p>
        </w:tc>
      </w:tr>
      <w:tr w:rsidR="00FB393E" w:rsidRPr="009A7C67" w14:paraId="2B48FF26" w14:textId="77777777">
        <w:tc>
          <w:tcPr>
            <w:tcW w:w="624" w:type="dxa"/>
          </w:tcPr>
          <w:p w14:paraId="7900A84E" w14:textId="77777777" w:rsidR="00FB393E" w:rsidRPr="009A7C67" w:rsidRDefault="00FB393E">
            <w:pPr>
              <w:pStyle w:val="ConsPlusNormal"/>
              <w:jc w:val="center"/>
            </w:pPr>
            <w:r w:rsidRPr="009A7C67">
              <w:lastRenderedPageBreak/>
              <w:t>54.</w:t>
            </w:r>
          </w:p>
        </w:tc>
        <w:tc>
          <w:tcPr>
            <w:tcW w:w="1020" w:type="dxa"/>
          </w:tcPr>
          <w:p w14:paraId="2945BF95" w14:textId="77777777" w:rsidR="00FB393E" w:rsidRPr="009A7C67" w:rsidRDefault="00FB393E">
            <w:pPr>
              <w:pStyle w:val="ConsPlusNormal"/>
              <w:jc w:val="center"/>
            </w:pPr>
            <w:r w:rsidRPr="009A7C67">
              <w:t>050116</w:t>
            </w:r>
          </w:p>
        </w:tc>
        <w:tc>
          <w:tcPr>
            <w:tcW w:w="3798" w:type="dxa"/>
          </w:tcPr>
          <w:p w14:paraId="73D38BB8" w14:textId="77777777" w:rsidR="00FB393E" w:rsidRPr="009A7C67" w:rsidRDefault="00FB393E">
            <w:pPr>
              <w:pStyle w:val="ConsPlusNormal"/>
            </w:pPr>
            <w:r w:rsidRPr="009A7C67">
              <w:t>ГБУ РД "Тляратинская центральная районная больница"</w:t>
            </w:r>
          </w:p>
        </w:tc>
        <w:tc>
          <w:tcPr>
            <w:tcW w:w="2381" w:type="dxa"/>
          </w:tcPr>
          <w:p w14:paraId="15A414D2" w14:textId="77777777" w:rsidR="00FB393E" w:rsidRPr="009A7C67" w:rsidRDefault="00FB393E">
            <w:pPr>
              <w:pStyle w:val="ConsPlusNormal"/>
            </w:pPr>
          </w:p>
        </w:tc>
        <w:tc>
          <w:tcPr>
            <w:tcW w:w="2041" w:type="dxa"/>
          </w:tcPr>
          <w:p w14:paraId="52BF833F" w14:textId="77777777" w:rsidR="00FB393E" w:rsidRPr="009A7C67" w:rsidRDefault="00FB393E">
            <w:pPr>
              <w:pStyle w:val="ConsPlusNormal"/>
              <w:jc w:val="center"/>
            </w:pPr>
            <w:r w:rsidRPr="009A7C67">
              <w:t>+</w:t>
            </w:r>
          </w:p>
        </w:tc>
        <w:tc>
          <w:tcPr>
            <w:tcW w:w="1531" w:type="dxa"/>
          </w:tcPr>
          <w:p w14:paraId="181AE241" w14:textId="77777777" w:rsidR="00FB393E" w:rsidRPr="009A7C67" w:rsidRDefault="00FB393E">
            <w:pPr>
              <w:pStyle w:val="ConsPlusNormal"/>
              <w:jc w:val="center"/>
            </w:pPr>
            <w:r w:rsidRPr="009A7C67">
              <w:t>+</w:t>
            </w:r>
          </w:p>
        </w:tc>
        <w:tc>
          <w:tcPr>
            <w:tcW w:w="1531" w:type="dxa"/>
          </w:tcPr>
          <w:p w14:paraId="5A668D56" w14:textId="77777777" w:rsidR="00FB393E" w:rsidRPr="009A7C67" w:rsidRDefault="00FB393E">
            <w:pPr>
              <w:pStyle w:val="ConsPlusNormal"/>
              <w:jc w:val="center"/>
            </w:pPr>
            <w:r w:rsidRPr="009A7C67">
              <w:t>+</w:t>
            </w:r>
          </w:p>
        </w:tc>
      </w:tr>
      <w:tr w:rsidR="00FB393E" w:rsidRPr="009A7C67" w14:paraId="52C4DD3E" w14:textId="77777777">
        <w:tc>
          <w:tcPr>
            <w:tcW w:w="624" w:type="dxa"/>
          </w:tcPr>
          <w:p w14:paraId="2A7125A7" w14:textId="77777777" w:rsidR="00FB393E" w:rsidRPr="009A7C67" w:rsidRDefault="00FB393E">
            <w:pPr>
              <w:pStyle w:val="ConsPlusNormal"/>
              <w:jc w:val="center"/>
            </w:pPr>
            <w:r w:rsidRPr="009A7C67">
              <w:t>55.</w:t>
            </w:r>
          </w:p>
        </w:tc>
        <w:tc>
          <w:tcPr>
            <w:tcW w:w="1020" w:type="dxa"/>
          </w:tcPr>
          <w:p w14:paraId="51BE5122" w14:textId="77777777" w:rsidR="00FB393E" w:rsidRPr="009A7C67" w:rsidRDefault="00FB393E">
            <w:pPr>
              <w:pStyle w:val="ConsPlusNormal"/>
              <w:jc w:val="center"/>
            </w:pPr>
            <w:r w:rsidRPr="009A7C67">
              <w:t>050107</w:t>
            </w:r>
          </w:p>
        </w:tc>
        <w:tc>
          <w:tcPr>
            <w:tcW w:w="3798" w:type="dxa"/>
          </w:tcPr>
          <w:p w14:paraId="0D3B5A8C" w14:textId="77777777" w:rsidR="00FB393E" w:rsidRPr="009A7C67" w:rsidRDefault="00FB393E">
            <w:pPr>
              <w:pStyle w:val="ConsPlusNormal"/>
            </w:pPr>
            <w:r w:rsidRPr="009A7C67">
              <w:t>ГБУ РД "Унцукульская центральная районная больница"</w:t>
            </w:r>
          </w:p>
        </w:tc>
        <w:tc>
          <w:tcPr>
            <w:tcW w:w="2381" w:type="dxa"/>
          </w:tcPr>
          <w:p w14:paraId="390D747E" w14:textId="77777777" w:rsidR="00FB393E" w:rsidRPr="009A7C67" w:rsidRDefault="00FB393E">
            <w:pPr>
              <w:pStyle w:val="ConsPlusNormal"/>
            </w:pPr>
          </w:p>
        </w:tc>
        <w:tc>
          <w:tcPr>
            <w:tcW w:w="2041" w:type="dxa"/>
          </w:tcPr>
          <w:p w14:paraId="543AD220" w14:textId="77777777" w:rsidR="00FB393E" w:rsidRPr="009A7C67" w:rsidRDefault="00FB393E">
            <w:pPr>
              <w:pStyle w:val="ConsPlusNormal"/>
              <w:jc w:val="center"/>
            </w:pPr>
            <w:r w:rsidRPr="009A7C67">
              <w:t>+</w:t>
            </w:r>
          </w:p>
        </w:tc>
        <w:tc>
          <w:tcPr>
            <w:tcW w:w="1531" w:type="dxa"/>
          </w:tcPr>
          <w:p w14:paraId="6F9BF2FC" w14:textId="77777777" w:rsidR="00FB393E" w:rsidRPr="009A7C67" w:rsidRDefault="00FB393E">
            <w:pPr>
              <w:pStyle w:val="ConsPlusNormal"/>
              <w:jc w:val="center"/>
            </w:pPr>
            <w:r w:rsidRPr="009A7C67">
              <w:t>+</w:t>
            </w:r>
          </w:p>
        </w:tc>
        <w:tc>
          <w:tcPr>
            <w:tcW w:w="1531" w:type="dxa"/>
          </w:tcPr>
          <w:p w14:paraId="4CC593D3" w14:textId="77777777" w:rsidR="00FB393E" w:rsidRPr="009A7C67" w:rsidRDefault="00FB393E">
            <w:pPr>
              <w:pStyle w:val="ConsPlusNormal"/>
              <w:jc w:val="center"/>
            </w:pPr>
            <w:r w:rsidRPr="009A7C67">
              <w:t>+</w:t>
            </w:r>
          </w:p>
        </w:tc>
      </w:tr>
      <w:tr w:rsidR="00FB393E" w:rsidRPr="009A7C67" w14:paraId="42EC736A" w14:textId="77777777">
        <w:tc>
          <w:tcPr>
            <w:tcW w:w="624" w:type="dxa"/>
          </w:tcPr>
          <w:p w14:paraId="65687A53" w14:textId="77777777" w:rsidR="00FB393E" w:rsidRPr="009A7C67" w:rsidRDefault="00FB393E">
            <w:pPr>
              <w:pStyle w:val="ConsPlusNormal"/>
              <w:jc w:val="center"/>
            </w:pPr>
            <w:r w:rsidRPr="009A7C67">
              <w:t>56.</w:t>
            </w:r>
          </w:p>
        </w:tc>
        <w:tc>
          <w:tcPr>
            <w:tcW w:w="1020" w:type="dxa"/>
          </w:tcPr>
          <w:p w14:paraId="7429A415" w14:textId="77777777" w:rsidR="00FB393E" w:rsidRPr="009A7C67" w:rsidRDefault="00FB393E">
            <w:pPr>
              <w:pStyle w:val="ConsPlusNormal"/>
              <w:jc w:val="center"/>
            </w:pPr>
            <w:r w:rsidRPr="009A7C67">
              <w:t>050085</w:t>
            </w:r>
          </w:p>
        </w:tc>
        <w:tc>
          <w:tcPr>
            <w:tcW w:w="3798" w:type="dxa"/>
          </w:tcPr>
          <w:p w14:paraId="7C88A2FA" w14:textId="77777777" w:rsidR="00FB393E" w:rsidRPr="009A7C67" w:rsidRDefault="00FB393E">
            <w:pPr>
              <w:pStyle w:val="ConsPlusNormal"/>
            </w:pPr>
            <w:r w:rsidRPr="009A7C67">
              <w:t>ГБУ РД "Хасавюртовская центральная районная больница"</w:t>
            </w:r>
          </w:p>
        </w:tc>
        <w:tc>
          <w:tcPr>
            <w:tcW w:w="2381" w:type="dxa"/>
          </w:tcPr>
          <w:p w14:paraId="20E139A6" w14:textId="77777777" w:rsidR="00FB393E" w:rsidRPr="009A7C67" w:rsidRDefault="00FB393E">
            <w:pPr>
              <w:pStyle w:val="ConsPlusNormal"/>
            </w:pPr>
          </w:p>
        </w:tc>
        <w:tc>
          <w:tcPr>
            <w:tcW w:w="2041" w:type="dxa"/>
          </w:tcPr>
          <w:p w14:paraId="7B6D4D46" w14:textId="77777777" w:rsidR="00FB393E" w:rsidRPr="009A7C67" w:rsidRDefault="00FB393E">
            <w:pPr>
              <w:pStyle w:val="ConsPlusNormal"/>
              <w:jc w:val="center"/>
            </w:pPr>
            <w:r w:rsidRPr="009A7C67">
              <w:t>+</w:t>
            </w:r>
          </w:p>
        </w:tc>
        <w:tc>
          <w:tcPr>
            <w:tcW w:w="1531" w:type="dxa"/>
          </w:tcPr>
          <w:p w14:paraId="2B3A6A92" w14:textId="77777777" w:rsidR="00FB393E" w:rsidRPr="009A7C67" w:rsidRDefault="00FB393E">
            <w:pPr>
              <w:pStyle w:val="ConsPlusNormal"/>
              <w:jc w:val="center"/>
            </w:pPr>
            <w:r w:rsidRPr="009A7C67">
              <w:t>+</w:t>
            </w:r>
          </w:p>
        </w:tc>
        <w:tc>
          <w:tcPr>
            <w:tcW w:w="1531" w:type="dxa"/>
          </w:tcPr>
          <w:p w14:paraId="7B172B7E" w14:textId="77777777" w:rsidR="00FB393E" w:rsidRPr="009A7C67" w:rsidRDefault="00FB393E">
            <w:pPr>
              <w:pStyle w:val="ConsPlusNormal"/>
              <w:jc w:val="center"/>
            </w:pPr>
            <w:r w:rsidRPr="009A7C67">
              <w:t>+</w:t>
            </w:r>
          </w:p>
        </w:tc>
      </w:tr>
      <w:tr w:rsidR="00FB393E" w:rsidRPr="009A7C67" w14:paraId="0AF5C919" w14:textId="77777777">
        <w:tc>
          <w:tcPr>
            <w:tcW w:w="624" w:type="dxa"/>
          </w:tcPr>
          <w:p w14:paraId="0414800E" w14:textId="77777777" w:rsidR="00FB393E" w:rsidRPr="009A7C67" w:rsidRDefault="00FB393E">
            <w:pPr>
              <w:pStyle w:val="ConsPlusNormal"/>
              <w:jc w:val="center"/>
            </w:pPr>
            <w:r w:rsidRPr="009A7C67">
              <w:t>57.</w:t>
            </w:r>
          </w:p>
        </w:tc>
        <w:tc>
          <w:tcPr>
            <w:tcW w:w="1020" w:type="dxa"/>
          </w:tcPr>
          <w:p w14:paraId="218144B2" w14:textId="77777777" w:rsidR="00FB393E" w:rsidRPr="009A7C67" w:rsidRDefault="00FB393E">
            <w:pPr>
              <w:pStyle w:val="ConsPlusNormal"/>
              <w:jc w:val="center"/>
            </w:pPr>
            <w:r w:rsidRPr="009A7C67">
              <w:t>050099</w:t>
            </w:r>
          </w:p>
        </w:tc>
        <w:tc>
          <w:tcPr>
            <w:tcW w:w="3798" w:type="dxa"/>
          </w:tcPr>
          <w:p w14:paraId="77352F8F" w14:textId="77777777" w:rsidR="00FB393E" w:rsidRPr="009A7C67" w:rsidRDefault="00FB393E">
            <w:pPr>
              <w:pStyle w:val="ConsPlusNormal"/>
            </w:pPr>
            <w:r w:rsidRPr="009A7C67">
              <w:t>ГБУ РД "Хивская центральная районная больница"</w:t>
            </w:r>
          </w:p>
        </w:tc>
        <w:tc>
          <w:tcPr>
            <w:tcW w:w="2381" w:type="dxa"/>
          </w:tcPr>
          <w:p w14:paraId="4E6E8B6B" w14:textId="77777777" w:rsidR="00FB393E" w:rsidRPr="009A7C67" w:rsidRDefault="00FB393E">
            <w:pPr>
              <w:pStyle w:val="ConsPlusNormal"/>
            </w:pPr>
          </w:p>
        </w:tc>
        <w:tc>
          <w:tcPr>
            <w:tcW w:w="2041" w:type="dxa"/>
          </w:tcPr>
          <w:p w14:paraId="01E75520" w14:textId="77777777" w:rsidR="00FB393E" w:rsidRPr="009A7C67" w:rsidRDefault="00FB393E">
            <w:pPr>
              <w:pStyle w:val="ConsPlusNormal"/>
              <w:jc w:val="center"/>
            </w:pPr>
            <w:r w:rsidRPr="009A7C67">
              <w:t>+</w:t>
            </w:r>
          </w:p>
        </w:tc>
        <w:tc>
          <w:tcPr>
            <w:tcW w:w="1531" w:type="dxa"/>
          </w:tcPr>
          <w:p w14:paraId="22B96A85" w14:textId="77777777" w:rsidR="00FB393E" w:rsidRPr="009A7C67" w:rsidRDefault="00FB393E">
            <w:pPr>
              <w:pStyle w:val="ConsPlusNormal"/>
              <w:jc w:val="center"/>
            </w:pPr>
            <w:r w:rsidRPr="009A7C67">
              <w:t>+</w:t>
            </w:r>
          </w:p>
        </w:tc>
        <w:tc>
          <w:tcPr>
            <w:tcW w:w="1531" w:type="dxa"/>
          </w:tcPr>
          <w:p w14:paraId="3E382525" w14:textId="77777777" w:rsidR="00FB393E" w:rsidRPr="009A7C67" w:rsidRDefault="00FB393E">
            <w:pPr>
              <w:pStyle w:val="ConsPlusNormal"/>
              <w:jc w:val="center"/>
            </w:pPr>
            <w:r w:rsidRPr="009A7C67">
              <w:t>+</w:t>
            </w:r>
          </w:p>
        </w:tc>
      </w:tr>
      <w:tr w:rsidR="00FB393E" w:rsidRPr="009A7C67" w14:paraId="369D4B4A" w14:textId="77777777">
        <w:tc>
          <w:tcPr>
            <w:tcW w:w="624" w:type="dxa"/>
          </w:tcPr>
          <w:p w14:paraId="12307098" w14:textId="77777777" w:rsidR="00FB393E" w:rsidRPr="009A7C67" w:rsidRDefault="00FB393E">
            <w:pPr>
              <w:pStyle w:val="ConsPlusNormal"/>
              <w:jc w:val="center"/>
            </w:pPr>
            <w:r w:rsidRPr="009A7C67">
              <w:t>58.</w:t>
            </w:r>
          </w:p>
        </w:tc>
        <w:tc>
          <w:tcPr>
            <w:tcW w:w="1020" w:type="dxa"/>
          </w:tcPr>
          <w:p w14:paraId="675C26A5" w14:textId="77777777" w:rsidR="00FB393E" w:rsidRPr="009A7C67" w:rsidRDefault="00FB393E">
            <w:pPr>
              <w:pStyle w:val="ConsPlusNormal"/>
              <w:jc w:val="center"/>
            </w:pPr>
            <w:r w:rsidRPr="009A7C67">
              <w:t>050108</w:t>
            </w:r>
          </w:p>
        </w:tc>
        <w:tc>
          <w:tcPr>
            <w:tcW w:w="3798" w:type="dxa"/>
          </w:tcPr>
          <w:p w14:paraId="55438752" w14:textId="77777777" w:rsidR="00FB393E" w:rsidRPr="009A7C67" w:rsidRDefault="00FB393E">
            <w:pPr>
              <w:pStyle w:val="ConsPlusNormal"/>
            </w:pPr>
            <w:r w:rsidRPr="009A7C67">
              <w:t>ГБУ РД "Хунзахская центральная районная больница"</w:t>
            </w:r>
          </w:p>
        </w:tc>
        <w:tc>
          <w:tcPr>
            <w:tcW w:w="2381" w:type="dxa"/>
          </w:tcPr>
          <w:p w14:paraId="1AAB268A" w14:textId="77777777" w:rsidR="00FB393E" w:rsidRPr="009A7C67" w:rsidRDefault="00FB393E">
            <w:pPr>
              <w:pStyle w:val="ConsPlusNormal"/>
            </w:pPr>
          </w:p>
        </w:tc>
        <w:tc>
          <w:tcPr>
            <w:tcW w:w="2041" w:type="dxa"/>
          </w:tcPr>
          <w:p w14:paraId="32F23621" w14:textId="77777777" w:rsidR="00FB393E" w:rsidRPr="009A7C67" w:rsidRDefault="00FB393E">
            <w:pPr>
              <w:pStyle w:val="ConsPlusNormal"/>
              <w:jc w:val="center"/>
            </w:pPr>
            <w:r w:rsidRPr="009A7C67">
              <w:t>+</w:t>
            </w:r>
          </w:p>
        </w:tc>
        <w:tc>
          <w:tcPr>
            <w:tcW w:w="1531" w:type="dxa"/>
          </w:tcPr>
          <w:p w14:paraId="11135A18" w14:textId="77777777" w:rsidR="00FB393E" w:rsidRPr="009A7C67" w:rsidRDefault="00FB393E">
            <w:pPr>
              <w:pStyle w:val="ConsPlusNormal"/>
              <w:jc w:val="center"/>
            </w:pPr>
            <w:r w:rsidRPr="009A7C67">
              <w:t>+</w:t>
            </w:r>
          </w:p>
        </w:tc>
        <w:tc>
          <w:tcPr>
            <w:tcW w:w="1531" w:type="dxa"/>
          </w:tcPr>
          <w:p w14:paraId="2E7416D9" w14:textId="77777777" w:rsidR="00FB393E" w:rsidRPr="009A7C67" w:rsidRDefault="00FB393E">
            <w:pPr>
              <w:pStyle w:val="ConsPlusNormal"/>
              <w:jc w:val="center"/>
            </w:pPr>
            <w:r w:rsidRPr="009A7C67">
              <w:t>+</w:t>
            </w:r>
          </w:p>
        </w:tc>
      </w:tr>
      <w:tr w:rsidR="00FB393E" w:rsidRPr="009A7C67" w14:paraId="04CEEB81" w14:textId="77777777">
        <w:tc>
          <w:tcPr>
            <w:tcW w:w="624" w:type="dxa"/>
          </w:tcPr>
          <w:p w14:paraId="4B5E2229" w14:textId="77777777" w:rsidR="00FB393E" w:rsidRPr="009A7C67" w:rsidRDefault="00FB393E">
            <w:pPr>
              <w:pStyle w:val="ConsPlusNormal"/>
              <w:jc w:val="center"/>
            </w:pPr>
            <w:r w:rsidRPr="009A7C67">
              <w:t>59.</w:t>
            </w:r>
          </w:p>
        </w:tc>
        <w:tc>
          <w:tcPr>
            <w:tcW w:w="1020" w:type="dxa"/>
          </w:tcPr>
          <w:p w14:paraId="75515549" w14:textId="77777777" w:rsidR="00FB393E" w:rsidRPr="009A7C67" w:rsidRDefault="00FB393E">
            <w:pPr>
              <w:pStyle w:val="ConsPlusNormal"/>
              <w:jc w:val="center"/>
            </w:pPr>
            <w:r w:rsidRPr="009A7C67">
              <w:t>050109</w:t>
            </w:r>
          </w:p>
        </w:tc>
        <w:tc>
          <w:tcPr>
            <w:tcW w:w="3798" w:type="dxa"/>
          </w:tcPr>
          <w:p w14:paraId="4C41BBEB" w14:textId="77777777" w:rsidR="00FB393E" w:rsidRPr="009A7C67" w:rsidRDefault="00FB393E">
            <w:pPr>
              <w:pStyle w:val="ConsPlusNormal"/>
            </w:pPr>
            <w:r w:rsidRPr="009A7C67">
              <w:t>ГБУ РД "Цумадинская центральная районная больница"</w:t>
            </w:r>
          </w:p>
        </w:tc>
        <w:tc>
          <w:tcPr>
            <w:tcW w:w="2381" w:type="dxa"/>
          </w:tcPr>
          <w:p w14:paraId="10D2FD84" w14:textId="77777777" w:rsidR="00FB393E" w:rsidRPr="009A7C67" w:rsidRDefault="00FB393E">
            <w:pPr>
              <w:pStyle w:val="ConsPlusNormal"/>
            </w:pPr>
          </w:p>
        </w:tc>
        <w:tc>
          <w:tcPr>
            <w:tcW w:w="2041" w:type="dxa"/>
          </w:tcPr>
          <w:p w14:paraId="09546DF3" w14:textId="77777777" w:rsidR="00FB393E" w:rsidRPr="009A7C67" w:rsidRDefault="00FB393E">
            <w:pPr>
              <w:pStyle w:val="ConsPlusNormal"/>
              <w:jc w:val="center"/>
            </w:pPr>
            <w:r w:rsidRPr="009A7C67">
              <w:t>+</w:t>
            </w:r>
          </w:p>
        </w:tc>
        <w:tc>
          <w:tcPr>
            <w:tcW w:w="1531" w:type="dxa"/>
          </w:tcPr>
          <w:p w14:paraId="070AB136" w14:textId="77777777" w:rsidR="00FB393E" w:rsidRPr="009A7C67" w:rsidRDefault="00FB393E">
            <w:pPr>
              <w:pStyle w:val="ConsPlusNormal"/>
              <w:jc w:val="center"/>
            </w:pPr>
            <w:r w:rsidRPr="009A7C67">
              <w:t>+</w:t>
            </w:r>
          </w:p>
        </w:tc>
        <w:tc>
          <w:tcPr>
            <w:tcW w:w="1531" w:type="dxa"/>
          </w:tcPr>
          <w:p w14:paraId="403D255B" w14:textId="77777777" w:rsidR="00FB393E" w:rsidRPr="009A7C67" w:rsidRDefault="00FB393E">
            <w:pPr>
              <w:pStyle w:val="ConsPlusNormal"/>
              <w:jc w:val="center"/>
            </w:pPr>
            <w:r w:rsidRPr="009A7C67">
              <w:t>+</w:t>
            </w:r>
          </w:p>
        </w:tc>
      </w:tr>
      <w:tr w:rsidR="00FB393E" w:rsidRPr="009A7C67" w14:paraId="1041B88C" w14:textId="77777777">
        <w:tc>
          <w:tcPr>
            <w:tcW w:w="624" w:type="dxa"/>
          </w:tcPr>
          <w:p w14:paraId="112D665E" w14:textId="77777777" w:rsidR="00FB393E" w:rsidRPr="009A7C67" w:rsidRDefault="00FB393E">
            <w:pPr>
              <w:pStyle w:val="ConsPlusNormal"/>
              <w:jc w:val="center"/>
            </w:pPr>
            <w:r w:rsidRPr="009A7C67">
              <w:t>60.</w:t>
            </w:r>
          </w:p>
        </w:tc>
        <w:tc>
          <w:tcPr>
            <w:tcW w:w="1020" w:type="dxa"/>
          </w:tcPr>
          <w:p w14:paraId="15BCE7F6" w14:textId="77777777" w:rsidR="00FB393E" w:rsidRPr="009A7C67" w:rsidRDefault="00FB393E">
            <w:pPr>
              <w:pStyle w:val="ConsPlusNormal"/>
              <w:jc w:val="center"/>
            </w:pPr>
            <w:r w:rsidRPr="009A7C67">
              <w:t>050041</w:t>
            </w:r>
          </w:p>
        </w:tc>
        <w:tc>
          <w:tcPr>
            <w:tcW w:w="3798" w:type="dxa"/>
          </w:tcPr>
          <w:p w14:paraId="0B1B8A9B" w14:textId="77777777" w:rsidR="00FB393E" w:rsidRPr="009A7C67" w:rsidRDefault="00FB393E">
            <w:pPr>
              <w:pStyle w:val="ConsPlusNormal"/>
            </w:pPr>
            <w:r w:rsidRPr="009A7C67">
              <w:t>ГБУ РД "Цунтинская центральная районная больница"</w:t>
            </w:r>
          </w:p>
        </w:tc>
        <w:tc>
          <w:tcPr>
            <w:tcW w:w="2381" w:type="dxa"/>
          </w:tcPr>
          <w:p w14:paraId="3AA125AA" w14:textId="77777777" w:rsidR="00FB393E" w:rsidRPr="009A7C67" w:rsidRDefault="00FB393E">
            <w:pPr>
              <w:pStyle w:val="ConsPlusNormal"/>
            </w:pPr>
          </w:p>
        </w:tc>
        <w:tc>
          <w:tcPr>
            <w:tcW w:w="2041" w:type="dxa"/>
          </w:tcPr>
          <w:p w14:paraId="532EBDED" w14:textId="77777777" w:rsidR="00FB393E" w:rsidRPr="009A7C67" w:rsidRDefault="00FB393E">
            <w:pPr>
              <w:pStyle w:val="ConsPlusNormal"/>
              <w:jc w:val="center"/>
            </w:pPr>
            <w:r w:rsidRPr="009A7C67">
              <w:t>+</w:t>
            </w:r>
          </w:p>
        </w:tc>
        <w:tc>
          <w:tcPr>
            <w:tcW w:w="1531" w:type="dxa"/>
          </w:tcPr>
          <w:p w14:paraId="43391EC4" w14:textId="77777777" w:rsidR="00FB393E" w:rsidRPr="009A7C67" w:rsidRDefault="00FB393E">
            <w:pPr>
              <w:pStyle w:val="ConsPlusNormal"/>
              <w:jc w:val="center"/>
            </w:pPr>
            <w:r w:rsidRPr="009A7C67">
              <w:t>+</w:t>
            </w:r>
          </w:p>
        </w:tc>
        <w:tc>
          <w:tcPr>
            <w:tcW w:w="1531" w:type="dxa"/>
          </w:tcPr>
          <w:p w14:paraId="015E0DBD" w14:textId="77777777" w:rsidR="00FB393E" w:rsidRPr="009A7C67" w:rsidRDefault="00FB393E">
            <w:pPr>
              <w:pStyle w:val="ConsPlusNormal"/>
              <w:jc w:val="center"/>
            </w:pPr>
            <w:r w:rsidRPr="009A7C67">
              <w:t>+</w:t>
            </w:r>
          </w:p>
        </w:tc>
      </w:tr>
      <w:tr w:rsidR="00FB393E" w:rsidRPr="009A7C67" w14:paraId="3E96B02C" w14:textId="77777777">
        <w:tc>
          <w:tcPr>
            <w:tcW w:w="624" w:type="dxa"/>
          </w:tcPr>
          <w:p w14:paraId="44517EC5" w14:textId="77777777" w:rsidR="00FB393E" w:rsidRPr="009A7C67" w:rsidRDefault="00FB393E">
            <w:pPr>
              <w:pStyle w:val="ConsPlusNormal"/>
              <w:jc w:val="center"/>
            </w:pPr>
            <w:r w:rsidRPr="009A7C67">
              <w:t>61.</w:t>
            </w:r>
          </w:p>
        </w:tc>
        <w:tc>
          <w:tcPr>
            <w:tcW w:w="1020" w:type="dxa"/>
          </w:tcPr>
          <w:p w14:paraId="05791B7B" w14:textId="77777777" w:rsidR="00FB393E" w:rsidRPr="009A7C67" w:rsidRDefault="00FB393E">
            <w:pPr>
              <w:pStyle w:val="ConsPlusNormal"/>
              <w:jc w:val="center"/>
            </w:pPr>
            <w:r w:rsidRPr="009A7C67">
              <w:t>050040</w:t>
            </w:r>
          </w:p>
        </w:tc>
        <w:tc>
          <w:tcPr>
            <w:tcW w:w="3798" w:type="dxa"/>
          </w:tcPr>
          <w:p w14:paraId="121FF9A1" w14:textId="77777777" w:rsidR="00FB393E" w:rsidRPr="009A7C67" w:rsidRDefault="00FB393E">
            <w:pPr>
              <w:pStyle w:val="ConsPlusNormal"/>
            </w:pPr>
            <w:r w:rsidRPr="009A7C67">
              <w:t>ГБУ РД "Чародинская центральная районная больница"</w:t>
            </w:r>
          </w:p>
        </w:tc>
        <w:tc>
          <w:tcPr>
            <w:tcW w:w="2381" w:type="dxa"/>
          </w:tcPr>
          <w:p w14:paraId="6FB854F3" w14:textId="77777777" w:rsidR="00FB393E" w:rsidRPr="009A7C67" w:rsidRDefault="00FB393E">
            <w:pPr>
              <w:pStyle w:val="ConsPlusNormal"/>
            </w:pPr>
          </w:p>
        </w:tc>
        <w:tc>
          <w:tcPr>
            <w:tcW w:w="2041" w:type="dxa"/>
          </w:tcPr>
          <w:p w14:paraId="0D9FE8B7" w14:textId="77777777" w:rsidR="00FB393E" w:rsidRPr="009A7C67" w:rsidRDefault="00FB393E">
            <w:pPr>
              <w:pStyle w:val="ConsPlusNormal"/>
              <w:jc w:val="center"/>
            </w:pPr>
            <w:r w:rsidRPr="009A7C67">
              <w:t>+</w:t>
            </w:r>
          </w:p>
        </w:tc>
        <w:tc>
          <w:tcPr>
            <w:tcW w:w="1531" w:type="dxa"/>
          </w:tcPr>
          <w:p w14:paraId="4AAF6077" w14:textId="77777777" w:rsidR="00FB393E" w:rsidRPr="009A7C67" w:rsidRDefault="00FB393E">
            <w:pPr>
              <w:pStyle w:val="ConsPlusNormal"/>
              <w:jc w:val="center"/>
            </w:pPr>
            <w:r w:rsidRPr="009A7C67">
              <w:t>+</w:t>
            </w:r>
          </w:p>
        </w:tc>
        <w:tc>
          <w:tcPr>
            <w:tcW w:w="1531" w:type="dxa"/>
          </w:tcPr>
          <w:p w14:paraId="4514809C" w14:textId="77777777" w:rsidR="00FB393E" w:rsidRPr="009A7C67" w:rsidRDefault="00FB393E">
            <w:pPr>
              <w:pStyle w:val="ConsPlusNormal"/>
              <w:jc w:val="center"/>
            </w:pPr>
            <w:r w:rsidRPr="009A7C67">
              <w:t>+</w:t>
            </w:r>
          </w:p>
        </w:tc>
      </w:tr>
      <w:tr w:rsidR="00FB393E" w:rsidRPr="009A7C67" w14:paraId="0AABC437" w14:textId="77777777">
        <w:tc>
          <w:tcPr>
            <w:tcW w:w="624" w:type="dxa"/>
          </w:tcPr>
          <w:p w14:paraId="35F1571C" w14:textId="77777777" w:rsidR="00FB393E" w:rsidRPr="009A7C67" w:rsidRDefault="00FB393E">
            <w:pPr>
              <w:pStyle w:val="ConsPlusNormal"/>
              <w:jc w:val="center"/>
            </w:pPr>
            <w:r w:rsidRPr="009A7C67">
              <w:t>62.</w:t>
            </w:r>
          </w:p>
        </w:tc>
        <w:tc>
          <w:tcPr>
            <w:tcW w:w="1020" w:type="dxa"/>
          </w:tcPr>
          <w:p w14:paraId="06A79FD2" w14:textId="77777777" w:rsidR="00FB393E" w:rsidRPr="009A7C67" w:rsidRDefault="00FB393E">
            <w:pPr>
              <w:pStyle w:val="ConsPlusNormal"/>
              <w:jc w:val="center"/>
            </w:pPr>
            <w:r w:rsidRPr="009A7C67">
              <w:t>050031</w:t>
            </w:r>
          </w:p>
        </w:tc>
        <w:tc>
          <w:tcPr>
            <w:tcW w:w="3798" w:type="dxa"/>
          </w:tcPr>
          <w:p w14:paraId="67AAFC2D" w14:textId="77777777" w:rsidR="00FB393E" w:rsidRPr="009A7C67" w:rsidRDefault="00FB393E">
            <w:pPr>
              <w:pStyle w:val="ConsPlusNormal"/>
            </w:pPr>
            <w:r w:rsidRPr="009A7C67">
              <w:t>ГБУ РД "Шамильская центральная районная больница"</w:t>
            </w:r>
          </w:p>
        </w:tc>
        <w:tc>
          <w:tcPr>
            <w:tcW w:w="2381" w:type="dxa"/>
          </w:tcPr>
          <w:p w14:paraId="25992FBA" w14:textId="77777777" w:rsidR="00FB393E" w:rsidRPr="009A7C67" w:rsidRDefault="00FB393E">
            <w:pPr>
              <w:pStyle w:val="ConsPlusNormal"/>
            </w:pPr>
          </w:p>
        </w:tc>
        <w:tc>
          <w:tcPr>
            <w:tcW w:w="2041" w:type="dxa"/>
          </w:tcPr>
          <w:p w14:paraId="00C8C333" w14:textId="77777777" w:rsidR="00FB393E" w:rsidRPr="009A7C67" w:rsidRDefault="00FB393E">
            <w:pPr>
              <w:pStyle w:val="ConsPlusNormal"/>
              <w:jc w:val="center"/>
            </w:pPr>
            <w:r w:rsidRPr="009A7C67">
              <w:t>+</w:t>
            </w:r>
          </w:p>
        </w:tc>
        <w:tc>
          <w:tcPr>
            <w:tcW w:w="1531" w:type="dxa"/>
          </w:tcPr>
          <w:p w14:paraId="30F519BA" w14:textId="77777777" w:rsidR="00FB393E" w:rsidRPr="009A7C67" w:rsidRDefault="00FB393E">
            <w:pPr>
              <w:pStyle w:val="ConsPlusNormal"/>
              <w:jc w:val="center"/>
            </w:pPr>
            <w:r w:rsidRPr="009A7C67">
              <w:t>+</w:t>
            </w:r>
          </w:p>
        </w:tc>
        <w:tc>
          <w:tcPr>
            <w:tcW w:w="1531" w:type="dxa"/>
          </w:tcPr>
          <w:p w14:paraId="45E8AFC4" w14:textId="77777777" w:rsidR="00FB393E" w:rsidRPr="009A7C67" w:rsidRDefault="00FB393E">
            <w:pPr>
              <w:pStyle w:val="ConsPlusNormal"/>
              <w:jc w:val="center"/>
            </w:pPr>
            <w:r w:rsidRPr="009A7C67">
              <w:t>+</w:t>
            </w:r>
          </w:p>
        </w:tc>
      </w:tr>
      <w:tr w:rsidR="00FB393E" w:rsidRPr="009A7C67" w14:paraId="1FB58235" w14:textId="77777777">
        <w:tc>
          <w:tcPr>
            <w:tcW w:w="624" w:type="dxa"/>
          </w:tcPr>
          <w:p w14:paraId="7A933137" w14:textId="77777777" w:rsidR="00FB393E" w:rsidRPr="009A7C67" w:rsidRDefault="00FB393E">
            <w:pPr>
              <w:pStyle w:val="ConsPlusNormal"/>
              <w:jc w:val="center"/>
            </w:pPr>
            <w:r w:rsidRPr="009A7C67">
              <w:t>63.</w:t>
            </w:r>
          </w:p>
        </w:tc>
        <w:tc>
          <w:tcPr>
            <w:tcW w:w="1020" w:type="dxa"/>
          </w:tcPr>
          <w:p w14:paraId="7BD416DE" w14:textId="77777777" w:rsidR="00FB393E" w:rsidRPr="009A7C67" w:rsidRDefault="00FB393E">
            <w:pPr>
              <w:pStyle w:val="ConsPlusNormal"/>
              <w:jc w:val="center"/>
            </w:pPr>
            <w:r w:rsidRPr="009A7C67">
              <w:t>050062</w:t>
            </w:r>
          </w:p>
        </w:tc>
        <w:tc>
          <w:tcPr>
            <w:tcW w:w="3798" w:type="dxa"/>
          </w:tcPr>
          <w:p w14:paraId="127E47A6" w14:textId="77777777" w:rsidR="00FB393E" w:rsidRPr="009A7C67" w:rsidRDefault="00FB393E">
            <w:pPr>
              <w:pStyle w:val="ConsPlusNormal"/>
            </w:pPr>
            <w:r w:rsidRPr="009A7C67">
              <w:t>ГБУ РД "Махачкалинский родильный дом N 1"</w:t>
            </w:r>
          </w:p>
        </w:tc>
        <w:tc>
          <w:tcPr>
            <w:tcW w:w="2381" w:type="dxa"/>
          </w:tcPr>
          <w:p w14:paraId="118F6EAB" w14:textId="77777777" w:rsidR="00FB393E" w:rsidRPr="009A7C67" w:rsidRDefault="00FB393E">
            <w:pPr>
              <w:pStyle w:val="ConsPlusNormal"/>
            </w:pPr>
          </w:p>
        </w:tc>
        <w:tc>
          <w:tcPr>
            <w:tcW w:w="2041" w:type="dxa"/>
          </w:tcPr>
          <w:p w14:paraId="469554E9" w14:textId="77777777" w:rsidR="00FB393E" w:rsidRPr="009A7C67" w:rsidRDefault="00FB393E">
            <w:pPr>
              <w:pStyle w:val="ConsPlusNormal"/>
              <w:jc w:val="center"/>
            </w:pPr>
            <w:r w:rsidRPr="009A7C67">
              <w:t>+</w:t>
            </w:r>
          </w:p>
        </w:tc>
        <w:tc>
          <w:tcPr>
            <w:tcW w:w="1531" w:type="dxa"/>
          </w:tcPr>
          <w:p w14:paraId="69E750B9" w14:textId="77777777" w:rsidR="00FB393E" w:rsidRPr="009A7C67" w:rsidRDefault="00FB393E">
            <w:pPr>
              <w:pStyle w:val="ConsPlusNormal"/>
            </w:pPr>
          </w:p>
        </w:tc>
        <w:tc>
          <w:tcPr>
            <w:tcW w:w="1531" w:type="dxa"/>
          </w:tcPr>
          <w:p w14:paraId="6A10C07E" w14:textId="77777777" w:rsidR="00FB393E" w:rsidRPr="009A7C67" w:rsidRDefault="00FB393E">
            <w:pPr>
              <w:pStyle w:val="ConsPlusNormal"/>
            </w:pPr>
          </w:p>
        </w:tc>
      </w:tr>
      <w:tr w:rsidR="00FB393E" w:rsidRPr="009A7C67" w14:paraId="5BFDF85F" w14:textId="77777777">
        <w:tc>
          <w:tcPr>
            <w:tcW w:w="624" w:type="dxa"/>
          </w:tcPr>
          <w:p w14:paraId="1150FC54" w14:textId="77777777" w:rsidR="00FB393E" w:rsidRPr="009A7C67" w:rsidRDefault="00FB393E">
            <w:pPr>
              <w:pStyle w:val="ConsPlusNormal"/>
              <w:jc w:val="center"/>
            </w:pPr>
            <w:r w:rsidRPr="009A7C67">
              <w:t>64.</w:t>
            </w:r>
          </w:p>
        </w:tc>
        <w:tc>
          <w:tcPr>
            <w:tcW w:w="1020" w:type="dxa"/>
          </w:tcPr>
          <w:p w14:paraId="6AECEA85" w14:textId="77777777" w:rsidR="00FB393E" w:rsidRPr="009A7C67" w:rsidRDefault="00FB393E">
            <w:pPr>
              <w:pStyle w:val="ConsPlusNormal"/>
              <w:jc w:val="center"/>
            </w:pPr>
            <w:r w:rsidRPr="009A7C67">
              <w:t>050131</w:t>
            </w:r>
          </w:p>
        </w:tc>
        <w:tc>
          <w:tcPr>
            <w:tcW w:w="3798" w:type="dxa"/>
          </w:tcPr>
          <w:p w14:paraId="1DEDDF83" w14:textId="77777777" w:rsidR="00FB393E" w:rsidRPr="009A7C67" w:rsidRDefault="00FB393E">
            <w:pPr>
              <w:pStyle w:val="ConsPlusNormal"/>
            </w:pPr>
            <w:r w:rsidRPr="009A7C67">
              <w:t>ГБУ РД "Махачкалинский родильный дом N 2 им. Р.А. Каримова"</w:t>
            </w:r>
          </w:p>
        </w:tc>
        <w:tc>
          <w:tcPr>
            <w:tcW w:w="2381" w:type="dxa"/>
          </w:tcPr>
          <w:p w14:paraId="49A46D58" w14:textId="77777777" w:rsidR="00FB393E" w:rsidRPr="009A7C67" w:rsidRDefault="00FB393E">
            <w:pPr>
              <w:pStyle w:val="ConsPlusNormal"/>
            </w:pPr>
          </w:p>
        </w:tc>
        <w:tc>
          <w:tcPr>
            <w:tcW w:w="2041" w:type="dxa"/>
          </w:tcPr>
          <w:p w14:paraId="4403B11F" w14:textId="77777777" w:rsidR="00FB393E" w:rsidRPr="009A7C67" w:rsidRDefault="00FB393E">
            <w:pPr>
              <w:pStyle w:val="ConsPlusNormal"/>
              <w:jc w:val="center"/>
            </w:pPr>
            <w:r w:rsidRPr="009A7C67">
              <w:t>+</w:t>
            </w:r>
          </w:p>
        </w:tc>
        <w:tc>
          <w:tcPr>
            <w:tcW w:w="1531" w:type="dxa"/>
          </w:tcPr>
          <w:p w14:paraId="5CAEB82B" w14:textId="77777777" w:rsidR="00FB393E" w:rsidRPr="009A7C67" w:rsidRDefault="00FB393E">
            <w:pPr>
              <w:pStyle w:val="ConsPlusNormal"/>
            </w:pPr>
          </w:p>
        </w:tc>
        <w:tc>
          <w:tcPr>
            <w:tcW w:w="1531" w:type="dxa"/>
          </w:tcPr>
          <w:p w14:paraId="35DC3585" w14:textId="77777777" w:rsidR="00FB393E" w:rsidRPr="009A7C67" w:rsidRDefault="00FB393E">
            <w:pPr>
              <w:pStyle w:val="ConsPlusNormal"/>
            </w:pPr>
          </w:p>
        </w:tc>
      </w:tr>
      <w:tr w:rsidR="00FB393E" w:rsidRPr="009A7C67" w14:paraId="562733DE" w14:textId="77777777">
        <w:tc>
          <w:tcPr>
            <w:tcW w:w="624" w:type="dxa"/>
          </w:tcPr>
          <w:p w14:paraId="392E322C" w14:textId="77777777" w:rsidR="00FB393E" w:rsidRPr="009A7C67" w:rsidRDefault="00FB393E">
            <w:pPr>
              <w:pStyle w:val="ConsPlusNormal"/>
              <w:jc w:val="center"/>
            </w:pPr>
            <w:r w:rsidRPr="009A7C67">
              <w:t>65.</w:t>
            </w:r>
          </w:p>
        </w:tc>
        <w:tc>
          <w:tcPr>
            <w:tcW w:w="1020" w:type="dxa"/>
          </w:tcPr>
          <w:p w14:paraId="3C479DC6" w14:textId="77777777" w:rsidR="00FB393E" w:rsidRPr="009A7C67" w:rsidRDefault="00FB393E">
            <w:pPr>
              <w:pStyle w:val="ConsPlusNormal"/>
              <w:jc w:val="center"/>
            </w:pPr>
            <w:r w:rsidRPr="009A7C67">
              <w:t>050130</w:t>
            </w:r>
          </w:p>
        </w:tc>
        <w:tc>
          <w:tcPr>
            <w:tcW w:w="3798" w:type="dxa"/>
          </w:tcPr>
          <w:p w14:paraId="227C7BF7" w14:textId="77777777" w:rsidR="00FB393E" w:rsidRPr="009A7C67" w:rsidRDefault="00FB393E">
            <w:pPr>
              <w:pStyle w:val="ConsPlusNormal"/>
            </w:pPr>
            <w:r w:rsidRPr="009A7C67">
              <w:t>ГБУ РД "Детская городская клиническая больница", г. Махачкала</w:t>
            </w:r>
          </w:p>
        </w:tc>
        <w:tc>
          <w:tcPr>
            <w:tcW w:w="2381" w:type="dxa"/>
          </w:tcPr>
          <w:p w14:paraId="1CAC6DB4" w14:textId="77777777" w:rsidR="00FB393E" w:rsidRPr="009A7C67" w:rsidRDefault="00FB393E">
            <w:pPr>
              <w:pStyle w:val="ConsPlusNormal"/>
            </w:pPr>
          </w:p>
        </w:tc>
        <w:tc>
          <w:tcPr>
            <w:tcW w:w="2041" w:type="dxa"/>
          </w:tcPr>
          <w:p w14:paraId="1DF943FF" w14:textId="77777777" w:rsidR="00FB393E" w:rsidRPr="009A7C67" w:rsidRDefault="00FB393E">
            <w:pPr>
              <w:pStyle w:val="ConsPlusNormal"/>
              <w:jc w:val="center"/>
            </w:pPr>
            <w:r w:rsidRPr="009A7C67">
              <w:t>+</w:t>
            </w:r>
          </w:p>
        </w:tc>
        <w:tc>
          <w:tcPr>
            <w:tcW w:w="1531" w:type="dxa"/>
          </w:tcPr>
          <w:p w14:paraId="7EB24A8D" w14:textId="77777777" w:rsidR="00FB393E" w:rsidRPr="009A7C67" w:rsidRDefault="00FB393E">
            <w:pPr>
              <w:pStyle w:val="ConsPlusNormal"/>
            </w:pPr>
          </w:p>
        </w:tc>
        <w:tc>
          <w:tcPr>
            <w:tcW w:w="1531" w:type="dxa"/>
          </w:tcPr>
          <w:p w14:paraId="18E2F6EA" w14:textId="77777777" w:rsidR="00FB393E" w:rsidRPr="009A7C67" w:rsidRDefault="00FB393E">
            <w:pPr>
              <w:pStyle w:val="ConsPlusNormal"/>
            </w:pPr>
          </w:p>
        </w:tc>
      </w:tr>
      <w:tr w:rsidR="00FB393E" w:rsidRPr="009A7C67" w14:paraId="370C5581" w14:textId="77777777">
        <w:tc>
          <w:tcPr>
            <w:tcW w:w="624" w:type="dxa"/>
          </w:tcPr>
          <w:p w14:paraId="38FDA2B7" w14:textId="77777777" w:rsidR="00FB393E" w:rsidRPr="009A7C67" w:rsidRDefault="00FB393E">
            <w:pPr>
              <w:pStyle w:val="ConsPlusNormal"/>
              <w:jc w:val="center"/>
            </w:pPr>
            <w:r w:rsidRPr="009A7C67">
              <w:t>66.</w:t>
            </w:r>
          </w:p>
        </w:tc>
        <w:tc>
          <w:tcPr>
            <w:tcW w:w="1020" w:type="dxa"/>
          </w:tcPr>
          <w:p w14:paraId="755822DD" w14:textId="77777777" w:rsidR="00FB393E" w:rsidRPr="009A7C67" w:rsidRDefault="00FB393E">
            <w:pPr>
              <w:pStyle w:val="ConsPlusNormal"/>
              <w:jc w:val="center"/>
            </w:pPr>
            <w:r w:rsidRPr="009A7C67">
              <w:t>050060</w:t>
            </w:r>
          </w:p>
        </w:tc>
        <w:tc>
          <w:tcPr>
            <w:tcW w:w="3798" w:type="dxa"/>
          </w:tcPr>
          <w:p w14:paraId="513E7710" w14:textId="77777777" w:rsidR="00FB393E" w:rsidRPr="009A7C67" w:rsidRDefault="00FB393E">
            <w:pPr>
              <w:pStyle w:val="ConsPlusNormal"/>
            </w:pPr>
            <w:r w:rsidRPr="009A7C67">
              <w:t xml:space="preserve">ГБУ РД "Городская клиническая </w:t>
            </w:r>
            <w:r w:rsidRPr="009A7C67">
              <w:lastRenderedPageBreak/>
              <w:t>больница", г. Махачкала</w:t>
            </w:r>
          </w:p>
        </w:tc>
        <w:tc>
          <w:tcPr>
            <w:tcW w:w="2381" w:type="dxa"/>
          </w:tcPr>
          <w:p w14:paraId="646A878A" w14:textId="77777777" w:rsidR="00FB393E" w:rsidRPr="009A7C67" w:rsidRDefault="00FB393E">
            <w:pPr>
              <w:pStyle w:val="ConsPlusNormal"/>
            </w:pPr>
          </w:p>
        </w:tc>
        <w:tc>
          <w:tcPr>
            <w:tcW w:w="2041" w:type="dxa"/>
          </w:tcPr>
          <w:p w14:paraId="65DE9418" w14:textId="77777777" w:rsidR="00FB393E" w:rsidRPr="009A7C67" w:rsidRDefault="00FB393E">
            <w:pPr>
              <w:pStyle w:val="ConsPlusNormal"/>
              <w:jc w:val="center"/>
            </w:pPr>
            <w:r w:rsidRPr="009A7C67">
              <w:t>+</w:t>
            </w:r>
          </w:p>
        </w:tc>
        <w:tc>
          <w:tcPr>
            <w:tcW w:w="1531" w:type="dxa"/>
          </w:tcPr>
          <w:p w14:paraId="26E44A31" w14:textId="77777777" w:rsidR="00FB393E" w:rsidRPr="009A7C67" w:rsidRDefault="00FB393E">
            <w:pPr>
              <w:pStyle w:val="ConsPlusNormal"/>
              <w:jc w:val="center"/>
            </w:pPr>
            <w:r w:rsidRPr="009A7C67">
              <w:t>+</w:t>
            </w:r>
          </w:p>
        </w:tc>
        <w:tc>
          <w:tcPr>
            <w:tcW w:w="1531" w:type="dxa"/>
          </w:tcPr>
          <w:p w14:paraId="1EFEFBBD" w14:textId="77777777" w:rsidR="00FB393E" w:rsidRPr="009A7C67" w:rsidRDefault="00FB393E">
            <w:pPr>
              <w:pStyle w:val="ConsPlusNormal"/>
              <w:jc w:val="center"/>
            </w:pPr>
            <w:r w:rsidRPr="009A7C67">
              <w:t>+</w:t>
            </w:r>
          </w:p>
        </w:tc>
      </w:tr>
      <w:tr w:rsidR="00FB393E" w:rsidRPr="009A7C67" w14:paraId="7ECFEA93" w14:textId="77777777">
        <w:tc>
          <w:tcPr>
            <w:tcW w:w="624" w:type="dxa"/>
          </w:tcPr>
          <w:p w14:paraId="6F391984" w14:textId="77777777" w:rsidR="00FB393E" w:rsidRPr="009A7C67" w:rsidRDefault="00FB393E">
            <w:pPr>
              <w:pStyle w:val="ConsPlusNormal"/>
              <w:jc w:val="center"/>
            </w:pPr>
            <w:r w:rsidRPr="009A7C67">
              <w:t>67.</w:t>
            </w:r>
          </w:p>
        </w:tc>
        <w:tc>
          <w:tcPr>
            <w:tcW w:w="1020" w:type="dxa"/>
          </w:tcPr>
          <w:p w14:paraId="7C94CD1E" w14:textId="77777777" w:rsidR="00FB393E" w:rsidRPr="009A7C67" w:rsidRDefault="00FB393E">
            <w:pPr>
              <w:pStyle w:val="ConsPlusNormal"/>
              <w:jc w:val="center"/>
            </w:pPr>
            <w:r w:rsidRPr="009A7C67">
              <w:t>050063</w:t>
            </w:r>
          </w:p>
        </w:tc>
        <w:tc>
          <w:tcPr>
            <w:tcW w:w="3798" w:type="dxa"/>
          </w:tcPr>
          <w:p w14:paraId="738DF4F3" w14:textId="77777777" w:rsidR="00FB393E" w:rsidRPr="009A7C67" w:rsidRDefault="00FB393E">
            <w:pPr>
              <w:pStyle w:val="ConsPlusNormal"/>
            </w:pPr>
            <w:r w:rsidRPr="009A7C67">
              <w:t>ГБУ РД "Гериатрический центр", г. Махачкала</w:t>
            </w:r>
          </w:p>
        </w:tc>
        <w:tc>
          <w:tcPr>
            <w:tcW w:w="2381" w:type="dxa"/>
          </w:tcPr>
          <w:p w14:paraId="27FB14A0" w14:textId="77777777" w:rsidR="00FB393E" w:rsidRPr="009A7C67" w:rsidRDefault="00FB393E">
            <w:pPr>
              <w:pStyle w:val="ConsPlusNormal"/>
            </w:pPr>
          </w:p>
        </w:tc>
        <w:tc>
          <w:tcPr>
            <w:tcW w:w="2041" w:type="dxa"/>
          </w:tcPr>
          <w:p w14:paraId="66530BD3" w14:textId="77777777" w:rsidR="00FB393E" w:rsidRPr="009A7C67" w:rsidRDefault="00FB393E">
            <w:pPr>
              <w:pStyle w:val="ConsPlusNormal"/>
              <w:jc w:val="center"/>
            </w:pPr>
            <w:r w:rsidRPr="009A7C67">
              <w:t>+</w:t>
            </w:r>
          </w:p>
        </w:tc>
        <w:tc>
          <w:tcPr>
            <w:tcW w:w="1531" w:type="dxa"/>
          </w:tcPr>
          <w:p w14:paraId="1AF9855B" w14:textId="77777777" w:rsidR="00FB393E" w:rsidRPr="009A7C67" w:rsidRDefault="00FB393E">
            <w:pPr>
              <w:pStyle w:val="ConsPlusNormal"/>
              <w:jc w:val="center"/>
            </w:pPr>
            <w:r w:rsidRPr="009A7C67">
              <w:t>+</w:t>
            </w:r>
          </w:p>
        </w:tc>
        <w:tc>
          <w:tcPr>
            <w:tcW w:w="1531" w:type="dxa"/>
          </w:tcPr>
          <w:p w14:paraId="717DB684" w14:textId="77777777" w:rsidR="00FB393E" w:rsidRPr="009A7C67" w:rsidRDefault="00FB393E">
            <w:pPr>
              <w:pStyle w:val="ConsPlusNormal"/>
              <w:jc w:val="center"/>
            </w:pPr>
            <w:r w:rsidRPr="009A7C67">
              <w:t>+</w:t>
            </w:r>
          </w:p>
        </w:tc>
      </w:tr>
      <w:tr w:rsidR="00FB393E" w:rsidRPr="009A7C67" w14:paraId="26CDA3DC" w14:textId="77777777">
        <w:tc>
          <w:tcPr>
            <w:tcW w:w="624" w:type="dxa"/>
          </w:tcPr>
          <w:p w14:paraId="0966F6BA" w14:textId="77777777" w:rsidR="00FB393E" w:rsidRPr="009A7C67" w:rsidRDefault="00FB393E">
            <w:pPr>
              <w:pStyle w:val="ConsPlusNormal"/>
              <w:jc w:val="center"/>
            </w:pPr>
            <w:r w:rsidRPr="009A7C67">
              <w:t>68.</w:t>
            </w:r>
          </w:p>
        </w:tc>
        <w:tc>
          <w:tcPr>
            <w:tcW w:w="1020" w:type="dxa"/>
          </w:tcPr>
          <w:p w14:paraId="4E13F1A5" w14:textId="77777777" w:rsidR="00FB393E" w:rsidRPr="009A7C67" w:rsidRDefault="00FB393E">
            <w:pPr>
              <w:pStyle w:val="ConsPlusNormal"/>
              <w:jc w:val="center"/>
            </w:pPr>
            <w:r w:rsidRPr="009A7C67">
              <w:t>050132</w:t>
            </w:r>
          </w:p>
        </w:tc>
        <w:tc>
          <w:tcPr>
            <w:tcW w:w="3798" w:type="dxa"/>
          </w:tcPr>
          <w:p w14:paraId="6E2A29FE" w14:textId="77777777" w:rsidR="00FB393E" w:rsidRPr="009A7C67" w:rsidRDefault="00FB393E">
            <w:pPr>
              <w:pStyle w:val="ConsPlusNormal"/>
            </w:pPr>
            <w:r w:rsidRPr="009A7C67">
              <w:t>ГБУ РД "Диагностический центр", г. Махачкала</w:t>
            </w:r>
          </w:p>
        </w:tc>
        <w:tc>
          <w:tcPr>
            <w:tcW w:w="2381" w:type="dxa"/>
          </w:tcPr>
          <w:p w14:paraId="6299FA6B" w14:textId="77777777" w:rsidR="00FB393E" w:rsidRPr="009A7C67" w:rsidRDefault="00FB393E">
            <w:pPr>
              <w:pStyle w:val="ConsPlusNormal"/>
            </w:pPr>
          </w:p>
        </w:tc>
        <w:tc>
          <w:tcPr>
            <w:tcW w:w="2041" w:type="dxa"/>
          </w:tcPr>
          <w:p w14:paraId="4828D288" w14:textId="77777777" w:rsidR="00FB393E" w:rsidRPr="009A7C67" w:rsidRDefault="00FB393E">
            <w:pPr>
              <w:pStyle w:val="ConsPlusNormal"/>
              <w:jc w:val="center"/>
            </w:pPr>
            <w:r w:rsidRPr="009A7C67">
              <w:t>+</w:t>
            </w:r>
          </w:p>
        </w:tc>
        <w:tc>
          <w:tcPr>
            <w:tcW w:w="1531" w:type="dxa"/>
          </w:tcPr>
          <w:p w14:paraId="61218851" w14:textId="77777777" w:rsidR="00FB393E" w:rsidRPr="009A7C67" w:rsidRDefault="00FB393E">
            <w:pPr>
              <w:pStyle w:val="ConsPlusNormal"/>
            </w:pPr>
          </w:p>
        </w:tc>
        <w:tc>
          <w:tcPr>
            <w:tcW w:w="1531" w:type="dxa"/>
          </w:tcPr>
          <w:p w14:paraId="5E776E41" w14:textId="77777777" w:rsidR="00FB393E" w:rsidRPr="009A7C67" w:rsidRDefault="00FB393E">
            <w:pPr>
              <w:pStyle w:val="ConsPlusNormal"/>
            </w:pPr>
          </w:p>
        </w:tc>
      </w:tr>
      <w:tr w:rsidR="00FB393E" w:rsidRPr="009A7C67" w14:paraId="727EFFED" w14:textId="77777777">
        <w:tc>
          <w:tcPr>
            <w:tcW w:w="624" w:type="dxa"/>
          </w:tcPr>
          <w:p w14:paraId="3A13E625" w14:textId="77777777" w:rsidR="00FB393E" w:rsidRPr="009A7C67" w:rsidRDefault="00FB393E">
            <w:pPr>
              <w:pStyle w:val="ConsPlusNormal"/>
              <w:jc w:val="center"/>
            </w:pPr>
            <w:r w:rsidRPr="009A7C67">
              <w:t>69.</w:t>
            </w:r>
          </w:p>
        </w:tc>
        <w:tc>
          <w:tcPr>
            <w:tcW w:w="1020" w:type="dxa"/>
          </w:tcPr>
          <w:p w14:paraId="2870EE43" w14:textId="77777777" w:rsidR="00FB393E" w:rsidRPr="009A7C67" w:rsidRDefault="00FB393E">
            <w:pPr>
              <w:pStyle w:val="ConsPlusNormal"/>
              <w:jc w:val="center"/>
            </w:pPr>
            <w:r w:rsidRPr="009A7C67">
              <w:t>050001</w:t>
            </w:r>
          </w:p>
        </w:tc>
        <w:tc>
          <w:tcPr>
            <w:tcW w:w="3798" w:type="dxa"/>
          </w:tcPr>
          <w:p w14:paraId="0F714B7F" w14:textId="77777777" w:rsidR="00FB393E" w:rsidRPr="009A7C67" w:rsidRDefault="00FB393E">
            <w:pPr>
              <w:pStyle w:val="ConsPlusNormal"/>
            </w:pPr>
            <w:r w:rsidRPr="009A7C67">
              <w:t>ГБУ РД "Поликлиника N 2", г. Махачкала</w:t>
            </w:r>
          </w:p>
        </w:tc>
        <w:tc>
          <w:tcPr>
            <w:tcW w:w="2381" w:type="dxa"/>
          </w:tcPr>
          <w:p w14:paraId="086A01BC" w14:textId="77777777" w:rsidR="00FB393E" w:rsidRPr="009A7C67" w:rsidRDefault="00FB393E">
            <w:pPr>
              <w:pStyle w:val="ConsPlusNormal"/>
            </w:pPr>
          </w:p>
        </w:tc>
        <w:tc>
          <w:tcPr>
            <w:tcW w:w="2041" w:type="dxa"/>
          </w:tcPr>
          <w:p w14:paraId="65D13E6B" w14:textId="77777777" w:rsidR="00FB393E" w:rsidRPr="009A7C67" w:rsidRDefault="00FB393E">
            <w:pPr>
              <w:pStyle w:val="ConsPlusNormal"/>
              <w:jc w:val="center"/>
            </w:pPr>
            <w:r w:rsidRPr="009A7C67">
              <w:t>+</w:t>
            </w:r>
          </w:p>
        </w:tc>
        <w:tc>
          <w:tcPr>
            <w:tcW w:w="1531" w:type="dxa"/>
          </w:tcPr>
          <w:p w14:paraId="275486C2" w14:textId="77777777" w:rsidR="00FB393E" w:rsidRPr="009A7C67" w:rsidRDefault="00FB393E">
            <w:pPr>
              <w:pStyle w:val="ConsPlusNormal"/>
              <w:jc w:val="center"/>
            </w:pPr>
            <w:r w:rsidRPr="009A7C67">
              <w:t>+</w:t>
            </w:r>
          </w:p>
        </w:tc>
        <w:tc>
          <w:tcPr>
            <w:tcW w:w="1531" w:type="dxa"/>
          </w:tcPr>
          <w:p w14:paraId="70C28BED" w14:textId="77777777" w:rsidR="00FB393E" w:rsidRPr="009A7C67" w:rsidRDefault="00FB393E">
            <w:pPr>
              <w:pStyle w:val="ConsPlusNormal"/>
              <w:jc w:val="center"/>
            </w:pPr>
            <w:r w:rsidRPr="009A7C67">
              <w:t>+</w:t>
            </w:r>
          </w:p>
        </w:tc>
      </w:tr>
      <w:tr w:rsidR="00FB393E" w:rsidRPr="009A7C67" w14:paraId="5C5984F2" w14:textId="77777777">
        <w:tc>
          <w:tcPr>
            <w:tcW w:w="624" w:type="dxa"/>
          </w:tcPr>
          <w:p w14:paraId="0D2D189E" w14:textId="77777777" w:rsidR="00FB393E" w:rsidRPr="009A7C67" w:rsidRDefault="00FB393E">
            <w:pPr>
              <w:pStyle w:val="ConsPlusNormal"/>
              <w:jc w:val="center"/>
            </w:pPr>
            <w:r w:rsidRPr="009A7C67">
              <w:t>70.</w:t>
            </w:r>
          </w:p>
        </w:tc>
        <w:tc>
          <w:tcPr>
            <w:tcW w:w="1020" w:type="dxa"/>
          </w:tcPr>
          <w:p w14:paraId="16162012" w14:textId="77777777" w:rsidR="00FB393E" w:rsidRPr="009A7C67" w:rsidRDefault="00FB393E">
            <w:pPr>
              <w:pStyle w:val="ConsPlusNormal"/>
              <w:jc w:val="center"/>
            </w:pPr>
            <w:r w:rsidRPr="009A7C67">
              <w:t>050002</w:t>
            </w:r>
          </w:p>
        </w:tc>
        <w:tc>
          <w:tcPr>
            <w:tcW w:w="3798" w:type="dxa"/>
          </w:tcPr>
          <w:p w14:paraId="69D90EA1" w14:textId="77777777" w:rsidR="00FB393E" w:rsidRPr="009A7C67" w:rsidRDefault="00FB393E">
            <w:pPr>
              <w:pStyle w:val="ConsPlusNormal"/>
            </w:pPr>
            <w:r w:rsidRPr="009A7C67">
              <w:t>ГБУ РД "Поликлиника N 3", г. Махачкала</w:t>
            </w:r>
          </w:p>
        </w:tc>
        <w:tc>
          <w:tcPr>
            <w:tcW w:w="2381" w:type="dxa"/>
          </w:tcPr>
          <w:p w14:paraId="47132A41" w14:textId="77777777" w:rsidR="00FB393E" w:rsidRPr="009A7C67" w:rsidRDefault="00FB393E">
            <w:pPr>
              <w:pStyle w:val="ConsPlusNormal"/>
            </w:pPr>
          </w:p>
        </w:tc>
        <w:tc>
          <w:tcPr>
            <w:tcW w:w="2041" w:type="dxa"/>
          </w:tcPr>
          <w:p w14:paraId="4548CB71" w14:textId="77777777" w:rsidR="00FB393E" w:rsidRPr="009A7C67" w:rsidRDefault="00FB393E">
            <w:pPr>
              <w:pStyle w:val="ConsPlusNormal"/>
              <w:jc w:val="center"/>
            </w:pPr>
            <w:r w:rsidRPr="009A7C67">
              <w:t>+</w:t>
            </w:r>
          </w:p>
        </w:tc>
        <w:tc>
          <w:tcPr>
            <w:tcW w:w="1531" w:type="dxa"/>
          </w:tcPr>
          <w:p w14:paraId="14B18100" w14:textId="77777777" w:rsidR="00FB393E" w:rsidRPr="009A7C67" w:rsidRDefault="00FB393E">
            <w:pPr>
              <w:pStyle w:val="ConsPlusNormal"/>
              <w:jc w:val="center"/>
            </w:pPr>
            <w:r w:rsidRPr="009A7C67">
              <w:t>+</w:t>
            </w:r>
          </w:p>
        </w:tc>
        <w:tc>
          <w:tcPr>
            <w:tcW w:w="1531" w:type="dxa"/>
          </w:tcPr>
          <w:p w14:paraId="78AE9365" w14:textId="77777777" w:rsidR="00FB393E" w:rsidRPr="009A7C67" w:rsidRDefault="00FB393E">
            <w:pPr>
              <w:pStyle w:val="ConsPlusNormal"/>
              <w:jc w:val="center"/>
            </w:pPr>
            <w:r w:rsidRPr="009A7C67">
              <w:t>+</w:t>
            </w:r>
          </w:p>
        </w:tc>
      </w:tr>
      <w:tr w:rsidR="00FB393E" w:rsidRPr="009A7C67" w14:paraId="3F24EFEC" w14:textId="77777777">
        <w:tc>
          <w:tcPr>
            <w:tcW w:w="624" w:type="dxa"/>
          </w:tcPr>
          <w:p w14:paraId="714E3079" w14:textId="77777777" w:rsidR="00FB393E" w:rsidRPr="009A7C67" w:rsidRDefault="00FB393E">
            <w:pPr>
              <w:pStyle w:val="ConsPlusNormal"/>
              <w:jc w:val="center"/>
            </w:pPr>
            <w:r w:rsidRPr="009A7C67">
              <w:t>71.</w:t>
            </w:r>
          </w:p>
        </w:tc>
        <w:tc>
          <w:tcPr>
            <w:tcW w:w="1020" w:type="dxa"/>
          </w:tcPr>
          <w:p w14:paraId="5FA675C3" w14:textId="77777777" w:rsidR="00FB393E" w:rsidRPr="009A7C67" w:rsidRDefault="00FB393E">
            <w:pPr>
              <w:pStyle w:val="ConsPlusNormal"/>
              <w:jc w:val="center"/>
            </w:pPr>
            <w:r w:rsidRPr="009A7C67">
              <w:t>050175</w:t>
            </w:r>
          </w:p>
        </w:tc>
        <w:tc>
          <w:tcPr>
            <w:tcW w:w="3798" w:type="dxa"/>
          </w:tcPr>
          <w:p w14:paraId="10009196" w14:textId="77777777" w:rsidR="00FB393E" w:rsidRPr="009A7C67" w:rsidRDefault="00FB393E">
            <w:pPr>
              <w:pStyle w:val="ConsPlusNormal"/>
            </w:pPr>
            <w:r w:rsidRPr="009A7C67">
              <w:t>ГБУ РД "Поликлиника N 4", г. Махачкала</w:t>
            </w:r>
          </w:p>
        </w:tc>
        <w:tc>
          <w:tcPr>
            <w:tcW w:w="2381" w:type="dxa"/>
          </w:tcPr>
          <w:p w14:paraId="00DDCF82" w14:textId="77777777" w:rsidR="00FB393E" w:rsidRPr="009A7C67" w:rsidRDefault="00FB393E">
            <w:pPr>
              <w:pStyle w:val="ConsPlusNormal"/>
            </w:pPr>
          </w:p>
        </w:tc>
        <w:tc>
          <w:tcPr>
            <w:tcW w:w="2041" w:type="dxa"/>
          </w:tcPr>
          <w:p w14:paraId="586E618D" w14:textId="77777777" w:rsidR="00FB393E" w:rsidRPr="009A7C67" w:rsidRDefault="00FB393E">
            <w:pPr>
              <w:pStyle w:val="ConsPlusNormal"/>
              <w:jc w:val="center"/>
            </w:pPr>
            <w:r w:rsidRPr="009A7C67">
              <w:t>+</w:t>
            </w:r>
          </w:p>
        </w:tc>
        <w:tc>
          <w:tcPr>
            <w:tcW w:w="1531" w:type="dxa"/>
          </w:tcPr>
          <w:p w14:paraId="1DA14853" w14:textId="77777777" w:rsidR="00FB393E" w:rsidRPr="009A7C67" w:rsidRDefault="00FB393E">
            <w:pPr>
              <w:pStyle w:val="ConsPlusNormal"/>
              <w:jc w:val="center"/>
            </w:pPr>
            <w:r w:rsidRPr="009A7C67">
              <w:t>+</w:t>
            </w:r>
          </w:p>
        </w:tc>
        <w:tc>
          <w:tcPr>
            <w:tcW w:w="1531" w:type="dxa"/>
          </w:tcPr>
          <w:p w14:paraId="4F605EE2" w14:textId="77777777" w:rsidR="00FB393E" w:rsidRPr="009A7C67" w:rsidRDefault="00FB393E">
            <w:pPr>
              <w:pStyle w:val="ConsPlusNormal"/>
              <w:jc w:val="center"/>
            </w:pPr>
            <w:r w:rsidRPr="009A7C67">
              <w:t>+</w:t>
            </w:r>
          </w:p>
        </w:tc>
      </w:tr>
      <w:tr w:rsidR="00FB393E" w:rsidRPr="009A7C67" w14:paraId="6E5E2078" w14:textId="77777777">
        <w:tc>
          <w:tcPr>
            <w:tcW w:w="624" w:type="dxa"/>
          </w:tcPr>
          <w:p w14:paraId="07151930" w14:textId="77777777" w:rsidR="00FB393E" w:rsidRPr="009A7C67" w:rsidRDefault="00FB393E">
            <w:pPr>
              <w:pStyle w:val="ConsPlusNormal"/>
              <w:jc w:val="center"/>
            </w:pPr>
            <w:r w:rsidRPr="009A7C67">
              <w:t>72.</w:t>
            </w:r>
          </w:p>
        </w:tc>
        <w:tc>
          <w:tcPr>
            <w:tcW w:w="1020" w:type="dxa"/>
          </w:tcPr>
          <w:p w14:paraId="4F7401DB" w14:textId="77777777" w:rsidR="00FB393E" w:rsidRPr="009A7C67" w:rsidRDefault="00FB393E">
            <w:pPr>
              <w:pStyle w:val="ConsPlusNormal"/>
              <w:jc w:val="center"/>
            </w:pPr>
            <w:r w:rsidRPr="009A7C67">
              <w:t>050065</w:t>
            </w:r>
          </w:p>
        </w:tc>
        <w:tc>
          <w:tcPr>
            <w:tcW w:w="3798" w:type="dxa"/>
          </w:tcPr>
          <w:p w14:paraId="307809F9" w14:textId="77777777" w:rsidR="00FB393E" w:rsidRPr="009A7C67" w:rsidRDefault="00FB393E">
            <w:pPr>
              <w:pStyle w:val="ConsPlusNormal"/>
            </w:pPr>
            <w:r w:rsidRPr="009A7C67">
              <w:t>ГБУ РД "Поликлиника N 5", г. Махачкала</w:t>
            </w:r>
          </w:p>
        </w:tc>
        <w:tc>
          <w:tcPr>
            <w:tcW w:w="2381" w:type="dxa"/>
          </w:tcPr>
          <w:p w14:paraId="08236004" w14:textId="77777777" w:rsidR="00FB393E" w:rsidRPr="009A7C67" w:rsidRDefault="00FB393E">
            <w:pPr>
              <w:pStyle w:val="ConsPlusNormal"/>
            </w:pPr>
          </w:p>
        </w:tc>
        <w:tc>
          <w:tcPr>
            <w:tcW w:w="2041" w:type="dxa"/>
          </w:tcPr>
          <w:p w14:paraId="502722AA" w14:textId="77777777" w:rsidR="00FB393E" w:rsidRPr="009A7C67" w:rsidRDefault="00FB393E">
            <w:pPr>
              <w:pStyle w:val="ConsPlusNormal"/>
              <w:jc w:val="center"/>
            </w:pPr>
            <w:r w:rsidRPr="009A7C67">
              <w:t>+</w:t>
            </w:r>
          </w:p>
        </w:tc>
        <w:tc>
          <w:tcPr>
            <w:tcW w:w="1531" w:type="dxa"/>
          </w:tcPr>
          <w:p w14:paraId="0869A9DB" w14:textId="77777777" w:rsidR="00FB393E" w:rsidRPr="009A7C67" w:rsidRDefault="00FB393E">
            <w:pPr>
              <w:pStyle w:val="ConsPlusNormal"/>
              <w:jc w:val="center"/>
            </w:pPr>
            <w:r w:rsidRPr="009A7C67">
              <w:t>+</w:t>
            </w:r>
          </w:p>
        </w:tc>
        <w:tc>
          <w:tcPr>
            <w:tcW w:w="1531" w:type="dxa"/>
          </w:tcPr>
          <w:p w14:paraId="58A5DEB8" w14:textId="77777777" w:rsidR="00FB393E" w:rsidRPr="009A7C67" w:rsidRDefault="00FB393E">
            <w:pPr>
              <w:pStyle w:val="ConsPlusNormal"/>
              <w:jc w:val="center"/>
            </w:pPr>
            <w:r w:rsidRPr="009A7C67">
              <w:t>+</w:t>
            </w:r>
          </w:p>
        </w:tc>
      </w:tr>
      <w:tr w:rsidR="00FB393E" w:rsidRPr="009A7C67" w14:paraId="630A27CB" w14:textId="77777777">
        <w:tc>
          <w:tcPr>
            <w:tcW w:w="624" w:type="dxa"/>
          </w:tcPr>
          <w:p w14:paraId="2C107D74" w14:textId="77777777" w:rsidR="00FB393E" w:rsidRPr="009A7C67" w:rsidRDefault="00FB393E">
            <w:pPr>
              <w:pStyle w:val="ConsPlusNormal"/>
              <w:jc w:val="center"/>
            </w:pPr>
            <w:r w:rsidRPr="009A7C67">
              <w:t>73.</w:t>
            </w:r>
          </w:p>
        </w:tc>
        <w:tc>
          <w:tcPr>
            <w:tcW w:w="1020" w:type="dxa"/>
          </w:tcPr>
          <w:p w14:paraId="0FA98750" w14:textId="77777777" w:rsidR="00FB393E" w:rsidRPr="009A7C67" w:rsidRDefault="00FB393E">
            <w:pPr>
              <w:pStyle w:val="ConsPlusNormal"/>
              <w:jc w:val="center"/>
            </w:pPr>
            <w:r w:rsidRPr="009A7C67">
              <w:t>050003</w:t>
            </w:r>
          </w:p>
        </w:tc>
        <w:tc>
          <w:tcPr>
            <w:tcW w:w="3798" w:type="dxa"/>
          </w:tcPr>
          <w:p w14:paraId="75B8B611" w14:textId="77777777" w:rsidR="00FB393E" w:rsidRPr="009A7C67" w:rsidRDefault="00FB393E">
            <w:pPr>
              <w:pStyle w:val="ConsPlusNormal"/>
            </w:pPr>
            <w:r w:rsidRPr="009A7C67">
              <w:t>ГБУ РД "Поликлиника N 6", г. Махачкала</w:t>
            </w:r>
          </w:p>
        </w:tc>
        <w:tc>
          <w:tcPr>
            <w:tcW w:w="2381" w:type="dxa"/>
          </w:tcPr>
          <w:p w14:paraId="4A2D983F" w14:textId="77777777" w:rsidR="00FB393E" w:rsidRPr="009A7C67" w:rsidRDefault="00FB393E">
            <w:pPr>
              <w:pStyle w:val="ConsPlusNormal"/>
            </w:pPr>
          </w:p>
        </w:tc>
        <w:tc>
          <w:tcPr>
            <w:tcW w:w="2041" w:type="dxa"/>
          </w:tcPr>
          <w:p w14:paraId="52367C48" w14:textId="77777777" w:rsidR="00FB393E" w:rsidRPr="009A7C67" w:rsidRDefault="00FB393E">
            <w:pPr>
              <w:pStyle w:val="ConsPlusNormal"/>
              <w:jc w:val="center"/>
            </w:pPr>
            <w:r w:rsidRPr="009A7C67">
              <w:t>+</w:t>
            </w:r>
          </w:p>
        </w:tc>
        <w:tc>
          <w:tcPr>
            <w:tcW w:w="1531" w:type="dxa"/>
          </w:tcPr>
          <w:p w14:paraId="0F4AB65E" w14:textId="77777777" w:rsidR="00FB393E" w:rsidRPr="009A7C67" w:rsidRDefault="00FB393E">
            <w:pPr>
              <w:pStyle w:val="ConsPlusNormal"/>
              <w:jc w:val="center"/>
            </w:pPr>
            <w:r w:rsidRPr="009A7C67">
              <w:t>+</w:t>
            </w:r>
          </w:p>
        </w:tc>
        <w:tc>
          <w:tcPr>
            <w:tcW w:w="1531" w:type="dxa"/>
          </w:tcPr>
          <w:p w14:paraId="4042F051" w14:textId="77777777" w:rsidR="00FB393E" w:rsidRPr="009A7C67" w:rsidRDefault="00FB393E">
            <w:pPr>
              <w:pStyle w:val="ConsPlusNormal"/>
              <w:jc w:val="center"/>
            </w:pPr>
            <w:r w:rsidRPr="009A7C67">
              <w:t>+</w:t>
            </w:r>
          </w:p>
        </w:tc>
      </w:tr>
      <w:tr w:rsidR="00FB393E" w:rsidRPr="009A7C67" w14:paraId="53C914F3" w14:textId="77777777">
        <w:tc>
          <w:tcPr>
            <w:tcW w:w="624" w:type="dxa"/>
          </w:tcPr>
          <w:p w14:paraId="17A584D2" w14:textId="77777777" w:rsidR="00FB393E" w:rsidRPr="009A7C67" w:rsidRDefault="00FB393E">
            <w:pPr>
              <w:pStyle w:val="ConsPlusNormal"/>
              <w:jc w:val="center"/>
            </w:pPr>
            <w:r w:rsidRPr="009A7C67">
              <w:t>74.</w:t>
            </w:r>
          </w:p>
        </w:tc>
        <w:tc>
          <w:tcPr>
            <w:tcW w:w="1020" w:type="dxa"/>
          </w:tcPr>
          <w:p w14:paraId="43E5193F" w14:textId="77777777" w:rsidR="00FB393E" w:rsidRPr="009A7C67" w:rsidRDefault="00FB393E">
            <w:pPr>
              <w:pStyle w:val="ConsPlusNormal"/>
              <w:jc w:val="center"/>
            </w:pPr>
            <w:r w:rsidRPr="009A7C67">
              <w:t>050004</w:t>
            </w:r>
          </w:p>
        </w:tc>
        <w:tc>
          <w:tcPr>
            <w:tcW w:w="3798" w:type="dxa"/>
          </w:tcPr>
          <w:p w14:paraId="47065F20" w14:textId="77777777" w:rsidR="00FB393E" w:rsidRPr="009A7C67" w:rsidRDefault="00FB393E">
            <w:pPr>
              <w:pStyle w:val="ConsPlusNormal"/>
            </w:pPr>
            <w:r w:rsidRPr="009A7C67">
              <w:t>ГБУ РД "Поликлиника N 7", г. Махачкала</w:t>
            </w:r>
          </w:p>
        </w:tc>
        <w:tc>
          <w:tcPr>
            <w:tcW w:w="2381" w:type="dxa"/>
          </w:tcPr>
          <w:p w14:paraId="5A7C3547" w14:textId="77777777" w:rsidR="00FB393E" w:rsidRPr="009A7C67" w:rsidRDefault="00FB393E">
            <w:pPr>
              <w:pStyle w:val="ConsPlusNormal"/>
            </w:pPr>
          </w:p>
        </w:tc>
        <w:tc>
          <w:tcPr>
            <w:tcW w:w="2041" w:type="dxa"/>
          </w:tcPr>
          <w:p w14:paraId="6A14B8C9" w14:textId="77777777" w:rsidR="00FB393E" w:rsidRPr="009A7C67" w:rsidRDefault="00FB393E">
            <w:pPr>
              <w:pStyle w:val="ConsPlusNormal"/>
              <w:jc w:val="center"/>
            </w:pPr>
            <w:r w:rsidRPr="009A7C67">
              <w:t>+</w:t>
            </w:r>
          </w:p>
        </w:tc>
        <w:tc>
          <w:tcPr>
            <w:tcW w:w="1531" w:type="dxa"/>
          </w:tcPr>
          <w:p w14:paraId="3801E89D" w14:textId="77777777" w:rsidR="00FB393E" w:rsidRPr="009A7C67" w:rsidRDefault="00FB393E">
            <w:pPr>
              <w:pStyle w:val="ConsPlusNormal"/>
              <w:jc w:val="center"/>
            </w:pPr>
            <w:r w:rsidRPr="009A7C67">
              <w:t>+</w:t>
            </w:r>
          </w:p>
        </w:tc>
        <w:tc>
          <w:tcPr>
            <w:tcW w:w="1531" w:type="dxa"/>
          </w:tcPr>
          <w:p w14:paraId="3C459099" w14:textId="77777777" w:rsidR="00FB393E" w:rsidRPr="009A7C67" w:rsidRDefault="00FB393E">
            <w:pPr>
              <w:pStyle w:val="ConsPlusNormal"/>
              <w:jc w:val="center"/>
            </w:pPr>
            <w:r w:rsidRPr="009A7C67">
              <w:t>+</w:t>
            </w:r>
          </w:p>
        </w:tc>
      </w:tr>
      <w:tr w:rsidR="00FB393E" w:rsidRPr="009A7C67" w14:paraId="6678D763" w14:textId="77777777">
        <w:tc>
          <w:tcPr>
            <w:tcW w:w="624" w:type="dxa"/>
          </w:tcPr>
          <w:p w14:paraId="6435802C" w14:textId="77777777" w:rsidR="00FB393E" w:rsidRPr="009A7C67" w:rsidRDefault="00FB393E">
            <w:pPr>
              <w:pStyle w:val="ConsPlusNormal"/>
              <w:jc w:val="center"/>
            </w:pPr>
            <w:r w:rsidRPr="009A7C67">
              <w:t>75.</w:t>
            </w:r>
          </w:p>
        </w:tc>
        <w:tc>
          <w:tcPr>
            <w:tcW w:w="1020" w:type="dxa"/>
          </w:tcPr>
          <w:p w14:paraId="73830647" w14:textId="77777777" w:rsidR="00FB393E" w:rsidRPr="009A7C67" w:rsidRDefault="00FB393E">
            <w:pPr>
              <w:pStyle w:val="ConsPlusNormal"/>
              <w:jc w:val="center"/>
            </w:pPr>
            <w:r w:rsidRPr="009A7C67">
              <w:t>050067</w:t>
            </w:r>
          </w:p>
        </w:tc>
        <w:tc>
          <w:tcPr>
            <w:tcW w:w="3798" w:type="dxa"/>
          </w:tcPr>
          <w:p w14:paraId="0494BA06" w14:textId="77777777" w:rsidR="00FB393E" w:rsidRPr="009A7C67" w:rsidRDefault="00FB393E">
            <w:pPr>
              <w:pStyle w:val="ConsPlusNormal"/>
            </w:pPr>
            <w:r w:rsidRPr="009A7C67">
              <w:t>ГБУ РД "Поликлиника N 8", г. Махачкала</w:t>
            </w:r>
          </w:p>
        </w:tc>
        <w:tc>
          <w:tcPr>
            <w:tcW w:w="2381" w:type="dxa"/>
          </w:tcPr>
          <w:p w14:paraId="58B11EC4" w14:textId="77777777" w:rsidR="00FB393E" w:rsidRPr="009A7C67" w:rsidRDefault="00FB393E">
            <w:pPr>
              <w:pStyle w:val="ConsPlusNormal"/>
            </w:pPr>
          </w:p>
        </w:tc>
        <w:tc>
          <w:tcPr>
            <w:tcW w:w="2041" w:type="dxa"/>
          </w:tcPr>
          <w:p w14:paraId="1DF633F3" w14:textId="77777777" w:rsidR="00FB393E" w:rsidRPr="009A7C67" w:rsidRDefault="00FB393E">
            <w:pPr>
              <w:pStyle w:val="ConsPlusNormal"/>
              <w:jc w:val="center"/>
            </w:pPr>
            <w:r w:rsidRPr="009A7C67">
              <w:t>+</w:t>
            </w:r>
          </w:p>
        </w:tc>
        <w:tc>
          <w:tcPr>
            <w:tcW w:w="1531" w:type="dxa"/>
          </w:tcPr>
          <w:p w14:paraId="0933B697" w14:textId="77777777" w:rsidR="00FB393E" w:rsidRPr="009A7C67" w:rsidRDefault="00FB393E">
            <w:pPr>
              <w:pStyle w:val="ConsPlusNormal"/>
              <w:jc w:val="center"/>
            </w:pPr>
            <w:r w:rsidRPr="009A7C67">
              <w:t>+</w:t>
            </w:r>
          </w:p>
        </w:tc>
        <w:tc>
          <w:tcPr>
            <w:tcW w:w="1531" w:type="dxa"/>
          </w:tcPr>
          <w:p w14:paraId="1FF07302" w14:textId="77777777" w:rsidR="00FB393E" w:rsidRPr="009A7C67" w:rsidRDefault="00FB393E">
            <w:pPr>
              <w:pStyle w:val="ConsPlusNormal"/>
              <w:jc w:val="center"/>
            </w:pPr>
            <w:r w:rsidRPr="009A7C67">
              <w:t>+</w:t>
            </w:r>
          </w:p>
        </w:tc>
      </w:tr>
      <w:tr w:rsidR="00FB393E" w:rsidRPr="009A7C67" w14:paraId="6389D075" w14:textId="77777777">
        <w:tc>
          <w:tcPr>
            <w:tcW w:w="624" w:type="dxa"/>
          </w:tcPr>
          <w:p w14:paraId="44EBCBA1" w14:textId="77777777" w:rsidR="00FB393E" w:rsidRPr="009A7C67" w:rsidRDefault="00FB393E">
            <w:pPr>
              <w:pStyle w:val="ConsPlusNormal"/>
              <w:jc w:val="center"/>
            </w:pPr>
            <w:r w:rsidRPr="009A7C67">
              <w:t>76.</w:t>
            </w:r>
          </w:p>
        </w:tc>
        <w:tc>
          <w:tcPr>
            <w:tcW w:w="1020" w:type="dxa"/>
          </w:tcPr>
          <w:p w14:paraId="24EFB116" w14:textId="77777777" w:rsidR="00FB393E" w:rsidRPr="009A7C67" w:rsidRDefault="00FB393E">
            <w:pPr>
              <w:pStyle w:val="ConsPlusNormal"/>
              <w:jc w:val="center"/>
            </w:pPr>
            <w:r w:rsidRPr="009A7C67">
              <w:t>050005</w:t>
            </w:r>
          </w:p>
        </w:tc>
        <w:tc>
          <w:tcPr>
            <w:tcW w:w="3798" w:type="dxa"/>
          </w:tcPr>
          <w:p w14:paraId="1A696B6A" w14:textId="77777777" w:rsidR="00FB393E" w:rsidRPr="009A7C67" w:rsidRDefault="00FB393E">
            <w:pPr>
              <w:pStyle w:val="ConsPlusNormal"/>
            </w:pPr>
            <w:r w:rsidRPr="009A7C67">
              <w:t>ГБУ РД "Поликлиника N 9", г. Махачкала</w:t>
            </w:r>
          </w:p>
        </w:tc>
        <w:tc>
          <w:tcPr>
            <w:tcW w:w="2381" w:type="dxa"/>
          </w:tcPr>
          <w:p w14:paraId="594A93DA" w14:textId="77777777" w:rsidR="00FB393E" w:rsidRPr="009A7C67" w:rsidRDefault="00FB393E">
            <w:pPr>
              <w:pStyle w:val="ConsPlusNormal"/>
            </w:pPr>
          </w:p>
        </w:tc>
        <w:tc>
          <w:tcPr>
            <w:tcW w:w="2041" w:type="dxa"/>
          </w:tcPr>
          <w:p w14:paraId="1D1703F0" w14:textId="77777777" w:rsidR="00FB393E" w:rsidRPr="009A7C67" w:rsidRDefault="00FB393E">
            <w:pPr>
              <w:pStyle w:val="ConsPlusNormal"/>
              <w:jc w:val="center"/>
            </w:pPr>
            <w:r w:rsidRPr="009A7C67">
              <w:t>+</w:t>
            </w:r>
          </w:p>
        </w:tc>
        <w:tc>
          <w:tcPr>
            <w:tcW w:w="1531" w:type="dxa"/>
          </w:tcPr>
          <w:p w14:paraId="16FEDDB0" w14:textId="77777777" w:rsidR="00FB393E" w:rsidRPr="009A7C67" w:rsidRDefault="00FB393E">
            <w:pPr>
              <w:pStyle w:val="ConsPlusNormal"/>
              <w:jc w:val="center"/>
            </w:pPr>
            <w:r w:rsidRPr="009A7C67">
              <w:t>+</w:t>
            </w:r>
          </w:p>
        </w:tc>
        <w:tc>
          <w:tcPr>
            <w:tcW w:w="1531" w:type="dxa"/>
          </w:tcPr>
          <w:p w14:paraId="4A8B7810" w14:textId="77777777" w:rsidR="00FB393E" w:rsidRPr="009A7C67" w:rsidRDefault="00FB393E">
            <w:pPr>
              <w:pStyle w:val="ConsPlusNormal"/>
              <w:jc w:val="center"/>
            </w:pPr>
            <w:r w:rsidRPr="009A7C67">
              <w:t>+</w:t>
            </w:r>
          </w:p>
        </w:tc>
      </w:tr>
      <w:tr w:rsidR="00FB393E" w:rsidRPr="009A7C67" w14:paraId="64E91FDC" w14:textId="77777777">
        <w:tc>
          <w:tcPr>
            <w:tcW w:w="624" w:type="dxa"/>
          </w:tcPr>
          <w:p w14:paraId="390EFFC1" w14:textId="77777777" w:rsidR="00FB393E" w:rsidRPr="009A7C67" w:rsidRDefault="00FB393E">
            <w:pPr>
              <w:pStyle w:val="ConsPlusNormal"/>
              <w:jc w:val="center"/>
            </w:pPr>
            <w:r w:rsidRPr="009A7C67">
              <w:t>77.</w:t>
            </w:r>
          </w:p>
        </w:tc>
        <w:tc>
          <w:tcPr>
            <w:tcW w:w="1020" w:type="dxa"/>
          </w:tcPr>
          <w:p w14:paraId="0F76747F" w14:textId="77777777" w:rsidR="00FB393E" w:rsidRPr="009A7C67" w:rsidRDefault="00FB393E">
            <w:pPr>
              <w:pStyle w:val="ConsPlusNormal"/>
              <w:jc w:val="center"/>
            </w:pPr>
            <w:r w:rsidRPr="009A7C67">
              <w:t>050006</w:t>
            </w:r>
          </w:p>
        </w:tc>
        <w:tc>
          <w:tcPr>
            <w:tcW w:w="3798" w:type="dxa"/>
          </w:tcPr>
          <w:p w14:paraId="4E5FD665" w14:textId="77777777" w:rsidR="00FB393E" w:rsidRPr="009A7C67" w:rsidRDefault="00FB393E">
            <w:pPr>
              <w:pStyle w:val="ConsPlusNormal"/>
            </w:pPr>
            <w:r w:rsidRPr="009A7C67">
              <w:t>ГБУ РД "Детская поликлиника N 1", г. Махачкала</w:t>
            </w:r>
          </w:p>
        </w:tc>
        <w:tc>
          <w:tcPr>
            <w:tcW w:w="2381" w:type="dxa"/>
          </w:tcPr>
          <w:p w14:paraId="4DB0CB9D" w14:textId="77777777" w:rsidR="00FB393E" w:rsidRPr="009A7C67" w:rsidRDefault="00FB393E">
            <w:pPr>
              <w:pStyle w:val="ConsPlusNormal"/>
            </w:pPr>
          </w:p>
        </w:tc>
        <w:tc>
          <w:tcPr>
            <w:tcW w:w="2041" w:type="dxa"/>
          </w:tcPr>
          <w:p w14:paraId="12802798" w14:textId="77777777" w:rsidR="00FB393E" w:rsidRPr="009A7C67" w:rsidRDefault="00FB393E">
            <w:pPr>
              <w:pStyle w:val="ConsPlusNormal"/>
              <w:jc w:val="center"/>
            </w:pPr>
            <w:r w:rsidRPr="009A7C67">
              <w:t>+</w:t>
            </w:r>
          </w:p>
        </w:tc>
        <w:tc>
          <w:tcPr>
            <w:tcW w:w="1531" w:type="dxa"/>
          </w:tcPr>
          <w:p w14:paraId="597BB8BA" w14:textId="77777777" w:rsidR="00FB393E" w:rsidRPr="009A7C67" w:rsidRDefault="00FB393E">
            <w:pPr>
              <w:pStyle w:val="ConsPlusNormal"/>
              <w:jc w:val="center"/>
            </w:pPr>
            <w:r w:rsidRPr="009A7C67">
              <w:t>+</w:t>
            </w:r>
          </w:p>
        </w:tc>
        <w:tc>
          <w:tcPr>
            <w:tcW w:w="1531" w:type="dxa"/>
          </w:tcPr>
          <w:p w14:paraId="7A6A8E7C" w14:textId="77777777" w:rsidR="00FB393E" w:rsidRPr="009A7C67" w:rsidRDefault="00FB393E">
            <w:pPr>
              <w:pStyle w:val="ConsPlusNormal"/>
            </w:pPr>
          </w:p>
        </w:tc>
      </w:tr>
      <w:tr w:rsidR="00FB393E" w:rsidRPr="009A7C67" w14:paraId="2C9A9D38" w14:textId="77777777">
        <w:tc>
          <w:tcPr>
            <w:tcW w:w="624" w:type="dxa"/>
          </w:tcPr>
          <w:p w14:paraId="5E781BA7" w14:textId="77777777" w:rsidR="00FB393E" w:rsidRPr="009A7C67" w:rsidRDefault="00FB393E">
            <w:pPr>
              <w:pStyle w:val="ConsPlusNormal"/>
              <w:jc w:val="center"/>
            </w:pPr>
            <w:r w:rsidRPr="009A7C67">
              <w:t>78.</w:t>
            </w:r>
          </w:p>
        </w:tc>
        <w:tc>
          <w:tcPr>
            <w:tcW w:w="1020" w:type="dxa"/>
          </w:tcPr>
          <w:p w14:paraId="40C9C29D" w14:textId="77777777" w:rsidR="00FB393E" w:rsidRPr="009A7C67" w:rsidRDefault="00FB393E">
            <w:pPr>
              <w:pStyle w:val="ConsPlusNormal"/>
              <w:jc w:val="center"/>
            </w:pPr>
            <w:r w:rsidRPr="009A7C67">
              <w:t>050068</w:t>
            </w:r>
          </w:p>
        </w:tc>
        <w:tc>
          <w:tcPr>
            <w:tcW w:w="3798" w:type="dxa"/>
          </w:tcPr>
          <w:p w14:paraId="173BDEEC" w14:textId="77777777" w:rsidR="00FB393E" w:rsidRPr="009A7C67" w:rsidRDefault="00FB393E">
            <w:pPr>
              <w:pStyle w:val="ConsPlusNormal"/>
            </w:pPr>
            <w:r w:rsidRPr="009A7C67">
              <w:t>ГБУ РД "Детская поликлиника N 2", г. Махачкала</w:t>
            </w:r>
          </w:p>
        </w:tc>
        <w:tc>
          <w:tcPr>
            <w:tcW w:w="2381" w:type="dxa"/>
          </w:tcPr>
          <w:p w14:paraId="6EE3CE10" w14:textId="77777777" w:rsidR="00FB393E" w:rsidRPr="009A7C67" w:rsidRDefault="00FB393E">
            <w:pPr>
              <w:pStyle w:val="ConsPlusNormal"/>
            </w:pPr>
          </w:p>
        </w:tc>
        <w:tc>
          <w:tcPr>
            <w:tcW w:w="2041" w:type="dxa"/>
          </w:tcPr>
          <w:p w14:paraId="34651CD8" w14:textId="77777777" w:rsidR="00FB393E" w:rsidRPr="009A7C67" w:rsidRDefault="00FB393E">
            <w:pPr>
              <w:pStyle w:val="ConsPlusNormal"/>
              <w:jc w:val="center"/>
            </w:pPr>
            <w:r w:rsidRPr="009A7C67">
              <w:t>+</w:t>
            </w:r>
          </w:p>
        </w:tc>
        <w:tc>
          <w:tcPr>
            <w:tcW w:w="1531" w:type="dxa"/>
          </w:tcPr>
          <w:p w14:paraId="26106D00" w14:textId="77777777" w:rsidR="00FB393E" w:rsidRPr="009A7C67" w:rsidRDefault="00FB393E">
            <w:pPr>
              <w:pStyle w:val="ConsPlusNormal"/>
              <w:jc w:val="center"/>
            </w:pPr>
            <w:r w:rsidRPr="009A7C67">
              <w:t>+</w:t>
            </w:r>
          </w:p>
        </w:tc>
        <w:tc>
          <w:tcPr>
            <w:tcW w:w="1531" w:type="dxa"/>
          </w:tcPr>
          <w:p w14:paraId="5F326D5E" w14:textId="77777777" w:rsidR="00FB393E" w:rsidRPr="009A7C67" w:rsidRDefault="00FB393E">
            <w:pPr>
              <w:pStyle w:val="ConsPlusNormal"/>
            </w:pPr>
          </w:p>
        </w:tc>
      </w:tr>
      <w:tr w:rsidR="00FB393E" w:rsidRPr="009A7C67" w14:paraId="53BFC0F3" w14:textId="77777777">
        <w:tc>
          <w:tcPr>
            <w:tcW w:w="624" w:type="dxa"/>
          </w:tcPr>
          <w:p w14:paraId="428E40AA" w14:textId="77777777" w:rsidR="00FB393E" w:rsidRPr="009A7C67" w:rsidRDefault="00FB393E">
            <w:pPr>
              <w:pStyle w:val="ConsPlusNormal"/>
              <w:jc w:val="center"/>
            </w:pPr>
            <w:r w:rsidRPr="009A7C67">
              <w:lastRenderedPageBreak/>
              <w:t>79.</w:t>
            </w:r>
          </w:p>
        </w:tc>
        <w:tc>
          <w:tcPr>
            <w:tcW w:w="1020" w:type="dxa"/>
          </w:tcPr>
          <w:p w14:paraId="665392FF" w14:textId="77777777" w:rsidR="00FB393E" w:rsidRPr="009A7C67" w:rsidRDefault="00FB393E">
            <w:pPr>
              <w:pStyle w:val="ConsPlusNormal"/>
              <w:jc w:val="center"/>
            </w:pPr>
            <w:r w:rsidRPr="009A7C67">
              <w:t>050069</w:t>
            </w:r>
          </w:p>
        </w:tc>
        <w:tc>
          <w:tcPr>
            <w:tcW w:w="3798" w:type="dxa"/>
          </w:tcPr>
          <w:p w14:paraId="2F3B274A" w14:textId="77777777" w:rsidR="00FB393E" w:rsidRPr="009A7C67" w:rsidRDefault="00FB393E">
            <w:pPr>
              <w:pStyle w:val="ConsPlusNormal"/>
            </w:pPr>
            <w:r w:rsidRPr="009A7C67">
              <w:t>ГБУ РД "Детская поликлиника N 3", г. Махачкала</w:t>
            </w:r>
          </w:p>
        </w:tc>
        <w:tc>
          <w:tcPr>
            <w:tcW w:w="2381" w:type="dxa"/>
          </w:tcPr>
          <w:p w14:paraId="0B5F15E2" w14:textId="77777777" w:rsidR="00FB393E" w:rsidRPr="009A7C67" w:rsidRDefault="00FB393E">
            <w:pPr>
              <w:pStyle w:val="ConsPlusNormal"/>
            </w:pPr>
          </w:p>
        </w:tc>
        <w:tc>
          <w:tcPr>
            <w:tcW w:w="2041" w:type="dxa"/>
          </w:tcPr>
          <w:p w14:paraId="59D723F7" w14:textId="77777777" w:rsidR="00FB393E" w:rsidRPr="009A7C67" w:rsidRDefault="00FB393E">
            <w:pPr>
              <w:pStyle w:val="ConsPlusNormal"/>
              <w:jc w:val="center"/>
            </w:pPr>
            <w:r w:rsidRPr="009A7C67">
              <w:t>+</w:t>
            </w:r>
          </w:p>
        </w:tc>
        <w:tc>
          <w:tcPr>
            <w:tcW w:w="1531" w:type="dxa"/>
          </w:tcPr>
          <w:p w14:paraId="2D8BA2A8" w14:textId="77777777" w:rsidR="00FB393E" w:rsidRPr="009A7C67" w:rsidRDefault="00FB393E">
            <w:pPr>
              <w:pStyle w:val="ConsPlusNormal"/>
              <w:jc w:val="center"/>
            </w:pPr>
            <w:r w:rsidRPr="009A7C67">
              <w:t>+</w:t>
            </w:r>
          </w:p>
        </w:tc>
        <w:tc>
          <w:tcPr>
            <w:tcW w:w="1531" w:type="dxa"/>
          </w:tcPr>
          <w:p w14:paraId="60EBDE65" w14:textId="77777777" w:rsidR="00FB393E" w:rsidRPr="009A7C67" w:rsidRDefault="00FB393E">
            <w:pPr>
              <w:pStyle w:val="ConsPlusNormal"/>
            </w:pPr>
          </w:p>
        </w:tc>
      </w:tr>
      <w:tr w:rsidR="00FB393E" w:rsidRPr="009A7C67" w14:paraId="1DFBDAAC" w14:textId="77777777">
        <w:tc>
          <w:tcPr>
            <w:tcW w:w="624" w:type="dxa"/>
          </w:tcPr>
          <w:p w14:paraId="7E5A1891" w14:textId="77777777" w:rsidR="00FB393E" w:rsidRPr="009A7C67" w:rsidRDefault="00FB393E">
            <w:pPr>
              <w:pStyle w:val="ConsPlusNormal"/>
              <w:jc w:val="center"/>
            </w:pPr>
            <w:r w:rsidRPr="009A7C67">
              <w:t>80.</w:t>
            </w:r>
          </w:p>
        </w:tc>
        <w:tc>
          <w:tcPr>
            <w:tcW w:w="1020" w:type="dxa"/>
          </w:tcPr>
          <w:p w14:paraId="616D8143" w14:textId="77777777" w:rsidR="00FB393E" w:rsidRPr="009A7C67" w:rsidRDefault="00FB393E">
            <w:pPr>
              <w:pStyle w:val="ConsPlusNormal"/>
              <w:jc w:val="center"/>
            </w:pPr>
            <w:r w:rsidRPr="009A7C67">
              <w:t>050008</w:t>
            </w:r>
          </w:p>
        </w:tc>
        <w:tc>
          <w:tcPr>
            <w:tcW w:w="3798" w:type="dxa"/>
          </w:tcPr>
          <w:p w14:paraId="4104DAA8" w14:textId="77777777" w:rsidR="00FB393E" w:rsidRPr="009A7C67" w:rsidRDefault="00FB393E">
            <w:pPr>
              <w:pStyle w:val="ConsPlusNormal"/>
            </w:pPr>
            <w:r w:rsidRPr="009A7C67">
              <w:t>ГБУ РД "Детская поликлиника N 5", г. Махачкала</w:t>
            </w:r>
          </w:p>
        </w:tc>
        <w:tc>
          <w:tcPr>
            <w:tcW w:w="2381" w:type="dxa"/>
          </w:tcPr>
          <w:p w14:paraId="72452769" w14:textId="77777777" w:rsidR="00FB393E" w:rsidRPr="009A7C67" w:rsidRDefault="00FB393E">
            <w:pPr>
              <w:pStyle w:val="ConsPlusNormal"/>
            </w:pPr>
          </w:p>
        </w:tc>
        <w:tc>
          <w:tcPr>
            <w:tcW w:w="2041" w:type="dxa"/>
          </w:tcPr>
          <w:p w14:paraId="6205D2D1" w14:textId="77777777" w:rsidR="00FB393E" w:rsidRPr="009A7C67" w:rsidRDefault="00FB393E">
            <w:pPr>
              <w:pStyle w:val="ConsPlusNormal"/>
              <w:jc w:val="center"/>
            </w:pPr>
            <w:r w:rsidRPr="009A7C67">
              <w:t>+</w:t>
            </w:r>
          </w:p>
        </w:tc>
        <w:tc>
          <w:tcPr>
            <w:tcW w:w="1531" w:type="dxa"/>
          </w:tcPr>
          <w:p w14:paraId="14757684" w14:textId="77777777" w:rsidR="00FB393E" w:rsidRPr="009A7C67" w:rsidRDefault="00FB393E">
            <w:pPr>
              <w:pStyle w:val="ConsPlusNormal"/>
              <w:jc w:val="center"/>
            </w:pPr>
            <w:r w:rsidRPr="009A7C67">
              <w:t>+</w:t>
            </w:r>
          </w:p>
        </w:tc>
        <w:tc>
          <w:tcPr>
            <w:tcW w:w="1531" w:type="dxa"/>
          </w:tcPr>
          <w:p w14:paraId="79507094" w14:textId="77777777" w:rsidR="00FB393E" w:rsidRPr="009A7C67" w:rsidRDefault="00FB393E">
            <w:pPr>
              <w:pStyle w:val="ConsPlusNormal"/>
            </w:pPr>
          </w:p>
        </w:tc>
      </w:tr>
      <w:tr w:rsidR="00FB393E" w:rsidRPr="009A7C67" w14:paraId="1B0AE238" w14:textId="77777777">
        <w:tc>
          <w:tcPr>
            <w:tcW w:w="624" w:type="dxa"/>
          </w:tcPr>
          <w:p w14:paraId="6200CA87" w14:textId="77777777" w:rsidR="00FB393E" w:rsidRPr="009A7C67" w:rsidRDefault="00FB393E">
            <w:pPr>
              <w:pStyle w:val="ConsPlusNormal"/>
              <w:jc w:val="center"/>
            </w:pPr>
            <w:r w:rsidRPr="009A7C67">
              <w:t>81.</w:t>
            </w:r>
          </w:p>
        </w:tc>
        <w:tc>
          <w:tcPr>
            <w:tcW w:w="1020" w:type="dxa"/>
          </w:tcPr>
          <w:p w14:paraId="53669946" w14:textId="77777777" w:rsidR="00FB393E" w:rsidRPr="009A7C67" w:rsidRDefault="00FB393E">
            <w:pPr>
              <w:pStyle w:val="ConsPlusNormal"/>
              <w:jc w:val="center"/>
            </w:pPr>
            <w:r w:rsidRPr="009A7C67">
              <w:t>050144</w:t>
            </w:r>
          </w:p>
        </w:tc>
        <w:tc>
          <w:tcPr>
            <w:tcW w:w="3798" w:type="dxa"/>
          </w:tcPr>
          <w:p w14:paraId="2212F26A" w14:textId="77777777" w:rsidR="00FB393E" w:rsidRPr="009A7C67" w:rsidRDefault="00FB393E">
            <w:pPr>
              <w:pStyle w:val="ConsPlusNormal"/>
            </w:pPr>
            <w:r w:rsidRPr="009A7C67">
              <w:t>ГБУ РД "Детский центр восстановительной медицины и реабилитации", г. Махачкала</w:t>
            </w:r>
          </w:p>
        </w:tc>
        <w:tc>
          <w:tcPr>
            <w:tcW w:w="2381" w:type="dxa"/>
          </w:tcPr>
          <w:p w14:paraId="4BEA9A22" w14:textId="77777777" w:rsidR="00FB393E" w:rsidRPr="009A7C67" w:rsidRDefault="00FB393E">
            <w:pPr>
              <w:pStyle w:val="ConsPlusNormal"/>
            </w:pPr>
          </w:p>
        </w:tc>
        <w:tc>
          <w:tcPr>
            <w:tcW w:w="2041" w:type="dxa"/>
          </w:tcPr>
          <w:p w14:paraId="0227EB17" w14:textId="77777777" w:rsidR="00FB393E" w:rsidRPr="009A7C67" w:rsidRDefault="00FB393E">
            <w:pPr>
              <w:pStyle w:val="ConsPlusNormal"/>
              <w:jc w:val="center"/>
            </w:pPr>
            <w:r w:rsidRPr="009A7C67">
              <w:t>+</w:t>
            </w:r>
          </w:p>
        </w:tc>
        <w:tc>
          <w:tcPr>
            <w:tcW w:w="1531" w:type="dxa"/>
          </w:tcPr>
          <w:p w14:paraId="50727193" w14:textId="77777777" w:rsidR="00FB393E" w:rsidRPr="009A7C67" w:rsidRDefault="00FB393E">
            <w:pPr>
              <w:pStyle w:val="ConsPlusNormal"/>
            </w:pPr>
          </w:p>
        </w:tc>
        <w:tc>
          <w:tcPr>
            <w:tcW w:w="1531" w:type="dxa"/>
          </w:tcPr>
          <w:p w14:paraId="517BF24A" w14:textId="77777777" w:rsidR="00FB393E" w:rsidRPr="009A7C67" w:rsidRDefault="00FB393E">
            <w:pPr>
              <w:pStyle w:val="ConsPlusNormal"/>
            </w:pPr>
          </w:p>
        </w:tc>
      </w:tr>
      <w:tr w:rsidR="00FB393E" w:rsidRPr="009A7C67" w14:paraId="0E052E8F" w14:textId="77777777">
        <w:tc>
          <w:tcPr>
            <w:tcW w:w="624" w:type="dxa"/>
          </w:tcPr>
          <w:p w14:paraId="0B952FF3" w14:textId="77777777" w:rsidR="00FB393E" w:rsidRPr="009A7C67" w:rsidRDefault="00FB393E">
            <w:pPr>
              <w:pStyle w:val="ConsPlusNormal"/>
              <w:jc w:val="center"/>
            </w:pPr>
            <w:r w:rsidRPr="009A7C67">
              <w:t>82.</w:t>
            </w:r>
          </w:p>
        </w:tc>
        <w:tc>
          <w:tcPr>
            <w:tcW w:w="1020" w:type="dxa"/>
          </w:tcPr>
          <w:p w14:paraId="755D3A31" w14:textId="77777777" w:rsidR="00FB393E" w:rsidRPr="009A7C67" w:rsidRDefault="00FB393E">
            <w:pPr>
              <w:pStyle w:val="ConsPlusNormal"/>
              <w:jc w:val="center"/>
            </w:pPr>
            <w:r w:rsidRPr="009A7C67">
              <w:t>050138</w:t>
            </w:r>
          </w:p>
        </w:tc>
        <w:tc>
          <w:tcPr>
            <w:tcW w:w="3798" w:type="dxa"/>
          </w:tcPr>
          <w:p w14:paraId="148E5D7E" w14:textId="77777777" w:rsidR="00FB393E" w:rsidRPr="009A7C67" w:rsidRDefault="00FB393E">
            <w:pPr>
              <w:pStyle w:val="ConsPlusNormal"/>
            </w:pPr>
            <w:r w:rsidRPr="009A7C67">
              <w:t>ГБУ РД "Стоматологическая поликлиника N 1", г. Махачкала</w:t>
            </w:r>
          </w:p>
        </w:tc>
        <w:tc>
          <w:tcPr>
            <w:tcW w:w="2381" w:type="dxa"/>
          </w:tcPr>
          <w:p w14:paraId="34A56FA2" w14:textId="77777777" w:rsidR="00FB393E" w:rsidRPr="009A7C67" w:rsidRDefault="00FB393E">
            <w:pPr>
              <w:pStyle w:val="ConsPlusNormal"/>
            </w:pPr>
          </w:p>
        </w:tc>
        <w:tc>
          <w:tcPr>
            <w:tcW w:w="2041" w:type="dxa"/>
          </w:tcPr>
          <w:p w14:paraId="49B870EB" w14:textId="77777777" w:rsidR="00FB393E" w:rsidRPr="009A7C67" w:rsidRDefault="00FB393E">
            <w:pPr>
              <w:pStyle w:val="ConsPlusNormal"/>
              <w:jc w:val="center"/>
            </w:pPr>
            <w:r w:rsidRPr="009A7C67">
              <w:t>+</w:t>
            </w:r>
          </w:p>
        </w:tc>
        <w:tc>
          <w:tcPr>
            <w:tcW w:w="1531" w:type="dxa"/>
          </w:tcPr>
          <w:p w14:paraId="43D0C3C2" w14:textId="77777777" w:rsidR="00FB393E" w:rsidRPr="009A7C67" w:rsidRDefault="00FB393E">
            <w:pPr>
              <w:pStyle w:val="ConsPlusNormal"/>
            </w:pPr>
          </w:p>
        </w:tc>
        <w:tc>
          <w:tcPr>
            <w:tcW w:w="1531" w:type="dxa"/>
          </w:tcPr>
          <w:p w14:paraId="3AF2C1E5" w14:textId="77777777" w:rsidR="00FB393E" w:rsidRPr="009A7C67" w:rsidRDefault="00FB393E">
            <w:pPr>
              <w:pStyle w:val="ConsPlusNormal"/>
            </w:pPr>
          </w:p>
        </w:tc>
      </w:tr>
      <w:tr w:rsidR="00FB393E" w:rsidRPr="009A7C67" w14:paraId="23F6A0D8" w14:textId="77777777">
        <w:tc>
          <w:tcPr>
            <w:tcW w:w="624" w:type="dxa"/>
          </w:tcPr>
          <w:p w14:paraId="77D7D88C" w14:textId="77777777" w:rsidR="00FB393E" w:rsidRPr="009A7C67" w:rsidRDefault="00FB393E">
            <w:pPr>
              <w:pStyle w:val="ConsPlusNormal"/>
              <w:jc w:val="center"/>
            </w:pPr>
            <w:r w:rsidRPr="009A7C67">
              <w:t>83.</w:t>
            </w:r>
          </w:p>
        </w:tc>
        <w:tc>
          <w:tcPr>
            <w:tcW w:w="1020" w:type="dxa"/>
          </w:tcPr>
          <w:p w14:paraId="2E9B6055" w14:textId="77777777" w:rsidR="00FB393E" w:rsidRPr="009A7C67" w:rsidRDefault="00FB393E">
            <w:pPr>
              <w:pStyle w:val="ConsPlusNormal"/>
              <w:jc w:val="center"/>
            </w:pPr>
            <w:r w:rsidRPr="009A7C67">
              <w:t>050259</w:t>
            </w:r>
          </w:p>
        </w:tc>
        <w:tc>
          <w:tcPr>
            <w:tcW w:w="3798" w:type="dxa"/>
          </w:tcPr>
          <w:p w14:paraId="19CB5EE5" w14:textId="77777777" w:rsidR="00FB393E" w:rsidRPr="009A7C67" w:rsidRDefault="00FB393E">
            <w:pPr>
              <w:pStyle w:val="ConsPlusNormal"/>
            </w:pPr>
            <w:r w:rsidRPr="009A7C67">
              <w:t>ГБУ РД "Дагестанский центр медицины катастроф"</w:t>
            </w:r>
          </w:p>
        </w:tc>
        <w:tc>
          <w:tcPr>
            <w:tcW w:w="2381" w:type="dxa"/>
          </w:tcPr>
          <w:p w14:paraId="2A042BA5" w14:textId="77777777" w:rsidR="00FB393E" w:rsidRPr="009A7C67" w:rsidRDefault="00FB393E">
            <w:pPr>
              <w:pStyle w:val="ConsPlusNormal"/>
            </w:pPr>
          </w:p>
        </w:tc>
        <w:tc>
          <w:tcPr>
            <w:tcW w:w="2041" w:type="dxa"/>
          </w:tcPr>
          <w:p w14:paraId="7D0B121C" w14:textId="77777777" w:rsidR="00FB393E" w:rsidRPr="009A7C67" w:rsidRDefault="00FB393E">
            <w:pPr>
              <w:pStyle w:val="ConsPlusNormal"/>
              <w:jc w:val="center"/>
            </w:pPr>
            <w:r w:rsidRPr="009A7C67">
              <w:t>+</w:t>
            </w:r>
          </w:p>
        </w:tc>
        <w:tc>
          <w:tcPr>
            <w:tcW w:w="1531" w:type="dxa"/>
          </w:tcPr>
          <w:p w14:paraId="2CC2ACB7" w14:textId="77777777" w:rsidR="00FB393E" w:rsidRPr="009A7C67" w:rsidRDefault="00FB393E">
            <w:pPr>
              <w:pStyle w:val="ConsPlusNormal"/>
            </w:pPr>
          </w:p>
        </w:tc>
        <w:tc>
          <w:tcPr>
            <w:tcW w:w="1531" w:type="dxa"/>
          </w:tcPr>
          <w:p w14:paraId="4368BBBA" w14:textId="77777777" w:rsidR="00FB393E" w:rsidRPr="009A7C67" w:rsidRDefault="00FB393E">
            <w:pPr>
              <w:pStyle w:val="ConsPlusNormal"/>
            </w:pPr>
          </w:p>
        </w:tc>
      </w:tr>
      <w:tr w:rsidR="00FB393E" w:rsidRPr="009A7C67" w14:paraId="511D9CE1" w14:textId="77777777">
        <w:tc>
          <w:tcPr>
            <w:tcW w:w="624" w:type="dxa"/>
          </w:tcPr>
          <w:p w14:paraId="478542E1" w14:textId="77777777" w:rsidR="00FB393E" w:rsidRPr="009A7C67" w:rsidRDefault="00FB393E">
            <w:pPr>
              <w:pStyle w:val="ConsPlusNormal"/>
              <w:jc w:val="center"/>
            </w:pPr>
            <w:r w:rsidRPr="009A7C67">
              <w:t>84.</w:t>
            </w:r>
          </w:p>
        </w:tc>
        <w:tc>
          <w:tcPr>
            <w:tcW w:w="1020" w:type="dxa"/>
          </w:tcPr>
          <w:p w14:paraId="5E63855B" w14:textId="77777777" w:rsidR="00FB393E" w:rsidRPr="009A7C67" w:rsidRDefault="00FB393E">
            <w:pPr>
              <w:pStyle w:val="ConsPlusNormal"/>
              <w:jc w:val="center"/>
            </w:pPr>
            <w:r w:rsidRPr="009A7C67">
              <w:t>050009</w:t>
            </w:r>
          </w:p>
        </w:tc>
        <w:tc>
          <w:tcPr>
            <w:tcW w:w="3798" w:type="dxa"/>
          </w:tcPr>
          <w:p w14:paraId="2AFFE92C" w14:textId="77777777" w:rsidR="00FB393E" w:rsidRPr="009A7C67" w:rsidRDefault="00FB393E">
            <w:pPr>
              <w:pStyle w:val="ConsPlusNormal"/>
            </w:pPr>
            <w:r w:rsidRPr="009A7C67">
              <w:t>ГБУ РД "Дербентская центральная городская больница"</w:t>
            </w:r>
          </w:p>
        </w:tc>
        <w:tc>
          <w:tcPr>
            <w:tcW w:w="2381" w:type="dxa"/>
          </w:tcPr>
          <w:p w14:paraId="36A11327" w14:textId="77777777" w:rsidR="00FB393E" w:rsidRPr="009A7C67" w:rsidRDefault="00FB393E">
            <w:pPr>
              <w:pStyle w:val="ConsPlusNormal"/>
            </w:pPr>
          </w:p>
        </w:tc>
        <w:tc>
          <w:tcPr>
            <w:tcW w:w="2041" w:type="dxa"/>
          </w:tcPr>
          <w:p w14:paraId="5C6894A9" w14:textId="77777777" w:rsidR="00FB393E" w:rsidRPr="009A7C67" w:rsidRDefault="00FB393E">
            <w:pPr>
              <w:pStyle w:val="ConsPlusNormal"/>
              <w:jc w:val="center"/>
            </w:pPr>
            <w:r w:rsidRPr="009A7C67">
              <w:t>+</w:t>
            </w:r>
          </w:p>
        </w:tc>
        <w:tc>
          <w:tcPr>
            <w:tcW w:w="1531" w:type="dxa"/>
          </w:tcPr>
          <w:p w14:paraId="331BFAE7" w14:textId="77777777" w:rsidR="00FB393E" w:rsidRPr="009A7C67" w:rsidRDefault="00FB393E">
            <w:pPr>
              <w:pStyle w:val="ConsPlusNormal"/>
              <w:jc w:val="center"/>
            </w:pPr>
            <w:r w:rsidRPr="009A7C67">
              <w:t>+</w:t>
            </w:r>
          </w:p>
        </w:tc>
        <w:tc>
          <w:tcPr>
            <w:tcW w:w="1531" w:type="dxa"/>
          </w:tcPr>
          <w:p w14:paraId="53752BC9" w14:textId="77777777" w:rsidR="00FB393E" w:rsidRPr="009A7C67" w:rsidRDefault="00FB393E">
            <w:pPr>
              <w:pStyle w:val="ConsPlusNormal"/>
              <w:jc w:val="center"/>
            </w:pPr>
            <w:r w:rsidRPr="009A7C67">
              <w:t>+</w:t>
            </w:r>
          </w:p>
        </w:tc>
      </w:tr>
      <w:tr w:rsidR="00FB393E" w:rsidRPr="009A7C67" w14:paraId="39950A3D" w14:textId="77777777">
        <w:tc>
          <w:tcPr>
            <w:tcW w:w="624" w:type="dxa"/>
          </w:tcPr>
          <w:p w14:paraId="78183BED" w14:textId="77777777" w:rsidR="00FB393E" w:rsidRPr="009A7C67" w:rsidRDefault="00FB393E">
            <w:pPr>
              <w:pStyle w:val="ConsPlusNormal"/>
              <w:jc w:val="center"/>
            </w:pPr>
            <w:r w:rsidRPr="009A7C67">
              <w:t>85.</w:t>
            </w:r>
          </w:p>
        </w:tc>
        <w:tc>
          <w:tcPr>
            <w:tcW w:w="1020" w:type="dxa"/>
          </w:tcPr>
          <w:p w14:paraId="54BFEB48" w14:textId="77777777" w:rsidR="00FB393E" w:rsidRPr="009A7C67" w:rsidRDefault="00FB393E">
            <w:pPr>
              <w:pStyle w:val="ConsPlusNormal"/>
              <w:jc w:val="center"/>
            </w:pPr>
            <w:r w:rsidRPr="009A7C67">
              <w:t>050265</w:t>
            </w:r>
          </w:p>
        </w:tc>
        <w:tc>
          <w:tcPr>
            <w:tcW w:w="3798" w:type="dxa"/>
          </w:tcPr>
          <w:p w14:paraId="61B2107B" w14:textId="77777777" w:rsidR="00FB393E" w:rsidRPr="009A7C67" w:rsidRDefault="00FB393E">
            <w:pPr>
              <w:pStyle w:val="ConsPlusNormal"/>
            </w:pPr>
            <w:r w:rsidRPr="009A7C67">
              <w:t>ГБУ РД "Дербентская межрайонная станция скорой медицинской помощи"</w:t>
            </w:r>
          </w:p>
        </w:tc>
        <w:tc>
          <w:tcPr>
            <w:tcW w:w="2381" w:type="dxa"/>
          </w:tcPr>
          <w:p w14:paraId="072F2B09" w14:textId="77777777" w:rsidR="00FB393E" w:rsidRPr="009A7C67" w:rsidRDefault="00FB393E">
            <w:pPr>
              <w:pStyle w:val="ConsPlusNormal"/>
            </w:pPr>
          </w:p>
        </w:tc>
        <w:tc>
          <w:tcPr>
            <w:tcW w:w="2041" w:type="dxa"/>
          </w:tcPr>
          <w:p w14:paraId="37929E69" w14:textId="77777777" w:rsidR="00FB393E" w:rsidRPr="009A7C67" w:rsidRDefault="00FB393E">
            <w:pPr>
              <w:pStyle w:val="ConsPlusNormal"/>
              <w:jc w:val="center"/>
            </w:pPr>
            <w:r w:rsidRPr="009A7C67">
              <w:t>+</w:t>
            </w:r>
          </w:p>
        </w:tc>
        <w:tc>
          <w:tcPr>
            <w:tcW w:w="1531" w:type="dxa"/>
          </w:tcPr>
          <w:p w14:paraId="0ED3E715" w14:textId="77777777" w:rsidR="00FB393E" w:rsidRPr="009A7C67" w:rsidRDefault="00FB393E">
            <w:pPr>
              <w:pStyle w:val="ConsPlusNormal"/>
            </w:pPr>
          </w:p>
        </w:tc>
        <w:tc>
          <w:tcPr>
            <w:tcW w:w="1531" w:type="dxa"/>
          </w:tcPr>
          <w:p w14:paraId="7254C84C" w14:textId="77777777" w:rsidR="00FB393E" w:rsidRPr="009A7C67" w:rsidRDefault="00FB393E">
            <w:pPr>
              <w:pStyle w:val="ConsPlusNormal"/>
            </w:pPr>
          </w:p>
        </w:tc>
      </w:tr>
      <w:tr w:rsidR="00FB393E" w:rsidRPr="009A7C67" w14:paraId="36D59C38" w14:textId="77777777">
        <w:tc>
          <w:tcPr>
            <w:tcW w:w="624" w:type="dxa"/>
          </w:tcPr>
          <w:p w14:paraId="25B69F1A" w14:textId="77777777" w:rsidR="00FB393E" w:rsidRPr="009A7C67" w:rsidRDefault="00FB393E">
            <w:pPr>
              <w:pStyle w:val="ConsPlusNormal"/>
              <w:jc w:val="center"/>
            </w:pPr>
            <w:r w:rsidRPr="009A7C67">
              <w:t>86.</w:t>
            </w:r>
          </w:p>
        </w:tc>
        <w:tc>
          <w:tcPr>
            <w:tcW w:w="1020" w:type="dxa"/>
          </w:tcPr>
          <w:p w14:paraId="6A027339" w14:textId="77777777" w:rsidR="00FB393E" w:rsidRPr="009A7C67" w:rsidRDefault="00FB393E">
            <w:pPr>
              <w:pStyle w:val="ConsPlusNormal"/>
              <w:jc w:val="center"/>
            </w:pPr>
            <w:r w:rsidRPr="009A7C67">
              <w:t>050093</w:t>
            </w:r>
          </w:p>
        </w:tc>
        <w:tc>
          <w:tcPr>
            <w:tcW w:w="3798" w:type="dxa"/>
          </w:tcPr>
          <w:p w14:paraId="7B0B362F" w14:textId="77777777" w:rsidR="00FB393E" w:rsidRPr="009A7C67" w:rsidRDefault="00FB393E">
            <w:pPr>
              <w:pStyle w:val="ConsPlusNormal"/>
            </w:pPr>
            <w:r w:rsidRPr="009A7C67">
              <w:t>ГБУ РД "Буйнакская центральная городская больница"</w:t>
            </w:r>
          </w:p>
        </w:tc>
        <w:tc>
          <w:tcPr>
            <w:tcW w:w="2381" w:type="dxa"/>
          </w:tcPr>
          <w:p w14:paraId="782A992A" w14:textId="77777777" w:rsidR="00FB393E" w:rsidRPr="009A7C67" w:rsidRDefault="00FB393E">
            <w:pPr>
              <w:pStyle w:val="ConsPlusNormal"/>
            </w:pPr>
          </w:p>
        </w:tc>
        <w:tc>
          <w:tcPr>
            <w:tcW w:w="2041" w:type="dxa"/>
          </w:tcPr>
          <w:p w14:paraId="1542D646" w14:textId="77777777" w:rsidR="00FB393E" w:rsidRPr="009A7C67" w:rsidRDefault="00FB393E">
            <w:pPr>
              <w:pStyle w:val="ConsPlusNormal"/>
              <w:jc w:val="center"/>
            </w:pPr>
            <w:r w:rsidRPr="009A7C67">
              <w:t>+</w:t>
            </w:r>
          </w:p>
        </w:tc>
        <w:tc>
          <w:tcPr>
            <w:tcW w:w="1531" w:type="dxa"/>
          </w:tcPr>
          <w:p w14:paraId="4022F234" w14:textId="77777777" w:rsidR="00FB393E" w:rsidRPr="009A7C67" w:rsidRDefault="00FB393E">
            <w:pPr>
              <w:pStyle w:val="ConsPlusNormal"/>
              <w:jc w:val="center"/>
            </w:pPr>
            <w:r w:rsidRPr="009A7C67">
              <w:t>+</w:t>
            </w:r>
          </w:p>
        </w:tc>
        <w:tc>
          <w:tcPr>
            <w:tcW w:w="1531" w:type="dxa"/>
          </w:tcPr>
          <w:p w14:paraId="17B28644" w14:textId="77777777" w:rsidR="00FB393E" w:rsidRPr="009A7C67" w:rsidRDefault="00FB393E">
            <w:pPr>
              <w:pStyle w:val="ConsPlusNormal"/>
              <w:jc w:val="center"/>
            </w:pPr>
            <w:r w:rsidRPr="009A7C67">
              <w:t>+</w:t>
            </w:r>
          </w:p>
        </w:tc>
      </w:tr>
      <w:tr w:rsidR="00FB393E" w:rsidRPr="009A7C67" w14:paraId="4250CC43" w14:textId="77777777">
        <w:tc>
          <w:tcPr>
            <w:tcW w:w="624" w:type="dxa"/>
          </w:tcPr>
          <w:p w14:paraId="3BD6EF0E" w14:textId="77777777" w:rsidR="00FB393E" w:rsidRPr="009A7C67" w:rsidRDefault="00FB393E">
            <w:pPr>
              <w:pStyle w:val="ConsPlusNormal"/>
              <w:jc w:val="center"/>
            </w:pPr>
            <w:r w:rsidRPr="009A7C67">
              <w:t>87.</w:t>
            </w:r>
          </w:p>
        </w:tc>
        <w:tc>
          <w:tcPr>
            <w:tcW w:w="1020" w:type="dxa"/>
          </w:tcPr>
          <w:p w14:paraId="3F9DB657" w14:textId="77777777" w:rsidR="00FB393E" w:rsidRPr="009A7C67" w:rsidRDefault="00FB393E">
            <w:pPr>
              <w:pStyle w:val="ConsPlusNormal"/>
              <w:jc w:val="center"/>
            </w:pPr>
            <w:r w:rsidRPr="009A7C67">
              <w:t>050267</w:t>
            </w:r>
          </w:p>
        </w:tc>
        <w:tc>
          <w:tcPr>
            <w:tcW w:w="3798" w:type="dxa"/>
          </w:tcPr>
          <w:p w14:paraId="206901AC" w14:textId="77777777" w:rsidR="00FB393E" w:rsidRPr="009A7C67" w:rsidRDefault="00FB393E">
            <w:pPr>
              <w:pStyle w:val="ConsPlusNormal"/>
            </w:pPr>
            <w:r w:rsidRPr="009A7C67">
              <w:t>ГБУ РД "Буйнакская межрайонная станция скорой медицинской помощи"</w:t>
            </w:r>
          </w:p>
        </w:tc>
        <w:tc>
          <w:tcPr>
            <w:tcW w:w="2381" w:type="dxa"/>
          </w:tcPr>
          <w:p w14:paraId="7771E3B2" w14:textId="77777777" w:rsidR="00FB393E" w:rsidRPr="009A7C67" w:rsidRDefault="00FB393E">
            <w:pPr>
              <w:pStyle w:val="ConsPlusNormal"/>
            </w:pPr>
          </w:p>
        </w:tc>
        <w:tc>
          <w:tcPr>
            <w:tcW w:w="2041" w:type="dxa"/>
          </w:tcPr>
          <w:p w14:paraId="6739170D" w14:textId="77777777" w:rsidR="00FB393E" w:rsidRPr="009A7C67" w:rsidRDefault="00FB393E">
            <w:pPr>
              <w:pStyle w:val="ConsPlusNormal"/>
              <w:jc w:val="center"/>
            </w:pPr>
            <w:r w:rsidRPr="009A7C67">
              <w:t>+</w:t>
            </w:r>
          </w:p>
        </w:tc>
        <w:tc>
          <w:tcPr>
            <w:tcW w:w="1531" w:type="dxa"/>
          </w:tcPr>
          <w:p w14:paraId="14364370" w14:textId="77777777" w:rsidR="00FB393E" w:rsidRPr="009A7C67" w:rsidRDefault="00FB393E">
            <w:pPr>
              <w:pStyle w:val="ConsPlusNormal"/>
            </w:pPr>
          </w:p>
        </w:tc>
        <w:tc>
          <w:tcPr>
            <w:tcW w:w="1531" w:type="dxa"/>
          </w:tcPr>
          <w:p w14:paraId="00C5E0E1" w14:textId="77777777" w:rsidR="00FB393E" w:rsidRPr="009A7C67" w:rsidRDefault="00FB393E">
            <w:pPr>
              <w:pStyle w:val="ConsPlusNormal"/>
            </w:pPr>
          </w:p>
        </w:tc>
      </w:tr>
      <w:tr w:rsidR="00FB393E" w:rsidRPr="009A7C67" w14:paraId="405C5F40" w14:textId="77777777">
        <w:tc>
          <w:tcPr>
            <w:tcW w:w="624" w:type="dxa"/>
          </w:tcPr>
          <w:p w14:paraId="30B90CD8" w14:textId="77777777" w:rsidR="00FB393E" w:rsidRPr="009A7C67" w:rsidRDefault="00FB393E">
            <w:pPr>
              <w:pStyle w:val="ConsPlusNormal"/>
              <w:jc w:val="center"/>
            </w:pPr>
            <w:r w:rsidRPr="009A7C67">
              <w:t>88.</w:t>
            </w:r>
          </w:p>
        </w:tc>
        <w:tc>
          <w:tcPr>
            <w:tcW w:w="1020" w:type="dxa"/>
          </w:tcPr>
          <w:p w14:paraId="462E8BFE" w14:textId="77777777" w:rsidR="00FB393E" w:rsidRPr="009A7C67" w:rsidRDefault="00FB393E">
            <w:pPr>
              <w:pStyle w:val="ConsPlusNormal"/>
              <w:jc w:val="center"/>
            </w:pPr>
            <w:r w:rsidRPr="009A7C67">
              <w:t>050079</w:t>
            </w:r>
          </w:p>
        </w:tc>
        <w:tc>
          <w:tcPr>
            <w:tcW w:w="3798" w:type="dxa"/>
          </w:tcPr>
          <w:p w14:paraId="02BD5ABB" w14:textId="77777777" w:rsidR="00FB393E" w:rsidRPr="009A7C67" w:rsidRDefault="00FB393E">
            <w:pPr>
              <w:pStyle w:val="ConsPlusNormal"/>
            </w:pPr>
            <w:r w:rsidRPr="009A7C67">
              <w:t>ГБУ РД "Хасавюртовская центральная городская больница им. Р.П. Аскерханова"</w:t>
            </w:r>
          </w:p>
        </w:tc>
        <w:tc>
          <w:tcPr>
            <w:tcW w:w="2381" w:type="dxa"/>
          </w:tcPr>
          <w:p w14:paraId="354E680A" w14:textId="77777777" w:rsidR="00FB393E" w:rsidRPr="009A7C67" w:rsidRDefault="00FB393E">
            <w:pPr>
              <w:pStyle w:val="ConsPlusNormal"/>
            </w:pPr>
          </w:p>
        </w:tc>
        <w:tc>
          <w:tcPr>
            <w:tcW w:w="2041" w:type="dxa"/>
          </w:tcPr>
          <w:p w14:paraId="1BFA12A4" w14:textId="77777777" w:rsidR="00FB393E" w:rsidRPr="009A7C67" w:rsidRDefault="00FB393E">
            <w:pPr>
              <w:pStyle w:val="ConsPlusNormal"/>
              <w:jc w:val="center"/>
            </w:pPr>
            <w:r w:rsidRPr="009A7C67">
              <w:t>+</w:t>
            </w:r>
          </w:p>
        </w:tc>
        <w:tc>
          <w:tcPr>
            <w:tcW w:w="1531" w:type="dxa"/>
          </w:tcPr>
          <w:p w14:paraId="63A9E13D" w14:textId="77777777" w:rsidR="00FB393E" w:rsidRPr="009A7C67" w:rsidRDefault="00FB393E">
            <w:pPr>
              <w:pStyle w:val="ConsPlusNormal"/>
              <w:jc w:val="center"/>
            </w:pPr>
            <w:r w:rsidRPr="009A7C67">
              <w:t>+</w:t>
            </w:r>
          </w:p>
        </w:tc>
        <w:tc>
          <w:tcPr>
            <w:tcW w:w="1531" w:type="dxa"/>
          </w:tcPr>
          <w:p w14:paraId="0732BBD4" w14:textId="77777777" w:rsidR="00FB393E" w:rsidRPr="009A7C67" w:rsidRDefault="00FB393E">
            <w:pPr>
              <w:pStyle w:val="ConsPlusNormal"/>
              <w:jc w:val="center"/>
            </w:pPr>
            <w:r w:rsidRPr="009A7C67">
              <w:t>+</w:t>
            </w:r>
          </w:p>
        </w:tc>
      </w:tr>
      <w:tr w:rsidR="00FB393E" w:rsidRPr="009A7C67" w14:paraId="245D6CE8" w14:textId="77777777">
        <w:tc>
          <w:tcPr>
            <w:tcW w:w="624" w:type="dxa"/>
          </w:tcPr>
          <w:p w14:paraId="32BEECAC" w14:textId="77777777" w:rsidR="00FB393E" w:rsidRPr="009A7C67" w:rsidRDefault="00FB393E">
            <w:pPr>
              <w:pStyle w:val="ConsPlusNormal"/>
              <w:jc w:val="center"/>
            </w:pPr>
            <w:r w:rsidRPr="009A7C67">
              <w:t>89.</w:t>
            </w:r>
          </w:p>
        </w:tc>
        <w:tc>
          <w:tcPr>
            <w:tcW w:w="1020" w:type="dxa"/>
          </w:tcPr>
          <w:p w14:paraId="618A54D4" w14:textId="77777777" w:rsidR="00FB393E" w:rsidRPr="009A7C67" w:rsidRDefault="00FB393E">
            <w:pPr>
              <w:pStyle w:val="ConsPlusNormal"/>
              <w:jc w:val="center"/>
            </w:pPr>
            <w:r w:rsidRPr="009A7C67">
              <w:t>050269</w:t>
            </w:r>
          </w:p>
        </w:tc>
        <w:tc>
          <w:tcPr>
            <w:tcW w:w="3798" w:type="dxa"/>
          </w:tcPr>
          <w:p w14:paraId="12E53AC3" w14:textId="77777777" w:rsidR="00FB393E" w:rsidRPr="009A7C67" w:rsidRDefault="00FB393E">
            <w:pPr>
              <w:pStyle w:val="ConsPlusNormal"/>
            </w:pPr>
            <w:r w:rsidRPr="009A7C67">
              <w:t>ГБУ РД "Хасавюртовская межрайонная станция скорой медицинской помощи"</w:t>
            </w:r>
          </w:p>
        </w:tc>
        <w:tc>
          <w:tcPr>
            <w:tcW w:w="2381" w:type="dxa"/>
          </w:tcPr>
          <w:p w14:paraId="7F0BF3F9" w14:textId="77777777" w:rsidR="00FB393E" w:rsidRPr="009A7C67" w:rsidRDefault="00FB393E">
            <w:pPr>
              <w:pStyle w:val="ConsPlusNormal"/>
            </w:pPr>
          </w:p>
        </w:tc>
        <w:tc>
          <w:tcPr>
            <w:tcW w:w="2041" w:type="dxa"/>
          </w:tcPr>
          <w:p w14:paraId="089B8CF3" w14:textId="77777777" w:rsidR="00FB393E" w:rsidRPr="009A7C67" w:rsidRDefault="00FB393E">
            <w:pPr>
              <w:pStyle w:val="ConsPlusNormal"/>
              <w:jc w:val="center"/>
            </w:pPr>
            <w:r w:rsidRPr="009A7C67">
              <w:t>+</w:t>
            </w:r>
          </w:p>
        </w:tc>
        <w:tc>
          <w:tcPr>
            <w:tcW w:w="1531" w:type="dxa"/>
          </w:tcPr>
          <w:p w14:paraId="527AF28F" w14:textId="77777777" w:rsidR="00FB393E" w:rsidRPr="009A7C67" w:rsidRDefault="00FB393E">
            <w:pPr>
              <w:pStyle w:val="ConsPlusNormal"/>
            </w:pPr>
          </w:p>
        </w:tc>
        <w:tc>
          <w:tcPr>
            <w:tcW w:w="1531" w:type="dxa"/>
          </w:tcPr>
          <w:p w14:paraId="51B83F33" w14:textId="77777777" w:rsidR="00FB393E" w:rsidRPr="009A7C67" w:rsidRDefault="00FB393E">
            <w:pPr>
              <w:pStyle w:val="ConsPlusNormal"/>
            </w:pPr>
          </w:p>
        </w:tc>
      </w:tr>
      <w:tr w:rsidR="00FB393E" w:rsidRPr="009A7C67" w14:paraId="7A7C8D67" w14:textId="77777777">
        <w:tc>
          <w:tcPr>
            <w:tcW w:w="624" w:type="dxa"/>
          </w:tcPr>
          <w:p w14:paraId="2F27D0E8" w14:textId="77777777" w:rsidR="00FB393E" w:rsidRPr="009A7C67" w:rsidRDefault="00FB393E">
            <w:pPr>
              <w:pStyle w:val="ConsPlusNormal"/>
              <w:jc w:val="center"/>
            </w:pPr>
            <w:r w:rsidRPr="009A7C67">
              <w:lastRenderedPageBreak/>
              <w:t>90.</w:t>
            </w:r>
          </w:p>
        </w:tc>
        <w:tc>
          <w:tcPr>
            <w:tcW w:w="1020" w:type="dxa"/>
          </w:tcPr>
          <w:p w14:paraId="258618D8" w14:textId="77777777" w:rsidR="00FB393E" w:rsidRPr="009A7C67" w:rsidRDefault="00FB393E">
            <w:pPr>
              <w:pStyle w:val="ConsPlusNormal"/>
              <w:jc w:val="center"/>
            </w:pPr>
            <w:r w:rsidRPr="009A7C67">
              <w:t>050258</w:t>
            </w:r>
          </w:p>
        </w:tc>
        <w:tc>
          <w:tcPr>
            <w:tcW w:w="3798" w:type="dxa"/>
          </w:tcPr>
          <w:p w14:paraId="2473D1AA" w14:textId="77777777" w:rsidR="00FB393E" w:rsidRPr="009A7C67" w:rsidRDefault="00FB393E">
            <w:pPr>
              <w:pStyle w:val="ConsPlusNormal"/>
            </w:pPr>
            <w:r w:rsidRPr="009A7C67">
              <w:t>ГБУ РД "Перинатальный центр г. Хасавюрта"</w:t>
            </w:r>
          </w:p>
        </w:tc>
        <w:tc>
          <w:tcPr>
            <w:tcW w:w="2381" w:type="dxa"/>
          </w:tcPr>
          <w:p w14:paraId="0A3F2D45" w14:textId="77777777" w:rsidR="00FB393E" w:rsidRPr="009A7C67" w:rsidRDefault="00FB393E">
            <w:pPr>
              <w:pStyle w:val="ConsPlusNormal"/>
            </w:pPr>
          </w:p>
        </w:tc>
        <w:tc>
          <w:tcPr>
            <w:tcW w:w="2041" w:type="dxa"/>
          </w:tcPr>
          <w:p w14:paraId="34B8609F" w14:textId="77777777" w:rsidR="00FB393E" w:rsidRPr="009A7C67" w:rsidRDefault="00FB393E">
            <w:pPr>
              <w:pStyle w:val="ConsPlusNormal"/>
              <w:jc w:val="center"/>
            </w:pPr>
            <w:r w:rsidRPr="009A7C67">
              <w:t>+</w:t>
            </w:r>
          </w:p>
        </w:tc>
        <w:tc>
          <w:tcPr>
            <w:tcW w:w="1531" w:type="dxa"/>
          </w:tcPr>
          <w:p w14:paraId="205F8237" w14:textId="77777777" w:rsidR="00FB393E" w:rsidRPr="009A7C67" w:rsidRDefault="00FB393E">
            <w:pPr>
              <w:pStyle w:val="ConsPlusNormal"/>
            </w:pPr>
          </w:p>
        </w:tc>
        <w:tc>
          <w:tcPr>
            <w:tcW w:w="1531" w:type="dxa"/>
          </w:tcPr>
          <w:p w14:paraId="0B133247" w14:textId="77777777" w:rsidR="00FB393E" w:rsidRPr="009A7C67" w:rsidRDefault="00FB393E">
            <w:pPr>
              <w:pStyle w:val="ConsPlusNormal"/>
            </w:pPr>
          </w:p>
        </w:tc>
      </w:tr>
      <w:tr w:rsidR="00FB393E" w:rsidRPr="009A7C67" w14:paraId="32CCA317" w14:textId="77777777">
        <w:tc>
          <w:tcPr>
            <w:tcW w:w="624" w:type="dxa"/>
          </w:tcPr>
          <w:p w14:paraId="1749B0CA" w14:textId="77777777" w:rsidR="00FB393E" w:rsidRPr="009A7C67" w:rsidRDefault="00FB393E">
            <w:pPr>
              <w:pStyle w:val="ConsPlusNormal"/>
              <w:jc w:val="center"/>
            </w:pPr>
            <w:r w:rsidRPr="009A7C67">
              <w:t>91.</w:t>
            </w:r>
          </w:p>
        </w:tc>
        <w:tc>
          <w:tcPr>
            <w:tcW w:w="1020" w:type="dxa"/>
          </w:tcPr>
          <w:p w14:paraId="010FFF57" w14:textId="77777777" w:rsidR="00FB393E" w:rsidRPr="009A7C67" w:rsidRDefault="00FB393E">
            <w:pPr>
              <w:pStyle w:val="ConsPlusNormal"/>
              <w:jc w:val="center"/>
            </w:pPr>
            <w:r w:rsidRPr="009A7C67">
              <w:t>050010</w:t>
            </w:r>
          </w:p>
        </w:tc>
        <w:tc>
          <w:tcPr>
            <w:tcW w:w="3798" w:type="dxa"/>
          </w:tcPr>
          <w:p w14:paraId="5DC36ACB" w14:textId="77777777" w:rsidR="00FB393E" w:rsidRPr="009A7C67" w:rsidRDefault="00FB393E">
            <w:pPr>
              <w:pStyle w:val="ConsPlusNormal"/>
            </w:pPr>
            <w:r w:rsidRPr="009A7C67">
              <w:t>ГБУ РД "Каспийская центральная городская больница"</w:t>
            </w:r>
          </w:p>
        </w:tc>
        <w:tc>
          <w:tcPr>
            <w:tcW w:w="2381" w:type="dxa"/>
          </w:tcPr>
          <w:p w14:paraId="2CE4E4CF" w14:textId="77777777" w:rsidR="00FB393E" w:rsidRPr="009A7C67" w:rsidRDefault="00FB393E">
            <w:pPr>
              <w:pStyle w:val="ConsPlusNormal"/>
            </w:pPr>
          </w:p>
        </w:tc>
        <w:tc>
          <w:tcPr>
            <w:tcW w:w="2041" w:type="dxa"/>
          </w:tcPr>
          <w:p w14:paraId="642AB030" w14:textId="77777777" w:rsidR="00FB393E" w:rsidRPr="009A7C67" w:rsidRDefault="00FB393E">
            <w:pPr>
              <w:pStyle w:val="ConsPlusNormal"/>
              <w:jc w:val="center"/>
            </w:pPr>
            <w:r w:rsidRPr="009A7C67">
              <w:t>+</w:t>
            </w:r>
          </w:p>
        </w:tc>
        <w:tc>
          <w:tcPr>
            <w:tcW w:w="1531" w:type="dxa"/>
          </w:tcPr>
          <w:p w14:paraId="54B61D38" w14:textId="77777777" w:rsidR="00FB393E" w:rsidRPr="009A7C67" w:rsidRDefault="00FB393E">
            <w:pPr>
              <w:pStyle w:val="ConsPlusNormal"/>
              <w:jc w:val="center"/>
            </w:pPr>
            <w:r w:rsidRPr="009A7C67">
              <w:t>+</w:t>
            </w:r>
          </w:p>
        </w:tc>
        <w:tc>
          <w:tcPr>
            <w:tcW w:w="1531" w:type="dxa"/>
          </w:tcPr>
          <w:p w14:paraId="698BC9E1" w14:textId="77777777" w:rsidR="00FB393E" w:rsidRPr="009A7C67" w:rsidRDefault="00FB393E">
            <w:pPr>
              <w:pStyle w:val="ConsPlusNormal"/>
              <w:jc w:val="center"/>
            </w:pPr>
            <w:r w:rsidRPr="009A7C67">
              <w:t>+</w:t>
            </w:r>
          </w:p>
        </w:tc>
      </w:tr>
      <w:tr w:rsidR="00FB393E" w:rsidRPr="009A7C67" w14:paraId="3071171C" w14:textId="77777777">
        <w:tc>
          <w:tcPr>
            <w:tcW w:w="624" w:type="dxa"/>
          </w:tcPr>
          <w:p w14:paraId="6F9987D6" w14:textId="77777777" w:rsidR="00FB393E" w:rsidRPr="009A7C67" w:rsidRDefault="00FB393E">
            <w:pPr>
              <w:pStyle w:val="ConsPlusNormal"/>
              <w:jc w:val="center"/>
            </w:pPr>
            <w:r w:rsidRPr="009A7C67">
              <w:t>92.</w:t>
            </w:r>
          </w:p>
        </w:tc>
        <w:tc>
          <w:tcPr>
            <w:tcW w:w="1020" w:type="dxa"/>
          </w:tcPr>
          <w:p w14:paraId="6FFD1ED1" w14:textId="77777777" w:rsidR="00FB393E" w:rsidRPr="009A7C67" w:rsidRDefault="00FB393E">
            <w:pPr>
              <w:pStyle w:val="ConsPlusNormal"/>
              <w:jc w:val="center"/>
            </w:pPr>
            <w:r w:rsidRPr="009A7C67">
              <w:t>050011</w:t>
            </w:r>
          </w:p>
        </w:tc>
        <w:tc>
          <w:tcPr>
            <w:tcW w:w="3798" w:type="dxa"/>
          </w:tcPr>
          <w:p w14:paraId="5C941E5A" w14:textId="77777777" w:rsidR="00FB393E" w:rsidRPr="009A7C67" w:rsidRDefault="00FB393E">
            <w:pPr>
              <w:pStyle w:val="ConsPlusNormal"/>
            </w:pPr>
            <w:r w:rsidRPr="009A7C67">
              <w:t>ГБУ РД "Кизлярская центральная городская больница"</w:t>
            </w:r>
          </w:p>
        </w:tc>
        <w:tc>
          <w:tcPr>
            <w:tcW w:w="2381" w:type="dxa"/>
          </w:tcPr>
          <w:p w14:paraId="395D4839" w14:textId="77777777" w:rsidR="00FB393E" w:rsidRPr="009A7C67" w:rsidRDefault="00FB393E">
            <w:pPr>
              <w:pStyle w:val="ConsPlusNormal"/>
            </w:pPr>
          </w:p>
        </w:tc>
        <w:tc>
          <w:tcPr>
            <w:tcW w:w="2041" w:type="dxa"/>
          </w:tcPr>
          <w:p w14:paraId="4AA89144" w14:textId="77777777" w:rsidR="00FB393E" w:rsidRPr="009A7C67" w:rsidRDefault="00FB393E">
            <w:pPr>
              <w:pStyle w:val="ConsPlusNormal"/>
              <w:jc w:val="center"/>
            </w:pPr>
            <w:r w:rsidRPr="009A7C67">
              <w:t>+</w:t>
            </w:r>
          </w:p>
        </w:tc>
        <w:tc>
          <w:tcPr>
            <w:tcW w:w="1531" w:type="dxa"/>
          </w:tcPr>
          <w:p w14:paraId="3FD9C062" w14:textId="77777777" w:rsidR="00FB393E" w:rsidRPr="009A7C67" w:rsidRDefault="00FB393E">
            <w:pPr>
              <w:pStyle w:val="ConsPlusNormal"/>
              <w:jc w:val="center"/>
            </w:pPr>
            <w:r w:rsidRPr="009A7C67">
              <w:t>+</w:t>
            </w:r>
          </w:p>
        </w:tc>
        <w:tc>
          <w:tcPr>
            <w:tcW w:w="1531" w:type="dxa"/>
          </w:tcPr>
          <w:p w14:paraId="1FB651E9" w14:textId="77777777" w:rsidR="00FB393E" w:rsidRPr="009A7C67" w:rsidRDefault="00FB393E">
            <w:pPr>
              <w:pStyle w:val="ConsPlusNormal"/>
              <w:jc w:val="center"/>
            </w:pPr>
            <w:r w:rsidRPr="009A7C67">
              <w:t>+</w:t>
            </w:r>
          </w:p>
        </w:tc>
      </w:tr>
      <w:tr w:rsidR="00FB393E" w:rsidRPr="009A7C67" w14:paraId="67C1CD7A" w14:textId="77777777">
        <w:tc>
          <w:tcPr>
            <w:tcW w:w="624" w:type="dxa"/>
          </w:tcPr>
          <w:p w14:paraId="7D90613D" w14:textId="77777777" w:rsidR="00FB393E" w:rsidRPr="009A7C67" w:rsidRDefault="00FB393E">
            <w:pPr>
              <w:pStyle w:val="ConsPlusNormal"/>
              <w:jc w:val="center"/>
            </w:pPr>
            <w:r w:rsidRPr="009A7C67">
              <w:t>93.</w:t>
            </w:r>
          </w:p>
        </w:tc>
        <w:tc>
          <w:tcPr>
            <w:tcW w:w="1020" w:type="dxa"/>
          </w:tcPr>
          <w:p w14:paraId="26EF59B9" w14:textId="77777777" w:rsidR="00FB393E" w:rsidRPr="009A7C67" w:rsidRDefault="00FB393E">
            <w:pPr>
              <w:pStyle w:val="ConsPlusNormal"/>
              <w:jc w:val="center"/>
            </w:pPr>
            <w:r w:rsidRPr="009A7C67">
              <w:t>050266</w:t>
            </w:r>
          </w:p>
        </w:tc>
        <w:tc>
          <w:tcPr>
            <w:tcW w:w="3798" w:type="dxa"/>
          </w:tcPr>
          <w:p w14:paraId="4751CBB9" w14:textId="77777777" w:rsidR="00FB393E" w:rsidRPr="009A7C67" w:rsidRDefault="00FB393E">
            <w:pPr>
              <w:pStyle w:val="ConsPlusNormal"/>
            </w:pPr>
            <w:r w:rsidRPr="009A7C67">
              <w:t>ГБУ РД "Кизлярская межрайонная станция скорой медицинской помощи"</w:t>
            </w:r>
          </w:p>
        </w:tc>
        <w:tc>
          <w:tcPr>
            <w:tcW w:w="2381" w:type="dxa"/>
          </w:tcPr>
          <w:p w14:paraId="280156EB" w14:textId="77777777" w:rsidR="00FB393E" w:rsidRPr="009A7C67" w:rsidRDefault="00FB393E">
            <w:pPr>
              <w:pStyle w:val="ConsPlusNormal"/>
            </w:pPr>
          </w:p>
        </w:tc>
        <w:tc>
          <w:tcPr>
            <w:tcW w:w="2041" w:type="dxa"/>
          </w:tcPr>
          <w:p w14:paraId="56703FA0" w14:textId="77777777" w:rsidR="00FB393E" w:rsidRPr="009A7C67" w:rsidRDefault="00FB393E">
            <w:pPr>
              <w:pStyle w:val="ConsPlusNormal"/>
              <w:jc w:val="center"/>
            </w:pPr>
            <w:r w:rsidRPr="009A7C67">
              <w:t>+</w:t>
            </w:r>
          </w:p>
        </w:tc>
        <w:tc>
          <w:tcPr>
            <w:tcW w:w="1531" w:type="dxa"/>
          </w:tcPr>
          <w:p w14:paraId="2B45B731" w14:textId="77777777" w:rsidR="00FB393E" w:rsidRPr="009A7C67" w:rsidRDefault="00FB393E">
            <w:pPr>
              <w:pStyle w:val="ConsPlusNormal"/>
            </w:pPr>
          </w:p>
        </w:tc>
        <w:tc>
          <w:tcPr>
            <w:tcW w:w="1531" w:type="dxa"/>
          </w:tcPr>
          <w:p w14:paraId="2C919304" w14:textId="77777777" w:rsidR="00FB393E" w:rsidRPr="009A7C67" w:rsidRDefault="00FB393E">
            <w:pPr>
              <w:pStyle w:val="ConsPlusNormal"/>
            </w:pPr>
          </w:p>
        </w:tc>
      </w:tr>
      <w:tr w:rsidR="00FB393E" w:rsidRPr="009A7C67" w14:paraId="7229D629" w14:textId="77777777">
        <w:tc>
          <w:tcPr>
            <w:tcW w:w="624" w:type="dxa"/>
          </w:tcPr>
          <w:p w14:paraId="10F4B709" w14:textId="77777777" w:rsidR="00FB393E" w:rsidRPr="009A7C67" w:rsidRDefault="00FB393E">
            <w:pPr>
              <w:pStyle w:val="ConsPlusNormal"/>
              <w:jc w:val="center"/>
            </w:pPr>
            <w:r w:rsidRPr="009A7C67">
              <w:t>94.</w:t>
            </w:r>
          </w:p>
        </w:tc>
        <w:tc>
          <w:tcPr>
            <w:tcW w:w="1020" w:type="dxa"/>
          </w:tcPr>
          <w:p w14:paraId="171E9576" w14:textId="77777777" w:rsidR="00FB393E" w:rsidRPr="009A7C67" w:rsidRDefault="00FB393E">
            <w:pPr>
              <w:pStyle w:val="ConsPlusNormal"/>
              <w:jc w:val="center"/>
            </w:pPr>
            <w:r w:rsidRPr="009A7C67">
              <w:t>050077</w:t>
            </w:r>
          </w:p>
        </w:tc>
        <w:tc>
          <w:tcPr>
            <w:tcW w:w="3798" w:type="dxa"/>
          </w:tcPr>
          <w:p w14:paraId="0B588465" w14:textId="77777777" w:rsidR="00FB393E" w:rsidRPr="009A7C67" w:rsidRDefault="00FB393E">
            <w:pPr>
              <w:pStyle w:val="ConsPlusNormal"/>
            </w:pPr>
            <w:r w:rsidRPr="009A7C67">
              <w:t>ГБУ РД "Кизилюртовская центральная городская больница"</w:t>
            </w:r>
          </w:p>
        </w:tc>
        <w:tc>
          <w:tcPr>
            <w:tcW w:w="2381" w:type="dxa"/>
          </w:tcPr>
          <w:p w14:paraId="5DDBD6D4" w14:textId="77777777" w:rsidR="00FB393E" w:rsidRPr="009A7C67" w:rsidRDefault="00FB393E">
            <w:pPr>
              <w:pStyle w:val="ConsPlusNormal"/>
            </w:pPr>
          </w:p>
        </w:tc>
        <w:tc>
          <w:tcPr>
            <w:tcW w:w="2041" w:type="dxa"/>
          </w:tcPr>
          <w:p w14:paraId="55CD6F70" w14:textId="77777777" w:rsidR="00FB393E" w:rsidRPr="009A7C67" w:rsidRDefault="00FB393E">
            <w:pPr>
              <w:pStyle w:val="ConsPlusNormal"/>
              <w:jc w:val="center"/>
            </w:pPr>
            <w:r w:rsidRPr="009A7C67">
              <w:t>+</w:t>
            </w:r>
          </w:p>
        </w:tc>
        <w:tc>
          <w:tcPr>
            <w:tcW w:w="1531" w:type="dxa"/>
          </w:tcPr>
          <w:p w14:paraId="4538EF28" w14:textId="77777777" w:rsidR="00FB393E" w:rsidRPr="009A7C67" w:rsidRDefault="00FB393E">
            <w:pPr>
              <w:pStyle w:val="ConsPlusNormal"/>
              <w:jc w:val="center"/>
            </w:pPr>
            <w:r w:rsidRPr="009A7C67">
              <w:t>+</w:t>
            </w:r>
          </w:p>
        </w:tc>
        <w:tc>
          <w:tcPr>
            <w:tcW w:w="1531" w:type="dxa"/>
          </w:tcPr>
          <w:p w14:paraId="343BB8B5" w14:textId="77777777" w:rsidR="00FB393E" w:rsidRPr="009A7C67" w:rsidRDefault="00FB393E">
            <w:pPr>
              <w:pStyle w:val="ConsPlusNormal"/>
              <w:jc w:val="center"/>
            </w:pPr>
            <w:r w:rsidRPr="009A7C67">
              <w:t>+</w:t>
            </w:r>
          </w:p>
        </w:tc>
      </w:tr>
      <w:tr w:rsidR="00FB393E" w:rsidRPr="009A7C67" w14:paraId="1F810595" w14:textId="77777777">
        <w:tc>
          <w:tcPr>
            <w:tcW w:w="624" w:type="dxa"/>
          </w:tcPr>
          <w:p w14:paraId="4A09DE00" w14:textId="77777777" w:rsidR="00FB393E" w:rsidRPr="009A7C67" w:rsidRDefault="00FB393E">
            <w:pPr>
              <w:pStyle w:val="ConsPlusNormal"/>
              <w:jc w:val="center"/>
            </w:pPr>
            <w:r w:rsidRPr="009A7C67">
              <w:t>95.</w:t>
            </w:r>
          </w:p>
        </w:tc>
        <w:tc>
          <w:tcPr>
            <w:tcW w:w="1020" w:type="dxa"/>
          </w:tcPr>
          <w:p w14:paraId="7796909F" w14:textId="77777777" w:rsidR="00FB393E" w:rsidRPr="009A7C67" w:rsidRDefault="00FB393E">
            <w:pPr>
              <w:pStyle w:val="ConsPlusNormal"/>
              <w:jc w:val="center"/>
            </w:pPr>
            <w:r w:rsidRPr="009A7C67">
              <w:t>050266</w:t>
            </w:r>
          </w:p>
        </w:tc>
        <w:tc>
          <w:tcPr>
            <w:tcW w:w="3798" w:type="dxa"/>
          </w:tcPr>
          <w:p w14:paraId="66370FCE" w14:textId="77777777" w:rsidR="00FB393E" w:rsidRPr="009A7C67" w:rsidRDefault="00FB393E">
            <w:pPr>
              <w:pStyle w:val="ConsPlusNormal"/>
            </w:pPr>
            <w:r w:rsidRPr="009A7C67">
              <w:t>ГБУ РД "Кизилюртовская межрайонная станция скорой медицинской помощи"</w:t>
            </w:r>
          </w:p>
        </w:tc>
        <w:tc>
          <w:tcPr>
            <w:tcW w:w="2381" w:type="dxa"/>
          </w:tcPr>
          <w:p w14:paraId="69664F57" w14:textId="77777777" w:rsidR="00FB393E" w:rsidRPr="009A7C67" w:rsidRDefault="00FB393E">
            <w:pPr>
              <w:pStyle w:val="ConsPlusNormal"/>
            </w:pPr>
          </w:p>
        </w:tc>
        <w:tc>
          <w:tcPr>
            <w:tcW w:w="2041" w:type="dxa"/>
          </w:tcPr>
          <w:p w14:paraId="14FE9FF7" w14:textId="77777777" w:rsidR="00FB393E" w:rsidRPr="009A7C67" w:rsidRDefault="00FB393E">
            <w:pPr>
              <w:pStyle w:val="ConsPlusNormal"/>
              <w:jc w:val="center"/>
            </w:pPr>
            <w:r w:rsidRPr="009A7C67">
              <w:t>+</w:t>
            </w:r>
          </w:p>
        </w:tc>
        <w:tc>
          <w:tcPr>
            <w:tcW w:w="1531" w:type="dxa"/>
          </w:tcPr>
          <w:p w14:paraId="074B74AA" w14:textId="77777777" w:rsidR="00FB393E" w:rsidRPr="009A7C67" w:rsidRDefault="00FB393E">
            <w:pPr>
              <w:pStyle w:val="ConsPlusNormal"/>
            </w:pPr>
          </w:p>
        </w:tc>
        <w:tc>
          <w:tcPr>
            <w:tcW w:w="1531" w:type="dxa"/>
          </w:tcPr>
          <w:p w14:paraId="74C75E7E" w14:textId="77777777" w:rsidR="00FB393E" w:rsidRPr="009A7C67" w:rsidRDefault="00FB393E">
            <w:pPr>
              <w:pStyle w:val="ConsPlusNormal"/>
            </w:pPr>
          </w:p>
        </w:tc>
      </w:tr>
      <w:tr w:rsidR="00FB393E" w:rsidRPr="009A7C67" w14:paraId="6848AC0B" w14:textId="77777777">
        <w:tc>
          <w:tcPr>
            <w:tcW w:w="624" w:type="dxa"/>
          </w:tcPr>
          <w:p w14:paraId="33BFD7B5" w14:textId="77777777" w:rsidR="00FB393E" w:rsidRPr="009A7C67" w:rsidRDefault="00FB393E">
            <w:pPr>
              <w:pStyle w:val="ConsPlusNormal"/>
              <w:jc w:val="center"/>
            </w:pPr>
            <w:r w:rsidRPr="009A7C67">
              <w:t>96.</w:t>
            </w:r>
          </w:p>
        </w:tc>
        <w:tc>
          <w:tcPr>
            <w:tcW w:w="1020" w:type="dxa"/>
          </w:tcPr>
          <w:p w14:paraId="61C30588" w14:textId="77777777" w:rsidR="00FB393E" w:rsidRPr="009A7C67" w:rsidRDefault="00FB393E">
            <w:pPr>
              <w:pStyle w:val="ConsPlusNormal"/>
              <w:jc w:val="center"/>
            </w:pPr>
            <w:r w:rsidRPr="009A7C67">
              <w:t>050075</w:t>
            </w:r>
          </w:p>
        </w:tc>
        <w:tc>
          <w:tcPr>
            <w:tcW w:w="3798" w:type="dxa"/>
          </w:tcPr>
          <w:p w14:paraId="11B816E3" w14:textId="77777777" w:rsidR="00FB393E" w:rsidRPr="009A7C67" w:rsidRDefault="00FB393E">
            <w:pPr>
              <w:pStyle w:val="ConsPlusNormal"/>
            </w:pPr>
            <w:r w:rsidRPr="009A7C67">
              <w:t>ГБУ РД "Избербашская центральная городская больница"</w:t>
            </w:r>
          </w:p>
        </w:tc>
        <w:tc>
          <w:tcPr>
            <w:tcW w:w="2381" w:type="dxa"/>
          </w:tcPr>
          <w:p w14:paraId="5E52CC31" w14:textId="77777777" w:rsidR="00FB393E" w:rsidRPr="009A7C67" w:rsidRDefault="00FB393E">
            <w:pPr>
              <w:pStyle w:val="ConsPlusNormal"/>
            </w:pPr>
          </w:p>
        </w:tc>
        <w:tc>
          <w:tcPr>
            <w:tcW w:w="2041" w:type="dxa"/>
          </w:tcPr>
          <w:p w14:paraId="297069D1" w14:textId="77777777" w:rsidR="00FB393E" w:rsidRPr="009A7C67" w:rsidRDefault="00FB393E">
            <w:pPr>
              <w:pStyle w:val="ConsPlusNormal"/>
              <w:jc w:val="center"/>
            </w:pPr>
            <w:r w:rsidRPr="009A7C67">
              <w:t>+</w:t>
            </w:r>
          </w:p>
        </w:tc>
        <w:tc>
          <w:tcPr>
            <w:tcW w:w="1531" w:type="dxa"/>
          </w:tcPr>
          <w:p w14:paraId="58982D9F" w14:textId="77777777" w:rsidR="00FB393E" w:rsidRPr="009A7C67" w:rsidRDefault="00FB393E">
            <w:pPr>
              <w:pStyle w:val="ConsPlusNormal"/>
              <w:jc w:val="center"/>
            </w:pPr>
            <w:r w:rsidRPr="009A7C67">
              <w:t>+</w:t>
            </w:r>
          </w:p>
        </w:tc>
        <w:tc>
          <w:tcPr>
            <w:tcW w:w="1531" w:type="dxa"/>
          </w:tcPr>
          <w:p w14:paraId="611B1D87" w14:textId="77777777" w:rsidR="00FB393E" w:rsidRPr="009A7C67" w:rsidRDefault="00FB393E">
            <w:pPr>
              <w:pStyle w:val="ConsPlusNormal"/>
              <w:jc w:val="center"/>
            </w:pPr>
            <w:r w:rsidRPr="009A7C67">
              <w:t>+</w:t>
            </w:r>
          </w:p>
        </w:tc>
      </w:tr>
      <w:tr w:rsidR="00FB393E" w:rsidRPr="009A7C67" w14:paraId="0DB53EB8" w14:textId="77777777">
        <w:tc>
          <w:tcPr>
            <w:tcW w:w="624" w:type="dxa"/>
          </w:tcPr>
          <w:p w14:paraId="46FD0055" w14:textId="77777777" w:rsidR="00FB393E" w:rsidRPr="009A7C67" w:rsidRDefault="00FB393E">
            <w:pPr>
              <w:pStyle w:val="ConsPlusNormal"/>
              <w:jc w:val="center"/>
            </w:pPr>
            <w:r w:rsidRPr="009A7C67">
              <w:t>97.</w:t>
            </w:r>
          </w:p>
        </w:tc>
        <w:tc>
          <w:tcPr>
            <w:tcW w:w="1020" w:type="dxa"/>
          </w:tcPr>
          <w:p w14:paraId="73028AA7" w14:textId="77777777" w:rsidR="00FB393E" w:rsidRPr="009A7C67" w:rsidRDefault="00FB393E">
            <w:pPr>
              <w:pStyle w:val="ConsPlusNormal"/>
              <w:jc w:val="center"/>
            </w:pPr>
            <w:r w:rsidRPr="009A7C67">
              <w:t>050080</w:t>
            </w:r>
          </w:p>
        </w:tc>
        <w:tc>
          <w:tcPr>
            <w:tcW w:w="3798" w:type="dxa"/>
          </w:tcPr>
          <w:p w14:paraId="438E1756" w14:textId="77777777" w:rsidR="00FB393E" w:rsidRPr="009A7C67" w:rsidRDefault="00FB393E">
            <w:pPr>
              <w:pStyle w:val="ConsPlusNormal"/>
            </w:pPr>
            <w:r w:rsidRPr="009A7C67">
              <w:t>ГБУ РД "Южно-Сухокумская центральная городская больница"</w:t>
            </w:r>
          </w:p>
        </w:tc>
        <w:tc>
          <w:tcPr>
            <w:tcW w:w="2381" w:type="dxa"/>
          </w:tcPr>
          <w:p w14:paraId="3D222305" w14:textId="77777777" w:rsidR="00FB393E" w:rsidRPr="009A7C67" w:rsidRDefault="00FB393E">
            <w:pPr>
              <w:pStyle w:val="ConsPlusNormal"/>
            </w:pPr>
          </w:p>
        </w:tc>
        <w:tc>
          <w:tcPr>
            <w:tcW w:w="2041" w:type="dxa"/>
          </w:tcPr>
          <w:p w14:paraId="61A65C6B" w14:textId="77777777" w:rsidR="00FB393E" w:rsidRPr="009A7C67" w:rsidRDefault="00FB393E">
            <w:pPr>
              <w:pStyle w:val="ConsPlusNormal"/>
              <w:jc w:val="center"/>
            </w:pPr>
            <w:r w:rsidRPr="009A7C67">
              <w:t>+</w:t>
            </w:r>
          </w:p>
        </w:tc>
        <w:tc>
          <w:tcPr>
            <w:tcW w:w="1531" w:type="dxa"/>
          </w:tcPr>
          <w:p w14:paraId="46345A66" w14:textId="77777777" w:rsidR="00FB393E" w:rsidRPr="009A7C67" w:rsidRDefault="00FB393E">
            <w:pPr>
              <w:pStyle w:val="ConsPlusNormal"/>
              <w:jc w:val="center"/>
            </w:pPr>
            <w:r w:rsidRPr="009A7C67">
              <w:t>+</w:t>
            </w:r>
          </w:p>
        </w:tc>
        <w:tc>
          <w:tcPr>
            <w:tcW w:w="1531" w:type="dxa"/>
          </w:tcPr>
          <w:p w14:paraId="617CD99D" w14:textId="77777777" w:rsidR="00FB393E" w:rsidRPr="009A7C67" w:rsidRDefault="00FB393E">
            <w:pPr>
              <w:pStyle w:val="ConsPlusNormal"/>
              <w:jc w:val="center"/>
            </w:pPr>
            <w:r w:rsidRPr="009A7C67">
              <w:t>+</w:t>
            </w:r>
          </w:p>
        </w:tc>
      </w:tr>
      <w:tr w:rsidR="00FB393E" w:rsidRPr="009A7C67" w14:paraId="3ED81F30" w14:textId="77777777">
        <w:tc>
          <w:tcPr>
            <w:tcW w:w="624" w:type="dxa"/>
          </w:tcPr>
          <w:p w14:paraId="7D33D4C8" w14:textId="77777777" w:rsidR="00FB393E" w:rsidRPr="009A7C67" w:rsidRDefault="00FB393E">
            <w:pPr>
              <w:pStyle w:val="ConsPlusNormal"/>
              <w:jc w:val="center"/>
            </w:pPr>
            <w:r w:rsidRPr="009A7C67">
              <w:t>98.</w:t>
            </w:r>
          </w:p>
        </w:tc>
        <w:tc>
          <w:tcPr>
            <w:tcW w:w="1020" w:type="dxa"/>
          </w:tcPr>
          <w:p w14:paraId="487708D9" w14:textId="77777777" w:rsidR="00FB393E" w:rsidRPr="009A7C67" w:rsidRDefault="00FB393E">
            <w:pPr>
              <w:pStyle w:val="ConsPlusNormal"/>
              <w:jc w:val="center"/>
            </w:pPr>
            <w:r w:rsidRPr="009A7C67">
              <w:t>050094</w:t>
            </w:r>
          </w:p>
        </w:tc>
        <w:tc>
          <w:tcPr>
            <w:tcW w:w="3798" w:type="dxa"/>
          </w:tcPr>
          <w:p w14:paraId="199B40FB" w14:textId="77777777" w:rsidR="00FB393E" w:rsidRPr="009A7C67" w:rsidRDefault="00FB393E">
            <w:pPr>
              <w:pStyle w:val="ConsPlusNormal"/>
            </w:pPr>
            <w:r w:rsidRPr="009A7C67">
              <w:t>ГБУ РД "Центральная городская больница городского округа "город Дагестанские Огни"</w:t>
            </w:r>
          </w:p>
        </w:tc>
        <w:tc>
          <w:tcPr>
            <w:tcW w:w="2381" w:type="dxa"/>
          </w:tcPr>
          <w:p w14:paraId="74188FFB" w14:textId="77777777" w:rsidR="00FB393E" w:rsidRPr="009A7C67" w:rsidRDefault="00FB393E">
            <w:pPr>
              <w:pStyle w:val="ConsPlusNormal"/>
            </w:pPr>
          </w:p>
        </w:tc>
        <w:tc>
          <w:tcPr>
            <w:tcW w:w="2041" w:type="dxa"/>
          </w:tcPr>
          <w:p w14:paraId="6D58963A" w14:textId="77777777" w:rsidR="00FB393E" w:rsidRPr="009A7C67" w:rsidRDefault="00FB393E">
            <w:pPr>
              <w:pStyle w:val="ConsPlusNormal"/>
              <w:jc w:val="center"/>
            </w:pPr>
            <w:r w:rsidRPr="009A7C67">
              <w:t>+</w:t>
            </w:r>
          </w:p>
        </w:tc>
        <w:tc>
          <w:tcPr>
            <w:tcW w:w="1531" w:type="dxa"/>
          </w:tcPr>
          <w:p w14:paraId="7A882D9F" w14:textId="77777777" w:rsidR="00FB393E" w:rsidRPr="009A7C67" w:rsidRDefault="00FB393E">
            <w:pPr>
              <w:pStyle w:val="ConsPlusNormal"/>
              <w:jc w:val="center"/>
            </w:pPr>
            <w:r w:rsidRPr="009A7C67">
              <w:t>+</w:t>
            </w:r>
          </w:p>
        </w:tc>
        <w:tc>
          <w:tcPr>
            <w:tcW w:w="1531" w:type="dxa"/>
          </w:tcPr>
          <w:p w14:paraId="554B2505" w14:textId="77777777" w:rsidR="00FB393E" w:rsidRPr="009A7C67" w:rsidRDefault="00FB393E">
            <w:pPr>
              <w:pStyle w:val="ConsPlusNormal"/>
              <w:jc w:val="center"/>
            </w:pPr>
            <w:r w:rsidRPr="009A7C67">
              <w:t>+</w:t>
            </w:r>
          </w:p>
        </w:tc>
      </w:tr>
      <w:tr w:rsidR="00FB393E" w:rsidRPr="009A7C67" w14:paraId="69FEDB6C" w14:textId="77777777">
        <w:tc>
          <w:tcPr>
            <w:tcW w:w="624" w:type="dxa"/>
          </w:tcPr>
          <w:p w14:paraId="04313D46" w14:textId="77777777" w:rsidR="00FB393E" w:rsidRPr="009A7C67" w:rsidRDefault="00FB393E">
            <w:pPr>
              <w:pStyle w:val="ConsPlusNormal"/>
              <w:jc w:val="center"/>
            </w:pPr>
            <w:r w:rsidRPr="009A7C67">
              <w:t>99.</w:t>
            </w:r>
          </w:p>
        </w:tc>
        <w:tc>
          <w:tcPr>
            <w:tcW w:w="1020" w:type="dxa"/>
          </w:tcPr>
          <w:p w14:paraId="700848D2" w14:textId="77777777" w:rsidR="00FB393E" w:rsidRPr="009A7C67" w:rsidRDefault="00FB393E">
            <w:pPr>
              <w:pStyle w:val="ConsPlusNormal"/>
              <w:jc w:val="center"/>
            </w:pPr>
            <w:r w:rsidRPr="009A7C67">
              <w:t>050045</w:t>
            </w:r>
          </w:p>
        </w:tc>
        <w:tc>
          <w:tcPr>
            <w:tcW w:w="3798" w:type="dxa"/>
          </w:tcPr>
          <w:p w14:paraId="08DE8871" w14:textId="77777777" w:rsidR="00FB393E" w:rsidRPr="009A7C67" w:rsidRDefault="00FB393E">
            <w:pPr>
              <w:pStyle w:val="ConsPlusNormal"/>
            </w:pPr>
            <w:r w:rsidRPr="009A7C67">
              <w:t>ГБУ РД "Республиканская клиническая больница им. А.В. Вишневского"</w:t>
            </w:r>
          </w:p>
        </w:tc>
        <w:tc>
          <w:tcPr>
            <w:tcW w:w="2381" w:type="dxa"/>
          </w:tcPr>
          <w:p w14:paraId="5C251D1B" w14:textId="77777777" w:rsidR="00FB393E" w:rsidRPr="009A7C67" w:rsidRDefault="00FB393E">
            <w:pPr>
              <w:pStyle w:val="ConsPlusNormal"/>
            </w:pPr>
          </w:p>
        </w:tc>
        <w:tc>
          <w:tcPr>
            <w:tcW w:w="2041" w:type="dxa"/>
          </w:tcPr>
          <w:p w14:paraId="16DA8EA5" w14:textId="77777777" w:rsidR="00FB393E" w:rsidRPr="009A7C67" w:rsidRDefault="00FB393E">
            <w:pPr>
              <w:pStyle w:val="ConsPlusNormal"/>
              <w:jc w:val="center"/>
            </w:pPr>
            <w:r w:rsidRPr="009A7C67">
              <w:t>+</w:t>
            </w:r>
          </w:p>
        </w:tc>
        <w:tc>
          <w:tcPr>
            <w:tcW w:w="1531" w:type="dxa"/>
          </w:tcPr>
          <w:p w14:paraId="599F10C1" w14:textId="77777777" w:rsidR="00FB393E" w:rsidRPr="009A7C67" w:rsidRDefault="00FB393E">
            <w:pPr>
              <w:pStyle w:val="ConsPlusNormal"/>
            </w:pPr>
          </w:p>
        </w:tc>
        <w:tc>
          <w:tcPr>
            <w:tcW w:w="1531" w:type="dxa"/>
          </w:tcPr>
          <w:p w14:paraId="46529A86" w14:textId="77777777" w:rsidR="00FB393E" w:rsidRPr="009A7C67" w:rsidRDefault="00FB393E">
            <w:pPr>
              <w:pStyle w:val="ConsPlusNormal"/>
            </w:pPr>
          </w:p>
        </w:tc>
      </w:tr>
      <w:tr w:rsidR="00FB393E" w:rsidRPr="009A7C67" w14:paraId="1DBC68BA" w14:textId="77777777">
        <w:tc>
          <w:tcPr>
            <w:tcW w:w="624" w:type="dxa"/>
          </w:tcPr>
          <w:p w14:paraId="7134A8C8" w14:textId="77777777" w:rsidR="00FB393E" w:rsidRPr="009A7C67" w:rsidRDefault="00FB393E">
            <w:pPr>
              <w:pStyle w:val="ConsPlusNormal"/>
              <w:jc w:val="center"/>
            </w:pPr>
            <w:r w:rsidRPr="009A7C67">
              <w:t>100.</w:t>
            </w:r>
          </w:p>
        </w:tc>
        <w:tc>
          <w:tcPr>
            <w:tcW w:w="1020" w:type="dxa"/>
          </w:tcPr>
          <w:p w14:paraId="0C3BE5BD" w14:textId="77777777" w:rsidR="00FB393E" w:rsidRPr="009A7C67" w:rsidRDefault="00FB393E">
            <w:pPr>
              <w:pStyle w:val="ConsPlusNormal"/>
              <w:jc w:val="center"/>
            </w:pPr>
            <w:r w:rsidRPr="009A7C67">
              <w:t>50046</w:t>
            </w:r>
          </w:p>
        </w:tc>
        <w:tc>
          <w:tcPr>
            <w:tcW w:w="3798" w:type="dxa"/>
          </w:tcPr>
          <w:p w14:paraId="70E9387B" w14:textId="77777777" w:rsidR="00FB393E" w:rsidRPr="009A7C67" w:rsidRDefault="00FB393E">
            <w:pPr>
              <w:pStyle w:val="ConsPlusNormal"/>
            </w:pPr>
            <w:r w:rsidRPr="009A7C67">
              <w:t>ГБУ РД "Детская республиканская клиническая больница им. Н.М. Кураева"</w:t>
            </w:r>
          </w:p>
        </w:tc>
        <w:tc>
          <w:tcPr>
            <w:tcW w:w="2381" w:type="dxa"/>
          </w:tcPr>
          <w:p w14:paraId="3E28C90F" w14:textId="77777777" w:rsidR="00FB393E" w:rsidRPr="009A7C67" w:rsidRDefault="00FB393E">
            <w:pPr>
              <w:pStyle w:val="ConsPlusNormal"/>
            </w:pPr>
          </w:p>
        </w:tc>
        <w:tc>
          <w:tcPr>
            <w:tcW w:w="2041" w:type="dxa"/>
          </w:tcPr>
          <w:p w14:paraId="3DB62063" w14:textId="77777777" w:rsidR="00FB393E" w:rsidRPr="009A7C67" w:rsidRDefault="00FB393E">
            <w:pPr>
              <w:pStyle w:val="ConsPlusNormal"/>
              <w:jc w:val="center"/>
            </w:pPr>
            <w:r w:rsidRPr="009A7C67">
              <w:t>+</w:t>
            </w:r>
          </w:p>
        </w:tc>
        <w:tc>
          <w:tcPr>
            <w:tcW w:w="1531" w:type="dxa"/>
          </w:tcPr>
          <w:p w14:paraId="0F054AF0" w14:textId="77777777" w:rsidR="00FB393E" w:rsidRPr="009A7C67" w:rsidRDefault="00FB393E">
            <w:pPr>
              <w:pStyle w:val="ConsPlusNormal"/>
              <w:jc w:val="center"/>
            </w:pPr>
            <w:r w:rsidRPr="009A7C67">
              <w:t>+</w:t>
            </w:r>
          </w:p>
        </w:tc>
        <w:tc>
          <w:tcPr>
            <w:tcW w:w="1531" w:type="dxa"/>
          </w:tcPr>
          <w:p w14:paraId="59188BEA" w14:textId="77777777" w:rsidR="00FB393E" w:rsidRPr="009A7C67" w:rsidRDefault="00FB393E">
            <w:pPr>
              <w:pStyle w:val="ConsPlusNormal"/>
            </w:pPr>
          </w:p>
        </w:tc>
      </w:tr>
      <w:tr w:rsidR="00FB393E" w:rsidRPr="009A7C67" w14:paraId="40D7F6EE" w14:textId="77777777">
        <w:tc>
          <w:tcPr>
            <w:tcW w:w="624" w:type="dxa"/>
          </w:tcPr>
          <w:p w14:paraId="600A5D71" w14:textId="77777777" w:rsidR="00FB393E" w:rsidRPr="009A7C67" w:rsidRDefault="00FB393E">
            <w:pPr>
              <w:pStyle w:val="ConsPlusNormal"/>
              <w:jc w:val="center"/>
            </w:pPr>
            <w:r w:rsidRPr="009A7C67">
              <w:lastRenderedPageBreak/>
              <w:t>101.</w:t>
            </w:r>
          </w:p>
        </w:tc>
        <w:tc>
          <w:tcPr>
            <w:tcW w:w="1020" w:type="dxa"/>
          </w:tcPr>
          <w:p w14:paraId="08AFA8E6" w14:textId="77777777" w:rsidR="00FB393E" w:rsidRPr="009A7C67" w:rsidRDefault="00FB393E">
            <w:pPr>
              <w:pStyle w:val="ConsPlusNormal"/>
              <w:jc w:val="center"/>
            </w:pPr>
            <w:r w:rsidRPr="009A7C67">
              <w:t>050047</w:t>
            </w:r>
          </w:p>
        </w:tc>
        <w:tc>
          <w:tcPr>
            <w:tcW w:w="3798" w:type="dxa"/>
          </w:tcPr>
          <w:p w14:paraId="55EF21CC" w14:textId="77777777" w:rsidR="00FB393E" w:rsidRPr="009A7C67" w:rsidRDefault="00FB393E">
            <w:pPr>
              <w:pStyle w:val="ConsPlusNormal"/>
            </w:pPr>
            <w:r w:rsidRPr="009A7C67">
              <w:t>ГБУ РД "Республиканский урологический центр"</w:t>
            </w:r>
          </w:p>
        </w:tc>
        <w:tc>
          <w:tcPr>
            <w:tcW w:w="2381" w:type="dxa"/>
          </w:tcPr>
          <w:p w14:paraId="51F06953" w14:textId="77777777" w:rsidR="00FB393E" w:rsidRPr="009A7C67" w:rsidRDefault="00FB393E">
            <w:pPr>
              <w:pStyle w:val="ConsPlusNormal"/>
            </w:pPr>
          </w:p>
        </w:tc>
        <w:tc>
          <w:tcPr>
            <w:tcW w:w="2041" w:type="dxa"/>
          </w:tcPr>
          <w:p w14:paraId="0F05634E" w14:textId="77777777" w:rsidR="00FB393E" w:rsidRPr="009A7C67" w:rsidRDefault="00FB393E">
            <w:pPr>
              <w:pStyle w:val="ConsPlusNormal"/>
              <w:jc w:val="center"/>
            </w:pPr>
            <w:r w:rsidRPr="009A7C67">
              <w:t>+</w:t>
            </w:r>
          </w:p>
        </w:tc>
        <w:tc>
          <w:tcPr>
            <w:tcW w:w="1531" w:type="dxa"/>
          </w:tcPr>
          <w:p w14:paraId="5CBF6C1E" w14:textId="77777777" w:rsidR="00FB393E" w:rsidRPr="009A7C67" w:rsidRDefault="00FB393E">
            <w:pPr>
              <w:pStyle w:val="ConsPlusNormal"/>
            </w:pPr>
          </w:p>
        </w:tc>
        <w:tc>
          <w:tcPr>
            <w:tcW w:w="1531" w:type="dxa"/>
          </w:tcPr>
          <w:p w14:paraId="36A3B15C" w14:textId="77777777" w:rsidR="00FB393E" w:rsidRPr="009A7C67" w:rsidRDefault="00FB393E">
            <w:pPr>
              <w:pStyle w:val="ConsPlusNormal"/>
            </w:pPr>
          </w:p>
        </w:tc>
      </w:tr>
      <w:tr w:rsidR="00FB393E" w:rsidRPr="009A7C67" w14:paraId="052E0A63" w14:textId="77777777">
        <w:tc>
          <w:tcPr>
            <w:tcW w:w="624" w:type="dxa"/>
          </w:tcPr>
          <w:p w14:paraId="3828E081" w14:textId="77777777" w:rsidR="00FB393E" w:rsidRPr="009A7C67" w:rsidRDefault="00FB393E">
            <w:pPr>
              <w:pStyle w:val="ConsPlusNormal"/>
              <w:jc w:val="center"/>
            </w:pPr>
            <w:r w:rsidRPr="009A7C67">
              <w:t>102.</w:t>
            </w:r>
          </w:p>
        </w:tc>
        <w:tc>
          <w:tcPr>
            <w:tcW w:w="1020" w:type="dxa"/>
          </w:tcPr>
          <w:p w14:paraId="133978C0" w14:textId="77777777" w:rsidR="00FB393E" w:rsidRPr="009A7C67" w:rsidRDefault="00FB393E">
            <w:pPr>
              <w:pStyle w:val="ConsPlusNormal"/>
              <w:jc w:val="center"/>
            </w:pPr>
            <w:r w:rsidRPr="009A7C67">
              <w:t>050123</w:t>
            </w:r>
          </w:p>
        </w:tc>
        <w:tc>
          <w:tcPr>
            <w:tcW w:w="3798" w:type="dxa"/>
          </w:tcPr>
          <w:p w14:paraId="1EDA26F5" w14:textId="77777777" w:rsidR="00FB393E" w:rsidRPr="009A7C67" w:rsidRDefault="00FB393E">
            <w:pPr>
              <w:pStyle w:val="ConsPlusNormal"/>
            </w:pPr>
            <w:r w:rsidRPr="009A7C67">
              <w:t>ГБУ РД "Республиканская офтальмологическая больница им. Х.О. Булача"</w:t>
            </w:r>
          </w:p>
        </w:tc>
        <w:tc>
          <w:tcPr>
            <w:tcW w:w="2381" w:type="dxa"/>
          </w:tcPr>
          <w:p w14:paraId="32154A3D" w14:textId="77777777" w:rsidR="00FB393E" w:rsidRPr="009A7C67" w:rsidRDefault="00FB393E">
            <w:pPr>
              <w:pStyle w:val="ConsPlusNormal"/>
            </w:pPr>
          </w:p>
        </w:tc>
        <w:tc>
          <w:tcPr>
            <w:tcW w:w="2041" w:type="dxa"/>
          </w:tcPr>
          <w:p w14:paraId="75CDD9B4" w14:textId="77777777" w:rsidR="00FB393E" w:rsidRPr="009A7C67" w:rsidRDefault="00FB393E">
            <w:pPr>
              <w:pStyle w:val="ConsPlusNormal"/>
              <w:jc w:val="center"/>
            </w:pPr>
            <w:r w:rsidRPr="009A7C67">
              <w:t>+</w:t>
            </w:r>
          </w:p>
        </w:tc>
        <w:tc>
          <w:tcPr>
            <w:tcW w:w="1531" w:type="dxa"/>
          </w:tcPr>
          <w:p w14:paraId="7525BC88" w14:textId="77777777" w:rsidR="00FB393E" w:rsidRPr="009A7C67" w:rsidRDefault="00FB393E">
            <w:pPr>
              <w:pStyle w:val="ConsPlusNormal"/>
            </w:pPr>
          </w:p>
        </w:tc>
        <w:tc>
          <w:tcPr>
            <w:tcW w:w="1531" w:type="dxa"/>
          </w:tcPr>
          <w:p w14:paraId="43BEAE35" w14:textId="77777777" w:rsidR="00FB393E" w:rsidRPr="009A7C67" w:rsidRDefault="00FB393E">
            <w:pPr>
              <w:pStyle w:val="ConsPlusNormal"/>
            </w:pPr>
          </w:p>
        </w:tc>
      </w:tr>
      <w:tr w:rsidR="00FB393E" w:rsidRPr="009A7C67" w14:paraId="3304794E" w14:textId="77777777">
        <w:tc>
          <w:tcPr>
            <w:tcW w:w="624" w:type="dxa"/>
          </w:tcPr>
          <w:p w14:paraId="5251375A" w14:textId="77777777" w:rsidR="00FB393E" w:rsidRPr="009A7C67" w:rsidRDefault="00FB393E">
            <w:pPr>
              <w:pStyle w:val="ConsPlusNormal"/>
              <w:jc w:val="center"/>
            </w:pPr>
            <w:r w:rsidRPr="009A7C67">
              <w:t>103.</w:t>
            </w:r>
          </w:p>
        </w:tc>
        <w:tc>
          <w:tcPr>
            <w:tcW w:w="1020" w:type="dxa"/>
          </w:tcPr>
          <w:p w14:paraId="10C56B2A" w14:textId="77777777" w:rsidR="00FB393E" w:rsidRPr="009A7C67" w:rsidRDefault="00FB393E">
            <w:pPr>
              <w:pStyle w:val="ConsPlusNormal"/>
              <w:jc w:val="center"/>
            </w:pPr>
            <w:r w:rsidRPr="009A7C67">
              <w:t>050048</w:t>
            </w:r>
          </w:p>
        </w:tc>
        <w:tc>
          <w:tcPr>
            <w:tcW w:w="3798" w:type="dxa"/>
          </w:tcPr>
          <w:p w14:paraId="00ACDA37" w14:textId="77777777" w:rsidR="00FB393E" w:rsidRPr="009A7C67" w:rsidRDefault="00FB393E">
            <w:pPr>
              <w:pStyle w:val="ConsPlusNormal"/>
            </w:pPr>
            <w:r w:rsidRPr="009A7C67">
              <w:t>ГБУ РД "Республиканский онкологический центр"</w:t>
            </w:r>
          </w:p>
        </w:tc>
        <w:tc>
          <w:tcPr>
            <w:tcW w:w="2381" w:type="dxa"/>
          </w:tcPr>
          <w:p w14:paraId="023C2D0D" w14:textId="77777777" w:rsidR="00FB393E" w:rsidRPr="009A7C67" w:rsidRDefault="00FB393E">
            <w:pPr>
              <w:pStyle w:val="ConsPlusNormal"/>
            </w:pPr>
          </w:p>
        </w:tc>
        <w:tc>
          <w:tcPr>
            <w:tcW w:w="2041" w:type="dxa"/>
          </w:tcPr>
          <w:p w14:paraId="5999009F" w14:textId="77777777" w:rsidR="00FB393E" w:rsidRPr="009A7C67" w:rsidRDefault="00FB393E">
            <w:pPr>
              <w:pStyle w:val="ConsPlusNormal"/>
              <w:jc w:val="center"/>
            </w:pPr>
            <w:r w:rsidRPr="009A7C67">
              <w:t>+</w:t>
            </w:r>
          </w:p>
        </w:tc>
        <w:tc>
          <w:tcPr>
            <w:tcW w:w="1531" w:type="dxa"/>
          </w:tcPr>
          <w:p w14:paraId="5DB9C23D" w14:textId="77777777" w:rsidR="00FB393E" w:rsidRPr="009A7C67" w:rsidRDefault="00FB393E">
            <w:pPr>
              <w:pStyle w:val="ConsPlusNormal"/>
            </w:pPr>
          </w:p>
        </w:tc>
        <w:tc>
          <w:tcPr>
            <w:tcW w:w="1531" w:type="dxa"/>
          </w:tcPr>
          <w:p w14:paraId="3A5D9406" w14:textId="77777777" w:rsidR="00FB393E" w:rsidRPr="009A7C67" w:rsidRDefault="00FB393E">
            <w:pPr>
              <w:pStyle w:val="ConsPlusNormal"/>
            </w:pPr>
          </w:p>
        </w:tc>
      </w:tr>
      <w:tr w:rsidR="00FB393E" w:rsidRPr="009A7C67" w14:paraId="38246639" w14:textId="77777777">
        <w:tc>
          <w:tcPr>
            <w:tcW w:w="624" w:type="dxa"/>
          </w:tcPr>
          <w:p w14:paraId="4DAE77FB" w14:textId="77777777" w:rsidR="00FB393E" w:rsidRPr="009A7C67" w:rsidRDefault="00FB393E">
            <w:pPr>
              <w:pStyle w:val="ConsPlusNormal"/>
              <w:jc w:val="center"/>
            </w:pPr>
            <w:r w:rsidRPr="009A7C67">
              <w:t>104.</w:t>
            </w:r>
          </w:p>
        </w:tc>
        <w:tc>
          <w:tcPr>
            <w:tcW w:w="1020" w:type="dxa"/>
          </w:tcPr>
          <w:p w14:paraId="393DBF6F" w14:textId="77777777" w:rsidR="00FB393E" w:rsidRPr="009A7C67" w:rsidRDefault="00FB393E">
            <w:pPr>
              <w:pStyle w:val="ConsPlusNormal"/>
              <w:jc w:val="center"/>
            </w:pPr>
            <w:r w:rsidRPr="009A7C67">
              <w:t>050124</w:t>
            </w:r>
          </w:p>
        </w:tc>
        <w:tc>
          <w:tcPr>
            <w:tcW w:w="3798" w:type="dxa"/>
          </w:tcPr>
          <w:p w14:paraId="10E5EAB5" w14:textId="77777777" w:rsidR="00FB393E" w:rsidRPr="009A7C67" w:rsidRDefault="00FB393E">
            <w:pPr>
              <w:pStyle w:val="ConsPlusNormal"/>
            </w:pPr>
            <w:r w:rsidRPr="009A7C67">
              <w:t>ГБУ РД "Республиканский центр травматологии и ортопедии им. Н.Ц. Цахаева"</w:t>
            </w:r>
          </w:p>
        </w:tc>
        <w:tc>
          <w:tcPr>
            <w:tcW w:w="2381" w:type="dxa"/>
          </w:tcPr>
          <w:p w14:paraId="5F69CC03" w14:textId="77777777" w:rsidR="00FB393E" w:rsidRPr="009A7C67" w:rsidRDefault="00FB393E">
            <w:pPr>
              <w:pStyle w:val="ConsPlusNormal"/>
            </w:pPr>
          </w:p>
        </w:tc>
        <w:tc>
          <w:tcPr>
            <w:tcW w:w="2041" w:type="dxa"/>
          </w:tcPr>
          <w:p w14:paraId="78C47A02" w14:textId="77777777" w:rsidR="00FB393E" w:rsidRPr="009A7C67" w:rsidRDefault="00FB393E">
            <w:pPr>
              <w:pStyle w:val="ConsPlusNormal"/>
              <w:jc w:val="center"/>
            </w:pPr>
            <w:r w:rsidRPr="009A7C67">
              <w:t>+</w:t>
            </w:r>
          </w:p>
        </w:tc>
        <w:tc>
          <w:tcPr>
            <w:tcW w:w="1531" w:type="dxa"/>
          </w:tcPr>
          <w:p w14:paraId="2489A6A6" w14:textId="77777777" w:rsidR="00FB393E" w:rsidRPr="009A7C67" w:rsidRDefault="00FB393E">
            <w:pPr>
              <w:pStyle w:val="ConsPlusNormal"/>
            </w:pPr>
          </w:p>
        </w:tc>
        <w:tc>
          <w:tcPr>
            <w:tcW w:w="1531" w:type="dxa"/>
          </w:tcPr>
          <w:p w14:paraId="4FCAF4F6" w14:textId="77777777" w:rsidR="00FB393E" w:rsidRPr="009A7C67" w:rsidRDefault="00FB393E">
            <w:pPr>
              <w:pStyle w:val="ConsPlusNormal"/>
            </w:pPr>
          </w:p>
        </w:tc>
      </w:tr>
      <w:tr w:rsidR="00FB393E" w:rsidRPr="009A7C67" w14:paraId="07A1CD1E" w14:textId="77777777">
        <w:tc>
          <w:tcPr>
            <w:tcW w:w="624" w:type="dxa"/>
          </w:tcPr>
          <w:p w14:paraId="67725EEA" w14:textId="77777777" w:rsidR="00FB393E" w:rsidRPr="009A7C67" w:rsidRDefault="00FB393E">
            <w:pPr>
              <w:pStyle w:val="ConsPlusNormal"/>
              <w:jc w:val="center"/>
            </w:pPr>
            <w:r w:rsidRPr="009A7C67">
              <w:t>105.</w:t>
            </w:r>
          </w:p>
        </w:tc>
        <w:tc>
          <w:tcPr>
            <w:tcW w:w="1020" w:type="dxa"/>
          </w:tcPr>
          <w:p w14:paraId="29B0186B" w14:textId="77777777" w:rsidR="00FB393E" w:rsidRPr="009A7C67" w:rsidRDefault="00FB393E">
            <w:pPr>
              <w:pStyle w:val="ConsPlusNormal"/>
              <w:jc w:val="center"/>
            </w:pPr>
            <w:r w:rsidRPr="009A7C67">
              <w:t>050049</w:t>
            </w:r>
          </w:p>
        </w:tc>
        <w:tc>
          <w:tcPr>
            <w:tcW w:w="3798" w:type="dxa"/>
          </w:tcPr>
          <w:p w14:paraId="63A57971" w14:textId="77777777" w:rsidR="00FB393E" w:rsidRPr="009A7C67" w:rsidRDefault="00FB393E">
            <w:pPr>
              <w:pStyle w:val="ConsPlusNormal"/>
            </w:pPr>
            <w:r w:rsidRPr="009A7C67">
              <w:t>ГБУ РД "Республиканская клиническая больница N 2"</w:t>
            </w:r>
          </w:p>
        </w:tc>
        <w:tc>
          <w:tcPr>
            <w:tcW w:w="2381" w:type="dxa"/>
          </w:tcPr>
          <w:p w14:paraId="5E30C335" w14:textId="77777777" w:rsidR="00FB393E" w:rsidRPr="009A7C67" w:rsidRDefault="00FB393E">
            <w:pPr>
              <w:pStyle w:val="ConsPlusNormal"/>
            </w:pPr>
          </w:p>
        </w:tc>
        <w:tc>
          <w:tcPr>
            <w:tcW w:w="2041" w:type="dxa"/>
          </w:tcPr>
          <w:p w14:paraId="0FBDBC52" w14:textId="77777777" w:rsidR="00FB393E" w:rsidRPr="009A7C67" w:rsidRDefault="00FB393E">
            <w:pPr>
              <w:pStyle w:val="ConsPlusNormal"/>
              <w:jc w:val="center"/>
            </w:pPr>
            <w:r w:rsidRPr="009A7C67">
              <w:t>+</w:t>
            </w:r>
          </w:p>
        </w:tc>
        <w:tc>
          <w:tcPr>
            <w:tcW w:w="1531" w:type="dxa"/>
          </w:tcPr>
          <w:p w14:paraId="7CEE5720" w14:textId="77777777" w:rsidR="00FB393E" w:rsidRPr="009A7C67" w:rsidRDefault="00FB393E">
            <w:pPr>
              <w:pStyle w:val="ConsPlusNormal"/>
              <w:jc w:val="center"/>
            </w:pPr>
            <w:r w:rsidRPr="009A7C67">
              <w:t>+</w:t>
            </w:r>
          </w:p>
        </w:tc>
        <w:tc>
          <w:tcPr>
            <w:tcW w:w="1531" w:type="dxa"/>
          </w:tcPr>
          <w:p w14:paraId="5E914F73" w14:textId="77777777" w:rsidR="00FB393E" w:rsidRPr="009A7C67" w:rsidRDefault="00FB393E">
            <w:pPr>
              <w:pStyle w:val="ConsPlusNormal"/>
              <w:jc w:val="center"/>
            </w:pPr>
            <w:r w:rsidRPr="009A7C67">
              <w:t>+</w:t>
            </w:r>
          </w:p>
        </w:tc>
      </w:tr>
      <w:tr w:rsidR="00FB393E" w:rsidRPr="009A7C67" w14:paraId="52C31BA9" w14:textId="77777777">
        <w:tc>
          <w:tcPr>
            <w:tcW w:w="624" w:type="dxa"/>
          </w:tcPr>
          <w:p w14:paraId="65469F4F" w14:textId="77777777" w:rsidR="00FB393E" w:rsidRPr="009A7C67" w:rsidRDefault="00FB393E">
            <w:pPr>
              <w:pStyle w:val="ConsPlusNormal"/>
              <w:jc w:val="center"/>
            </w:pPr>
            <w:r w:rsidRPr="009A7C67">
              <w:t>106.</w:t>
            </w:r>
          </w:p>
        </w:tc>
        <w:tc>
          <w:tcPr>
            <w:tcW w:w="1020" w:type="dxa"/>
          </w:tcPr>
          <w:p w14:paraId="615A885E" w14:textId="77777777" w:rsidR="00FB393E" w:rsidRPr="009A7C67" w:rsidRDefault="00FB393E">
            <w:pPr>
              <w:pStyle w:val="ConsPlusNormal"/>
              <w:jc w:val="center"/>
            </w:pPr>
            <w:r w:rsidRPr="009A7C67">
              <w:t>050050</w:t>
            </w:r>
          </w:p>
        </w:tc>
        <w:tc>
          <w:tcPr>
            <w:tcW w:w="3798" w:type="dxa"/>
          </w:tcPr>
          <w:p w14:paraId="692E62DA" w14:textId="77777777" w:rsidR="00FB393E" w:rsidRPr="009A7C67" w:rsidRDefault="00FB393E">
            <w:pPr>
              <w:pStyle w:val="ConsPlusNormal"/>
            </w:pPr>
            <w:r w:rsidRPr="009A7C67">
              <w:t>ГБУ РД "Республиканский детский пульмонологический центр"</w:t>
            </w:r>
          </w:p>
        </w:tc>
        <w:tc>
          <w:tcPr>
            <w:tcW w:w="2381" w:type="dxa"/>
          </w:tcPr>
          <w:p w14:paraId="339323D5" w14:textId="77777777" w:rsidR="00FB393E" w:rsidRPr="009A7C67" w:rsidRDefault="00FB393E">
            <w:pPr>
              <w:pStyle w:val="ConsPlusNormal"/>
            </w:pPr>
          </w:p>
        </w:tc>
        <w:tc>
          <w:tcPr>
            <w:tcW w:w="2041" w:type="dxa"/>
          </w:tcPr>
          <w:p w14:paraId="2ED265AA" w14:textId="77777777" w:rsidR="00FB393E" w:rsidRPr="009A7C67" w:rsidRDefault="00FB393E">
            <w:pPr>
              <w:pStyle w:val="ConsPlusNormal"/>
              <w:jc w:val="center"/>
            </w:pPr>
            <w:r w:rsidRPr="009A7C67">
              <w:t>+</w:t>
            </w:r>
          </w:p>
        </w:tc>
        <w:tc>
          <w:tcPr>
            <w:tcW w:w="1531" w:type="dxa"/>
          </w:tcPr>
          <w:p w14:paraId="589308F1" w14:textId="77777777" w:rsidR="00FB393E" w:rsidRPr="009A7C67" w:rsidRDefault="00FB393E">
            <w:pPr>
              <w:pStyle w:val="ConsPlusNormal"/>
            </w:pPr>
          </w:p>
        </w:tc>
        <w:tc>
          <w:tcPr>
            <w:tcW w:w="1531" w:type="dxa"/>
          </w:tcPr>
          <w:p w14:paraId="1BCAEBC1" w14:textId="77777777" w:rsidR="00FB393E" w:rsidRPr="009A7C67" w:rsidRDefault="00FB393E">
            <w:pPr>
              <w:pStyle w:val="ConsPlusNormal"/>
            </w:pPr>
          </w:p>
        </w:tc>
      </w:tr>
      <w:tr w:rsidR="00FB393E" w:rsidRPr="009A7C67" w14:paraId="165466BB" w14:textId="77777777">
        <w:tc>
          <w:tcPr>
            <w:tcW w:w="624" w:type="dxa"/>
          </w:tcPr>
          <w:p w14:paraId="2209065A" w14:textId="77777777" w:rsidR="00FB393E" w:rsidRPr="009A7C67" w:rsidRDefault="00FB393E">
            <w:pPr>
              <w:pStyle w:val="ConsPlusNormal"/>
              <w:jc w:val="center"/>
            </w:pPr>
            <w:r w:rsidRPr="009A7C67">
              <w:t>107.</w:t>
            </w:r>
          </w:p>
        </w:tc>
        <w:tc>
          <w:tcPr>
            <w:tcW w:w="1020" w:type="dxa"/>
          </w:tcPr>
          <w:p w14:paraId="4F456A02" w14:textId="77777777" w:rsidR="00FB393E" w:rsidRPr="009A7C67" w:rsidRDefault="00FB393E">
            <w:pPr>
              <w:pStyle w:val="ConsPlusNormal"/>
              <w:jc w:val="center"/>
            </w:pPr>
            <w:r w:rsidRPr="009A7C67">
              <w:t>050058</w:t>
            </w:r>
          </w:p>
        </w:tc>
        <w:tc>
          <w:tcPr>
            <w:tcW w:w="3798" w:type="dxa"/>
          </w:tcPr>
          <w:p w14:paraId="3500BB39" w14:textId="77777777" w:rsidR="00FB393E" w:rsidRPr="009A7C67" w:rsidRDefault="00FB393E">
            <w:pPr>
              <w:pStyle w:val="ConsPlusNormal"/>
            </w:pPr>
            <w:r w:rsidRPr="009A7C67">
              <w:t>ГБУ РД "Республиканский диагностический центр"</w:t>
            </w:r>
          </w:p>
        </w:tc>
        <w:tc>
          <w:tcPr>
            <w:tcW w:w="2381" w:type="dxa"/>
          </w:tcPr>
          <w:p w14:paraId="781B5424" w14:textId="77777777" w:rsidR="00FB393E" w:rsidRPr="009A7C67" w:rsidRDefault="00FB393E">
            <w:pPr>
              <w:pStyle w:val="ConsPlusNormal"/>
            </w:pPr>
          </w:p>
        </w:tc>
        <w:tc>
          <w:tcPr>
            <w:tcW w:w="2041" w:type="dxa"/>
          </w:tcPr>
          <w:p w14:paraId="4B77F27F" w14:textId="77777777" w:rsidR="00FB393E" w:rsidRPr="009A7C67" w:rsidRDefault="00FB393E">
            <w:pPr>
              <w:pStyle w:val="ConsPlusNormal"/>
              <w:jc w:val="center"/>
            </w:pPr>
            <w:r w:rsidRPr="009A7C67">
              <w:t>+</w:t>
            </w:r>
          </w:p>
        </w:tc>
        <w:tc>
          <w:tcPr>
            <w:tcW w:w="1531" w:type="dxa"/>
          </w:tcPr>
          <w:p w14:paraId="539ED112" w14:textId="77777777" w:rsidR="00FB393E" w:rsidRPr="009A7C67" w:rsidRDefault="00FB393E">
            <w:pPr>
              <w:pStyle w:val="ConsPlusNormal"/>
            </w:pPr>
          </w:p>
        </w:tc>
        <w:tc>
          <w:tcPr>
            <w:tcW w:w="1531" w:type="dxa"/>
          </w:tcPr>
          <w:p w14:paraId="0EC77EB4" w14:textId="77777777" w:rsidR="00FB393E" w:rsidRPr="009A7C67" w:rsidRDefault="00FB393E">
            <w:pPr>
              <w:pStyle w:val="ConsPlusNormal"/>
            </w:pPr>
          </w:p>
        </w:tc>
      </w:tr>
      <w:tr w:rsidR="00FB393E" w:rsidRPr="009A7C67" w14:paraId="2DB89588" w14:textId="77777777">
        <w:tc>
          <w:tcPr>
            <w:tcW w:w="624" w:type="dxa"/>
          </w:tcPr>
          <w:p w14:paraId="3EF5D545" w14:textId="77777777" w:rsidR="00FB393E" w:rsidRPr="009A7C67" w:rsidRDefault="00FB393E">
            <w:pPr>
              <w:pStyle w:val="ConsPlusNormal"/>
              <w:jc w:val="center"/>
            </w:pPr>
            <w:r w:rsidRPr="009A7C67">
              <w:t>108.</w:t>
            </w:r>
          </w:p>
        </w:tc>
        <w:tc>
          <w:tcPr>
            <w:tcW w:w="1020" w:type="dxa"/>
          </w:tcPr>
          <w:p w14:paraId="7803A0E3" w14:textId="77777777" w:rsidR="00FB393E" w:rsidRPr="009A7C67" w:rsidRDefault="00FB393E">
            <w:pPr>
              <w:pStyle w:val="ConsPlusNormal"/>
              <w:jc w:val="center"/>
            </w:pPr>
            <w:r w:rsidRPr="009A7C67">
              <w:t>050122</w:t>
            </w:r>
          </w:p>
        </w:tc>
        <w:tc>
          <w:tcPr>
            <w:tcW w:w="3798" w:type="dxa"/>
          </w:tcPr>
          <w:p w14:paraId="3E402917" w14:textId="77777777" w:rsidR="00FB393E" w:rsidRPr="009A7C67" w:rsidRDefault="00FB393E">
            <w:pPr>
              <w:pStyle w:val="ConsPlusNormal"/>
            </w:pPr>
            <w:r w:rsidRPr="009A7C67">
              <w:t>ГБУ РД "Республиканская больница восстановительного лечения"</w:t>
            </w:r>
          </w:p>
        </w:tc>
        <w:tc>
          <w:tcPr>
            <w:tcW w:w="2381" w:type="dxa"/>
          </w:tcPr>
          <w:p w14:paraId="3E751E50" w14:textId="77777777" w:rsidR="00FB393E" w:rsidRPr="009A7C67" w:rsidRDefault="00FB393E">
            <w:pPr>
              <w:pStyle w:val="ConsPlusNormal"/>
            </w:pPr>
          </w:p>
        </w:tc>
        <w:tc>
          <w:tcPr>
            <w:tcW w:w="2041" w:type="dxa"/>
          </w:tcPr>
          <w:p w14:paraId="2E18BD6D" w14:textId="77777777" w:rsidR="00FB393E" w:rsidRPr="009A7C67" w:rsidRDefault="00FB393E">
            <w:pPr>
              <w:pStyle w:val="ConsPlusNormal"/>
              <w:jc w:val="center"/>
            </w:pPr>
            <w:r w:rsidRPr="009A7C67">
              <w:t>+</w:t>
            </w:r>
          </w:p>
        </w:tc>
        <w:tc>
          <w:tcPr>
            <w:tcW w:w="1531" w:type="dxa"/>
          </w:tcPr>
          <w:p w14:paraId="0627DAB0" w14:textId="77777777" w:rsidR="00FB393E" w:rsidRPr="009A7C67" w:rsidRDefault="00FB393E">
            <w:pPr>
              <w:pStyle w:val="ConsPlusNormal"/>
            </w:pPr>
          </w:p>
        </w:tc>
        <w:tc>
          <w:tcPr>
            <w:tcW w:w="1531" w:type="dxa"/>
          </w:tcPr>
          <w:p w14:paraId="41FD4E7B" w14:textId="77777777" w:rsidR="00FB393E" w:rsidRPr="009A7C67" w:rsidRDefault="00FB393E">
            <w:pPr>
              <w:pStyle w:val="ConsPlusNormal"/>
            </w:pPr>
          </w:p>
        </w:tc>
      </w:tr>
      <w:tr w:rsidR="00FB393E" w:rsidRPr="009A7C67" w14:paraId="5FF1CEF5" w14:textId="77777777">
        <w:tc>
          <w:tcPr>
            <w:tcW w:w="624" w:type="dxa"/>
          </w:tcPr>
          <w:p w14:paraId="1D4D5BE0" w14:textId="77777777" w:rsidR="00FB393E" w:rsidRPr="009A7C67" w:rsidRDefault="00FB393E">
            <w:pPr>
              <w:pStyle w:val="ConsPlusNormal"/>
              <w:jc w:val="center"/>
            </w:pPr>
            <w:r w:rsidRPr="009A7C67">
              <w:t>109.</w:t>
            </w:r>
          </w:p>
        </w:tc>
        <w:tc>
          <w:tcPr>
            <w:tcW w:w="1020" w:type="dxa"/>
          </w:tcPr>
          <w:p w14:paraId="3BCA4F35" w14:textId="77777777" w:rsidR="00FB393E" w:rsidRPr="009A7C67" w:rsidRDefault="00FB393E">
            <w:pPr>
              <w:pStyle w:val="ConsPlusNormal"/>
              <w:jc w:val="center"/>
            </w:pPr>
            <w:r w:rsidRPr="009A7C67">
              <w:t>050054</w:t>
            </w:r>
          </w:p>
        </w:tc>
        <w:tc>
          <w:tcPr>
            <w:tcW w:w="3798" w:type="dxa"/>
          </w:tcPr>
          <w:p w14:paraId="5B4D6BE2" w14:textId="77777777" w:rsidR="00FB393E" w:rsidRPr="009A7C67" w:rsidRDefault="00FB393E">
            <w:pPr>
              <w:pStyle w:val="ConsPlusNormal"/>
            </w:pPr>
            <w:r w:rsidRPr="009A7C67">
              <w:t>ГБУ РД "Республиканская стоматологическая поликлиника им. М. Максудова"</w:t>
            </w:r>
          </w:p>
        </w:tc>
        <w:tc>
          <w:tcPr>
            <w:tcW w:w="2381" w:type="dxa"/>
          </w:tcPr>
          <w:p w14:paraId="4430AFD1" w14:textId="77777777" w:rsidR="00FB393E" w:rsidRPr="009A7C67" w:rsidRDefault="00FB393E">
            <w:pPr>
              <w:pStyle w:val="ConsPlusNormal"/>
            </w:pPr>
          </w:p>
        </w:tc>
        <w:tc>
          <w:tcPr>
            <w:tcW w:w="2041" w:type="dxa"/>
          </w:tcPr>
          <w:p w14:paraId="1AD5C24A" w14:textId="77777777" w:rsidR="00FB393E" w:rsidRPr="009A7C67" w:rsidRDefault="00FB393E">
            <w:pPr>
              <w:pStyle w:val="ConsPlusNormal"/>
              <w:jc w:val="center"/>
            </w:pPr>
            <w:r w:rsidRPr="009A7C67">
              <w:t>+</w:t>
            </w:r>
          </w:p>
        </w:tc>
        <w:tc>
          <w:tcPr>
            <w:tcW w:w="1531" w:type="dxa"/>
          </w:tcPr>
          <w:p w14:paraId="158B50CD" w14:textId="77777777" w:rsidR="00FB393E" w:rsidRPr="009A7C67" w:rsidRDefault="00FB393E">
            <w:pPr>
              <w:pStyle w:val="ConsPlusNormal"/>
            </w:pPr>
          </w:p>
        </w:tc>
        <w:tc>
          <w:tcPr>
            <w:tcW w:w="1531" w:type="dxa"/>
          </w:tcPr>
          <w:p w14:paraId="1CA779A1" w14:textId="77777777" w:rsidR="00FB393E" w:rsidRPr="009A7C67" w:rsidRDefault="00FB393E">
            <w:pPr>
              <w:pStyle w:val="ConsPlusNormal"/>
            </w:pPr>
          </w:p>
        </w:tc>
      </w:tr>
      <w:tr w:rsidR="00FB393E" w:rsidRPr="009A7C67" w14:paraId="2A915F98" w14:textId="77777777">
        <w:tc>
          <w:tcPr>
            <w:tcW w:w="624" w:type="dxa"/>
          </w:tcPr>
          <w:p w14:paraId="5A9D730E" w14:textId="77777777" w:rsidR="00FB393E" w:rsidRPr="009A7C67" w:rsidRDefault="00FB393E">
            <w:pPr>
              <w:pStyle w:val="ConsPlusNormal"/>
              <w:jc w:val="center"/>
            </w:pPr>
            <w:r w:rsidRPr="009A7C67">
              <w:t>110.</w:t>
            </w:r>
          </w:p>
        </w:tc>
        <w:tc>
          <w:tcPr>
            <w:tcW w:w="1020" w:type="dxa"/>
          </w:tcPr>
          <w:p w14:paraId="6553C90F" w14:textId="77777777" w:rsidR="00FB393E" w:rsidRPr="009A7C67" w:rsidRDefault="00FB393E">
            <w:pPr>
              <w:pStyle w:val="ConsPlusNormal"/>
              <w:jc w:val="center"/>
            </w:pPr>
            <w:r w:rsidRPr="009A7C67">
              <w:t>050055</w:t>
            </w:r>
          </w:p>
        </w:tc>
        <w:tc>
          <w:tcPr>
            <w:tcW w:w="3798" w:type="dxa"/>
          </w:tcPr>
          <w:p w14:paraId="5A5530A5" w14:textId="77777777" w:rsidR="00FB393E" w:rsidRPr="009A7C67" w:rsidRDefault="00FB393E">
            <w:pPr>
              <w:pStyle w:val="ConsPlusNormal"/>
            </w:pPr>
            <w:r w:rsidRPr="009A7C67">
              <w:t>ГБУ РД "Республиканская детская стоматологическая поликлиника"</w:t>
            </w:r>
          </w:p>
        </w:tc>
        <w:tc>
          <w:tcPr>
            <w:tcW w:w="2381" w:type="dxa"/>
          </w:tcPr>
          <w:p w14:paraId="11380EDF" w14:textId="77777777" w:rsidR="00FB393E" w:rsidRPr="009A7C67" w:rsidRDefault="00FB393E">
            <w:pPr>
              <w:pStyle w:val="ConsPlusNormal"/>
            </w:pPr>
          </w:p>
        </w:tc>
        <w:tc>
          <w:tcPr>
            <w:tcW w:w="2041" w:type="dxa"/>
          </w:tcPr>
          <w:p w14:paraId="2E9F4E30" w14:textId="77777777" w:rsidR="00FB393E" w:rsidRPr="009A7C67" w:rsidRDefault="00FB393E">
            <w:pPr>
              <w:pStyle w:val="ConsPlusNormal"/>
              <w:jc w:val="center"/>
            </w:pPr>
            <w:r w:rsidRPr="009A7C67">
              <w:t>+</w:t>
            </w:r>
          </w:p>
        </w:tc>
        <w:tc>
          <w:tcPr>
            <w:tcW w:w="1531" w:type="dxa"/>
          </w:tcPr>
          <w:p w14:paraId="308764B9" w14:textId="77777777" w:rsidR="00FB393E" w:rsidRPr="009A7C67" w:rsidRDefault="00FB393E">
            <w:pPr>
              <w:pStyle w:val="ConsPlusNormal"/>
            </w:pPr>
          </w:p>
        </w:tc>
        <w:tc>
          <w:tcPr>
            <w:tcW w:w="1531" w:type="dxa"/>
          </w:tcPr>
          <w:p w14:paraId="552FEC84" w14:textId="77777777" w:rsidR="00FB393E" w:rsidRPr="009A7C67" w:rsidRDefault="00FB393E">
            <w:pPr>
              <w:pStyle w:val="ConsPlusNormal"/>
            </w:pPr>
          </w:p>
        </w:tc>
      </w:tr>
      <w:tr w:rsidR="00FB393E" w:rsidRPr="009A7C67" w14:paraId="53E2943D" w14:textId="77777777">
        <w:tc>
          <w:tcPr>
            <w:tcW w:w="624" w:type="dxa"/>
          </w:tcPr>
          <w:p w14:paraId="260D0351" w14:textId="77777777" w:rsidR="00FB393E" w:rsidRPr="009A7C67" w:rsidRDefault="00FB393E">
            <w:pPr>
              <w:pStyle w:val="ConsPlusNormal"/>
              <w:jc w:val="center"/>
            </w:pPr>
            <w:r w:rsidRPr="009A7C67">
              <w:t>111.</w:t>
            </w:r>
          </w:p>
        </w:tc>
        <w:tc>
          <w:tcPr>
            <w:tcW w:w="1020" w:type="dxa"/>
          </w:tcPr>
          <w:p w14:paraId="5C44FDA3" w14:textId="77777777" w:rsidR="00FB393E" w:rsidRPr="009A7C67" w:rsidRDefault="00FB393E">
            <w:pPr>
              <w:pStyle w:val="ConsPlusNormal"/>
              <w:jc w:val="center"/>
            </w:pPr>
            <w:r w:rsidRPr="009A7C67">
              <w:t>050056</w:t>
            </w:r>
          </w:p>
        </w:tc>
        <w:tc>
          <w:tcPr>
            <w:tcW w:w="3798" w:type="dxa"/>
          </w:tcPr>
          <w:p w14:paraId="5DC32D6E" w14:textId="77777777" w:rsidR="00FB393E" w:rsidRPr="009A7C67" w:rsidRDefault="00FB393E">
            <w:pPr>
              <w:pStyle w:val="ConsPlusNormal"/>
            </w:pPr>
            <w:r w:rsidRPr="009A7C67">
              <w:t>ГБУ РД "Республиканский центр охраны здоровья подростков и студенческой молодежи"</w:t>
            </w:r>
          </w:p>
        </w:tc>
        <w:tc>
          <w:tcPr>
            <w:tcW w:w="2381" w:type="dxa"/>
          </w:tcPr>
          <w:p w14:paraId="23B2BF49" w14:textId="77777777" w:rsidR="00FB393E" w:rsidRPr="009A7C67" w:rsidRDefault="00FB393E">
            <w:pPr>
              <w:pStyle w:val="ConsPlusNormal"/>
            </w:pPr>
          </w:p>
        </w:tc>
        <w:tc>
          <w:tcPr>
            <w:tcW w:w="2041" w:type="dxa"/>
          </w:tcPr>
          <w:p w14:paraId="1B6123B2" w14:textId="77777777" w:rsidR="00FB393E" w:rsidRPr="009A7C67" w:rsidRDefault="00FB393E">
            <w:pPr>
              <w:pStyle w:val="ConsPlusNormal"/>
              <w:jc w:val="center"/>
            </w:pPr>
            <w:r w:rsidRPr="009A7C67">
              <w:t>+</w:t>
            </w:r>
          </w:p>
        </w:tc>
        <w:tc>
          <w:tcPr>
            <w:tcW w:w="1531" w:type="dxa"/>
          </w:tcPr>
          <w:p w14:paraId="78A324C6" w14:textId="77777777" w:rsidR="00FB393E" w:rsidRPr="009A7C67" w:rsidRDefault="00FB393E">
            <w:pPr>
              <w:pStyle w:val="ConsPlusNormal"/>
              <w:jc w:val="center"/>
            </w:pPr>
            <w:r w:rsidRPr="009A7C67">
              <w:t>+</w:t>
            </w:r>
          </w:p>
        </w:tc>
        <w:tc>
          <w:tcPr>
            <w:tcW w:w="1531" w:type="dxa"/>
          </w:tcPr>
          <w:p w14:paraId="25C6BA37" w14:textId="77777777" w:rsidR="00FB393E" w:rsidRPr="009A7C67" w:rsidRDefault="00FB393E">
            <w:pPr>
              <w:pStyle w:val="ConsPlusNormal"/>
              <w:jc w:val="center"/>
            </w:pPr>
            <w:r w:rsidRPr="009A7C67">
              <w:t>+</w:t>
            </w:r>
          </w:p>
        </w:tc>
      </w:tr>
      <w:tr w:rsidR="00FB393E" w:rsidRPr="009A7C67" w14:paraId="7E603BB7" w14:textId="77777777">
        <w:tc>
          <w:tcPr>
            <w:tcW w:w="624" w:type="dxa"/>
          </w:tcPr>
          <w:p w14:paraId="365DD435" w14:textId="77777777" w:rsidR="00FB393E" w:rsidRPr="009A7C67" w:rsidRDefault="00FB393E">
            <w:pPr>
              <w:pStyle w:val="ConsPlusNormal"/>
              <w:jc w:val="center"/>
            </w:pPr>
            <w:r w:rsidRPr="009A7C67">
              <w:lastRenderedPageBreak/>
              <w:t>112.</w:t>
            </w:r>
          </w:p>
        </w:tc>
        <w:tc>
          <w:tcPr>
            <w:tcW w:w="1020" w:type="dxa"/>
          </w:tcPr>
          <w:p w14:paraId="48A2CC3F" w14:textId="77777777" w:rsidR="00FB393E" w:rsidRPr="009A7C67" w:rsidRDefault="00FB393E">
            <w:pPr>
              <w:pStyle w:val="ConsPlusNormal"/>
              <w:jc w:val="center"/>
            </w:pPr>
            <w:r w:rsidRPr="009A7C67">
              <w:t>050052</w:t>
            </w:r>
          </w:p>
        </w:tc>
        <w:tc>
          <w:tcPr>
            <w:tcW w:w="3798" w:type="dxa"/>
          </w:tcPr>
          <w:p w14:paraId="2882624F" w14:textId="77777777" w:rsidR="00FB393E" w:rsidRPr="009A7C67" w:rsidRDefault="00FB393E">
            <w:pPr>
              <w:pStyle w:val="ConsPlusNormal"/>
            </w:pPr>
            <w:r w:rsidRPr="009A7C67">
              <w:t>ГБУ РД "Республиканский кардиологический диспансер"</w:t>
            </w:r>
          </w:p>
        </w:tc>
        <w:tc>
          <w:tcPr>
            <w:tcW w:w="2381" w:type="dxa"/>
          </w:tcPr>
          <w:p w14:paraId="2D0226E0" w14:textId="77777777" w:rsidR="00FB393E" w:rsidRPr="009A7C67" w:rsidRDefault="00FB393E">
            <w:pPr>
              <w:pStyle w:val="ConsPlusNormal"/>
            </w:pPr>
          </w:p>
        </w:tc>
        <w:tc>
          <w:tcPr>
            <w:tcW w:w="2041" w:type="dxa"/>
          </w:tcPr>
          <w:p w14:paraId="469A1F5D" w14:textId="77777777" w:rsidR="00FB393E" w:rsidRPr="009A7C67" w:rsidRDefault="00FB393E">
            <w:pPr>
              <w:pStyle w:val="ConsPlusNormal"/>
              <w:jc w:val="center"/>
            </w:pPr>
            <w:r w:rsidRPr="009A7C67">
              <w:t>+</w:t>
            </w:r>
          </w:p>
        </w:tc>
        <w:tc>
          <w:tcPr>
            <w:tcW w:w="1531" w:type="dxa"/>
          </w:tcPr>
          <w:p w14:paraId="21B21146" w14:textId="77777777" w:rsidR="00FB393E" w:rsidRPr="009A7C67" w:rsidRDefault="00FB393E">
            <w:pPr>
              <w:pStyle w:val="ConsPlusNormal"/>
            </w:pPr>
          </w:p>
        </w:tc>
        <w:tc>
          <w:tcPr>
            <w:tcW w:w="1531" w:type="dxa"/>
          </w:tcPr>
          <w:p w14:paraId="474D5FC7" w14:textId="77777777" w:rsidR="00FB393E" w:rsidRPr="009A7C67" w:rsidRDefault="00FB393E">
            <w:pPr>
              <w:pStyle w:val="ConsPlusNormal"/>
            </w:pPr>
          </w:p>
        </w:tc>
      </w:tr>
      <w:tr w:rsidR="00FB393E" w:rsidRPr="009A7C67" w14:paraId="043F6728" w14:textId="77777777">
        <w:tc>
          <w:tcPr>
            <w:tcW w:w="624" w:type="dxa"/>
          </w:tcPr>
          <w:p w14:paraId="4CDFE74C" w14:textId="77777777" w:rsidR="00FB393E" w:rsidRPr="009A7C67" w:rsidRDefault="00FB393E">
            <w:pPr>
              <w:pStyle w:val="ConsPlusNormal"/>
              <w:jc w:val="center"/>
            </w:pPr>
            <w:r w:rsidRPr="009A7C67">
              <w:t>113.</w:t>
            </w:r>
          </w:p>
        </w:tc>
        <w:tc>
          <w:tcPr>
            <w:tcW w:w="1020" w:type="dxa"/>
          </w:tcPr>
          <w:p w14:paraId="44B9265A" w14:textId="77777777" w:rsidR="00FB393E" w:rsidRPr="009A7C67" w:rsidRDefault="00FB393E">
            <w:pPr>
              <w:pStyle w:val="ConsPlusNormal"/>
              <w:jc w:val="center"/>
            </w:pPr>
            <w:r w:rsidRPr="009A7C67">
              <w:t>050066</w:t>
            </w:r>
          </w:p>
        </w:tc>
        <w:tc>
          <w:tcPr>
            <w:tcW w:w="3798" w:type="dxa"/>
          </w:tcPr>
          <w:p w14:paraId="0E011913" w14:textId="77777777" w:rsidR="00FB393E" w:rsidRPr="009A7C67" w:rsidRDefault="00FB393E">
            <w:pPr>
              <w:pStyle w:val="ConsPlusNormal"/>
            </w:pPr>
            <w:r w:rsidRPr="009A7C67">
              <w:t>ГБУ РД "Республиканская детская больница восстановительного лечения им. Хайрудиновой М.А."</w:t>
            </w:r>
          </w:p>
        </w:tc>
        <w:tc>
          <w:tcPr>
            <w:tcW w:w="2381" w:type="dxa"/>
          </w:tcPr>
          <w:p w14:paraId="5B2BA13A" w14:textId="77777777" w:rsidR="00FB393E" w:rsidRPr="009A7C67" w:rsidRDefault="00FB393E">
            <w:pPr>
              <w:pStyle w:val="ConsPlusNormal"/>
            </w:pPr>
          </w:p>
        </w:tc>
        <w:tc>
          <w:tcPr>
            <w:tcW w:w="2041" w:type="dxa"/>
          </w:tcPr>
          <w:p w14:paraId="33D5182B" w14:textId="77777777" w:rsidR="00FB393E" w:rsidRPr="009A7C67" w:rsidRDefault="00FB393E">
            <w:pPr>
              <w:pStyle w:val="ConsPlusNormal"/>
              <w:jc w:val="center"/>
            </w:pPr>
            <w:r w:rsidRPr="009A7C67">
              <w:t>+</w:t>
            </w:r>
          </w:p>
        </w:tc>
        <w:tc>
          <w:tcPr>
            <w:tcW w:w="1531" w:type="dxa"/>
          </w:tcPr>
          <w:p w14:paraId="110D0B41" w14:textId="77777777" w:rsidR="00FB393E" w:rsidRPr="009A7C67" w:rsidRDefault="00FB393E">
            <w:pPr>
              <w:pStyle w:val="ConsPlusNormal"/>
            </w:pPr>
          </w:p>
        </w:tc>
        <w:tc>
          <w:tcPr>
            <w:tcW w:w="1531" w:type="dxa"/>
          </w:tcPr>
          <w:p w14:paraId="3C758A17" w14:textId="77777777" w:rsidR="00FB393E" w:rsidRPr="009A7C67" w:rsidRDefault="00FB393E">
            <w:pPr>
              <w:pStyle w:val="ConsPlusNormal"/>
            </w:pPr>
          </w:p>
        </w:tc>
      </w:tr>
      <w:tr w:rsidR="00FB393E" w:rsidRPr="009A7C67" w14:paraId="0D7B3114" w14:textId="77777777">
        <w:tc>
          <w:tcPr>
            <w:tcW w:w="624" w:type="dxa"/>
          </w:tcPr>
          <w:p w14:paraId="0F6511FF" w14:textId="77777777" w:rsidR="00FB393E" w:rsidRPr="009A7C67" w:rsidRDefault="00FB393E">
            <w:pPr>
              <w:pStyle w:val="ConsPlusNormal"/>
              <w:jc w:val="center"/>
            </w:pPr>
            <w:r w:rsidRPr="009A7C67">
              <w:t>114.</w:t>
            </w:r>
          </w:p>
        </w:tc>
        <w:tc>
          <w:tcPr>
            <w:tcW w:w="1020" w:type="dxa"/>
          </w:tcPr>
          <w:p w14:paraId="33701A69" w14:textId="77777777" w:rsidR="00FB393E" w:rsidRPr="009A7C67" w:rsidRDefault="00FB393E">
            <w:pPr>
              <w:pStyle w:val="ConsPlusNormal"/>
              <w:jc w:val="center"/>
            </w:pPr>
            <w:r w:rsidRPr="009A7C67">
              <w:t>050053</w:t>
            </w:r>
          </w:p>
        </w:tc>
        <w:tc>
          <w:tcPr>
            <w:tcW w:w="3798" w:type="dxa"/>
          </w:tcPr>
          <w:p w14:paraId="6EB1FF84" w14:textId="77777777" w:rsidR="00FB393E" w:rsidRPr="009A7C67" w:rsidRDefault="00FB393E">
            <w:pPr>
              <w:pStyle w:val="ConsPlusNormal"/>
            </w:pPr>
            <w:r w:rsidRPr="009A7C67">
              <w:t>ГБУ РД "Республиканский центр инфекционных болезней, профилактики и борьбы со СПИДом им. С.М. Магомедова"</w:t>
            </w:r>
          </w:p>
        </w:tc>
        <w:tc>
          <w:tcPr>
            <w:tcW w:w="2381" w:type="dxa"/>
          </w:tcPr>
          <w:p w14:paraId="3DA44ED5" w14:textId="77777777" w:rsidR="00FB393E" w:rsidRPr="009A7C67" w:rsidRDefault="00FB393E">
            <w:pPr>
              <w:pStyle w:val="ConsPlusNormal"/>
            </w:pPr>
          </w:p>
        </w:tc>
        <w:tc>
          <w:tcPr>
            <w:tcW w:w="2041" w:type="dxa"/>
          </w:tcPr>
          <w:p w14:paraId="63712029" w14:textId="77777777" w:rsidR="00FB393E" w:rsidRPr="009A7C67" w:rsidRDefault="00FB393E">
            <w:pPr>
              <w:pStyle w:val="ConsPlusNormal"/>
              <w:jc w:val="center"/>
            </w:pPr>
            <w:r w:rsidRPr="009A7C67">
              <w:t>+</w:t>
            </w:r>
          </w:p>
        </w:tc>
        <w:tc>
          <w:tcPr>
            <w:tcW w:w="1531" w:type="dxa"/>
          </w:tcPr>
          <w:p w14:paraId="05EBBC7C" w14:textId="77777777" w:rsidR="00FB393E" w:rsidRPr="009A7C67" w:rsidRDefault="00FB393E">
            <w:pPr>
              <w:pStyle w:val="ConsPlusNormal"/>
            </w:pPr>
          </w:p>
        </w:tc>
        <w:tc>
          <w:tcPr>
            <w:tcW w:w="1531" w:type="dxa"/>
          </w:tcPr>
          <w:p w14:paraId="3FAA90A0" w14:textId="77777777" w:rsidR="00FB393E" w:rsidRPr="009A7C67" w:rsidRDefault="00FB393E">
            <w:pPr>
              <w:pStyle w:val="ConsPlusNormal"/>
            </w:pPr>
          </w:p>
        </w:tc>
      </w:tr>
      <w:tr w:rsidR="00FB393E" w:rsidRPr="009A7C67" w14:paraId="6034E162" w14:textId="77777777">
        <w:tc>
          <w:tcPr>
            <w:tcW w:w="624" w:type="dxa"/>
          </w:tcPr>
          <w:p w14:paraId="4A1695C5" w14:textId="77777777" w:rsidR="00FB393E" w:rsidRPr="009A7C67" w:rsidRDefault="00FB393E">
            <w:pPr>
              <w:pStyle w:val="ConsPlusNormal"/>
              <w:jc w:val="center"/>
            </w:pPr>
            <w:r w:rsidRPr="009A7C67">
              <w:t>115.</w:t>
            </w:r>
          </w:p>
        </w:tc>
        <w:tc>
          <w:tcPr>
            <w:tcW w:w="1020" w:type="dxa"/>
          </w:tcPr>
          <w:p w14:paraId="5F7C87AC" w14:textId="77777777" w:rsidR="00FB393E" w:rsidRPr="009A7C67" w:rsidRDefault="00FB393E">
            <w:pPr>
              <w:pStyle w:val="ConsPlusNormal"/>
              <w:jc w:val="center"/>
            </w:pPr>
            <w:r w:rsidRPr="009A7C67">
              <w:t>050051</w:t>
            </w:r>
          </w:p>
        </w:tc>
        <w:tc>
          <w:tcPr>
            <w:tcW w:w="3798" w:type="dxa"/>
          </w:tcPr>
          <w:p w14:paraId="476DBAE9" w14:textId="77777777" w:rsidR="00FB393E" w:rsidRPr="009A7C67" w:rsidRDefault="00FB393E">
            <w:pPr>
              <w:pStyle w:val="ConsPlusNormal"/>
            </w:pPr>
            <w:r w:rsidRPr="009A7C67">
              <w:t>ГБУ РД "Республиканская клиническая больница скорой медицинской помогли"</w:t>
            </w:r>
          </w:p>
        </w:tc>
        <w:tc>
          <w:tcPr>
            <w:tcW w:w="2381" w:type="dxa"/>
          </w:tcPr>
          <w:p w14:paraId="57A845EC" w14:textId="77777777" w:rsidR="00FB393E" w:rsidRPr="009A7C67" w:rsidRDefault="00FB393E">
            <w:pPr>
              <w:pStyle w:val="ConsPlusNormal"/>
            </w:pPr>
          </w:p>
        </w:tc>
        <w:tc>
          <w:tcPr>
            <w:tcW w:w="2041" w:type="dxa"/>
          </w:tcPr>
          <w:p w14:paraId="6D8F614C" w14:textId="77777777" w:rsidR="00FB393E" w:rsidRPr="009A7C67" w:rsidRDefault="00FB393E">
            <w:pPr>
              <w:pStyle w:val="ConsPlusNormal"/>
              <w:jc w:val="center"/>
            </w:pPr>
            <w:r w:rsidRPr="009A7C67">
              <w:t>+</w:t>
            </w:r>
          </w:p>
        </w:tc>
        <w:tc>
          <w:tcPr>
            <w:tcW w:w="1531" w:type="dxa"/>
          </w:tcPr>
          <w:p w14:paraId="30949666" w14:textId="77777777" w:rsidR="00FB393E" w:rsidRPr="009A7C67" w:rsidRDefault="00FB393E">
            <w:pPr>
              <w:pStyle w:val="ConsPlusNormal"/>
            </w:pPr>
          </w:p>
        </w:tc>
        <w:tc>
          <w:tcPr>
            <w:tcW w:w="1531" w:type="dxa"/>
          </w:tcPr>
          <w:p w14:paraId="4F5A8F36" w14:textId="77777777" w:rsidR="00FB393E" w:rsidRPr="009A7C67" w:rsidRDefault="00FB393E">
            <w:pPr>
              <w:pStyle w:val="ConsPlusNormal"/>
            </w:pPr>
          </w:p>
        </w:tc>
      </w:tr>
      <w:tr w:rsidR="00FB393E" w:rsidRPr="009A7C67" w14:paraId="477E33AA" w14:textId="77777777">
        <w:tc>
          <w:tcPr>
            <w:tcW w:w="624" w:type="dxa"/>
          </w:tcPr>
          <w:p w14:paraId="67B7537A" w14:textId="77777777" w:rsidR="00FB393E" w:rsidRPr="009A7C67" w:rsidRDefault="00FB393E">
            <w:pPr>
              <w:pStyle w:val="ConsPlusNormal"/>
              <w:jc w:val="center"/>
            </w:pPr>
            <w:r w:rsidRPr="009A7C67">
              <w:t>116.</w:t>
            </w:r>
          </w:p>
        </w:tc>
        <w:tc>
          <w:tcPr>
            <w:tcW w:w="1020" w:type="dxa"/>
          </w:tcPr>
          <w:p w14:paraId="7F0A5837" w14:textId="77777777" w:rsidR="00FB393E" w:rsidRPr="009A7C67" w:rsidRDefault="00FB393E">
            <w:pPr>
              <w:pStyle w:val="ConsPlusNormal"/>
              <w:jc w:val="center"/>
            </w:pPr>
            <w:r w:rsidRPr="009A7C67">
              <w:t>050126</w:t>
            </w:r>
          </w:p>
        </w:tc>
        <w:tc>
          <w:tcPr>
            <w:tcW w:w="3798" w:type="dxa"/>
          </w:tcPr>
          <w:p w14:paraId="4AE74192" w14:textId="77777777" w:rsidR="00FB393E" w:rsidRPr="009A7C67" w:rsidRDefault="00FB393E">
            <w:pPr>
              <w:pStyle w:val="ConsPlusNormal"/>
            </w:pPr>
            <w:r w:rsidRPr="009A7C67">
              <w:t>ГБУ РД "Республиканский кожно-венерологический диспансер"</w:t>
            </w:r>
          </w:p>
        </w:tc>
        <w:tc>
          <w:tcPr>
            <w:tcW w:w="2381" w:type="dxa"/>
          </w:tcPr>
          <w:p w14:paraId="24CB672A" w14:textId="77777777" w:rsidR="00FB393E" w:rsidRPr="009A7C67" w:rsidRDefault="00FB393E">
            <w:pPr>
              <w:pStyle w:val="ConsPlusNormal"/>
            </w:pPr>
          </w:p>
        </w:tc>
        <w:tc>
          <w:tcPr>
            <w:tcW w:w="2041" w:type="dxa"/>
          </w:tcPr>
          <w:p w14:paraId="2A418A07" w14:textId="77777777" w:rsidR="00FB393E" w:rsidRPr="009A7C67" w:rsidRDefault="00FB393E">
            <w:pPr>
              <w:pStyle w:val="ConsPlusNormal"/>
              <w:jc w:val="center"/>
            </w:pPr>
            <w:r w:rsidRPr="009A7C67">
              <w:t>+</w:t>
            </w:r>
          </w:p>
        </w:tc>
        <w:tc>
          <w:tcPr>
            <w:tcW w:w="1531" w:type="dxa"/>
          </w:tcPr>
          <w:p w14:paraId="2F590B3B" w14:textId="77777777" w:rsidR="00FB393E" w:rsidRPr="009A7C67" w:rsidRDefault="00FB393E">
            <w:pPr>
              <w:pStyle w:val="ConsPlusNormal"/>
            </w:pPr>
          </w:p>
        </w:tc>
        <w:tc>
          <w:tcPr>
            <w:tcW w:w="1531" w:type="dxa"/>
          </w:tcPr>
          <w:p w14:paraId="0610A45D" w14:textId="77777777" w:rsidR="00FB393E" w:rsidRPr="009A7C67" w:rsidRDefault="00FB393E">
            <w:pPr>
              <w:pStyle w:val="ConsPlusNormal"/>
            </w:pPr>
          </w:p>
        </w:tc>
      </w:tr>
      <w:tr w:rsidR="00FB393E" w:rsidRPr="009A7C67" w14:paraId="24EBF744" w14:textId="77777777">
        <w:tc>
          <w:tcPr>
            <w:tcW w:w="624" w:type="dxa"/>
          </w:tcPr>
          <w:p w14:paraId="4F90DD38" w14:textId="77777777" w:rsidR="00FB393E" w:rsidRPr="009A7C67" w:rsidRDefault="00FB393E">
            <w:pPr>
              <w:pStyle w:val="ConsPlusNormal"/>
              <w:jc w:val="center"/>
            </w:pPr>
            <w:r w:rsidRPr="009A7C67">
              <w:t>117.</w:t>
            </w:r>
          </w:p>
        </w:tc>
        <w:tc>
          <w:tcPr>
            <w:tcW w:w="1020" w:type="dxa"/>
          </w:tcPr>
          <w:p w14:paraId="03838CBB" w14:textId="77777777" w:rsidR="00FB393E" w:rsidRPr="009A7C67" w:rsidRDefault="00FB393E">
            <w:pPr>
              <w:pStyle w:val="ConsPlusNormal"/>
              <w:jc w:val="center"/>
            </w:pPr>
            <w:r w:rsidRPr="009A7C67">
              <w:t>050061</w:t>
            </w:r>
          </w:p>
        </w:tc>
        <w:tc>
          <w:tcPr>
            <w:tcW w:w="3798" w:type="dxa"/>
          </w:tcPr>
          <w:p w14:paraId="68BA9E2C" w14:textId="77777777" w:rsidR="00FB393E" w:rsidRPr="009A7C67" w:rsidRDefault="00FB393E">
            <w:pPr>
              <w:pStyle w:val="ConsPlusNormal"/>
            </w:pPr>
            <w:r w:rsidRPr="009A7C67">
              <w:t>ГБУ РД "Научно-клиническое объединение "Дагестанский центр кардиологии и сердечно-сосудистой хирургии"</w:t>
            </w:r>
          </w:p>
        </w:tc>
        <w:tc>
          <w:tcPr>
            <w:tcW w:w="2381" w:type="dxa"/>
          </w:tcPr>
          <w:p w14:paraId="5A52FFAF" w14:textId="77777777" w:rsidR="00FB393E" w:rsidRPr="009A7C67" w:rsidRDefault="00FB393E">
            <w:pPr>
              <w:pStyle w:val="ConsPlusNormal"/>
            </w:pPr>
          </w:p>
        </w:tc>
        <w:tc>
          <w:tcPr>
            <w:tcW w:w="2041" w:type="dxa"/>
          </w:tcPr>
          <w:p w14:paraId="3D27C686" w14:textId="77777777" w:rsidR="00FB393E" w:rsidRPr="009A7C67" w:rsidRDefault="00FB393E">
            <w:pPr>
              <w:pStyle w:val="ConsPlusNormal"/>
              <w:jc w:val="center"/>
            </w:pPr>
            <w:r w:rsidRPr="009A7C67">
              <w:t>+</w:t>
            </w:r>
          </w:p>
        </w:tc>
        <w:tc>
          <w:tcPr>
            <w:tcW w:w="1531" w:type="dxa"/>
          </w:tcPr>
          <w:p w14:paraId="39F7D660" w14:textId="77777777" w:rsidR="00FB393E" w:rsidRPr="009A7C67" w:rsidRDefault="00FB393E">
            <w:pPr>
              <w:pStyle w:val="ConsPlusNormal"/>
            </w:pPr>
          </w:p>
        </w:tc>
        <w:tc>
          <w:tcPr>
            <w:tcW w:w="1531" w:type="dxa"/>
          </w:tcPr>
          <w:p w14:paraId="73E7F697" w14:textId="77777777" w:rsidR="00FB393E" w:rsidRPr="009A7C67" w:rsidRDefault="00FB393E">
            <w:pPr>
              <w:pStyle w:val="ConsPlusNormal"/>
            </w:pPr>
          </w:p>
        </w:tc>
      </w:tr>
      <w:tr w:rsidR="00FB393E" w:rsidRPr="009A7C67" w14:paraId="283426CF" w14:textId="77777777">
        <w:tc>
          <w:tcPr>
            <w:tcW w:w="624" w:type="dxa"/>
          </w:tcPr>
          <w:p w14:paraId="0B79C1A6" w14:textId="77777777" w:rsidR="00FB393E" w:rsidRPr="009A7C67" w:rsidRDefault="00FB393E">
            <w:pPr>
              <w:pStyle w:val="ConsPlusNormal"/>
              <w:jc w:val="center"/>
            </w:pPr>
            <w:r w:rsidRPr="009A7C67">
              <w:t>118.</w:t>
            </w:r>
          </w:p>
        </w:tc>
        <w:tc>
          <w:tcPr>
            <w:tcW w:w="1020" w:type="dxa"/>
          </w:tcPr>
          <w:p w14:paraId="5906BDE4" w14:textId="77777777" w:rsidR="00FB393E" w:rsidRPr="009A7C67" w:rsidRDefault="00FB393E">
            <w:pPr>
              <w:pStyle w:val="ConsPlusNormal"/>
              <w:jc w:val="center"/>
            </w:pPr>
            <w:r w:rsidRPr="009A7C67">
              <w:t>050129</w:t>
            </w:r>
          </w:p>
        </w:tc>
        <w:tc>
          <w:tcPr>
            <w:tcW w:w="3798" w:type="dxa"/>
          </w:tcPr>
          <w:p w14:paraId="72AFC3B1" w14:textId="77777777" w:rsidR="00FB393E" w:rsidRPr="009A7C67" w:rsidRDefault="00FB393E">
            <w:pPr>
              <w:pStyle w:val="ConsPlusNormal"/>
            </w:pPr>
            <w:r w:rsidRPr="009A7C67">
              <w:t>ГБУ РД "Республиканский центр реабилитации"</w:t>
            </w:r>
          </w:p>
        </w:tc>
        <w:tc>
          <w:tcPr>
            <w:tcW w:w="2381" w:type="dxa"/>
          </w:tcPr>
          <w:p w14:paraId="5BF364C5" w14:textId="77777777" w:rsidR="00FB393E" w:rsidRPr="009A7C67" w:rsidRDefault="00FB393E">
            <w:pPr>
              <w:pStyle w:val="ConsPlusNormal"/>
            </w:pPr>
          </w:p>
        </w:tc>
        <w:tc>
          <w:tcPr>
            <w:tcW w:w="2041" w:type="dxa"/>
          </w:tcPr>
          <w:p w14:paraId="236DC2FE" w14:textId="77777777" w:rsidR="00FB393E" w:rsidRPr="009A7C67" w:rsidRDefault="00FB393E">
            <w:pPr>
              <w:pStyle w:val="ConsPlusNormal"/>
              <w:jc w:val="center"/>
            </w:pPr>
            <w:r w:rsidRPr="009A7C67">
              <w:t>+</w:t>
            </w:r>
          </w:p>
        </w:tc>
        <w:tc>
          <w:tcPr>
            <w:tcW w:w="1531" w:type="dxa"/>
          </w:tcPr>
          <w:p w14:paraId="44DE538E" w14:textId="77777777" w:rsidR="00FB393E" w:rsidRPr="009A7C67" w:rsidRDefault="00FB393E">
            <w:pPr>
              <w:pStyle w:val="ConsPlusNormal"/>
            </w:pPr>
          </w:p>
        </w:tc>
        <w:tc>
          <w:tcPr>
            <w:tcW w:w="1531" w:type="dxa"/>
          </w:tcPr>
          <w:p w14:paraId="20383ACA" w14:textId="77777777" w:rsidR="00FB393E" w:rsidRPr="009A7C67" w:rsidRDefault="00FB393E">
            <w:pPr>
              <w:pStyle w:val="ConsPlusNormal"/>
            </w:pPr>
          </w:p>
        </w:tc>
      </w:tr>
      <w:tr w:rsidR="00FB393E" w:rsidRPr="009A7C67" w14:paraId="08D8FB15" w14:textId="77777777">
        <w:tc>
          <w:tcPr>
            <w:tcW w:w="624" w:type="dxa"/>
          </w:tcPr>
          <w:p w14:paraId="73C19B5A" w14:textId="77777777" w:rsidR="00FB393E" w:rsidRPr="009A7C67" w:rsidRDefault="00FB393E">
            <w:pPr>
              <w:pStyle w:val="ConsPlusNormal"/>
              <w:jc w:val="center"/>
            </w:pPr>
            <w:r w:rsidRPr="009A7C67">
              <w:t>119.</w:t>
            </w:r>
          </w:p>
        </w:tc>
        <w:tc>
          <w:tcPr>
            <w:tcW w:w="1020" w:type="dxa"/>
          </w:tcPr>
          <w:p w14:paraId="6571C8D3" w14:textId="77777777" w:rsidR="00FB393E" w:rsidRPr="009A7C67" w:rsidRDefault="00FB393E">
            <w:pPr>
              <w:pStyle w:val="ConsPlusNormal"/>
              <w:jc w:val="center"/>
            </w:pPr>
            <w:r w:rsidRPr="009A7C67">
              <w:t>050121</w:t>
            </w:r>
          </w:p>
        </w:tc>
        <w:tc>
          <w:tcPr>
            <w:tcW w:w="3798" w:type="dxa"/>
          </w:tcPr>
          <w:p w14:paraId="59322DAD" w14:textId="77777777" w:rsidR="00FB393E" w:rsidRPr="009A7C67" w:rsidRDefault="00FB393E">
            <w:pPr>
              <w:pStyle w:val="ConsPlusNormal"/>
            </w:pPr>
            <w:r w:rsidRPr="009A7C67">
              <w:t>ГБУ РД "Республиканский центр общественного здоровья и медицинской профилактики"</w:t>
            </w:r>
          </w:p>
        </w:tc>
        <w:tc>
          <w:tcPr>
            <w:tcW w:w="2381" w:type="dxa"/>
          </w:tcPr>
          <w:p w14:paraId="750F3CAE" w14:textId="77777777" w:rsidR="00FB393E" w:rsidRPr="009A7C67" w:rsidRDefault="00FB393E">
            <w:pPr>
              <w:pStyle w:val="ConsPlusNormal"/>
            </w:pPr>
          </w:p>
        </w:tc>
        <w:tc>
          <w:tcPr>
            <w:tcW w:w="2041" w:type="dxa"/>
          </w:tcPr>
          <w:p w14:paraId="6497E28F" w14:textId="77777777" w:rsidR="00FB393E" w:rsidRPr="009A7C67" w:rsidRDefault="00FB393E">
            <w:pPr>
              <w:pStyle w:val="ConsPlusNormal"/>
              <w:jc w:val="center"/>
            </w:pPr>
            <w:r w:rsidRPr="009A7C67">
              <w:t>+</w:t>
            </w:r>
          </w:p>
        </w:tc>
        <w:tc>
          <w:tcPr>
            <w:tcW w:w="1531" w:type="dxa"/>
          </w:tcPr>
          <w:p w14:paraId="31DB71D3" w14:textId="77777777" w:rsidR="00FB393E" w:rsidRPr="009A7C67" w:rsidRDefault="00FB393E">
            <w:pPr>
              <w:pStyle w:val="ConsPlusNormal"/>
            </w:pPr>
          </w:p>
        </w:tc>
        <w:tc>
          <w:tcPr>
            <w:tcW w:w="1531" w:type="dxa"/>
          </w:tcPr>
          <w:p w14:paraId="4AAA7861" w14:textId="77777777" w:rsidR="00FB393E" w:rsidRPr="009A7C67" w:rsidRDefault="00FB393E">
            <w:pPr>
              <w:pStyle w:val="ConsPlusNormal"/>
            </w:pPr>
          </w:p>
        </w:tc>
      </w:tr>
      <w:tr w:rsidR="00FB393E" w:rsidRPr="009A7C67" w14:paraId="24DA5FC9" w14:textId="77777777">
        <w:tc>
          <w:tcPr>
            <w:tcW w:w="624" w:type="dxa"/>
          </w:tcPr>
          <w:p w14:paraId="0724FFF1" w14:textId="77777777" w:rsidR="00FB393E" w:rsidRPr="009A7C67" w:rsidRDefault="00FB393E">
            <w:pPr>
              <w:pStyle w:val="ConsPlusNormal"/>
              <w:jc w:val="center"/>
            </w:pPr>
            <w:r w:rsidRPr="009A7C67">
              <w:t>120.</w:t>
            </w:r>
          </w:p>
        </w:tc>
        <w:tc>
          <w:tcPr>
            <w:tcW w:w="1020" w:type="dxa"/>
          </w:tcPr>
          <w:p w14:paraId="317B7394" w14:textId="77777777" w:rsidR="00FB393E" w:rsidRPr="009A7C67" w:rsidRDefault="00FB393E">
            <w:pPr>
              <w:pStyle w:val="ConsPlusNormal"/>
              <w:jc w:val="center"/>
            </w:pPr>
            <w:r w:rsidRPr="009A7C67">
              <w:t>050146</w:t>
            </w:r>
          </w:p>
        </w:tc>
        <w:tc>
          <w:tcPr>
            <w:tcW w:w="3798" w:type="dxa"/>
          </w:tcPr>
          <w:p w14:paraId="680DC2FD" w14:textId="77777777" w:rsidR="00FB393E" w:rsidRPr="009A7C67" w:rsidRDefault="00FB393E">
            <w:pPr>
              <w:pStyle w:val="ConsPlusNormal"/>
            </w:pPr>
            <w:r w:rsidRPr="009A7C67">
              <w:t>ГБУ РД "Научно-клиническое объединение "Дагестанский центр грудной хирургии"</w:t>
            </w:r>
          </w:p>
        </w:tc>
        <w:tc>
          <w:tcPr>
            <w:tcW w:w="2381" w:type="dxa"/>
          </w:tcPr>
          <w:p w14:paraId="72FE5606" w14:textId="77777777" w:rsidR="00FB393E" w:rsidRPr="009A7C67" w:rsidRDefault="00FB393E">
            <w:pPr>
              <w:pStyle w:val="ConsPlusNormal"/>
            </w:pPr>
          </w:p>
        </w:tc>
        <w:tc>
          <w:tcPr>
            <w:tcW w:w="2041" w:type="dxa"/>
          </w:tcPr>
          <w:p w14:paraId="22371686" w14:textId="77777777" w:rsidR="00FB393E" w:rsidRPr="009A7C67" w:rsidRDefault="00FB393E">
            <w:pPr>
              <w:pStyle w:val="ConsPlusNormal"/>
              <w:jc w:val="center"/>
            </w:pPr>
            <w:r w:rsidRPr="009A7C67">
              <w:t>+</w:t>
            </w:r>
          </w:p>
        </w:tc>
        <w:tc>
          <w:tcPr>
            <w:tcW w:w="1531" w:type="dxa"/>
          </w:tcPr>
          <w:p w14:paraId="3667CD59" w14:textId="77777777" w:rsidR="00FB393E" w:rsidRPr="009A7C67" w:rsidRDefault="00FB393E">
            <w:pPr>
              <w:pStyle w:val="ConsPlusNormal"/>
            </w:pPr>
          </w:p>
        </w:tc>
        <w:tc>
          <w:tcPr>
            <w:tcW w:w="1531" w:type="dxa"/>
          </w:tcPr>
          <w:p w14:paraId="473DB1CA" w14:textId="77777777" w:rsidR="00FB393E" w:rsidRPr="009A7C67" w:rsidRDefault="00FB393E">
            <w:pPr>
              <w:pStyle w:val="ConsPlusNormal"/>
            </w:pPr>
          </w:p>
        </w:tc>
      </w:tr>
      <w:tr w:rsidR="00FB393E" w:rsidRPr="009A7C67" w14:paraId="24993A0A" w14:textId="77777777">
        <w:tc>
          <w:tcPr>
            <w:tcW w:w="624" w:type="dxa"/>
          </w:tcPr>
          <w:p w14:paraId="68996DD8" w14:textId="77777777" w:rsidR="00FB393E" w:rsidRPr="009A7C67" w:rsidRDefault="00FB393E">
            <w:pPr>
              <w:pStyle w:val="ConsPlusNormal"/>
              <w:jc w:val="center"/>
            </w:pPr>
            <w:r w:rsidRPr="009A7C67">
              <w:t>121.</w:t>
            </w:r>
          </w:p>
        </w:tc>
        <w:tc>
          <w:tcPr>
            <w:tcW w:w="1020" w:type="dxa"/>
          </w:tcPr>
          <w:p w14:paraId="6117F0C7" w14:textId="77777777" w:rsidR="00FB393E" w:rsidRPr="009A7C67" w:rsidRDefault="00FB393E">
            <w:pPr>
              <w:pStyle w:val="ConsPlusNormal"/>
              <w:jc w:val="center"/>
            </w:pPr>
            <w:r w:rsidRPr="009A7C67">
              <w:t>050205</w:t>
            </w:r>
          </w:p>
        </w:tc>
        <w:tc>
          <w:tcPr>
            <w:tcW w:w="3798" w:type="dxa"/>
          </w:tcPr>
          <w:p w14:paraId="6E7CDF0D" w14:textId="77777777" w:rsidR="00FB393E" w:rsidRPr="009A7C67" w:rsidRDefault="00FB393E">
            <w:pPr>
              <w:pStyle w:val="ConsPlusNormal"/>
            </w:pPr>
            <w:r w:rsidRPr="009A7C67">
              <w:t xml:space="preserve">ГБУ РД "Республиканский центр </w:t>
            </w:r>
            <w:r w:rsidRPr="009A7C67">
              <w:lastRenderedPageBreak/>
              <w:t>планирования семьи и репродукции"</w:t>
            </w:r>
          </w:p>
        </w:tc>
        <w:tc>
          <w:tcPr>
            <w:tcW w:w="2381" w:type="dxa"/>
          </w:tcPr>
          <w:p w14:paraId="4785F0FB" w14:textId="77777777" w:rsidR="00FB393E" w:rsidRPr="009A7C67" w:rsidRDefault="00FB393E">
            <w:pPr>
              <w:pStyle w:val="ConsPlusNormal"/>
            </w:pPr>
          </w:p>
        </w:tc>
        <w:tc>
          <w:tcPr>
            <w:tcW w:w="2041" w:type="dxa"/>
          </w:tcPr>
          <w:p w14:paraId="787A9F60" w14:textId="77777777" w:rsidR="00FB393E" w:rsidRPr="009A7C67" w:rsidRDefault="00FB393E">
            <w:pPr>
              <w:pStyle w:val="ConsPlusNormal"/>
              <w:jc w:val="center"/>
            </w:pPr>
            <w:r w:rsidRPr="009A7C67">
              <w:t>+</w:t>
            </w:r>
          </w:p>
        </w:tc>
        <w:tc>
          <w:tcPr>
            <w:tcW w:w="1531" w:type="dxa"/>
          </w:tcPr>
          <w:p w14:paraId="1341300C" w14:textId="77777777" w:rsidR="00FB393E" w:rsidRPr="009A7C67" w:rsidRDefault="00FB393E">
            <w:pPr>
              <w:pStyle w:val="ConsPlusNormal"/>
            </w:pPr>
          </w:p>
        </w:tc>
        <w:tc>
          <w:tcPr>
            <w:tcW w:w="1531" w:type="dxa"/>
          </w:tcPr>
          <w:p w14:paraId="46DCEDBD" w14:textId="77777777" w:rsidR="00FB393E" w:rsidRPr="009A7C67" w:rsidRDefault="00FB393E">
            <w:pPr>
              <w:pStyle w:val="ConsPlusNormal"/>
            </w:pPr>
          </w:p>
        </w:tc>
      </w:tr>
      <w:tr w:rsidR="00FB393E" w:rsidRPr="009A7C67" w14:paraId="5F0E22DB" w14:textId="77777777">
        <w:tc>
          <w:tcPr>
            <w:tcW w:w="624" w:type="dxa"/>
          </w:tcPr>
          <w:p w14:paraId="255444F6" w14:textId="77777777" w:rsidR="00FB393E" w:rsidRPr="009A7C67" w:rsidRDefault="00FB393E">
            <w:pPr>
              <w:pStyle w:val="ConsPlusNormal"/>
              <w:jc w:val="center"/>
            </w:pPr>
            <w:r w:rsidRPr="009A7C67">
              <w:t>122.</w:t>
            </w:r>
          </w:p>
        </w:tc>
        <w:tc>
          <w:tcPr>
            <w:tcW w:w="1020" w:type="dxa"/>
          </w:tcPr>
          <w:p w14:paraId="2CE6551B" w14:textId="77777777" w:rsidR="00FB393E" w:rsidRPr="009A7C67" w:rsidRDefault="00FB393E">
            <w:pPr>
              <w:pStyle w:val="ConsPlusNormal"/>
              <w:jc w:val="center"/>
            </w:pPr>
            <w:r w:rsidRPr="009A7C67">
              <w:t>050194</w:t>
            </w:r>
          </w:p>
        </w:tc>
        <w:tc>
          <w:tcPr>
            <w:tcW w:w="3798" w:type="dxa"/>
          </w:tcPr>
          <w:p w14:paraId="1B5BA814" w14:textId="77777777" w:rsidR="00FB393E" w:rsidRPr="009A7C67" w:rsidRDefault="00FB393E">
            <w:pPr>
              <w:pStyle w:val="ConsPlusNormal"/>
            </w:pPr>
            <w:r w:rsidRPr="009A7C67">
              <w:t>ГБУ РД "Республиканский детский желудочно-кишечный санаторий "Журавлик"</w:t>
            </w:r>
          </w:p>
        </w:tc>
        <w:tc>
          <w:tcPr>
            <w:tcW w:w="2381" w:type="dxa"/>
          </w:tcPr>
          <w:p w14:paraId="264BD4BE" w14:textId="77777777" w:rsidR="00FB393E" w:rsidRPr="009A7C67" w:rsidRDefault="00FB393E">
            <w:pPr>
              <w:pStyle w:val="ConsPlusNormal"/>
            </w:pPr>
          </w:p>
        </w:tc>
        <w:tc>
          <w:tcPr>
            <w:tcW w:w="2041" w:type="dxa"/>
          </w:tcPr>
          <w:p w14:paraId="462D4FD2" w14:textId="77777777" w:rsidR="00FB393E" w:rsidRPr="009A7C67" w:rsidRDefault="00FB393E">
            <w:pPr>
              <w:pStyle w:val="ConsPlusNormal"/>
              <w:jc w:val="center"/>
            </w:pPr>
            <w:r w:rsidRPr="009A7C67">
              <w:t>+</w:t>
            </w:r>
          </w:p>
        </w:tc>
        <w:tc>
          <w:tcPr>
            <w:tcW w:w="1531" w:type="dxa"/>
          </w:tcPr>
          <w:p w14:paraId="535BFA1D" w14:textId="77777777" w:rsidR="00FB393E" w:rsidRPr="009A7C67" w:rsidRDefault="00FB393E">
            <w:pPr>
              <w:pStyle w:val="ConsPlusNormal"/>
            </w:pPr>
          </w:p>
        </w:tc>
        <w:tc>
          <w:tcPr>
            <w:tcW w:w="1531" w:type="dxa"/>
          </w:tcPr>
          <w:p w14:paraId="0A9707AD" w14:textId="77777777" w:rsidR="00FB393E" w:rsidRPr="009A7C67" w:rsidRDefault="00FB393E">
            <w:pPr>
              <w:pStyle w:val="ConsPlusNormal"/>
            </w:pPr>
          </w:p>
        </w:tc>
      </w:tr>
      <w:tr w:rsidR="00FB393E" w:rsidRPr="009A7C67" w14:paraId="065B9C79" w14:textId="77777777">
        <w:tc>
          <w:tcPr>
            <w:tcW w:w="624" w:type="dxa"/>
          </w:tcPr>
          <w:p w14:paraId="3C5C0F70" w14:textId="77777777" w:rsidR="00FB393E" w:rsidRPr="009A7C67" w:rsidRDefault="00FB393E">
            <w:pPr>
              <w:pStyle w:val="ConsPlusNormal"/>
              <w:jc w:val="center"/>
            </w:pPr>
            <w:r w:rsidRPr="009A7C67">
              <w:t>123.</w:t>
            </w:r>
          </w:p>
        </w:tc>
        <w:tc>
          <w:tcPr>
            <w:tcW w:w="1020" w:type="dxa"/>
          </w:tcPr>
          <w:p w14:paraId="32C91A66" w14:textId="77777777" w:rsidR="00FB393E" w:rsidRPr="009A7C67" w:rsidRDefault="00FB393E">
            <w:pPr>
              <w:pStyle w:val="ConsPlusNormal"/>
              <w:jc w:val="center"/>
            </w:pPr>
            <w:r w:rsidRPr="009A7C67">
              <w:t>050303</w:t>
            </w:r>
          </w:p>
        </w:tc>
        <w:tc>
          <w:tcPr>
            <w:tcW w:w="3798" w:type="dxa"/>
          </w:tcPr>
          <w:p w14:paraId="6806854E" w14:textId="77777777" w:rsidR="00FB393E" w:rsidRPr="009A7C67" w:rsidRDefault="00FB393E">
            <w:pPr>
              <w:pStyle w:val="ConsPlusNormal"/>
            </w:pPr>
            <w:r w:rsidRPr="009A7C67">
              <w:t>ГБУ РД "Республиканский детский реабилитационный центр"</w:t>
            </w:r>
          </w:p>
        </w:tc>
        <w:tc>
          <w:tcPr>
            <w:tcW w:w="2381" w:type="dxa"/>
          </w:tcPr>
          <w:p w14:paraId="5D3501C3" w14:textId="77777777" w:rsidR="00FB393E" w:rsidRPr="009A7C67" w:rsidRDefault="00FB393E">
            <w:pPr>
              <w:pStyle w:val="ConsPlusNormal"/>
            </w:pPr>
          </w:p>
        </w:tc>
        <w:tc>
          <w:tcPr>
            <w:tcW w:w="2041" w:type="dxa"/>
          </w:tcPr>
          <w:p w14:paraId="55917C6A" w14:textId="77777777" w:rsidR="00FB393E" w:rsidRPr="009A7C67" w:rsidRDefault="00FB393E">
            <w:pPr>
              <w:pStyle w:val="ConsPlusNormal"/>
              <w:jc w:val="center"/>
            </w:pPr>
            <w:r w:rsidRPr="009A7C67">
              <w:t>+</w:t>
            </w:r>
          </w:p>
        </w:tc>
        <w:tc>
          <w:tcPr>
            <w:tcW w:w="1531" w:type="dxa"/>
          </w:tcPr>
          <w:p w14:paraId="495EE1E6" w14:textId="77777777" w:rsidR="00FB393E" w:rsidRPr="009A7C67" w:rsidRDefault="00FB393E">
            <w:pPr>
              <w:pStyle w:val="ConsPlusNormal"/>
            </w:pPr>
          </w:p>
        </w:tc>
        <w:tc>
          <w:tcPr>
            <w:tcW w:w="1531" w:type="dxa"/>
          </w:tcPr>
          <w:p w14:paraId="580D03E7" w14:textId="77777777" w:rsidR="00FB393E" w:rsidRPr="009A7C67" w:rsidRDefault="00FB393E">
            <w:pPr>
              <w:pStyle w:val="ConsPlusNormal"/>
            </w:pPr>
          </w:p>
        </w:tc>
      </w:tr>
      <w:tr w:rsidR="00FB393E" w:rsidRPr="009A7C67" w14:paraId="37ED8183" w14:textId="77777777">
        <w:tc>
          <w:tcPr>
            <w:tcW w:w="624" w:type="dxa"/>
          </w:tcPr>
          <w:p w14:paraId="038E827C" w14:textId="77777777" w:rsidR="00FB393E" w:rsidRPr="009A7C67" w:rsidRDefault="00FB393E">
            <w:pPr>
              <w:pStyle w:val="ConsPlusNormal"/>
              <w:jc w:val="center"/>
            </w:pPr>
            <w:r w:rsidRPr="009A7C67">
              <w:t>124.</w:t>
            </w:r>
          </w:p>
        </w:tc>
        <w:tc>
          <w:tcPr>
            <w:tcW w:w="1020" w:type="dxa"/>
          </w:tcPr>
          <w:p w14:paraId="0D308F30" w14:textId="77777777" w:rsidR="00FB393E" w:rsidRPr="009A7C67" w:rsidRDefault="00FB393E">
            <w:pPr>
              <w:pStyle w:val="ConsPlusNormal"/>
              <w:jc w:val="center"/>
            </w:pPr>
            <w:r w:rsidRPr="009A7C67">
              <w:t>050304</w:t>
            </w:r>
          </w:p>
        </w:tc>
        <w:tc>
          <w:tcPr>
            <w:tcW w:w="3798" w:type="dxa"/>
          </w:tcPr>
          <w:p w14:paraId="1AF1EA7F" w14:textId="77777777" w:rsidR="00FB393E" w:rsidRPr="009A7C67" w:rsidRDefault="00FB393E">
            <w:pPr>
              <w:pStyle w:val="ConsPlusNormal"/>
            </w:pPr>
            <w:r w:rsidRPr="009A7C67">
              <w:t>ГБУ РД "Республиканский перинатальный центр им. Омарова С.-М.А."</w:t>
            </w:r>
          </w:p>
        </w:tc>
        <w:tc>
          <w:tcPr>
            <w:tcW w:w="2381" w:type="dxa"/>
          </w:tcPr>
          <w:p w14:paraId="4DBDDD9B" w14:textId="77777777" w:rsidR="00FB393E" w:rsidRPr="009A7C67" w:rsidRDefault="00FB393E">
            <w:pPr>
              <w:pStyle w:val="ConsPlusNormal"/>
            </w:pPr>
          </w:p>
        </w:tc>
        <w:tc>
          <w:tcPr>
            <w:tcW w:w="2041" w:type="dxa"/>
          </w:tcPr>
          <w:p w14:paraId="07EB6A7D" w14:textId="77777777" w:rsidR="00FB393E" w:rsidRPr="009A7C67" w:rsidRDefault="00FB393E">
            <w:pPr>
              <w:pStyle w:val="ConsPlusNormal"/>
              <w:jc w:val="center"/>
            </w:pPr>
            <w:r w:rsidRPr="009A7C67">
              <w:t>+</w:t>
            </w:r>
          </w:p>
        </w:tc>
        <w:tc>
          <w:tcPr>
            <w:tcW w:w="1531" w:type="dxa"/>
          </w:tcPr>
          <w:p w14:paraId="6D60F574" w14:textId="77777777" w:rsidR="00FB393E" w:rsidRPr="009A7C67" w:rsidRDefault="00FB393E">
            <w:pPr>
              <w:pStyle w:val="ConsPlusNormal"/>
            </w:pPr>
          </w:p>
        </w:tc>
        <w:tc>
          <w:tcPr>
            <w:tcW w:w="1531" w:type="dxa"/>
          </w:tcPr>
          <w:p w14:paraId="3BB55E40" w14:textId="77777777" w:rsidR="00FB393E" w:rsidRPr="009A7C67" w:rsidRDefault="00FB393E">
            <w:pPr>
              <w:pStyle w:val="ConsPlusNormal"/>
            </w:pPr>
          </w:p>
        </w:tc>
      </w:tr>
      <w:tr w:rsidR="00FB393E" w:rsidRPr="009A7C67" w14:paraId="002D749E" w14:textId="77777777">
        <w:tc>
          <w:tcPr>
            <w:tcW w:w="624" w:type="dxa"/>
          </w:tcPr>
          <w:p w14:paraId="2D8E4446" w14:textId="77777777" w:rsidR="00FB393E" w:rsidRPr="009A7C67" w:rsidRDefault="00FB393E">
            <w:pPr>
              <w:pStyle w:val="ConsPlusNormal"/>
              <w:jc w:val="center"/>
            </w:pPr>
            <w:r w:rsidRPr="009A7C67">
              <w:t>125.</w:t>
            </w:r>
          </w:p>
        </w:tc>
        <w:tc>
          <w:tcPr>
            <w:tcW w:w="1020" w:type="dxa"/>
          </w:tcPr>
          <w:p w14:paraId="45DE086C" w14:textId="77777777" w:rsidR="00FB393E" w:rsidRPr="009A7C67" w:rsidRDefault="00FB393E">
            <w:pPr>
              <w:pStyle w:val="ConsPlusNormal"/>
              <w:jc w:val="center"/>
            </w:pPr>
            <w:r w:rsidRPr="009A7C67">
              <w:t>050376</w:t>
            </w:r>
          </w:p>
        </w:tc>
        <w:tc>
          <w:tcPr>
            <w:tcW w:w="3798" w:type="dxa"/>
          </w:tcPr>
          <w:p w14:paraId="71F5ECA6" w14:textId="77777777" w:rsidR="00FB393E" w:rsidRPr="009A7C67" w:rsidRDefault="00FB393E">
            <w:pPr>
              <w:pStyle w:val="ConsPlusNormal"/>
            </w:pPr>
            <w:r w:rsidRPr="009A7C67">
              <w:t>ГБУ РД "Республиканское патологоанатомическое бюро"</w:t>
            </w:r>
          </w:p>
        </w:tc>
        <w:tc>
          <w:tcPr>
            <w:tcW w:w="2381" w:type="dxa"/>
          </w:tcPr>
          <w:p w14:paraId="02849F35" w14:textId="77777777" w:rsidR="00FB393E" w:rsidRPr="009A7C67" w:rsidRDefault="00FB393E">
            <w:pPr>
              <w:pStyle w:val="ConsPlusNormal"/>
            </w:pPr>
          </w:p>
        </w:tc>
        <w:tc>
          <w:tcPr>
            <w:tcW w:w="2041" w:type="dxa"/>
          </w:tcPr>
          <w:p w14:paraId="34DC7452" w14:textId="77777777" w:rsidR="00FB393E" w:rsidRPr="009A7C67" w:rsidRDefault="00FB393E">
            <w:pPr>
              <w:pStyle w:val="ConsPlusNormal"/>
              <w:jc w:val="center"/>
            </w:pPr>
            <w:r w:rsidRPr="009A7C67">
              <w:t>+</w:t>
            </w:r>
          </w:p>
        </w:tc>
        <w:tc>
          <w:tcPr>
            <w:tcW w:w="1531" w:type="dxa"/>
          </w:tcPr>
          <w:p w14:paraId="08672CE2" w14:textId="77777777" w:rsidR="00FB393E" w:rsidRPr="009A7C67" w:rsidRDefault="00FB393E">
            <w:pPr>
              <w:pStyle w:val="ConsPlusNormal"/>
            </w:pPr>
          </w:p>
        </w:tc>
        <w:tc>
          <w:tcPr>
            <w:tcW w:w="1531" w:type="dxa"/>
          </w:tcPr>
          <w:p w14:paraId="7931A254" w14:textId="77777777" w:rsidR="00FB393E" w:rsidRPr="009A7C67" w:rsidRDefault="00FB393E">
            <w:pPr>
              <w:pStyle w:val="ConsPlusNormal"/>
            </w:pPr>
          </w:p>
        </w:tc>
      </w:tr>
      <w:tr w:rsidR="00FB393E" w:rsidRPr="009A7C67" w14:paraId="64527097" w14:textId="77777777">
        <w:tc>
          <w:tcPr>
            <w:tcW w:w="624" w:type="dxa"/>
          </w:tcPr>
          <w:p w14:paraId="6ADF8DDD" w14:textId="77777777" w:rsidR="00FB393E" w:rsidRPr="009A7C67" w:rsidRDefault="00FB393E">
            <w:pPr>
              <w:pStyle w:val="ConsPlusNormal"/>
              <w:jc w:val="center"/>
            </w:pPr>
            <w:r w:rsidRPr="009A7C67">
              <w:t>126.</w:t>
            </w:r>
          </w:p>
        </w:tc>
        <w:tc>
          <w:tcPr>
            <w:tcW w:w="1020" w:type="dxa"/>
          </w:tcPr>
          <w:p w14:paraId="1D524788" w14:textId="77777777" w:rsidR="00FB393E" w:rsidRPr="009A7C67" w:rsidRDefault="00FB393E">
            <w:pPr>
              <w:pStyle w:val="ConsPlusNormal"/>
              <w:jc w:val="center"/>
            </w:pPr>
            <w:r w:rsidRPr="009A7C67">
              <w:t>050076</w:t>
            </w:r>
          </w:p>
        </w:tc>
        <w:tc>
          <w:tcPr>
            <w:tcW w:w="3798" w:type="dxa"/>
          </w:tcPr>
          <w:p w14:paraId="788EF203" w14:textId="77777777" w:rsidR="00FB393E" w:rsidRPr="009A7C67" w:rsidRDefault="00FB393E">
            <w:pPr>
              <w:pStyle w:val="ConsPlusNormal"/>
            </w:pPr>
            <w:r w:rsidRPr="009A7C67">
              <w:t>ГБУ РД "Научно-клиническое объединение "Дагестанский центр микрохирургии глаза"</w:t>
            </w:r>
          </w:p>
        </w:tc>
        <w:tc>
          <w:tcPr>
            <w:tcW w:w="2381" w:type="dxa"/>
          </w:tcPr>
          <w:p w14:paraId="1EE7537B" w14:textId="77777777" w:rsidR="00FB393E" w:rsidRPr="009A7C67" w:rsidRDefault="00FB393E">
            <w:pPr>
              <w:pStyle w:val="ConsPlusNormal"/>
            </w:pPr>
          </w:p>
        </w:tc>
        <w:tc>
          <w:tcPr>
            <w:tcW w:w="2041" w:type="dxa"/>
          </w:tcPr>
          <w:p w14:paraId="2B7A48DC" w14:textId="77777777" w:rsidR="00FB393E" w:rsidRPr="009A7C67" w:rsidRDefault="00FB393E">
            <w:pPr>
              <w:pStyle w:val="ConsPlusNormal"/>
              <w:jc w:val="center"/>
            </w:pPr>
            <w:r w:rsidRPr="009A7C67">
              <w:t>+</w:t>
            </w:r>
          </w:p>
        </w:tc>
        <w:tc>
          <w:tcPr>
            <w:tcW w:w="1531" w:type="dxa"/>
          </w:tcPr>
          <w:p w14:paraId="0D49FC16" w14:textId="77777777" w:rsidR="00FB393E" w:rsidRPr="009A7C67" w:rsidRDefault="00FB393E">
            <w:pPr>
              <w:pStyle w:val="ConsPlusNormal"/>
            </w:pPr>
          </w:p>
        </w:tc>
        <w:tc>
          <w:tcPr>
            <w:tcW w:w="1531" w:type="dxa"/>
          </w:tcPr>
          <w:p w14:paraId="6A589B80" w14:textId="77777777" w:rsidR="00FB393E" w:rsidRPr="009A7C67" w:rsidRDefault="00FB393E">
            <w:pPr>
              <w:pStyle w:val="ConsPlusNormal"/>
            </w:pPr>
          </w:p>
        </w:tc>
      </w:tr>
      <w:tr w:rsidR="00FB393E" w:rsidRPr="009A7C67" w14:paraId="7EB2533E" w14:textId="77777777">
        <w:tc>
          <w:tcPr>
            <w:tcW w:w="624" w:type="dxa"/>
          </w:tcPr>
          <w:p w14:paraId="49B62AB2" w14:textId="77777777" w:rsidR="00FB393E" w:rsidRPr="009A7C67" w:rsidRDefault="00FB393E">
            <w:pPr>
              <w:pStyle w:val="ConsPlusNormal"/>
              <w:jc w:val="center"/>
            </w:pPr>
            <w:r w:rsidRPr="009A7C67">
              <w:t>127.</w:t>
            </w:r>
          </w:p>
        </w:tc>
        <w:tc>
          <w:tcPr>
            <w:tcW w:w="1020" w:type="dxa"/>
          </w:tcPr>
          <w:p w14:paraId="6C90C055" w14:textId="77777777" w:rsidR="00FB393E" w:rsidRPr="009A7C67" w:rsidRDefault="00FB393E">
            <w:pPr>
              <w:pStyle w:val="ConsPlusNormal"/>
              <w:jc w:val="center"/>
            </w:pPr>
            <w:r w:rsidRPr="009A7C67">
              <w:t>050084</w:t>
            </w:r>
          </w:p>
        </w:tc>
        <w:tc>
          <w:tcPr>
            <w:tcW w:w="3798" w:type="dxa"/>
          </w:tcPr>
          <w:p w14:paraId="082F7CA3" w14:textId="77777777" w:rsidR="00FB393E" w:rsidRPr="009A7C67" w:rsidRDefault="00FB393E">
            <w:pPr>
              <w:pStyle w:val="ConsPlusNormal"/>
            </w:pPr>
            <w:r w:rsidRPr="009A7C67">
              <w:t>ГБУ РД "Кочубейская медико-санитарная часть"</w:t>
            </w:r>
          </w:p>
        </w:tc>
        <w:tc>
          <w:tcPr>
            <w:tcW w:w="2381" w:type="dxa"/>
          </w:tcPr>
          <w:p w14:paraId="20CD2127" w14:textId="77777777" w:rsidR="00FB393E" w:rsidRPr="009A7C67" w:rsidRDefault="00FB393E">
            <w:pPr>
              <w:pStyle w:val="ConsPlusNormal"/>
            </w:pPr>
          </w:p>
        </w:tc>
        <w:tc>
          <w:tcPr>
            <w:tcW w:w="2041" w:type="dxa"/>
          </w:tcPr>
          <w:p w14:paraId="787DA7E3" w14:textId="77777777" w:rsidR="00FB393E" w:rsidRPr="009A7C67" w:rsidRDefault="00FB393E">
            <w:pPr>
              <w:pStyle w:val="ConsPlusNormal"/>
              <w:jc w:val="center"/>
            </w:pPr>
            <w:r w:rsidRPr="009A7C67">
              <w:t>+</w:t>
            </w:r>
          </w:p>
        </w:tc>
        <w:tc>
          <w:tcPr>
            <w:tcW w:w="1531" w:type="dxa"/>
          </w:tcPr>
          <w:p w14:paraId="079E9DB0" w14:textId="77777777" w:rsidR="00FB393E" w:rsidRPr="009A7C67" w:rsidRDefault="00FB393E">
            <w:pPr>
              <w:pStyle w:val="ConsPlusNormal"/>
              <w:jc w:val="center"/>
            </w:pPr>
            <w:r w:rsidRPr="009A7C67">
              <w:t>+</w:t>
            </w:r>
          </w:p>
        </w:tc>
        <w:tc>
          <w:tcPr>
            <w:tcW w:w="1531" w:type="dxa"/>
          </w:tcPr>
          <w:p w14:paraId="6B1423E7" w14:textId="77777777" w:rsidR="00FB393E" w:rsidRPr="009A7C67" w:rsidRDefault="00FB393E">
            <w:pPr>
              <w:pStyle w:val="ConsPlusNormal"/>
              <w:jc w:val="center"/>
            </w:pPr>
            <w:r w:rsidRPr="009A7C67">
              <w:t>+</w:t>
            </w:r>
          </w:p>
        </w:tc>
      </w:tr>
      <w:tr w:rsidR="00FB393E" w:rsidRPr="009A7C67" w14:paraId="1CED1E21" w14:textId="77777777">
        <w:tc>
          <w:tcPr>
            <w:tcW w:w="624" w:type="dxa"/>
          </w:tcPr>
          <w:p w14:paraId="1A307B52" w14:textId="77777777" w:rsidR="00FB393E" w:rsidRPr="009A7C67" w:rsidRDefault="00FB393E">
            <w:pPr>
              <w:pStyle w:val="ConsPlusNormal"/>
              <w:jc w:val="center"/>
            </w:pPr>
            <w:r w:rsidRPr="009A7C67">
              <w:t>128.</w:t>
            </w:r>
          </w:p>
        </w:tc>
        <w:tc>
          <w:tcPr>
            <w:tcW w:w="1020" w:type="dxa"/>
          </w:tcPr>
          <w:p w14:paraId="50F7ADC3" w14:textId="77777777" w:rsidR="00FB393E" w:rsidRPr="009A7C67" w:rsidRDefault="00FB393E">
            <w:pPr>
              <w:pStyle w:val="ConsPlusNormal"/>
              <w:jc w:val="center"/>
            </w:pPr>
            <w:r w:rsidRPr="009A7C67">
              <w:t>050208</w:t>
            </w:r>
          </w:p>
        </w:tc>
        <w:tc>
          <w:tcPr>
            <w:tcW w:w="3798" w:type="dxa"/>
          </w:tcPr>
          <w:p w14:paraId="48D1FBCA" w14:textId="77777777" w:rsidR="00FB393E" w:rsidRPr="009A7C67" w:rsidRDefault="00FB393E">
            <w:pPr>
              <w:pStyle w:val="ConsPlusNormal"/>
            </w:pPr>
            <w:r w:rsidRPr="009A7C67">
              <w:t>ГБУ РД "Республиканский детский санаторий "Гуниб"</w:t>
            </w:r>
          </w:p>
        </w:tc>
        <w:tc>
          <w:tcPr>
            <w:tcW w:w="2381" w:type="dxa"/>
          </w:tcPr>
          <w:p w14:paraId="3AB54814" w14:textId="77777777" w:rsidR="00FB393E" w:rsidRPr="009A7C67" w:rsidRDefault="00FB393E">
            <w:pPr>
              <w:pStyle w:val="ConsPlusNormal"/>
            </w:pPr>
          </w:p>
        </w:tc>
        <w:tc>
          <w:tcPr>
            <w:tcW w:w="2041" w:type="dxa"/>
          </w:tcPr>
          <w:p w14:paraId="579AFCFC" w14:textId="77777777" w:rsidR="00FB393E" w:rsidRPr="009A7C67" w:rsidRDefault="00FB393E">
            <w:pPr>
              <w:pStyle w:val="ConsPlusNormal"/>
              <w:jc w:val="center"/>
            </w:pPr>
            <w:r w:rsidRPr="009A7C67">
              <w:t>+</w:t>
            </w:r>
          </w:p>
        </w:tc>
        <w:tc>
          <w:tcPr>
            <w:tcW w:w="1531" w:type="dxa"/>
          </w:tcPr>
          <w:p w14:paraId="6FE82197" w14:textId="77777777" w:rsidR="00FB393E" w:rsidRPr="009A7C67" w:rsidRDefault="00FB393E">
            <w:pPr>
              <w:pStyle w:val="ConsPlusNormal"/>
            </w:pPr>
          </w:p>
        </w:tc>
        <w:tc>
          <w:tcPr>
            <w:tcW w:w="1531" w:type="dxa"/>
          </w:tcPr>
          <w:p w14:paraId="375D9A16" w14:textId="77777777" w:rsidR="00FB393E" w:rsidRPr="009A7C67" w:rsidRDefault="00FB393E">
            <w:pPr>
              <w:pStyle w:val="ConsPlusNormal"/>
            </w:pPr>
          </w:p>
        </w:tc>
      </w:tr>
      <w:tr w:rsidR="00FB393E" w:rsidRPr="009A7C67" w14:paraId="3DCAE066" w14:textId="77777777">
        <w:tc>
          <w:tcPr>
            <w:tcW w:w="624" w:type="dxa"/>
          </w:tcPr>
          <w:p w14:paraId="4FA98D30" w14:textId="77777777" w:rsidR="00FB393E" w:rsidRPr="009A7C67" w:rsidRDefault="00FB393E">
            <w:pPr>
              <w:pStyle w:val="ConsPlusNormal"/>
              <w:jc w:val="center"/>
            </w:pPr>
            <w:r w:rsidRPr="009A7C67">
              <w:t>129.</w:t>
            </w:r>
          </w:p>
        </w:tc>
        <w:tc>
          <w:tcPr>
            <w:tcW w:w="1020" w:type="dxa"/>
          </w:tcPr>
          <w:p w14:paraId="369A42EE" w14:textId="77777777" w:rsidR="00FB393E" w:rsidRPr="009A7C67" w:rsidRDefault="00FB393E">
            <w:pPr>
              <w:pStyle w:val="ConsPlusNormal"/>
              <w:jc w:val="center"/>
            </w:pPr>
            <w:r w:rsidRPr="009A7C67">
              <w:t>050207</w:t>
            </w:r>
          </w:p>
        </w:tc>
        <w:tc>
          <w:tcPr>
            <w:tcW w:w="3798" w:type="dxa"/>
          </w:tcPr>
          <w:p w14:paraId="57066BCB" w14:textId="77777777" w:rsidR="00FB393E" w:rsidRPr="009A7C67" w:rsidRDefault="00FB393E">
            <w:pPr>
              <w:pStyle w:val="ConsPlusNormal"/>
            </w:pPr>
            <w:r w:rsidRPr="009A7C67">
              <w:t>ГБУ РД "Республиканский детский ревматологический санаторий "Ахты"</w:t>
            </w:r>
          </w:p>
        </w:tc>
        <w:tc>
          <w:tcPr>
            <w:tcW w:w="2381" w:type="dxa"/>
          </w:tcPr>
          <w:p w14:paraId="2C622197" w14:textId="77777777" w:rsidR="00FB393E" w:rsidRPr="009A7C67" w:rsidRDefault="00FB393E">
            <w:pPr>
              <w:pStyle w:val="ConsPlusNormal"/>
            </w:pPr>
          </w:p>
        </w:tc>
        <w:tc>
          <w:tcPr>
            <w:tcW w:w="2041" w:type="dxa"/>
          </w:tcPr>
          <w:p w14:paraId="4BAF6556" w14:textId="77777777" w:rsidR="00FB393E" w:rsidRPr="009A7C67" w:rsidRDefault="00FB393E">
            <w:pPr>
              <w:pStyle w:val="ConsPlusNormal"/>
              <w:jc w:val="center"/>
            </w:pPr>
            <w:r w:rsidRPr="009A7C67">
              <w:t>+</w:t>
            </w:r>
          </w:p>
        </w:tc>
        <w:tc>
          <w:tcPr>
            <w:tcW w:w="1531" w:type="dxa"/>
          </w:tcPr>
          <w:p w14:paraId="22CF7906" w14:textId="77777777" w:rsidR="00FB393E" w:rsidRPr="009A7C67" w:rsidRDefault="00FB393E">
            <w:pPr>
              <w:pStyle w:val="ConsPlusNormal"/>
            </w:pPr>
          </w:p>
        </w:tc>
        <w:tc>
          <w:tcPr>
            <w:tcW w:w="1531" w:type="dxa"/>
          </w:tcPr>
          <w:p w14:paraId="0C629A6C" w14:textId="77777777" w:rsidR="00FB393E" w:rsidRPr="009A7C67" w:rsidRDefault="00FB393E">
            <w:pPr>
              <w:pStyle w:val="ConsPlusNormal"/>
            </w:pPr>
          </w:p>
        </w:tc>
      </w:tr>
      <w:tr w:rsidR="00FB393E" w:rsidRPr="009A7C67" w14:paraId="43F90338" w14:textId="77777777">
        <w:tc>
          <w:tcPr>
            <w:tcW w:w="624" w:type="dxa"/>
          </w:tcPr>
          <w:p w14:paraId="2B0F879E" w14:textId="77777777" w:rsidR="00FB393E" w:rsidRPr="009A7C67" w:rsidRDefault="00FB393E">
            <w:pPr>
              <w:pStyle w:val="ConsPlusNormal"/>
              <w:jc w:val="center"/>
            </w:pPr>
            <w:r w:rsidRPr="009A7C67">
              <w:t>130.</w:t>
            </w:r>
          </w:p>
        </w:tc>
        <w:tc>
          <w:tcPr>
            <w:tcW w:w="1020" w:type="dxa"/>
          </w:tcPr>
          <w:p w14:paraId="0DD274B8" w14:textId="77777777" w:rsidR="00FB393E" w:rsidRPr="009A7C67" w:rsidRDefault="00FB393E">
            <w:pPr>
              <w:pStyle w:val="ConsPlusNormal"/>
              <w:jc w:val="center"/>
            </w:pPr>
            <w:r w:rsidRPr="009A7C67">
              <w:t>050059</w:t>
            </w:r>
          </w:p>
        </w:tc>
        <w:tc>
          <w:tcPr>
            <w:tcW w:w="3798" w:type="dxa"/>
          </w:tcPr>
          <w:p w14:paraId="5DD472C9" w14:textId="77777777" w:rsidR="00FB393E" w:rsidRPr="009A7C67" w:rsidRDefault="00FB393E">
            <w:pPr>
              <w:pStyle w:val="ConsPlusNormal"/>
            </w:pPr>
            <w:r w:rsidRPr="009A7C67">
              <w:t>Махачкалинская клиническая больница федерального государственного бюджетного учреждения здравоохранения "Южный окружной медицинский центр Федерального медико-биологического агентства"</w:t>
            </w:r>
          </w:p>
        </w:tc>
        <w:tc>
          <w:tcPr>
            <w:tcW w:w="2381" w:type="dxa"/>
          </w:tcPr>
          <w:p w14:paraId="3A446ED9" w14:textId="77777777" w:rsidR="00FB393E" w:rsidRPr="009A7C67" w:rsidRDefault="00FB393E">
            <w:pPr>
              <w:pStyle w:val="ConsPlusNormal"/>
            </w:pPr>
          </w:p>
        </w:tc>
        <w:tc>
          <w:tcPr>
            <w:tcW w:w="2041" w:type="dxa"/>
          </w:tcPr>
          <w:p w14:paraId="6E5D4EE6" w14:textId="77777777" w:rsidR="00FB393E" w:rsidRPr="009A7C67" w:rsidRDefault="00FB393E">
            <w:pPr>
              <w:pStyle w:val="ConsPlusNormal"/>
              <w:jc w:val="center"/>
            </w:pPr>
            <w:r w:rsidRPr="009A7C67">
              <w:t>+</w:t>
            </w:r>
          </w:p>
        </w:tc>
        <w:tc>
          <w:tcPr>
            <w:tcW w:w="1531" w:type="dxa"/>
          </w:tcPr>
          <w:p w14:paraId="0CA8C61E" w14:textId="77777777" w:rsidR="00FB393E" w:rsidRPr="009A7C67" w:rsidRDefault="00FB393E">
            <w:pPr>
              <w:pStyle w:val="ConsPlusNormal"/>
              <w:jc w:val="center"/>
            </w:pPr>
            <w:r w:rsidRPr="009A7C67">
              <w:t>+</w:t>
            </w:r>
          </w:p>
        </w:tc>
        <w:tc>
          <w:tcPr>
            <w:tcW w:w="1531" w:type="dxa"/>
          </w:tcPr>
          <w:p w14:paraId="41C52A6A" w14:textId="77777777" w:rsidR="00FB393E" w:rsidRPr="009A7C67" w:rsidRDefault="00FB393E">
            <w:pPr>
              <w:pStyle w:val="ConsPlusNormal"/>
              <w:jc w:val="center"/>
            </w:pPr>
            <w:r w:rsidRPr="009A7C67">
              <w:t>+</w:t>
            </w:r>
          </w:p>
        </w:tc>
      </w:tr>
      <w:tr w:rsidR="00FB393E" w:rsidRPr="009A7C67" w14:paraId="27C536DF" w14:textId="77777777">
        <w:tc>
          <w:tcPr>
            <w:tcW w:w="624" w:type="dxa"/>
          </w:tcPr>
          <w:p w14:paraId="42FD4599" w14:textId="77777777" w:rsidR="00FB393E" w:rsidRPr="009A7C67" w:rsidRDefault="00FB393E">
            <w:pPr>
              <w:pStyle w:val="ConsPlusNormal"/>
              <w:jc w:val="center"/>
            </w:pPr>
            <w:r w:rsidRPr="009A7C67">
              <w:lastRenderedPageBreak/>
              <w:t>131.</w:t>
            </w:r>
          </w:p>
        </w:tc>
        <w:tc>
          <w:tcPr>
            <w:tcW w:w="1020" w:type="dxa"/>
          </w:tcPr>
          <w:p w14:paraId="0963D8A6" w14:textId="77777777" w:rsidR="00FB393E" w:rsidRPr="009A7C67" w:rsidRDefault="00FB393E">
            <w:pPr>
              <w:pStyle w:val="ConsPlusNormal"/>
              <w:jc w:val="center"/>
            </w:pPr>
            <w:r w:rsidRPr="009A7C67">
              <w:t>050057</w:t>
            </w:r>
          </w:p>
        </w:tc>
        <w:tc>
          <w:tcPr>
            <w:tcW w:w="3798" w:type="dxa"/>
          </w:tcPr>
          <w:p w14:paraId="567B1884" w14:textId="77777777" w:rsidR="00FB393E" w:rsidRPr="009A7C67" w:rsidRDefault="00FB393E">
            <w:pPr>
              <w:pStyle w:val="ConsPlusNormal"/>
            </w:pPr>
            <w:r w:rsidRPr="009A7C67">
              <w:t>Федеральное казенное учреждение здравоохранения "Медико-санитарная часть Министерства внутренних дел Российской Федерации по Республике Дагестан"</w:t>
            </w:r>
          </w:p>
        </w:tc>
        <w:tc>
          <w:tcPr>
            <w:tcW w:w="2381" w:type="dxa"/>
          </w:tcPr>
          <w:p w14:paraId="4B687358" w14:textId="77777777" w:rsidR="00FB393E" w:rsidRPr="009A7C67" w:rsidRDefault="00FB393E">
            <w:pPr>
              <w:pStyle w:val="ConsPlusNormal"/>
            </w:pPr>
          </w:p>
        </w:tc>
        <w:tc>
          <w:tcPr>
            <w:tcW w:w="2041" w:type="dxa"/>
          </w:tcPr>
          <w:p w14:paraId="011DC652" w14:textId="77777777" w:rsidR="00FB393E" w:rsidRPr="009A7C67" w:rsidRDefault="00FB393E">
            <w:pPr>
              <w:pStyle w:val="ConsPlusNormal"/>
              <w:jc w:val="center"/>
            </w:pPr>
            <w:r w:rsidRPr="009A7C67">
              <w:t>+</w:t>
            </w:r>
          </w:p>
        </w:tc>
        <w:tc>
          <w:tcPr>
            <w:tcW w:w="1531" w:type="dxa"/>
          </w:tcPr>
          <w:p w14:paraId="6E4DF8F9" w14:textId="77777777" w:rsidR="00FB393E" w:rsidRPr="009A7C67" w:rsidRDefault="00FB393E">
            <w:pPr>
              <w:pStyle w:val="ConsPlusNormal"/>
              <w:jc w:val="center"/>
            </w:pPr>
            <w:r w:rsidRPr="009A7C67">
              <w:t>+</w:t>
            </w:r>
          </w:p>
        </w:tc>
        <w:tc>
          <w:tcPr>
            <w:tcW w:w="1531" w:type="dxa"/>
          </w:tcPr>
          <w:p w14:paraId="405569B6" w14:textId="77777777" w:rsidR="00FB393E" w:rsidRPr="009A7C67" w:rsidRDefault="00FB393E">
            <w:pPr>
              <w:pStyle w:val="ConsPlusNormal"/>
              <w:jc w:val="center"/>
            </w:pPr>
            <w:r w:rsidRPr="009A7C67">
              <w:t>+</w:t>
            </w:r>
          </w:p>
        </w:tc>
      </w:tr>
      <w:tr w:rsidR="00FB393E" w:rsidRPr="009A7C67" w14:paraId="2340F864" w14:textId="77777777">
        <w:tc>
          <w:tcPr>
            <w:tcW w:w="624" w:type="dxa"/>
          </w:tcPr>
          <w:p w14:paraId="53D6D4FD" w14:textId="77777777" w:rsidR="00FB393E" w:rsidRPr="009A7C67" w:rsidRDefault="00FB393E">
            <w:pPr>
              <w:pStyle w:val="ConsPlusNormal"/>
              <w:jc w:val="center"/>
            </w:pPr>
            <w:r w:rsidRPr="009A7C67">
              <w:t>132.</w:t>
            </w:r>
          </w:p>
        </w:tc>
        <w:tc>
          <w:tcPr>
            <w:tcW w:w="1020" w:type="dxa"/>
          </w:tcPr>
          <w:p w14:paraId="73B5CECA" w14:textId="77777777" w:rsidR="00FB393E" w:rsidRPr="009A7C67" w:rsidRDefault="00FB393E">
            <w:pPr>
              <w:pStyle w:val="ConsPlusNormal"/>
              <w:jc w:val="center"/>
            </w:pPr>
            <w:r w:rsidRPr="009A7C67">
              <w:t>050234</w:t>
            </w:r>
          </w:p>
        </w:tc>
        <w:tc>
          <w:tcPr>
            <w:tcW w:w="3798" w:type="dxa"/>
          </w:tcPr>
          <w:p w14:paraId="20CB1644" w14:textId="77777777" w:rsidR="00FB393E" w:rsidRPr="009A7C67" w:rsidRDefault="00FB393E">
            <w:pPr>
              <w:pStyle w:val="ConsPlusNormal"/>
            </w:pPr>
            <w:r w:rsidRPr="009A7C67">
              <w:t>ФГБОУ ВО "Дагестанский государственный медицинский университет" Министерства здравоохранения Российской Федерации, г. Махачкала</w:t>
            </w:r>
          </w:p>
        </w:tc>
        <w:tc>
          <w:tcPr>
            <w:tcW w:w="2381" w:type="dxa"/>
          </w:tcPr>
          <w:p w14:paraId="2A220459" w14:textId="77777777" w:rsidR="00FB393E" w:rsidRPr="009A7C67" w:rsidRDefault="00FB393E">
            <w:pPr>
              <w:pStyle w:val="ConsPlusNormal"/>
            </w:pPr>
          </w:p>
        </w:tc>
        <w:tc>
          <w:tcPr>
            <w:tcW w:w="2041" w:type="dxa"/>
          </w:tcPr>
          <w:p w14:paraId="760D9568" w14:textId="77777777" w:rsidR="00FB393E" w:rsidRPr="009A7C67" w:rsidRDefault="00FB393E">
            <w:pPr>
              <w:pStyle w:val="ConsPlusNormal"/>
              <w:jc w:val="center"/>
            </w:pPr>
            <w:r w:rsidRPr="009A7C67">
              <w:t>+</w:t>
            </w:r>
          </w:p>
        </w:tc>
        <w:tc>
          <w:tcPr>
            <w:tcW w:w="1531" w:type="dxa"/>
          </w:tcPr>
          <w:p w14:paraId="0229B723" w14:textId="77777777" w:rsidR="00FB393E" w:rsidRPr="009A7C67" w:rsidRDefault="00FB393E">
            <w:pPr>
              <w:pStyle w:val="ConsPlusNormal"/>
            </w:pPr>
          </w:p>
        </w:tc>
        <w:tc>
          <w:tcPr>
            <w:tcW w:w="1531" w:type="dxa"/>
          </w:tcPr>
          <w:p w14:paraId="1563730A" w14:textId="77777777" w:rsidR="00FB393E" w:rsidRPr="009A7C67" w:rsidRDefault="00FB393E">
            <w:pPr>
              <w:pStyle w:val="ConsPlusNormal"/>
            </w:pPr>
          </w:p>
        </w:tc>
      </w:tr>
      <w:tr w:rsidR="00FB393E" w:rsidRPr="009A7C67" w14:paraId="181F6A14" w14:textId="77777777">
        <w:tc>
          <w:tcPr>
            <w:tcW w:w="624" w:type="dxa"/>
          </w:tcPr>
          <w:p w14:paraId="0E85CFD3" w14:textId="77777777" w:rsidR="00FB393E" w:rsidRPr="009A7C67" w:rsidRDefault="00FB393E">
            <w:pPr>
              <w:pStyle w:val="ConsPlusNormal"/>
              <w:jc w:val="center"/>
            </w:pPr>
            <w:r w:rsidRPr="009A7C67">
              <w:t>133.</w:t>
            </w:r>
          </w:p>
        </w:tc>
        <w:tc>
          <w:tcPr>
            <w:tcW w:w="1020" w:type="dxa"/>
          </w:tcPr>
          <w:p w14:paraId="3E828DAC" w14:textId="77777777" w:rsidR="00FB393E" w:rsidRPr="009A7C67" w:rsidRDefault="00FB393E">
            <w:pPr>
              <w:pStyle w:val="ConsPlusNormal"/>
              <w:jc w:val="center"/>
            </w:pPr>
            <w:r w:rsidRPr="009A7C67">
              <w:t>050139</w:t>
            </w:r>
          </w:p>
        </w:tc>
        <w:tc>
          <w:tcPr>
            <w:tcW w:w="3798" w:type="dxa"/>
          </w:tcPr>
          <w:p w14:paraId="3181C5EB" w14:textId="77777777" w:rsidR="00FB393E" w:rsidRPr="009A7C67" w:rsidRDefault="00FB393E">
            <w:pPr>
              <w:pStyle w:val="ConsPlusNormal"/>
            </w:pPr>
            <w:r w:rsidRPr="009A7C67">
              <w:t>ЧУЗ "Клиническая больница "РЖД - Медицина, г. Махачкала"</w:t>
            </w:r>
          </w:p>
        </w:tc>
        <w:tc>
          <w:tcPr>
            <w:tcW w:w="2381" w:type="dxa"/>
          </w:tcPr>
          <w:p w14:paraId="5A929851" w14:textId="77777777" w:rsidR="00FB393E" w:rsidRPr="009A7C67" w:rsidRDefault="00FB393E">
            <w:pPr>
              <w:pStyle w:val="ConsPlusNormal"/>
            </w:pPr>
          </w:p>
        </w:tc>
        <w:tc>
          <w:tcPr>
            <w:tcW w:w="2041" w:type="dxa"/>
          </w:tcPr>
          <w:p w14:paraId="44EA545C" w14:textId="77777777" w:rsidR="00FB393E" w:rsidRPr="009A7C67" w:rsidRDefault="00FB393E">
            <w:pPr>
              <w:pStyle w:val="ConsPlusNormal"/>
              <w:jc w:val="center"/>
            </w:pPr>
            <w:r w:rsidRPr="009A7C67">
              <w:t>+</w:t>
            </w:r>
          </w:p>
        </w:tc>
        <w:tc>
          <w:tcPr>
            <w:tcW w:w="1531" w:type="dxa"/>
          </w:tcPr>
          <w:p w14:paraId="6CB32DB4" w14:textId="77777777" w:rsidR="00FB393E" w:rsidRPr="009A7C67" w:rsidRDefault="00FB393E">
            <w:pPr>
              <w:pStyle w:val="ConsPlusNormal"/>
              <w:jc w:val="center"/>
            </w:pPr>
            <w:r w:rsidRPr="009A7C67">
              <w:t>+</w:t>
            </w:r>
          </w:p>
        </w:tc>
        <w:tc>
          <w:tcPr>
            <w:tcW w:w="1531" w:type="dxa"/>
          </w:tcPr>
          <w:p w14:paraId="30ED3BE4" w14:textId="77777777" w:rsidR="00FB393E" w:rsidRPr="009A7C67" w:rsidRDefault="00FB393E">
            <w:pPr>
              <w:pStyle w:val="ConsPlusNormal"/>
              <w:jc w:val="center"/>
            </w:pPr>
            <w:r w:rsidRPr="009A7C67">
              <w:t>+</w:t>
            </w:r>
          </w:p>
        </w:tc>
      </w:tr>
      <w:tr w:rsidR="00FB393E" w:rsidRPr="009A7C67" w14:paraId="3CF7B8A1" w14:textId="77777777">
        <w:tc>
          <w:tcPr>
            <w:tcW w:w="624" w:type="dxa"/>
          </w:tcPr>
          <w:p w14:paraId="0835495A" w14:textId="77777777" w:rsidR="00FB393E" w:rsidRPr="009A7C67" w:rsidRDefault="00FB393E">
            <w:pPr>
              <w:pStyle w:val="ConsPlusNormal"/>
              <w:jc w:val="center"/>
            </w:pPr>
            <w:r w:rsidRPr="009A7C67">
              <w:t>134.</w:t>
            </w:r>
          </w:p>
        </w:tc>
        <w:tc>
          <w:tcPr>
            <w:tcW w:w="1020" w:type="dxa"/>
          </w:tcPr>
          <w:p w14:paraId="7F4BAB21" w14:textId="77777777" w:rsidR="00FB393E" w:rsidRPr="009A7C67" w:rsidRDefault="00FB393E">
            <w:pPr>
              <w:pStyle w:val="ConsPlusNormal"/>
              <w:jc w:val="center"/>
            </w:pPr>
            <w:r w:rsidRPr="009A7C67">
              <w:t>050153</w:t>
            </w:r>
          </w:p>
        </w:tc>
        <w:tc>
          <w:tcPr>
            <w:tcW w:w="3798" w:type="dxa"/>
          </w:tcPr>
          <w:p w14:paraId="14F0FBFD" w14:textId="77777777" w:rsidR="00FB393E" w:rsidRPr="009A7C67" w:rsidRDefault="00FB393E">
            <w:pPr>
              <w:pStyle w:val="ConsPlusNormal"/>
            </w:pPr>
            <w:r w:rsidRPr="009A7C67">
              <w:t>Медицинская автономная некоммерческая организация "Центр медицины высоких технологий им. И.Ш. Исмаилова", г. Махачкала</w:t>
            </w:r>
          </w:p>
        </w:tc>
        <w:tc>
          <w:tcPr>
            <w:tcW w:w="2381" w:type="dxa"/>
          </w:tcPr>
          <w:p w14:paraId="7BFFDB12" w14:textId="77777777" w:rsidR="00FB393E" w:rsidRPr="009A7C67" w:rsidRDefault="00FB393E">
            <w:pPr>
              <w:pStyle w:val="ConsPlusNormal"/>
            </w:pPr>
          </w:p>
        </w:tc>
        <w:tc>
          <w:tcPr>
            <w:tcW w:w="2041" w:type="dxa"/>
          </w:tcPr>
          <w:p w14:paraId="21842A4A" w14:textId="77777777" w:rsidR="00FB393E" w:rsidRPr="009A7C67" w:rsidRDefault="00FB393E">
            <w:pPr>
              <w:pStyle w:val="ConsPlusNormal"/>
              <w:jc w:val="center"/>
            </w:pPr>
            <w:r w:rsidRPr="009A7C67">
              <w:t>+</w:t>
            </w:r>
          </w:p>
        </w:tc>
        <w:tc>
          <w:tcPr>
            <w:tcW w:w="1531" w:type="dxa"/>
          </w:tcPr>
          <w:p w14:paraId="66573052" w14:textId="77777777" w:rsidR="00FB393E" w:rsidRPr="009A7C67" w:rsidRDefault="00FB393E">
            <w:pPr>
              <w:pStyle w:val="ConsPlusNormal"/>
            </w:pPr>
          </w:p>
        </w:tc>
        <w:tc>
          <w:tcPr>
            <w:tcW w:w="1531" w:type="dxa"/>
          </w:tcPr>
          <w:p w14:paraId="39E5B905" w14:textId="77777777" w:rsidR="00FB393E" w:rsidRPr="009A7C67" w:rsidRDefault="00FB393E">
            <w:pPr>
              <w:pStyle w:val="ConsPlusNormal"/>
            </w:pPr>
          </w:p>
        </w:tc>
      </w:tr>
      <w:tr w:rsidR="00FB393E" w:rsidRPr="009A7C67" w14:paraId="1F3B4242" w14:textId="77777777">
        <w:tc>
          <w:tcPr>
            <w:tcW w:w="624" w:type="dxa"/>
          </w:tcPr>
          <w:p w14:paraId="0672BABB" w14:textId="77777777" w:rsidR="00FB393E" w:rsidRPr="009A7C67" w:rsidRDefault="00FB393E">
            <w:pPr>
              <w:pStyle w:val="ConsPlusNormal"/>
              <w:jc w:val="center"/>
            </w:pPr>
            <w:r w:rsidRPr="009A7C67">
              <w:t>135.</w:t>
            </w:r>
          </w:p>
        </w:tc>
        <w:tc>
          <w:tcPr>
            <w:tcW w:w="1020" w:type="dxa"/>
          </w:tcPr>
          <w:p w14:paraId="7A723AEC" w14:textId="77777777" w:rsidR="00FB393E" w:rsidRPr="009A7C67" w:rsidRDefault="00FB393E">
            <w:pPr>
              <w:pStyle w:val="ConsPlusNormal"/>
              <w:jc w:val="center"/>
            </w:pPr>
            <w:r w:rsidRPr="009A7C67">
              <w:t>050142</w:t>
            </w:r>
          </w:p>
        </w:tc>
        <w:tc>
          <w:tcPr>
            <w:tcW w:w="3798" w:type="dxa"/>
          </w:tcPr>
          <w:p w14:paraId="0B4B6946" w14:textId="77777777" w:rsidR="00FB393E" w:rsidRPr="009A7C67" w:rsidRDefault="00FB393E">
            <w:pPr>
              <w:pStyle w:val="ConsPlusNormal"/>
            </w:pPr>
            <w:r w:rsidRPr="009A7C67">
              <w:t>ООО "Родильный дом N 4", г. Махачкала</w:t>
            </w:r>
          </w:p>
        </w:tc>
        <w:tc>
          <w:tcPr>
            <w:tcW w:w="2381" w:type="dxa"/>
          </w:tcPr>
          <w:p w14:paraId="67124784" w14:textId="77777777" w:rsidR="00FB393E" w:rsidRPr="009A7C67" w:rsidRDefault="00FB393E">
            <w:pPr>
              <w:pStyle w:val="ConsPlusNormal"/>
            </w:pPr>
          </w:p>
        </w:tc>
        <w:tc>
          <w:tcPr>
            <w:tcW w:w="2041" w:type="dxa"/>
          </w:tcPr>
          <w:p w14:paraId="434E8FC9" w14:textId="77777777" w:rsidR="00FB393E" w:rsidRPr="009A7C67" w:rsidRDefault="00FB393E">
            <w:pPr>
              <w:pStyle w:val="ConsPlusNormal"/>
              <w:jc w:val="center"/>
            </w:pPr>
            <w:r w:rsidRPr="009A7C67">
              <w:t>+</w:t>
            </w:r>
          </w:p>
        </w:tc>
        <w:tc>
          <w:tcPr>
            <w:tcW w:w="1531" w:type="dxa"/>
          </w:tcPr>
          <w:p w14:paraId="37EEDD06" w14:textId="77777777" w:rsidR="00FB393E" w:rsidRPr="009A7C67" w:rsidRDefault="00FB393E">
            <w:pPr>
              <w:pStyle w:val="ConsPlusNormal"/>
            </w:pPr>
          </w:p>
        </w:tc>
        <w:tc>
          <w:tcPr>
            <w:tcW w:w="1531" w:type="dxa"/>
          </w:tcPr>
          <w:p w14:paraId="61A20233" w14:textId="77777777" w:rsidR="00FB393E" w:rsidRPr="009A7C67" w:rsidRDefault="00FB393E">
            <w:pPr>
              <w:pStyle w:val="ConsPlusNormal"/>
            </w:pPr>
          </w:p>
        </w:tc>
      </w:tr>
      <w:tr w:rsidR="00FB393E" w:rsidRPr="009A7C67" w14:paraId="146D04DC" w14:textId="77777777">
        <w:tc>
          <w:tcPr>
            <w:tcW w:w="624" w:type="dxa"/>
          </w:tcPr>
          <w:p w14:paraId="3F69AEC0" w14:textId="77777777" w:rsidR="00FB393E" w:rsidRPr="009A7C67" w:rsidRDefault="00FB393E">
            <w:pPr>
              <w:pStyle w:val="ConsPlusNormal"/>
              <w:jc w:val="center"/>
            </w:pPr>
            <w:r w:rsidRPr="009A7C67">
              <w:t>136.</w:t>
            </w:r>
          </w:p>
        </w:tc>
        <w:tc>
          <w:tcPr>
            <w:tcW w:w="1020" w:type="dxa"/>
          </w:tcPr>
          <w:p w14:paraId="5461CE3F" w14:textId="77777777" w:rsidR="00FB393E" w:rsidRPr="009A7C67" w:rsidRDefault="00FB393E">
            <w:pPr>
              <w:pStyle w:val="ConsPlusNormal"/>
              <w:jc w:val="center"/>
            </w:pPr>
            <w:r w:rsidRPr="009A7C67">
              <w:t>050147</w:t>
            </w:r>
          </w:p>
        </w:tc>
        <w:tc>
          <w:tcPr>
            <w:tcW w:w="3798" w:type="dxa"/>
          </w:tcPr>
          <w:p w14:paraId="47322033" w14:textId="77777777" w:rsidR="00FB393E" w:rsidRPr="009A7C67" w:rsidRDefault="00FB393E">
            <w:pPr>
              <w:pStyle w:val="ConsPlusNormal"/>
            </w:pPr>
            <w:r w:rsidRPr="009A7C67">
              <w:t>ООО "ПРОМИКС", г. Избербаш</w:t>
            </w:r>
          </w:p>
        </w:tc>
        <w:tc>
          <w:tcPr>
            <w:tcW w:w="2381" w:type="dxa"/>
          </w:tcPr>
          <w:p w14:paraId="690A3225" w14:textId="77777777" w:rsidR="00FB393E" w:rsidRPr="009A7C67" w:rsidRDefault="00FB393E">
            <w:pPr>
              <w:pStyle w:val="ConsPlusNormal"/>
            </w:pPr>
          </w:p>
        </w:tc>
        <w:tc>
          <w:tcPr>
            <w:tcW w:w="2041" w:type="dxa"/>
          </w:tcPr>
          <w:p w14:paraId="4732ABAE" w14:textId="77777777" w:rsidR="00FB393E" w:rsidRPr="009A7C67" w:rsidRDefault="00FB393E">
            <w:pPr>
              <w:pStyle w:val="ConsPlusNormal"/>
              <w:jc w:val="center"/>
            </w:pPr>
            <w:r w:rsidRPr="009A7C67">
              <w:t>+</w:t>
            </w:r>
          </w:p>
        </w:tc>
        <w:tc>
          <w:tcPr>
            <w:tcW w:w="1531" w:type="dxa"/>
          </w:tcPr>
          <w:p w14:paraId="7DF0FDCF" w14:textId="77777777" w:rsidR="00FB393E" w:rsidRPr="009A7C67" w:rsidRDefault="00FB393E">
            <w:pPr>
              <w:pStyle w:val="ConsPlusNormal"/>
            </w:pPr>
          </w:p>
        </w:tc>
        <w:tc>
          <w:tcPr>
            <w:tcW w:w="1531" w:type="dxa"/>
          </w:tcPr>
          <w:p w14:paraId="2145F8F8" w14:textId="77777777" w:rsidR="00FB393E" w:rsidRPr="009A7C67" w:rsidRDefault="00FB393E">
            <w:pPr>
              <w:pStyle w:val="ConsPlusNormal"/>
            </w:pPr>
          </w:p>
        </w:tc>
      </w:tr>
      <w:tr w:rsidR="00FB393E" w:rsidRPr="009A7C67" w14:paraId="2D9063E0" w14:textId="77777777">
        <w:tc>
          <w:tcPr>
            <w:tcW w:w="624" w:type="dxa"/>
          </w:tcPr>
          <w:p w14:paraId="35601954" w14:textId="77777777" w:rsidR="00FB393E" w:rsidRPr="009A7C67" w:rsidRDefault="00FB393E">
            <w:pPr>
              <w:pStyle w:val="ConsPlusNormal"/>
              <w:jc w:val="center"/>
            </w:pPr>
            <w:r w:rsidRPr="009A7C67">
              <w:t>137.</w:t>
            </w:r>
          </w:p>
        </w:tc>
        <w:tc>
          <w:tcPr>
            <w:tcW w:w="1020" w:type="dxa"/>
          </w:tcPr>
          <w:p w14:paraId="42B88834" w14:textId="77777777" w:rsidR="00FB393E" w:rsidRPr="009A7C67" w:rsidRDefault="00FB393E">
            <w:pPr>
              <w:pStyle w:val="ConsPlusNormal"/>
              <w:jc w:val="center"/>
            </w:pPr>
            <w:r w:rsidRPr="009A7C67">
              <w:t>050137</w:t>
            </w:r>
          </w:p>
        </w:tc>
        <w:tc>
          <w:tcPr>
            <w:tcW w:w="3798" w:type="dxa"/>
          </w:tcPr>
          <w:p w14:paraId="3C4E00D1" w14:textId="77777777" w:rsidR="00FB393E" w:rsidRPr="009A7C67" w:rsidRDefault="00FB393E">
            <w:pPr>
              <w:pStyle w:val="ConsPlusNormal"/>
            </w:pPr>
            <w:r w:rsidRPr="009A7C67">
              <w:t>ООО "Медицинский центр им. Р.П. Аскерханова", г. Махачкала</w:t>
            </w:r>
          </w:p>
        </w:tc>
        <w:tc>
          <w:tcPr>
            <w:tcW w:w="2381" w:type="dxa"/>
          </w:tcPr>
          <w:p w14:paraId="1782282C" w14:textId="77777777" w:rsidR="00FB393E" w:rsidRPr="009A7C67" w:rsidRDefault="00FB393E">
            <w:pPr>
              <w:pStyle w:val="ConsPlusNormal"/>
            </w:pPr>
          </w:p>
        </w:tc>
        <w:tc>
          <w:tcPr>
            <w:tcW w:w="2041" w:type="dxa"/>
          </w:tcPr>
          <w:p w14:paraId="774BD614" w14:textId="77777777" w:rsidR="00FB393E" w:rsidRPr="009A7C67" w:rsidRDefault="00FB393E">
            <w:pPr>
              <w:pStyle w:val="ConsPlusNormal"/>
              <w:jc w:val="center"/>
            </w:pPr>
            <w:r w:rsidRPr="009A7C67">
              <w:t>+</w:t>
            </w:r>
          </w:p>
        </w:tc>
        <w:tc>
          <w:tcPr>
            <w:tcW w:w="1531" w:type="dxa"/>
          </w:tcPr>
          <w:p w14:paraId="3360C304" w14:textId="77777777" w:rsidR="00FB393E" w:rsidRPr="009A7C67" w:rsidRDefault="00FB393E">
            <w:pPr>
              <w:pStyle w:val="ConsPlusNormal"/>
            </w:pPr>
          </w:p>
        </w:tc>
        <w:tc>
          <w:tcPr>
            <w:tcW w:w="1531" w:type="dxa"/>
          </w:tcPr>
          <w:p w14:paraId="22262CC6" w14:textId="77777777" w:rsidR="00FB393E" w:rsidRPr="009A7C67" w:rsidRDefault="00FB393E">
            <w:pPr>
              <w:pStyle w:val="ConsPlusNormal"/>
            </w:pPr>
          </w:p>
        </w:tc>
      </w:tr>
      <w:tr w:rsidR="00FB393E" w:rsidRPr="009A7C67" w14:paraId="031D6FFD" w14:textId="77777777">
        <w:tc>
          <w:tcPr>
            <w:tcW w:w="624" w:type="dxa"/>
          </w:tcPr>
          <w:p w14:paraId="175447D8" w14:textId="77777777" w:rsidR="00FB393E" w:rsidRPr="009A7C67" w:rsidRDefault="00FB393E">
            <w:pPr>
              <w:pStyle w:val="ConsPlusNormal"/>
              <w:jc w:val="center"/>
            </w:pPr>
            <w:r w:rsidRPr="009A7C67">
              <w:t>138.</w:t>
            </w:r>
          </w:p>
        </w:tc>
        <w:tc>
          <w:tcPr>
            <w:tcW w:w="1020" w:type="dxa"/>
          </w:tcPr>
          <w:p w14:paraId="1754D72E" w14:textId="77777777" w:rsidR="00FB393E" w:rsidRPr="009A7C67" w:rsidRDefault="00FB393E">
            <w:pPr>
              <w:pStyle w:val="ConsPlusNormal"/>
              <w:jc w:val="center"/>
            </w:pPr>
            <w:r w:rsidRPr="009A7C67">
              <w:t>050090</w:t>
            </w:r>
          </w:p>
        </w:tc>
        <w:tc>
          <w:tcPr>
            <w:tcW w:w="3798" w:type="dxa"/>
          </w:tcPr>
          <w:p w14:paraId="2CCFAB8C" w14:textId="77777777" w:rsidR="00FB393E" w:rsidRPr="009A7C67" w:rsidRDefault="00FB393E">
            <w:pPr>
              <w:pStyle w:val="ConsPlusNormal"/>
            </w:pPr>
            <w:r w:rsidRPr="009A7C67">
              <w:t>ООО "Медицинский центр "Здоровье", г. Махачкала</w:t>
            </w:r>
          </w:p>
        </w:tc>
        <w:tc>
          <w:tcPr>
            <w:tcW w:w="2381" w:type="dxa"/>
          </w:tcPr>
          <w:p w14:paraId="35F4D74D" w14:textId="77777777" w:rsidR="00FB393E" w:rsidRPr="009A7C67" w:rsidRDefault="00FB393E">
            <w:pPr>
              <w:pStyle w:val="ConsPlusNormal"/>
            </w:pPr>
          </w:p>
        </w:tc>
        <w:tc>
          <w:tcPr>
            <w:tcW w:w="2041" w:type="dxa"/>
          </w:tcPr>
          <w:p w14:paraId="0CF47CB8" w14:textId="77777777" w:rsidR="00FB393E" w:rsidRPr="009A7C67" w:rsidRDefault="00FB393E">
            <w:pPr>
              <w:pStyle w:val="ConsPlusNormal"/>
              <w:jc w:val="center"/>
            </w:pPr>
            <w:r w:rsidRPr="009A7C67">
              <w:t>+</w:t>
            </w:r>
          </w:p>
        </w:tc>
        <w:tc>
          <w:tcPr>
            <w:tcW w:w="1531" w:type="dxa"/>
          </w:tcPr>
          <w:p w14:paraId="1A6146DC" w14:textId="77777777" w:rsidR="00FB393E" w:rsidRPr="009A7C67" w:rsidRDefault="00FB393E">
            <w:pPr>
              <w:pStyle w:val="ConsPlusNormal"/>
            </w:pPr>
          </w:p>
        </w:tc>
        <w:tc>
          <w:tcPr>
            <w:tcW w:w="1531" w:type="dxa"/>
          </w:tcPr>
          <w:p w14:paraId="20E81940" w14:textId="77777777" w:rsidR="00FB393E" w:rsidRPr="009A7C67" w:rsidRDefault="00FB393E">
            <w:pPr>
              <w:pStyle w:val="ConsPlusNormal"/>
            </w:pPr>
          </w:p>
        </w:tc>
      </w:tr>
      <w:tr w:rsidR="00FB393E" w:rsidRPr="009A7C67" w14:paraId="7353EECE" w14:textId="77777777">
        <w:tc>
          <w:tcPr>
            <w:tcW w:w="624" w:type="dxa"/>
          </w:tcPr>
          <w:p w14:paraId="1B5DF82E" w14:textId="77777777" w:rsidR="00FB393E" w:rsidRPr="009A7C67" w:rsidRDefault="00FB393E">
            <w:pPr>
              <w:pStyle w:val="ConsPlusNormal"/>
              <w:jc w:val="center"/>
            </w:pPr>
            <w:r w:rsidRPr="009A7C67">
              <w:t>139.</w:t>
            </w:r>
          </w:p>
        </w:tc>
        <w:tc>
          <w:tcPr>
            <w:tcW w:w="1020" w:type="dxa"/>
          </w:tcPr>
          <w:p w14:paraId="7F06CA30" w14:textId="77777777" w:rsidR="00FB393E" w:rsidRPr="009A7C67" w:rsidRDefault="00FB393E">
            <w:pPr>
              <w:pStyle w:val="ConsPlusNormal"/>
              <w:jc w:val="center"/>
            </w:pPr>
            <w:r w:rsidRPr="009A7C67">
              <w:t>050044</w:t>
            </w:r>
          </w:p>
        </w:tc>
        <w:tc>
          <w:tcPr>
            <w:tcW w:w="3798" w:type="dxa"/>
          </w:tcPr>
          <w:p w14:paraId="42877D3D" w14:textId="77777777" w:rsidR="00FB393E" w:rsidRPr="009A7C67" w:rsidRDefault="00FB393E">
            <w:pPr>
              <w:pStyle w:val="ConsPlusNormal"/>
            </w:pPr>
            <w:r w:rsidRPr="009A7C67">
              <w:t>ООО "Патогистологический центр", г. Махачкала</w:t>
            </w:r>
          </w:p>
        </w:tc>
        <w:tc>
          <w:tcPr>
            <w:tcW w:w="2381" w:type="dxa"/>
          </w:tcPr>
          <w:p w14:paraId="62DC52EB" w14:textId="77777777" w:rsidR="00FB393E" w:rsidRPr="009A7C67" w:rsidRDefault="00FB393E">
            <w:pPr>
              <w:pStyle w:val="ConsPlusNormal"/>
            </w:pPr>
          </w:p>
        </w:tc>
        <w:tc>
          <w:tcPr>
            <w:tcW w:w="2041" w:type="dxa"/>
          </w:tcPr>
          <w:p w14:paraId="3965DF55" w14:textId="77777777" w:rsidR="00FB393E" w:rsidRPr="009A7C67" w:rsidRDefault="00FB393E">
            <w:pPr>
              <w:pStyle w:val="ConsPlusNormal"/>
              <w:jc w:val="center"/>
            </w:pPr>
            <w:r w:rsidRPr="009A7C67">
              <w:t>+</w:t>
            </w:r>
          </w:p>
        </w:tc>
        <w:tc>
          <w:tcPr>
            <w:tcW w:w="1531" w:type="dxa"/>
          </w:tcPr>
          <w:p w14:paraId="1435912E" w14:textId="77777777" w:rsidR="00FB393E" w:rsidRPr="009A7C67" w:rsidRDefault="00FB393E">
            <w:pPr>
              <w:pStyle w:val="ConsPlusNormal"/>
            </w:pPr>
          </w:p>
        </w:tc>
        <w:tc>
          <w:tcPr>
            <w:tcW w:w="1531" w:type="dxa"/>
          </w:tcPr>
          <w:p w14:paraId="660F4842" w14:textId="77777777" w:rsidR="00FB393E" w:rsidRPr="009A7C67" w:rsidRDefault="00FB393E">
            <w:pPr>
              <w:pStyle w:val="ConsPlusNormal"/>
            </w:pPr>
          </w:p>
        </w:tc>
      </w:tr>
      <w:tr w:rsidR="00FB393E" w:rsidRPr="009A7C67" w14:paraId="1E7B1FD3" w14:textId="77777777">
        <w:tc>
          <w:tcPr>
            <w:tcW w:w="624" w:type="dxa"/>
          </w:tcPr>
          <w:p w14:paraId="75FD4513" w14:textId="77777777" w:rsidR="00FB393E" w:rsidRPr="009A7C67" w:rsidRDefault="00FB393E">
            <w:pPr>
              <w:pStyle w:val="ConsPlusNormal"/>
              <w:jc w:val="center"/>
            </w:pPr>
            <w:r w:rsidRPr="009A7C67">
              <w:t>140.</w:t>
            </w:r>
          </w:p>
        </w:tc>
        <w:tc>
          <w:tcPr>
            <w:tcW w:w="1020" w:type="dxa"/>
          </w:tcPr>
          <w:p w14:paraId="104FEE01" w14:textId="77777777" w:rsidR="00FB393E" w:rsidRPr="009A7C67" w:rsidRDefault="00FB393E">
            <w:pPr>
              <w:pStyle w:val="ConsPlusNormal"/>
              <w:jc w:val="center"/>
            </w:pPr>
            <w:r w:rsidRPr="009A7C67">
              <w:t>050163</w:t>
            </w:r>
          </w:p>
        </w:tc>
        <w:tc>
          <w:tcPr>
            <w:tcW w:w="3798" w:type="dxa"/>
          </w:tcPr>
          <w:p w14:paraId="656A58D4" w14:textId="77777777" w:rsidR="00FB393E" w:rsidRPr="009A7C67" w:rsidRDefault="00FB393E">
            <w:pPr>
              <w:pStyle w:val="ConsPlusNormal"/>
            </w:pPr>
            <w:r w:rsidRPr="009A7C67">
              <w:t>ООО "Медикус", г. Махачкала</w:t>
            </w:r>
          </w:p>
        </w:tc>
        <w:tc>
          <w:tcPr>
            <w:tcW w:w="2381" w:type="dxa"/>
          </w:tcPr>
          <w:p w14:paraId="3BDEAD42" w14:textId="77777777" w:rsidR="00FB393E" w:rsidRPr="009A7C67" w:rsidRDefault="00FB393E">
            <w:pPr>
              <w:pStyle w:val="ConsPlusNormal"/>
            </w:pPr>
          </w:p>
        </w:tc>
        <w:tc>
          <w:tcPr>
            <w:tcW w:w="2041" w:type="dxa"/>
          </w:tcPr>
          <w:p w14:paraId="68A99A8F" w14:textId="77777777" w:rsidR="00FB393E" w:rsidRPr="009A7C67" w:rsidRDefault="00FB393E">
            <w:pPr>
              <w:pStyle w:val="ConsPlusNormal"/>
              <w:jc w:val="center"/>
            </w:pPr>
            <w:r w:rsidRPr="009A7C67">
              <w:t>+</w:t>
            </w:r>
          </w:p>
        </w:tc>
        <w:tc>
          <w:tcPr>
            <w:tcW w:w="1531" w:type="dxa"/>
          </w:tcPr>
          <w:p w14:paraId="4D9B5B21" w14:textId="77777777" w:rsidR="00FB393E" w:rsidRPr="009A7C67" w:rsidRDefault="00FB393E">
            <w:pPr>
              <w:pStyle w:val="ConsPlusNormal"/>
            </w:pPr>
          </w:p>
        </w:tc>
        <w:tc>
          <w:tcPr>
            <w:tcW w:w="1531" w:type="dxa"/>
          </w:tcPr>
          <w:p w14:paraId="5C03F281" w14:textId="77777777" w:rsidR="00FB393E" w:rsidRPr="009A7C67" w:rsidRDefault="00FB393E">
            <w:pPr>
              <w:pStyle w:val="ConsPlusNormal"/>
            </w:pPr>
          </w:p>
        </w:tc>
      </w:tr>
      <w:tr w:rsidR="00FB393E" w:rsidRPr="009A7C67" w14:paraId="635A746B" w14:textId="77777777">
        <w:tc>
          <w:tcPr>
            <w:tcW w:w="624" w:type="dxa"/>
          </w:tcPr>
          <w:p w14:paraId="748096C6" w14:textId="77777777" w:rsidR="00FB393E" w:rsidRPr="009A7C67" w:rsidRDefault="00FB393E">
            <w:pPr>
              <w:pStyle w:val="ConsPlusNormal"/>
              <w:jc w:val="center"/>
            </w:pPr>
            <w:r w:rsidRPr="009A7C67">
              <w:t>141.</w:t>
            </w:r>
          </w:p>
        </w:tc>
        <w:tc>
          <w:tcPr>
            <w:tcW w:w="1020" w:type="dxa"/>
          </w:tcPr>
          <w:p w14:paraId="042521D2" w14:textId="77777777" w:rsidR="00FB393E" w:rsidRPr="009A7C67" w:rsidRDefault="00FB393E">
            <w:pPr>
              <w:pStyle w:val="ConsPlusNormal"/>
              <w:jc w:val="center"/>
            </w:pPr>
            <w:r w:rsidRPr="009A7C67">
              <w:t>050165</w:t>
            </w:r>
          </w:p>
        </w:tc>
        <w:tc>
          <w:tcPr>
            <w:tcW w:w="3798" w:type="dxa"/>
          </w:tcPr>
          <w:p w14:paraId="1F8F1A62" w14:textId="77777777" w:rsidR="00FB393E" w:rsidRPr="009A7C67" w:rsidRDefault="00FB393E">
            <w:pPr>
              <w:pStyle w:val="ConsPlusNormal"/>
            </w:pPr>
            <w:r w:rsidRPr="009A7C67">
              <w:t>ООО "МЕД-Лайф", г. Махачкала</w:t>
            </w:r>
          </w:p>
        </w:tc>
        <w:tc>
          <w:tcPr>
            <w:tcW w:w="2381" w:type="dxa"/>
          </w:tcPr>
          <w:p w14:paraId="4FF3D1B4" w14:textId="77777777" w:rsidR="00FB393E" w:rsidRPr="009A7C67" w:rsidRDefault="00FB393E">
            <w:pPr>
              <w:pStyle w:val="ConsPlusNormal"/>
            </w:pPr>
          </w:p>
        </w:tc>
        <w:tc>
          <w:tcPr>
            <w:tcW w:w="2041" w:type="dxa"/>
          </w:tcPr>
          <w:p w14:paraId="57C0D7C2" w14:textId="77777777" w:rsidR="00FB393E" w:rsidRPr="009A7C67" w:rsidRDefault="00FB393E">
            <w:pPr>
              <w:pStyle w:val="ConsPlusNormal"/>
              <w:jc w:val="center"/>
            </w:pPr>
            <w:r w:rsidRPr="009A7C67">
              <w:t>+</w:t>
            </w:r>
          </w:p>
        </w:tc>
        <w:tc>
          <w:tcPr>
            <w:tcW w:w="1531" w:type="dxa"/>
          </w:tcPr>
          <w:p w14:paraId="1C220080" w14:textId="77777777" w:rsidR="00FB393E" w:rsidRPr="009A7C67" w:rsidRDefault="00FB393E">
            <w:pPr>
              <w:pStyle w:val="ConsPlusNormal"/>
            </w:pPr>
          </w:p>
        </w:tc>
        <w:tc>
          <w:tcPr>
            <w:tcW w:w="1531" w:type="dxa"/>
          </w:tcPr>
          <w:p w14:paraId="5F79EBDD" w14:textId="77777777" w:rsidR="00FB393E" w:rsidRPr="009A7C67" w:rsidRDefault="00FB393E">
            <w:pPr>
              <w:pStyle w:val="ConsPlusNormal"/>
            </w:pPr>
          </w:p>
        </w:tc>
      </w:tr>
      <w:tr w:rsidR="00FB393E" w:rsidRPr="009A7C67" w14:paraId="03618A81" w14:textId="77777777">
        <w:tc>
          <w:tcPr>
            <w:tcW w:w="624" w:type="dxa"/>
          </w:tcPr>
          <w:p w14:paraId="203125BC" w14:textId="77777777" w:rsidR="00FB393E" w:rsidRPr="009A7C67" w:rsidRDefault="00FB393E">
            <w:pPr>
              <w:pStyle w:val="ConsPlusNormal"/>
              <w:jc w:val="center"/>
            </w:pPr>
            <w:r w:rsidRPr="009A7C67">
              <w:lastRenderedPageBreak/>
              <w:t>142.</w:t>
            </w:r>
          </w:p>
        </w:tc>
        <w:tc>
          <w:tcPr>
            <w:tcW w:w="1020" w:type="dxa"/>
          </w:tcPr>
          <w:p w14:paraId="18815040" w14:textId="77777777" w:rsidR="00FB393E" w:rsidRPr="009A7C67" w:rsidRDefault="00FB393E">
            <w:pPr>
              <w:pStyle w:val="ConsPlusNormal"/>
              <w:jc w:val="center"/>
            </w:pPr>
            <w:r w:rsidRPr="009A7C67">
              <w:t>50166</w:t>
            </w:r>
          </w:p>
        </w:tc>
        <w:tc>
          <w:tcPr>
            <w:tcW w:w="3798" w:type="dxa"/>
          </w:tcPr>
          <w:p w14:paraId="33F06E82" w14:textId="77777777" w:rsidR="00FB393E" w:rsidRPr="009A7C67" w:rsidRDefault="00FB393E">
            <w:pPr>
              <w:pStyle w:val="ConsPlusNormal"/>
            </w:pPr>
            <w:r w:rsidRPr="009A7C67">
              <w:t>ООО "Медицинский центр "МЕД-ЭЛИТ", г. Дербент</w:t>
            </w:r>
          </w:p>
        </w:tc>
        <w:tc>
          <w:tcPr>
            <w:tcW w:w="2381" w:type="dxa"/>
          </w:tcPr>
          <w:p w14:paraId="29CC411A" w14:textId="77777777" w:rsidR="00FB393E" w:rsidRPr="009A7C67" w:rsidRDefault="00FB393E">
            <w:pPr>
              <w:pStyle w:val="ConsPlusNormal"/>
            </w:pPr>
          </w:p>
        </w:tc>
        <w:tc>
          <w:tcPr>
            <w:tcW w:w="2041" w:type="dxa"/>
          </w:tcPr>
          <w:p w14:paraId="1BEA4E0D" w14:textId="77777777" w:rsidR="00FB393E" w:rsidRPr="009A7C67" w:rsidRDefault="00FB393E">
            <w:pPr>
              <w:pStyle w:val="ConsPlusNormal"/>
              <w:jc w:val="center"/>
            </w:pPr>
            <w:r w:rsidRPr="009A7C67">
              <w:t>+</w:t>
            </w:r>
          </w:p>
        </w:tc>
        <w:tc>
          <w:tcPr>
            <w:tcW w:w="1531" w:type="dxa"/>
          </w:tcPr>
          <w:p w14:paraId="06C106C4" w14:textId="77777777" w:rsidR="00FB393E" w:rsidRPr="009A7C67" w:rsidRDefault="00FB393E">
            <w:pPr>
              <w:pStyle w:val="ConsPlusNormal"/>
            </w:pPr>
          </w:p>
        </w:tc>
        <w:tc>
          <w:tcPr>
            <w:tcW w:w="1531" w:type="dxa"/>
          </w:tcPr>
          <w:p w14:paraId="362D4FF7" w14:textId="77777777" w:rsidR="00FB393E" w:rsidRPr="009A7C67" w:rsidRDefault="00FB393E">
            <w:pPr>
              <w:pStyle w:val="ConsPlusNormal"/>
            </w:pPr>
          </w:p>
        </w:tc>
      </w:tr>
      <w:tr w:rsidR="00FB393E" w:rsidRPr="009A7C67" w14:paraId="1BBF2A9F" w14:textId="77777777">
        <w:tc>
          <w:tcPr>
            <w:tcW w:w="624" w:type="dxa"/>
          </w:tcPr>
          <w:p w14:paraId="500B2D30" w14:textId="77777777" w:rsidR="00FB393E" w:rsidRPr="009A7C67" w:rsidRDefault="00FB393E">
            <w:pPr>
              <w:pStyle w:val="ConsPlusNormal"/>
              <w:jc w:val="center"/>
            </w:pPr>
            <w:r w:rsidRPr="009A7C67">
              <w:t>143.</w:t>
            </w:r>
          </w:p>
        </w:tc>
        <w:tc>
          <w:tcPr>
            <w:tcW w:w="1020" w:type="dxa"/>
          </w:tcPr>
          <w:p w14:paraId="57D1585D" w14:textId="77777777" w:rsidR="00FB393E" w:rsidRPr="009A7C67" w:rsidRDefault="00FB393E">
            <w:pPr>
              <w:pStyle w:val="ConsPlusNormal"/>
              <w:jc w:val="center"/>
            </w:pPr>
            <w:r w:rsidRPr="009A7C67">
              <w:t>050168</w:t>
            </w:r>
          </w:p>
        </w:tc>
        <w:tc>
          <w:tcPr>
            <w:tcW w:w="3798" w:type="dxa"/>
          </w:tcPr>
          <w:p w14:paraId="1537BE08" w14:textId="77777777" w:rsidR="00FB393E" w:rsidRPr="009A7C67" w:rsidRDefault="00FB393E">
            <w:pPr>
              <w:pStyle w:val="ConsPlusNormal"/>
            </w:pPr>
            <w:r w:rsidRPr="009A7C67">
              <w:t>ООО "Диагностический центр", г. Махачкала</w:t>
            </w:r>
          </w:p>
        </w:tc>
        <w:tc>
          <w:tcPr>
            <w:tcW w:w="2381" w:type="dxa"/>
          </w:tcPr>
          <w:p w14:paraId="1681EF02" w14:textId="77777777" w:rsidR="00FB393E" w:rsidRPr="009A7C67" w:rsidRDefault="00FB393E">
            <w:pPr>
              <w:pStyle w:val="ConsPlusNormal"/>
            </w:pPr>
          </w:p>
        </w:tc>
        <w:tc>
          <w:tcPr>
            <w:tcW w:w="2041" w:type="dxa"/>
          </w:tcPr>
          <w:p w14:paraId="11BAD8C0" w14:textId="77777777" w:rsidR="00FB393E" w:rsidRPr="009A7C67" w:rsidRDefault="00FB393E">
            <w:pPr>
              <w:pStyle w:val="ConsPlusNormal"/>
              <w:jc w:val="center"/>
            </w:pPr>
            <w:r w:rsidRPr="009A7C67">
              <w:t>+</w:t>
            </w:r>
          </w:p>
        </w:tc>
        <w:tc>
          <w:tcPr>
            <w:tcW w:w="1531" w:type="dxa"/>
          </w:tcPr>
          <w:p w14:paraId="4819F9FE" w14:textId="77777777" w:rsidR="00FB393E" w:rsidRPr="009A7C67" w:rsidRDefault="00FB393E">
            <w:pPr>
              <w:pStyle w:val="ConsPlusNormal"/>
            </w:pPr>
          </w:p>
        </w:tc>
        <w:tc>
          <w:tcPr>
            <w:tcW w:w="1531" w:type="dxa"/>
          </w:tcPr>
          <w:p w14:paraId="2798609D" w14:textId="77777777" w:rsidR="00FB393E" w:rsidRPr="009A7C67" w:rsidRDefault="00FB393E">
            <w:pPr>
              <w:pStyle w:val="ConsPlusNormal"/>
            </w:pPr>
          </w:p>
        </w:tc>
      </w:tr>
      <w:tr w:rsidR="00FB393E" w:rsidRPr="009A7C67" w14:paraId="30C7577E" w14:textId="77777777">
        <w:tc>
          <w:tcPr>
            <w:tcW w:w="624" w:type="dxa"/>
          </w:tcPr>
          <w:p w14:paraId="0FD2E976" w14:textId="77777777" w:rsidR="00FB393E" w:rsidRPr="009A7C67" w:rsidRDefault="00FB393E">
            <w:pPr>
              <w:pStyle w:val="ConsPlusNormal"/>
              <w:jc w:val="center"/>
            </w:pPr>
            <w:r w:rsidRPr="009A7C67">
              <w:t>144.</w:t>
            </w:r>
          </w:p>
        </w:tc>
        <w:tc>
          <w:tcPr>
            <w:tcW w:w="1020" w:type="dxa"/>
          </w:tcPr>
          <w:p w14:paraId="29530339" w14:textId="77777777" w:rsidR="00FB393E" w:rsidRPr="009A7C67" w:rsidRDefault="00FB393E">
            <w:pPr>
              <w:pStyle w:val="ConsPlusNormal"/>
              <w:jc w:val="center"/>
            </w:pPr>
            <w:r w:rsidRPr="009A7C67">
              <w:t>050193</w:t>
            </w:r>
          </w:p>
        </w:tc>
        <w:tc>
          <w:tcPr>
            <w:tcW w:w="3798" w:type="dxa"/>
          </w:tcPr>
          <w:p w14:paraId="70AF73C0" w14:textId="77777777" w:rsidR="00FB393E" w:rsidRPr="009A7C67" w:rsidRDefault="00FB393E">
            <w:pPr>
              <w:pStyle w:val="ConsPlusNormal"/>
            </w:pPr>
            <w:r w:rsidRPr="009A7C67">
              <w:t>ООО "Медицинский центр "Лекарь Старый", г. Махачкала</w:t>
            </w:r>
          </w:p>
        </w:tc>
        <w:tc>
          <w:tcPr>
            <w:tcW w:w="2381" w:type="dxa"/>
          </w:tcPr>
          <w:p w14:paraId="15F888FC" w14:textId="77777777" w:rsidR="00FB393E" w:rsidRPr="009A7C67" w:rsidRDefault="00FB393E">
            <w:pPr>
              <w:pStyle w:val="ConsPlusNormal"/>
            </w:pPr>
          </w:p>
        </w:tc>
        <w:tc>
          <w:tcPr>
            <w:tcW w:w="2041" w:type="dxa"/>
          </w:tcPr>
          <w:p w14:paraId="7AABE550" w14:textId="77777777" w:rsidR="00FB393E" w:rsidRPr="009A7C67" w:rsidRDefault="00FB393E">
            <w:pPr>
              <w:pStyle w:val="ConsPlusNormal"/>
              <w:jc w:val="center"/>
            </w:pPr>
            <w:r w:rsidRPr="009A7C67">
              <w:t>+</w:t>
            </w:r>
          </w:p>
        </w:tc>
        <w:tc>
          <w:tcPr>
            <w:tcW w:w="1531" w:type="dxa"/>
          </w:tcPr>
          <w:p w14:paraId="2F892FFD" w14:textId="77777777" w:rsidR="00FB393E" w:rsidRPr="009A7C67" w:rsidRDefault="00FB393E">
            <w:pPr>
              <w:pStyle w:val="ConsPlusNormal"/>
            </w:pPr>
          </w:p>
        </w:tc>
        <w:tc>
          <w:tcPr>
            <w:tcW w:w="1531" w:type="dxa"/>
          </w:tcPr>
          <w:p w14:paraId="3D02D58D" w14:textId="77777777" w:rsidR="00FB393E" w:rsidRPr="009A7C67" w:rsidRDefault="00FB393E">
            <w:pPr>
              <w:pStyle w:val="ConsPlusNormal"/>
            </w:pPr>
          </w:p>
        </w:tc>
      </w:tr>
      <w:tr w:rsidR="00FB393E" w:rsidRPr="009A7C67" w14:paraId="748668D1" w14:textId="77777777">
        <w:tc>
          <w:tcPr>
            <w:tcW w:w="624" w:type="dxa"/>
          </w:tcPr>
          <w:p w14:paraId="6A744B5F" w14:textId="77777777" w:rsidR="00FB393E" w:rsidRPr="009A7C67" w:rsidRDefault="00FB393E">
            <w:pPr>
              <w:pStyle w:val="ConsPlusNormal"/>
              <w:jc w:val="center"/>
            </w:pPr>
            <w:r w:rsidRPr="009A7C67">
              <w:t>145.</w:t>
            </w:r>
          </w:p>
        </w:tc>
        <w:tc>
          <w:tcPr>
            <w:tcW w:w="1020" w:type="dxa"/>
          </w:tcPr>
          <w:p w14:paraId="0A7C6A1C" w14:textId="77777777" w:rsidR="00FB393E" w:rsidRPr="009A7C67" w:rsidRDefault="00FB393E">
            <w:pPr>
              <w:pStyle w:val="ConsPlusNormal"/>
              <w:jc w:val="center"/>
            </w:pPr>
            <w:r w:rsidRPr="009A7C67">
              <w:t>050112</w:t>
            </w:r>
          </w:p>
        </w:tc>
        <w:tc>
          <w:tcPr>
            <w:tcW w:w="3798" w:type="dxa"/>
          </w:tcPr>
          <w:p w14:paraId="61FF6B8B" w14:textId="77777777" w:rsidR="00FB393E" w:rsidRPr="009A7C67" w:rsidRDefault="00FB393E">
            <w:pPr>
              <w:pStyle w:val="ConsPlusNormal"/>
            </w:pPr>
            <w:r w:rsidRPr="009A7C67">
              <w:t>ООО "Поликлиника "ЗДОРОВАЯ СЕМЬЯ", г. Махачкала</w:t>
            </w:r>
          </w:p>
        </w:tc>
        <w:tc>
          <w:tcPr>
            <w:tcW w:w="2381" w:type="dxa"/>
          </w:tcPr>
          <w:p w14:paraId="1ECD9641" w14:textId="77777777" w:rsidR="00FB393E" w:rsidRPr="009A7C67" w:rsidRDefault="00FB393E">
            <w:pPr>
              <w:pStyle w:val="ConsPlusNormal"/>
            </w:pPr>
          </w:p>
        </w:tc>
        <w:tc>
          <w:tcPr>
            <w:tcW w:w="2041" w:type="dxa"/>
          </w:tcPr>
          <w:p w14:paraId="5009FE86" w14:textId="77777777" w:rsidR="00FB393E" w:rsidRPr="009A7C67" w:rsidRDefault="00FB393E">
            <w:pPr>
              <w:pStyle w:val="ConsPlusNormal"/>
              <w:jc w:val="center"/>
            </w:pPr>
            <w:r w:rsidRPr="009A7C67">
              <w:t>+</w:t>
            </w:r>
          </w:p>
        </w:tc>
        <w:tc>
          <w:tcPr>
            <w:tcW w:w="1531" w:type="dxa"/>
          </w:tcPr>
          <w:p w14:paraId="2A763C63" w14:textId="77777777" w:rsidR="00FB393E" w:rsidRPr="009A7C67" w:rsidRDefault="00FB393E">
            <w:pPr>
              <w:pStyle w:val="ConsPlusNormal"/>
            </w:pPr>
          </w:p>
        </w:tc>
        <w:tc>
          <w:tcPr>
            <w:tcW w:w="1531" w:type="dxa"/>
          </w:tcPr>
          <w:p w14:paraId="14F77669" w14:textId="77777777" w:rsidR="00FB393E" w:rsidRPr="009A7C67" w:rsidRDefault="00FB393E">
            <w:pPr>
              <w:pStyle w:val="ConsPlusNormal"/>
            </w:pPr>
          </w:p>
        </w:tc>
      </w:tr>
      <w:tr w:rsidR="00FB393E" w:rsidRPr="009A7C67" w14:paraId="4C155630" w14:textId="77777777">
        <w:tc>
          <w:tcPr>
            <w:tcW w:w="624" w:type="dxa"/>
          </w:tcPr>
          <w:p w14:paraId="63700F7D" w14:textId="77777777" w:rsidR="00FB393E" w:rsidRPr="009A7C67" w:rsidRDefault="00FB393E">
            <w:pPr>
              <w:pStyle w:val="ConsPlusNormal"/>
              <w:jc w:val="center"/>
            </w:pPr>
            <w:r w:rsidRPr="009A7C67">
              <w:t>146.</w:t>
            </w:r>
          </w:p>
        </w:tc>
        <w:tc>
          <w:tcPr>
            <w:tcW w:w="1020" w:type="dxa"/>
          </w:tcPr>
          <w:p w14:paraId="5D0F0819" w14:textId="77777777" w:rsidR="00FB393E" w:rsidRPr="009A7C67" w:rsidRDefault="00FB393E">
            <w:pPr>
              <w:pStyle w:val="ConsPlusNormal"/>
              <w:jc w:val="center"/>
            </w:pPr>
            <w:r w:rsidRPr="009A7C67">
              <w:t>050092</w:t>
            </w:r>
          </w:p>
        </w:tc>
        <w:tc>
          <w:tcPr>
            <w:tcW w:w="3798" w:type="dxa"/>
          </w:tcPr>
          <w:p w14:paraId="24B6912F" w14:textId="77777777" w:rsidR="00FB393E" w:rsidRPr="009A7C67" w:rsidRDefault="00FB393E">
            <w:pPr>
              <w:pStyle w:val="ConsPlusNormal"/>
            </w:pPr>
            <w:r w:rsidRPr="009A7C67">
              <w:t>ООО "Глазная клиника "Высокие технологии", г. Махачкала</w:t>
            </w:r>
          </w:p>
        </w:tc>
        <w:tc>
          <w:tcPr>
            <w:tcW w:w="2381" w:type="dxa"/>
          </w:tcPr>
          <w:p w14:paraId="0AEC7359" w14:textId="77777777" w:rsidR="00FB393E" w:rsidRPr="009A7C67" w:rsidRDefault="00FB393E">
            <w:pPr>
              <w:pStyle w:val="ConsPlusNormal"/>
            </w:pPr>
          </w:p>
        </w:tc>
        <w:tc>
          <w:tcPr>
            <w:tcW w:w="2041" w:type="dxa"/>
          </w:tcPr>
          <w:p w14:paraId="2C11C472" w14:textId="77777777" w:rsidR="00FB393E" w:rsidRPr="009A7C67" w:rsidRDefault="00FB393E">
            <w:pPr>
              <w:pStyle w:val="ConsPlusNormal"/>
              <w:jc w:val="center"/>
            </w:pPr>
            <w:r w:rsidRPr="009A7C67">
              <w:t>+</w:t>
            </w:r>
          </w:p>
        </w:tc>
        <w:tc>
          <w:tcPr>
            <w:tcW w:w="1531" w:type="dxa"/>
          </w:tcPr>
          <w:p w14:paraId="40AA1C36" w14:textId="77777777" w:rsidR="00FB393E" w:rsidRPr="009A7C67" w:rsidRDefault="00FB393E">
            <w:pPr>
              <w:pStyle w:val="ConsPlusNormal"/>
            </w:pPr>
          </w:p>
        </w:tc>
        <w:tc>
          <w:tcPr>
            <w:tcW w:w="1531" w:type="dxa"/>
          </w:tcPr>
          <w:p w14:paraId="59091271" w14:textId="77777777" w:rsidR="00FB393E" w:rsidRPr="009A7C67" w:rsidRDefault="00FB393E">
            <w:pPr>
              <w:pStyle w:val="ConsPlusNormal"/>
            </w:pPr>
          </w:p>
        </w:tc>
      </w:tr>
      <w:tr w:rsidR="00FB393E" w:rsidRPr="009A7C67" w14:paraId="629FC4EB" w14:textId="77777777">
        <w:tc>
          <w:tcPr>
            <w:tcW w:w="624" w:type="dxa"/>
          </w:tcPr>
          <w:p w14:paraId="699840CF" w14:textId="77777777" w:rsidR="00FB393E" w:rsidRPr="009A7C67" w:rsidRDefault="00FB393E">
            <w:pPr>
              <w:pStyle w:val="ConsPlusNormal"/>
              <w:jc w:val="center"/>
            </w:pPr>
            <w:r w:rsidRPr="009A7C67">
              <w:t>147.</w:t>
            </w:r>
          </w:p>
        </w:tc>
        <w:tc>
          <w:tcPr>
            <w:tcW w:w="1020" w:type="dxa"/>
          </w:tcPr>
          <w:p w14:paraId="10FB2915" w14:textId="77777777" w:rsidR="00FB393E" w:rsidRPr="009A7C67" w:rsidRDefault="00FB393E">
            <w:pPr>
              <w:pStyle w:val="ConsPlusNormal"/>
              <w:jc w:val="center"/>
            </w:pPr>
            <w:r w:rsidRPr="009A7C67">
              <w:t>50064</w:t>
            </w:r>
          </w:p>
        </w:tc>
        <w:tc>
          <w:tcPr>
            <w:tcW w:w="3798" w:type="dxa"/>
          </w:tcPr>
          <w:p w14:paraId="0E63C2FA" w14:textId="77777777" w:rsidR="00FB393E" w:rsidRPr="009A7C67" w:rsidRDefault="00FB393E">
            <w:pPr>
              <w:pStyle w:val="ConsPlusNormal"/>
            </w:pPr>
            <w:r w:rsidRPr="009A7C67">
              <w:t>ООО "Медпрофцентр", г. Махачкала</w:t>
            </w:r>
          </w:p>
        </w:tc>
        <w:tc>
          <w:tcPr>
            <w:tcW w:w="2381" w:type="dxa"/>
          </w:tcPr>
          <w:p w14:paraId="243BBB14" w14:textId="77777777" w:rsidR="00FB393E" w:rsidRPr="009A7C67" w:rsidRDefault="00FB393E">
            <w:pPr>
              <w:pStyle w:val="ConsPlusNormal"/>
            </w:pPr>
          </w:p>
        </w:tc>
        <w:tc>
          <w:tcPr>
            <w:tcW w:w="2041" w:type="dxa"/>
          </w:tcPr>
          <w:p w14:paraId="2284A1F8" w14:textId="77777777" w:rsidR="00FB393E" w:rsidRPr="009A7C67" w:rsidRDefault="00FB393E">
            <w:pPr>
              <w:pStyle w:val="ConsPlusNormal"/>
              <w:jc w:val="center"/>
            </w:pPr>
            <w:r w:rsidRPr="009A7C67">
              <w:t>+</w:t>
            </w:r>
          </w:p>
        </w:tc>
        <w:tc>
          <w:tcPr>
            <w:tcW w:w="1531" w:type="dxa"/>
          </w:tcPr>
          <w:p w14:paraId="5546674E" w14:textId="77777777" w:rsidR="00FB393E" w:rsidRPr="009A7C67" w:rsidRDefault="00FB393E">
            <w:pPr>
              <w:pStyle w:val="ConsPlusNormal"/>
            </w:pPr>
          </w:p>
        </w:tc>
        <w:tc>
          <w:tcPr>
            <w:tcW w:w="1531" w:type="dxa"/>
          </w:tcPr>
          <w:p w14:paraId="08F60EBB" w14:textId="77777777" w:rsidR="00FB393E" w:rsidRPr="009A7C67" w:rsidRDefault="00FB393E">
            <w:pPr>
              <w:pStyle w:val="ConsPlusNormal"/>
            </w:pPr>
          </w:p>
        </w:tc>
      </w:tr>
      <w:tr w:rsidR="00FB393E" w:rsidRPr="009A7C67" w14:paraId="4B4021C3" w14:textId="77777777">
        <w:tc>
          <w:tcPr>
            <w:tcW w:w="624" w:type="dxa"/>
          </w:tcPr>
          <w:p w14:paraId="265252ED" w14:textId="77777777" w:rsidR="00FB393E" w:rsidRPr="009A7C67" w:rsidRDefault="00FB393E">
            <w:pPr>
              <w:pStyle w:val="ConsPlusNormal"/>
              <w:jc w:val="center"/>
            </w:pPr>
            <w:r w:rsidRPr="009A7C67">
              <w:t>148.</w:t>
            </w:r>
          </w:p>
        </w:tc>
        <w:tc>
          <w:tcPr>
            <w:tcW w:w="1020" w:type="dxa"/>
          </w:tcPr>
          <w:p w14:paraId="3F44029F" w14:textId="77777777" w:rsidR="00FB393E" w:rsidRPr="009A7C67" w:rsidRDefault="00FB393E">
            <w:pPr>
              <w:pStyle w:val="ConsPlusNormal"/>
              <w:jc w:val="center"/>
            </w:pPr>
            <w:r w:rsidRPr="009A7C67">
              <w:t>050177</w:t>
            </w:r>
          </w:p>
        </w:tc>
        <w:tc>
          <w:tcPr>
            <w:tcW w:w="3798" w:type="dxa"/>
          </w:tcPr>
          <w:p w14:paraId="2F257444" w14:textId="77777777" w:rsidR="00FB393E" w:rsidRPr="009A7C67" w:rsidRDefault="00FB393E">
            <w:pPr>
              <w:pStyle w:val="ConsPlusNormal"/>
            </w:pPr>
            <w:r w:rsidRPr="009A7C67">
              <w:t>ООО "Медицинский лечебно-диагностический центр "ЗДОРОВЬЕ", г. Дербент</w:t>
            </w:r>
          </w:p>
        </w:tc>
        <w:tc>
          <w:tcPr>
            <w:tcW w:w="2381" w:type="dxa"/>
          </w:tcPr>
          <w:p w14:paraId="4AEA1AC3" w14:textId="77777777" w:rsidR="00FB393E" w:rsidRPr="009A7C67" w:rsidRDefault="00FB393E">
            <w:pPr>
              <w:pStyle w:val="ConsPlusNormal"/>
            </w:pPr>
          </w:p>
        </w:tc>
        <w:tc>
          <w:tcPr>
            <w:tcW w:w="2041" w:type="dxa"/>
          </w:tcPr>
          <w:p w14:paraId="12117E50" w14:textId="77777777" w:rsidR="00FB393E" w:rsidRPr="009A7C67" w:rsidRDefault="00FB393E">
            <w:pPr>
              <w:pStyle w:val="ConsPlusNormal"/>
              <w:jc w:val="center"/>
            </w:pPr>
            <w:r w:rsidRPr="009A7C67">
              <w:t>+</w:t>
            </w:r>
          </w:p>
        </w:tc>
        <w:tc>
          <w:tcPr>
            <w:tcW w:w="1531" w:type="dxa"/>
          </w:tcPr>
          <w:p w14:paraId="442783E0" w14:textId="77777777" w:rsidR="00FB393E" w:rsidRPr="009A7C67" w:rsidRDefault="00FB393E">
            <w:pPr>
              <w:pStyle w:val="ConsPlusNormal"/>
            </w:pPr>
          </w:p>
        </w:tc>
        <w:tc>
          <w:tcPr>
            <w:tcW w:w="1531" w:type="dxa"/>
          </w:tcPr>
          <w:p w14:paraId="3AFB06C9" w14:textId="77777777" w:rsidR="00FB393E" w:rsidRPr="009A7C67" w:rsidRDefault="00FB393E">
            <w:pPr>
              <w:pStyle w:val="ConsPlusNormal"/>
            </w:pPr>
          </w:p>
        </w:tc>
      </w:tr>
      <w:tr w:rsidR="00FB393E" w:rsidRPr="009A7C67" w14:paraId="58620D83" w14:textId="77777777">
        <w:tc>
          <w:tcPr>
            <w:tcW w:w="624" w:type="dxa"/>
          </w:tcPr>
          <w:p w14:paraId="765C2063" w14:textId="77777777" w:rsidR="00FB393E" w:rsidRPr="009A7C67" w:rsidRDefault="00FB393E">
            <w:pPr>
              <w:pStyle w:val="ConsPlusNormal"/>
              <w:jc w:val="center"/>
            </w:pPr>
            <w:r w:rsidRPr="009A7C67">
              <w:t>149.</w:t>
            </w:r>
          </w:p>
        </w:tc>
        <w:tc>
          <w:tcPr>
            <w:tcW w:w="1020" w:type="dxa"/>
          </w:tcPr>
          <w:p w14:paraId="47535B0B" w14:textId="77777777" w:rsidR="00FB393E" w:rsidRPr="009A7C67" w:rsidRDefault="00FB393E">
            <w:pPr>
              <w:pStyle w:val="ConsPlusNormal"/>
              <w:jc w:val="center"/>
            </w:pPr>
            <w:r w:rsidRPr="009A7C67">
              <w:t>050178</w:t>
            </w:r>
          </w:p>
        </w:tc>
        <w:tc>
          <w:tcPr>
            <w:tcW w:w="3798" w:type="dxa"/>
          </w:tcPr>
          <w:p w14:paraId="63D8902F" w14:textId="77777777" w:rsidR="00FB393E" w:rsidRPr="009A7C67" w:rsidRDefault="00FB393E">
            <w:pPr>
              <w:pStyle w:val="ConsPlusNormal"/>
            </w:pPr>
            <w:r w:rsidRPr="009A7C67">
              <w:t>ООО "Саид и компания", г. Каспийск</w:t>
            </w:r>
          </w:p>
        </w:tc>
        <w:tc>
          <w:tcPr>
            <w:tcW w:w="2381" w:type="dxa"/>
          </w:tcPr>
          <w:p w14:paraId="06203717" w14:textId="77777777" w:rsidR="00FB393E" w:rsidRPr="009A7C67" w:rsidRDefault="00FB393E">
            <w:pPr>
              <w:pStyle w:val="ConsPlusNormal"/>
            </w:pPr>
          </w:p>
        </w:tc>
        <w:tc>
          <w:tcPr>
            <w:tcW w:w="2041" w:type="dxa"/>
          </w:tcPr>
          <w:p w14:paraId="1CEE22EF" w14:textId="77777777" w:rsidR="00FB393E" w:rsidRPr="009A7C67" w:rsidRDefault="00FB393E">
            <w:pPr>
              <w:pStyle w:val="ConsPlusNormal"/>
              <w:jc w:val="center"/>
            </w:pPr>
            <w:r w:rsidRPr="009A7C67">
              <w:t>+</w:t>
            </w:r>
          </w:p>
        </w:tc>
        <w:tc>
          <w:tcPr>
            <w:tcW w:w="1531" w:type="dxa"/>
          </w:tcPr>
          <w:p w14:paraId="76BED96D" w14:textId="77777777" w:rsidR="00FB393E" w:rsidRPr="009A7C67" w:rsidRDefault="00FB393E">
            <w:pPr>
              <w:pStyle w:val="ConsPlusNormal"/>
            </w:pPr>
          </w:p>
        </w:tc>
        <w:tc>
          <w:tcPr>
            <w:tcW w:w="1531" w:type="dxa"/>
          </w:tcPr>
          <w:p w14:paraId="12A82A0E" w14:textId="77777777" w:rsidR="00FB393E" w:rsidRPr="009A7C67" w:rsidRDefault="00FB393E">
            <w:pPr>
              <w:pStyle w:val="ConsPlusNormal"/>
            </w:pPr>
          </w:p>
        </w:tc>
      </w:tr>
      <w:tr w:rsidR="00FB393E" w:rsidRPr="009A7C67" w14:paraId="6AFADBD1" w14:textId="77777777">
        <w:tc>
          <w:tcPr>
            <w:tcW w:w="624" w:type="dxa"/>
          </w:tcPr>
          <w:p w14:paraId="44AD3DCC" w14:textId="77777777" w:rsidR="00FB393E" w:rsidRPr="009A7C67" w:rsidRDefault="00FB393E">
            <w:pPr>
              <w:pStyle w:val="ConsPlusNormal"/>
              <w:jc w:val="center"/>
            </w:pPr>
            <w:r w:rsidRPr="009A7C67">
              <w:t>150.</w:t>
            </w:r>
          </w:p>
        </w:tc>
        <w:tc>
          <w:tcPr>
            <w:tcW w:w="1020" w:type="dxa"/>
          </w:tcPr>
          <w:p w14:paraId="45288178" w14:textId="77777777" w:rsidR="00FB393E" w:rsidRPr="009A7C67" w:rsidRDefault="00FB393E">
            <w:pPr>
              <w:pStyle w:val="ConsPlusNormal"/>
              <w:jc w:val="center"/>
            </w:pPr>
            <w:r w:rsidRPr="009A7C67">
              <w:t>050191</w:t>
            </w:r>
          </w:p>
        </w:tc>
        <w:tc>
          <w:tcPr>
            <w:tcW w:w="3798" w:type="dxa"/>
          </w:tcPr>
          <w:p w14:paraId="3DFBA193" w14:textId="77777777" w:rsidR="00FB393E" w:rsidRPr="009A7C67" w:rsidRDefault="00FB393E">
            <w:pPr>
              <w:pStyle w:val="ConsPlusNormal"/>
            </w:pPr>
            <w:r w:rsidRPr="009A7C67">
              <w:t>ООО "Панацея", г. Махачкала</w:t>
            </w:r>
          </w:p>
        </w:tc>
        <w:tc>
          <w:tcPr>
            <w:tcW w:w="2381" w:type="dxa"/>
          </w:tcPr>
          <w:p w14:paraId="79725B17" w14:textId="77777777" w:rsidR="00FB393E" w:rsidRPr="009A7C67" w:rsidRDefault="00FB393E">
            <w:pPr>
              <w:pStyle w:val="ConsPlusNormal"/>
            </w:pPr>
          </w:p>
        </w:tc>
        <w:tc>
          <w:tcPr>
            <w:tcW w:w="2041" w:type="dxa"/>
          </w:tcPr>
          <w:p w14:paraId="331D87A1" w14:textId="77777777" w:rsidR="00FB393E" w:rsidRPr="009A7C67" w:rsidRDefault="00FB393E">
            <w:pPr>
              <w:pStyle w:val="ConsPlusNormal"/>
              <w:jc w:val="center"/>
            </w:pPr>
            <w:r w:rsidRPr="009A7C67">
              <w:t>+</w:t>
            </w:r>
          </w:p>
        </w:tc>
        <w:tc>
          <w:tcPr>
            <w:tcW w:w="1531" w:type="dxa"/>
          </w:tcPr>
          <w:p w14:paraId="0EE8F226" w14:textId="77777777" w:rsidR="00FB393E" w:rsidRPr="009A7C67" w:rsidRDefault="00FB393E">
            <w:pPr>
              <w:pStyle w:val="ConsPlusNormal"/>
            </w:pPr>
          </w:p>
        </w:tc>
        <w:tc>
          <w:tcPr>
            <w:tcW w:w="1531" w:type="dxa"/>
          </w:tcPr>
          <w:p w14:paraId="199E5A4C" w14:textId="77777777" w:rsidR="00FB393E" w:rsidRPr="009A7C67" w:rsidRDefault="00FB393E">
            <w:pPr>
              <w:pStyle w:val="ConsPlusNormal"/>
            </w:pPr>
          </w:p>
        </w:tc>
      </w:tr>
      <w:tr w:rsidR="00FB393E" w:rsidRPr="009A7C67" w14:paraId="2CCC34B8" w14:textId="77777777">
        <w:tc>
          <w:tcPr>
            <w:tcW w:w="624" w:type="dxa"/>
          </w:tcPr>
          <w:p w14:paraId="34CFC255" w14:textId="77777777" w:rsidR="00FB393E" w:rsidRPr="009A7C67" w:rsidRDefault="00FB393E">
            <w:pPr>
              <w:pStyle w:val="ConsPlusNormal"/>
              <w:jc w:val="center"/>
            </w:pPr>
            <w:r w:rsidRPr="009A7C67">
              <w:t>151.</w:t>
            </w:r>
          </w:p>
        </w:tc>
        <w:tc>
          <w:tcPr>
            <w:tcW w:w="1020" w:type="dxa"/>
          </w:tcPr>
          <w:p w14:paraId="215F15D1" w14:textId="77777777" w:rsidR="00FB393E" w:rsidRPr="009A7C67" w:rsidRDefault="00FB393E">
            <w:pPr>
              <w:pStyle w:val="ConsPlusNormal"/>
              <w:jc w:val="center"/>
            </w:pPr>
            <w:r w:rsidRPr="009A7C67">
              <w:t>50218</w:t>
            </w:r>
          </w:p>
        </w:tc>
        <w:tc>
          <w:tcPr>
            <w:tcW w:w="3798" w:type="dxa"/>
          </w:tcPr>
          <w:p w14:paraId="57D4ABB8" w14:textId="77777777" w:rsidR="00FB393E" w:rsidRPr="009A7C67" w:rsidRDefault="00FB393E">
            <w:pPr>
              <w:pStyle w:val="ConsPlusNormal"/>
            </w:pPr>
            <w:r w:rsidRPr="009A7C67">
              <w:t>ООО "Целитель Хасавюрт", г. Хасавюрт</w:t>
            </w:r>
          </w:p>
        </w:tc>
        <w:tc>
          <w:tcPr>
            <w:tcW w:w="2381" w:type="dxa"/>
          </w:tcPr>
          <w:p w14:paraId="14CCA5E9" w14:textId="77777777" w:rsidR="00FB393E" w:rsidRPr="009A7C67" w:rsidRDefault="00FB393E">
            <w:pPr>
              <w:pStyle w:val="ConsPlusNormal"/>
            </w:pPr>
          </w:p>
        </w:tc>
        <w:tc>
          <w:tcPr>
            <w:tcW w:w="2041" w:type="dxa"/>
          </w:tcPr>
          <w:p w14:paraId="0A059CFC" w14:textId="77777777" w:rsidR="00FB393E" w:rsidRPr="009A7C67" w:rsidRDefault="00FB393E">
            <w:pPr>
              <w:pStyle w:val="ConsPlusNormal"/>
              <w:jc w:val="center"/>
            </w:pPr>
            <w:r w:rsidRPr="009A7C67">
              <w:t>+</w:t>
            </w:r>
          </w:p>
        </w:tc>
        <w:tc>
          <w:tcPr>
            <w:tcW w:w="1531" w:type="dxa"/>
          </w:tcPr>
          <w:p w14:paraId="14643203" w14:textId="77777777" w:rsidR="00FB393E" w:rsidRPr="009A7C67" w:rsidRDefault="00FB393E">
            <w:pPr>
              <w:pStyle w:val="ConsPlusNormal"/>
            </w:pPr>
          </w:p>
        </w:tc>
        <w:tc>
          <w:tcPr>
            <w:tcW w:w="1531" w:type="dxa"/>
          </w:tcPr>
          <w:p w14:paraId="62DF54FC" w14:textId="77777777" w:rsidR="00FB393E" w:rsidRPr="009A7C67" w:rsidRDefault="00FB393E">
            <w:pPr>
              <w:pStyle w:val="ConsPlusNormal"/>
            </w:pPr>
          </w:p>
        </w:tc>
      </w:tr>
      <w:tr w:rsidR="00FB393E" w:rsidRPr="009A7C67" w14:paraId="7CA1E386" w14:textId="77777777">
        <w:tc>
          <w:tcPr>
            <w:tcW w:w="624" w:type="dxa"/>
          </w:tcPr>
          <w:p w14:paraId="310F4346" w14:textId="77777777" w:rsidR="00FB393E" w:rsidRPr="009A7C67" w:rsidRDefault="00FB393E">
            <w:pPr>
              <w:pStyle w:val="ConsPlusNormal"/>
              <w:jc w:val="center"/>
            </w:pPr>
            <w:r w:rsidRPr="009A7C67">
              <w:t>152.</w:t>
            </w:r>
          </w:p>
        </w:tc>
        <w:tc>
          <w:tcPr>
            <w:tcW w:w="1020" w:type="dxa"/>
          </w:tcPr>
          <w:p w14:paraId="31949266" w14:textId="77777777" w:rsidR="00FB393E" w:rsidRPr="009A7C67" w:rsidRDefault="00FB393E">
            <w:pPr>
              <w:pStyle w:val="ConsPlusNormal"/>
              <w:jc w:val="center"/>
            </w:pPr>
            <w:r w:rsidRPr="009A7C67">
              <w:t>050148</w:t>
            </w:r>
          </w:p>
        </w:tc>
        <w:tc>
          <w:tcPr>
            <w:tcW w:w="3798" w:type="dxa"/>
          </w:tcPr>
          <w:p w14:paraId="2BC10ED9" w14:textId="77777777" w:rsidR="00FB393E" w:rsidRPr="009A7C67" w:rsidRDefault="00FB393E">
            <w:pPr>
              <w:pStyle w:val="ConsPlusNormal"/>
            </w:pPr>
            <w:r w:rsidRPr="009A7C67">
              <w:t>ООО "Целитель", г. Махачкала</w:t>
            </w:r>
          </w:p>
        </w:tc>
        <w:tc>
          <w:tcPr>
            <w:tcW w:w="2381" w:type="dxa"/>
          </w:tcPr>
          <w:p w14:paraId="286372BA" w14:textId="77777777" w:rsidR="00FB393E" w:rsidRPr="009A7C67" w:rsidRDefault="00FB393E">
            <w:pPr>
              <w:pStyle w:val="ConsPlusNormal"/>
            </w:pPr>
          </w:p>
        </w:tc>
        <w:tc>
          <w:tcPr>
            <w:tcW w:w="2041" w:type="dxa"/>
          </w:tcPr>
          <w:p w14:paraId="0A34FF86" w14:textId="77777777" w:rsidR="00FB393E" w:rsidRPr="009A7C67" w:rsidRDefault="00FB393E">
            <w:pPr>
              <w:pStyle w:val="ConsPlusNormal"/>
              <w:jc w:val="center"/>
            </w:pPr>
            <w:r w:rsidRPr="009A7C67">
              <w:t>+</w:t>
            </w:r>
          </w:p>
        </w:tc>
        <w:tc>
          <w:tcPr>
            <w:tcW w:w="1531" w:type="dxa"/>
          </w:tcPr>
          <w:p w14:paraId="2E3B62C4" w14:textId="77777777" w:rsidR="00FB393E" w:rsidRPr="009A7C67" w:rsidRDefault="00FB393E">
            <w:pPr>
              <w:pStyle w:val="ConsPlusNormal"/>
            </w:pPr>
          </w:p>
        </w:tc>
        <w:tc>
          <w:tcPr>
            <w:tcW w:w="1531" w:type="dxa"/>
          </w:tcPr>
          <w:p w14:paraId="3748BDB0" w14:textId="77777777" w:rsidR="00FB393E" w:rsidRPr="009A7C67" w:rsidRDefault="00FB393E">
            <w:pPr>
              <w:pStyle w:val="ConsPlusNormal"/>
            </w:pPr>
          </w:p>
        </w:tc>
      </w:tr>
      <w:tr w:rsidR="00FB393E" w:rsidRPr="009A7C67" w14:paraId="4B02458E" w14:textId="77777777">
        <w:tc>
          <w:tcPr>
            <w:tcW w:w="624" w:type="dxa"/>
          </w:tcPr>
          <w:p w14:paraId="69A27CAB" w14:textId="77777777" w:rsidR="00FB393E" w:rsidRPr="009A7C67" w:rsidRDefault="00FB393E">
            <w:pPr>
              <w:pStyle w:val="ConsPlusNormal"/>
              <w:jc w:val="center"/>
            </w:pPr>
            <w:r w:rsidRPr="009A7C67">
              <w:t>153.</w:t>
            </w:r>
          </w:p>
        </w:tc>
        <w:tc>
          <w:tcPr>
            <w:tcW w:w="1020" w:type="dxa"/>
          </w:tcPr>
          <w:p w14:paraId="1995A907" w14:textId="77777777" w:rsidR="00FB393E" w:rsidRPr="009A7C67" w:rsidRDefault="00FB393E">
            <w:pPr>
              <w:pStyle w:val="ConsPlusNormal"/>
              <w:jc w:val="center"/>
            </w:pPr>
            <w:r w:rsidRPr="009A7C67">
              <w:t>050215</w:t>
            </w:r>
          </w:p>
        </w:tc>
        <w:tc>
          <w:tcPr>
            <w:tcW w:w="3798" w:type="dxa"/>
          </w:tcPr>
          <w:p w14:paraId="1D824384" w14:textId="77777777" w:rsidR="00FB393E" w:rsidRPr="009A7C67" w:rsidRDefault="00FB393E">
            <w:pPr>
              <w:pStyle w:val="ConsPlusNormal"/>
            </w:pPr>
            <w:r w:rsidRPr="009A7C67">
              <w:t>ООО "МЛДЦ "Доктор плюс", г. Дербент</w:t>
            </w:r>
          </w:p>
        </w:tc>
        <w:tc>
          <w:tcPr>
            <w:tcW w:w="2381" w:type="dxa"/>
          </w:tcPr>
          <w:p w14:paraId="2964EDDB" w14:textId="77777777" w:rsidR="00FB393E" w:rsidRPr="009A7C67" w:rsidRDefault="00FB393E">
            <w:pPr>
              <w:pStyle w:val="ConsPlusNormal"/>
            </w:pPr>
          </w:p>
        </w:tc>
        <w:tc>
          <w:tcPr>
            <w:tcW w:w="2041" w:type="dxa"/>
          </w:tcPr>
          <w:p w14:paraId="2005A84D" w14:textId="77777777" w:rsidR="00FB393E" w:rsidRPr="009A7C67" w:rsidRDefault="00FB393E">
            <w:pPr>
              <w:pStyle w:val="ConsPlusNormal"/>
              <w:jc w:val="center"/>
            </w:pPr>
            <w:r w:rsidRPr="009A7C67">
              <w:t>+</w:t>
            </w:r>
          </w:p>
        </w:tc>
        <w:tc>
          <w:tcPr>
            <w:tcW w:w="1531" w:type="dxa"/>
          </w:tcPr>
          <w:p w14:paraId="14165F3A" w14:textId="77777777" w:rsidR="00FB393E" w:rsidRPr="009A7C67" w:rsidRDefault="00FB393E">
            <w:pPr>
              <w:pStyle w:val="ConsPlusNormal"/>
            </w:pPr>
          </w:p>
        </w:tc>
        <w:tc>
          <w:tcPr>
            <w:tcW w:w="1531" w:type="dxa"/>
          </w:tcPr>
          <w:p w14:paraId="394FF1F6" w14:textId="77777777" w:rsidR="00FB393E" w:rsidRPr="009A7C67" w:rsidRDefault="00FB393E">
            <w:pPr>
              <w:pStyle w:val="ConsPlusNormal"/>
            </w:pPr>
          </w:p>
        </w:tc>
      </w:tr>
      <w:tr w:rsidR="00FB393E" w:rsidRPr="009A7C67" w14:paraId="440ED364" w14:textId="77777777">
        <w:tc>
          <w:tcPr>
            <w:tcW w:w="624" w:type="dxa"/>
          </w:tcPr>
          <w:p w14:paraId="31333499" w14:textId="77777777" w:rsidR="00FB393E" w:rsidRPr="009A7C67" w:rsidRDefault="00FB393E">
            <w:pPr>
              <w:pStyle w:val="ConsPlusNormal"/>
              <w:jc w:val="center"/>
            </w:pPr>
            <w:r w:rsidRPr="009A7C67">
              <w:t>154.</w:t>
            </w:r>
          </w:p>
        </w:tc>
        <w:tc>
          <w:tcPr>
            <w:tcW w:w="1020" w:type="dxa"/>
          </w:tcPr>
          <w:p w14:paraId="1475AD86" w14:textId="77777777" w:rsidR="00FB393E" w:rsidRPr="009A7C67" w:rsidRDefault="00FB393E">
            <w:pPr>
              <w:pStyle w:val="ConsPlusNormal"/>
              <w:jc w:val="center"/>
            </w:pPr>
            <w:r w:rsidRPr="009A7C67">
              <w:t>050167</w:t>
            </w:r>
          </w:p>
        </w:tc>
        <w:tc>
          <w:tcPr>
            <w:tcW w:w="3798" w:type="dxa"/>
          </w:tcPr>
          <w:p w14:paraId="018E9C4A" w14:textId="77777777" w:rsidR="00FB393E" w:rsidRPr="009A7C67" w:rsidRDefault="00FB393E">
            <w:pPr>
              <w:pStyle w:val="ConsPlusNormal"/>
            </w:pPr>
            <w:r w:rsidRPr="009A7C67">
              <w:t>ООО "Медицинский оздоровительный центр "Гармония", г. Махачкала</w:t>
            </w:r>
          </w:p>
        </w:tc>
        <w:tc>
          <w:tcPr>
            <w:tcW w:w="2381" w:type="dxa"/>
          </w:tcPr>
          <w:p w14:paraId="570E759C" w14:textId="77777777" w:rsidR="00FB393E" w:rsidRPr="009A7C67" w:rsidRDefault="00FB393E">
            <w:pPr>
              <w:pStyle w:val="ConsPlusNormal"/>
            </w:pPr>
          </w:p>
        </w:tc>
        <w:tc>
          <w:tcPr>
            <w:tcW w:w="2041" w:type="dxa"/>
          </w:tcPr>
          <w:p w14:paraId="60C2BA63" w14:textId="77777777" w:rsidR="00FB393E" w:rsidRPr="009A7C67" w:rsidRDefault="00FB393E">
            <w:pPr>
              <w:pStyle w:val="ConsPlusNormal"/>
              <w:jc w:val="center"/>
            </w:pPr>
            <w:r w:rsidRPr="009A7C67">
              <w:t>+</w:t>
            </w:r>
          </w:p>
        </w:tc>
        <w:tc>
          <w:tcPr>
            <w:tcW w:w="1531" w:type="dxa"/>
          </w:tcPr>
          <w:p w14:paraId="29754FAB" w14:textId="77777777" w:rsidR="00FB393E" w:rsidRPr="009A7C67" w:rsidRDefault="00FB393E">
            <w:pPr>
              <w:pStyle w:val="ConsPlusNormal"/>
            </w:pPr>
          </w:p>
        </w:tc>
        <w:tc>
          <w:tcPr>
            <w:tcW w:w="1531" w:type="dxa"/>
          </w:tcPr>
          <w:p w14:paraId="147E1596" w14:textId="77777777" w:rsidR="00FB393E" w:rsidRPr="009A7C67" w:rsidRDefault="00FB393E">
            <w:pPr>
              <w:pStyle w:val="ConsPlusNormal"/>
            </w:pPr>
          </w:p>
        </w:tc>
      </w:tr>
      <w:tr w:rsidR="00FB393E" w:rsidRPr="009A7C67" w14:paraId="539D2477" w14:textId="77777777">
        <w:tc>
          <w:tcPr>
            <w:tcW w:w="624" w:type="dxa"/>
          </w:tcPr>
          <w:p w14:paraId="07D06A24" w14:textId="77777777" w:rsidR="00FB393E" w:rsidRPr="009A7C67" w:rsidRDefault="00FB393E">
            <w:pPr>
              <w:pStyle w:val="ConsPlusNormal"/>
              <w:jc w:val="center"/>
            </w:pPr>
            <w:r w:rsidRPr="009A7C67">
              <w:t>155.</w:t>
            </w:r>
          </w:p>
        </w:tc>
        <w:tc>
          <w:tcPr>
            <w:tcW w:w="1020" w:type="dxa"/>
          </w:tcPr>
          <w:p w14:paraId="61848D24" w14:textId="77777777" w:rsidR="00FB393E" w:rsidRPr="009A7C67" w:rsidRDefault="00FB393E">
            <w:pPr>
              <w:pStyle w:val="ConsPlusNormal"/>
              <w:jc w:val="center"/>
            </w:pPr>
            <w:r w:rsidRPr="009A7C67">
              <w:t>050183</w:t>
            </w:r>
          </w:p>
        </w:tc>
        <w:tc>
          <w:tcPr>
            <w:tcW w:w="3798" w:type="dxa"/>
          </w:tcPr>
          <w:p w14:paraId="35278268" w14:textId="77777777" w:rsidR="00FB393E" w:rsidRPr="009A7C67" w:rsidRDefault="00FB393E">
            <w:pPr>
              <w:pStyle w:val="ConsPlusNormal"/>
            </w:pPr>
            <w:r w:rsidRPr="009A7C67">
              <w:t xml:space="preserve">ООО "Научно-консультативный медицинский центр "Синтез-М", г. </w:t>
            </w:r>
            <w:r w:rsidRPr="009A7C67">
              <w:lastRenderedPageBreak/>
              <w:t>Махачкала</w:t>
            </w:r>
          </w:p>
        </w:tc>
        <w:tc>
          <w:tcPr>
            <w:tcW w:w="2381" w:type="dxa"/>
          </w:tcPr>
          <w:p w14:paraId="47C2B1F0" w14:textId="77777777" w:rsidR="00FB393E" w:rsidRPr="009A7C67" w:rsidRDefault="00FB393E">
            <w:pPr>
              <w:pStyle w:val="ConsPlusNormal"/>
            </w:pPr>
          </w:p>
        </w:tc>
        <w:tc>
          <w:tcPr>
            <w:tcW w:w="2041" w:type="dxa"/>
          </w:tcPr>
          <w:p w14:paraId="13311C15" w14:textId="77777777" w:rsidR="00FB393E" w:rsidRPr="009A7C67" w:rsidRDefault="00FB393E">
            <w:pPr>
              <w:pStyle w:val="ConsPlusNormal"/>
              <w:jc w:val="center"/>
            </w:pPr>
            <w:r w:rsidRPr="009A7C67">
              <w:t>+</w:t>
            </w:r>
          </w:p>
        </w:tc>
        <w:tc>
          <w:tcPr>
            <w:tcW w:w="1531" w:type="dxa"/>
          </w:tcPr>
          <w:p w14:paraId="5E0F0793" w14:textId="77777777" w:rsidR="00FB393E" w:rsidRPr="009A7C67" w:rsidRDefault="00FB393E">
            <w:pPr>
              <w:pStyle w:val="ConsPlusNormal"/>
            </w:pPr>
          </w:p>
        </w:tc>
        <w:tc>
          <w:tcPr>
            <w:tcW w:w="1531" w:type="dxa"/>
          </w:tcPr>
          <w:p w14:paraId="01A28A38" w14:textId="77777777" w:rsidR="00FB393E" w:rsidRPr="009A7C67" w:rsidRDefault="00FB393E">
            <w:pPr>
              <w:pStyle w:val="ConsPlusNormal"/>
            </w:pPr>
          </w:p>
        </w:tc>
      </w:tr>
      <w:tr w:rsidR="00FB393E" w:rsidRPr="009A7C67" w14:paraId="26DA3BEB" w14:textId="77777777">
        <w:tc>
          <w:tcPr>
            <w:tcW w:w="624" w:type="dxa"/>
          </w:tcPr>
          <w:p w14:paraId="4E8CC3D2" w14:textId="77777777" w:rsidR="00FB393E" w:rsidRPr="009A7C67" w:rsidRDefault="00FB393E">
            <w:pPr>
              <w:pStyle w:val="ConsPlusNormal"/>
              <w:jc w:val="center"/>
            </w:pPr>
            <w:r w:rsidRPr="009A7C67">
              <w:t>156.</w:t>
            </w:r>
          </w:p>
        </w:tc>
        <w:tc>
          <w:tcPr>
            <w:tcW w:w="1020" w:type="dxa"/>
          </w:tcPr>
          <w:p w14:paraId="09412563" w14:textId="77777777" w:rsidR="00FB393E" w:rsidRPr="009A7C67" w:rsidRDefault="00FB393E">
            <w:pPr>
              <w:pStyle w:val="ConsPlusNormal"/>
              <w:jc w:val="center"/>
            </w:pPr>
            <w:r w:rsidRPr="009A7C67">
              <w:t>050228</w:t>
            </w:r>
          </w:p>
        </w:tc>
        <w:tc>
          <w:tcPr>
            <w:tcW w:w="3798" w:type="dxa"/>
          </w:tcPr>
          <w:p w14:paraId="2343EF21" w14:textId="77777777" w:rsidR="00FB393E" w:rsidRPr="009A7C67" w:rsidRDefault="00FB393E">
            <w:pPr>
              <w:pStyle w:val="ConsPlusNormal"/>
            </w:pPr>
            <w:r w:rsidRPr="009A7C67">
              <w:t>ООО "ОЦ "Здоровье", Тарумовский район, с. Тарумовка</w:t>
            </w:r>
          </w:p>
        </w:tc>
        <w:tc>
          <w:tcPr>
            <w:tcW w:w="2381" w:type="dxa"/>
          </w:tcPr>
          <w:p w14:paraId="00398641" w14:textId="77777777" w:rsidR="00FB393E" w:rsidRPr="009A7C67" w:rsidRDefault="00FB393E">
            <w:pPr>
              <w:pStyle w:val="ConsPlusNormal"/>
            </w:pPr>
          </w:p>
        </w:tc>
        <w:tc>
          <w:tcPr>
            <w:tcW w:w="2041" w:type="dxa"/>
          </w:tcPr>
          <w:p w14:paraId="39E0271B" w14:textId="77777777" w:rsidR="00FB393E" w:rsidRPr="009A7C67" w:rsidRDefault="00FB393E">
            <w:pPr>
              <w:pStyle w:val="ConsPlusNormal"/>
              <w:jc w:val="center"/>
            </w:pPr>
            <w:r w:rsidRPr="009A7C67">
              <w:t>+</w:t>
            </w:r>
          </w:p>
        </w:tc>
        <w:tc>
          <w:tcPr>
            <w:tcW w:w="1531" w:type="dxa"/>
          </w:tcPr>
          <w:p w14:paraId="67491930" w14:textId="77777777" w:rsidR="00FB393E" w:rsidRPr="009A7C67" w:rsidRDefault="00FB393E">
            <w:pPr>
              <w:pStyle w:val="ConsPlusNormal"/>
            </w:pPr>
          </w:p>
        </w:tc>
        <w:tc>
          <w:tcPr>
            <w:tcW w:w="1531" w:type="dxa"/>
          </w:tcPr>
          <w:p w14:paraId="7A58419E" w14:textId="77777777" w:rsidR="00FB393E" w:rsidRPr="009A7C67" w:rsidRDefault="00FB393E">
            <w:pPr>
              <w:pStyle w:val="ConsPlusNormal"/>
            </w:pPr>
          </w:p>
        </w:tc>
      </w:tr>
      <w:tr w:rsidR="00FB393E" w:rsidRPr="009A7C67" w14:paraId="45BF5BD3" w14:textId="77777777">
        <w:tc>
          <w:tcPr>
            <w:tcW w:w="624" w:type="dxa"/>
          </w:tcPr>
          <w:p w14:paraId="1D39610B" w14:textId="77777777" w:rsidR="00FB393E" w:rsidRPr="009A7C67" w:rsidRDefault="00FB393E">
            <w:pPr>
              <w:pStyle w:val="ConsPlusNormal"/>
              <w:jc w:val="center"/>
            </w:pPr>
            <w:r w:rsidRPr="009A7C67">
              <w:t>157.</w:t>
            </w:r>
          </w:p>
        </w:tc>
        <w:tc>
          <w:tcPr>
            <w:tcW w:w="1020" w:type="dxa"/>
          </w:tcPr>
          <w:p w14:paraId="3D4C9F17" w14:textId="77777777" w:rsidR="00FB393E" w:rsidRPr="009A7C67" w:rsidRDefault="00FB393E">
            <w:pPr>
              <w:pStyle w:val="ConsPlusNormal"/>
              <w:jc w:val="center"/>
            </w:pPr>
            <w:r w:rsidRPr="009A7C67">
              <w:t>050214</w:t>
            </w:r>
          </w:p>
        </w:tc>
        <w:tc>
          <w:tcPr>
            <w:tcW w:w="3798" w:type="dxa"/>
          </w:tcPr>
          <w:p w14:paraId="3F8002C2" w14:textId="77777777" w:rsidR="00FB393E" w:rsidRPr="009A7C67" w:rsidRDefault="00FB393E">
            <w:pPr>
              <w:pStyle w:val="ConsPlusNormal"/>
            </w:pPr>
            <w:r w:rsidRPr="009A7C67">
              <w:t>ООО "Каспий", г. Махачкала</w:t>
            </w:r>
          </w:p>
        </w:tc>
        <w:tc>
          <w:tcPr>
            <w:tcW w:w="2381" w:type="dxa"/>
          </w:tcPr>
          <w:p w14:paraId="2CF6984E" w14:textId="77777777" w:rsidR="00FB393E" w:rsidRPr="009A7C67" w:rsidRDefault="00FB393E">
            <w:pPr>
              <w:pStyle w:val="ConsPlusNormal"/>
            </w:pPr>
          </w:p>
        </w:tc>
        <w:tc>
          <w:tcPr>
            <w:tcW w:w="2041" w:type="dxa"/>
          </w:tcPr>
          <w:p w14:paraId="0B3DBB49" w14:textId="77777777" w:rsidR="00FB393E" w:rsidRPr="009A7C67" w:rsidRDefault="00FB393E">
            <w:pPr>
              <w:pStyle w:val="ConsPlusNormal"/>
              <w:jc w:val="center"/>
            </w:pPr>
            <w:r w:rsidRPr="009A7C67">
              <w:t>+</w:t>
            </w:r>
          </w:p>
        </w:tc>
        <w:tc>
          <w:tcPr>
            <w:tcW w:w="1531" w:type="dxa"/>
          </w:tcPr>
          <w:p w14:paraId="5A4695EB" w14:textId="77777777" w:rsidR="00FB393E" w:rsidRPr="009A7C67" w:rsidRDefault="00FB393E">
            <w:pPr>
              <w:pStyle w:val="ConsPlusNormal"/>
            </w:pPr>
          </w:p>
        </w:tc>
        <w:tc>
          <w:tcPr>
            <w:tcW w:w="1531" w:type="dxa"/>
          </w:tcPr>
          <w:p w14:paraId="60F22D43" w14:textId="77777777" w:rsidR="00FB393E" w:rsidRPr="009A7C67" w:rsidRDefault="00FB393E">
            <w:pPr>
              <w:pStyle w:val="ConsPlusNormal"/>
            </w:pPr>
          </w:p>
        </w:tc>
      </w:tr>
      <w:tr w:rsidR="00FB393E" w:rsidRPr="009A7C67" w14:paraId="6228B031" w14:textId="77777777">
        <w:tc>
          <w:tcPr>
            <w:tcW w:w="624" w:type="dxa"/>
          </w:tcPr>
          <w:p w14:paraId="59328A7D" w14:textId="77777777" w:rsidR="00FB393E" w:rsidRPr="009A7C67" w:rsidRDefault="00FB393E">
            <w:pPr>
              <w:pStyle w:val="ConsPlusNormal"/>
              <w:jc w:val="center"/>
            </w:pPr>
            <w:r w:rsidRPr="009A7C67">
              <w:t>158.</w:t>
            </w:r>
          </w:p>
        </w:tc>
        <w:tc>
          <w:tcPr>
            <w:tcW w:w="1020" w:type="dxa"/>
          </w:tcPr>
          <w:p w14:paraId="02F7B947" w14:textId="77777777" w:rsidR="00FB393E" w:rsidRPr="009A7C67" w:rsidRDefault="00FB393E">
            <w:pPr>
              <w:pStyle w:val="ConsPlusNormal"/>
              <w:jc w:val="center"/>
            </w:pPr>
            <w:r w:rsidRPr="009A7C67">
              <w:t>050240</w:t>
            </w:r>
          </w:p>
        </w:tc>
        <w:tc>
          <w:tcPr>
            <w:tcW w:w="3798" w:type="dxa"/>
          </w:tcPr>
          <w:p w14:paraId="748B806D" w14:textId="77777777" w:rsidR="00FB393E" w:rsidRPr="009A7C67" w:rsidRDefault="00FB393E">
            <w:pPr>
              <w:pStyle w:val="ConsPlusNormal"/>
            </w:pPr>
            <w:r w:rsidRPr="009A7C67">
              <w:t>ООО "МЦ "Женское здоровье", г. Буйнакск</w:t>
            </w:r>
          </w:p>
        </w:tc>
        <w:tc>
          <w:tcPr>
            <w:tcW w:w="2381" w:type="dxa"/>
          </w:tcPr>
          <w:p w14:paraId="26CAD92D" w14:textId="77777777" w:rsidR="00FB393E" w:rsidRPr="009A7C67" w:rsidRDefault="00FB393E">
            <w:pPr>
              <w:pStyle w:val="ConsPlusNormal"/>
            </w:pPr>
          </w:p>
        </w:tc>
        <w:tc>
          <w:tcPr>
            <w:tcW w:w="2041" w:type="dxa"/>
          </w:tcPr>
          <w:p w14:paraId="4EFA5C67" w14:textId="77777777" w:rsidR="00FB393E" w:rsidRPr="009A7C67" w:rsidRDefault="00FB393E">
            <w:pPr>
              <w:pStyle w:val="ConsPlusNormal"/>
              <w:jc w:val="center"/>
            </w:pPr>
            <w:r w:rsidRPr="009A7C67">
              <w:t>+</w:t>
            </w:r>
          </w:p>
        </w:tc>
        <w:tc>
          <w:tcPr>
            <w:tcW w:w="1531" w:type="dxa"/>
          </w:tcPr>
          <w:p w14:paraId="75B7B913" w14:textId="77777777" w:rsidR="00FB393E" w:rsidRPr="009A7C67" w:rsidRDefault="00FB393E">
            <w:pPr>
              <w:pStyle w:val="ConsPlusNormal"/>
            </w:pPr>
          </w:p>
        </w:tc>
        <w:tc>
          <w:tcPr>
            <w:tcW w:w="1531" w:type="dxa"/>
          </w:tcPr>
          <w:p w14:paraId="2444100E" w14:textId="77777777" w:rsidR="00FB393E" w:rsidRPr="009A7C67" w:rsidRDefault="00FB393E">
            <w:pPr>
              <w:pStyle w:val="ConsPlusNormal"/>
            </w:pPr>
          </w:p>
        </w:tc>
      </w:tr>
      <w:tr w:rsidR="00FB393E" w:rsidRPr="009A7C67" w14:paraId="3AD1EA05" w14:textId="77777777">
        <w:tc>
          <w:tcPr>
            <w:tcW w:w="624" w:type="dxa"/>
          </w:tcPr>
          <w:p w14:paraId="4DFC301A" w14:textId="77777777" w:rsidR="00FB393E" w:rsidRPr="009A7C67" w:rsidRDefault="00FB393E">
            <w:pPr>
              <w:pStyle w:val="ConsPlusNormal"/>
              <w:jc w:val="center"/>
            </w:pPr>
            <w:r w:rsidRPr="009A7C67">
              <w:t>159.</w:t>
            </w:r>
          </w:p>
        </w:tc>
        <w:tc>
          <w:tcPr>
            <w:tcW w:w="1020" w:type="dxa"/>
          </w:tcPr>
          <w:p w14:paraId="5ECE294A" w14:textId="77777777" w:rsidR="00FB393E" w:rsidRPr="009A7C67" w:rsidRDefault="00FB393E">
            <w:pPr>
              <w:pStyle w:val="ConsPlusNormal"/>
              <w:jc w:val="center"/>
            </w:pPr>
            <w:r w:rsidRPr="009A7C67">
              <w:t>050253</w:t>
            </w:r>
          </w:p>
        </w:tc>
        <w:tc>
          <w:tcPr>
            <w:tcW w:w="3798" w:type="dxa"/>
          </w:tcPr>
          <w:p w14:paraId="2612DF8A" w14:textId="77777777" w:rsidR="00FB393E" w:rsidRPr="009A7C67" w:rsidRDefault="00FB393E">
            <w:pPr>
              <w:pStyle w:val="ConsPlusNormal"/>
            </w:pPr>
            <w:r w:rsidRPr="009A7C67">
              <w:t>ООО "МЛДЦ "Авиценна", г. Дагестанские Огни</w:t>
            </w:r>
          </w:p>
        </w:tc>
        <w:tc>
          <w:tcPr>
            <w:tcW w:w="2381" w:type="dxa"/>
          </w:tcPr>
          <w:p w14:paraId="3D167AF0" w14:textId="77777777" w:rsidR="00FB393E" w:rsidRPr="009A7C67" w:rsidRDefault="00FB393E">
            <w:pPr>
              <w:pStyle w:val="ConsPlusNormal"/>
            </w:pPr>
          </w:p>
        </w:tc>
        <w:tc>
          <w:tcPr>
            <w:tcW w:w="2041" w:type="dxa"/>
          </w:tcPr>
          <w:p w14:paraId="22771FCF" w14:textId="77777777" w:rsidR="00FB393E" w:rsidRPr="009A7C67" w:rsidRDefault="00FB393E">
            <w:pPr>
              <w:pStyle w:val="ConsPlusNormal"/>
              <w:jc w:val="center"/>
            </w:pPr>
            <w:r w:rsidRPr="009A7C67">
              <w:t>+</w:t>
            </w:r>
          </w:p>
        </w:tc>
        <w:tc>
          <w:tcPr>
            <w:tcW w:w="1531" w:type="dxa"/>
          </w:tcPr>
          <w:p w14:paraId="4F0BFAC6" w14:textId="77777777" w:rsidR="00FB393E" w:rsidRPr="009A7C67" w:rsidRDefault="00FB393E">
            <w:pPr>
              <w:pStyle w:val="ConsPlusNormal"/>
            </w:pPr>
          </w:p>
        </w:tc>
        <w:tc>
          <w:tcPr>
            <w:tcW w:w="1531" w:type="dxa"/>
          </w:tcPr>
          <w:p w14:paraId="19A06F13" w14:textId="77777777" w:rsidR="00FB393E" w:rsidRPr="009A7C67" w:rsidRDefault="00FB393E">
            <w:pPr>
              <w:pStyle w:val="ConsPlusNormal"/>
            </w:pPr>
          </w:p>
        </w:tc>
      </w:tr>
      <w:tr w:rsidR="00FB393E" w:rsidRPr="009A7C67" w14:paraId="5D5549D0" w14:textId="77777777">
        <w:tc>
          <w:tcPr>
            <w:tcW w:w="624" w:type="dxa"/>
          </w:tcPr>
          <w:p w14:paraId="220B8B8C" w14:textId="77777777" w:rsidR="00FB393E" w:rsidRPr="009A7C67" w:rsidRDefault="00FB393E">
            <w:pPr>
              <w:pStyle w:val="ConsPlusNormal"/>
              <w:jc w:val="center"/>
            </w:pPr>
            <w:r w:rsidRPr="009A7C67">
              <w:t>160.</w:t>
            </w:r>
          </w:p>
        </w:tc>
        <w:tc>
          <w:tcPr>
            <w:tcW w:w="1020" w:type="dxa"/>
          </w:tcPr>
          <w:p w14:paraId="2FF54982" w14:textId="77777777" w:rsidR="00FB393E" w:rsidRPr="009A7C67" w:rsidRDefault="00FB393E">
            <w:pPr>
              <w:pStyle w:val="ConsPlusNormal"/>
              <w:jc w:val="center"/>
            </w:pPr>
            <w:r w:rsidRPr="009A7C67">
              <w:t>050254</w:t>
            </w:r>
          </w:p>
        </w:tc>
        <w:tc>
          <w:tcPr>
            <w:tcW w:w="3798" w:type="dxa"/>
          </w:tcPr>
          <w:p w14:paraId="7011DD49" w14:textId="77777777" w:rsidR="00FB393E" w:rsidRPr="009A7C67" w:rsidRDefault="00FB393E">
            <w:pPr>
              <w:pStyle w:val="ConsPlusNormal"/>
            </w:pPr>
            <w:r w:rsidRPr="009A7C67">
              <w:t>ООО "Медфармсервис", г. Дагестанские Огни"</w:t>
            </w:r>
          </w:p>
        </w:tc>
        <w:tc>
          <w:tcPr>
            <w:tcW w:w="2381" w:type="dxa"/>
          </w:tcPr>
          <w:p w14:paraId="78632A49" w14:textId="77777777" w:rsidR="00FB393E" w:rsidRPr="009A7C67" w:rsidRDefault="00FB393E">
            <w:pPr>
              <w:pStyle w:val="ConsPlusNormal"/>
            </w:pPr>
          </w:p>
        </w:tc>
        <w:tc>
          <w:tcPr>
            <w:tcW w:w="2041" w:type="dxa"/>
          </w:tcPr>
          <w:p w14:paraId="0F5A1A99" w14:textId="77777777" w:rsidR="00FB393E" w:rsidRPr="009A7C67" w:rsidRDefault="00FB393E">
            <w:pPr>
              <w:pStyle w:val="ConsPlusNormal"/>
              <w:jc w:val="center"/>
            </w:pPr>
            <w:r w:rsidRPr="009A7C67">
              <w:t>+</w:t>
            </w:r>
          </w:p>
        </w:tc>
        <w:tc>
          <w:tcPr>
            <w:tcW w:w="1531" w:type="dxa"/>
          </w:tcPr>
          <w:p w14:paraId="0EBB1E9A" w14:textId="77777777" w:rsidR="00FB393E" w:rsidRPr="009A7C67" w:rsidRDefault="00FB393E">
            <w:pPr>
              <w:pStyle w:val="ConsPlusNormal"/>
            </w:pPr>
          </w:p>
        </w:tc>
        <w:tc>
          <w:tcPr>
            <w:tcW w:w="1531" w:type="dxa"/>
          </w:tcPr>
          <w:p w14:paraId="3B91A435" w14:textId="77777777" w:rsidR="00FB393E" w:rsidRPr="009A7C67" w:rsidRDefault="00FB393E">
            <w:pPr>
              <w:pStyle w:val="ConsPlusNormal"/>
            </w:pPr>
          </w:p>
        </w:tc>
      </w:tr>
      <w:tr w:rsidR="00FB393E" w:rsidRPr="009A7C67" w14:paraId="1AF8B027" w14:textId="77777777">
        <w:tc>
          <w:tcPr>
            <w:tcW w:w="624" w:type="dxa"/>
          </w:tcPr>
          <w:p w14:paraId="2BFD921F" w14:textId="77777777" w:rsidR="00FB393E" w:rsidRPr="009A7C67" w:rsidRDefault="00FB393E">
            <w:pPr>
              <w:pStyle w:val="ConsPlusNormal"/>
              <w:jc w:val="center"/>
            </w:pPr>
            <w:r w:rsidRPr="009A7C67">
              <w:t>161.</w:t>
            </w:r>
          </w:p>
        </w:tc>
        <w:tc>
          <w:tcPr>
            <w:tcW w:w="1020" w:type="dxa"/>
          </w:tcPr>
          <w:p w14:paraId="39DB75C5" w14:textId="77777777" w:rsidR="00FB393E" w:rsidRPr="009A7C67" w:rsidRDefault="00FB393E">
            <w:pPr>
              <w:pStyle w:val="ConsPlusNormal"/>
              <w:jc w:val="center"/>
            </w:pPr>
            <w:r w:rsidRPr="009A7C67">
              <w:t>050232</w:t>
            </w:r>
          </w:p>
        </w:tc>
        <w:tc>
          <w:tcPr>
            <w:tcW w:w="3798" w:type="dxa"/>
          </w:tcPr>
          <w:p w14:paraId="3341DD7C" w14:textId="77777777" w:rsidR="00FB393E" w:rsidRPr="009A7C67" w:rsidRDefault="00FB393E">
            <w:pPr>
              <w:pStyle w:val="ConsPlusNormal"/>
            </w:pPr>
            <w:r w:rsidRPr="009A7C67">
              <w:t>ООО "Семейный врач", г. Махачкала</w:t>
            </w:r>
          </w:p>
        </w:tc>
        <w:tc>
          <w:tcPr>
            <w:tcW w:w="2381" w:type="dxa"/>
          </w:tcPr>
          <w:p w14:paraId="00DAAC80" w14:textId="77777777" w:rsidR="00FB393E" w:rsidRPr="009A7C67" w:rsidRDefault="00FB393E">
            <w:pPr>
              <w:pStyle w:val="ConsPlusNormal"/>
            </w:pPr>
          </w:p>
        </w:tc>
        <w:tc>
          <w:tcPr>
            <w:tcW w:w="2041" w:type="dxa"/>
          </w:tcPr>
          <w:p w14:paraId="601864CB" w14:textId="77777777" w:rsidR="00FB393E" w:rsidRPr="009A7C67" w:rsidRDefault="00FB393E">
            <w:pPr>
              <w:pStyle w:val="ConsPlusNormal"/>
              <w:jc w:val="center"/>
            </w:pPr>
            <w:r w:rsidRPr="009A7C67">
              <w:t>+</w:t>
            </w:r>
          </w:p>
        </w:tc>
        <w:tc>
          <w:tcPr>
            <w:tcW w:w="1531" w:type="dxa"/>
          </w:tcPr>
          <w:p w14:paraId="22DFA5BA" w14:textId="77777777" w:rsidR="00FB393E" w:rsidRPr="009A7C67" w:rsidRDefault="00FB393E">
            <w:pPr>
              <w:pStyle w:val="ConsPlusNormal"/>
            </w:pPr>
          </w:p>
        </w:tc>
        <w:tc>
          <w:tcPr>
            <w:tcW w:w="1531" w:type="dxa"/>
          </w:tcPr>
          <w:p w14:paraId="78E597AD" w14:textId="77777777" w:rsidR="00FB393E" w:rsidRPr="009A7C67" w:rsidRDefault="00FB393E">
            <w:pPr>
              <w:pStyle w:val="ConsPlusNormal"/>
            </w:pPr>
          </w:p>
        </w:tc>
      </w:tr>
      <w:tr w:rsidR="00FB393E" w:rsidRPr="009A7C67" w14:paraId="110E3319" w14:textId="77777777">
        <w:tc>
          <w:tcPr>
            <w:tcW w:w="624" w:type="dxa"/>
          </w:tcPr>
          <w:p w14:paraId="518A75A6" w14:textId="77777777" w:rsidR="00FB393E" w:rsidRPr="009A7C67" w:rsidRDefault="00FB393E">
            <w:pPr>
              <w:pStyle w:val="ConsPlusNormal"/>
              <w:jc w:val="center"/>
            </w:pPr>
            <w:r w:rsidRPr="009A7C67">
              <w:t>162.</w:t>
            </w:r>
          </w:p>
        </w:tc>
        <w:tc>
          <w:tcPr>
            <w:tcW w:w="1020" w:type="dxa"/>
          </w:tcPr>
          <w:p w14:paraId="47D044F6" w14:textId="77777777" w:rsidR="00FB393E" w:rsidRPr="009A7C67" w:rsidRDefault="00FB393E">
            <w:pPr>
              <w:pStyle w:val="ConsPlusNormal"/>
              <w:jc w:val="center"/>
            </w:pPr>
            <w:r w:rsidRPr="009A7C67">
              <w:t>050248</w:t>
            </w:r>
          </w:p>
        </w:tc>
        <w:tc>
          <w:tcPr>
            <w:tcW w:w="3798" w:type="dxa"/>
          </w:tcPr>
          <w:p w14:paraId="1BF25B2D" w14:textId="77777777" w:rsidR="00FB393E" w:rsidRPr="009A7C67" w:rsidRDefault="00FB393E">
            <w:pPr>
              <w:pStyle w:val="ConsPlusNormal"/>
            </w:pPr>
            <w:r w:rsidRPr="009A7C67">
              <w:t>ООО "Авиценна", Табасаранский район, с. Хучни</w:t>
            </w:r>
          </w:p>
        </w:tc>
        <w:tc>
          <w:tcPr>
            <w:tcW w:w="2381" w:type="dxa"/>
          </w:tcPr>
          <w:p w14:paraId="3BA07D9A" w14:textId="77777777" w:rsidR="00FB393E" w:rsidRPr="009A7C67" w:rsidRDefault="00FB393E">
            <w:pPr>
              <w:pStyle w:val="ConsPlusNormal"/>
            </w:pPr>
          </w:p>
        </w:tc>
        <w:tc>
          <w:tcPr>
            <w:tcW w:w="2041" w:type="dxa"/>
          </w:tcPr>
          <w:p w14:paraId="16FF55E3" w14:textId="77777777" w:rsidR="00FB393E" w:rsidRPr="009A7C67" w:rsidRDefault="00FB393E">
            <w:pPr>
              <w:pStyle w:val="ConsPlusNormal"/>
              <w:jc w:val="center"/>
            </w:pPr>
            <w:r w:rsidRPr="009A7C67">
              <w:t>+</w:t>
            </w:r>
          </w:p>
        </w:tc>
        <w:tc>
          <w:tcPr>
            <w:tcW w:w="1531" w:type="dxa"/>
          </w:tcPr>
          <w:p w14:paraId="5C8EB03E" w14:textId="77777777" w:rsidR="00FB393E" w:rsidRPr="009A7C67" w:rsidRDefault="00FB393E">
            <w:pPr>
              <w:pStyle w:val="ConsPlusNormal"/>
            </w:pPr>
          </w:p>
        </w:tc>
        <w:tc>
          <w:tcPr>
            <w:tcW w:w="1531" w:type="dxa"/>
          </w:tcPr>
          <w:p w14:paraId="690C1F00" w14:textId="77777777" w:rsidR="00FB393E" w:rsidRPr="009A7C67" w:rsidRDefault="00FB393E">
            <w:pPr>
              <w:pStyle w:val="ConsPlusNormal"/>
            </w:pPr>
          </w:p>
        </w:tc>
      </w:tr>
      <w:tr w:rsidR="00FB393E" w:rsidRPr="009A7C67" w14:paraId="63C5E998" w14:textId="77777777">
        <w:tc>
          <w:tcPr>
            <w:tcW w:w="624" w:type="dxa"/>
          </w:tcPr>
          <w:p w14:paraId="68CAEF5E" w14:textId="77777777" w:rsidR="00FB393E" w:rsidRPr="009A7C67" w:rsidRDefault="00FB393E">
            <w:pPr>
              <w:pStyle w:val="ConsPlusNormal"/>
              <w:jc w:val="center"/>
            </w:pPr>
            <w:r w:rsidRPr="009A7C67">
              <w:t>163.</w:t>
            </w:r>
          </w:p>
        </w:tc>
        <w:tc>
          <w:tcPr>
            <w:tcW w:w="1020" w:type="dxa"/>
          </w:tcPr>
          <w:p w14:paraId="4C4DC635" w14:textId="77777777" w:rsidR="00FB393E" w:rsidRPr="009A7C67" w:rsidRDefault="00FB393E">
            <w:pPr>
              <w:pStyle w:val="ConsPlusNormal"/>
              <w:jc w:val="center"/>
            </w:pPr>
            <w:r w:rsidRPr="009A7C67">
              <w:t>050261</w:t>
            </w:r>
          </w:p>
        </w:tc>
        <w:tc>
          <w:tcPr>
            <w:tcW w:w="3798" w:type="dxa"/>
          </w:tcPr>
          <w:p w14:paraId="5EB9D005" w14:textId="77777777" w:rsidR="00FB393E" w:rsidRPr="009A7C67" w:rsidRDefault="00FB393E">
            <w:pPr>
              <w:pStyle w:val="ConsPlusNormal"/>
            </w:pPr>
            <w:r w:rsidRPr="009A7C67">
              <w:t>ООО "Здоровый малыш - Целитель", г. Махачкала</w:t>
            </w:r>
          </w:p>
        </w:tc>
        <w:tc>
          <w:tcPr>
            <w:tcW w:w="2381" w:type="dxa"/>
          </w:tcPr>
          <w:p w14:paraId="196E37D2" w14:textId="77777777" w:rsidR="00FB393E" w:rsidRPr="009A7C67" w:rsidRDefault="00FB393E">
            <w:pPr>
              <w:pStyle w:val="ConsPlusNormal"/>
            </w:pPr>
          </w:p>
        </w:tc>
        <w:tc>
          <w:tcPr>
            <w:tcW w:w="2041" w:type="dxa"/>
          </w:tcPr>
          <w:p w14:paraId="34602B43" w14:textId="77777777" w:rsidR="00FB393E" w:rsidRPr="009A7C67" w:rsidRDefault="00FB393E">
            <w:pPr>
              <w:pStyle w:val="ConsPlusNormal"/>
              <w:jc w:val="center"/>
            </w:pPr>
            <w:r w:rsidRPr="009A7C67">
              <w:t>+</w:t>
            </w:r>
          </w:p>
        </w:tc>
        <w:tc>
          <w:tcPr>
            <w:tcW w:w="1531" w:type="dxa"/>
          </w:tcPr>
          <w:p w14:paraId="6868771D" w14:textId="77777777" w:rsidR="00FB393E" w:rsidRPr="009A7C67" w:rsidRDefault="00FB393E">
            <w:pPr>
              <w:pStyle w:val="ConsPlusNormal"/>
            </w:pPr>
          </w:p>
        </w:tc>
        <w:tc>
          <w:tcPr>
            <w:tcW w:w="1531" w:type="dxa"/>
          </w:tcPr>
          <w:p w14:paraId="0AAE8235" w14:textId="77777777" w:rsidR="00FB393E" w:rsidRPr="009A7C67" w:rsidRDefault="00FB393E">
            <w:pPr>
              <w:pStyle w:val="ConsPlusNormal"/>
            </w:pPr>
          </w:p>
        </w:tc>
      </w:tr>
      <w:tr w:rsidR="00FB393E" w:rsidRPr="009A7C67" w14:paraId="02108876" w14:textId="77777777">
        <w:tc>
          <w:tcPr>
            <w:tcW w:w="624" w:type="dxa"/>
          </w:tcPr>
          <w:p w14:paraId="3A9F4ADB" w14:textId="77777777" w:rsidR="00FB393E" w:rsidRPr="009A7C67" w:rsidRDefault="00FB393E">
            <w:pPr>
              <w:pStyle w:val="ConsPlusNormal"/>
              <w:jc w:val="center"/>
            </w:pPr>
            <w:r w:rsidRPr="009A7C67">
              <w:t>164.</w:t>
            </w:r>
          </w:p>
        </w:tc>
        <w:tc>
          <w:tcPr>
            <w:tcW w:w="1020" w:type="dxa"/>
          </w:tcPr>
          <w:p w14:paraId="0C0776D9" w14:textId="77777777" w:rsidR="00FB393E" w:rsidRPr="009A7C67" w:rsidRDefault="00FB393E">
            <w:pPr>
              <w:pStyle w:val="ConsPlusNormal"/>
              <w:jc w:val="center"/>
            </w:pPr>
            <w:r w:rsidRPr="009A7C67">
              <w:t>050255</w:t>
            </w:r>
          </w:p>
        </w:tc>
        <w:tc>
          <w:tcPr>
            <w:tcW w:w="3798" w:type="dxa"/>
          </w:tcPr>
          <w:p w14:paraId="15671AA8" w14:textId="77777777" w:rsidR="00FB393E" w:rsidRPr="009A7C67" w:rsidRDefault="00FB393E">
            <w:pPr>
              <w:pStyle w:val="ConsPlusNormal"/>
            </w:pPr>
            <w:r w:rsidRPr="009A7C67">
              <w:t>ООО "Медицинский центр "СМАК", г. Хасавюрт</w:t>
            </w:r>
          </w:p>
        </w:tc>
        <w:tc>
          <w:tcPr>
            <w:tcW w:w="2381" w:type="dxa"/>
          </w:tcPr>
          <w:p w14:paraId="2F765EDF" w14:textId="77777777" w:rsidR="00FB393E" w:rsidRPr="009A7C67" w:rsidRDefault="00FB393E">
            <w:pPr>
              <w:pStyle w:val="ConsPlusNormal"/>
            </w:pPr>
          </w:p>
        </w:tc>
        <w:tc>
          <w:tcPr>
            <w:tcW w:w="2041" w:type="dxa"/>
          </w:tcPr>
          <w:p w14:paraId="6B22618F" w14:textId="77777777" w:rsidR="00FB393E" w:rsidRPr="009A7C67" w:rsidRDefault="00FB393E">
            <w:pPr>
              <w:pStyle w:val="ConsPlusNormal"/>
              <w:jc w:val="center"/>
            </w:pPr>
            <w:r w:rsidRPr="009A7C67">
              <w:t>+</w:t>
            </w:r>
          </w:p>
        </w:tc>
        <w:tc>
          <w:tcPr>
            <w:tcW w:w="1531" w:type="dxa"/>
          </w:tcPr>
          <w:p w14:paraId="21058EE8" w14:textId="77777777" w:rsidR="00FB393E" w:rsidRPr="009A7C67" w:rsidRDefault="00FB393E">
            <w:pPr>
              <w:pStyle w:val="ConsPlusNormal"/>
            </w:pPr>
          </w:p>
        </w:tc>
        <w:tc>
          <w:tcPr>
            <w:tcW w:w="1531" w:type="dxa"/>
          </w:tcPr>
          <w:p w14:paraId="6D4819BE" w14:textId="77777777" w:rsidR="00FB393E" w:rsidRPr="009A7C67" w:rsidRDefault="00FB393E">
            <w:pPr>
              <w:pStyle w:val="ConsPlusNormal"/>
            </w:pPr>
          </w:p>
        </w:tc>
      </w:tr>
      <w:tr w:rsidR="00FB393E" w:rsidRPr="009A7C67" w14:paraId="3F6F9E98" w14:textId="77777777">
        <w:tc>
          <w:tcPr>
            <w:tcW w:w="624" w:type="dxa"/>
          </w:tcPr>
          <w:p w14:paraId="4F4FC2D9" w14:textId="77777777" w:rsidR="00FB393E" w:rsidRPr="009A7C67" w:rsidRDefault="00FB393E">
            <w:pPr>
              <w:pStyle w:val="ConsPlusNormal"/>
              <w:jc w:val="center"/>
            </w:pPr>
            <w:r w:rsidRPr="009A7C67">
              <w:t>165.</w:t>
            </w:r>
          </w:p>
        </w:tc>
        <w:tc>
          <w:tcPr>
            <w:tcW w:w="1020" w:type="dxa"/>
          </w:tcPr>
          <w:p w14:paraId="41F2F093" w14:textId="77777777" w:rsidR="00FB393E" w:rsidRPr="009A7C67" w:rsidRDefault="00FB393E">
            <w:pPr>
              <w:pStyle w:val="ConsPlusNormal"/>
              <w:jc w:val="center"/>
            </w:pPr>
            <w:r w:rsidRPr="009A7C67">
              <w:t>050270</w:t>
            </w:r>
          </w:p>
        </w:tc>
        <w:tc>
          <w:tcPr>
            <w:tcW w:w="3798" w:type="dxa"/>
          </w:tcPr>
          <w:p w14:paraId="20041DE8" w14:textId="77777777" w:rsidR="00FB393E" w:rsidRPr="009A7C67" w:rsidRDefault="00FB393E">
            <w:pPr>
              <w:pStyle w:val="ConsPlusNormal"/>
            </w:pPr>
            <w:r w:rsidRPr="009A7C67">
              <w:t>ООО "Медицинский центр 111", г. Буйнакск</w:t>
            </w:r>
          </w:p>
        </w:tc>
        <w:tc>
          <w:tcPr>
            <w:tcW w:w="2381" w:type="dxa"/>
          </w:tcPr>
          <w:p w14:paraId="58FC1357" w14:textId="77777777" w:rsidR="00FB393E" w:rsidRPr="009A7C67" w:rsidRDefault="00FB393E">
            <w:pPr>
              <w:pStyle w:val="ConsPlusNormal"/>
            </w:pPr>
          </w:p>
        </w:tc>
        <w:tc>
          <w:tcPr>
            <w:tcW w:w="2041" w:type="dxa"/>
          </w:tcPr>
          <w:p w14:paraId="597EC413" w14:textId="77777777" w:rsidR="00FB393E" w:rsidRPr="009A7C67" w:rsidRDefault="00FB393E">
            <w:pPr>
              <w:pStyle w:val="ConsPlusNormal"/>
              <w:jc w:val="center"/>
            </w:pPr>
            <w:r w:rsidRPr="009A7C67">
              <w:t>+</w:t>
            </w:r>
          </w:p>
        </w:tc>
        <w:tc>
          <w:tcPr>
            <w:tcW w:w="1531" w:type="dxa"/>
          </w:tcPr>
          <w:p w14:paraId="6F34F413" w14:textId="77777777" w:rsidR="00FB393E" w:rsidRPr="009A7C67" w:rsidRDefault="00FB393E">
            <w:pPr>
              <w:pStyle w:val="ConsPlusNormal"/>
            </w:pPr>
          </w:p>
        </w:tc>
        <w:tc>
          <w:tcPr>
            <w:tcW w:w="1531" w:type="dxa"/>
          </w:tcPr>
          <w:p w14:paraId="5D8481AC" w14:textId="77777777" w:rsidR="00FB393E" w:rsidRPr="009A7C67" w:rsidRDefault="00FB393E">
            <w:pPr>
              <w:pStyle w:val="ConsPlusNormal"/>
            </w:pPr>
          </w:p>
        </w:tc>
      </w:tr>
      <w:tr w:rsidR="00FB393E" w:rsidRPr="009A7C67" w14:paraId="44E02BDC" w14:textId="77777777">
        <w:tc>
          <w:tcPr>
            <w:tcW w:w="624" w:type="dxa"/>
          </w:tcPr>
          <w:p w14:paraId="3823F168" w14:textId="77777777" w:rsidR="00FB393E" w:rsidRPr="009A7C67" w:rsidRDefault="00FB393E">
            <w:pPr>
              <w:pStyle w:val="ConsPlusNormal"/>
              <w:jc w:val="center"/>
            </w:pPr>
            <w:r w:rsidRPr="009A7C67">
              <w:t>166.</w:t>
            </w:r>
          </w:p>
        </w:tc>
        <w:tc>
          <w:tcPr>
            <w:tcW w:w="1020" w:type="dxa"/>
          </w:tcPr>
          <w:p w14:paraId="55F0E17F" w14:textId="77777777" w:rsidR="00FB393E" w:rsidRPr="009A7C67" w:rsidRDefault="00FB393E">
            <w:pPr>
              <w:pStyle w:val="ConsPlusNormal"/>
              <w:jc w:val="center"/>
            </w:pPr>
            <w:r w:rsidRPr="009A7C67">
              <w:t>050241</w:t>
            </w:r>
          </w:p>
        </w:tc>
        <w:tc>
          <w:tcPr>
            <w:tcW w:w="3798" w:type="dxa"/>
          </w:tcPr>
          <w:p w14:paraId="1507A041" w14:textId="77777777" w:rsidR="00FB393E" w:rsidRPr="009A7C67" w:rsidRDefault="00FB393E">
            <w:pPr>
              <w:pStyle w:val="ConsPlusNormal"/>
            </w:pPr>
            <w:r w:rsidRPr="009A7C67">
              <w:t>ООО "Сирона", г. Махачкала</w:t>
            </w:r>
          </w:p>
        </w:tc>
        <w:tc>
          <w:tcPr>
            <w:tcW w:w="2381" w:type="dxa"/>
          </w:tcPr>
          <w:p w14:paraId="609B8C4B" w14:textId="77777777" w:rsidR="00FB393E" w:rsidRPr="009A7C67" w:rsidRDefault="00FB393E">
            <w:pPr>
              <w:pStyle w:val="ConsPlusNormal"/>
            </w:pPr>
          </w:p>
        </w:tc>
        <w:tc>
          <w:tcPr>
            <w:tcW w:w="2041" w:type="dxa"/>
          </w:tcPr>
          <w:p w14:paraId="4A61F94E" w14:textId="77777777" w:rsidR="00FB393E" w:rsidRPr="009A7C67" w:rsidRDefault="00FB393E">
            <w:pPr>
              <w:pStyle w:val="ConsPlusNormal"/>
              <w:jc w:val="center"/>
            </w:pPr>
            <w:r w:rsidRPr="009A7C67">
              <w:t>+</w:t>
            </w:r>
          </w:p>
        </w:tc>
        <w:tc>
          <w:tcPr>
            <w:tcW w:w="1531" w:type="dxa"/>
          </w:tcPr>
          <w:p w14:paraId="2BA5F9EE" w14:textId="77777777" w:rsidR="00FB393E" w:rsidRPr="009A7C67" w:rsidRDefault="00FB393E">
            <w:pPr>
              <w:pStyle w:val="ConsPlusNormal"/>
            </w:pPr>
          </w:p>
        </w:tc>
        <w:tc>
          <w:tcPr>
            <w:tcW w:w="1531" w:type="dxa"/>
          </w:tcPr>
          <w:p w14:paraId="1971FC13" w14:textId="77777777" w:rsidR="00FB393E" w:rsidRPr="009A7C67" w:rsidRDefault="00FB393E">
            <w:pPr>
              <w:pStyle w:val="ConsPlusNormal"/>
            </w:pPr>
          </w:p>
        </w:tc>
      </w:tr>
      <w:tr w:rsidR="00FB393E" w:rsidRPr="009A7C67" w14:paraId="4AA134CF" w14:textId="77777777">
        <w:tc>
          <w:tcPr>
            <w:tcW w:w="624" w:type="dxa"/>
          </w:tcPr>
          <w:p w14:paraId="66FF7149" w14:textId="77777777" w:rsidR="00FB393E" w:rsidRPr="009A7C67" w:rsidRDefault="00FB393E">
            <w:pPr>
              <w:pStyle w:val="ConsPlusNormal"/>
              <w:jc w:val="center"/>
            </w:pPr>
            <w:r w:rsidRPr="009A7C67">
              <w:t>167.</w:t>
            </w:r>
          </w:p>
        </w:tc>
        <w:tc>
          <w:tcPr>
            <w:tcW w:w="1020" w:type="dxa"/>
          </w:tcPr>
          <w:p w14:paraId="70A9D99B" w14:textId="77777777" w:rsidR="00FB393E" w:rsidRPr="009A7C67" w:rsidRDefault="00FB393E">
            <w:pPr>
              <w:pStyle w:val="ConsPlusNormal"/>
              <w:jc w:val="center"/>
            </w:pPr>
            <w:r w:rsidRPr="009A7C67">
              <w:t>050224</w:t>
            </w:r>
          </w:p>
        </w:tc>
        <w:tc>
          <w:tcPr>
            <w:tcW w:w="3798" w:type="dxa"/>
          </w:tcPr>
          <w:p w14:paraId="3F0DF237" w14:textId="77777777" w:rsidR="00FB393E" w:rsidRPr="009A7C67" w:rsidRDefault="00FB393E">
            <w:pPr>
              <w:pStyle w:val="ConsPlusNormal"/>
            </w:pPr>
            <w:r w:rsidRPr="009A7C67">
              <w:t>ООО "Кристалл Дент", г. Кизляр</w:t>
            </w:r>
          </w:p>
        </w:tc>
        <w:tc>
          <w:tcPr>
            <w:tcW w:w="2381" w:type="dxa"/>
          </w:tcPr>
          <w:p w14:paraId="1511F8D5" w14:textId="77777777" w:rsidR="00FB393E" w:rsidRPr="009A7C67" w:rsidRDefault="00FB393E">
            <w:pPr>
              <w:pStyle w:val="ConsPlusNormal"/>
            </w:pPr>
          </w:p>
        </w:tc>
        <w:tc>
          <w:tcPr>
            <w:tcW w:w="2041" w:type="dxa"/>
          </w:tcPr>
          <w:p w14:paraId="6D83B67A" w14:textId="77777777" w:rsidR="00FB393E" w:rsidRPr="009A7C67" w:rsidRDefault="00FB393E">
            <w:pPr>
              <w:pStyle w:val="ConsPlusNormal"/>
              <w:jc w:val="center"/>
            </w:pPr>
            <w:r w:rsidRPr="009A7C67">
              <w:t>+</w:t>
            </w:r>
          </w:p>
        </w:tc>
        <w:tc>
          <w:tcPr>
            <w:tcW w:w="1531" w:type="dxa"/>
          </w:tcPr>
          <w:p w14:paraId="70FC61E0" w14:textId="77777777" w:rsidR="00FB393E" w:rsidRPr="009A7C67" w:rsidRDefault="00FB393E">
            <w:pPr>
              <w:pStyle w:val="ConsPlusNormal"/>
            </w:pPr>
          </w:p>
        </w:tc>
        <w:tc>
          <w:tcPr>
            <w:tcW w:w="1531" w:type="dxa"/>
          </w:tcPr>
          <w:p w14:paraId="1D43BC72" w14:textId="77777777" w:rsidR="00FB393E" w:rsidRPr="009A7C67" w:rsidRDefault="00FB393E">
            <w:pPr>
              <w:pStyle w:val="ConsPlusNormal"/>
            </w:pPr>
          </w:p>
        </w:tc>
      </w:tr>
      <w:tr w:rsidR="00FB393E" w:rsidRPr="009A7C67" w14:paraId="30D3ADB1" w14:textId="77777777">
        <w:tc>
          <w:tcPr>
            <w:tcW w:w="624" w:type="dxa"/>
          </w:tcPr>
          <w:p w14:paraId="2573C969" w14:textId="77777777" w:rsidR="00FB393E" w:rsidRPr="009A7C67" w:rsidRDefault="00FB393E">
            <w:pPr>
              <w:pStyle w:val="ConsPlusNormal"/>
              <w:jc w:val="center"/>
            </w:pPr>
            <w:r w:rsidRPr="009A7C67">
              <w:t>168.</w:t>
            </w:r>
          </w:p>
        </w:tc>
        <w:tc>
          <w:tcPr>
            <w:tcW w:w="1020" w:type="dxa"/>
          </w:tcPr>
          <w:p w14:paraId="66027D4F" w14:textId="77777777" w:rsidR="00FB393E" w:rsidRPr="009A7C67" w:rsidRDefault="00FB393E">
            <w:pPr>
              <w:pStyle w:val="ConsPlusNormal"/>
              <w:jc w:val="center"/>
            </w:pPr>
            <w:r w:rsidRPr="009A7C67">
              <w:t>050169</w:t>
            </w:r>
          </w:p>
        </w:tc>
        <w:tc>
          <w:tcPr>
            <w:tcW w:w="3798" w:type="dxa"/>
          </w:tcPr>
          <w:p w14:paraId="088E3A6F" w14:textId="77777777" w:rsidR="00FB393E" w:rsidRPr="009A7C67" w:rsidRDefault="00FB393E">
            <w:pPr>
              <w:pStyle w:val="ConsPlusNormal"/>
            </w:pPr>
            <w:r w:rsidRPr="009A7C67">
              <w:t>ООО "ЛДЦ "Парадис", г. Кизляр</w:t>
            </w:r>
          </w:p>
        </w:tc>
        <w:tc>
          <w:tcPr>
            <w:tcW w:w="2381" w:type="dxa"/>
          </w:tcPr>
          <w:p w14:paraId="53647C08" w14:textId="77777777" w:rsidR="00FB393E" w:rsidRPr="009A7C67" w:rsidRDefault="00FB393E">
            <w:pPr>
              <w:pStyle w:val="ConsPlusNormal"/>
            </w:pPr>
          </w:p>
        </w:tc>
        <w:tc>
          <w:tcPr>
            <w:tcW w:w="2041" w:type="dxa"/>
          </w:tcPr>
          <w:p w14:paraId="50F7123A" w14:textId="77777777" w:rsidR="00FB393E" w:rsidRPr="009A7C67" w:rsidRDefault="00FB393E">
            <w:pPr>
              <w:pStyle w:val="ConsPlusNormal"/>
              <w:jc w:val="center"/>
            </w:pPr>
            <w:r w:rsidRPr="009A7C67">
              <w:t>+</w:t>
            </w:r>
          </w:p>
        </w:tc>
        <w:tc>
          <w:tcPr>
            <w:tcW w:w="1531" w:type="dxa"/>
          </w:tcPr>
          <w:p w14:paraId="31831450" w14:textId="77777777" w:rsidR="00FB393E" w:rsidRPr="009A7C67" w:rsidRDefault="00FB393E">
            <w:pPr>
              <w:pStyle w:val="ConsPlusNormal"/>
            </w:pPr>
          </w:p>
        </w:tc>
        <w:tc>
          <w:tcPr>
            <w:tcW w:w="1531" w:type="dxa"/>
          </w:tcPr>
          <w:p w14:paraId="0CAF015B" w14:textId="77777777" w:rsidR="00FB393E" w:rsidRPr="009A7C67" w:rsidRDefault="00FB393E">
            <w:pPr>
              <w:pStyle w:val="ConsPlusNormal"/>
            </w:pPr>
          </w:p>
        </w:tc>
      </w:tr>
      <w:tr w:rsidR="00FB393E" w:rsidRPr="009A7C67" w14:paraId="653EF017" w14:textId="77777777">
        <w:tc>
          <w:tcPr>
            <w:tcW w:w="624" w:type="dxa"/>
          </w:tcPr>
          <w:p w14:paraId="43BB2A87" w14:textId="77777777" w:rsidR="00FB393E" w:rsidRPr="009A7C67" w:rsidRDefault="00FB393E">
            <w:pPr>
              <w:pStyle w:val="ConsPlusNormal"/>
              <w:jc w:val="center"/>
            </w:pPr>
            <w:r w:rsidRPr="009A7C67">
              <w:t>169.</w:t>
            </w:r>
          </w:p>
        </w:tc>
        <w:tc>
          <w:tcPr>
            <w:tcW w:w="1020" w:type="dxa"/>
          </w:tcPr>
          <w:p w14:paraId="7E5B64F7" w14:textId="77777777" w:rsidR="00FB393E" w:rsidRPr="009A7C67" w:rsidRDefault="00FB393E">
            <w:pPr>
              <w:pStyle w:val="ConsPlusNormal"/>
              <w:jc w:val="center"/>
            </w:pPr>
            <w:r w:rsidRPr="009A7C67">
              <w:t>050271</w:t>
            </w:r>
          </w:p>
        </w:tc>
        <w:tc>
          <w:tcPr>
            <w:tcW w:w="3798" w:type="dxa"/>
          </w:tcPr>
          <w:p w14:paraId="133D5577" w14:textId="77777777" w:rsidR="00FB393E" w:rsidRPr="009A7C67" w:rsidRDefault="00FB393E">
            <w:pPr>
              <w:pStyle w:val="ConsPlusNormal"/>
            </w:pPr>
            <w:r w:rsidRPr="009A7C67">
              <w:t xml:space="preserve">ООО "Эверест", г. Липецк (филиал в г. </w:t>
            </w:r>
            <w:r w:rsidRPr="009A7C67">
              <w:lastRenderedPageBreak/>
              <w:t>Махачкале)</w:t>
            </w:r>
          </w:p>
        </w:tc>
        <w:tc>
          <w:tcPr>
            <w:tcW w:w="2381" w:type="dxa"/>
          </w:tcPr>
          <w:p w14:paraId="330461EA" w14:textId="77777777" w:rsidR="00FB393E" w:rsidRPr="009A7C67" w:rsidRDefault="00FB393E">
            <w:pPr>
              <w:pStyle w:val="ConsPlusNormal"/>
            </w:pPr>
          </w:p>
        </w:tc>
        <w:tc>
          <w:tcPr>
            <w:tcW w:w="2041" w:type="dxa"/>
          </w:tcPr>
          <w:p w14:paraId="4A2D23E0" w14:textId="77777777" w:rsidR="00FB393E" w:rsidRPr="009A7C67" w:rsidRDefault="00FB393E">
            <w:pPr>
              <w:pStyle w:val="ConsPlusNormal"/>
              <w:jc w:val="center"/>
            </w:pPr>
            <w:r w:rsidRPr="009A7C67">
              <w:t>+</w:t>
            </w:r>
          </w:p>
        </w:tc>
        <w:tc>
          <w:tcPr>
            <w:tcW w:w="1531" w:type="dxa"/>
          </w:tcPr>
          <w:p w14:paraId="40C6285C" w14:textId="77777777" w:rsidR="00FB393E" w:rsidRPr="009A7C67" w:rsidRDefault="00FB393E">
            <w:pPr>
              <w:pStyle w:val="ConsPlusNormal"/>
            </w:pPr>
          </w:p>
        </w:tc>
        <w:tc>
          <w:tcPr>
            <w:tcW w:w="1531" w:type="dxa"/>
          </w:tcPr>
          <w:p w14:paraId="0D071F0D" w14:textId="77777777" w:rsidR="00FB393E" w:rsidRPr="009A7C67" w:rsidRDefault="00FB393E">
            <w:pPr>
              <w:pStyle w:val="ConsPlusNormal"/>
            </w:pPr>
          </w:p>
        </w:tc>
      </w:tr>
      <w:tr w:rsidR="00FB393E" w:rsidRPr="009A7C67" w14:paraId="33EE8332" w14:textId="77777777">
        <w:tc>
          <w:tcPr>
            <w:tcW w:w="624" w:type="dxa"/>
          </w:tcPr>
          <w:p w14:paraId="3A8D8F4D" w14:textId="77777777" w:rsidR="00FB393E" w:rsidRPr="009A7C67" w:rsidRDefault="00FB393E">
            <w:pPr>
              <w:pStyle w:val="ConsPlusNormal"/>
              <w:jc w:val="center"/>
            </w:pPr>
            <w:r w:rsidRPr="009A7C67">
              <w:t>170.</w:t>
            </w:r>
          </w:p>
        </w:tc>
        <w:tc>
          <w:tcPr>
            <w:tcW w:w="1020" w:type="dxa"/>
          </w:tcPr>
          <w:p w14:paraId="63BF5ADB" w14:textId="77777777" w:rsidR="00FB393E" w:rsidRPr="009A7C67" w:rsidRDefault="00FB393E">
            <w:pPr>
              <w:pStyle w:val="ConsPlusNormal"/>
              <w:jc w:val="center"/>
            </w:pPr>
            <w:r w:rsidRPr="009A7C67">
              <w:t>050272</w:t>
            </w:r>
          </w:p>
        </w:tc>
        <w:tc>
          <w:tcPr>
            <w:tcW w:w="3798" w:type="dxa"/>
          </w:tcPr>
          <w:p w14:paraId="3F0D7440" w14:textId="77777777" w:rsidR="00FB393E" w:rsidRPr="009A7C67" w:rsidRDefault="00FB393E">
            <w:pPr>
              <w:pStyle w:val="ConsPlusNormal"/>
            </w:pPr>
            <w:r w:rsidRPr="009A7C67">
              <w:t>ООО "МЦ "Панацея", г. Дербент</w:t>
            </w:r>
          </w:p>
        </w:tc>
        <w:tc>
          <w:tcPr>
            <w:tcW w:w="2381" w:type="dxa"/>
          </w:tcPr>
          <w:p w14:paraId="02319C49" w14:textId="77777777" w:rsidR="00FB393E" w:rsidRPr="009A7C67" w:rsidRDefault="00FB393E">
            <w:pPr>
              <w:pStyle w:val="ConsPlusNormal"/>
            </w:pPr>
          </w:p>
        </w:tc>
        <w:tc>
          <w:tcPr>
            <w:tcW w:w="2041" w:type="dxa"/>
          </w:tcPr>
          <w:p w14:paraId="4445589D" w14:textId="77777777" w:rsidR="00FB393E" w:rsidRPr="009A7C67" w:rsidRDefault="00FB393E">
            <w:pPr>
              <w:pStyle w:val="ConsPlusNormal"/>
              <w:jc w:val="center"/>
            </w:pPr>
            <w:r w:rsidRPr="009A7C67">
              <w:t>+</w:t>
            </w:r>
          </w:p>
        </w:tc>
        <w:tc>
          <w:tcPr>
            <w:tcW w:w="1531" w:type="dxa"/>
          </w:tcPr>
          <w:p w14:paraId="33654C71" w14:textId="77777777" w:rsidR="00FB393E" w:rsidRPr="009A7C67" w:rsidRDefault="00FB393E">
            <w:pPr>
              <w:pStyle w:val="ConsPlusNormal"/>
            </w:pPr>
          </w:p>
        </w:tc>
        <w:tc>
          <w:tcPr>
            <w:tcW w:w="1531" w:type="dxa"/>
          </w:tcPr>
          <w:p w14:paraId="50324784" w14:textId="77777777" w:rsidR="00FB393E" w:rsidRPr="009A7C67" w:rsidRDefault="00FB393E">
            <w:pPr>
              <w:pStyle w:val="ConsPlusNormal"/>
            </w:pPr>
          </w:p>
        </w:tc>
      </w:tr>
      <w:tr w:rsidR="00FB393E" w:rsidRPr="009A7C67" w14:paraId="1EDBDDA6" w14:textId="77777777">
        <w:tc>
          <w:tcPr>
            <w:tcW w:w="624" w:type="dxa"/>
          </w:tcPr>
          <w:p w14:paraId="602BF2BF" w14:textId="77777777" w:rsidR="00FB393E" w:rsidRPr="009A7C67" w:rsidRDefault="00FB393E">
            <w:pPr>
              <w:pStyle w:val="ConsPlusNormal"/>
              <w:jc w:val="center"/>
            </w:pPr>
            <w:r w:rsidRPr="009A7C67">
              <w:t>171.</w:t>
            </w:r>
          </w:p>
        </w:tc>
        <w:tc>
          <w:tcPr>
            <w:tcW w:w="1020" w:type="dxa"/>
          </w:tcPr>
          <w:p w14:paraId="110C8492" w14:textId="77777777" w:rsidR="00FB393E" w:rsidRPr="009A7C67" w:rsidRDefault="00FB393E">
            <w:pPr>
              <w:pStyle w:val="ConsPlusNormal"/>
              <w:jc w:val="center"/>
            </w:pPr>
            <w:r w:rsidRPr="009A7C67">
              <w:t>050275</w:t>
            </w:r>
          </w:p>
        </w:tc>
        <w:tc>
          <w:tcPr>
            <w:tcW w:w="3798" w:type="dxa"/>
          </w:tcPr>
          <w:p w14:paraId="2846A032" w14:textId="77777777" w:rsidR="00FB393E" w:rsidRPr="009A7C67" w:rsidRDefault="00FB393E">
            <w:pPr>
              <w:pStyle w:val="ConsPlusNormal"/>
            </w:pPr>
            <w:r w:rsidRPr="009A7C67">
              <w:t>ООО "Клиник-Дент", г. Махачкала</w:t>
            </w:r>
          </w:p>
        </w:tc>
        <w:tc>
          <w:tcPr>
            <w:tcW w:w="2381" w:type="dxa"/>
          </w:tcPr>
          <w:p w14:paraId="387C58C2" w14:textId="77777777" w:rsidR="00FB393E" w:rsidRPr="009A7C67" w:rsidRDefault="00FB393E">
            <w:pPr>
              <w:pStyle w:val="ConsPlusNormal"/>
            </w:pPr>
          </w:p>
        </w:tc>
        <w:tc>
          <w:tcPr>
            <w:tcW w:w="2041" w:type="dxa"/>
          </w:tcPr>
          <w:p w14:paraId="1565E5F8" w14:textId="77777777" w:rsidR="00FB393E" w:rsidRPr="009A7C67" w:rsidRDefault="00FB393E">
            <w:pPr>
              <w:pStyle w:val="ConsPlusNormal"/>
              <w:jc w:val="center"/>
            </w:pPr>
            <w:r w:rsidRPr="009A7C67">
              <w:t>+</w:t>
            </w:r>
          </w:p>
        </w:tc>
        <w:tc>
          <w:tcPr>
            <w:tcW w:w="1531" w:type="dxa"/>
          </w:tcPr>
          <w:p w14:paraId="01340642" w14:textId="77777777" w:rsidR="00FB393E" w:rsidRPr="009A7C67" w:rsidRDefault="00FB393E">
            <w:pPr>
              <w:pStyle w:val="ConsPlusNormal"/>
            </w:pPr>
          </w:p>
        </w:tc>
        <w:tc>
          <w:tcPr>
            <w:tcW w:w="1531" w:type="dxa"/>
          </w:tcPr>
          <w:p w14:paraId="43E0B711" w14:textId="77777777" w:rsidR="00FB393E" w:rsidRPr="009A7C67" w:rsidRDefault="00FB393E">
            <w:pPr>
              <w:pStyle w:val="ConsPlusNormal"/>
            </w:pPr>
          </w:p>
        </w:tc>
      </w:tr>
      <w:tr w:rsidR="00FB393E" w:rsidRPr="009A7C67" w14:paraId="75A3B68C" w14:textId="77777777">
        <w:tc>
          <w:tcPr>
            <w:tcW w:w="624" w:type="dxa"/>
          </w:tcPr>
          <w:p w14:paraId="73D2D968" w14:textId="77777777" w:rsidR="00FB393E" w:rsidRPr="009A7C67" w:rsidRDefault="00FB393E">
            <w:pPr>
              <w:pStyle w:val="ConsPlusNormal"/>
              <w:jc w:val="center"/>
            </w:pPr>
            <w:r w:rsidRPr="009A7C67">
              <w:t>172.</w:t>
            </w:r>
          </w:p>
        </w:tc>
        <w:tc>
          <w:tcPr>
            <w:tcW w:w="1020" w:type="dxa"/>
          </w:tcPr>
          <w:p w14:paraId="7AEB5C25" w14:textId="77777777" w:rsidR="00FB393E" w:rsidRPr="009A7C67" w:rsidRDefault="00FB393E">
            <w:pPr>
              <w:pStyle w:val="ConsPlusNormal"/>
              <w:jc w:val="center"/>
            </w:pPr>
            <w:r w:rsidRPr="009A7C67">
              <w:t>050278</w:t>
            </w:r>
          </w:p>
        </w:tc>
        <w:tc>
          <w:tcPr>
            <w:tcW w:w="3798" w:type="dxa"/>
          </w:tcPr>
          <w:p w14:paraId="323AF0E7" w14:textId="77777777" w:rsidR="00FB393E" w:rsidRPr="009A7C67" w:rsidRDefault="00FB393E">
            <w:pPr>
              <w:pStyle w:val="ConsPlusNormal"/>
            </w:pPr>
            <w:r w:rsidRPr="009A7C67">
              <w:t>ООО "Аэлита", г. Кизляр</w:t>
            </w:r>
          </w:p>
        </w:tc>
        <w:tc>
          <w:tcPr>
            <w:tcW w:w="2381" w:type="dxa"/>
          </w:tcPr>
          <w:p w14:paraId="1A389255" w14:textId="77777777" w:rsidR="00FB393E" w:rsidRPr="009A7C67" w:rsidRDefault="00FB393E">
            <w:pPr>
              <w:pStyle w:val="ConsPlusNormal"/>
            </w:pPr>
          </w:p>
        </w:tc>
        <w:tc>
          <w:tcPr>
            <w:tcW w:w="2041" w:type="dxa"/>
          </w:tcPr>
          <w:p w14:paraId="07527424" w14:textId="77777777" w:rsidR="00FB393E" w:rsidRPr="009A7C67" w:rsidRDefault="00FB393E">
            <w:pPr>
              <w:pStyle w:val="ConsPlusNormal"/>
              <w:jc w:val="center"/>
            </w:pPr>
            <w:r w:rsidRPr="009A7C67">
              <w:t>+</w:t>
            </w:r>
          </w:p>
        </w:tc>
        <w:tc>
          <w:tcPr>
            <w:tcW w:w="1531" w:type="dxa"/>
          </w:tcPr>
          <w:p w14:paraId="013E3178" w14:textId="77777777" w:rsidR="00FB393E" w:rsidRPr="009A7C67" w:rsidRDefault="00FB393E">
            <w:pPr>
              <w:pStyle w:val="ConsPlusNormal"/>
            </w:pPr>
          </w:p>
        </w:tc>
        <w:tc>
          <w:tcPr>
            <w:tcW w:w="1531" w:type="dxa"/>
          </w:tcPr>
          <w:p w14:paraId="49FC7866" w14:textId="77777777" w:rsidR="00FB393E" w:rsidRPr="009A7C67" w:rsidRDefault="00FB393E">
            <w:pPr>
              <w:pStyle w:val="ConsPlusNormal"/>
            </w:pPr>
          </w:p>
        </w:tc>
      </w:tr>
      <w:tr w:rsidR="00FB393E" w:rsidRPr="009A7C67" w14:paraId="1A04DFC4" w14:textId="77777777">
        <w:tc>
          <w:tcPr>
            <w:tcW w:w="624" w:type="dxa"/>
          </w:tcPr>
          <w:p w14:paraId="249F07D5" w14:textId="77777777" w:rsidR="00FB393E" w:rsidRPr="009A7C67" w:rsidRDefault="00FB393E">
            <w:pPr>
              <w:pStyle w:val="ConsPlusNormal"/>
              <w:jc w:val="center"/>
            </w:pPr>
            <w:r w:rsidRPr="009A7C67">
              <w:t>173.</w:t>
            </w:r>
          </w:p>
        </w:tc>
        <w:tc>
          <w:tcPr>
            <w:tcW w:w="1020" w:type="dxa"/>
          </w:tcPr>
          <w:p w14:paraId="03FC2A4F" w14:textId="77777777" w:rsidR="00FB393E" w:rsidRPr="009A7C67" w:rsidRDefault="00FB393E">
            <w:pPr>
              <w:pStyle w:val="ConsPlusNormal"/>
              <w:jc w:val="center"/>
            </w:pPr>
            <w:r w:rsidRPr="009A7C67">
              <w:t>050284</w:t>
            </w:r>
          </w:p>
        </w:tc>
        <w:tc>
          <w:tcPr>
            <w:tcW w:w="3798" w:type="dxa"/>
          </w:tcPr>
          <w:p w14:paraId="7BEFC773" w14:textId="77777777" w:rsidR="00FB393E" w:rsidRPr="009A7C67" w:rsidRDefault="00FB393E">
            <w:pPr>
              <w:pStyle w:val="ConsPlusNormal"/>
            </w:pPr>
            <w:r w:rsidRPr="009A7C67">
              <w:t>ООО "Акрополь", г. Махачкала</w:t>
            </w:r>
          </w:p>
        </w:tc>
        <w:tc>
          <w:tcPr>
            <w:tcW w:w="2381" w:type="dxa"/>
          </w:tcPr>
          <w:p w14:paraId="38C3942B" w14:textId="77777777" w:rsidR="00FB393E" w:rsidRPr="009A7C67" w:rsidRDefault="00FB393E">
            <w:pPr>
              <w:pStyle w:val="ConsPlusNormal"/>
            </w:pPr>
          </w:p>
        </w:tc>
        <w:tc>
          <w:tcPr>
            <w:tcW w:w="2041" w:type="dxa"/>
          </w:tcPr>
          <w:p w14:paraId="4218062B" w14:textId="77777777" w:rsidR="00FB393E" w:rsidRPr="009A7C67" w:rsidRDefault="00FB393E">
            <w:pPr>
              <w:pStyle w:val="ConsPlusNormal"/>
              <w:jc w:val="center"/>
            </w:pPr>
            <w:r w:rsidRPr="009A7C67">
              <w:t>+</w:t>
            </w:r>
          </w:p>
        </w:tc>
        <w:tc>
          <w:tcPr>
            <w:tcW w:w="1531" w:type="dxa"/>
          </w:tcPr>
          <w:p w14:paraId="2EB18394" w14:textId="77777777" w:rsidR="00FB393E" w:rsidRPr="009A7C67" w:rsidRDefault="00FB393E">
            <w:pPr>
              <w:pStyle w:val="ConsPlusNormal"/>
            </w:pPr>
          </w:p>
        </w:tc>
        <w:tc>
          <w:tcPr>
            <w:tcW w:w="1531" w:type="dxa"/>
          </w:tcPr>
          <w:p w14:paraId="6B118414" w14:textId="77777777" w:rsidR="00FB393E" w:rsidRPr="009A7C67" w:rsidRDefault="00FB393E">
            <w:pPr>
              <w:pStyle w:val="ConsPlusNormal"/>
            </w:pPr>
          </w:p>
        </w:tc>
      </w:tr>
      <w:tr w:rsidR="00FB393E" w:rsidRPr="009A7C67" w14:paraId="0C2377F5" w14:textId="77777777">
        <w:tc>
          <w:tcPr>
            <w:tcW w:w="624" w:type="dxa"/>
          </w:tcPr>
          <w:p w14:paraId="48091647" w14:textId="77777777" w:rsidR="00FB393E" w:rsidRPr="009A7C67" w:rsidRDefault="00FB393E">
            <w:pPr>
              <w:pStyle w:val="ConsPlusNormal"/>
              <w:jc w:val="center"/>
            </w:pPr>
            <w:r w:rsidRPr="009A7C67">
              <w:t>174.</w:t>
            </w:r>
          </w:p>
        </w:tc>
        <w:tc>
          <w:tcPr>
            <w:tcW w:w="1020" w:type="dxa"/>
          </w:tcPr>
          <w:p w14:paraId="1FA884DA" w14:textId="77777777" w:rsidR="00FB393E" w:rsidRPr="009A7C67" w:rsidRDefault="00FB393E">
            <w:pPr>
              <w:pStyle w:val="ConsPlusNormal"/>
              <w:jc w:val="center"/>
            </w:pPr>
            <w:r w:rsidRPr="009A7C67">
              <w:t>050279</w:t>
            </w:r>
          </w:p>
        </w:tc>
        <w:tc>
          <w:tcPr>
            <w:tcW w:w="3798" w:type="dxa"/>
          </w:tcPr>
          <w:p w14:paraId="1EFD579E" w14:textId="77777777" w:rsidR="00FB393E" w:rsidRPr="009A7C67" w:rsidRDefault="00FB393E">
            <w:pPr>
              <w:pStyle w:val="ConsPlusNormal"/>
            </w:pPr>
            <w:r w:rsidRPr="009A7C67">
              <w:t>ООО "МК "ХЭЛСИ НЭЙШН", г. Махачкала</w:t>
            </w:r>
          </w:p>
        </w:tc>
        <w:tc>
          <w:tcPr>
            <w:tcW w:w="2381" w:type="dxa"/>
          </w:tcPr>
          <w:p w14:paraId="7817199E" w14:textId="77777777" w:rsidR="00FB393E" w:rsidRPr="009A7C67" w:rsidRDefault="00FB393E">
            <w:pPr>
              <w:pStyle w:val="ConsPlusNormal"/>
            </w:pPr>
          </w:p>
        </w:tc>
        <w:tc>
          <w:tcPr>
            <w:tcW w:w="2041" w:type="dxa"/>
          </w:tcPr>
          <w:p w14:paraId="293EBEB5" w14:textId="77777777" w:rsidR="00FB393E" w:rsidRPr="009A7C67" w:rsidRDefault="00FB393E">
            <w:pPr>
              <w:pStyle w:val="ConsPlusNormal"/>
              <w:jc w:val="center"/>
            </w:pPr>
            <w:r w:rsidRPr="009A7C67">
              <w:t>+</w:t>
            </w:r>
          </w:p>
        </w:tc>
        <w:tc>
          <w:tcPr>
            <w:tcW w:w="1531" w:type="dxa"/>
          </w:tcPr>
          <w:p w14:paraId="6726E66A" w14:textId="77777777" w:rsidR="00FB393E" w:rsidRPr="009A7C67" w:rsidRDefault="00FB393E">
            <w:pPr>
              <w:pStyle w:val="ConsPlusNormal"/>
            </w:pPr>
          </w:p>
        </w:tc>
        <w:tc>
          <w:tcPr>
            <w:tcW w:w="1531" w:type="dxa"/>
          </w:tcPr>
          <w:p w14:paraId="5A626758" w14:textId="77777777" w:rsidR="00FB393E" w:rsidRPr="009A7C67" w:rsidRDefault="00FB393E">
            <w:pPr>
              <w:pStyle w:val="ConsPlusNormal"/>
            </w:pPr>
          </w:p>
        </w:tc>
      </w:tr>
      <w:tr w:rsidR="00FB393E" w:rsidRPr="009A7C67" w14:paraId="271D7610" w14:textId="77777777">
        <w:tc>
          <w:tcPr>
            <w:tcW w:w="624" w:type="dxa"/>
          </w:tcPr>
          <w:p w14:paraId="47BDB570" w14:textId="77777777" w:rsidR="00FB393E" w:rsidRPr="009A7C67" w:rsidRDefault="00FB393E">
            <w:pPr>
              <w:pStyle w:val="ConsPlusNormal"/>
              <w:jc w:val="center"/>
            </w:pPr>
            <w:r w:rsidRPr="009A7C67">
              <w:t>175.</w:t>
            </w:r>
          </w:p>
        </w:tc>
        <w:tc>
          <w:tcPr>
            <w:tcW w:w="1020" w:type="dxa"/>
          </w:tcPr>
          <w:p w14:paraId="53E675CF" w14:textId="77777777" w:rsidR="00FB393E" w:rsidRPr="009A7C67" w:rsidRDefault="00FB393E">
            <w:pPr>
              <w:pStyle w:val="ConsPlusNormal"/>
              <w:jc w:val="center"/>
            </w:pPr>
            <w:r w:rsidRPr="009A7C67">
              <w:t>050222</w:t>
            </w:r>
          </w:p>
        </w:tc>
        <w:tc>
          <w:tcPr>
            <w:tcW w:w="3798" w:type="dxa"/>
          </w:tcPr>
          <w:p w14:paraId="4B426429" w14:textId="77777777" w:rsidR="00FB393E" w:rsidRPr="009A7C67" w:rsidRDefault="00FB393E">
            <w:pPr>
              <w:pStyle w:val="ConsPlusNormal"/>
            </w:pPr>
            <w:r w:rsidRPr="009A7C67">
              <w:t>ООО "Альтер-Мед", г. Хасавюрт</w:t>
            </w:r>
          </w:p>
        </w:tc>
        <w:tc>
          <w:tcPr>
            <w:tcW w:w="2381" w:type="dxa"/>
          </w:tcPr>
          <w:p w14:paraId="4D094A31" w14:textId="77777777" w:rsidR="00FB393E" w:rsidRPr="009A7C67" w:rsidRDefault="00FB393E">
            <w:pPr>
              <w:pStyle w:val="ConsPlusNormal"/>
            </w:pPr>
          </w:p>
        </w:tc>
        <w:tc>
          <w:tcPr>
            <w:tcW w:w="2041" w:type="dxa"/>
          </w:tcPr>
          <w:p w14:paraId="787016B5" w14:textId="77777777" w:rsidR="00FB393E" w:rsidRPr="009A7C67" w:rsidRDefault="00FB393E">
            <w:pPr>
              <w:pStyle w:val="ConsPlusNormal"/>
              <w:jc w:val="center"/>
            </w:pPr>
            <w:r w:rsidRPr="009A7C67">
              <w:t>+</w:t>
            </w:r>
          </w:p>
        </w:tc>
        <w:tc>
          <w:tcPr>
            <w:tcW w:w="1531" w:type="dxa"/>
          </w:tcPr>
          <w:p w14:paraId="7F2426F2" w14:textId="77777777" w:rsidR="00FB393E" w:rsidRPr="009A7C67" w:rsidRDefault="00FB393E">
            <w:pPr>
              <w:pStyle w:val="ConsPlusNormal"/>
            </w:pPr>
          </w:p>
        </w:tc>
        <w:tc>
          <w:tcPr>
            <w:tcW w:w="1531" w:type="dxa"/>
          </w:tcPr>
          <w:p w14:paraId="28F7023C" w14:textId="77777777" w:rsidR="00FB393E" w:rsidRPr="009A7C67" w:rsidRDefault="00FB393E">
            <w:pPr>
              <w:pStyle w:val="ConsPlusNormal"/>
            </w:pPr>
          </w:p>
        </w:tc>
      </w:tr>
      <w:tr w:rsidR="00FB393E" w:rsidRPr="009A7C67" w14:paraId="53A58E56" w14:textId="77777777">
        <w:tc>
          <w:tcPr>
            <w:tcW w:w="624" w:type="dxa"/>
          </w:tcPr>
          <w:p w14:paraId="30471B7B" w14:textId="77777777" w:rsidR="00FB393E" w:rsidRPr="009A7C67" w:rsidRDefault="00FB393E">
            <w:pPr>
              <w:pStyle w:val="ConsPlusNormal"/>
              <w:jc w:val="center"/>
            </w:pPr>
            <w:r w:rsidRPr="009A7C67">
              <w:t>176.</w:t>
            </w:r>
          </w:p>
        </w:tc>
        <w:tc>
          <w:tcPr>
            <w:tcW w:w="1020" w:type="dxa"/>
          </w:tcPr>
          <w:p w14:paraId="32F60517" w14:textId="77777777" w:rsidR="00FB393E" w:rsidRPr="009A7C67" w:rsidRDefault="00FB393E">
            <w:pPr>
              <w:pStyle w:val="ConsPlusNormal"/>
              <w:jc w:val="center"/>
            </w:pPr>
            <w:r w:rsidRPr="009A7C67">
              <w:t>050281</w:t>
            </w:r>
          </w:p>
        </w:tc>
        <w:tc>
          <w:tcPr>
            <w:tcW w:w="3798" w:type="dxa"/>
          </w:tcPr>
          <w:p w14:paraId="232E212B" w14:textId="77777777" w:rsidR="00FB393E" w:rsidRPr="009A7C67" w:rsidRDefault="00FB393E">
            <w:pPr>
              <w:pStyle w:val="ConsPlusNormal"/>
            </w:pPr>
            <w:r w:rsidRPr="009A7C67">
              <w:t>ООО МЦ МЕД "Добро", г. Махачкала</w:t>
            </w:r>
          </w:p>
        </w:tc>
        <w:tc>
          <w:tcPr>
            <w:tcW w:w="2381" w:type="dxa"/>
          </w:tcPr>
          <w:p w14:paraId="3BBB31FB" w14:textId="77777777" w:rsidR="00FB393E" w:rsidRPr="009A7C67" w:rsidRDefault="00FB393E">
            <w:pPr>
              <w:pStyle w:val="ConsPlusNormal"/>
            </w:pPr>
          </w:p>
        </w:tc>
        <w:tc>
          <w:tcPr>
            <w:tcW w:w="2041" w:type="dxa"/>
          </w:tcPr>
          <w:p w14:paraId="17794F57" w14:textId="77777777" w:rsidR="00FB393E" w:rsidRPr="009A7C67" w:rsidRDefault="00FB393E">
            <w:pPr>
              <w:pStyle w:val="ConsPlusNormal"/>
              <w:jc w:val="center"/>
            </w:pPr>
            <w:r w:rsidRPr="009A7C67">
              <w:t>+</w:t>
            </w:r>
          </w:p>
        </w:tc>
        <w:tc>
          <w:tcPr>
            <w:tcW w:w="1531" w:type="dxa"/>
          </w:tcPr>
          <w:p w14:paraId="23E57853" w14:textId="77777777" w:rsidR="00FB393E" w:rsidRPr="009A7C67" w:rsidRDefault="00FB393E">
            <w:pPr>
              <w:pStyle w:val="ConsPlusNormal"/>
            </w:pPr>
          </w:p>
        </w:tc>
        <w:tc>
          <w:tcPr>
            <w:tcW w:w="1531" w:type="dxa"/>
          </w:tcPr>
          <w:p w14:paraId="3545D913" w14:textId="77777777" w:rsidR="00FB393E" w:rsidRPr="009A7C67" w:rsidRDefault="00FB393E">
            <w:pPr>
              <w:pStyle w:val="ConsPlusNormal"/>
            </w:pPr>
          </w:p>
        </w:tc>
      </w:tr>
      <w:tr w:rsidR="00FB393E" w:rsidRPr="009A7C67" w14:paraId="233744E9" w14:textId="77777777">
        <w:tc>
          <w:tcPr>
            <w:tcW w:w="624" w:type="dxa"/>
          </w:tcPr>
          <w:p w14:paraId="11524A51" w14:textId="77777777" w:rsidR="00FB393E" w:rsidRPr="009A7C67" w:rsidRDefault="00FB393E">
            <w:pPr>
              <w:pStyle w:val="ConsPlusNormal"/>
              <w:jc w:val="center"/>
            </w:pPr>
            <w:r w:rsidRPr="009A7C67">
              <w:t>177.</w:t>
            </w:r>
          </w:p>
        </w:tc>
        <w:tc>
          <w:tcPr>
            <w:tcW w:w="1020" w:type="dxa"/>
          </w:tcPr>
          <w:p w14:paraId="1CF9CD6F" w14:textId="77777777" w:rsidR="00FB393E" w:rsidRPr="009A7C67" w:rsidRDefault="00FB393E">
            <w:pPr>
              <w:pStyle w:val="ConsPlusNormal"/>
              <w:jc w:val="center"/>
            </w:pPr>
            <w:r w:rsidRPr="009A7C67">
              <w:t>050285</w:t>
            </w:r>
          </w:p>
        </w:tc>
        <w:tc>
          <w:tcPr>
            <w:tcW w:w="3798" w:type="dxa"/>
          </w:tcPr>
          <w:p w14:paraId="364AE428" w14:textId="77777777" w:rsidR="00FB393E" w:rsidRPr="009A7C67" w:rsidRDefault="00FB393E">
            <w:pPr>
              <w:pStyle w:val="ConsPlusNormal"/>
            </w:pPr>
            <w:r w:rsidRPr="009A7C67">
              <w:t>ООО МДЦ "Юждаг", Магарамкентский район, с. Советское</w:t>
            </w:r>
          </w:p>
        </w:tc>
        <w:tc>
          <w:tcPr>
            <w:tcW w:w="2381" w:type="dxa"/>
          </w:tcPr>
          <w:p w14:paraId="721F9B49" w14:textId="77777777" w:rsidR="00FB393E" w:rsidRPr="009A7C67" w:rsidRDefault="00FB393E">
            <w:pPr>
              <w:pStyle w:val="ConsPlusNormal"/>
            </w:pPr>
          </w:p>
        </w:tc>
        <w:tc>
          <w:tcPr>
            <w:tcW w:w="2041" w:type="dxa"/>
          </w:tcPr>
          <w:p w14:paraId="419527AC" w14:textId="77777777" w:rsidR="00FB393E" w:rsidRPr="009A7C67" w:rsidRDefault="00FB393E">
            <w:pPr>
              <w:pStyle w:val="ConsPlusNormal"/>
              <w:jc w:val="center"/>
            </w:pPr>
            <w:r w:rsidRPr="009A7C67">
              <w:t>+</w:t>
            </w:r>
          </w:p>
        </w:tc>
        <w:tc>
          <w:tcPr>
            <w:tcW w:w="1531" w:type="dxa"/>
          </w:tcPr>
          <w:p w14:paraId="121FB78C" w14:textId="77777777" w:rsidR="00FB393E" w:rsidRPr="009A7C67" w:rsidRDefault="00FB393E">
            <w:pPr>
              <w:pStyle w:val="ConsPlusNormal"/>
            </w:pPr>
          </w:p>
        </w:tc>
        <w:tc>
          <w:tcPr>
            <w:tcW w:w="1531" w:type="dxa"/>
          </w:tcPr>
          <w:p w14:paraId="65D122F7" w14:textId="77777777" w:rsidR="00FB393E" w:rsidRPr="009A7C67" w:rsidRDefault="00FB393E">
            <w:pPr>
              <w:pStyle w:val="ConsPlusNormal"/>
            </w:pPr>
          </w:p>
        </w:tc>
      </w:tr>
      <w:tr w:rsidR="00FB393E" w:rsidRPr="009A7C67" w14:paraId="1B01AF43" w14:textId="77777777">
        <w:tc>
          <w:tcPr>
            <w:tcW w:w="624" w:type="dxa"/>
          </w:tcPr>
          <w:p w14:paraId="1A5B56B2" w14:textId="77777777" w:rsidR="00FB393E" w:rsidRPr="009A7C67" w:rsidRDefault="00FB393E">
            <w:pPr>
              <w:pStyle w:val="ConsPlusNormal"/>
              <w:jc w:val="center"/>
            </w:pPr>
            <w:r w:rsidRPr="009A7C67">
              <w:t>178.</w:t>
            </w:r>
          </w:p>
        </w:tc>
        <w:tc>
          <w:tcPr>
            <w:tcW w:w="1020" w:type="dxa"/>
          </w:tcPr>
          <w:p w14:paraId="3D19990C" w14:textId="77777777" w:rsidR="00FB393E" w:rsidRPr="009A7C67" w:rsidRDefault="00FB393E">
            <w:pPr>
              <w:pStyle w:val="ConsPlusNormal"/>
              <w:jc w:val="center"/>
            </w:pPr>
            <w:r w:rsidRPr="009A7C67">
              <w:t>050156</w:t>
            </w:r>
          </w:p>
        </w:tc>
        <w:tc>
          <w:tcPr>
            <w:tcW w:w="3798" w:type="dxa"/>
          </w:tcPr>
          <w:p w14:paraId="1A11258C" w14:textId="77777777" w:rsidR="00FB393E" w:rsidRPr="009A7C67" w:rsidRDefault="00FB393E">
            <w:pPr>
              <w:pStyle w:val="ConsPlusNormal"/>
            </w:pPr>
            <w:r w:rsidRPr="009A7C67">
              <w:t>ООО "Санаторий Энергетик", г. Каспийск</w:t>
            </w:r>
          </w:p>
        </w:tc>
        <w:tc>
          <w:tcPr>
            <w:tcW w:w="2381" w:type="dxa"/>
          </w:tcPr>
          <w:p w14:paraId="1EDA2A94" w14:textId="77777777" w:rsidR="00FB393E" w:rsidRPr="009A7C67" w:rsidRDefault="00FB393E">
            <w:pPr>
              <w:pStyle w:val="ConsPlusNormal"/>
            </w:pPr>
          </w:p>
        </w:tc>
        <w:tc>
          <w:tcPr>
            <w:tcW w:w="2041" w:type="dxa"/>
          </w:tcPr>
          <w:p w14:paraId="32A02484" w14:textId="77777777" w:rsidR="00FB393E" w:rsidRPr="009A7C67" w:rsidRDefault="00FB393E">
            <w:pPr>
              <w:pStyle w:val="ConsPlusNormal"/>
              <w:jc w:val="center"/>
            </w:pPr>
            <w:r w:rsidRPr="009A7C67">
              <w:t>+</w:t>
            </w:r>
          </w:p>
        </w:tc>
        <w:tc>
          <w:tcPr>
            <w:tcW w:w="1531" w:type="dxa"/>
          </w:tcPr>
          <w:p w14:paraId="44A5B0FF" w14:textId="77777777" w:rsidR="00FB393E" w:rsidRPr="009A7C67" w:rsidRDefault="00FB393E">
            <w:pPr>
              <w:pStyle w:val="ConsPlusNormal"/>
            </w:pPr>
          </w:p>
        </w:tc>
        <w:tc>
          <w:tcPr>
            <w:tcW w:w="1531" w:type="dxa"/>
          </w:tcPr>
          <w:p w14:paraId="238406B2" w14:textId="77777777" w:rsidR="00FB393E" w:rsidRPr="009A7C67" w:rsidRDefault="00FB393E">
            <w:pPr>
              <w:pStyle w:val="ConsPlusNormal"/>
            </w:pPr>
          </w:p>
        </w:tc>
      </w:tr>
      <w:tr w:rsidR="00FB393E" w:rsidRPr="009A7C67" w14:paraId="10DC4BB5" w14:textId="77777777">
        <w:tc>
          <w:tcPr>
            <w:tcW w:w="624" w:type="dxa"/>
          </w:tcPr>
          <w:p w14:paraId="2AAD5397" w14:textId="77777777" w:rsidR="00FB393E" w:rsidRPr="009A7C67" w:rsidRDefault="00FB393E">
            <w:pPr>
              <w:pStyle w:val="ConsPlusNormal"/>
              <w:jc w:val="center"/>
            </w:pPr>
            <w:r w:rsidRPr="009A7C67">
              <w:t>179.</w:t>
            </w:r>
          </w:p>
        </w:tc>
        <w:tc>
          <w:tcPr>
            <w:tcW w:w="1020" w:type="dxa"/>
          </w:tcPr>
          <w:p w14:paraId="566C8ED0" w14:textId="77777777" w:rsidR="00FB393E" w:rsidRPr="009A7C67" w:rsidRDefault="00FB393E">
            <w:pPr>
              <w:pStyle w:val="ConsPlusNormal"/>
              <w:jc w:val="center"/>
            </w:pPr>
            <w:r w:rsidRPr="009A7C67">
              <w:t>050289</w:t>
            </w:r>
          </w:p>
        </w:tc>
        <w:tc>
          <w:tcPr>
            <w:tcW w:w="3798" w:type="dxa"/>
          </w:tcPr>
          <w:p w14:paraId="1DAF9BEE" w14:textId="77777777" w:rsidR="00FB393E" w:rsidRPr="009A7C67" w:rsidRDefault="00FB393E">
            <w:pPr>
              <w:pStyle w:val="ConsPlusNormal"/>
            </w:pPr>
            <w:r w:rsidRPr="009A7C67">
              <w:t>ООО "Семейная стоматология", г. Махачкала</w:t>
            </w:r>
          </w:p>
        </w:tc>
        <w:tc>
          <w:tcPr>
            <w:tcW w:w="2381" w:type="dxa"/>
          </w:tcPr>
          <w:p w14:paraId="74FDAF2E" w14:textId="77777777" w:rsidR="00FB393E" w:rsidRPr="009A7C67" w:rsidRDefault="00FB393E">
            <w:pPr>
              <w:pStyle w:val="ConsPlusNormal"/>
            </w:pPr>
          </w:p>
        </w:tc>
        <w:tc>
          <w:tcPr>
            <w:tcW w:w="2041" w:type="dxa"/>
          </w:tcPr>
          <w:p w14:paraId="433680FB" w14:textId="77777777" w:rsidR="00FB393E" w:rsidRPr="009A7C67" w:rsidRDefault="00FB393E">
            <w:pPr>
              <w:pStyle w:val="ConsPlusNormal"/>
              <w:jc w:val="center"/>
            </w:pPr>
            <w:r w:rsidRPr="009A7C67">
              <w:t>+</w:t>
            </w:r>
          </w:p>
        </w:tc>
        <w:tc>
          <w:tcPr>
            <w:tcW w:w="1531" w:type="dxa"/>
          </w:tcPr>
          <w:p w14:paraId="1CFEEE09" w14:textId="77777777" w:rsidR="00FB393E" w:rsidRPr="009A7C67" w:rsidRDefault="00FB393E">
            <w:pPr>
              <w:pStyle w:val="ConsPlusNormal"/>
            </w:pPr>
          </w:p>
        </w:tc>
        <w:tc>
          <w:tcPr>
            <w:tcW w:w="1531" w:type="dxa"/>
          </w:tcPr>
          <w:p w14:paraId="7AFE825E" w14:textId="77777777" w:rsidR="00FB393E" w:rsidRPr="009A7C67" w:rsidRDefault="00FB393E">
            <w:pPr>
              <w:pStyle w:val="ConsPlusNormal"/>
            </w:pPr>
          </w:p>
        </w:tc>
      </w:tr>
      <w:tr w:rsidR="00FB393E" w:rsidRPr="009A7C67" w14:paraId="263F427C" w14:textId="77777777">
        <w:tc>
          <w:tcPr>
            <w:tcW w:w="624" w:type="dxa"/>
          </w:tcPr>
          <w:p w14:paraId="6E512675" w14:textId="77777777" w:rsidR="00FB393E" w:rsidRPr="009A7C67" w:rsidRDefault="00FB393E">
            <w:pPr>
              <w:pStyle w:val="ConsPlusNormal"/>
              <w:jc w:val="center"/>
            </w:pPr>
            <w:r w:rsidRPr="009A7C67">
              <w:t>180.</w:t>
            </w:r>
          </w:p>
        </w:tc>
        <w:tc>
          <w:tcPr>
            <w:tcW w:w="1020" w:type="dxa"/>
          </w:tcPr>
          <w:p w14:paraId="3A3D5030" w14:textId="77777777" w:rsidR="00FB393E" w:rsidRPr="009A7C67" w:rsidRDefault="00FB393E">
            <w:pPr>
              <w:pStyle w:val="ConsPlusNormal"/>
              <w:jc w:val="center"/>
            </w:pPr>
            <w:r w:rsidRPr="009A7C67">
              <w:t>050290</w:t>
            </w:r>
          </w:p>
        </w:tc>
        <w:tc>
          <w:tcPr>
            <w:tcW w:w="3798" w:type="dxa"/>
          </w:tcPr>
          <w:p w14:paraId="5D3A1AAD" w14:textId="77777777" w:rsidR="00FB393E" w:rsidRPr="009A7C67" w:rsidRDefault="00FB393E">
            <w:pPr>
              <w:pStyle w:val="ConsPlusNormal"/>
            </w:pPr>
            <w:r w:rsidRPr="009A7C67">
              <w:t>ООО "Биодент", г. Махачкала</w:t>
            </w:r>
          </w:p>
        </w:tc>
        <w:tc>
          <w:tcPr>
            <w:tcW w:w="2381" w:type="dxa"/>
          </w:tcPr>
          <w:p w14:paraId="191E4581" w14:textId="77777777" w:rsidR="00FB393E" w:rsidRPr="009A7C67" w:rsidRDefault="00FB393E">
            <w:pPr>
              <w:pStyle w:val="ConsPlusNormal"/>
            </w:pPr>
          </w:p>
        </w:tc>
        <w:tc>
          <w:tcPr>
            <w:tcW w:w="2041" w:type="dxa"/>
          </w:tcPr>
          <w:p w14:paraId="395D137F" w14:textId="77777777" w:rsidR="00FB393E" w:rsidRPr="009A7C67" w:rsidRDefault="00FB393E">
            <w:pPr>
              <w:pStyle w:val="ConsPlusNormal"/>
              <w:jc w:val="center"/>
            </w:pPr>
            <w:r w:rsidRPr="009A7C67">
              <w:t>+</w:t>
            </w:r>
          </w:p>
        </w:tc>
        <w:tc>
          <w:tcPr>
            <w:tcW w:w="1531" w:type="dxa"/>
          </w:tcPr>
          <w:p w14:paraId="42C1BA5D" w14:textId="77777777" w:rsidR="00FB393E" w:rsidRPr="009A7C67" w:rsidRDefault="00FB393E">
            <w:pPr>
              <w:pStyle w:val="ConsPlusNormal"/>
            </w:pPr>
          </w:p>
        </w:tc>
        <w:tc>
          <w:tcPr>
            <w:tcW w:w="1531" w:type="dxa"/>
          </w:tcPr>
          <w:p w14:paraId="1D1769B7" w14:textId="77777777" w:rsidR="00FB393E" w:rsidRPr="009A7C67" w:rsidRDefault="00FB393E">
            <w:pPr>
              <w:pStyle w:val="ConsPlusNormal"/>
            </w:pPr>
          </w:p>
        </w:tc>
      </w:tr>
      <w:tr w:rsidR="00FB393E" w:rsidRPr="009A7C67" w14:paraId="5E373B2D" w14:textId="77777777">
        <w:tc>
          <w:tcPr>
            <w:tcW w:w="624" w:type="dxa"/>
          </w:tcPr>
          <w:p w14:paraId="63E660F1" w14:textId="77777777" w:rsidR="00FB393E" w:rsidRPr="009A7C67" w:rsidRDefault="00FB393E">
            <w:pPr>
              <w:pStyle w:val="ConsPlusNormal"/>
              <w:jc w:val="center"/>
            </w:pPr>
            <w:r w:rsidRPr="009A7C67">
              <w:t>181.</w:t>
            </w:r>
          </w:p>
        </w:tc>
        <w:tc>
          <w:tcPr>
            <w:tcW w:w="1020" w:type="dxa"/>
          </w:tcPr>
          <w:p w14:paraId="1821EBD9" w14:textId="77777777" w:rsidR="00FB393E" w:rsidRPr="009A7C67" w:rsidRDefault="00FB393E">
            <w:pPr>
              <w:pStyle w:val="ConsPlusNormal"/>
              <w:jc w:val="center"/>
            </w:pPr>
            <w:r w:rsidRPr="009A7C67">
              <w:t>050292</w:t>
            </w:r>
          </w:p>
        </w:tc>
        <w:tc>
          <w:tcPr>
            <w:tcW w:w="3798" w:type="dxa"/>
          </w:tcPr>
          <w:p w14:paraId="6861A5B1" w14:textId="77777777" w:rsidR="00FB393E" w:rsidRPr="009A7C67" w:rsidRDefault="00FB393E">
            <w:pPr>
              <w:pStyle w:val="ConsPlusNormal"/>
            </w:pPr>
            <w:r w:rsidRPr="009A7C67">
              <w:t>ООО "ПРОФИДЕНТ", г. Махачкала</w:t>
            </w:r>
          </w:p>
        </w:tc>
        <w:tc>
          <w:tcPr>
            <w:tcW w:w="2381" w:type="dxa"/>
          </w:tcPr>
          <w:p w14:paraId="051E6A8B" w14:textId="77777777" w:rsidR="00FB393E" w:rsidRPr="009A7C67" w:rsidRDefault="00FB393E">
            <w:pPr>
              <w:pStyle w:val="ConsPlusNormal"/>
            </w:pPr>
          </w:p>
        </w:tc>
        <w:tc>
          <w:tcPr>
            <w:tcW w:w="2041" w:type="dxa"/>
          </w:tcPr>
          <w:p w14:paraId="7AEA17E8" w14:textId="77777777" w:rsidR="00FB393E" w:rsidRPr="009A7C67" w:rsidRDefault="00FB393E">
            <w:pPr>
              <w:pStyle w:val="ConsPlusNormal"/>
              <w:jc w:val="center"/>
            </w:pPr>
            <w:r w:rsidRPr="009A7C67">
              <w:t>+</w:t>
            </w:r>
          </w:p>
        </w:tc>
        <w:tc>
          <w:tcPr>
            <w:tcW w:w="1531" w:type="dxa"/>
          </w:tcPr>
          <w:p w14:paraId="01A40F14" w14:textId="77777777" w:rsidR="00FB393E" w:rsidRPr="009A7C67" w:rsidRDefault="00FB393E">
            <w:pPr>
              <w:pStyle w:val="ConsPlusNormal"/>
            </w:pPr>
          </w:p>
        </w:tc>
        <w:tc>
          <w:tcPr>
            <w:tcW w:w="1531" w:type="dxa"/>
          </w:tcPr>
          <w:p w14:paraId="0DE3260B" w14:textId="77777777" w:rsidR="00FB393E" w:rsidRPr="009A7C67" w:rsidRDefault="00FB393E">
            <w:pPr>
              <w:pStyle w:val="ConsPlusNormal"/>
            </w:pPr>
          </w:p>
        </w:tc>
      </w:tr>
      <w:tr w:rsidR="00FB393E" w:rsidRPr="009A7C67" w14:paraId="274AC0E5" w14:textId="77777777">
        <w:tc>
          <w:tcPr>
            <w:tcW w:w="624" w:type="dxa"/>
          </w:tcPr>
          <w:p w14:paraId="07E6281F" w14:textId="77777777" w:rsidR="00FB393E" w:rsidRPr="009A7C67" w:rsidRDefault="00FB393E">
            <w:pPr>
              <w:pStyle w:val="ConsPlusNormal"/>
              <w:jc w:val="center"/>
            </w:pPr>
            <w:r w:rsidRPr="009A7C67">
              <w:t>182.</w:t>
            </w:r>
          </w:p>
        </w:tc>
        <w:tc>
          <w:tcPr>
            <w:tcW w:w="1020" w:type="dxa"/>
          </w:tcPr>
          <w:p w14:paraId="239DE54F" w14:textId="77777777" w:rsidR="00FB393E" w:rsidRPr="009A7C67" w:rsidRDefault="00FB393E">
            <w:pPr>
              <w:pStyle w:val="ConsPlusNormal"/>
              <w:jc w:val="center"/>
            </w:pPr>
            <w:r w:rsidRPr="009A7C67">
              <w:t>050293</w:t>
            </w:r>
          </w:p>
        </w:tc>
        <w:tc>
          <w:tcPr>
            <w:tcW w:w="3798" w:type="dxa"/>
          </w:tcPr>
          <w:p w14:paraId="7B72DC71" w14:textId="77777777" w:rsidR="00FB393E" w:rsidRPr="009A7C67" w:rsidRDefault="00FB393E">
            <w:pPr>
              <w:pStyle w:val="ConsPlusNormal"/>
            </w:pPr>
            <w:r w:rsidRPr="009A7C67">
              <w:t>ООО "Макси-Дент", г. Хасавюрт</w:t>
            </w:r>
          </w:p>
        </w:tc>
        <w:tc>
          <w:tcPr>
            <w:tcW w:w="2381" w:type="dxa"/>
          </w:tcPr>
          <w:p w14:paraId="007FC59A" w14:textId="77777777" w:rsidR="00FB393E" w:rsidRPr="009A7C67" w:rsidRDefault="00FB393E">
            <w:pPr>
              <w:pStyle w:val="ConsPlusNormal"/>
            </w:pPr>
          </w:p>
        </w:tc>
        <w:tc>
          <w:tcPr>
            <w:tcW w:w="2041" w:type="dxa"/>
          </w:tcPr>
          <w:p w14:paraId="40CC63CF" w14:textId="77777777" w:rsidR="00FB393E" w:rsidRPr="009A7C67" w:rsidRDefault="00FB393E">
            <w:pPr>
              <w:pStyle w:val="ConsPlusNormal"/>
              <w:jc w:val="center"/>
            </w:pPr>
            <w:r w:rsidRPr="009A7C67">
              <w:t>+</w:t>
            </w:r>
          </w:p>
        </w:tc>
        <w:tc>
          <w:tcPr>
            <w:tcW w:w="1531" w:type="dxa"/>
          </w:tcPr>
          <w:p w14:paraId="7C1DE53F" w14:textId="77777777" w:rsidR="00FB393E" w:rsidRPr="009A7C67" w:rsidRDefault="00FB393E">
            <w:pPr>
              <w:pStyle w:val="ConsPlusNormal"/>
            </w:pPr>
          </w:p>
        </w:tc>
        <w:tc>
          <w:tcPr>
            <w:tcW w:w="1531" w:type="dxa"/>
          </w:tcPr>
          <w:p w14:paraId="21F0A085" w14:textId="77777777" w:rsidR="00FB393E" w:rsidRPr="009A7C67" w:rsidRDefault="00FB393E">
            <w:pPr>
              <w:pStyle w:val="ConsPlusNormal"/>
            </w:pPr>
          </w:p>
        </w:tc>
      </w:tr>
      <w:tr w:rsidR="00FB393E" w:rsidRPr="009A7C67" w14:paraId="50362A3E" w14:textId="77777777">
        <w:tc>
          <w:tcPr>
            <w:tcW w:w="624" w:type="dxa"/>
          </w:tcPr>
          <w:p w14:paraId="79D6DBF7" w14:textId="77777777" w:rsidR="00FB393E" w:rsidRPr="009A7C67" w:rsidRDefault="00FB393E">
            <w:pPr>
              <w:pStyle w:val="ConsPlusNormal"/>
              <w:jc w:val="center"/>
            </w:pPr>
            <w:r w:rsidRPr="009A7C67">
              <w:t>183.</w:t>
            </w:r>
          </w:p>
        </w:tc>
        <w:tc>
          <w:tcPr>
            <w:tcW w:w="1020" w:type="dxa"/>
          </w:tcPr>
          <w:p w14:paraId="42C19D93" w14:textId="77777777" w:rsidR="00FB393E" w:rsidRPr="009A7C67" w:rsidRDefault="00FB393E">
            <w:pPr>
              <w:pStyle w:val="ConsPlusNormal"/>
              <w:jc w:val="center"/>
            </w:pPr>
            <w:r w:rsidRPr="009A7C67">
              <w:t>050298</w:t>
            </w:r>
          </w:p>
        </w:tc>
        <w:tc>
          <w:tcPr>
            <w:tcW w:w="3798" w:type="dxa"/>
          </w:tcPr>
          <w:p w14:paraId="18C6DA36" w14:textId="77777777" w:rsidR="00FB393E" w:rsidRPr="009A7C67" w:rsidRDefault="00FB393E">
            <w:pPr>
              <w:pStyle w:val="ConsPlusNormal"/>
            </w:pPr>
            <w:r w:rsidRPr="009A7C67">
              <w:t>ООО "Парус", г. Махачкала</w:t>
            </w:r>
          </w:p>
        </w:tc>
        <w:tc>
          <w:tcPr>
            <w:tcW w:w="2381" w:type="dxa"/>
          </w:tcPr>
          <w:p w14:paraId="1FADF9E0" w14:textId="77777777" w:rsidR="00FB393E" w:rsidRPr="009A7C67" w:rsidRDefault="00FB393E">
            <w:pPr>
              <w:pStyle w:val="ConsPlusNormal"/>
            </w:pPr>
          </w:p>
        </w:tc>
        <w:tc>
          <w:tcPr>
            <w:tcW w:w="2041" w:type="dxa"/>
          </w:tcPr>
          <w:p w14:paraId="7057B8F3" w14:textId="77777777" w:rsidR="00FB393E" w:rsidRPr="009A7C67" w:rsidRDefault="00FB393E">
            <w:pPr>
              <w:pStyle w:val="ConsPlusNormal"/>
              <w:jc w:val="center"/>
            </w:pPr>
            <w:r w:rsidRPr="009A7C67">
              <w:t>+</w:t>
            </w:r>
          </w:p>
        </w:tc>
        <w:tc>
          <w:tcPr>
            <w:tcW w:w="1531" w:type="dxa"/>
          </w:tcPr>
          <w:p w14:paraId="705F336B" w14:textId="77777777" w:rsidR="00FB393E" w:rsidRPr="009A7C67" w:rsidRDefault="00FB393E">
            <w:pPr>
              <w:pStyle w:val="ConsPlusNormal"/>
            </w:pPr>
          </w:p>
        </w:tc>
        <w:tc>
          <w:tcPr>
            <w:tcW w:w="1531" w:type="dxa"/>
          </w:tcPr>
          <w:p w14:paraId="0F447481" w14:textId="77777777" w:rsidR="00FB393E" w:rsidRPr="009A7C67" w:rsidRDefault="00FB393E">
            <w:pPr>
              <w:pStyle w:val="ConsPlusNormal"/>
            </w:pPr>
          </w:p>
        </w:tc>
      </w:tr>
      <w:tr w:rsidR="00FB393E" w:rsidRPr="009A7C67" w14:paraId="61E83D13" w14:textId="77777777">
        <w:tc>
          <w:tcPr>
            <w:tcW w:w="624" w:type="dxa"/>
          </w:tcPr>
          <w:p w14:paraId="48FF5AE6" w14:textId="77777777" w:rsidR="00FB393E" w:rsidRPr="009A7C67" w:rsidRDefault="00FB393E">
            <w:pPr>
              <w:pStyle w:val="ConsPlusNormal"/>
              <w:jc w:val="center"/>
            </w:pPr>
            <w:r w:rsidRPr="009A7C67">
              <w:t>184.</w:t>
            </w:r>
          </w:p>
        </w:tc>
        <w:tc>
          <w:tcPr>
            <w:tcW w:w="1020" w:type="dxa"/>
          </w:tcPr>
          <w:p w14:paraId="074F033F" w14:textId="77777777" w:rsidR="00FB393E" w:rsidRPr="009A7C67" w:rsidRDefault="00FB393E">
            <w:pPr>
              <w:pStyle w:val="ConsPlusNormal"/>
              <w:jc w:val="center"/>
            </w:pPr>
            <w:r w:rsidRPr="009A7C67">
              <w:t>050301</w:t>
            </w:r>
          </w:p>
        </w:tc>
        <w:tc>
          <w:tcPr>
            <w:tcW w:w="3798" w:type="dxa"/>
          </w:tcPr>
          <w:p w14:paraId="7D3C4B9E" w14:textId="77777777" w:rsidR="00FB393E" w:rsidRPr="009A7C67" w:rsidRDefault="00FB393E">
            <w:pPr>
              <w:pStyle w:val="ConsPlusNormal"/>
            </w:pPr>
            <w:r w:rsidRPr="009A7C67">
              <w:t>ООО "МЦ "Пульс", г. Буйнакск</w:t>
            </w:r>
          </w:p>
        </w:tc>
        <w:tc>
          <w:tcPr>
            <w:tcW w:w="2381" w:type="dxa"/>
          </w:tcPr>
          <w:p w14:paraId="0D2DF466" w14:textId="77777777" w:rsidR="00FB393E" w:rsidRPr="009A7C67" w:rsidRDefault="00FB393E">
            <w:pPr>
              <w:pStyle w:val="ConsPlusNormal"/>
            </w:pPr>
          </w:p>
        </w:tc>
        <w:tc>
          <w:tcPr>
            <w:tcW w:w="2041" w:type="dxa"/>
          </w:tcPr>
          <w:p w14:paraId="3705943E" w14:textId="77777777" w:rsidR="00FB393E" w:rsidRPr="009A7C67" w:rsidRDefault="00FB393E">
            <w:pPr>
              <w:pStyle w:val="ConsPlusNormal"/>
              <w:jc w:val="center"/>
            </w:pPr>
            <w:r w:rsidRPr="009A7C67">
              <w:t>+</w:t>
            </w:r>
          </w:p>
        </w:tc>
        <w:tc>
          <w:tcPr>
            <w:tcW w:w="1531" w:type="dxa"/>
          </w:tcPr>
          <w:p w14:paraId="6C14E849" w14:textId="77777777" w:rsidR="00FB393E" w:rsidRPr="009A7C67" w:rsidRDefault="00FB393E">
            <w:pPr>
              <w:pStyle w:val="ConsPlusNormal"/>
            </w:pPr>
          </w:p>
        </w:tc>
        <w:tc>
          <w:tcPr>
            <w:tcW w:w="1531" w:type="dxa"/>
          </w:tcPr>
          <w:p w14:paraId="79202995" w14:textId="77777777" w:rsidR="00FB393E" w:rsidRPr="009A7C67" w:rsidRDefault="00FB393E">
            <w:pPr>
              <w:pStyle w:val="ConsPlusNormal"/>
            </w:pPr>
          </w:p>
        </w:tc>
      </w:tr>
      <w:tr w:rsidR="00FB393E" w:rsidRPr="009A7C67" w14:paraId="3ED0BA1A" w14:textId="77777777">
        <w:tc>
          <w:tcPr>
            <w:tcW w:w="624" w:type="dxa"/>
          </w:tcPr>
          <w:p w14:paraId="257BFD29" w14:textId="77777777" w:rsidR="00FB393E" w:rsidRPr="009A7C67" w:rsidRDefault="00FB393E">
            <w:pPr>
              <w:pStyle w:val="ConsPlusNormal"/>
              <w:jc w:val="center"/>
            </w:pPr>
            <w:r w:rsidRPr="009A7C67">
              <w:t>185.</w:t>
            </w:r>
          </w:p>
        </w:tc>
        <w:tc>
          <w:tcPr>
            <w:tcW w:w="1020" w:type="dxa"/>
          </w:tcPr>
          <w:p w14:paraId="20ABE005" w14:textId="77777777" w:rsidR="00FB393E" w:rsidRPr="009A7C67" w:rsidRDefault="00FB393E">
            <w:pPr>
              <w:pStyle w:val="ConsPlusNormal"/>
              <w:jc w:val="center"/>
            </w:pPr>
            <w:r w:rsidRPr="009A7C67">
              <w:t>050294</w:t>
            </w:r>
          </w:p>
        </w:tc>
        <w:tc>
          <w:tcPr>
            <w:tcW w:w="3798" w:type="dxa"/>
          </w:tcPr>
          <w:p w14:paraId="7CBDD649" w14:textId="77777777" w:rsidR="00FB393E" w:rsidRPr="009A7C67" w:rsidRDefault="00FB393E">
            <w:pPr>
              <w:pStyle w:val="ConsPlusNormal"/>
            </w:pPr>
            <w:r w:rsidRPr="009A7C67">
              <w:t>АНО МДЦ "ПОМОЩЬ", г. Махачкала</w:t>
            </w:r>
          </w:p>
        </w:tc>
        <w:tc>
          <w:tcPr>
            <w:tcW w:w="2381" w:type="dxa"/>
          </w:tcPr>
          <w:p w14:paraId="19D2B0BF" w14:textId="77777777" w:rsidR="00FB393E" w:rsidRPr="009A7C67" w:rsidRDefault="00FB393E">
            <w:pPr>
              <w:pStyle w:val="ConsPlusNormal"/>
            </w:pPr>
          </w:p>
        </w:tc>
        <w:tc>
          <w:tcPr>
            <w:tcW w:w="2041" w:type="dxa"/>
          </w:tcPr>
          <w:p w14:paraId="42D35D89" w14:textId="77777777" w:rsidR="00FB393E" w:rsidRPr="009A7C67" w:rsidRDefault="00FB393E">
            <w:pPr>
              <w:pStyle w:val="ConsPlusNormal"/>
              <w:jc w:val="center"/>
            </w:pPr>
            <w:r w:rsidRPr="009A7C67">
              <w:t>+</w:t>
            </w:r>
          </w:p>
        </w:tc>
        <w:tc>
          <w:tcPr>
            <w:tcW w:w="1531" w:type="dxa"/>
          </w:tcPr>
          <w:p w14:paraId="41B83BEB" w14:textId="77777777" w:rsidR="00FB393E" w:rsidRPr="009A7C67" w:rsidRDefault="00FB393E">
            <w:pPr>
              <w:pStyle w:val="ConsPlusNormal"/>
            </w:pPr>
          </w:p>
        </w:tc>
        <w:tc>
          <w:tcPr>
            <w:tcW w:w="1531" w:type="dxa"/>
          </w:tcPr>
          <w:p w14:paraId="53DF7678" w14:textId="77777777" w:rsidR="00FB393E" w:rsidRPr="009A7C67" w:rsidRDefault="00FB393E">
            <w:pPr>
              <w:pStyle w:val="ConsPlusNormal"/>
            </w:pPr>
          </w:p>
        </w:tc>
      </w:tr>
      <w:tr w:rsidR="00FB393E" w:rsidRPr="009A7C67" w14:paraId="5194293D" w14:textId="77777777">
        <w:tc>
          <w:tcPr>
            <w:tcW w:w="624" w:type="dxa"/>
          </w:tcPr>
          <w:p w14:paraId="68804F7C" w14:textId="77777777" w:rsidR="00FB393E" w:rsidRPr="009A7C67" w:rsidRDefault="00FB393E">
            <w:pPr>
              <w:pStyle w:val="ConsPlusNormal"/>
              <w:jc w:val="center"/>
            </w:pPr>
            <w:r w:rsidRPr="009A7C67">
              <w:lastRenderedPageBreak/>
              <w:t>186.</w:t>
            </w:r>
          </w:p>
        </w:tc>
        <w:tc>
          <w:tcPr>
            <w:tcW w:w="1020" w:type="dxa"/>
          </w:tcPr>
          <w:p w14:paraId="1D76324C" w14:textId="77777777" w:rsidR="00FB393E" w:rsidRPr="009A7C67" w:rsidRDefault="00FB393E">
            <w:pPr>
              <w:pStyle w:val="ConsPlusNormal"/>
              <w:jc w:val="center"/>
            </w:pPr>
            <w:r w:rsidRPr="009A7C67">
              <w:t>050171</w:t>
            </w:r>
          </w:p>
        </w:tc>
        <w:tc>
          <w:tcPr>
            <w:tcW w:w="3798" w:type="dxa"/>
          </w:tcPr>
          <w:p w14:paraId="5A7456D0" w14:textId="77777777" w:rsidR="00FB393E" w:rsidRPr="009A7C67" w:rsidRDefault="00FB393E">
            <w:pPr>
              <w:pStyle w:val="ConsPlusNormal"/>
            </w:pPr>
            <w:r w:rsidRPr="009A7C67">
              <w:t>ООО "МЦ "Фэмили", г. Махачкала</w:t>
            </w:r>
          </w:p>
        </w:tc>
        <w:tc>
          <w:tcPr>
            <w:tcW w:w="2381" w:type="dxa"/>
          </w:tcPr>
          <w:p w14:paraId="3C335529" w14:textId="77777777" w:rsidR="00FB393E" w:rsidRPr="009A7C67" w:rsidRDefault="00FB393E">
            <w:pPr>
              <w:pStyle w:val="ConsPlusNormal"/>
            </w:pPr>
          </w:p>
        </w:tc>
        <w:tc>
          <w:tcPr>
            <w:tcW w:w="2041" w:type="dxa"/>
          </w:tcPr>
          <w:p w14:paraId="1856D971" w14:textId="77777777" w:rsidR="00FB393E" w:rsidRPr="009A7C67" w:rsidRDefault="00FB393E">
            <w:pPr>
              <w:pStyle w:val="ConsPlusNormal"/>
              <w:jc w:val="center"/>
            </w:pPr>
            <w:r w:rsidRPr="009A7C67">
              <w:t>+</w:t>
            </w:r>
          </w:p>
        </w:tc>
        <w:tc>
          <w:tcPr>
            <w:tcW w:w="1531" w:type="dxa"/>
          </w:tcPr>
          <w:p w14:paraId="56E08BD5" w14:textId="77777777" w:rsidR="00FB393E" w:rsidRPr="009A7C67" w:rsidRDefault="00FB393E">
            <w:pPr>
              <w:pStyle w:val="ConsPlusNormal"/>
            </w:pPr>
          </w:p>
        </w:tc>
        <w:tc>
          <w:tcPr>
            <w:tcW w:w="1531" w:type="dxa"/>
          </w:tcPr>
          <w:p w14:paraId="7F6144AA" w14:textId="77777777" w:rsidR="00FB393E" w:rsidRPr="009A7C67" w:rsidRDefault="00FB393E">
            <w:pPr>
              <w:pStyle w:val="ConsPlusNormal"/>
            </w:pPr>
          </w:p>
        </w:tc>
      </w:tr>
      <w:tr w:rsidR="00FB393E" w:rsidRPr="009A7C67" w14:paraId="0A65EB06" w14:textId="77777777">
        <w:tc>
          <w:tcPr>
            <w:tcW w:w="624" w:type="dxa"/>
          </w:tcPr>
          <w:p w14:paraId="3BFEF030" w14:textId="77777777" w:rsidR="00FB393E" w:rsidRPr="009A7C67" w:rsidRDefault="00FB393E">
            <w:pPr>
              <w:pStyle w:val="ConsPlusNormal"/>
              <w:jc w:val="center"/>
            </w:pPr>
            <w:r w:rsidRPr="009A7C67">
              <w:t>187.</w:t>
            </w:r>
          </w:p>
        </w:tc>
        <w:tc>
          <w:tcPr>
            <w:tcW w:w="1020" w:type="dxa"/>
          </w:tcPr>
          <w:p w14:paraId="3E5131E9" w14:textId="77777777" w:rsidR="00FB393E" w:rsidRPr="009A7C67" w:rsidRDefault="00FB393E">
            <w:pPr>
              <w:pStyle w:val="ConsPlusNormal"/>
              <w:jc w:val="center"/>
            </w:pPr>
            <w:r w:rsidRPr="009A7C67">
              <w:t>050189</w:t>
            </w:r>
          </w:p>
        </w:tc>
        <w:tc>
          <w:tcPr>
            <w:tcW w:w="3798" w:type="dxa"/>
          </w:tcPr>
          <w:p w14:paraId="4BF494A1" w14:textId="77777777" w:rsidR="00FB393E" w:rsidRPr="009A7C67" w:rsidRDefault="00FB393E">
            <w:pPr>
              <w:pStyle w:val="ConsPlusNormal"/>
            </w:pPr>
            <w:r w:rsidRPr="009A7C67">
              <w:t>ООО МЦ "Ибн Сина", г. Махачкала</w:t>
            </w:r>
          </w:p>
        </w:tc>
        <w:tc>
          <w:tcPr>
            <w:tcW w:w="2381" w:type="dxa"/>
          </w:tcPr>
          <w:p w14:paraId="00F6CE4B" w14:textId="77777777" w:rsidR="00FB393E" w:rsidRPr="009A7C67" w:rsidRDefault="00FB393E">
            <w:pPr>
              <w:pStyle w:val="ConsPlusNormal"/>
            </w:pPr>
          </w:p>
        </w:tc>
        <w:tc>
          <w:tcPr>
            <w:tcW w:w="2041" w:type="dxa"/>
          </w:tcPr>
          <w:p w14:paraId="1754B2A5" w14:textId="77777777" w:rsidR="00FB393E" w:rsidRPr="009A7C67" w:rsidRDefault="00FB393E">
            <w:pPr>
              <w:pStyle w:val="ConsPlusNormal"/>
              <w:jc w:val="center"/>
            </w:pPr>
            <w:r w:rsidRPr="009A7C67">
              <w:t>+</w:t>
            </w:r>
          </w:p>
        </w:tc>
        <w:tc>
          <w:tcPr>
            <w:tcW w:w="1531" w:type="dxa"/>
          </w:tcPr>
          <w:p w14:paraId="27561B8B" w14:textId="77777777" w:rsidR="00FB393E" w:rsidRPr="009A7C67" w:rsidRDefault="00FB393E">
            <w:pPr>
              <w:pStyle w:val="ConsPlusNormal"/>
            </w:pPr>
          </w:p>
        </w:tc>
        <w:tc>
          <w:tcPr>
            <w:tcW w:w="1531" w:type="dxa"/>
          </w:tcPr>
          <w:p w14:paraId="2D6B59EF" w14:textId="77777777" w:rsidR="00FB393E" w:rsidRPr="009A7C67" w:rsidRDefault="00FB393E">
            <w:pPr>
              <w:pStyle w:val="ConsPlusNormal"/>
            </w:pPr>
          </w:p>
        </w:tc>
      </w:tr>
      <w:tr w:rsidR="00FB393E" w:rsidRPr="009A7C67" w14:paraId="03C7C260" w14:textId="77777777">
        <w:tc>
          <w:tcPr>
            <w:tcW w:w="624" w:type="dxa"/>
          </w:tcPr>
          <w:p w14:paraId="02F60210" w14:textId="77777777" w:rsidR="00FB393E" w:rsidRPr="009A7C67" w:rsidRDefault="00FB393E">
            <w:pPr>
              <w:pStyle w:val="ConsPlusNormal"/>
              <w:jc w:val="center"/>
            </w:pPr>
            <w:r w:rsidRPr="009A7C67">
              <w:t>188.</w:t>
            </w:r>
          </w:p>
        </w:tc>
        <w:tc>
          <w:tcPr>
            <w:tcW w:w="1020" w:type="dxa"/>
          </w:tcPr>
          <w:p w14:paraId="32B9D679" w14:textId="77777777" w:rsidR="00FB393E" w:rsidRPr="009A7C67" w:rsidRDefault="00FB393E">
            <w:pPr>
              <w:pStyle w:val="ConsPlusNormal"/>
              <w:jc w:val="center"/>
            </w:pPr>
            <w:r w:rsidRPr="009A7C67">
              <w:t>050225</w:t>
            </w:r>
          </w:p>
        </w:tc>
        <w:tc>
          <w:tcPr>
            <w:tcW w:w="3798" w:type="dxa"/>
          </w:tcPr>
          <w:p w14:paraId="1E65BA10" w14:textId="77777777" w:rsidR="00FB393E" w:rsidRPr="009A7C67" w:rsidRDefault="00FB393E">
            <w:pPr>
              <w:pStyle w:val="ConsPlusNormal"/>
            </w:pPr>
            <w:r w:rsidRPr="009A7C67">
              <w:t>ООО "Дентал Люкс", Кайтагский район, с. Маджалис</w:t>
            </w:r>
          </w:p>
        </w:tc>
        <w:tc>
          <w:tcPr>
            <w:tcW w:w="2381" w:type="dxa"/>
          </w:tcPr>
          <w:p w14:paraId="3F9FBF55" w14:textId="77777777" w:rsidR="00FB393E" w:rsidRPr="009A7C67" w:rsidRDefault="00FB393E">
            <w:pPr>
              <w:pStyle w:val="ConsPlusNormal"/>
            </w:pPr>
          </w:p>
        </w:tc>
        <w:tc>
          <w:tcPr>
            <w:tcW w:w="2041" w:type="dxa"/>
          </w:tcPr>
          <w:p w14:paraId="6E7BF4F5" w14:textId="77777777" w:rsidR="00FB393E" w:rsidRPr="009A7C67" w:rsidRDefault="00FB393E">
            <w:pPr>
              <w:pStyle w:val="ConsPlusNormal"/>
              <w:jc w:val="center"/>
            </w:pPr>
            <w:r w:rsidRPr="009A7C67">
              <w:t>+</w:t>
            </w:r>
          </w:p>
        </w:tc>
        <w:tc>
          <w:tcPr>
            <w:tcW w:w="1531" w:type="dxa"/>
          </w:tcPr>
          <w:p w14:paraId="247151B1" w14:textId="77777777" w:rsidR="00FB393E" w:rsidRPr="009A7C67" w:rsidRDefault="00FB393E">
            <w:pPr>
              <w:pStyle w:val="ConsPlusNormal"/>
            </w:pPr>
          </w:p>
        </w:tc>
        <w:tc>
          <w:tcPr>
            <w:tcW w:w="1531" w:type="dxa"/>
          </w:tcPr>
          <w:p w14:paraId="2A57C25A" w14:textId="77777777" w:rsidR="00FB393E" w:rsidRPr="009A7C67" w:rsidRDefault="00FB393E">
            <w:pPr>
              <w:pStyle w:val="ConsPlusNormal"/>
            </w:pPr>
          </w:p>
        </w:tc>
      </w:tr>
      <w:tr w:rsidR="00FB393E" w:rsidRPr="009A7C67" w14:paraId="00B3DACD" w14:textId="77777777">
        <w:tc>
          <w:tcPr>
            <w:tcW w:w="624" w:type="dxa"/>
          </w:tcPr>
          <w:p w14:paraId="2178A1E3" w14:textId="77777777" w:rsidR="00FB393E" w:rsidRPr="009A7C67" w:rsidRDefault="00FB393E">
            <w:pPr>
              <w:pStyle w:val="ConsPlusNormal"/>
              <w:jc w:val="center"/>
            </w:pPr>
            <w:r w:rsidRPr="009A7C67">
              <w:t>189.</w:t>
            </w:r>
          </w:p>
        </w:tc>
        <w:tc>
          <w:tcPr>
            <w:tcW w:w="1020" w:type="dxa"/>
          </w:tcPr>
          <w:p w14:paraId="2BE7401B" w14:textId="77777777" w:rsidR="00FB393E" w:rsidRPr="009A7C67" w:rsidRDefault="00FB393E">
            <w:pPr>
              <w:pStyle w:val="ConsPlusNormal"/>
              <w:jc w:val="center"/>
            </w:pPr>
            <w:r w:rsidRPr="009A7C67">
              <w:t>050305</w:t>
            </w:r>
          </w:p>
        </w:tc>
        <w:tc>
          <w:tcPr>
            <w:tcW w:w="3798" w:type="dxa"/>
          </w:tcPr>
          <w:p w14:paraId="61931FF4" w14:textId="77777777" w:rsidR="00FB393E" w:rsidRPr="009A7C67" w:rsidRDefault="00FB393E">
            <w:pPr>
              <w:pStyle w:val="ConsPlusNormal"/>
            </w:pPr>
            <w:r w:rsidRPr="009A7C67">
              <w:t>ООО "Стоматология "Здоровая семья", г. Махачкала *</w:t>
            </w:r>
          </w:p>
        </w:tc>
        <w:tc>
          <w:tcPr>
            <w:tcW w:w="2381" w:type="dxa"/>
          </w:tcPr>
          <w:p w14:paraId="643DACCE" w14:textId="77777777" w:rsidR="00FB393E" w:rsidRPr="009A7C67" w:rsidRDefault="00FB393E">
            <w:pPr>
              <w:pStyle w:val="ConsPlusNormal"/>
            </w:pPr>
          </w:p>
        </w:tc>
        <w:tc>
          <w:tcPr>
            <w:tcW w:w="2041" w:type="dxa"/>
          </w:tcPr>
          <w:p w14:paraId="2D1B3A85" w14:textId="77777777" w:rsidR="00FB393E" w:rsidRPr="009A7C67" w:rsidRDefault="00FB393E">
            <w:pPr>
              <w:pStyle w:val="ConsPlusNormal"/>
              <w:jc w:val="center"/>
            </w:pPr>
            <w:r w:rsidRPr="009A7C67">
              <w:t>+</w:t>
            </w:r>
          </w:p>
        </w:tc>
        <w:tc>
          <w:tcPr>
            <w:tcW w:w="1531" w:type="dxa"/>
          </w:tcPr>
          <w:p w14:paraId="08A0D870" w14:textId="77777777" w:rsidR="00FB393E" w:rsidRPr="009A7C67" w:rsidRDefault="00FB393E">
            <w:pPr>
              <w:pStyle w:val="ConsPlusNormal"/>
            </w:pPr>
          </w:p>
        </w:tc>
        <w:tc>
          <w:tcPr>
            <w:tcW w:w="1531" w:type="dxa"/>
          </w:tcPr>
          <w:p w14:paraId="1D9BE52E" w14:textId="77777777" w:rsidR="00FB393E" w:rsidRPr="009A7C67" w:rsidRDefault="00FB393E">
            <w:pPr>
              <w:pStyle w:val="ConsPlusNormal"/>
            </w:pPr>
          </w:p>
        </w:tc>
      </w:tr>
      <w:tr w:rsidR="00FB393E" w:rsidRPr="009A7C67" w14:paraId="1C7547ED" w14:textId="77777777">
        <w:tc>
          <w:tcPr>
            <w:tcW w:w="624" w:type="dxa"/>
          </w:tcPr>
          <w:p w14:paraId="0EDD89B9" w14:textId="77777777" w:rsidR="00FB393E" w:rsidRPr="009A7C67" w:rsidRDefault="00FB393E">
            <w:pPr>
              <w:pStyle w:val="ConsPlusNormal"/>
              <w:jc w:val="center"/>
            </w:pPr>
            <w:r w:rsidRPr="009A7C67">
              <w:t>190.</w:t>
            </w:r>
          </w:p>
        </w:tc>
        <w:tc>
          <w:tcPr>
            <w:tcW w:w="1020" w:type="dxa"/>
          </w:tcPr>
          <w:p w14:paraId="63F927DE" w14:textId="77777777" w:rsidR="00FB393E" w:rsidRPr="009A7C67" w:rsidRDefault="00FB393E">
            <w:pPr>
              <w:pStyle w:val="ConsPlusNormal"/>
              <w:jc w:val="center"/>
            </w:pPr>
            <w:r w:rsidRPr="009A7C67">
              <w:t>050306</w:t>
            </w:r>
          </w:p>
        </w:tc>
        <w:tc>
          <w:tcPr>
            <w:tcW w:w="3798" w:type="dxa"/>
          </w:tcPr>
          <w:p w14:paraId="687B54B0" w14:textId="77777777" w:rsidR="00FB393E" w:rsidRPr="009A7C67" w:rsidRDefault="00FB393E">
            <w:pPr>
              <w:pStyle w:val="ConsPlusNormal"/>
            </w:pPr>
            <w:r w:rsidRPr="009A7C67">
              <w:t>ООО "ЛАБ-СИНТЕЗ ДИАГНОСТИК", г. Кизилюрт</w:t>
            </w:r>
          </w:p>
        </w:tc>
        <w:tc>
          <w:tcPr>
            <w:tcW w:w="2381" w:type="dxa"/>
          </w:tcPr>
          <w:p w14:paraId="5E6CCEC9" w14:textId="77777777" w:rsidR="00FB393E" w:rsidRPr="009A7C67" w:rsidRDefault="00FB393E">
            <w:pPr>
              <w:pStyle w:val="ConsPlusNormal"/>
            </w:pPr>
          </w:p>
        </w:tc>
        <w:tc>
          <w:tcPr>
            <w:tcW w:w="2041" w:type="dxa"/>
          </w:tcPr>
          <w:p w14:paraId="0F45CF9C" w14:textId="77777777" w:rsidR="00FB393E" w:rsidRPr="009A7C67" w:rsidRDefault="00FB393E">
            <w:pPr>
              <w:pStyle w:val="ConsPlusNormal"/>
              <w:jc w:val="center"/>
            </w:pPr>
            <w:r w:rsidRPr="009A7C67">
              <w:t>+</w:t>
            </w:r>
          </w:p>
        </w:tc>
        <w:tc>
          <w:tcPr>
            <w:tcW w:w="1531" w:type="dxa"/>
          </w:tcPr>
          <w:p w14:paraId="043A5E4E" w14:textId="77777777" w:rsidR="00FB393E" w:rsidRPr="009A7C67" w:rsidRDefault="00FB393E">
            <w:pPr>
              <w:pStyle w:val="ConsPlusNormal"/>
            </w:pPr>
          </w:p>
        </w:tc>
        <w:tc>
          <w:tcPr>
            <w:tcW w:w="1531" w:type="dxa"/>
          </w:tcPr>
          <w:p w14:paraId="4E408684" w14:textId="77777777" w:rsidR="00FB393E" w:rsidRPr="009A7C67" w:rsidRDefault="00FB393E">
            <w:pPr>
              <w:pStyle w:val="ConsPlusNormal"/>
            </w:pPr>
          </w:p>
        </w:tc>
      </w:tr>
      <w:tr w:rsidR="00FB393E" w:rsidRPr="009A7C67" w14:paraId="2A3C5A78" w14:textId="77777777">
        <w:tc>
          <w:tcPr>
            <w:tcW w:w="624" w:type="dxa"/>
          </w:tcPr>
          <w:p w14:paraId="5A551DFF" w14:textId="77777777" w:rsidR="00FB393E" w:rsidRPr="009A7C67" w:rsidRDefault="00FB393E">
            <w:pPr>
              <w:pStyle w:val="ConsPlusNormal"/>
              <w:jc w:val="center"/>
            </w:pPr>
            <w:r w:rsidRPr="009A7C67">
              <w:t>191.</w:t>
            </w:r>
          </w:p>
        </w:tc>
        <w:tc>
          <w:tcPr>
            <w:tcW w:w="1020" w:type="dxa"/>
          </w:tcPr>
          <w:p w14:paraId="0E6CA3BF" w14:textId="77777777" w:rsidR="00FB393E" w:rsidRPr="009A7C67" w:rsidRDefault="00FB393E">
            <w:pPr>
              <w:pStyle w:val="ConsPlusNormal"/>
              <w:jc w:val="center"/>
            </w:pPr>
            <w:r w:rsidRPr="009A7C67">
              <w:t>050307</w:t>
            </w:r>
          </w:p>
        </w:tc>
        <w:tc>
          <w:tcPr>
            <w:tcW w:w="3798" w:type="dxa"/>
          </w:tcPr>
          <w:p w14:paraId="78D27D45" w14:textId="77777777" w:rsidR="00FB393E" w:rsidRPr="009A7C67" w:rsidRDefault="00FB393E">
            <w:pPr>
              <w:pStyle w:val="ConsPlusNormal"/>
            </w:pPr>
            <w:r w:rsidRPr="009A7C67">
              <w:t>ООО "Нейрореабилитация", г. Махачкала</w:t>
            </w:r>
          </w:p>
        </w:tc>
        <w:tc>
          <w:tcPr>
            <w:tcW w:w="2381" w:type="dxa"/>
          </w:tcPr>
          <w:p w14:paraId="3E1CCAAF" w14:textId="77777777" w:rsidR="00FB393E" w:rsidRPr="009A7C67" w:rsidRDefault="00FB393E">
            <w:pPr>
              <w:pStyle w:val="ConsPlusNormal"/>
            </w:pPr>
          </w:p>
        </w:tc>
        <w:tc>
          <w:tcPr>
            <w:tcW w:w="2041" w:type="dxa"/>
          </w:tcPr>
          <w:p w14:paraId="719876E9" w14:textId="77777777" w:rsidR="00FB393E" w:rsidRPr="009A7C67" w:rsidRDefault="00FB393E">
            <w:pPr>
              <w:pStyle w:val="ConsPlusNormal"/>
              <w:jc w:val="center"/>
            </w:pPr>
            <w:r w:rsidRPr="009A7C67">
              <w:t>+</w:t>
            </w:r>
          </w:p>
        </w:tc>
        <w:tc>
          <w:tcPr>
            <w:tcW w:w="1531" w:type="dxa"/>
          </w:tcPr>
          <w:p w14:paraId="0116B299" w14:textId="77777777" w:rsidR="00FB393E" w:rsidRPr="009A7C67" w:rsidRDefault="00FB393E">
            <w:pPr>
              <w:pStyle w:val="ConsPlusNormal"/>
            </w:pPr>
          </w:p>
        </w:tc>
        <w:tc>
          <w:tcPr>
            <w:tcW w:w="1531" w:type="dxa"/>
          </w:tcPr>
          <w:p w14:paraId="5ECE4510" w14:textId="77777777" w:rsidR="00FB393E" w:rsidRPr="009A7C67" w:rsidRDefault="00FB393E">
            <w:pPr>
              <w:pStyle w:val="ConsPlusNormal"/>
            </w:pPr>
          </w:p>
        </w:tc>
      </w:tr>
      <w:tr w:rsidR="00FB393E" w:rsidRPr="009A7C67" w14:paraId="79003612" w14:textId="77777777">
        <w:tc>
          <w:tcPr>
            <w:tcW w:w="624" w:type="dxa"/>
          </w:tcPr>
          <w:p w14:paraId="686782DC" w14:textId="77777777" w:rsidR="00FB393E" w:rsidRPr="009A7C67" w:rsidRDefault="00FB393E">
            <w:pPr>
              <w:pStyle w:val="ConsPlusNormal"/>
              <w:jc w:val="center"/>
            </w:pPr>
            <w:r w:rsidRPr="009A7C67">
              <w:t>192.</w:t>
            </w:r>
          </w:p>
        </w:tc>
        <w:tc>
          <w:tcPr>
            <w:tcW w:w="1020" w:type="dxa"/>
          </w:tcPr>
          <w:p w14:paraId="661426E2" w14:textId="77777777" w:rsidR="00FB393E" w:rsidRPr="009A7C67" w:rsidRDefault="00FB393E">
            <w:pPr>
              <w:pStyle w:val="ConsPlusNormal"/>
              <w:jc w:val="center"/>
            </w:pPr>
            <w:r w:rsidRPr="009A7C67">
              <w:t>050308</w:t>
            </w:r>
          </w:p>
        </w:tc>
        <w:tc>
          <w:tcPr>
            <w:tcW w:w="3798" w:type="dxa"/>
          </w:tcPr>
          <w:p w14:paraId="2E249AB2" w14:textId="77777777" w:rsidR="00FB393E" w:rsidRPr="009A7C67" w:rsidRDefault="00FB393E">
            <w:pPr>
              <w:pStyle w:val="ConsPlusNormal"/>
            </w:pPr>
            <w:r w:rsidRPr="009A7C67">
              <w:t>ООО "ЮГМЕД", Дербентский район, пос. Белиджи</w:t>
            </w:r>
          </w:p>
        </w:tc>
        <w:tc>
          <w:tcPr>
            <w:tcW w:w="2381" w:type="dxa"/>
          </w:tcPr>
          <w:p w14:paraId="4D4F7C66" w14:textId="77777777" w:rsidR="00FB393E" w:rsidRPr="009A7C67" w:rsidRDefault="00FB393E">
            <w:pPr>
              <w:pStyle w:val="ConsPlusNormal"/>
            </w:pPr>
          </w:p>
        </w:tc>
        <w:tc>
          <w:tcPr>
            <w:tcW w:w="2041" w:type="dxa"/>
          </w:tcPr>
          <w:p w14:paraId="7D6437CF" w14:textId="77777777" w:rsidR="00FB393E" w:rsidRPr="009A7C67" w:rsidRDefault="00FB393E">
            <w:pPr>
              <w:pStyle w:val="ConsPlusNormal"/>
              <w:jc w:val="center"/>
            </w:pPr>
            <w:r w:rsidRPr="009A7C67">
              <w:t>+</w:t>
            </w:r>
          </w:p>
        </w:tc>
        <w:tc>
          <w:tcPr>
            <w:tcW w:w="1531" w:type="dxa"/>
          </w:tcPr>
          <w:p w14:paraId="08BDE97A" w14:textId="77777777" w:rsidR="00FB393E" w:rsidRPr="009A7C67" w:rsidRDefault="00FB393E">
            <w:pPr>
              <w:pStyle w:val="ConsPlusNormal"/>
            </w:pPr>
          </w:p>
        </w:tc>
        <w:tc>
          <w:tcPr>
            <w:tcW w:w="1531" w:type="dxa"/>
          </w:tcPr>
          <w:p w14:paraId="78B2A8BC" w14:textId="77777777" w:rsidR="00FB393E" w:rsidRPr="009A7C67" w:rsidRDefault="00FB393E">
            <w:pPr>
              <w:pStyle w:val="ConsPlusNormal"/>
            </w:pPr>
          </w:p>
        </w:tc>
      </w:tr>
      <w:tr w:rsidR="00FB393E" w:rsidRPr="009A7C67" w14:paraId="6EAB62D5" w14:textId="77777777">
        <w:tc>
          <w:tcPr>
            <w:tcW w:w="624" w:type="dxa"/>
          </w:tcPr>
          <w:p w14:paraId="18274175" w14:textId="77777777" w:rsidR="00FB393E" w:rsidRPr="009A7C67" w:rsidRDefault="00FB393E">
            <w:pPr>
              <w:pStyle w:val="ConsPlusNormal"/>
              <w:jc w:val="center"/>
            </w:pPr>
            <w:r w:rsidRPr="009A7C67">
              <w:t>193.</w:t>
            </w:r>
          </w:p>
        </w:tc>
        <w:tc>
          <w:tcPr>
            <w:tcW w:w="1020" w:type="dxa"/>
          </w:tcPr>
          <w:p w14:paraId="3506F527" w14:textId="77777777" w:rsidR="00FB393E" w:rsidRPr="009A7C67" w:rsidRDefault="00FB393E">
            <w:pPr>
              <w:pStyle w:val="ConsPlusNormal"/>
              <w:jc w:val="center"/>
            </w:pPr>
            <w:r w:rsidRPr="009A7C67">
              <w:t>050310</w:t>
            </w:r>
          </w:p>
        </w:tc>
        <w:tc>
          <w:tcPr>
            <w:tcW w:w="3798" w:type="dxa"/>
          </w:tcPr>
          <w:p w14:paraId="66F7B63A" w14:textId="77777777" w:rsidR="00FB393E" w:rsidRPr="009A7C67" w:rsidRDefault="00FB393E">
            <w:pPr>
              <w:pStyle w:val="ConsPlusNormal"/>
            </w:pPr>
            <w:r w:rsidRPr="009A7C67">
              <w:t>ООО "ПРЕМЬЕР", г. Кизляр</w:t>
            </w:r>
          </w:p>
        </w:tc>
        <w:tc>
          <w:tcPr>
            <w:tcW w:w="2381" w:type="dxa"/>
          </w:tcPr>
          <w:p w14:paraId="4816BFD6" w14:textId="77777777" w:rsidR="00FB393E" w:rsidRPr="009A7C67" w:rsidRDefault="00FB393E">
            <w:pPr>
              <w:pStyle w:val="ConsPlusNormal"/>
            </w:pPr>
          </w:p>
        </w:tc>
        <w:tc>
          <w:tcPr>
            <w:tcW w:w="2041" w:type="dxa"/>
          </w:tcPr>
          <w:p w14:paraId="2BCA5CBF" w14:textId="77777777" w:rsidR="00FB393E" w:rsidRPr="009A7C67" w:rsidRDefault="00FB393E">
            <w:pPr>
              <w:pStyle w:val="ConsPlusNormal"/>
              <w:jc w:val="center"/>
            </w:pPr>
            <w:r w:rsidRPr="009A7C67">
              <w:t>+</w:t>
            </w:r>
          </w:p>
        </w:tc>
        <w:tc>
          <w:tcPr>
            <w:tcW w:w="1531" w:type="dxa"/>
          </w:tcPr>
          <w:p w14:paraId="0D54C35D" w14:textId="77777777" w:rsidR="00FB393E" w:rsidRPr="009A7C67" w:rsidRDefault="00FB393E">
            <w:pPr>
              <w:pStyle w:val="ConsPlusNormal"/>
            </w:pPr>
          </w:p>
        </w:tc>
        <w:tc>
          <w:tcPr>
            <w:tcW w:w="1531" w:type="dxa"/>
          </w:tcPr>
          <w:p w14:paraId="07D76E34" w14:textId="77777777" w:rsidR="00FB393E" w:rsidRPr="009A7C67" w:rsidRDefault="00FB393E">
            <w:pPr>
              <w:pStyle w:val="ConsPlusNormal"/>
            </w:pPr>
          </w:p>
        </w:tc>
      </w:tr>
      <w:tr w:rsidR="00FB393E" w:rsidRPr="009A7C67" w14:paraId="43D236DA" w14:textId="77777777">
        <w:tc>
          <w:tcPr>
            <w:tcW w:w="624" w:type="dxa"/>
          </w:tcPr>
          <w:p w14:paraId="3FFB6A15" w14:textId="77777777" w:rsidR="00FB393E" w:rsidRPr="009A7C67" w:rsidRDefault="00FB393E">
            <w:pPr>
              <w:pStyle w:val="ConsPlusNormal"/>
              <w:jc w:val="center"/>
            </w:pPr>
            <w:r w:rsidRPr="009A7C67">
              <w:t>194.</w:t>
            </w:r>
          </w:p>
        </w:tc>
        <w:tc>
          <w:tcPr>
            <w:tcW w:w="1020" w:type="dxa"/>
          </w:tcPr>
          <w:p w14:paraId="2B218644" w14:textId="77777777" w:rsidR="00FB393E" w:rsidRPr="009A7C67" w:rsidRDefault="00FB393E">
            <w:pPr>
              <w:pStyle w:val="ConsPlusNormal"/>
              <w:jc w:val="center"/>
            </w:pPr>
            <w:r w:rsidRPr="009A7C67">
              <w:t>050311</w:t>
            </w:r>
          </w:p>
        </w:tc>
        <w:tc>
          <w:tcPr>
            <w:tcW w:w="3798" w:type="dxa"/>
          </w:tcPr>
          <w:p w14:paraId="4028A1FD" w14:textId="77777777" w:rsidR="00FB393E" w:rsidRPr="009A7C67" w:rsidRDefault="00FB393E">
            <w:pPr>
              <w:pStyle w:val="ConsPlusNormal"/>
            </w:pPr>
            <w:r w:rsidRPr="009A7C67">
              <w:t>ООО "НЕВРОАРТРОМЕД", г. Махачкала</w:t>
            </w:r>
          </w:p>
        </w:tc>
        <w:tc>
          <w:tcPr>
            <w:tcW w:w="2381" w:type="dxa"/>
          </w:tcPr>
          <w:p w14:paraId="71DB4518" w14:textId="77777777" w:rsidR="00FB393E" w:rsidRPr="009A7C67" w:rsidRDefault="00FB393E">
            <w:pPr>
              <w:pStyle w:val="ConsPlusNormal"/>
            </w:pPr>
          </w:p>
        </w:tc>
        <w:tc>
          <w:tcPr>
            <w:tcW w:w="2041" w:type="dxa"/>
          </w:tcPr>
          <w:p w14:paraId="03F68FED" w14:textId="77777777" w:rsidR="00FB393E" w:rsidRPr="009A7C67" w:rsidRDefault="00FB393E">
            <w:pPr>
              <w:pStyle w:val="ConsPlusNormal"/>
              <w:jc w:val="center"/>
            </w:pPr>
            <w:r w:rsidRPr="009A7C67">
              <w:t>+</w:t>
            </w:r>
          </w:p>
        </w:tc>
        <w:tc>
          <w:tcPr>
            <w:tcW w:w="1531" w:type="dxa"/>
          </w:tcPr>
          <w:p w14:paraId="24FC2149" w14:textId="77777777" w:rsidR="00FB393E" w:rsidRPr="009A7C67" w:rsidRDefault="00FB393E">
            <w:pPr>
              <w:pStyle w:val="ConsPlusNormal"/>
            </w:pPr>
          </w:p>
        </w:tc>
        <w:tc>
          <w:tcPr>
            <w:tcW w:w="1531" w:type="dxa"/>
          </w:tcPr>
          <w:p w14:paraId="7795AB1C" w14:textId="77777777" w:rsidR="00FB393E" w:rsidRPr="009A7C67" w:rsidRDefault="00FB393E">
            <w:pPr>
              <w:pStyle w:val="ConsPlusNormal"/>
            </w:pPr>
          </w:p>
        </w:tc>
      </w:tr>
      <w:tr w:rsidR="00FB393E" w:rsidRPr="009A7C67" w14:paraId="1593B1AA" w14:textId="77777777">
        <w:tc>
          <w:tcPr>
            <w:tcW w:w="624" w:type="dxa"/>
          </w:tcPr>
          <w:p w14:paraId="728F0F66" w14:textId="77777777" w:rsidR="00FB393E" w:rsidRPr="009A7C67" w:rsidRDefault="00FB393E">
            <w:pPr>
              <w:pStyle w:val="ConsPlusNormal"/>
              <w:jc w:val="center"/>
            </w:pPr>
            <w:r w:rsidRPr="009A7C67">
              <w:t>195.</w:t>
            </w:r>
          </w:p>
        </w:tc>
        <w:tc>
          <w:tcPr>
            <w:tcW w:w="1020" w:type="dxa"/>
          </w:tcPr>
          <w:p w14:paraId="754EC3D2" w14:textId="77777777" w:rsidR="00FB393E" w:rsidRPr="009A7C67" w:rsidRDefault="00FB393E">
            <w:pPr>
              <w:pStyle w:val="ConsPlusNormal"/>
              <w:jc w:val="center"/>
            </w:pPr>
            <w:r w:rsidRPr="009A7C67">
              <w:t>050386</w:t>
            </w:r>
          </w:p>
        </w:tc>
        <w:tc>
          <w:tcPr>
            <w:tcW w:w="3798" w:type="dxa"/>
          </w:tcPr>
          <w:p w14:paraId="69BB5496" w14:textId="77777777" w:rsidR="00FB393E" w:rsidRPr="009A7C67" w:rsidRDefault="00FB393E">
            <w:pPr>
              <w:pStyle w:val="ConsPlusNormal"/>
            </w:pPr>
            <w:r w:rsidRPr="009A7C67">
              <w:t>ООО "ДАГЕСТАН А.М.", г. Кизилюрт</w:t>
            </w:r>
          </w:p>
        </w:tc>
        <w:tc>
          <w:tcPr>
            <w:tcW w:w="2381" w:type="dxa"/>
          </w:tcPr>
          <w:p w14:paraId="52A8DDBA" w14:textId="77777777" w:rsidR="00FB393E" w:rsidRPr="009A7C67" w:rsidRDefault="00FB393E">
            <w:pPr>
              <w:pStyle w:val="ConsPlusNormal"/>
            </w:pPr>
          </w:p>
        </w:tc>
        <w:tc>
          <w:tcPr>
            <w:tcW w:w="2041" w:type="dxa"/>
          </w:tcPr>
          <w:p w14:paraId="334EFD3E" w14:textId="77777777" w:rsidR="00FB393E" w:rsidRPr="009A7C67" w:rsidRDefault="00FB393E">
            <w:pPr>
              <w:pStyle w:val="ConsPlusNormal"/>
              <w:jc w:val="center"/>
            </w:pPr>
            <w:r w:rsidRPr="009A7C67">
              <w:t>+</w:t>
            </w:r>
          </w:p>
        </w:tc>
        <w:tc>
          <w:tcPr>
            <w:tcW w:w="1531" w:type="dxa"/>
          </w:tcPr>
          <w:p w14:paraId="7855F0BD" w14:textId="77777777" w:rsidR="00FB393E" w:rsidRPr="009A7C67" w:rsidRDefault="00FB393E">
            <w:pPr>
              <w:pStyle w:val="ConsPlusNormal"/>
            </w:pPr>
          </w:p>
        </w:tc>
        <w:tc>
          <w:tcPr>
            <w:tcW w:w="1531" w:type="dxa"/>
          </w:tcPr>
          <w:p w14:paraId="14016BDD" w14:textId="77777777" w:rsidR="00FB393E" w:rsidRPr="009A7C67" w:rsidRDefault="00FB393E">
            <w:pPr>
              <w:pStyle w:val="ConsPlusNormal"/>
            </w:pPr>
          </w:p>
        </w:tc>
      </w:tr>
      <w:tr w:rsidR="00FB393E" w:rsidRPr="009A7C67" w14:paraId="52373CA2" w14:textId="77777777">
        <w:tc>
          <w:tcPr>
            <w:tcW w:w="624" w:type="dxa"/>
          </w:tcPr>
          <w:p w14:paraId="5E1378F5" w14:textId="77777777" w:rsidR="00FB393E" w:rsidRPr="009A7C67" w:rsidRDefault="00FB393E">
            <w:pPr>
              <w:pStyle w:val="ConsPlusNormal"/>
              <w:jc w:val="center"/>
            </w:pPr>
            <w:r w:rsidRPr="009A7C67">
              <w:t>196.</w:t>
            </w:r>
          </w:p>
        </w:tc>
        <w:tc>
          <w:tcPr>
            <w:tcW w:w="1020" w:type="dxa"/>
          </w:tcPr>
          <w:p w14:paraId="2C1443AB" w14:textId="77777777" w:rsidR="00FB393E" w:rsidRPr="009A7C67" w:rsidRDefault="00FB393E">
            <w:pPr>
              <w:pStyle w:val="ConsPlusNormal"/>
              <w:jc w:val="center"/>
            </w:pPr>
            <w:r w:rsidRPr="009A7C67">
              <w:t>050314</w:t>
            </w:r>
          </w:p>
        </w:tc>
        <w:tc>
          <w:tcPr>
            <w:tcW w:w="3798" w:type="dxa"/>
          </w:tcPr>
          <w:p w14:paraId="2074C9D8" w14:textId="77777777" w:rsidR="00FB393E" w:rsidRPr="009A7C67" w:rsidRDefault="00FB393E">
            <w:pPr>
              <w:pStyle w:val="ConsPlusNormal"/>
            </w:pPr>
            <w:r w:rsidRPr="009A7C67">
              <w:t>ООО "ЛАБОРАТОРНАЯ ДИАГНОСТИКА", г. Махачкала</w:t>
            </w:r>
          </w:p>
        </w:tc>
        <w:tc>
          <w:tcPr>
            <w:tcW w:w="2381" w:type="dxa"/>
          </w:tcPr>
          <w:p w14:paraId="3B702B53" w14:textId="77777777" w:rsidR="00FB393E" w:rsidRPr="009A7C67" w:rsidRDefault="00FB393E">
            <w:pPr>
              <w:pStyle w:val="ConsPlusNormal"/>
            </w:pPr>
          </w:p>
        </w:tc>
        <w:tc>
          <w:tcPr>
            <w:tcW w:w="2041" w:type="dxa"/>
          </w:tcPr>
          <w:p w14:paraId="593AF068" w14:textId="77777777" w:rsidR="00FB393E" w:rsidRPr="009A7C67" w:rsidRDefault="00FB393E">
            <w:pPr>
              <w:pStyle w:val="ConsPlusNormal"/>
              <w:jc w:val="center"/>
            </w:pPr>
            <w:r w:rsidRPr="009A7C67">
              <w:t>+</w:t>
            </w:r>
          </w:p>
        </w:tc>
        <w:tc>
          <w:tcPr>
            <w:tcW w:w="1531" w:type="dxa"/>
          </w:tcPr>
          <w:p w14:paraId="4525BD24" w14:textId="77777777" w:rsidR="00FB393E" w:rsidRPr="009A7C67" w:rsidRDefault="00FB393E">
            <w:pPr>
              <w:pStyle w:val="ConsPlusNormal"/>
            </w:pPr>
          </w:p>
        </w:tc>
        <w:tc>
          <w:tcPr>
            <w:tcW w:w="1531" w:type="dxa"/>
          </w:tcPr>
          <w:p w14:paraId="53D5F57A" w14:textId="77777777" w:rsidR="00FB393E" w:rsidRPr="009A7C67" w:rsidRDefault="00FB393E">
            <w:pPr>
              <w:pStyle w:val="ConsPlusNormal"/>
            </w:pPr>
          </w:p>
        </w:tc>
      </w:tr>
      <w:tr w:rsidR="00FB393E" w:rsidRPr="009A7C67" w14:paraId="34078C58" w14:textId="77777777">
        <w:tc>
          <w:tcPr>
            <w:tcW w:w="624" w:type="dxa"/>
          </w:tcPr>
          <w:p w14:paraId="2C1E0199" w14:textId="77777777" w:rsidR="00FB393E" w:rsidRPr="009A7C67" w:rsidRDefault="00FB393E">
            <w:pPr>
              <w:pStyle w:val="ConsPlusNormal"/>
              <w:jc w:val="center"/>
            </w:pPr>
            <w:r w:rsidRPr="009A7C67">
              <w:t>197.</w:t>
            </w:r>
          </w:p>
        </w:tc>
        <w:tc>
          <w:tcPr>
            <w:tcW w:w="1020" w:type="dxa"/>
          </w:tcPr>
          <w:p w14:paraId="16300FE5" w14:textId="77777777" w:rsidR="00FB393E" w:rsidRPr="009A7C67" w:rsidRDefault="00FB393E">
            <w:pPr>
              <w:pStyle w:val="ConsPlusNormal"/>
              <w:jc w:val="center"/>
            </w:pPr>
            <w:r w:rsidRPr="009A7C67">
              <w:t>050381</w:t>
            </w:r>
          </w:p>
        </w:tc>
        <w:tc>
          <w:tcPr>
            <w:tcW w:w="3798" w:type="dxa"/>
          </w:tcPr>
          <w:p w14:paraId="4CDE7857" w14:textId="77777777" w:rsidR="00FB393E" w:rsidRPr="009A7C67" w:rsidRDefault="00FB393E">
            <w:pPr>
              <w:pStyle w:val="ConsPlusNormal"/>
            </w:pPr>
            <w:r w:rsidRPr="009A7C67">
              <w:t>ООО "ЗАПИА", г. Махачкала</w:t>
            </w:r>
          </w:p>
        </w:tc>
        <w:tc>
          <w:tcPr>
            <w:tcW w:w="2381" w:type="dxa"/>
          </w:tcPr>
          <w:p w14:paraId="0DBB8BA2" w14:textId="77777777" w:rsidR="00FB393E" w:rsidRPr="009A7C67" w:rsidRDefault="00FB393E">
            <w:pPr>
              <w:pStyle w:val="ConsPlusNormal"/>
            </w:pPr>
          </w:p>
        </w:tc>
        <w:tc>
          <w:tcPr>
            <w:tcW w:w="2041" w:type="dxa"/>
          </w:tcPr>
          <w:p w14:paraId="6EE87A26" w14:textId="77777777" w:rsidR="00FB393E" w:rsidRPr="009A7C67" w:rsidRDefault="00FB393E">
            <w:pPr>
              <w:pStyle w:val="ConsPlusNormal"/>
              <w:jc w:val="center"/>
            </w:pPr>
            <w:r w:rsidRPr="009A7C67">
              <w:t>+</w:t>
            </w:r>
          </w:p>
        </w:tc>
        <w:tc>
          <w:tcPr>
            <w:tcW w:w="1531" w:type="dxa"/>
          </w:tcPr>
          <w:p w14:paraId="67A2FBC3" w14:textId="77777777" w:rsidR="00FB393E" w:rsidRPr="009A7C67" w:rsidRDefault="00FB393E">
            <w:pPr>
              <w:pStyle w:val="ConsPlusNormal"/>
            </w:pPr>
          </w:p>
        </w:tc>
        <w:tc>
          <w:tcPr>
            <w:tcW w:w="1531" w:type="dxa"/>
          </w:tcPr>
          <w:p w14:paraId="72A160B2" w14:textId="77777777" w:rsidR="00FB393E" w:rsidRPr="009A7C67" w:rsidRDefault="00FB393E">
            <w:pPr>
              <w:pStyle w:val="ConsPlusNormal"/>
            </w:pPr>
          </w:p>
        </w:tc>
      </w:tr>
      <w:tr w:rsidR="00FB393E" w:rsidRPr="009A7C67" w14:paraId="36496375" w14:textId="77777777">
        <w:tc>
          <w:tcPr>
            <w:tcW w:w="624" w:type="dxa"/>
          </w:tcPr>
          <w:p w14:paraId="209FD33A" w14:textId="77777777" w:rsidR="00FB393E" w:rsidRPr="009A7C67" w:rsidRDefault="00FB393E">
            <w:pPr>
              <w:pStyle w:val="ConsPlusNormal"/>
              <w:jc w:val="center"/>
            </w:pPr>
            <w:r w:rsidRPr="009A7C67">
              <w:t>198.</w:t>
            </w:r>
          </w:p>
        </w:tc>
        <w:tc>
          <w:tcPr>
            <w:tcW w:w="1020" w:type="dxa"/>
          </w:tcPr>
          <w:p w14:paraId="2E7727F2" w14:textId="77777777" w:rsidR="00FB393E" w:rsidRPr="009A7C67" w:rsidRDefault="00FB393E">
            <w:pPr>
              <w:pStyle w:val="ConsPlusNormal"/>
              <w:jc w:val="center"/>
            </w:pPr>
            <w:r w:rsidRPr="009A7C67">
              <w:t>050318</w:t>
            </w:r>
          </w:p>
        </w:tc>
        <w:tc>
          <w:tcPr>
            <w:tcW w:w="3798" w:type="dxa"/>
          </w:tcPr>
          <w:p w14:paraId="2C443A85" w14:textId="77777777" w:rsidR="00FB393E" w:rsidRPr="009A7C67" w:rsidRDefault="00FB393E">
            <w:pPr>
              <w:pStyle w:val="ConsPlusNormal"/>
            </w:pPr>
            <w:r w:rsidRPr="009A7C67">
              <w:t>ООО "ЗДОРОВОЕ ПОКОЛЕНИЕ", г. Избербаш</w:t>
            </w:r>
          </w:p>
        </w:tc>
        <w:tc>
          <w:tcPr>
            <w:tcW w:w="2381" w:type="dxa"/>
          </w:tcPr>
          <w:p w14:paraId="5085BE5B" w14:textId="77777777" w:rsidR="00FB393E" w:rsidRPr="009A7C67" w:rsidRDefault="00FB393E">
            <w:pPr>
              <w:pStyle w:val="ConsPlusNormal"/>
            </w:pPr>
          </w:p>
        </w:tc>
        <w:tc>
          <w:tcPr>
            <w:tcW w:w="2041" w:type="dxa"/>
          </w:tcPr>
          <w:p w14:paraId="35E4922F" w14:textId="77777777" w:rsidR="00FB393E" w:rsidRPr="009A7C67" w:rsidRDefault="00FB393E">
            <w:pPr>
              <w:pStyle w:val="ConsPlusNormal"/>
              <w:jc w:val="center"/>
            </w:pPr>
            <w:r w:rsidRPr="009A7C67">
              <w:t>+</w:t>
            </w:r>
          </w:p>
        </w:tc>
        <w:tc>
          <w:tcPr>
            <w:tcW w:w="1531" w:type="dxa"/>
          </w:tcPr>
          <w:p w14:paraId="1CC8E8D9" w14:textId="77777777" w:rsidR="00FB393E" w:rsidRPr="009A7C67" w:rsidRDefault="00FB393E">
            <w:pPr>
              <w:pStyle w:val="ConsPlusNormal"/>
            </w:pPr>
          </w:p>
        </w:tc>
        <w:tc>
          <w:tcPr>
            <w:tcW w:w="1531" w:type="dxa"/>
          </w:tcPr>
          <w:p w14:paraId="62998327" w14:textId="77777777" w:rsidR="00FB393E" w:rsidRPr="009A7C67" w:rsidRDefault="00FB393E">
            <w:pPr>
              <w:pStyle w:val="ConsPlusNormal"/>
            </w:pPr>
          </w:p>
        </w:tc>
      </w:tr>
      <w:tr w:rsidR="00FB393E" w:rsidRPr="009A7C67" w14:paraId="1F863D51" w14:textId="77777777">
        <w:tc>
          <w:tcPr>
            <w:tcW w:w="624" w:type="dxa"/>
          </w:tcPr>
          <w:p w14:paraId="387955BF" w14:textId="77777777" w:rsidR="00FB393E" w:rsidRPr="009A7C67" w:rsidRDefault="00FB393E">
            <w:pPr>
              <w:pStyle w:val="ConsPlusNormal"/>
              <w:jc w:val="center"/>
            </w:pPr>
            <w:r w:rsidRPr="009A7C67">
              <w:t>199.</w:t>
            </w:r>
          </w:p>
        </w:tc>
        <w:tc>
          <w:tcPr>
            <w:tcW w:w="1020" w:type="dxa"/>
          </w:tcPr>
          <w:p w14:paraId="21DB5CDA" w14:textId="77777777" w:rsidR="00FB393E" w:rsidRPr="009A7C67" w:rsidRDefault="00FB393E">
            <w:pPr>
              <w:pStyle w:val="ConsPlusNormal"/>
              <w:jc w:val="center"/>
            </w:pPr>
            <w:r w:rsidRPr="009A7C67">
              <w:t>050322</w:t>
            </w:r>
          </w:p>
        </w:tc>
        <w:tc>
          <w:tcPr>
            <w:tcW w:w="3798" w:type="dxa"/>
          </w:tcPr>
          <w:p w14:paraId="7785D036" w14:textId="77777777" w:rsidR="00FB393E" w:rsidRPr="009A7C67" w:rsidRDefault="00FB393E">
            <w:pPr>
              <w:pStyle w:val="ConsPlusNormal"/>
            </w:pPr>
            <w:r w:rsidRPr="009A7C67">
              <w:t>ООО "СТОМЦЕНТР З.М.", г. Махачкала</w:t>
            </w:r>
          </w:p>
        </w:tc>
        <w:tc>
          <w:tcPr>
            <w:tcW w:w="2381" w:type="dxa"/>
          </w:tcPr>
          <w:p w14:paraId="6391B096" w14:textId="77777777" w:rsidR="00FB393E" w:rsidRPr="009A7C67" w:rsidRDefault="00FB393E">
            <w:pPr>
              <w:pStyle w:val="ConsPlusNormal"/>
            </w:pPr>
          </w:p>
        </w:tc>
        <w:tc>
          <w:tcPr>
            <w:tcW w:w="2041" w:type="dxa"/>
          </w:tcPr>
          <w:p w14:paraId="673045D4" w14:textId="77777777" w:rsidR="00FB393E" w:rsidRPr="009A7C67" w:rsidRDefault="00FB393E">
            <w:pPr>
              <w:pStyle w:val="ConsPlusNormal"/>
              <w:jc w:val="center"/>
            </w:pPr>
            <w:r w:rsidRPr="009A7C67">
              <w:t>+</w:t>
            </w:r>
          </w:p>
        </w:tc>
        <w:tc>
          <w:tcPr>
            <w:tcW w:w="1531" w:type="dxa"/>
          </w:tcPr>
          <w:p w14:paraId="41F3BFF7" w14:textId="77777777" w:rsidR="00FB393E" w:rsidRPr="009A7C67" w:rsidRDefault="00FB393E">
            <w:pPr>
              <w:pStyle w:val="ConsPlusNormal"/>
            </w:pPr>
          </w:p>
        </w:tc>
        <w:tc>
          <w:tcPr>
            <w:tcW w:w="1531" w:type="dxa"/>
          </w:tcPr>
          <w:p w14:paraId="3F183A6D" w14:textId="77777777" w:rsidR="00FB393E" w:rsidRPr="009A7C67" w:rsidRDefault="00FB393E">
            <w:pPr>
              <w:pStyle w:val="ConsPlusNormal"/>
            </w:pPr>
          </w:p>
        </w:tc>
      </w:tr>
      <w:tr w:rsidR="00FB393E" w:rsidRPr="009A7C67" w14:paraId="2D7792CC" w14:textId="77777777">
        <w:tc>
          <w:tcPr>
            <w:tcW w:w="624" w:type="dxa"/>
          </w:tcPr>
          <w:p w14:paraId="7BEB1E78" w14:textId="77777777" w:rsidR="00FB393E" w:rsidRPr="009A7C67" w:rsidRDefault="00FB393E">
            <w:pPr>
              <w:pStyle w:val="ConsPlusNormal"/>
              <w:jc w:val="center"/>
            </w:pPr>
            <w:r w:rsidRPr="009A7C67">
              <w:t>200.</w:t>
            </w:r>
          </w:p>
        </w:tc>
        <w:tc>
          <w:tcPr>
            <w:tcW w:w="1020" w:type="dxa"/>
          </w:tcPr>
          <w:p w14:paraId="05FCDDD4" w14:textId="77777777" w:rsidR="00FB393E" w:rsidRPr="009A7C67" w:rsidRDefault="00FB393E">
            <w:pPr>
              <w:pStyle w:val="ConsPlusNormal"/>
              <w:jc w:val="center"/>
            </w:pPr>
            <w:r w:rsidRPr="009A7C67">
              <w:t>050377</w:t>
            </w:r>
          </w:p>
        </w:tc>
        <w:tc>
          <w:tcPr>
            <w:tcW w:w="3798" w:type="dxa"/>
          </w:tcPr>
          <w:p w14:paraId="50D6C7C9" w14:textId="77777777" w:rsidR="00FB393E" w:rsidRPr="009A7C67" w:rsidRDefault="00FB393E">
            <w:pPr>
              <w:pStyle w:val="ConsPlusNormal"/>
            </w:pPr>
            <w:r w:rsidRPr="009A7C67">
              <w:t>ООО "Медикал Парк", г. Махачкала</w:t>
            </w:r>
          </w:p>
        </w:tc>
        <w:tc>
          <w:tcPr>
            <w:tcW w:w="2381" w:type="dxa"/>
          </w:tcPr>
          <w:p w14:paraId="5ABB4595" w14:textId="77777777" w:rsidR="00FB393E" w:rsidRPr="009A7C67" w:rsidRDefault="00FB393E">
            <w:pPr>
              <w:pStyle w:val="ConsPlusNormal"/>
            </w:pPr>
          </w:p>
        </w:tc>
        <w:tc>
          <w:tcPr>
            <w:tcW w:w="2041" w:type="dxa"/>
          </w:tcPr>
          <w:p w14:paraId="5D693D9E" w14:textId="77777777" w:rsidR="00FB393E" w:rsidRPr="009A7C67" w:rsidRDefault="00FB393E">
            <w:pPr>
              <w:pStyle w:val="ConsPlusNormal"/>
              <w:jc w:val="center"/>
            </w:pPr>
            <w:r w:rsidRPr="009A7C67">
              <w:t>+</w:t>
            </w:r>
          </w:p>
        </w:tc>
        <w:tc>
          <w:tcPr>
            <w:tcW w:w="1531" w:type="dxa"/>
          </w:tcPr>
          <w:p w14:paraId="296DC418" w14:textId="77777777" w:rsidR="00FB393E" w:rsidRPr="009A7C67" w:rsidRDefault="00FB393E">
            <w:pPr>
              <w:pStyle w:val="ConsPlusNormal"/>
            </w:pPr>
          </w:p>
        </w:tc>
        <w:tc>
          <w:tcPr>
            <w:tcW w:w="1531" w:type="dxa"/>
          </w:tcPr>
          <w:p w14:paraId="7308A38F" w14:textId="77777777" w:rsidR="00FB393E" w:rsidRPr="009A7C67" w:rsidRDefault="00FB393E">
            <w:pPr>
              <w:pStyle w:val="ConsPlusNormal"/>
            </w:pPr>
          </w:p>
        </w:tc>
      </w:tr>
      <w:tr w:rsidR="00FB393E" w:rsidRPr="009A7C67" w14:paraId="50AF615F" w14:textId="77777777">
        <w:tc>
          <w:tcPr>
            <w:tcW w:w="624" w:type="dxa"/>
          </w:tcPr>
          <w:p w14:paraId="5F475AAC" w14:textId="77777777" w:rsidR="00FB393E" w:rsidRPr="009A7C67" w:rsidRDefault="00FB393E">
            <w:pPr>
              <w:pStyle w:val="ConsPlusNormal"/>
              <w:jc w:val="center"/>
            </w:pPr>
            <w:r w:rsidRPr="009A7C67">
              <w:t>201.</w:t>
            </w:r>
          </w:p>
        </w:tc>
        <w:tc>
          <w:tcPr>
            <w:tcW w:w="1020" w:type="dxa"/>
          </w:tcPr>
          <w:p w14:paraId="4F6E6C06" w14:textId="77777777" w:rsidR="00FB393E" w:rsidRPr="009A7C67" w:rsidRDefault="00FB393E">
            <w:pPr>
              <w:pStyle w:val="ConsPlusNormal"/>
              <w:jc w:val="center"/>
            </w:pPr>
            <w:r w:rsidRPr="009A7C67">
              <w:t>050325</w:t>
            </w:r>
          </w:p>
        </w:tc>
        <w:tc>
          <w:tcPr>
            <w:tcW w:w="3798" w:type="dxa"/>
          </w:tcPr>
          <w:p w14:paraId="5A32FF77" w14:textId="77777777" w:rsidR="00FB393E" w:rsidRPr="009A7C67" w:rsidRDefault="00FB393E">
            <w:pPr>
              <w:pStyle w:val="ConsPlusNormal"/>
            </w:pPr>
            <w:r w:rsidRPr="009A7C67">
              <w:t xml:space="preserve">ООО "БИОСС", Карабудахкентский </w:t>
            </w:r>
            <w:r w:rsidRPr="009A7C67">
              <w:lastRenderedPageBreak/>
              <w:t>район, с. Гурбуки</w:t>
            </w:r>
          </w:p>
        </w:tc>
        <w:tc>
          <w:tcPr>
            <w:tcW w:w="2381" w:type="dxa"/>
          </w:tcPr>
          <w:p w14:paraId="717F5789" w14:textId="77777777" w:rsidR="00FB393E" w:rsidRPr="009A7C67" w:rsidRDefault="00FB393E">
            <w:pPr>
              <w:pStyle w:val="ConsPlusNormal"/>
            </w:pPr>
          </w:p>
        </w:tc>
        <w:tc>
          <w:tcPr>
            <w:tcW w:w="2041" w:type="dxa"/>
          </w:tcPr>
          <w:p w14:paraId="3D4E24C5" w14:textId="77777777" w:rsidR="00FB393E" w:rsidRPr="009A7C67" w:rsidRDefault="00FB393E">
            <w:pPr>
              <w:pStyle w:val="ConsPlusNormal"/>
              <w:jc w:val="center"/>
            </w:pPr>
            <w:r w:rsidRPr="009A7C67">
              <w:t>+</w:t>
            </w:r>
          </w:p>
        </w:tc>
        <w:tc>
          <w:tcPr>
            <w:tcW w:w="1531" w:type="dxa"/>
          </w:tcPr>
          <w:p w14:paraId="79E57919" w14:textId="77777777" w:rsidR="00FB393E" w:rsidRPr="009A7C67" w:rsidRDefault="00FB393E">
            <w:pPr>
              <w:pStyle w:val="ConsPlusNormal"/>
            </w:pPr>
          </w:p>
        </w:tc>
        <w:tc>
          <w:tcPr>
            <w:tcW w:w="1531" w:type="dxa"/>
          </w:tcPr>
          <w:p w14:paraId="7363A49F" w14:textId="77777777" w:rsidR="00FB393E" w:rsidRPr="009A7C67" w:rsidRDefault="00FB393E">
            <w:pPr>
              <w:pStyle w:val="ConsPlusNormal"/>
            </w:pPr>
          </w:p>
        </w:tc>
      </w:tr>
      <w:tr w:rsidR="00FB393E" w:rsidRPr="009A7C67" w14:paraId="24262D2F" w14:textId="77777777">
        <w:tc>
          <w:tcPr>
            <w:tcW w:w="624" w:type="dxa"/>
          </w:tcPr>
          <w:p w14:paraId="73374BDB" w14:textId="77777777" w:rsidR="00FB393E" w:rsidRPr="009A7C67" w:rsidRDefault="00FB393E">
            <w:pPr>
              <w:pStyle w:val="ConsPlusNormal"/>
              <w:jc w:val="center"/>
            </w:pPr>
            <w:r w:rsidRPr="009A7C67">
              <w:t>202.</w:t>
            </w:r>
          </w:p>
        </w:tc>
        <w:tc>
          <w:tcPr>
            <w:tcW w:w="1020" w:type="dxa"/>
          </w:tcPr>
          <w:p w14:paraId="2B66024D" w14:textId="77777777" w:rsidR="00FB393E" w:rsidRPr="009A7C67" w:rsidRDefault="00FB393E">
            <w:pPr>
              <w:pStyle w:val="ConsPlusNormal"/>
              <w:jc w:val="center"/>
            </w:pPr>
            <w:r w:rsidRPr="009A7C67">
              <w:t>050326</w:t>
            </w:r>
          </w:p>
        </w:tc>
        <w:tc>
          <w:tcPr>
            <w:tcW w:w="3798" w:type="dxa"/>
          </w:tcPr>
          <w:p w14:paraId="037313A0" w14:textId="77777777" w:rsidR="00FB393E" w:rsidRPr="009A7C67" w:rsidRDefault="00FB393E">
            <w:pPr>
              <w:pStyle w:val="ConsPlusNormal"/>
            </w:pPr>
            <w:r w:rsidRPr="009A7C67">
              <w:t>ООО "Стоматология "Тудей", г. Дербент</w:t>
            </w:r>
          </w:p>
        </w:tc>
        <w:tc>
          <w:tcPr>
            <w:tcW w:w="2381" w:type="dxa"/>
          </w:tcPr>
          <w:p w14:paraId="70C497D2" w14:textId="77777777" w:rsidR="00FB393E" w:rsidRPr="009A7C67" w:rsidRDefault="00FB393E">
            <w:pPr>
              <w:pStyle w:val="ConsPlusNormal"/>
            </w:pPr>
          </w:p>
        </w:tc>
        <w:tc>
          <w:tcPr>
            <w:tcW w:w="2041" w:type="dxa"/>
          </w:tcPr>
          <w:p w14:paraId="4101440E" w14:textId="77777777" w:rsidR="00FB393E" w:rsidRPr="009A7C67" w:rsidRDefault="00FB393E">
            <w:pPr>
              <w:pStyle w:val="ConsPlusNormal"/>
              <w:jc w:val="center"/>
            </w:pPr>
            <w:r w:rsidRPr="009A7C67">
              <w:t>+</w:t>
            </w:r>
          </w:p>
        </w:tc>
        <w:tc>
          <w:tcPr>
            <w:tcW w:w="1531" w:type="dxa"/>
          </w:tcPr>
          <w:p w14:paraId="689CB529" w14:textId="77777777" w:rsidR="00FB393E" w:rsidRPr="009A7C67" w:rsidRDefault="00FB393E">
            <w:pPr>
              <w:pStyle w:val="ConsPlusNormal"/>
            </w:pPr>
          </w:p>
        </w:tc>
        <w:tc>
          <w:tcPr>
            <w:tcW w:w="1531" w:type="dxa"/>
          </w:tcPr>
          <w:p w14:paraId="5EDECB32" w14:textId="77777777" w:rsidR="00FB393E" w:rsidRPr="009A7C67" w:rsidRDefault="00FB393E">
            <w:pPr>
              <w:pStyle w:val="ConsPlusNormal"/>
            </w:pPr>
          </w:p>
        </w:tc>
      </w:tr>
      <w:tr w:rsidR="00FB393E" w:rsidRPr="009A7C67" w14:paraId="172AC837" w14:textId="77777777">
        <w:tc>
          <w:tcPr>
            <w:tcW w:w="624" w:type="dxa"/>
          </w:tcPr>
          <w:p w14:paraId="67A02CC1" w14:textId="77777777" w:rsidR="00FB393E" w:rsidRPr="009A7C67" w:rsidRDefault="00FB393E">
            <w:pPr>
              <w:pStyle w:val="ConsPlusNormal"/>
              <w:jc w:val="center"/>
            </w:pPr>
            <w:r w:rsidRPr="009A7C67">
              <w:t>203.</w:t>
            </w:r>
          </w:p>
        </w:tc>
        <w:tc>
          <w:tcPr>
            <w:tcW w:w="1020" w:type="dxa"/>
          </w:tcPr>
          <w:p w14:paraId="06E1C94D" w14:textId="77777777" w:rsidR="00FB393E" w:rsidRPr="009A7C67" w:rsidRDefault="00FB393E">
            <w:pPr>
              <w:pStyle w:val="ConsPlusNormal"/>
              <w:jc w:val="center"/>
            </w:pPr>
            <w:r w:rsidRPr="009A7C67">
              <w:t>050330</w:t>
            </w:r>
          </w:p>
        </w:tc>
        <w:tc>
          <w:tcPr>
            <w:tcW w:w="3798" w:type="dxa"/>
          </w:tcPr>
          <w:p w14:paraId="1EF432A4" w14:textId="77777777" w:rsidR="00FB393E" w:rsidRPr="009A7C67" w:rsidRDefault="00FB393E">
            <w:pPr>
              <w:pStyle w:val="ConsPlusNormal"/>
            </w:pPr>
            <w:r w:rsidRPr="009A7C67">
              <w:t>ООО "Здоровье", г. Буйнакск</w:t>
            </w:r>
          </w:p>
        </w:tc>
        <w:tc>
          <w:tcPr>
            <w:tcW w:w="2381" w:type="dxa"/>
          </w:tcPr>
          <w:p w14:paraId="194782BD" w14:textId="77777777" w:rsidR="00FB393E" w:rsidRPr="009A7C67" w:rsidRDefault="00FB393E">
            <w:pPr>
              <w:pStyle w:val="ConsPlusNormal"/>
            </w:pPr>
          </w:p>
        </w:tc>
        <w:tc>
          <w:tcPr>
            <w:tcW w:w="2041" w:type="dxa"/>
          </w:tcPr>
          <w:p w14:paraId="676F593C" w14:textId="77777777" w:rsidR="00FB393E" w:rsidRPr="009A7C67" w:rsidRDefault="00FB393E">
            <w:pPr>
              <w:pStyle w:val="ConsPlusNormal"/>
              <w:jc w:val="center"/>
            </w:pPr>
            <w:r w:rsidRPr="009A7C67">
              <w:t>+</w:t>
            </w:r>
          </w:p>
        </w:tc>
        <w:tc>
          <w:tcPr>
            <w:tcW w:w="1531" w:type="dxa"/>
          </w:tcPr>
          <w:p w14:paraId="35BF4510" w14:textId="77777777" w:rsidR="00FB393E" w:rsidRPr="009A7C67" w:rsidRDefault="00FB393E">
            <w:pPr>
              <w:pStyle w:val="ConsPlusNormal"/>
            </w:pPr>
          </w:p>
        </w:tc>
        <w:tc>
          <w:tcPr>
            <w:tcW w:w="1531" w:type="dxa"/>
          </w:tcPr>
          <w:p w14:paraId="05C950BB" w14:textId="77777777" w:rsidR="00FB393E" w:rsidRPr="009A7C67" w:rsidRDefault="00FB393E">
            <w:pPr>
              <w:pStyle w:val="ConsPlusNormal"/>
            </w:pPr>
          </w:p>
        </w:tc>
      </w:tr>
      <w:tr w:rsidR="00FB393E" w:rsidRPr="009A7C67" w14:paraId="53E2FAE5" w14:textId="77777777">
        <w:tc>
          <w:tcPr>
            <w:tcW w:w="624" w:type="dxa"/>
          </w:tcPr>
          <w:p w14:paraId="5F4F94E2" w14:textId="77777777" w:rsidR="00FB393E" w:rsidRPr="009A7C67" w:rsidRDefault="00FB393E">
            <w:pPr>
              <w:pStyle w:val="ConsPlusNormal"/>
              <w:jc w:val="center"/>
            </w:pPr>
            <w:r w:rsidRPr="009A7C67">
              <w:t>204.</w:t>
            </w:r>
          </w:p>
        </w:tc>
        <w:tc>
          <w:tcPr>
            <w:tcW w:w="1020" w:type="dxa"/>
          </w:tcPr>
          <w:p w14:paraId="0B0F9711" w14:textId="77777777" w:rsidR="00FB393E" w:rsidRPr="009A7C67" w:rsidRDefault="00FB393E">
            <w:pPr>
              <w:pStyle w:val="ConsPlusNormal"/>
              <w:jc w:val="center"/>
            </w:pPr>
            <w:r w:rsidRPr="009A7C67">
              <w:t>050380</w:t>
            </w:r>
          </w:p>
        </w:tc>
        <w:tc>
          <w:tcPr>
            <w:tcW w:w="3798" w:type="dxa"/>
          </w:tcPr>
          <w:p w14:paraId="70232F67" w14:textId="77777777" w:rsidR="00FB393E" w:rsidRPr="009A7C67" w:rsidRDefault="00FB393E">
            <w:pPr>
              <w:pStyle w:val="ConsPlusNormal"/>
            </w:pPr>
            <w:r w:rsidRPr="009A7C67">
              <w:t>ООО "Нефролайн-Дагестан", г. Хасавюрт</w:t>
            </w:r>
          </w:p>
        </w:tc>
        <w:tc>
          <w:tcPr>
            <w:tcW w:w="2381" w:type="dxa"/>
          </w:tcPr>
          <w:p w14:paraId="10DE8685" w14:textId="77777777" w:rsidR="00FB393E" w:rsidRPr="009A7C67" w:rsidRDefault="00FB393E">
            <w:pPr>
              <w:pStyle w:val="ConsPlusNormal"/>
            </w:pPr>
          </w:p>
        </w:tc>
        <w:tc>
          <w:tcPr>
            <w:tcW w:w="2041" w:type="dxa"/>
          </w:tcPr>
          <w:p w14:paraId="43DB58C9" w14:textId="77777777" w:rsidR="00FB393E" w:rsidRPr="009A7C67" w:rsidRDefault="00FB393E">
            <w:pPr>
              <w:pStyle w:val="ConsPlusNormal"/>
              <w:jc w:val="center"/>
            </w:pPr>
            <w:r w:rsidRPr="009A7C67">
              <w:t>+</w:t>
            </w:r>
          </w:p>
        </w:tc>
        <w:tc>
          <w:tcPr>
            <w:tcW w:w="1531" w:type="dxa"/>
          </w:tcPr>
          <w:p w14:paraId="50E9E0E6" w14:textId="77777777" w:rsidR="00FB393E" w:rsidRPr="009A7C67" w:rsidRDefault="00FB393E">
            <w:pPr>
              <w:pStyle w:val="ConsPlusNormal"/>
            </w:pPr>
          </w:p>
        </w:tc>
        <w:tc>
          <w:tcPr>
            <w:tcW w:w="1531" w:type="dxa"/>
          </w:tcPr>
          <w:p w14:paraId="3765B524" w14:textId="77777777" w:rsidR="00FB393E" w:rsidRPr="009A7C67" w:rsidRDefault="00FB393E">
            <w:pPr>
              <w:pStyle w:val="ConsPlusNormal"/>
            </w:pPr>
          </w:p>
        </w:tc>
      </w:tr>
      <w:tr w:rsidR="00FB393E" w:rsidRPr="009A7C67" w14:paraId="4BBFB222" w14:textId="77777777">
        <w:tc>
          <w:tcPr>
            <w:tcW w:w="624" w:type="dxa"/>
          </w:tcPr>
          <w:p w14:paraId="45C014B5" w14:textId="77777777" w:rsidR="00FB393E" w:rsidRPr="009A7C67" w:rsidRDefault="00FB393E">
            <w:pPr>
              <w:pStyle w:val="ConsPlusNormal"/>
              <w:jc w:val="center"/>
            </w:pPr>
            <w:r w:rsidRPr="009A7C67">
              <w:t>205.</w:t>
            </w:r>
          </w:p>
        </w:tc>
        <w:tc>
          <w:tcPr>
            <w:tcW w:w="1020" w:type="dxa"/>
          </w:tcPr>
          <w:p w14:paraId="74E744B5" w14:textId="77777777" w:rsidR="00FB393E" w:rsidRPr="009A7C67" w:rsidRDefault="00FB393E">
            <w:pPr>
              <w:pStyle w:val="ConsPlusNormal"/>
              <w:jc w:val="center"/>
            </w:pPr>
            <w:r w:rsidRPr="009A7C67">
              <w:t>050333</w:t>
            </w:r>
          </w:p>
        </w:tc>
        <w:tc>
          <w:tcPr>
            <w:tcW w:w="3798" w:type="dxa"/>
          </w:tcPr>
          <w:p w14:paraId="6743D59A" w14:textId="77777777" w:rsidR="00FB393E" w:rsidRPr="009A7C67" w:rsidRDefault="00FB393E">
            <w:pPr>
              <w:pStyle w:val="ConsPlusNormal"/>
            </w:pPr>
            <w:r w:rsidRPr="009A7C67">
              <w:t>ООО "Медицинский центр "ЭОС", г. Махачкала</w:t>
            </w:r>
          </w:p>
        </w:tc>
        <w:tc>
          <w:tcPr>
            <w:tcW w:w="2381" w:type="dxa"/>
          </w:tcPr>
          <w:p w14:paraId="30666CE8" w14:textId="77777777" w:rsidR="00FB393E" w:rsidRPr="009A7C67" w:rsidRDefault="00FB393E">
            <w:pPr>
              <w:pStyle w:val="ConsPlusNormal"/>
            </w:pPr>
          </w:p>
        </w:tc>
        <w:tc>
          <w:tcPr>
            <w:tcW w:w="2041" w:type="dxa"/>
          </w:tcPr>
          <w:p w14:paraId="646CD2B3" w14:textId="77777777" w:rsidR="00FB393E" w:rsidRPr="009A7C67" w:rsidRDefault="00FB393E">
            <w:pPr>
              <w:pStyle w:val="ConsPlusNormal"/>
              <w:jc w:val="center"/>
            </w:pPr>
            <w:r w:rsidRPr="009A7C67">
              <w:t>+</w:t>
            </w:r>
          </w:p>
        </w:tc>
        <w:tc>
          <w:tcPr>
            <w:tcW w:w="1531" w:type="dxa"/>
          </w:tcPr>
          <w:p w14:paraId="3DDC15BD" w14:textId="77777777" w:rsidR="00FB393E" w:rsidRPr="009A7C67" w:rsidRDefault="00FB393E">
            <w:pPr>
              <w:pStyle w:val="ConsPlusNormal"/>
            </w:pPr>
          </w:p>
        </w:tc>
        <w:tc>
          <w:tcPr>
            <w:tcW w:w="1531" w:type="dxa"/>
          </w:tcPr>
          <w:p w14:paraId="3F3ABF0A" w14:textId="77777777" w:rsidR="00FB393E" w:rsidRPr="009A7C67" w:rsidRDefault="00FB393E">
            <w:pPr>
              <w:pStyle w:val="ConsPlusNormal"/>
            </w:pPr>
          </w:p>
        </w:tc>
      </w:tr>
      <w:tr w:rsidR="00FB393E" w:rsidRPr="009A7C67" w14:paraId="63A3846B" w14:textId="77777777">
        <w:tc>
          <w:tcPr>
            <w:tcW w:w="624" w:type="dxa"/>
          </w:tcPr>
          <w:p w14:paraId="1421917B" w14:textId="77777777" w:rsidR="00FB393E" w:rsidRPr="009A7C67" w:rsidRDefault="00FB393E">
            <w:pPr>
              <w:pStyle w:val="ConsPlusNormal"/>
              <w:jc w:val="center"/>
            </w:pPr>
            <w:r w:rsidRPr="009A7C67">
              <w:t>206.</w:t>
            </w:r>
          </w:p>
        </w:tc>
        <w:tc>
          <w:tcPr>
            <w:tcW w:w="1020" w:type="dxa"/>
          </w:tcPr>
          <w:p w14:paraId="66D6C7F7" w14:textId="77777777" w:rsidR="00FB393E" w:rsidRPr="009A7C67" w:rsidRDefault="00FB393E">
            <w:pPr>
              <w:pStyle w:val="ConsPlusNormal"/>
              <w:jc w:val="center"/>
            </w:pPr>
            <w:r w:rsidRPr="009A7C67">
              <w:t>050337</w:t>
            </w:r>
          </w:p>
        </w:tc>
        <w:tc>
          <w:tcPr>
            <w:tcW w:w="3798" w:type="dxa"/>
          </w:tcPr>
          <w:p w14:paraId="58C235FB" w14:textId="77777777" w:rsidR="00FB393E" w:rsidRPr="009A7C67" w:rsidRDefault="00FB393E">
            <w:pPr>
              <w:pStyle w:val="ConsPlusNormal"/>
            </w:pPr>
            <w:r w:rsidRPr="009A7C67">
              <w:t>ООО "МЕДИАНС", г. Махачкала</w:t>
            </w:r>
          </w:p>
        </w:tc>
        <w:tc>
          <w:tcPr>
            <w:tcW w:w="2381" w:type="dxa"/>
          </w:tcPr>
          <w:p w14:paraId="2D9DC390" w14:textId="77777777" w:rsidR="00FB393E" w:rsidRPr="009A7C67" w:rsidRDefault="00FB393E">
            <w:pPr>
              <w:pStyle w:val="ConsPlusNormal"/>
            </w:pPr>
          </w:p>
        </w:tc>
        <w:tc>
          <w:tcPr>
            <w:tcW w:w="2041" w:type="dxa"/>
          </w:tcPr>
          <w:p w14:paraId="18643BF0" w14:textId="77777777" w:rsidR="00FB393E" w:rsidRPr="009A7C67" w:rsidRDefault="00FB393E">
            <w:pPr>
              <w:pStyle w:val="ConsPlusNormal"/>
              <w:jc w:val="center"/>
            </w:pPr>
            <w:r w:rsidRPr="009A7C67">
              <w:t>+</w:t>
            </w:r>
          </w:p>
        </w:tc>
        <w:tc>
          <w:tcPr>
            <w:tcW w:w="1531" w:type="dxa"/>
          </w:tcPr>
          <w:p w14:paraId="585C2ABF" w14:textId="77777777" w:rsidR="00FB393E" w:rsidRPr="009A7C67" w:rsidRDefault="00FB393E">
            <w:pPr>
              <w:pStyle w:val="ConsPlusNormal"/>
            </w:pPr>
          </w:p>
        </w:tc>
        <w:tc>
          <w:tcPr>
            <w:tcW w:w="1531" w:type="dxa"/>
          </w:tcPr>
          <w:p w14:paraId="62E0C2F1" w14:textId="77777777" w:rsidR="00FB393E" w:rsidRPr="009A7C67" w:rsidRDefault="00FB393E">
            <w:pPr>
              <w:pStyle w:val="ConsPlusNormal"/>
            </w:pPr>
          </w:p>
        </w:tc>
      </w:tr>
      <w:tr w:rsidR="00FB393E" w:rsidRPr="009A7C67" w14:paraId="337454D6" w14:textId="77777777">
        <w:tc>
          <w:tcPr>
            <w:tcW w:w="624" w:type="dxa"/>
          </w:tcPr>
          <w:p w14:paraId="131BFA27" w14:textId="77777777" w:rsidR="00FB393E" w:rsidRPr="009A7C67" w:rsidRDefault="00FB393E">
            <w:pPr>
              <w:pStyle w:val="ConsPlusNormal"/>
              <w:jc w:val="center"/>
            </w:pPr>
            <w:r w:rsidRPr="009A7C67">
              <w:t>207.</w:t>
            </w:r>
          </w:p>
        </w:tc>
        <w:tc>
          <w:tcPr>
            <w:tcW w:w="1020" w:type="dxa"/>
          </w:tcPr>
          <w:p w14:paraId="3358789E" w14:textId="77777777" w:rsidR="00FB393E" w:rsidRPr="009A7C67" w:rsidRDefault="00FB393E">
            <w:pPr>
              <w:pStyle w:val="ConsPlusNormal"/>
              <w:jc w:val="center"/>
            </w:pPr>
            <w:r w:rsidRPr="009A7C67">
              <w:t>050338</w:t>
            </w:r>
          </w:p>
        </w:tc>
        <w:tc>
          <w:tcPr>
            <w:tcW w:w="3798" w:type="dxa"/>
          </w:tcPr>
          <w:p w14:paraId="6418260E" w14:textId="77777777" w:rsidR="00FB393E" w:rsidRPr="009A7C67" w:rsidRDefault="00FB393E">
            <w:pPr>
              <w:pStyle w:val="ConsPlusNormal"/>
            </w:pPr>
            <w:r w:rsidRPr="009A7C67">
              <w:t>ООО МЦ "Озонотерапия", г. Махачкала</w:t>
            </w:r>
          </w:p>
        </w:tc>
        <w:tc>
          <w:tcPr>
            <w:tcW w:w="2381" w:type="dxa"/>
          </w:tcPr>
          <w:p w14:paraId="0D78CD11" w14:textId="77777777" w:rsidR="00FB393E" w:rsidRPr="009A7C67" w:rsidRDefault="00FB393E">
            <w:pPr>
              <w:pStyle w:val="ConsPlusNormal"/>
            </w:pPr>
          </w:p>
        </w:tc>
        <w:tc>
          <w:tcPr>
            <w:tcW w:w="2041" w:type="dxa"/>
          </w:tcPr>
          <w:p w14:paraId="6E5FC0D1" w14:textId="77777777" w:rsidR="00FB393E" w:rsidRPr="009A7C67" w:rsidRDefault="00FB393E">
            <w:pPr>
              <w:pStyle w:val="ConsPlusNormal"/>
              <w:jc w:val="center"/>
            </w:pPr>
            <w:r w:rsidRPr="009A7C67">
              <w:t>+</w:t>
            </w:r>
          </w:p>
        </w:tc>
        <w:tc>
          <w:tcPr>
            <w:tcW w:w="1531" w:type="dxa"/>
          </w:tcPr>
          <w:p w14:paraId="6A75023E" w14:textId="77777777" w:rsidR="00FB393E" w:rsidRPr="009A7C67" w:rsidRDefault="00FB393E">
            <w:pPr>
              <w:pStyle w:val="ConsPlusNormal"/>
            </w:pPr>
          </w:p>
        </w:tc>
        <w:tc>
          <w:tcPr>
            <w:tcW w:w="1531" w:type="dxa"/>
          </w:tcPr>
          <w:p w14:paraId="25E3E927" w14:textId="77777777" w:rsidR="00FB393E" w:rsidRPr="009A7C67" w:rsidRDefault="00FB393E">
            <w:pPr>
              <w:pStyle w:val="ConsPlusNormal"/>
            </w:pPr>
          </w:p>
        </w:tc>
      </w:tr>
      <w:tr w:rsidR="00FB393E" w:rsidRPr="009A7C67" w14:paraId="2ECB248C" w14:textId="77777777">
        <w:tc>
          <w:tcPr>
            <w:tcW w:w="624" w:type="dxa"/>
          </w:tcPr>
          <w:p w14:paraId="10E75D27" w14:textId="77777777" w:rsidR="00FB393E" w:rsidRPr="009A7C67" w:rsidRDefault="00FB393E">
            <w:pPr>
              <w:pStyle w:val="ConsPlusNormal"/>
              <w:jc w:val="center"/>
            </w:pPr>
            <w:r w:rsidRPr="009A7C67">
              <w:t>208.</w:t>
            </w:r>
          </w:p>
        </w:tc>
        <w:tc>
          <w:tcPr>
            <w:tcW w:w="1020" w:type="dxa"/>
          </w:tcPr>
          <w:p w14:paraId="16ED589E" w14:textId="77777777" w:rsidR="00FB393E" w:rsidRPr="009A7C67" w:rsidRDefault="00FB393E">
            <w:pPr>
              <w:pStyle w:val="ConsPlusNormal"/>
              <w:jc w:val="center"/>
            </w:pPr>
            <w:r w:rsidRPr="009A7C67">
              <w:t>050375</w:t>
            </w:r>
          </w:p>
        </w:tc>
        <w:tc>
          <w:tcPr>
            <w:tcW w:w="3798" w:type="dxa"/>
          </w:tcPr>
          <w:p w14:paraId="2A6D68C3" w14:textId="77777777" w:rsidR="00FB393E" w:rsidRPr="009A7C67" w:rsidRDefault="00FB393E">
            <w:pPr>
              <w:pStyle w:val="ConsPlusNormal"/>
            </w:pPr>
            <w:r w:rsidRPr="009A7C67">
              <w:t>ООО "ЕКДЛ", г. Буйнакск</w:t>
            </w:r>
          </w:p>
        </w:tc>
        <w:tc>
          <w:tcPr>
            <w:tcW w:w="2381" w:type="dxa"/>
          </w:tcPr>
          <w:p w14:paraId="4258BFA1" w14:textId="77777777" w:rsidR="00FB393E" w:rsidRPr="009A7C67" w:rsidRDefault="00FB393E">
            <w:pPr>
              <w:pStyle w:val="ConsPlusNormal"/>
            </w:pPr>
          </w:p>
        </w:tc>
        <w:tc>
          <w:tcPr>
            <w:tcW w:w="2041" w:type="dxa"/>
          </w:tcPr>
          <w:p w14:paraId="61BC6591" w14:textId="77777777" w:rsidR="00FB393E" w:rsidRPr="009A7C67" w:rsidRDefault="00FB393E">
            <w:pPr>
              <w:pStyle w:val="ConsPlusNormal"/>
              <w:jc w:val="center"/>
            </w:pPr>
            <w:r w:rsidRPr="009A7C67">
              <w:t>+</w:t>
            </w:r>
          </w:p>
        </w:tc>
        <w:tc>
          <w:tcPr>
            <w:tcW w:w="1531" w:type="dxa"/>
          </w:tcPr>
          <w:p w14:paraId="139162F7" w14:textId="77777777" w:rsidR="00FB393E" w:rsidRPr="009A7C67" w:rsidRDefault="00FB393E">
            <w:pPr>
              <w:pStyle w:val="ConsPlusNormal"/>
            </w:pPr>
          </w:p>
        </w:tc>
        <w:tc>
          <w:tcPr>
            <w:tcW w:w="1531" w:type="dxa"/>
          </w:tcPr>
          <w:p w14:paraId="4B8E57CD" w14:textId="77777777" w:rsidR="00FB393E" w:rsidRPr="009A7C67" w:rsidRDefault="00FB393E">
            <w:pPr>
              <w:pStyle w:val="ConsPlusNormal"/>
            </w:pPr>
          </w:p>
        </w:tc>
      </w:tr>
      <w:tr w:rsidR="00FB393E" w:rsidRPr="009A7C67" w14:paraId="1868BD65" w14:textId="77777777">
        <w:tc>
          <w:tcPr>
            <w:tcW w:w="624" w:type="dxa"/>
          </w:tcPr>
          <w:p w14:paraId="4245D6DE" w14:textId="77777777" w:rsidR="00FB393E" w:rsidRPr="009A7C67" w:rsidRDefault="00FB393E">
            <w:pPr>
              <w:pStyle w:val="ConsPlusNormal"/>
              <w:jc w:val="center"/>
            </w:pPr>
            <w:r w:rsidRPr="009A7C67">
              <w:t>209.</w:t>
            </w:r>
          </w:p>
        </w:tc>
        <w:tc>
          <w:tcPr>
            <w:tcW w:w="1020" w:type="dxa"/>
          </w:tcPr>
          <w:p w14:paraId="0C50CB7B" w14:textId="77777777" w:rsidR="00FB393E" w:rsidRPr="009A7C67" w:rsidRDefault="00FB393E">
            <w:pPr>
              <w:pStyle w:val="ConsPlusNormal"/>
              <w:jc w:val="center"/>
            </w:pPr>
            <w:r w:rsidRPr="009A7C67">
              <w:t>050340</w:t>
            </w:r>
          </w:p>
        </w:tc>
        <w:tc>
          <w:tcPr>
            <w:tcW w:w="3798" w:type="dxa"/>
          </w:tcPr>
          <w:p w14:paraId="129AF671" w14:textId="77777777" w:rsidR="00FB393E" w:rsidRPr="009A7C67" w:rsidRDefault="00FB393E">
            <w:pPr>
              <w:pStyle w:val="ConsPlusNormal"/>
            </w:pPr>
            <w:r w:rsidRPr="009A7C67">
              <w:t>ООО "ГАЛАКТИКА", г. Махачкала</w:t>
            </w:r>
          </w:p>
        </w:tc>
        <w:tc>
          <w:tcPr>
            <w:tcW w:w="2381" w:type="dxa"/>
          </w:tcPr>
          <w:p w14:paraId="5DED0ED6" w14:textId="77777777" w:rsidR="00FB393E" w:rsidRPr="009A7C67" w:rsidRDefault="00FB393E">
            <w:pPr>
              <w:pStyle w:val="ConsPlusNormal"/>
            </w:pPr>
          </w:p>
        </w:tc>
        <w:tc>
          <w:tcPr>
            <w:tcW w:w="2041" w:type="dxa"/>
          </w:tcPr>
          <w:p w14:paraId="6A5F1403" w14:textId="77777777" w:rsidR="00FB393E" w:rsidRPr="009A7C67" w:rsidRDefault="00FB393E">
            <w:pPr>
              <w:pStyle w:val="ConsPlusNormal"/>
              <w:jc w:val="center"/>
            </w:pPr>
            <w:r w:rsidRPr="009A7C67">
              <w:t>+</w:t>
            </w:r>
          </w:p>
        </w:tc>
        <w:tc>
          <w:tcPr>
            <w:tcW w:w="1531" w:type="dxa"/>
          </w:tcPr>
          <w:p w14:paraId="5C8FA2FC" w14:textId="77777777" w:rsidR="00FB393E" w:rsidRPr="009A7C67" w:rsidRDefault="00FB393E">
            <w:pPr>
              <w:pStyle w:val="ConsPlusNormal"/>
            </w:pPr>
          </w:p>
        </w:tc>
        <w:tc>
          <w:tcPr>
            <w:tcW w:w="1531" w:type="dxa"/>
          </w:tcPr>
          <w:p w14:paraId="0D6C8CF8" w14:textId="77777777" w:rsidR="00FB393E" w:rsidRPr="009A7C67" w:rsidRDefault="00FB393E">
            <w:pPr>
              <w:pStyle w:val="ConsPlusNormal"/>
            </w:pPr>
          </w:p>
        </w:tc>
      </w:tr>
      <w:tr w:rsidR="00FB393E" w:rsidRPr="009A7C67" w14:paraId="30BE7103" w14:textId="77777777">
        <w:tc>
          <w:tcPr>
            <w:tcW w:w="624" w:type="dxa"/>
          </w:tcPr>
          <w:p w14:paraId="0536811F" w14:textId="77777777" w:rsidR="00FB393E" w:rsidRPr="009A7C67" w:rsidRDefault="00FB393E">
            <w:pPr>
              <w:pStyle w:val="ConsPlusNormal"/>
              <w:jc w:val="center"/>
            </w:pPr>
            <w:r w:rsidRPr="009A7C67">
              <w:t>210.</w:t>
            </w:r>
          </w:p>
        </w:tc>
        <w:tc>
          <w:tcPr>
            <w:tcW w:w="1020" w:type="dxa"/>
          </w:tcPr>
          <w:p w14:paraId="170422EF" w14:textId="77777777" w:rsidR="00FB393E" w:rsidRPr="009A7C67" w:rsidRDefault="00FB393E">
            <w:pPr>
              <w:pStyle w:val="ConsPlusNormal"/>
              <w:jc w:val="center"/>
            </w:pPr>
            <w:r w:rsidRPr="009A7C67">
              <w:t>050343</w:t>
            </w:r>
          </w:p>
        </w:tc>
        <w:tc>
          <w:tcPr>
            <w:tcW w:w="3798" w:type="dxa"/>
          </w:tcPr>
          <w:p w14:paraId="14BCE5CC" w14:textId="77777777" w:rsidR="00FB393E" w:rsidRPr="009A7C67" w:rsidRDefault="00FB393E">
            <w:pPr>
              <w:pStyle w:val="ConsPlusNormal"/>
            </w:pPr>
            <w:r w:rsidRPr="009A7C67">
              <w:t>ООО "ЛРЦ им. Р.П. Аскерханова", г. Избербаш</w:t>
            </w:r>
          </w:p>
        </w:tc>
        <w:tc>
          <w:tcPr>
            <w:tcW w:w="2381" w:type="dxa"/>
          </w:tcPr>
          <w:p w14:paraId="2DC874B7" w14:textId="77777777" w:rsidR="00FB393E" w:rsidRPr="009A7C67" w:rsidRDefault="00FB393E">
            <w:pPr>
              <w:pStyle w:val="ConsPlusNormal"/>
            </w:pPr>
          </w:p>
        </w:tc>
        <w:tc>
          <w:tcPr>
            <w:tcW w:w="2041" w:type="dxa"/>
          </w:tcPr>
          <w:p w14:paraId="7E324D65" w14:textId="77777777" w:rsidR="00FB393E" w:rsidRPr="009A7C67" w:rsidRDefault="00FB393E">
            <w:pPr>
              <w:pStyle w:val="ConsPlusNormal"/>
              <w:jc w:val="center"/>
            </w:pPr>
            <w:r w:rsidRPr="009A7C67">
              <w:t>+</w:t>
            </w:r>
          </w:p>
        </w:tc>
        <w:tc>
          <w:tcPr>
            <w:tcW w:w="1531" w:type="dxa"/>
          </w:tcPr>
          <w:p w14:paraId="6AD00F61" w14:textId="77777777" w:rsidR="00FB393E" w:rsidRPr="009A7C67" w:rsidRDefault="00FB393E">
            <w:pPr>
              <w:pStyle w:val="ConsPlusNormal"/>
            </w:pPr>
          </w:p>
        </w:tc>
        <w:tc>
          <w:tcPr>
            <w:tcW w:w="1531" w:type="dxa"/>
          </w:tcPr>
          <w:p w14:paraId="4AEAE776" w14:textId="77777777" w:rsidR="00FB393E" w:rsidRPr="009A7C67" w:rsidRDefault="00FB393E">
            <w:pPr>
              <w:pStyle w:val="ConsPlusNormal"/>
            </w:pPr>
          </w:p>
        </w:tc>
      </w:tr>
      <w:tr w:rsidR="00FB393E" w:rsidRPr="009A7C67" w14:paraId="029B40BE" w14:textId="77777777">
        <w:tc>
          <w:tcPr>
            <w:tcW w:w="624" w:type="dxa"/>
          </w:tcPr>
          <w:p w14:paraId="15023D16" w14:textId="77777777" w:rsidR="00FB393E" w:rsidRPr="009A7C67" w:rsidRDefault="00FB393E">
            <w:pPr>
              <w:pStyle w:val="ConsPlusNormal"/>
              <w:jc w:val="center"/>
            </w:pPr>
            <w:r w:rsidRPr="009A7C67">
              <w:t>211.</w:t>
            </w:r>
          </w:p>
        </w:tc>
        <w:tc>
          <w:tcPr>
            <w:tcW w:w="1020" w:type="dxa"/>
          </w:tcPr>
          <w:p w14:paraId="11EE22ED" w14:textId="77777777" w:rsidR="00FB393E" w:rsidRPr="009A7C67" w:rsidRDefault="00FB393E">
            <w:pPr>
              <w:pStyle w:val="ConsPlusNormal"/>
              <w:jc w:val="center"/>
            </w:pPr>
            <w:r w:rsidRPr="009A7C67">
              <w:t>050344</w:t>
            </w:r>
          </w:p>
        </w:tc>
        <w:tc>
          <w:tcPr>
            <w:tcW w:w="3798" w:type="dxa"/>
          </w:tcPr>
          <w:p w14:paraId="77BE9ED5" w14:textId="77777777" w:rsidR="00FB393E" w:rsidRPr="009A7C67" w:rsidRDefault="00FB393E">
            <w:pPr>
              <w:pStyle w:val="ConsPlusNormal"/>
            </w:pPr>
            <w:r w:rsidRPr="009A7C67">
              <w:t>АНО "Городская клиническая больница N 3", г. Махачкала</w:t>
            </w:r>
          </w:p>
        </w:tc>
        <w:tc>
          <w:tcPr>
            <w:tcW w:w="2381" w:type="dxa"/>
          </w:tcPr>
          <w:p w14:paraId="66E04F2E" w14:textId="77777777" w:rsidR="00FB393E" w:rsidRPr="009A7C67" w:rsidRDefault="00FB393E">
            <w:pPr>
              <w:pStyle w:val="ConsPlusNormal"/>
            </w:pPr>
          </w:p>
        </w:tc>
        <w:tc>
          <w:tcPr>
            <w:tcW w:w="2041" w:type="dxa"/>
          </w:tcPr>
          <w:p w14:paraId="464A9704" w14:textId="77777777" w:rsidR="00FB393E" w:rsidRPr="009A7C67" w:rsidRDefault="00FB393E">
            <w:pPr>
              <w:pStyle w:val="ConsPlusNormal"/>
              <w:jc w:val="center"/>
            </w:pPr>
            <w:r w:rsidRPr="009A7C67">
              <w:t>+</w:t>
            </w:r>
          </w:p>
        </w:tc>
        <w:tc>
          <w:tcPr>
            <w:tcW w:w="1531" w:type="dxa"/>
          </w:tcPr>
          <w:p w14:paraId="36903F3C" w14:textId="77777777" w:rsidR="00FB393E" w:rsidRPr="009A7C67" w:rsidRDefault="00FB393E">
            <w:pPr>
              <w:pStyle w:val="ConsPlusNormal"/>
            </w:pPr>
          </w:p>
        </w:tc>
        <w:tc>
          <w:tcPr>
            <w:tcW w:w="1531" w:type="dxa"/>
          </w:tcPr>
          <w:p w14:paraId="56D69EE9" w14:textId="77777777" w:rsidR="00FB393E" w:rsidRPr="009A7C67" w:rsidRDefault="00FB393E">
            <w:pPr>
              <w:pStyle w:val="ConsPlusNormal"/>
            </w:pPr>
          </w:p>
        </w:tc>
      </w:tr>
      <w:tr w:rsidR="00FB393E" w:rsidRPr="009A7C67" w14:paraId="5CFDF2A4" w14:textId="77777777">
        <w:tc>
          <w:tcPr>
            <w:tcW w:w="624" w:type="dxa"/>
          </w:tcPr>
          <w:p w14:paraId="190F6250" w14:textId="77777777" w:rsidR="00FB393E" w:rsidRPr="009A7C67" w:rsidRDefault="00FB393E">
            <w:pPr>
              <w:pStyle w:val="ConsPlusNormal"/>
              <w:jc w:val="center"/>
            </w:pPr>
            <w:r w:rsidRPr="009A7C67">
              <w:t>212.</w:t>
            </w:r>
          </w:p>
        </w:tc>
        <w:tc>
          <w:tcPr>
            <w:tcW w:w="1020" w:type="dxa"/>
          </w:tcPr>
          <w:p w14:paraId="7E3B4DC2" w14:textId="77777777" w:rsidR="00FB393E" w:rsidRPr="009A7C67" w:rsidRDefault="00FB393E">
            <w:pPr>
              <w:pStyle w:val="ConsPlusNormal"/>
              <w:jc w:val="center"/>
            </w:pPr>
            <w:r w:rsidRPr="009A7C67">
              <w:t>050351</w:t>
            </w:r>
          </w:p>
        </w:tc>
        <w:tc>
          <w:tcPr>
            <w:tcW w:w="3798" w:type="dxa"/>
          </w:tcPr>
          <w:p w14:paraId="4423133F" w14:textId="77777777" w:rsidR="00FB393E" w:rsidRPr="009A7C67" w:rsidRDefault="00FB393E">
            <w:pPr>
              <w:pStyle w:val="ConsPlusNormal"/>
            </w:pPr>
            <w:r w:rsidRPr="009A7C67">
              <w:t>ООО "ДагМед", г. Махачкала</w:t>
            </w:r>
          </w:p>
        </w:tc>
        <w:tc>
          <w:tcPr>
            <w:tcW w:w="2381" w:type="dxa"/>
          </w:tcPr>
          <w:p w14:paraId="10A636D3" w14:textId="77777777" w:rsidR="00FB393E" w:rsidRPr="009A7C67" w:rsidRDefault="00FB393E">
            <w:pPr>
              <w:pStyle w:val="ConsPlusNormal"/>
            </w:pPr>
          </w:p>
        </w:tc>
        <w:tc>
          <w:tcPr>
            <w:tcW w:w="2041" w:type="dxa"/>
          </w:tcPr>
          <w:p w14:paraId="5391F572" w14:textId="77777777" w:rsidR="00FB393E" w:rsidRPr="009A7C67" w:rsidRDefault="00FB393E">
            <w:pPr>
              <w:pStyle w:val="ConsPlusNormal"/>
              <w:jc w:val="center"/>
            </w:pPr>
            <w:r w:rsidRPr="009A7C67">
              <w:t>+</w:t>
            </w:r>
          </w:p>
        </w:tc>
        <w:tc>
          <w:tcPr>
            <w:tcW w:w="1531" w:type="dxa"/>
          </w:tcPr>
          <w:p w14:paraId="21820A7B" w14:textId="77777777" w:rsidR="00FB393E" w:rsidRPr="009A7C67" w:rsidRDefault="00FB393E">
            <w:pPr>
              <w:pStyle w:val="ConsPlusNormal"/>
            </w:pPr>
          </w:p>
        </w:tc>
        <w:tc>
          <w:tcPr>
            <w:tcW w:w="1531" w:type="dxa"/>
          </w:tcPr>
          <w:p w14:paraId="14D8D206" w14:textId="77777777" w:rsidR="00FB393E" w:rsidRPr="009A7C67" w:rsidRDefault="00FB393E">
            <w:pPr>
              <w:pStyle w:val="ConsPlusNormal"/>
            </w:pPr>
          </w:p>
        </w:tc>
      </w:tr>
      <w:tr w:rsidR="00FB393E" w:rsidRPr="009A7C67" w14:paraId="27C838A6" w14:textId="77777777">
        <w:tc>
          <w:tcPr>
            <w:tcW w:w="624" w:type="dxa"/>
          </w:tcPr>
          <w:p w14:paraId="15525BD7" w14:textId="77777777" w:rsidR="00FB393E" w:rsidRPr="009A7C67" w:rsidRDefault="00FB393E">
            <w:pPr>
              <w:pStyle w:val="ConsPlusNormal"/>
              <w:jc w:val="center"/>
            </w:pPr>
            <w:r w:rsidRPr="009A7C67">
              <w:t>213.</w:t>
            </w:r>
          </w:p>
        </w:tc>
        <w:tc>
          <w:tcPr>
            <w:tcW w:w="1020" w:type="dxa"/>
          </w:tcPr>
          <w:p w14:paraId="139A0DEA" w14:textId="77777777" w:rsidR="00FB393E" w:rsidRPr="009A7C67" w:rsidRDefault="00FB393E">
            <w:pPr>
              <w:pStyle w:val="ConsPlusNormal"/>
              <w:jc w:val="center"/>
            </w:pPr>
            <w:r w:rsidRPr="009A7C67">
              <w:t>050352</w:t>
            </w:r>
          </w:p>
        </w:tc>
        <w:tc>
          <w:tcPr>
            <w:tcW w:w="3798" w:type="dxa"/>
          </w:tcPr>
          <w:p w14:paraId="18149670" w14:textId="77777777" w:rsidR="00FB393E" w:rsidRPr="009A7C67" w:rsidRDefault="00FB393E">
            <w:pPr>
              <w:pStyle w:val="ConsPlusNormal"/>
            </w:pPr>
            <w:r w:rsidRPr="009A7C67">
              <w:t>ООО "САНТЕ", г. Махачкала</w:t>
            </w:r>
          </w:p>
        </w:tc>
        <w:tc>
          <w:tcPr>
            <w:tcW w:w="2381" w:type="dxa"/>
          </w:tcPr>
          <w:p w14:paraId="68DC04A7" w14:textId="77777777" w:rsidR="00FB393E" w:rsidRPr="009A7C67" w:rsidRDefault="00FB393E">
            <w:pPr>
              <w:pStyle w:val="ConsPlusNormal"/>
            </w:pPr>
          </w:p>
        </w:tc>
        <w:tc>
          <w:tcPr>
            <w:tcW w:w="2041" w:type="dxa"/>
          </w:tcPr>
          <w:p w14:paraId="5BAB5CD3" w14:textId="77777777" w:rsidR="00FB393E" w:rsidRPr="009A7C67" w:rsidRDefault="00FB393E">
            <w:pPr>
              <w:pStyle w:val="ConsPlusNormal"/>
              <w:jc w:val="center"/>
            </w:pPr>
            <w:r w:rsidRPr="009A7C67">
              <w:t>+</w:t>
            </w:r>
          </w:p>
        </w:tc>
        <w:tc>
          <w:tcPr>
            <w:tcW w:w="1531" w:type="dxa"/>
          </w:tcPr>
          <w:p w14:paraId="5814E28B" w14:textId="77777777" w:rsidR="00FB393E" w:rsidRPr="009A7C67" w:rsidRDefault="00FB393E">
            <w:pPr>
              <w:pStyle w:val="ConsPlusNormal"/>
            </w:pPr>
          </w:p>
        </w:tc>
        <w:tc>
          <w:tcPr>
            <w:tcW w:w="1531" w:type="dxa"/>
          </w:tcPr>
          <w:p w14:paraId="3443CACF" w14:textId="77777777" w:rsidR="00FB393E" w:rsidRPr="009A7C67" w:rsidRDefault="00FB393E">
            <w:pPr>
              <w:pStyle w:val="ConsPlusNormal"/>
            </w:pPr>
          </w:p>
        </w:tc>
      </w:tr>
      <w:tr w:rsidR="00FB393E" w:rsidRPr="009A7C67" w14:paraId="13B1925C" w14:textId="77777777">
        <w:tc>
          <w:tcPr>
            <w:tcW w:w="624" w:type="dxa"/>
          </w:tcPr>
          <w:p w14:paraId="4731FCCA" w14:textId="77777777" w:rsidR="00FB393E" w:rsidRPr="009A7C67" w:rsidRDefault="00FB393E">
            <w:pPr>
              <w:pStyle w:val="ConsPlusNormal"/>
              <w:jc w:val="center"/>
            </w:pPr>
            <w:r w:rsidRPr="009A7C67">
              <w:t>214.</w:t>
            </w:r>
          </w:p>
        </w:tc>
        <w:tc>
          <w:tcPr>
            <w:tcW w:w="1020" w:type="dxa"/>
          </w:tcPr>
          <w:p w14:paraId="63BBABF8" w14:textId="77777777" w:rsidR="00FB393E" w:rsidRPr="009A7C67" w:rsidRDefault="00FB393E">
            <w:pPr>
              <w:pStyle w:val="ConsPlusNormal"/>
              <w:jc w:val="center"/>
            </w:pPr>
            <w:r w:rsidRPr="009A7C67">
              <w:t>050353</w:t>
            </w:r>
          </w:p>
        </w:tc>
        <w:tc>
          <w:tcPr>
            <w:tcW w:w="3798" w:type="dxa"/>
          </w:tcPr>
          <w:p w14:paraId="31C13A16" w14:textId="77777777" w:rsidR="00FB393E" w:rsidRPr="009A7C67" w:rsidRDefault="00FB393E">
            <w:pPr>
              <w:pStyle w:val="ConsPlusNormal"/>
            </w:pPr>
            <w:r w:rsidRPr="009A7C67">
              <w:t>ООО СК "Центродент", г. Махачкала</w:t>
            </w:r>
          </w:p>
        </w:tc>
        <w:tc>
          <w:tcPr>
            <w:tcW w:w="2381" w:type="dxa"/>
          </w:tcPr>
          <w:p w14:paraId="5CDE3488" w14:textId="77777777" w:rsidR="00FB393E" w:rsidRPr="009A7C67" w:rsidRDefault="00FB393E">
            <w:pPr>
              <w:pStyle w:val="ConsPlusNormal"/>
            </w:pPr>
          </w:p>
        </w:tc>
        <w:tc>
          <w:tcPr>
            <w:tcW w:w="2041" w:type="dxa"/>
          </w:tcPr>
          <w:p w14:paraId="53923DBD" w14:textId="77777777" w:rsidR="00FB393E" w:rsidRPr="009A7C67" w:rsidRDefault="00FB393E">
            <w:pPr>
              <w:pStyle w:val="ConsPlusNormal"/>
              <w:jc w:val="center"/>
            </w:pPr>
            <w:r w:rsidRPr="009A7C67">
              <w:t>+</w:t>
            </w:r>
          </w:p>
        </w:tc>
        <w:tc>
          <w:tcPr>
            <w:tcW w:w="1531" w:type="dxa"/>
          </w:tcPr>
          <w:p w14:paraId="2C5770ED" w14:textId="77777777" w:rsidR="00FB393E" w:rsidRPr="009A7C67" w:rsidRDefault="00FB393E">
            <w:pPr>
              <w:pStyle w:val="ConsPlusNormal"/>
            </w:pPr>
          </w:p>
        </w:tc>
        <w:tc>
          <w:tcPr>
            <w:tcW w:w="1531" w:type="dxa"/>
          </w:tcPr>
          <w:p w14:paraId="3193F1D7" w14:textId="77777777" w:rsidR="00FB393E" w:rsidRPr="009A7C67" w:rsidRDefault="00FB393E">
            <w:pPr>
              <w:pStyle w:val="ConsPlusNormal"/>
            </w:pPr>
          </w:p>
        </w:tc>
      </w:tr>
      <w:tr w:rsidR="00FB393E" w:rsidRPr="009A7C67" w14:paraId="42072816" w14:textId="77777777">
        <w:tc>
          <w:tcPr>
            <w:tcW w:w="624" w:type="dxa"/>
          </w:tcPr>
          <w:p w14:paraId="1E489151" w14:textId="77777777" w:rsidR="00FB393E" w:rsidRPr="009A7C67" w:rsidRDefault="00FB393E">
            <w:pPr>
              <w:pStyle w:val="ConsPlusNormal"/>
              <w:jc w:val="center"/>
            </w:pPr>
            <w:r w:rsidRPr="009A7C67">
              <w:t>215.</w:t>
            </w:r>
          </w:p>
        </w:tc>
        <w:tc>
          <w:tcPr>
            <w:tcW w:w="1020" w:type="dxa"/>
          </w:tcPr>
          <w:p w14:paraId="60FB8540" w14:textId="77777777" w:rsidR="00FB393E" w:rsidRPr="009A7C67" w:rsidRDefault="00FB393E">
            <w:pPr>
              <w:pStyle w:val="ConsPlusNormal"/>
              <w:jc w:val="center"/>
            </w:pPr>
            <w:r w:rsidRPr="009A7C67">
              <w:t>050354</w:t>
            </w:r>
          </w:p>
        </w:tc>
        <w:tc>
          <w:tcPr>
            <w:tcW w:w="3798" w:type="dxa"/>
          </w:tcPr>
          <w:p w14:paraId="2C33C443" w14:textId="77777777" w:rsidR="00FB393E" w:rsidRPr="009A7C67" w:rsidRDefault="00FB393E">
            <w:pPr>
              <w:pStyle w:val="ConsPlusNormal"/>
            </w:pPr>
            <w:r w:rsidRPr="009A7C67">
              <w:t>ООО "Клиника доктора Булгаковой", г. Махачкала</w:t>
            </w:r>
          </w:p>
        </w:tc>
        <w:tc>
          <w:tcPr>
            <w:tcW w:w="2381" w:type="dxa"/>
          </w:tcPr>
          <w:p w14:paraId="58FD1A47" w14:textId="77777777" w:rsidR="00FB393E" w:rsidRPr="009A7C67" w:rsidRDefault="00FB393E">
            <w:pPr>
              <w:pStyle w:val="ConsPlusNormal"/>
            </w:pPr>
          </w:p>
        </w:tc>
        <w:tc>
          <w:tcPr>
            <w:tcW w:w="2041" w:type="dxa"/>
          </w:tcPr>
          <w:p w14:paraId="00E5EAC4" w14:textId="77777777" w:rsidR="00FB393E" w:rsidRPr="009A7C67" w:rsidRDefault="00FB393E">
            <w:pPr>
              <w:pStyle w:val="ConsPlusNormal"/>
              <w:jc w:val="center"/>
            </w:pPr>
            <w:r w:rsidRPr="009A7C67">
              <w:t>+</w:t>
            </w:r>
          </w:p>
        </w:tc>
        <w:tc>
          <w:tcPr>
            <w:tcW w:w="1531" w:type="dxa"/>
          </w:tcPr>
          <w:p w14:paraId="0F6C13EF" w14:textId="77777777" w:rsidR="00FB393E" w:rsidRPr="009A7C67" w:rsidRDefault="00FB393E">
            <w:pPr>
              <w:pStyle w:val="ConsPlusNormal"/>
            </w:pPr>
          </w:p>
        </w:tc>
        <w:tc>
          <w:tcPr>
            <w:tcW w:w="1531" w:type="dxa"/>
          </w:tcPr>
          <w:p w14:paraId="40456A2D" w14:textId="77777777" w:rsidR="00FB393E" w:rsidRPr="009A7C67" w:rsidRDefault="00FB393E">
            <w:pPr>
              <w:pStyle w:val="ConsPlusNormal"/>
            </w:pPr>
          </w:p>
        </w:tc>
      </w:tr>
      <w:tr w:rsidR="00FB393E" w:rsidRPr="009A7C67" w14:paraId="6A231691" w14:textId="77777777">
        <w:tc>
          <w:tcPr>
            <w:tcW w:w="624" w:type="dxa"/>
          </w:tcPr>
          <w:p w14:paraId="2799AD29" w14:textId="77777777" w:rsidR="00FB393E" w:rsidRPr="009A7C67" w:rsidRDefault="00FB393E">
            <w:pPr>
              <w:pStyle w:val="ConsPlusNormal"/>
              <w:jc w:val="center"/>
            </w:pPr>
            <w:r w:rsidRPr="009A7C67">
              <w:t>216.</w:t>
            </w:r>
          </w:p>
        </w:tc>
        <w:tc>
          <w:tcPr>
            <w:tcW w:w="1020" w:type="dxa"/>
          </w:tcPr>
          <w:p w14:paraId="4D94B737" w14:textId="77777777" w:rsidR="00FB393E" w:rsidRPr="009A7C67" w:rsidRDefault="00FB393E">
            <w:pPr>
              <w:pStyle w:val="ConsPlusNormal"/>
              <w:jc w:val="center"/>
            </w:pPr>
            <w:r w:rsidRPr="009A7C67">
              <w:t>050356</w:t>
            </w:r>
          </w:p>
        </w:tc>
        <w:tc>
          <w:tcPr>
            <w:tcW w:w="3798" w:type="dxa"/>
          </w:tcPr>
          <w:p w14:paraId="5D459118" w14:textId="77777777" w:rsidR="00FB393E" w:rsidRPr="009A7C67" w:rsidRDefault="00FB393E">
            <w:pPr>
              <w:pStyle w:val="ConsPlusNormal"/>
            </w:pPr>
            <w:r w:rsidRPr="009A7C67">
              <w:t xml:space="preserve">ООО "ЗДОРОВЫЙ ДАГЕСТАН", г. </w:t>
            </w:r>
            <w:r w:rsidRPr="009A7C67">
              <w:lastRenderedPageBreak/>
              <w:t>Махачкала</w:t>
            </w:r>
          </w:p>
        </w:tc>
        <w:tc>
          <w:tcPr>
            <w:tcW w:w="2381" w:type="dxa"/>
          </w:tcPr>
          <w:p w14:paraId="50DC36EF" w14:textId="77777777" w:rsidR="00FB393E" w:rsidRPr="009A7C67" w:rsidRDefault="00FB393E">
            <w:pPr>
              <w:pStyle w:val="ConsPlusNormal"/>
            </w:pPr>
          </w:p>
        </w:tc>
        <w:tc>
          <w:tcPr>
            <w:tcW w:w="2041" w:type="dxa"/>
          </w:tcPr>
          <w:p w14:paraId="2B345A46" w14:textId="77777777" w:rsidR="00FB393E" w:rsidRPr="009A7C67" w:rsidRDefault="00FB393E">
            <w:pPr>
              <w:pStyle w:val="ConsPlusNormal"/>
              <w:jc w:val="center"/>
            </w:pPr>
            <w:r w:rsidRPr="009A7C67">
              <w:t>+</w:t>
            </w:r>
          </w:p>
        </w:tc>
        <w:tc>
          <w:tcPr>
            <w:tcW w:w="1531" w:type="dxa"/>
          </w:tcPr>
          <w:p w14:paraId="1277F50B" w14:textId="77777777" w:rsidR="00FB393E" w:rsidRPr="009A7C67" w:rsidRDefault="00FB393E">
            <w:pPr>
              <w:pStyle w:val="ConsPlusNormal"/>
            </w:pPr>
          </w:p>
        </w:tc>
        <w:tc>
          <w:tcPr>
            <w:tcW w:w="1531" w:type="dxa"/>
          </w:tcPr>
          <w:p w14:paraId="1F0050A9" w14:textId="77777777" w:rsidR="00FB393E" w:rsidRPr="009A7C67" w:rsidRDefault="00FB393E">
            <w:pPr>
              <w:pStyle w:val="ConsPlusNormal"/>
            </w:pPr>
          </w:p>
        </w:tc>
      </w:tr>
      <w:tr w:rsidR="00FB393E" w:rsidRPr="009A7C67" w14:paraId="390B6B22" w14:textId="77777777">
        <w:tc>
          <w:tcPr>
            <w:tcW w:w="624" w:type="dxa"/>
          </w:tcPr>
          <w:p w14:paraId="5F25BB33" w14:textId="77777777" w:rsidR="00FB393E" w:rsidRPr="009A7C67" w:rsidRDefault="00FB393E">
            <w:pPr>
              <w:pStyle w:val="ConsPlusNormal"/>
              <w:jc w:val="center"/>
            </w:pPr>
            <w:r w:rsidRPr="009A7C67">
              <w:t>217.</w:t>
            </w:r>
          </w:p>
        </w:tc>
        <w:tc>
          <w:tcPr>
            <w:tcW w:w="1020" w:type="dxa"/>
          </w:tcPr>
          <w:p w14:paraId="458B7D67" w14:textId="77777777" w:rsidR="00FB393E" w:rsidRPr="009A7C67" w:rsidRDefault="00FB393E">
            <w:pPr>
              <w:pStyle w:val="ConsPlusNormal"/>
              <w:jc w:val="center"/>
            </w:pPr>
            <w:r w:rsidRPr="009A7C67">
              <w:t>050346</w:t>
            </w:r>
          </w:p>
        </w:tc>
        <w:tc>
          <w:tcPr>
            <w:tcW w:w="3798" w:type="dxa"/>
          </w:tcPr>
          <w:p w14:paraId="1356A526" w14:textId="77777777" w:rsidR="00FB393E" w:rsidRPr="009A7C67" w:rsidRDefault="00FB393E">
            <w:pPr>
              <w:pStyle w:val="ConsPlusNormal"/>
            </w:pPr>
            <w:r w:rsidRPr="009A7C67">
              <w:t>ООО "Клиническая лабораторная диагностика", г. Каспийск</w:t>
            </w:r>
          </w:p>
        </w:tc>
        <w:tc>
          <w:tcPr>
            <w:tcW w:w="2381" w:type="dxa"/>
          </w:tcPr>
          <w:p w14:paraId="7E0A5647" w14:textId="77777777" w:rsidR="00FB393E" w:rsidRPr="009A7C67" w:rsidRDefault="00FB393E">
            <w:pPr>
              <w:pStyle w:val="ConsPlusNormal"/>
            </w:pPr>
          </w:p>
        </w:tc>
        <w:tc>
          <w:tcPr>
            <w:tcW w:w="2041" w:type="dxa"/>
          </w:tcPr>
          <w:p w14:paraId="6D9CD9D3" w14:textId="77777777" w:rsidR="00FB393E" w:rsidRPr="009A7C67" w:rsidRDefault="00FB393E">
            <w:pPr>
              <w:pStyle w:val="ConsPlusNormal"/>
              <w:jc w:val="center"/>
            </w:pPr>
            <w:r w:rsidRPr="009A7C67">
              <w:t>+</w:t>
            </w:r>
          </w:p>
        </w:tc>
        <w:tc>
          <w:tcPr>
            <w:tcW w:w="1531" w:type="dxa"/>
          </w:tcPr>
          <w:p w14:paraId="355D738E" w14:textId="77777777" w:rsidR="00FB393E" w:rsidRPr="009A7C67" w:rsidRDefault="00FB393E">
            <w:pPr>
              <w:pStyle w:val="ConsPlusNormal"/>
            </w:pPr>
          </w:p>
        </w:tc>
        <w:tc>
          <w:tcPr>
            <w:tcW w:w="1531" w:type="dxa"/>
          </w:tcPr>
          <w:p w14:paraId="5D26EAD2" w14:textId="77777777" w:rsidR="00FB393E" w:rsidRPr="009A7C67" w:rsidRDefault="00FB393E">
            <w:pPr>
              <w:pStyle w:val="ConsPlusNormal"/>
            </w:pPr>
          </w:p>
        </w:tc>
      </w:tr>
      <w:tr w:rsidR="00FB393E" w:rsidRPr="009A7C67" w14:paraId="5307191C" w14:textId="77777777">
        <w:tc>
          <w:tcPr>
            <w:tcW w:w="624" w:type="dxa"/>
          </w:tcPr>
          <w:p w14:paraId="0619BFF6" w14:textId="77777777" w:rsidR="00FB393E" w:rsidRPr="009A7C67" w:rsidRDefault="00FB393E">
            <w:pPr>
              <w:pStyle w:val="ConsPlusNormal"/>
              <w:jc w:val="center"/>
            </w:pPr>
            <w:r w:rsidRPr="009A7C67">
              <w:t>218.</w:t>
            </w:r>
          </w:p>
        </w:tc>
        <w:tc>
          <w:tcPr>
            <w:tcW w:w="1020" w:type="dxa"/>
          </w:tcPr>
          <w:p w14:paraId="24E5F438" w14:textId="77777777" w:rsidR="00FB393E" w:rsidRPr="009A7C67" w:rsidRDefault="00FB393E">
            <w:pPr>
              <w:pStyle w:val="ConsPlusNormal"/>
              <w:jc w:val="center"/>
            </w:pPr>
            <w:r w:rsidRPr="009A7C67">
              <w:t>050358</w:t>
            </w:r>
          </w:p>
        </w:tc>
        <w:tc>
          <w:tcPr>
            <w:tcW w:w="3798" w:type="dxa"/>
          </w:tcPr>
          <w:p w14:paraId="24D6D67F" w14:textId="77777777" w:rsidR="00FB393E" w:rsidRPr="009A7C67" w:rsidRDefault="00FB393E">
            <w:pPr>
              <w:pStyle w:val="ConsPlusNormal"/>
            </w:pPr>
            <w:r w:rsidRPr="009A7C67">
              <w:t>ООО "АЛЫЕ ПАРУСА", г. Дербент</w:t>
            </w:r>
          </w:p>
        </w:tc>
        <w:tc>
          <w:tcPr>
            <w:tcW w:w="2381" w:type="dxa"/>
          </w:tcPr>
          <w:p w14:paraId="60EF8AEB" w14:textId="77777777" w:rsidR="00FB393E" w:rsidRPr="009A7C67" w:rsidRDefault="00FB393E">
            <w:pPr>
              <w:pStyle w:val="ConsPlusNormal"/>
            </w:pPr>
          </w:p>
        </w:tc>
        <w:tc>
          <w:tcPr>
            <w:tcW w:w="2041" w:type="dxa"/>
          </w:tcPr>
          <w:p w14:paraId="60B14FD5" w14:textId="77777777" w:rsidR="00FB393E" w:rsidRPr="009A7C67" w:rsidRDefault="00FB393E">
            <w:pPr>
              <w:pStyle w:val="ConsPlusNormal"/>
              <w:jc w:val="center"/>
            </w:pPr>
            <w:r w:rsidRPr="009A7C67">
              <w:t>+</w:t>
            </w:r>
          </w:p>
        </w:tc>
        <w:tc>
          <w:tcPr>
            <w:tcW w:w="1531" w:type="dxa"/>
          </w:tcPr>
          <w:p w14:paraId="0D507EE4" w14:textId="77777777" w:rsidR="00FB393E" w:rsidRPr="009A7C67" w:rsidRDefault="00FB393E">
            <w:pPr>
              <w:pStyle w:val="ConsPlusNormal"/>
            </w:pPr>
          </w:p>
        </w:tc>
        <w:tc>
          <w:tcPr>
            <w:tcW w:w="1531" w:type="dxa"/>
          </w:tcPr>
          <w:p w14:paraId="6420A281" w14:textId="77777777" w:rsidR="00FB393E" w:rsidRPr="009A7C67" w:rsidRDefault="00FB393E">
            <w:pPr>
              <w:pStyle w:val="ConsPlusNormal"/>
            </w:pPr>
          </w:p>
        </w:tc>
      </w:tr>
      <w:tr w:rsidR="00FB393E" w:rsidRPr="009A7C67" w14:paraId="3EDBB35A" w14:textId="77777777">
        <w:tc>
          <w:tcPr>
            <w:tcW w:w="624" w:type="dxa"/>
          </w:tcPr>
          <w:p w14:paraId="525B36BD" w14:textId="77777777" w:rsidR="00FB393E" w:rsidRPr="009A7C67" w:rsidRDefault="00FB393E">
            <w:pPr>
              <w:pStyle w:val="ConsPlusNormal"/>
              <w:jc w:val="center"/>
            </w:pPr>
            <w:r w:rsidRPr="009A7C67">
              <w:t>219.</w:t>
            </w:r>
          </w:p>
        </w:tc>
        <w:tc>
          <w:tcPr>
            <w:tcW w:w="1020" w:type="dxa"/>
          </w:tcPr>
          <w:p w14:paraId="104FDC43" w14:textId="77777777" w:rsidR="00FB393E" w:rsidRPr="009A7C67" w:rsidRDefault="00FB393E">
            <w:pPr>
              <w:pStyle w:val="ConsPlusNormal"/>
              <w:jc w:val="center"/>
            </w:pPr>
            <w:r w:rsidRPr="009A7C67">
              <w:t>050361</w:t>
            </w:r>
          </w:p>
        </w:tc>
        <w:tc>
          <w:tcPr>
            <w:tcW w:w="3798" w:type="dxa"/>
          </w:tcPr>
          <w:p w14:paraId="62C1A385" w14:textId="77777777" w:rsidR="00FB393E" w:rsidRPr="009A7C67" w:rsidRDefault="00FB393E">
            <w:pPr>
              <w:pStyle w:val="ConsPlusNormal"/>
            </w:pPr>
            <w:r w:rsidRPr="009A7C67">
              <w:t>ООО МЦ "ТВОЙ ДОКТОР", г. Кизляр</w:t>
            </w:r>
          </w:p>
        </w:tc>
        <w:tc>
          <w:tcPr>
            <w:tcW w:w="2381" w:type="dxa"/>
          </w:tcPr>
          <w:p w14:paraId="39AB1376" w14:textId="77777777" w:rsidR="00FB393E" w:rsidRPr="009A7C67" w:rsidRDefault="00FB393E">
            <w:pPr>
              <w:pStyle w:val="ConsPlusNormal"/>
            </w:pPr>
          </w:p>
        </w:tc>
        <w:tc>
          <w:tcPr>
            <w:tcW w:w="2041" w:type="dxa"/>
          </w:tcPr>
          <w:p w14:paraId="73167027" w14:textId="77777777" w:rsidR="00FB393E" w:rsidRPr="009A7C67" w:rsidRDefault="00FB393E">
            <w:pPr>
              <w:pStyle w:val="ConsPlusNormal"/>
              <w:jc w:val="center"/>
            </w:pPr>
            <w:r w:rsidRPr="009A7C67">
              <w:t>+</w:t>
            </w:r>
          </w:p>
        </w:tc>
        <w:tc>
          <w:tcPr>
            <w:tcW w:w="1531" w:type="dxa"/>
          </w:tcPr>
          <w:p w14:paraId="3ED983A6" w14:textId="77777777" w:rsidR="00FB393E" w:rsidRPr="009A7C67" w:rsidRDefault="00FB393E">
            <w:pPr>
              <w:pStyle w:val="ConsPlusNormal"/>
            </w:pPr>
          </w:p>
        </w:tc>
        <w:tc>
          <w:tcPr>
            <w:tcW w:w="1531" w:type="dxa"/>
          </w:tcPr>
          <w:p w14:paraId="399C5E55" w14:textId="77777777" w:rsidR="00FB393E" w:rsidRPr="009A7C67" w:rsidRDefault="00FB393E">
            <w:pPr>
              <w:pStyle w:val="ConsPlusNormal"/>
            </w:pPr>
          </w:p>
        </w:tc>
      </w:tr>
      <w:tr w:rsidR="00FB393E" w:rsidRPr="009A7C67" w14:paraId="62B456C8" w14:textId="77777777">
        <w:tc>
          <w:tcPr>
            <w:tcW w:w="624" w:type="dxa"/>
          </w:tcPr>
          <w:p w14:paraId="0D7C60AF" w14:textId="77777777" w:rsidR="00FB393E" w:rsidRPr="009A7C67" w:rsidRDefault="00FB393E">
            <w:pPr>
              <w:pStyle w:val="ConsPlusNormal"/>
              <w:jc w:val="center"/>
            </w:pPr>
            <w:r w:rsidRPr="009A7C67">
              <w:t>220.</w:t>
            </w:r>
          </w:p>
        </w:tc>
        <w:tc>
          <w:tcPr>
            <w:tcW w:w="1020" w:type="dxa"/>
          </w:tcPr>
          <w:p w14:paraId="7795DD02" w14:textId="77777777" w:rsidR="00FB393E" w:rsidRPr="009A7C67" w:rsidRDefault="00FB393E">
            <w:pPr>
              <w:pStyle w:val="ConsPlusNormal"/>
              <w:jc w:val="center"/>
            </w:pPr>
            <w:r w:rsidRPr="009A7C67">
              <w:t>050362</w:t>
            </w:r>
          </w:p>
        </w:tc>
        <w:tc>
          <w:tcPr>
            <w:tcW w:w="3798" w:type="dxa"/>
          </w:tcPr>
          <w:p w14:paraId="4B4C81D9" w14:textId="77777777" w:rsidR="00FB393E" w:rsidRPr="009A7C67" w:rsidRDefault="00FB393E">
            <w:pPr>
              <w:pStyle w:val="ConsPlusNormal"/>
            </w:pPr>
            <w:r w:rsidRPr="009A7C67">
              <w:t>ООО "Целитель-1", г. Махачкала</w:t>
            </w:r>
          </w:p>
        </w:tc>
        <w:tc>
          <w:tcPr>
            <w:tcW w:w="2381" w:type="dxa"/>
          </w:tcPr>
          <w:p w14:paraId="511E3FDE" w14:textId="77777777" w:rsidR="00FB393E" w:rsidRPr="009A7C67" w:rsidRDefault="00FB393E">
            <w:pPr>
              <w:pStyle w:val="ConsPlusNormal"/>
            </w:pPr>
          </w:p>
        </w:tc>
        <w:tc>
          <w:tcPr>
            <w:tcW w:w="2041" w:type="dxa"/>
          </w:tcPr>
          <w:p w14:paraId="1084FFEB" w14:textId="77777777" w:rsidR="00FB393E" w:rsidRPr="009A7C67" w:rsidRDefault="00FB393E">
            <w:pPr>
              <w:pStyle w:val="ConsPlusNormal"/>
              <w:jc w:val="center"/>
            </w:pPr>
            <w:r w:rsidRPr="009A7C67">
              <w:t>+</w:t>
            </w:r>
          </w:p>
        </w:tc>
        <w:tc>
          <w:tcPr>
            <w:tcW w:w="1531" w:type="dxa"/>
          </w:tcPr>
          <w:p w14:paraId="595A8CCC" w14:textId="77777777" w:rsidR="00FB393E" w:rsidRPr="009A7C67" w:rsidRDefault="00FB393E">
            <w:pPr>
              <w:pStyle w:val="ConsPlusNormal"/>
            </w:pPr>
          </w:p>
        </w:tc>
        <w:tc>
          <w:tcPr>
            <w:tcW w:w="1531" w:type="dxa"/>
          </w:tcPr>
          <w:p w14:paraId="01D85152" w14:textId="77777777" w:rsidR="00FB393E" w:rsidRPr="009A7C67" w:rsidRDefault="00FB393E">
            <w:pPr>
              <w:pStyle w:val="ConsPlusNormal"/>
            </w:pPr>
          </w:p>
        </w:tc>
      </w:tr>
      <w:tr w:rsidR="00FB393E" w:rsidRPr="009A7C67" w14:paraId="4458052C" w14:textId="77777777">
        <w:tc>
          <w:tcPr>
            <w:tcW w:w="624" w:type="dxa"/>
          </w:tcPr>
          <w:p w14:paraId="3B722601" w14:textId="77777777" w:rsidR="00FB393E" w:rsidRPr="009A7C67" w:rsidRDefault="00FB393E">
            <w:pPr>
              <w:pStyle w:val="ConsPlusNormal"/>
              <w:jc w:val="center"/>
            </w:pPr>
            <w:r w:rsidRPr="009A7C67">
              <w:t>221.</w:t>
            </w:r>
          </w:p>
        </w:tc>
        <w:tc>
          <w:tcPr>
            <w:tcW w:w="1020" w:type="dxa"/>
          </w:tcPr>
          <w:p w14:paraId="2528BBB2" w14:textId="77777777" w:rsidR="00FB393E" w:rsidRPr="009A7C67" w:rsidRDefault="00FB393E">
            <w:pPr>
              <w:pStyle w:val="ConsPlusNormal"/>
              <w:jc w:val="center"/>
            </w:pPr>
            <w:r w:rsidRPr="009A7C67">
              <w:t>050363</w:t>
            </w:r>
          </w:p>
        </w:tc>
        <w:tc>
          <w:tcPr>
            <w:tcW w:w="3798" w:type="dxa"/>
          </w:tcPr>
          <w:p w14:paraId="26B57282" w14:textId="77777777" w:rsidR="00FB393E" w:rsidRPr="009A7C67" w:rsidRDefault="00FB393E">
            <w:pPr>
              <w:pStyle w:val="ConsPlusNormal"/>
            </w:pPr>
            <w:r w:rsidRPr="009A7C67">
              <w:t>ООО МДЦ "ДОКТОР С ВАМИ", Магарамкентский район, с. Чахчах-Казмаляр</w:t>
            </w:r>
          </w:p>
        </w:tc>
        <w:tc>
          <w:tcPr>
            <w:tcW w:w="2381" w:type="dxa"/>
          </w:tcPr>
          <w:p w14:paraId="19F6ACB6" w14:textId="77777777" w:rsidR="00FB393E" w:rsidRPr="009A7C67" w:rsidRDefault="00FB393E">
            <w:pPr>
              <w:pStyle w:val="ConsPlusNormal"/>
            </w:pPr>
          </w:p>
        </w:tc>
        <w:tc>
          <w:tcPr>
            <w:tcW w:w="2041" w:type="dxa"/>
          </w:tcPr>
          <w:p w14:paraId="274C8089" w14:textId="77777777" w:rsidR="00FB393E" w:rsidRPr="009A7C67" w:rsidRDefault="00FB393E">
            <w:pPr>
              <w:pStyle w:val="ConsPlusNormal"/>
              <w:jc w:val="center"/>
            </w:pPr>
            <w:r w:rsidRPr="009A7C67">
              <w:t>+</w:t>
            </w:r>
          </w:p>
        </w:tc>
        <w:tc>
          <w:tcPr>
            <w:tcW w:w="1531" w:type="dxa"/>
          </w:tcPr>
          <w:p w14:paraId="3CEBC702" w14:textId="77777777" w:rsidR="00FB393E" w:rsidRPr="009A7C67" w:rsidRDefault="00FB393E">
            <w:pPr>
              <w:pStyle w:val="ConsPlusNormal"/>
            </w:pPr>
          </w:p>
        </w:tc>
        <w:tc>
          <w:tcPr>
            <w:tcW w:w="1531" w:type="dxa"/>
          </w:tcPr>
          <w:p w14:paraId="3C3E7D41" w14:textId="77777777" w:rsidR="00FB393E" w:rsidRPr="009A7C67" w:rsidRDefault="00FB393E">
            <w:pPr>
              <w:pStyle w:val="ConsPlusNormal"/>
            </w:pPr>
          </w:p>
        </w:tc>
      </w:tr>
      <w:tr w:rsidR="00FB393E" w:rsidRPr="009A7C67" w14:paraId="5CF57AA4" w14:textId="77777777">
        <w:tc>
          <w:tcPr>
            <w:tcW w:w="624" w:type="dxa"/>
          </w:tcPr>
          <w:p w14:paraId="7FCB4BA9" w14:textId="77777777" w:rsidR="00FB393E" w:rsidRPr="009A7C67" w:rsidRDefault="00FB393E">
            <w:pPr>
              <w:pStyle w:val="ConsPlusNormal"/>
              <w:jc w:val="center"/>
            </w:pPr>
            <w:r w:rsidRPr="009A7C67">
              <w:t>222.</w:t>
            </w:r>
          </w:p>
        </w:tc>
        <w:tc>
          <w:tcPr>
            <w:tcW w:w="1020" w:type="dxa"/>
          </w:tcPr>
          <w:p w14:paraId="35229B11" w14:textId="77777777" w:rsidR="00FB393E" w:rsidRPr="009A7C67" w:rsidRDefault="00FB393E">
            <w:pPr>
              <w:pStyle w:val="ConsPlusNormal"/>
              <w:jc w:val="center"/>
            </w:pPr>
            <w:r w:rsidRPr="009A7C67">
              <w:t>050365</w:t>
            </w:r>
          </w:p>
        </w:tc>
        <w:tc>
          <w:tcPr>
            <w:tcW w:w="3798" w:type="dxa"/>
          </w:tcPr>
          <w:p w14:paraId="0BA39AA5" w14:textId="77777777" w:rsidR="00FB393E" w:rsidRPr="009A7C67" w:rsidRDefault="00FB393E">
            <w:pPr>
              <w:pStyle w:val="ConsPlusNormal"/>
            </w:pPr>
            <w:r w:rsidRPr="009A7C67">
              <w:t>ООО "ДЕНТАЛЬ", г. Махачкала</w:t>
            </w:r>
          </w:p>
        </w:tc>
        <w:tc>
          <w:tcPr>
            <w:tcW w:w="2381" w:type="dxa"/>
          </w:tcPr>
          <w:p w14:paraId="1E7059A6" w14:textId="77777777" w:rsidR="00FB393E" w:rsidRPr="009A7C67" w:rsidRDefault="00FB393E">
            <w:pPr>
              <w:pStyle w:val="ConsPlusNormal"/>
            </w:pPr>
          </w:p>
        </w:tc>
        <w:tc>
          <w:tcPr>
            <w:tcW w:w="2041" w:type="dxa"/>
          </w:tcPr>
          <w:p w14:paraId="572C0780" w14:textId="77777777" w:rsidR="00FB393E" w:rsidRPr="009A7C67" w:rsidRDefault="00FB393E">
            <w:pPr>
              <w:pStyle w:val="ConsPlusNormal"/>
              <w:jc w:val="center"/>
            </w:pPr>
            <w:r w:rsidRPr="009A7C67">
              <w:t>+</w:t>
            </w:r>
          </w:p>
        </w:tc>
        <w:tc>
          <w:tcPr>
            <w:tcW w:w="1531" w:type="dxa"/>
          </w:tcPr>
          <w:p w14:paraId="4F289D4E" w14:textId="77777777" w:rsidR="00FB393E" w:rsidRPr="009A7C67" w:rsidRDefault="00FB393E">
            <w:pPr>
              <w:pStyle w:val="ConsPlusNormal"/>
            </w:pPr>
          </w:p>
        </w:tc>
        <w:tc>
          <w:tcPr>
            <w:tcW w:w="1531" w:type="dxa"/>
          </w:tcPr>
          <w:p w14:paraId="64279113" w14:textId="77777777" w:rsidR="00FB393E" w:rsidRPr="009A7C67" w:rsidRDefault="00FB393E">
            <w:pPr>
              <w:pStyle w:val="ConsPlusNormal"/>
            </w:pPr>
          </w:p>
        </w:tc>
      </w:tr>
      <w:tr w:rsidR="00FB393E" w:rsidRPr="009A7C67" w14:paraId="62788C56" w14:textId="77777777">
        <w:tc>
          <w:tcPr>
            <w:tcW w:w="624" w:type="dxa"/>
          </w:tcPr>
          <w:p w14:paraId="506EBF44" w14:textId="77777777" w:rsidR="00FB393E" w:rsidRPr="009A7C67" w:rsidRDefault="00FB393E">
            <w:pPr>
              <w:pStyle w:val="ConsPlusNormal"/>
              <w:jc w:val="center"/>
            </w:pPr>
            <w:r w:rsidRPr="009A7C67">
              <w:t>223.</w:t>
            </w:r>
          </w:p>
        </w:tc>
        <w:tc>
          <w:tcPr>
            <w:tcW w:w="1020" w:type="dxa"/>
          </w:tcPr>
          <w:p w14:paraId="43AC7DCD" w14:textId="77777777" w:rsidR="00FB393E" w:rsidRPr="009A7C67" w:rsidRDefault="00FB393E">
            <w:pPr>
              <w:pStyle w:val="ConsPlusNormal"/>
              <w:jc w:val="center"/>
            </w:pPr>
            <w:r w:rsidRPr="009A7C67">
              <w:t>050391</w:t>
            </w:r>
          </w:p>
        </w:tc>
        <w:tc>
          <w:tcPr>
            <w:tcW w:w="3798" w:type="dxa"/>
          </w:tcPr>
          <w:p w14:paraId="4B63031B" w14:textId="77777777" w:rsidR="00FB393E" w:rsidRPr="009A7C67" w:rsidRDefault="00FB393E">
            <w:pPr>
              <w:pStyle w:val="ConsPlusNormal"/>
            </w:pPr>
            <w:r w:rsidRPr="009A7C67">
              <w:t>ООО "Легкое дыхание", г. Махачкала</w:t>
            </w:r>
          </w:p>
        </w:tc>
        <w:tc>
          <w:tcPr>
            <w:tcW w:w="2381" w:type="dxa"/>
          </w:tcPr>
          <w:p w14:paraId="307AF049" w14:textId="77777777" w:rsidR="00FB393E" w:rsidRPr="009A7C67" w:rsidRDefault="00FB393E">
            <w:pPr>
              <w:pStyle w:val="ConsPlusNormal"/>
            </w:pPr>
          </w:p>
        </w:tc>
        <w:tc>
          <w:tcPr>
            <w:tcW w:w="2041" w:type="dxa"/>
          </w:tcPr>
          <w:p w14:paraId="7760F350" w14:textId="77777777" w:rsidR="00FB393E" w:rsidRPr="009A7C67" w:rsidRDefault="00FB393E">
            <w:pPr>
              <w:pStyle w:val="ConsPlusNormal"/>
              <w:jc w:val="center"/>
            </w:pPr>
            <w:r w:rsidRPr="009A7C67">
              <w:t>+</w:t>
            </w:r>
          </w:p>
        </w:tc>
        <w:tc>
          <w:tcPr>
            <w:tcW w:w="1531" w:type="dxa"/>
          </w:tcPr>
          <w:p w14:paraId="5D633940" w14:textId="77777777" w:rsidR="00FB393E" w:rsidRPr="009A7C67" w:rsidRDefault="00FB393E">
            <w:pPr>
              <w:pStyle w:val="ConsPlusNormal"/>
            </w:pPr>
          </w:p>
        </w:tc>
        <w:tc>
          <w:tcPr>
            <w:tcW w:w="1531" w:type="dxa"/>
          </w:tcPr>
          <w:p w14:paraId="42982963" w14:textId="77777777" w:rsidR="00FB393E" w:rsidRPr="009A7C67" w:rsidRDefault="00FB393E">
            <w:pPr>
              <w:pStyle w:val="ConsPlusNormal"/>
            </w:pPr>
          </w:p>
        </w:tc>
      </w:tr>
      <w:tr w:rsidR="00FB393E" w:rsidRPr="009A7C67" w14:paraId="745124B6" w14:textId="77777777">
        <w:tc>
          <w:tcPr>
            <w:tcW w:w="624" w:type="dxa"/>
          </w:tcPr>
          <w:p w14:paraId="45ACA31F" w14:textId="77777777" w:rsidR="00FB393E" w:rsidRPr="009A7C67" w:rsidRDefault="00FB393E">
            <w:pPr>
              <w:pStyle w:val="ConsPlusNormal"/>
              <w:jc w:val="center"/>
            </w:pPr>
            <w:r w:rsidRPr="009A7C67">
              <w:t>224.</w:t>
            </w:r>
          </w:p>
        </w:tc>
        <w:tc>
          <w:tcPr>
            <w:tcW w:w="1020" w:type="dxa"/>
          </w:tcPr>
          <w:p w14:paraId="0AFABAFA" w14:textId="77777777" w:rsidR="00FB393E" w:rsidRPr="009A7C67" w:rsidRDefault="00FB393E">
            <w:pPr>
              <w:pStyle w:val="ConsPlusNormal"/>
              <w:jc w:val="center"/>
            </w:pPr>
            <w:r w:rsidRPr="009A7C67">
              <w:t>050369</w:t>
            </w:r>
          </w:p>
        </w:tc>
        <w:tc>
          <w:tcPr>
            <w:tcW w:w="3798" w:type="dxa"/>
          </w:tcPr>
          <w:p w14:paraId="4FE3ACB6" w14:textId="77777777" w:rsidR="00FB393E" w:rsidRPr="009A7C67" w:rsidRDefault="00FB393E">
            <w:pPr>
              <w:pStyle w:val="ConsPlusNormal"/>
            </w:pPr>
            <w:r w:rsidRPr="009A7C67">
              <w:t>ООО "Хадиджа", Казбековский район, с. Дылым</w:t>
            </w:r>
          </w:p>
        </w:tc>
        <w:tc>
          <w:tcPr>
            <w:tcW w:w="2381" w:type="dxa"/>
          </w:tcPr>
          <w:p w14:paraId="6C659C2E" w14:textId="77777777" w:rsidR="00FB393E" w:rsidRPr="009A7C67" w:rsidRDefault="00FB393E">
            <w:pPr>
              <w:pStyle w:val="ConsPlusNormal"/>
            </w:pPr>
          </w:p>
        </w:tc>
        <w:tc>
          <w:tcPr>
            <w:tcW w:w="2041" w:type="dxa"/>
          </w:tcPr>
          <w:p w14:paraId="1125774A" w14:textId="77777777" w:rsidR="00FB393E" w:rsidRPr="009A7C67" w:rsidRDefault="00FB393E">
            <w:pPr>
              <w:pStyle w:val="ConsPlusNormal"/>
              <w:jc w:val="center"/>
            </w:pPr>
            <w:r w:rsidRPr="009A7C67">
              <w:t>+</w:t>
            </w:r>
          </w:p>
        </w:tc>
        <w:tc>
          <w:tcPr>
            <w:tcW w:w="1531" w:type="dxa"/>
          </w:tcPr>
          <w:p w14:paraId="655E1EFB" w14:textId="77777777" w:rsidR="00FB393E" w:rsidRPr="009A7C67" w:rsidRDefault="00FB393E">
            <w:pPr>
              <w:pStyle w:val="ConsPlusNormal"/>
            </w:pPr>
          </w:p>
        </w:tc>
        <w:tc>
          <w:tcPr>
            <w:tcW w:w="1531" w:type="dxa"/>
          </w:tcPr>
          <w:p w14:paraId="66D77FDD" w14:textId="77777777" w:rsidR="00FB393E" w:rsidRPr="009A7C67" w:rsidRDefault="00FB393E">
            <w:pPr>
              <w:pStyle w:val="ConsPlusNormal"/>
            </w:pPr>
          </w:p>
        </w:tc>
      </w:tr>
      <w:tr w:rsidR="00FB393E" w:rsidRPr="009A7C67" w14:paraId="79F88A2E" w14:textId="77777777">
        <w:tc>
          <w:tcPr>
            <w:tcW w:w="624" w:type="dxa"/>
          </w:tcPr>
          <w:p w14:paraId="67FA5BBE" w14:textId="77777777" w:rsidR="00FB393E" w:rsidRPr="009A7C67" w:rsidRDefault="00FB393E">
            <w:pPr>
              <w:pStyle w:val="ConsPlusNormal"/>
              <w:jc w:val="center"/>
            </w:pPr>
            <w:r w:rsidRPr="009A7C67">
              <w:t>225.</w:t>
            </w:r>
          </w:p>
        </w:tc>
        <w:tc>
          <w:tcPr>
            <w:tcW w:w="1020" w:type="dxa"/>
          </w:tcPr>
          <w:p w14:paraId="0A9E6B28" w14:textId="77777777" w:rsidR="00FB393E" w:rsidRPr="009A7C67" w:rsidRDefault="00FB393E">
            <w:pPr>
              <w:pStyle w:val="ConsPlusNormal"/>
              <w:jc w:val="center"/>
            </w:pPr>
            <w:r w:rsidRPr="009A7C67">
              <w:t>050370</w:t>
            </w:r>
          </w:p>
        </w:tc>
        <w:tc>
          <w:tcPr>
            <w:tcW w:w="3798" w:type="dxa"/>
          </w:tcPr>
          <w:p w14:paraId="7A819CEB" w14:textId="77777777" w:rsidR="00FB393E" w:rsidRPr="009A7C67" w:rsidRDefault="00FB393E">
            <w:pPr>
              <w:pStyle w:val="ConsPlusNormal"/>
            </w:pPr>
            <w:r w:rsidRPr="009A7C67">
              <w:t>ООО "ЛДОЦА-ВИКТОРИЯ", г. Хасавюрт</w:t>
            </w:r>
          </w:p>
        </w:tc>
        <w:tc>
          <w:tcPr>
            <w:tcW w:w="2381" w:type="dxa"/>
          </w:tcPr>
          <w:p w14:paraId="596DD6D6" w14:textId="77777777" w:rsidR="00FB393E" w:rsidRPr="009A7C67" w:rsidRDefault="00FB393E">
            <w:pPr>
              <w:pStyle w:val="ConsPlusNormal"/>
            </w:pPr>
          </w:p>
        </w:tc>
        <w:tc>
          <w:tcPr>
            <w:tcW w:w="2041" w:type="dxa"/>
          </w:tcPr>
          <w:p w14:paraId="65D7A622" w14:textId="77777777" w:rsidR="00FB393E" w:rsidRPr="009A7C67" w:rsidRDefault="00FB393E">
            <w:pPr>
              <w:pStyle w:val="ConsPlusNormal"/>
              <w:jc w:val="center"/>
            </w:pPr>
            <w:r w:rsidRPr="009A7C67">
              <w:t>+</w:t>
            </w:r>
          </w:p>
        </w:tc>
        <w:tc>
          <w:tcPr>
            <w:tcW w:w="1531" w:type="dxa"/>
          </w:tcPr>
          <w:p w14:paraId="1D0D50C1" w14:textId="77777777" w:rsidR="00FB393E" w:rsidRPr="009A7C67" w:rsidRDefault="00FB393E">
            <w:pPr>
              <w:pStyle w:val="ConsPlusNormal"/>
            </w:pPr>
          </w:p>
        </w:tc>
        <w:tc>
          <w:tcPr>
            <w:tcW w:w="1531" w:type="dxa"/>
          </w:tcPr>
          <w:p w14:paraId="22DFACE5" w14:textId="77777777" w:rsidR="00FB393E" w:rsidRPr="009A7C67" w:rsidRDefault="00FB393E">
            <w:pPr>
              <w:pStyle w:val="ConsPlusNormal"/>
            </w:pPr>
          </w:p>
        </w:tc>
      </w:tr>
      <w:tr w:rsidR="00FB393E" w:rsidRPr="009A7C67" w14:paraId="5181B872" w14:textId="77777777">
        <w:tc>
          <w:tcPr>
            <w:tcW w:w="624" w:type="dxa"/>
          </w:tcPr>
          <w:p w14:paraId="4EDA015E" w14:textId="77777777" w:rsidR="00FB393E" w:rsidRPr="009A7C67" w:rsidRDefault="00FB393E">
            <w:pPr>
              <w:pStyle w:val="ConsPlusNormal"/>
              <w:jc w:val="center"/>
            </w:pPr>
            <w:r w:rsidRPr="009A7C67">
              <w:t>226.</w:t>
            </w:r>
          </w:p>
        </w:tc>
        <w:tc>
          <w:tcPr>
            <w:tcW w:w="1020" w:type="dxa"/>
          </w:tcPr>
          <w:p w14:paraId="1C735A54" w14:textId="77777777" w:rsidR="00FB393E" w:rsidRPr="009A7C67" w:rsidRDefault="00FB393E">
            <w:pPr>
              <w:pStyle w:val="ConsPlusNormal"/>
              <w:jc w:val="center"/>
            </w:pPr>
            <w:r w:rsidRPr="009A7C67">
              <w:t>050372</w:t>
            </w:r>
          </w:p>
        </w:tc>
        <w:tc>
          <w:tcPr>
            <w:tcW w:w="3798" w:type="dxa"/>
          </w:tcPr>
          <w:p w14:paraId="105D0091" w14:textId="77777777" w:rsidR="00FB393E" w:rsidRPr="009A7C67" w:rsidRDefault="00FB393E">
            <w:pPr>
              <w:pStyle w:val="ConsPlusNormal"/>
            </w:pPr>
            <w:r w:rsidRPr="009A7C67">
              <w:t>БФ "Живи и дари жизнь другим", г. Махачкала</w:t>
            </w:r>
          </w:p>
        </w:tc>
        <w:tc>
          <w:tcPr>
            <w:tcW w:w="2381" w:type="dxa"/>
          </w:tcPr>
          <w:p w14:paraId="5AEB690E" w14:textId="77777777" w:rsidR="00FB393E" w:rsidRPr="009A7C67" w:rsidRDefault="00FB393E">
            <w:pPr>
              <w:pStyle w:val="ConsPlusNormal"/>
            </w:pPr>
          </w:p>
        </w:tc>
        <w:tc>
          <w:tcPr>
            <w:tcW w:w="2041" w:type="dxa"/>
          </w:tcPr>
          <w:p w14:paraId="142A28A3" w14:textId="77777777" w:rsidR="00FB393E" w:rsidRPr="009A7C67" w:rsidRDefault="00FB393E">
            <w:pPr>
              <w:pStyle w:val="ConsPlusNormal"/>
              <w:jc w:val="center"/>
            </w:pPr>
            <w:r w:rsidRPr="009A7C67">
              <w:t>+</w:t>
            </w:r>
          </w:p>
        </w:tc>
        <w:tc>
          <w:tcPr>
            <w:tcW w:w="1531" w:type="dxa"/>
          </w:tcPr>
          <w:p w14:paraId="3065B3EE" w14:textId="77777777" w:rsidR="00FB393E" w:rsidRPr="009A7C67" w:rsidRDefault="00FB393E">
            <w:pPr>
              <w:pStyle w:val="ConsPlusNormal"/>
            </w:pPr>
          </w:p>
        </w:tc>
        <w:tc>
          <w:tcPr>
            <w:tcW w:w="1531" w:type="dxa"/>
          </w:tcPr>
          <w:p w14:paraId="48B48C93" w14:textId="77777777" w:rsidR="00FB393E" w:rsidRPr="009A7C67" w:rsidRDefault="00FB393E">
            <w:pPr>
              <w:pStyle w:val="ConsPlusNormal"/>
            </w:pPr>
          </w:p>
        </w:tc>
      </w:tr>
      <w:tr w:rsidR="00FB393E" w:rsidRPr="009A7C67" w14:paraId="2CAABFC8" w14:textId="77777777">
        <w:tc>
          <w:tcPr>
            <w:tcW w:w="624" w:type="dxa"/>
          </w:tcPr>
          <w:p w14:paraId="788DCD78" w14:textId="77777777" w:rsidR="00FB393E" w:rsidRPr="009A7C67" w:rsidRDefault="00FB393E">
            <w:pPr>
              <w:pStyle w:val="ConsPlusNormal"/>
              <w:jc w:val="center"/>
            </w:pPr>
            <w:r w:rsidRPr="009A7C67">
              <w:t>227.</w:t>
            </w:r>
          </w:p>
        </w:tc>
        <w:tc>
          <w:tcPr>
            <w:tcW w:w="1020" w:type="dxa"/>
          </w:tcPr>
          <w:p w14:paraId="73106F8C" w14:textId="77777777" w:rsidR="00FB393E" w:rsidRPr="009A7C67" w:rsidRDefault="00FB393E">
            <w:pPr>
              <w:pStyle w:val="ConsPlusNormal"/>
              <w:jc w:val="center"/>
            </w:pPr>
            <w:r w:rsidRPr="009A7C67">
              <w:t>050397</w:t>
            </w:r>
          </w:p>
        </w:tc>
        <w:tc>
          <w:tcPr>
            <w:tcW w:w="3798" w:type="dxa"/>
          </w:tcPr>
          <w:p w14:paraId="589450E8" w14:textId="77777777" w:rsidR="00FB393E" w:rsidRPr="009A7C67" w:rsidRDefault="00FB393E">
            <w:pPr>
              <w:pStyle w:val="ConsPlusNormal"/>
            </w:pPr>
            <w:r w:rsidRPr="009A7C67">
              <w:t>ООО "ДИАДАГ", г. Кизилюрт</w:t>
            </w:r>
          </w:p>
        </w:tc>
        <w:tc>
          <w:tcPr>
            <w:tcW w:w="2381" w:type="dxa"/>
          </w:tcPr>
          <w:p w14:paraId="4CF0C8A5" w14:textId="77777777" w:rsidR="00FB393E" w:rsidRPr="009A7C67" w:rsidRDefault="00FB393E">
            <w:pPr>
              <w:pStyle w:val="ConsPlusNormal"/>
            </w:pPr>
          </w:p>
        </w:tc>
        <w:tc>
          <w:tcPr>
            <w:tcW w:w="2041" w:type="dxa"/>
          </w:tcPr>
          <w:p w14:paraId="4C4E3F27" w14:textId="77777777" w:rsidR="00FB393E" w:rsidRPr="009A7C67" w:rsidRDefault="00FB393E">
            <w:pPr>
              <w:pStyle w:val="ConsPlusNormal"/>
              <w:jc w:val="center"/>
            </w:pPr>
            <w:r w:rsidRPr="009A7C67">
              <w:t>+</w:t>
            </w:r>
          </w:p>
        </w:tc>
        <w:tc>
          <w:tcPr>
            <w:tcW w:w="1531" w:type="dxa"/>
          </w:tcPr>
          <w:p w14:paraId="70D99381" w14:textId="77777777" w:rsidR="00FB393E" w:rsidRPr="009A7C67" w:rsidRDefault="00FB393E">
            <w:pPr>
              <w:pStyle w:val="ConsPlusNormal"/>
            </w:pPr>
          </w:p>
        </w:tc>
        <w:tc>
          <w:tcPr>
            <w:tcW w:w="1531" w:type="dxa"/>
          </w:tcPr>
          <w:p w14:paraId="65FCC1FC" w14:textId="77777777" w:rsidR="00FB393E" w:rsidRPr="009A7C67" w:rsidRDefault="00FB393E">
            <w:pPr>
              <w:pStyle w:val="ConsPlusNormal"/>
            </w:pPr>
          </w:p>
        </w:tc>
      </w:tr>
      <w:tr w:rsidR="00FB393E" w:rsidRPr="009A7C67" w14:paraId="12C5F9EA" w14:textId="77777777">
        <w:tc>
          <w:tcPr>
            <w:tcW w:w="624" w:type="dxa"/>
          </w:tcPr>
          <w:p w14:paraId="2D8C3054" w14:textId="77777777" w:rsidR="00FB393E" w:rsidRPr="009A7C67" w:rsidRDefault="00FB393E">
            <w:pPr>
              <w:pStyle w:val="ConsPlusNormal"/>
              <w:jc w:val="center"/>
            </w:pPr>
            <w:r w:rsidRPr="009A7C67">
              <w:t>228.</w:t>
            </w:r>
          </w:p>
        </w:tc>
        <w:tc>
          <w:tcPr>
            <w:tcW w:w="1020" w:type="dxa"/>
          </w:tcPr>
          <w:p w14:paraId="7626C3BB" w14:textId="77777777" w:rsidR="00FB393E" w:rsidRPr="009A7C67" w:rsidRDefault="00FB393E">
            <w:pPr>
              <w:pStyle w:val="ConsPlusNormal"/>
              <w:jc w:val="center"/>
            </w:pPr>
            <w:r w:rsidRPr="009A7C67">
              <w:t>050405</w:t>
            </w:r>
          </w:p>
        </w:tc>
        <w:tc>
          <w:tcPr>
            <w:tcW w:w="3798" w:type="dxa"/>
          </w:tcPr>
          <w:p w14:paraId="482FC622" w14:textId="77777777" w:rsidR="00FB393E" w:rsidRPr="009A7C67" w:rsidRDefault="00FB393E">
            <w:pPr>
              <w:pStyle w:val="ConsPlusNormal"/>
            </w:pPr>
            <w:r w:rsidRPr="009A7C67">
              <w:t>ООО "МЦ "Доктор Нефро", г. Дербент</w:t>
            </w:r>
          </w:p>
        </w:tc>
        <w:tc>
          <w:tcPr>
            <w:tcW w:w="2381" w:type="dxa"/>
          </w:tcPr>
          <w:p w14:paraId="6BD0E116" w14:textId="77777777" w:rsidR="00FB393E" w:rsidRPr="009A7C67" w:rsidRDefault="00FB393E">
            <w:pPr>
              <w:pStyle w:val="ConsPlusNormal"/>
            </w:pPr>
          </w:p>
        </w:tc>
        <w:tc>
          <w:tcPr>
            <w:tcW w:w="2041" w:type="dxa"/>
          </w:tcPr>
          <w:p w14:paraId="475807EC" w14:textId="77777777" w:rsidR="00FB393E" w:rsidRPr="009A7C67" w:rsidRDefault="00FB393E">
            <w:pPr>
              <w:pStyle w:val="ConsPlusNormal"/>
              <w:jc w:val="center"/>
            </w:pPr>
            <w:r w:rsidRPr="009A7C67">
              <w:t>+</w:t>
            </w:r>
          </w:p>
        </w:tc>
        <w:tc>
          <w:tcPr>
            <w:tcW w:w="1531" w:type="dxa"/>
          </w:tcPr>
          <w:p w14:paraId="1734B730" w14:textId="77777777" w:rsidR="00FB393E" w:rsidRPr="009A7C67" w:rsidRDefault="00FB393E">
            <w:pPr>
              <w:pStyle w:val="ConsPlusNormal"/>
            </w:pPr>
          </w:p>
        </w:tc>
        <w:tc>
          <w:tcPr>
            <w:tcW w:w="1531" w:type="dxa"/>
          </w:tcPr>
          <w:p w14:paraId="5C6466BB" w14:textId="77777777" w:rsidR="00FB393E" w:rsidRPr="009A7C67" w:rsidRDefault="00FB393E">
            <w:pPr>
              <w:pStyle w:val="ConsPlusNormal"/>
            </w:pPr>
          </w:p>
        </w:tc>
      </w:tr>
      <w:tr w:rsidR="00FB393E" w:rsidRPr="009A7C67" w14:paraId="4BC3C932" w14:textId="77777777">
        <w:tc>
          <w:tcPr>
            <w:tcW w:w="624" w:type="dxa"/>
          </w:tcPr>
          <w:p w14:paraId="501141A6" w14:textId="77777777" w:rsidR="00FB393E" w:rsidRPr="009A7C67" w:rsidRDefault="00FB393E">
            <w:pPr>
              <w:pStyle w:val="ConsPlusNormal"/>
              <w:jc w:val="center"/>
            </w:pPr>
            <w:r w:rsidRPr="009A7C67">
              <w:t>229.</w:t>
            </w:r>
          </w:p>
        </w:tc>
        <w:tc>
          <w:tcPr>
            <w:tcW w:w="1020" w:type="dxa"/>
          </w:tcPr>
          <w:p w14:paraId="41106D9F" w14:textId="77777777" w:rsidR="00FB393E" w:rsidRPr="009A7C67" w:rsidRDefault="00FB393E">
            <w:pPr>
              <w:pStyle w:val="ConsPlusNormal"/>
              <w:jc w:val="center"/>
            </w:pPr>
            <w:r w:rsidRPr="009A7C67">
              <w:t>050408</w:t>
            </w:r>
          </w:p>
        </w:tc>
        <w:tc>
          <w:tcPr>
            <w:tcW w:w="3798" w:type="dxa"/>
          </w:tcPr>
          <w:p w14:paraId="2E4A5151" w14:textId="77777777" w:rsidR="00FB393E" w:rsidRPr="009A7C67" w:rsidRDefault="00FB393E">
            <w:pPr>
              <w:pStyle w:val="ConsPlusNormal"/>
            </w:pPr>
            <w:r w:rsidRPr="009A7C67">
              <w:t>ООО "Клиника Исцеление", г. Хасавюрт</w:t>
            </w:r>
          </w:p>
        </w:tc>
        <w:tc>
          <w:tcPr>
            <w:tcW w:w="2381" w:type="dxa"/>
          </w:tcPr>
          <w:p w14:paraId="741E611F" w14:textId="77777777" w:rsidR="00FB393E" w:rsidRPr="009A7C67" w:rsidRDefault="00FB393E">
            <w:pPr>
              <w:pStyle w:val="ConsPlusNormal"/>
            </w:pPr>
          </w:p>
        </w:tc>
        <w:tc>
          <w:tcPr>
            <w:tcW w:w="2041" w:type="dxa"/>
          </w:tcPr>
          <w:p w14:paraId="4C80D427" w14:textId="77777777" w:rsidR="00FB393E" w:rsidRPr="009A7C67" w:rsidRDefault="00FB393E">
            <w:pPr>
              <w:pStyle w:val="ConsPlusNormal"/>
              <w:jc w:val="center"/>
            </w:pPr>
            <w:r w:rsidRPr="009A7C67">
              <w:t>+</w:t>
            </w:r>
          </w:p>
        </w:tc>
        <w:tc>
          <w:tcPr>
            <w:tcW w:w="1531" w:type="dxa"/>
          </w:tcPr>
          <w:p w14:paraId="0557B99C" w14:textId="77777777" w:rsidR="00FB393E" w:rsidRPr="009A7C67" w:rsidRDefault="00FB393E">
            <w:pPr>
              <w:pStyle w:val="ConsPlusNormal"/>
            </w:pPr>
          </w:p>
        </w:tc>
        <w:tc>
          <w:tcPr>
            <w:tcW w:w="1531" w:type="dxa"/>
          </w:tcPr>
          <w:p w14:paraId="11783632" w14:textId="77777777" w:rsidR="00FB393E" w:rsidRPr="009A7C67" w:rsidRDefault="00FB393E">
            <w:pPr>
              <w:pStyle w:val="ConsPlusNormal"/>
            </w:pPr>
          </w:p>
        </w:tc>
      </w:tr>
      <w:tr w:rsidR="00FB393E" w:rsidRPr="009A7C67" w14:paraId="357336B1" w14:textId="77777777">
        <w:tc>
          <w:tcPr>
            <w:tcW w:w="624" w:type="dxa"/>
          </w:tcPr>
          <w:p w14:paraId="310A6360" w14:textId="77777777" w:rsidR="00FB393E" w:rsidRPr="009A7C67" w:rsidRDefault="00FB393E">
            <w:pPr>
              <w:pStyle w:val="ConsPlusNormal"/>
              <w:jc w:val="center"/>
            </w:pPr>
            <w:r w:rsidRPr="009A7C67">
              <w:t>230.</w:t>
            </w:r>
          </w:p>
        </w:tc>
        <w:tc>
          <w:tcPr>
            <w:tcW w:w="1020" w:type="dxa"/>
          </w:tcPr>
          <w:p w14:paraId="7693160A" w14:textId="77777777" w:rsidR="00FB393E" w:rsidRPr="009A7C67" w:rsidRDefault="00FB393E">
            <w:pPr>
              <w:pStyle w:val="ConsPlusNormal"/>
              <w:jc w:val="center"/>
            </w:pPr>
            <w:r w:rsidRPr="009A7C67">
              <w:t>050409</w:t>
            </w:r>
          </w:p>
        </w:tc>
        <w:tc>
          <w:tcPr>
            <w:tcW w:w="3798" w:type="dxa"/>
          </w:tcPr>
          <w:p w14:paraId="03C1785F" w14:textId="77777777" w:rsidR="00FB393E" w:rsidRPr="009A7C67" w:rsidRDefault="00FB393E">
            <w:pPr>
              <w:pStyle w:val="ConsPlusNormal"/>
            </w:pPr>
            <w:r w:rsidRPr="009A7C67">
              <w:t>ООО "МЕДИЦИНСКИЙ ЦЕНТР "МЕДИУС", г. Хасавюрт</w:t>
            </w:r>
          </w:p>
        </w:tc>
        <w:tc>
          <w:tcPr>
            <w:tcW w:w="2381" w:type="dxa"/>
          </w:tcPr>
          <w:p w14:paraId="30337602" w14:textId="77777777" w:rsidR="00FB393E" w:rsidRPr="009A7C67" w:rsidRDefault="00FB393E">
            <w:pPr>
              <w:pStyle w:val="ConsPlusNormal"/>
            </w:pPr>
          </w:p>
        </w:tc>
        <w:tc>
          <w:tcPr>
            <w:tcW w:w="2041" w:type="dxa"/>
          </w:tcPr>
          <w:p w14:paraId="4142E59F" w14:textId="77777777" w:rsidR="00FB393E" w:rsidRPr="009A7C67" w:rsidRDefault="00FB393E">
            <w:pPr>
              <w:pStyle w:val="ConsPlusNormal"/>
              <w:jc w:val="center"/>
            </w:pPr>
            <w:r w:rsidRPr="009A7C67">
              <w:t>+</w:t>
            </w:r>
          </w:p>
        </w:tc>
        <w:tc>
          <w:tcPr>
            <w:tcW w:w="1531" w:type="dxa"/>
          </w:tcPr>
          <w:p w14:paraId="3E6FD5C2" w14:textId="77777777" w:rsidR="00FB393E" w:rsidRPr="009A7C67" w:rsidRDefault="00FB393E">
            <w:pPr>
              <w:pStyle w:val="ConsPlusNormal"/>
            </w:pPr>
          </w:p>
        </w:tc>
        <w:tc>
          <w:tcPr>
            <w:tcW w:w="1531" w:type="dxa"/>
          </w:tcPr>
          <w:p w14:paraId="63685AE0" w14:textId="77777777" w:rsidR="00FB393E" w:rsidRPr="009A7C67" w:rsidRDefault="00FB393E">
            <w:pPr>
              <w:pStyle w:val="ConsPlusNormal"/>
            </w:pPr>
          </w:p>
        </w:tc>
      </w:tr>
      <w:tr w:rsidR="00FB393E" w:rsidRPr="009A7C67" w14:paraId="5896BF46" w14:textId="77777777">
        <w:tc>
          <w:tcPr>
            <w:tcW w:w="624" w:type="dxa"/>
          </w:tcPr>
          <w:p w14:paraId="2005ECAF" w14:textId="77777777" w:rsidR="00FB393E" w:rsidRPr="009A7C67" w:rsidRDefault="00FB393E">
            <w:pPr>
              <w:pStyle w:val="ConsPlusNormal"/>
              <w:jc w:val="center"/>
            </w:pPr>
            <w:r w:rsidRPr="009A7C67">
              <w:t>231.</w:t>
            </w:r>
          </w:p>
        </w:tc>
        <w:tc>
          <w:tcPr>
            <w:tcW w:w="1020" w:type="dxa"/>
          </w:tcPr>
          <w:p w14:paraId="1E55BAE3" w14:textId="77777777" w:rsidR="00FB393E" w:rsidRPr="009A7C67" w:rsidRDefault="00FB393E">
            <w:pPr>
              <w:pStyle w:val="ConsPlusNormal"/>
              <w:jc w:val="center"/>
            </w:pPr>
            <w:r w:rsidRPr="009A7C67">
              <w:t>050411</w:t>
            </w:r>
          </w:p>
        </w:tc>
        <w:tc>
          <w:tcPr>
            <w:tcW w:w="3798" w:type="dxa"/>
          </w:tcPr>
          <w:p w14:paraId="59EF4A9D" w14:textId="77777777" w:rsidR="00FB393E" w:rsidRPr="009A7C67" w:rsidRDefault="00FB393E">
            <w:pPr>
              <w:pStyle w:val="ConsPlusNormal"/>
            </w:pPr>
            <w:r w:rsidRPr="009A7C67">
              <w:t>ООО "Авиценна", г. Избербаш</w:t>
            </w:r>
          </w:p>
        </w:tc>
        <w:tc>
          <w:tcPr>
            <w:tcW w:w="2381" w:type="dxa"/>
          </w:tcPr>
          <w:p w14:paraId="4C0E530F" w14:textId="77777777" w:rsidR="00FB393E" w:rsidRPr="009A7C67" w:rsidRDefault="00FB393E">
            <w:pPr>
              <w:pStyle w:val="ConsPlusNormal"/>
            </w:pPr>
          </w:p>
        </w:tc>
        <w:tc>
          <w:tcPr>
            <w:tcW w:w="2041" w:type="dxa"/>
          </w:tcPr>
          <w:p w14:paraId="5C95411C" w14:textId="77777777" w:rsidR="00FB393E" w:rsidRPr="009A7C67" w:rsidRDefault="00FB393E">
            <w:pPr>
              <w:pStyle w:val="ConsPlusNormal"/>
              <w:jc w:val="center"/>
            </w:pPr>
            <w:r w:rsidRPr="009A7C67">
              <w:t>+</w:t>
            </w:r>
          </w:p>
        </w:tc>
        <w:tc>
          <w:tcPr>
            <w:tcW w:w="1531" w:type="dxa"/>
          </w:tcPr>
          <w:p w14:paraId="64EFC721" w14:textId="77777777" w:rsidR="00FB393E" w:rsidRPr="009A7C67" w:rsidRDefault="00FB393E">
            <w:pPr>
              <w:pStyle w:val="ConsPlusNormal"/>
            </w:pPr>
          </w:p>
        </w:tc>
        <w:tc>
          <w:tcPr>
            <w:tcW w:w="1531" w:type="dxa"/>
          </w:tcPr>
          <w:p w14:paraId="5DB735C5" w14:textId="77777777" w:rsidR="00FB393E" w:rsidRPr="009A7C67" w:rsidRDefault="00FB393E">
            <w:pPr>
              <w:pStyle w:val="ConsPlusNormal"/>
            </w:pPr>
          </w:p>
        </w:tc>
      </w:tr>
      <w:tr w:rsidR="00FB393E" w:rsidRPr="009A7C67" w14:paraId="4DCA1A68" w14:textId="77777777">
        <w:tc>
          <w:tcPr>
            <w:tcW w:w="624" w:type="dxa"/>
          </w:tcPr>
          <w:p w14:paraId="2A34D22C" w14:textId="77777777" w:rsidR="00FB393E" w:rsidRPr="009A7C67" w:rsidRDefault="00FB393E">
            <w:pPr>
              <w:pStyle w:val="ConsPlusNormal"/>
              <w:jc w:val="center"/>
            </w:pPr>
            <w:r w:rsidRPr="009A7C67">
              <w:lastRenderedPageBreak/>
              <w:t>232.</w:t>
            </w:r>
          </w:p>
        </w:tc>
        <w:tc>
          <w:tcPr>
            <w:tcW w:w="1020" w:type="dxa"/>
          </w:tcPr>
          <w:p w14:paraId="476FB17C" w14:textId="77777777" w:rsidR="00FB393E" w:rsidRPr="009A7C67" w:rsidRDefault="00FB393E">
            <w:pPr>
              <w:pStyle w:val="ConsPlusNormal"/>
              <w:jc w:val="center"/>
            </w:pPr>
            <w:r w:rsidRPr="009A7C67">
              <w:t>050414</w:t>
            </w:r>
          </w:p>
        </w:tc>
        <w:tc>
          <w:tcPr>
            <w:tcW w:w="3798" w:type="dxa"/>
          </w:tcPr>
          <w:p w14:paraId="22F8B12C" w14:textId="77777777" w:rsidR="00FB393E" w:rsidRPr="009A7C67" w:rsidRDefault="00FB393E">
            <w:pPr>
              <w:pStyle w:val="ConsPlusNormal"/>
            </w:pPr>
            <w:r w:rsidRPr="009A7C67">
              <w:t>ООО "ЛРИЦ Наука-М", г. Махачкала</w:t>
            </w:r>
          </w:p>
        </w:tc>
        <w:tc>
          <w:tcPr>
            <w:tcW w:w="2381" w:type="dxa"/>
          </w:tcPr>
          <w:p w14:paraId="39B1B7A2" w14:textId="77777777" w:rsidR="00FB393E" w:rsidRPr="009A7C67" w:rsidRDefault="00FB393E">
            <w:pPr>
              <w:pStyle w:val="ConsPlusNormal"/>
            </w:pPr>
          </w:p>
        </w:tc>
        <w:tc>
          <w:tcPr>
            <w:tcW w:w="2041" w:type="dxa"/>
          </w:tcPr>
          <w:p w14:paraId="71DE82BD" w14:textId="77777777" w:rsidR="00FB393E" w:rsidRPr="009A7C67" w:rsidRDefault="00FB393E">
            <w:pPr>
              <w:pStyle w:val="ConsPlusNormal"/>
              <w:jc w:val="center"/>
            </w:pPr>
            <w:r w:rsidRPr="009A7C67">
              <w:t>+</w:t>
            </w:r>
          </w:p>
        </w:tc>
        <w:tc>
          <w:tcPr>
            <w:tcW w:w="1531" w:type="dxa"/>
          </w:tcPr>
          <w:p w14:paraId="004A720B" w14:textId="77777777" w:rsidR="00FB393E" w:rsidRPr="009A7C67" w:rsidRDefault="00FB393E">
            <w:pPr>
              <w:pStyle w:val="ConsPlusNormal"/>
            </w:pPr>
          </w:p>
        </w:tc>
        <w:tc>
          <w:tcPr>
            <w:tcW w:w="1531" w:type="dxa"/>
          </w:tcPr>
          <w:p w14:paraId="4305BA55" w14:textId="77777777" w:rsidR="00FB393E" w:rsidRPr="009A7C67" w:rsidRDefault="00FB393E">
            <w:pPr>
              <w:pStyle w:val="ConsPlusNormal"/>
            </w:pPr>
          </w:p>
        </w:tc>
      </w:tr>
      <w:tr w:rsidR="00FB393E" w:rsidRPr="009A7C67" w14:paraId="7AF3DDFE" w14:textId="77777777">
        <w:tc>
          <w:tcPr>
            <w:tcW w:w="624" w:type="dxa"/>
          </w:tcPr>
          <w:p w14:paraId="5D63F39A" w14:textId="77777777" w:rsidR="00FB393E" w:rsidRPr="009A7C67" w:rsidRDefault="00FB393E">
            <w:pPr>
              <w:pStyle w:val="ConsPlusNormal"/>
              <w:jc w:val="center"/>
            </w:pPr>
            <w:r w:rsidRPr="009A7C67">
              <w:t>233.</w:t>
            </w:r>
          </w:p>
        </w:tc>
        <w:tc>
          <w:tcPr>
            <w:tcW w:w="1020" w:type="dxa"/>
          </w:tcPr>
          <w:p w14:paraId="5E854365" w14:textId="77777777" w:rsidR="00FB393E" w:rsidRPr="009A7C67" w:rsidRDefault="00FB393E">
            <w:pPr>
              <w:pStyle w:val="ConsPlusNormal"/>
              <w:jc w:val="center"/>
            </w:pPr>
            <w:r w:rsidRPr="009A7C67">
              <w:t>050387</w:t>
            </w:r>
          </w:p>
        </w:tc>
        <w:tc>
          <w:tcPr>
            <w:tcW w:w="3798" w:type="dxa"/>
          </w:tcPr>
          <w:p w14:paraId="39775B79" w14:textId="77777777" w:rsidR="00FB393E" w:rsidRPr="009A7C67" w:rsidRDefault="00FB393E">
            <w:pPr>
              <w:pStyle w:val="ConsPlusNormal"/>
            </w:pPr>
            <w:r w:rsidRPr="009A7C67">
              <w:t>ООО "М-ЛАЙН", г. Москва</w:t>
            </w:r>
          </w:p>
        </w:tc>
        <w:tc>
          <w:tcPr>
            <w:tcW w:w="2381" w:type="dxa"/>
          </w:tcPr>
          <w:p w14:paraId="32FD0C5F" w14:textId="77777777" w:rsidR="00FB393E" w:rsidRPr="009A7C67" w:rsidRDefault="00FB393E">
            <w:pPr>
              <w:pStyle w:val="ConsPlusNormal"/>
            </w:pPr>
          </w:p>
        </w:tc>
        <w:tc>
          <w:tcPr>
            <w:tcW w:w="2041" w:type="dxa"/>
          </w:tcPr>
          <w:p w14:paraId="30D06311" w14:textId="77777777" w:rsidR="00FB393E" w:rsidRPr="009A7C67" w:rsidRDefault="00FB393E">
            <w:pPr>
              <w:pStyle w:val="ConsPlusNormal"/>
              <w:jc w:val="center"/>
            </w:pPr>
            <w:r w:rsidRPr="009A7C67">
              <w:t>+</w:t>
            </w:r>
          </w:p>
        </w:tc>
        <w:tc>
          <w:tcPr>
            <w:tcW w:w="1531" w:type="dxa"/>
          </w:tcPr>
          <w:p w14:paraId="457552C0" w14:textId="77777777" w:rsidR="00FB393E" w:rsidRPr="009A7C67" w:rsidRDefault="00FB393E">
            <w:pPr>
              <w:pStyle w:val="ConsPlusNormal"/>
            </w:pPr>
          </w:p>
        </w:tc>
        <w:tc>
          <w:tcPr>
            <w:tcW w:w="1531" w:type="dxa"/>
          </w:tcPr>
          <w:p w14:paraId="40F465D8" w14:textId="77777777" w:rsidR="00FB393E" w:rsidRPr="009A7C67" w:rsidRDefault="00FB393E">
            <w:pPr>
              <w:pStyle w:val="ConsPlusNormal"/>
            </w:pPr>
          </w:p>
        </w:tc>
      </w:tr>
      <w:tr w:rsidR="00FB393E" w:rsidRPr="009A7C67" w14:paraId="20719EC6" w14:textId="77777777">
        <w:tc>
          <w:tcPr>
            <w:tcW w:w="624" w:type="dxa"/>
          </w:tcPr>
          <w:p w14:paraId="789840E5" w14:textId="77777777" w:rsidR="00FB393E" w:rsidRPr="009A7C67" w:rsidRDefault="00FB393E">
            <w:pPr>
              <w:pStyle w:val="ConsPlusNormal"/>
              <w:jc w:val="center"/>
            </w:pPr>
            <w:r w:rsidRPr="009A7C67">
              <w:t>234.</w:t>
            </w:r>
          </w:p>
        </w:tc>
        <w:tc>
          <w:tcPr>
            <w:tcW w:w="1020" w:type="dxa"/>
          </w:tcPr>
          <w:p w14:paraId="03FE997D" w14:textId="77777777" w:rsidR="00FB393E" w:rsidRPr="009A7C67" w:rsidRDefault="00FB393E">
            <w:pPr>
              <w:pStyle w:val="ConsPlusNormal"/>
              <w:jc w:val="center"/>
            </w:pPr>
            <w:r w:rsidRPr="009A7C67">
              <w:t>050402</w:t>
            </w:r>
          </w:p>
        </w:tc>
        <w:tc>
          <w:tcPr>
            <w:tcW w:w="3798" w:type="dxa"/>
          </w:tcPr>
          <w:p w14:paraId="59531378" w14:textId="77777777" w:rsidR="00FB393E" w:rsidRPr="009A7C67" w:rsidRDefault="00FB393E">
            <w:pPr>
              <w:pStyle w:val="ConsPlusNormal"/>
            </w:pPr>
            <w:r w:rsidRPr="009A7C67">
              <w:t>ООО "ПЭТ-Техно лоджи Диагностика", г. Самара</w:t>
            </w:r>
          </w:p>
        </w:tc>
        <w:tc>
          <w:tcPr>
            <w:tcW w:w="2381" w:type="dxa"/>
          </w:tcPr>
          <w:p w14:paraId="631ED23C" w14:textId="77777777" w:rsidR="00FB393E" w:rsidRPr="009A7C67" w:rsidRDefault="00FB393E">
            <w:pPr>
              <w:pStyle w:val="ConsPlusNormal"/>
            </w:pPr>
          </w:p>
        </w:tc>
        <w:tc>
          <w:tcPr>
            <w:tcW w:w="2041" w:type="dxa"/>
          </w:tcPr>
          <w:p w14:paraId="30743A5D" w14:textId="77777777" w:rsidR="00FB393E" w:rsidRPr="009A7C67" w:rsidRDefault="00FB393E">
            <w:pPr>
              <w:pStyle w:val="ConsPlusNormal"/>
              <w:jc w:val="center"/>
            </w:pPr>
            <w:r w:rsidRPr="009A7C67">
              <w:t>+</w:t>
            </w:r>
          </w:p>
        </w:tc>
        <w:tc>
          <w:tcPr>
            <w:tcW w:w="1531" w:type="dxa"/>
          </w:tcPr>
          <w:p w14:paraId="75EFD135" w14:textId="77777777" w:rsidR="00FB393E" w:rsidRPr="009A7C67" w:rsidRDefault="00FB393E">
            <w:pPr>
              <w:pStyle w:val="ConsPlusNormal"/>
            </w:pPr>
          </w:p>
        </w:tc>
        <w:tc>
          <w:tcPr>
            <w:tcW w:w="1531" w:type="dxa"/>
          </w:tcPr>
          <w:p w14:paraId="0C39CCC7" w14:textId="77777777" w:rsidR="00FB393E" w:rsidRPr="009A7C67" w:rsidRDefault="00FB393E">
            <w:pPr>
              <w:pStyle w:val="ConsPlusNormal"/>
            </w:pPr>
          </w:p>
        </w:tc>
      </w:tr>
      <w:tr w:rsidR="00FB393E" w:rsidRPr="009A7C67" w14:paraId="7FF8E87B" w14:textId="77777777">
        <w:tc>
          <w:tcPr>
            <w:tcW w:w="624" w:type="dxa"/>
          </w:tcPr>
          <w:p w14:paraId="41E4D969" w14:textId="77777777" w:rsidR="00FB393E" w:rsidRPr="009A7C67" w:rsidRDefault="00FB393E">
            <w:pPr>
              <w:pStyle w:val="ConsPlusNormal"/>
              <w:jc w:val="center"/>
            </w:pPr>
            <w:r w:rsidRPr="009A7C67">
              <w:t>235.</w:t>
            </w:r>
          </w:p>
        </w:tc>
        <w:tc>
          <w:tcPr>
            <w:tcW w:w="1020" w:type="dxa"/>
          </w:tcPr>
          <w:p w14:paraId="037575ED" w14:textId="77777777" w:rsidR="00FB393E" w:rsidRPr="009A7C67" w:rsidRDefault="00FB393E">
            <w:pPr>
              <w:pStyle w:val="ConsPlusNormal"/>
              <w:jc w:val="center"/>
            </w:pPr>
            <w:r w:rsidRPr="009A7C67">
              <w:t>050185</w:t>
            </w:r>
          </w:p>
        </w:tc>
        <w:tc>
          <w:tcPr>
            <w:tcW w:w="3798" w:type="dxa"/>
          </w:tcPr>
          <w:p w14:paraId="4C39C456" w14:textId="77777777" w:rsidR="00FB393E" w:rsidRPr="009A7C67" w:rsidRDefault="00FB393E">
            <w:pPr>
              <w:pStyle w:val="ConsPlusNormal"/>
            </w:pPr>
            <w:r w:rsidRPr="009A7C67">
              <w:t>ООО "Стоматология "Восход", г. Махачкала</w:t>
            </w:r>
          </w:p>
        </w:tc>
        <w:tc>
          <w:tcPr>
            <w:tcW w:w="2381" w:type="dxa"/>
          </w:tcPr>
          <w:p w14:paraId="5F2DFCC5" w14:textId="77777777" w:rsidR="00FB393E" w:rsidRPr="009A7C67" w:rsidRDefault="00FB393E">
            <w:pPr>
              <w:pStyle w:val="ConsPlusNormal"/>
            </w:pPr>
          </w:p>
        </w:tc>
        <w:tc>
          <w:tcPr>
            <w:tcW w:w="2041" w:type="dxa"/>
          </w:tcPr>
          <w:p w14:paraId="0246F021" w14:textId="77777777" w:rsidR="00FB393E" w:rsidRPr="009A7C67" w:rsidRDefault="00FB393E">
            <w:pPr>
              <w:pStyle w:val="ConsPlusNormal"/>
              <w:jc w:val="center"/>
            </w:pPr>
            <w:r w:rsidRPr="009A7C67">
              <w:t>+</w:t>
            </w:r>
          </w:p>
        </w:tc>
        <w:tc>
          <w:tcPr>
            <w:tcW w:w="1531" w:type="dxa"/>
          </w:tcPr>
          <w:p w14:paraId="7676DE4D" w14:textId="77777777" w:rsidR="00FB393E" w:rsidRPr="009A7C67" w:rsidRDefault="00FB393E">
            <w:pPr>
              <w:pStyle w:val="ConsPlusNormal"/>
            </w:pPr>
          </w:p>
        </w:tc>
        <w:tc>
          <w:tcPr>
            <w:tcW w:w="1531" w:type="dxa"/>
          </w:tcPr>
          <w:p w14:paraId="493B38A5" w14:textId="77777777" w:rsidR="00FB393E" w:rsidRPr="009A7C67" w:rsidRDefault="00FB393E">
            <w:pPr>
              <w:pStyle w:val="ConsPlusNormal"/>
            </w:pPr>
          </w:p>
        </w:tc>
      </w:tr>
      <w:tr w:rsidR="00FB393E" w:rsidRPr="009A7C67" w14:paraId="77CFCD59" w14:textId="77777777">
        <w:tc>
          <w:tcPr>
            <w:tcW w:w="624" w:type="dxa"/>
          </w:tcPr>
          <w:p w14:paraId="0AFBAF06" w14:textId="77777777" w:rsidR="00FB393E" w:rsidRPr="009A7C67" w:rsidRDefault="00FB393E">
            <w:pPr>
              <w:pStyle w:val="ConsPlusNormal"/>
              <w:jc w:val="center"/>
            </w:pPr>
            <w:r w:rsidRPr="009A7C67">
              <w:t>236.</w:t>
            </w:r>
          </w:p>
        </w:tc>
        <w:tc>
          <w:tcPr>
            <w:tcW w:w="1020" w:type="dxa"/>
          </w:tcPr>
          <w:p w14:paraId="747621DD" w14:textId="77777777" w:rsidR="00FB393E" w:rsidRPr="009A7C67" w:rsidRDefault="00FB393E">
            <w:pPr>
              <w:pStyle w:val="ConsPlusNormal"/>
              <w:jc w:val="center"/>
            </w:pPr>
            <w:r w:rsidRPr="009A7C67">
              <w:t>050217</w:t>
            </w:r>
          </w:p>
        </w:tc>
        <w:tc>
          <w:tcPr>
            <w:tcW w:w="3798" w:type="dxa"/>
          </w:tcPr>
          <w:p w14:paraId="72FE0D53" w14:textId="77777777" w:rsidR="00FB393E" w:rsidRPr="009A7C67" w:rsidRDefault="00FB393E">
            <w:pPr>
              <w:pStyle w:val="ConsPlusNormal"/>
            </w:pPr>
            <w:r w:rsidRPr="009A7C67">
              <w:t>ООО "Газпром трансгаз Махачкала", г. Махачкала</w:t>
            </w:r>
          </w:p>
        </w:tc>
        <w:tc>
          <w:tcPr>
            <w:tcW w:w="2381" w:type="dxa"/>
          </w:tcPr>
          <w:p w14:paraId="175214AD" w14:textId="77777777" w:rsidR="00FB393E" w:rsidRPr="009A7C67" w:rsidRDefault="00FB393E">
            <w:pPr>
              <w:pStyle w:val="ConsPlusNormal"/>
            </w:pPr>
          </w:p>
        </w:tc>
        <w:tc>
          <w:tcPr>
            <w:tcW w:w="2041" w:type="dxa"/>
          </w:tcPr>
          <w:p w14:paraId="42EFFD80" w14:textId="77777777" w:rsidR="00FB393E" w:rsidRPr="009A7C67" w:rsidRDefault="00FB393E">
            <w:pPr>
              <w:pStyle w:val="ConsPlusNormal"/>
              <w:jc w:val="center"/>
            </w:pPr>
            <w:r w:rsidRPr="009A7C67">
              <w:t>+</w:t>
            </w:r>
          </w:p>
        </w:tc>
        <w:tc>
          <w:tcPr>
            <w:tcW w:w="1531" w:type="dxa"/>
          </w:tcPr>
          <w:p w14:paraId="0BDCEA60" w14:textId="77777777" w:rsidR="00FB393E" w:rsidRPr="009A7C67" w:rsidRDefault="00FB393E">
            <w:pPr>
              <w:pStyle w:val="ConsPlusNormal"/>
            </w:pPr>
          </w:p>
        </w:tc>
        <w:tc>
          <w:tcPr>
            <w:tcW w:w="1531" w:type="dxa"/>
          </w:tcPr>
          <w:p w14:paraId="3518144E" w14:textId="77777777" w:rsidR="00FB393E" w:rsidRPr="009A7C67" w:rsidRDefault="00FB393E">
            <w:pPr>
              <w:pStyle w:val="ConsPlusNormal"/>
            </w:pPr>
          </w:p>
        </w:tc>
      </w:tr>
      <w:tr w:rsidR="00FB393E" w:rsidRPr="009A7C67" w14:paraId="7C6C2A7D" w14:textId="77777777">
        <w:tc>
          <w:tcPr>
            <w:tcW w:w="624" w:type="dxa"/>
          </w:tcPr>
          <w:p w14:paraId="7A05C770" w14:textId="77777777" w:rsidR="00FB393E" w:rsidRPr="009A7C67" w:rsidRDefault="00FB393E">
            <w:pPr>
              <w:pStyle w:val="ConsPlusNormal"/>
              <w:jc w:val="center"/>
            </w:pPr>
            <w:r w:rsidRPr="009A7C67">
              <w:t>237.</w:t>
            </w:r>
          </w:p>
        </w:tc>
        <w:tc>
          <w:tcPr>
            <w:tcW w:w="1020" w:type="dxa"/>
          </w:tcPr>
          <w:p w14:paraId="4AC11A7C" w14:textId="77777777" w:rsidR="00FB393E" w:rsidRPr="009A7C67" w:rsidRDefault="00FB393E">
            <w:pPr>
              <w:pStyle w:val="ConsPlusNormal"/>
              <w:jc w:val="center"/>
            </w:pPr>
            <w:r w:rsidRPr="009A7C67">
              <w:t>050276</w:t>
            </w:r>
          </w:p>
        </w:tc>
        <w:tc>
          <w:tcPr>
            <w:tcW w:w="3798" w:type="dxa"/>
          </w:tcPr>
          <w:p w14:paraId="6D21D831" w14:textId="77777777" w:rsidR="00FB393E" w:rsidRPr="009A7C67" w:rsidRDefault="00FB393E">
            <w:pPr>
              <w:pStyle w:val="ConsPlusNormal"/>
            </w:pPr>
            <w:r w:rsidRPr="009A7C67">
              <w:t>ООО "Стоматология 32", г. Махачкала</w:t>
            </w:r>
          </w:p>
        </w:tc>
        <w:tc>
          <w:tcPr>
            <w:tcW w:w="2381" w:type="dxa"/>
          </w:tcPr>
          <w:p w14:paraId="466FC523" w14:textId="77777777" w:rsidR="00FB393E" w:rsidRPr="009A7C67" w:rsidRDefault="00FB393E">
            <w:pPr>
              <w:pStyle w:val="ConsPlusNormal"/>
            </w:pPr>
          </w:p>
        </w:tc>
        <w:tc>
          <w:tcPr>
            <w:tcW w:w="2041" w:type="dxa"/>
          </w:tcPr>
          <w:p w14:paraId="48EABAF0" w14:textId="77777777" w:rsidR="00FB393E" w:rsidRPr="009A7C67" w:rsidRDefault="00FB393E">
            <w:pPr>
              <w:pStyle w:val="ConsPlusNormal"/>
              <w:jc w:val="center"/>
            </w:pPr>
            <w:r w:rsidRPr="009A7C67">
              <w:t>+</w:t>
            </w:r>
          </w:p>
        </w:tc>
        <w:tc>
          <w:tcPr>
            <w:tcW w:w="1531" w:type="dxa"/>
          </w:tcPr>
          <w:p w14:paraId="70126040" w14:textId="77777777" w:rsidR="00FB393E" w:rsidRPr="009A7C67" w:rsidRDefault="00FB393E">
            <w:pPr>
              <w:pStyle w:val="ConsPlusNormal"/>
            </w:pPr>
          </w:p>
        </w:tc>
        <w:tc>
          <w:tcPr>
            <w:tcW w:w="1531" w:type="dxa"/>
          </w:tcPr>
          <w:p w14:paraId="0C037A01" w14:textId="77777777" w:rsidR="00FB393E" w:rsidRPr="009A7C67" w:rsidRDefault="00FB393E">
            <w:pPr>
              <w:pStyle w:val="ConsPlusNormal"/>
            </w:pPr>
          </w:p>
        </w:tc>
      </w:tr>
      <w:tr w:rsidR="00FB393E" w:rsidRPr="009A7C67" w14:paraId="03469648" w14:textId="77777777">
        <w:tc>
          <w:tcPr>
            <w:tcW w:w="624" w:type="dxa"/>
          </w:tcPr>
          <w:p w14:paraId="5CA6EB1B" w14:textId="77777777" w:rsidR="00FB393E" w:rsidRPr="009A7C67" w:rsidRDefault="00FB393E">
            <w:pPr>
              <w:pStyle w:val="ConsPlusNormal"/>
              <w:jc w:val="center"/>
            </w:pPr>
            <w:r w:rsidRPr="009A7C67">
              <w:t>238.</w:t>
            </w:r>
          </w:p>
        </w:tc>
        <w:tc>
          <w:tcPr>
            <w:tcW w:w="1020" w:type="dxa"/>
          </w:tcPr>
          <w:p w14:paraId="0A9641A7" w14:textId="77777777" w:rsidR="00FB393E" w:rsidRPr="009A7C67" w:rsidRDefault="00FB393E">
            <w:pPr>
              <w:pStyle w:val="ConsPlusNormal"/>
              <w:jc w:val="center"/>
            </w:pPr>
            <w:r w:rsidRPr="009A7C67">
              <w:t>050332</w:t>
            </w:r>
          </w:p>
        </w:tc>
        <w:tc>
          <w:tcPr>
            <w:tcW w:w="3798" w:type="dxa"/>
          </w:tcPr>
          <w:p w14:paraId="41616B26" w14:textId="77777777" w:rsidR="00FB393E" w:rsidRPr="009A7C67" w:rsidRDefault="00FB393E">
            <w:pPr>
              <w:pStyle w:val="ConsPlusNormal"/>
            </w:pPr>
            <w:r w:rsidRPr="009A7C67">
              <w:t>ООО "Юнидент", г. Каспийск</w:t>
            </w:r>
          </w:p>
        </w:tc>
        <w:tc>
          <w:tcPr>
            <w:tcW w:w="2381" w:type="dxa"/>
          </w:tcPr>
          <w:p w14:paraId="51587595" w14:textId="77777777" w:rsidR="00FB393E" w:rsidRPr="009A7C67" w:rsidRDefault="00FB393E">
            <w:pPr>
              <w:pStyle w:val="ConsPlusNormal"/>
            </w:pPr>
          </w:p>
        </w:tc>
        <w:tc>
          <w:tcPr>
            <w:tcW w:w="2041" w:type="dxa"/>
          </w:tcPr>
          <w:p w14:paraId="49A3BABB" w14:textId="77777777" w:rsidR="00FB393E" w:rsidRPr="009A7C67" w:rsidRDefault="00FB393E">
            <w:pPr>
              <w:pStyle w:val="ConsPlusNormal"/>
              <w:jc w:val="center"/>
            </w:pPr>
            <w:r w:rsidRPr="009A7C67">
              <w:t>+</w:t>
            </w:r>
          </w:p>
        </w:tc>
        <w:tc>
          <w:tcPr>
            <w:tcW w:w="1531" w:type="dxa"/>
          </w:tcPr>
          <w:p w14:paraId="293F7D77" w14:textId="77777777" w:rsidR="00FB393E" w:rsidRPr="009A7C67" w:rsidRDefault="00FB393E">
            <w:pPr>
              <w:pStyle w:val="ConsPlusNormal"/>
            </w:pPr>
          </w:p>
        </w:tc>
        <w:tc>
          <w:tcPr>
            <w:tcW w:w="1531" w:type="dxa"/>
          </w:tcPr>
          <w:p w14:paraId="03BCF66E" w14:textId="77777777" w:rsidR="00FB393E" w:rsidRPr="009A7C67" w:rsidRDefault="00FB393E">
            <w:pPr>
              <w:pStyle w:val="ConsPlusNormal"/>
            </w:pPr>
          </w:p>
        </w:tc>
      </w:tr>
      <w:tr w:rsidR="00FB393E" w:rsidRPr="009A7C67" w14:paraId="4E246048" w14:textId="77777777">
        <w:tc>
          <w:tcPr>
            <w:tcW w:w="624" w:type="dxa"/>
          </w:tcPr>
          <w:p w14:paraId="46000419" w14:textId="77777777" w:rsidR="00FB393E" w:rsidRPr="009A7C67" w:rsidRDefault="00FB393E">
            <w:pPr>
              <w:pStyle w:val="ConsPlusNormal"/>
              <w:jc w:val="center"/>
            </w:pPr>
            <w:r w:rsidRPr="009A7C67">
              <w:t>239.</w:t>
            </w:r>
          </w:p>
        </w:tc>
        <w:tc>
          <w:tcPr>
            <w:tcW w:w="1020" w:type="dxa"/>
          </w:tcPr>
          <w:p w14:paraId="09AA18EA" w14:textId="77777777" w:rsidR="00FB393E" w:rsidRPr="009A7C67" w:rsidRDefault="00FB393E">
            <w:pPr>
              <w:pStyle w:val="ConsPlusNormal"/>
              <w:jc w:val="center"/>
            </w:pPr>
            <w:r w:rsidRPr="009A7C67">
              <w:t>050335</w:t>
            </w:r>
          </w:p>
        </w:tc>
        <w:tc>
          <w:tcPr>
            <w:tcW w:w="3798" w:type="dxa"/>
          </w:tcPr>
          <w:p w14:paraId="5D8A8DB7" w14:textId="77777777" w:rsidR="00FB393E" w:rsidRPr="009A7C67" w:rsidRDefault="00FB393E">
            <w:pPr>
              <w:pStyle w:val="ConsPlusNormal"/>
            </w:pPr>
            <w:r w:rsidRPr="009A7C67">
              <w:t>ООО "СолоДент", г. Махачкала</w:t>
            </w:r>
          </w:p>
        </w:tc>
        <w:tc>
          <w:tcPr>
            <w:tcW w:w="2381" w:type="dxa"/>
          </w:tcPr>
          <w:p w14:paraId="276B94FA" w14:textId="77777777" w:rsidR="00FB393E" w:rsidRPr="009A7C67" w:rsidRDefault="00FB393E">
            <w:pPr>
              <w:pStyle w:val="ConsPlusNormal"/>
            </w:pPr>
          </w:p>
        </w:tc>
        <w:tc>
          <w:tcPr>
            <w:tcW w:w="2041" w:type="dxa"/>
          </w:tcPr>
          <w:p w14:paraId="653EF915" w14:textId="77777777" w:rsidR="00FB393E" w:rsidRPr="009A7C67" w:rsidRDefault="00FB393E">
            <w:pPr>
              <w:pStyle w:val="ConsPlusNormal"/>
              <w:jc w:val="center"/>
            </w:pPr>
            <w:r w:rsidRPr="009A7C67">
              <w:t>+</w:t>
            </w:r>
          </w:p>
        </w:tc>
        <w:tc>
          <w:tcPr>
            <w:tcW w:w="1531" w:type="dxa"/>
          </w:tcPr>
          <w:p w14:paraId="3BE698A9" w14:textId="77777777" w:rsidR="00FB393E" w:rsidRPr="009A7C67" w:rsidRDefault="00FB393E">
            <w:pPr>
              <w:pStyle w:val="ConsPlusNormal"/>
            </w:pPr>
          </w:p>
        </w:tc>
        <w:tc>
          <w:tcPr>
            <w:tcW w:w="1531" w:type="dxa"/>
          </w:tcPr>
          <w:p w14:paraId="187B52CE" w14:textId="77777777" w:rsidR="00FB393E" w:rsidRPr="009A7C67" w:rsidRDefault="00FB393E">
            <w:pPr>
              <w:pStyle w:val="ConsPlusNormal"/>
            </w:pPr>
          </w:p>
        </w:tc>
      </w:tr>
      <w:tr w:rsidR="00FB393E" w:rsidRPr="009A7C67" w14:paraId="13DDA5C4" w14:textId="77777777">
        <w:tc>
          <w:tcPr>
            <w:tcW w:w="624" w:type="dxa"/>
          </w:tcPr>
          <w:p w14:paraId="648E93E1" w14:textId="77777777" w:rsidR="00FB393E" w:rsidRPr="009A7C67" w:rsidRDefault="00FB393E">
            <w:pPr>
              <w:pStyle w:val="ConsPlusNormal"/>
              <w:jc w:val="center"/>
            </w:pPr>
            <w:r w:rsidRPr="009A7C67">
              <w:t>240.</w:t>
            </w:r>
          </w:p>
        </w:tc>
        <w:tc>
          <w:tcPr>
            <w:tcW w:w="1020" w:type="dxa"/>
          </w:tcPr>
          <w:p w14:paraId="4CCC03E4" w14:textId="77777777" w:rsidR="00FB393E" w:rsidRPr="009A7C67" w:rsidRDefault="00FB393E">
            <w:pPr>
              <w:pStyle w:val="ConsPlusNormal"/>
              <w:jc w:val="center"/>
            </w:pPr>
            <w:r w:rsidRPr="009A7C67">
              <w:t>050348</w:t>
            </w:r>
          </w:p>
        </w:tc>
        <w:tc>
          <w:tcPr>
            <w:tcW w:w="3798" w:type="dxa"/>
          </w:tcPr>
          <w:p w14:paraId="49BE23E9" w14:textId="77777777" w:rsidR="00FB393E" w:rsidRPr="009A7C67" w:rsidRDefault="00FB393E">
            <w:pPr>
              <w:pStyle w:val="ConsPlusNormal"/>
            </w:pPr>
            <w:r w:rsidRPr="009A7C67">
              <w:t>ООО "Медикум", Магарамкентский район, с. Магарамкент</w:t>
            </w:r>
          </w:p>
        </w:tc>
        <w:tc>
          <w:tcPr>
            <w:tcW w:w="2381" w:type="dxa"/>
          </w:tcPr>
          <w:p w14:paraId="1E747292" w14:textId="77777777" w:rsidR="00FB393E" w:rsidRPr="009A7C67" w:rsidRDefault="00FB393E">
            <w:pPr>
              <w:pStyle w:val="ConsPlusNormal"/>
            </w:pPr>
          </w:p>
        </w:tc>
        <w:tc>
          <w:tcPr>
            <w:tcW w:w="2041" w:type="dxa"/>
          </w:tcPr>
          <w:p w14:paraId="745C051B" w14:textId="77777777" w:rsidR="00FB393E" w:rsidRPr="009A7C67" w:rsidRDefault="00FB393E">
            <w:pPr>
              <w:pStyle w:val="ConsPlusNormal"/>
              <w:jc w:val="center"/>
            </w:pPr>
            <w:r w:rsidRPr="009A7C67">
              <w:t>+</w:t>
            </w:r>
          </w:p>
        </w:tc>
        <w:tc>
          <w:tcPr>
            <w:tcW w:w="1531" w:type="dxa"/>
          </w:tcPr>
          <w:p w14:paraId="093CD43F" w14:textId="77777777" w:rsidR="00FB393E" w:rsidRPr="009A7C67" w:rsidRDefault="00FB393E">
            <w:pPr>
              <w:pStyle w:val="ConsPlusNormal"/>
            </w:pPr>
          </w:p>
        </w:tc>
        <w:tc>
          <w:tcPr>
            <w:tcW w:w="1531" w:type="dxa"/>
          </w:tcPr>
          <w:p w14:paraId="7DA73D0A" w14:textId="77777777" w:rsidR="00FB393E" w:rsidRPr="009A7C67" w:rsidRDefault="00FB393E">
            <w:pPr>
              <w:pStyle w:val="ConsPlusNormal"/>
            </w:pPr>
          </w:p>
        </w:tc>
      </w:tr>
      <w:tr w:rsidR="00FB393E" w:rsidRPr="009A7C67" w14:paraId="3E8B0F25" w14:textId="77777777">
        <w:tc>
          <w:tcPr>
            <w:tcW w:w="624" w:type="dxa"/>
          </w:tcPr>
          <w:p w14:paraId="392D10DE" w14:textId="77777777" w:rsidR="00FB393E" w:rsidRPr="009A7C67" w:rsidRDefault="00FB393E">
            <w:pPr>
              <w:pStyle w:val="ConsPlusNormal"/>
              <w:jc w:val="center"/>
            </w:pPr>
            <w:r w:rsidRPr="009A7C67">
              <w:t>241.</w:t>
            </w:r>
          </w:p>
        </w:tc>
        <w:tc>
          <w:tcPr>
            <w:tcW w:w="1020" w:type="dxa"/>
          </w:tcPr>
          <w:p w14:paraId="10ECE520" w14:textId="77777777" w:rsidR="00FB393E" w:rsidRPr="009A7C67" w:rsidRDefault="00FB393E">
            <w:pPr>
              <w:pStyle w:val="ConsPlusNormal"/>
              <w:jc w:val="center"/>
            </w:pPr>
            <w:r w:rsidRPr="009A7C67">
              <w:t>050357</w:t>
            </w:r>
          </w:p>
        </w:tc>
        <w:tc>
          <w:tcPr>
            <w:tcW w:w="3798" w:type="dxa"/>
          </w:tcPr>
          <w:p w14:paraId="6B1EB33F" w14:textId="77777777" w:rsidR="00FB393E" w:rsidRPr="009A7C67" w:rsidRDefault="00FB393E">
            <w:pPr>
              <w:pStyle w:val="ConsPlusNormal"/>
            </w:pPr>
            <w:r w:rsidRPr="009A7C67">
              <w:t>ООО "Про-Зрение", г. Махачкала</w:t>
            </w:r>
          </w:p>
        </w:tc>
        <w:tc>
          <w:tcPr>
            <w:tcW w:w="2381" w:type="dxa"/>
          </w:tcPr>
          <w:p w14:paraId="13CF61B0" w14:textId="77777777" w:rsidR="00FB393E" w:rsidRPr="009A7C67" w:rsidRDefault="00FB393E">
            <w:pPr>
              <w:pStyle w:val="ConsPlusNormal"/>
            </w:pPr>
          </w:p>
        </w:tc>
        <w:tc>
          <w:tcPr>
            <w:tcW w:w="2041" w:type="dxa"/>
          </w:tcPr>
          <w:p w14:paraId="15E362B3" w14:textId="77777777" w:rsidR="00FB393E" w:rsidRPr="009A7C67" w:rsidRDefault="00FB393E">
            <w:pPr>
              <w:pStyle w:val="ConsPlusNormal"/>
              <w:jc w:val="center"/>
            </w:pPr>
            <w:r w:rsidRPr="009A7C67">
              <w:t>+</w:t>
            </w:r>
          </w:p>
        </w:tc>
        <w:tc>
          <w:tcPr>
            <w:tcW w:w="1531" w:type="dxa"/>
          </w:tcPr>
          <w:p w14:paraId="4F4E24A0" w14:textId="77777777" w:rsidR="00FB393E" w:rsidRPr="009A7C67" w:rsidRDefault="00FB393E">
            <w:pPr>
              <w:pStyle w:val="ConsPlusNormal"/>
            </w:pPr>
          </w:p>
        </w:tc>
        <w:tc>
          <w:tcPr>
            <w:tcW w:w="1531" w:type="dxa"/>
          </w:tcPr>
          <w:p w14:paraId="03DFDF6D" w14:textId="77777777" w:rsidR="00FB393E" w:rsidRPr="009A7C67" w:rsidRDefault="00FB393E">
            <w:pPr>
              <w:pStyle w:val="ConsPlusNormal"/>
            </w:pPr>
          </w:p>
        </w:tc>
      </w:tr>
      <w:tr w:rsidR="00FB393E" w:rsidRPr="009A7C67" w14:paraId="0CF5B7E7" w14:textId="77777777">
        <w:tc>
          <w:tcPr>
            <w:tcW w:w="624" w:type="dxa"/>
          </w:tcPr>
          <w:p w14:paraId="77D0E145" w14:textId="77777777" w:rsidR="00FB393E" w:rsidRPr="009A7C67" w:rsidRDefault="00FB393E">
            <w:pPr>
              <w:pStyle w:val="ConsPlusNormal"/>
              <w:jc w:val="center"/>
            </w:pPr>
            <w:r w:rsidRPr="009A7C67">
              <w:t>242.</w:t>
            </w:r>
          </w:p>
        </w:tc>
        <w:tc>
          <w:tcPr>
            <w:tcW w:w="1020" w:type="dxa"/>
          </w:tcPr>
          <w:p w14:paraId="235F0450" w14:textId="77777777" w:rsidR="00FB393E" w:rsidRPr="009A7C67" w:rsidRDefault="00FB393E">
            <w:pPr>
              <w:pStyle w:val="ConsPlusNormal"/>
              <w:jc w:val="center"/>
            </w:pPr>
            <w:r w:rsidRPr="009A7C67">
              <w:t>050382</w:t>
            </w:r>
          </w:p>
        </w:tc>
        <w:tc>
          <w:tcPr>
            <w:tcW w:w="3798" w:type="dxa"/>
          </w:tcPr>
          <w:p w14:paraId="0F352870" w14:textId="77777777" w:rsidR="00FB393E" w:rsidRPr="009A7C67" w:rsidRDefault="00FB393E">
            <w:pPr>
              <w:pStyle w:val="ConsPlusNormal"/>
            </w:pPr>
            <w:r w:rsidRPr="009A7C67">
              <w:t>ООО "ПЛАТИНУМ ДЕНТ", г. Махачкала</w:t>
            </w:r>
          </w:p>
        </w:tc>
        <w:tc>
          <w:tcPr>
            <w:tcW w:w="2381" w:type="dxa"/>
          </w:tcPr>
          <w:p w14:paraId="055D0D15" w14:textId="77777777" w:rsidR="00FB393E" w:rsidRPr="009A7C67" w:rsidRDefault="00FB393E">
            <w:pPr>
              <w:pStyle w:val="ConsPlusNormal"/>
            </w:pPr>
          </w:p>
        </w:tc>
        <w:tc>
          <w:tcPr>
            <w:tcW w:w="2041" w:type="dxa"/>
          </w:tcPr>
          <w:p w14:paraId="5DCBA18A" w14:textId="77777777" w:rsidR="00FB393E" w:rsidRPr="009A7C67" w:rsidRDefault="00FB393E">
            <w:pPr>
              <w:pStyle w:val="ConsPlusNormal"/>
              <w:jc w:val="center"/>
            </w:pPr>
            <w:r w:rsidRPr="009A7C67">
              <w:t>+</w:t>
            </w:r>
          </w:p>
        </w:tc>
        <w:tc>
          <w:tcPr>
            <w:tcW w:w="1531" w:type="dxa"/>
          </w:tcPr>
          <w:p w14:paraId="68010CD6" w14:textId="77777777" w:rsidR="00FB393E" w:rsidRPr="009A7C67" w:rsidRDefault="00FB393E">
            <w:pPr>
              <w:pStyle w:val="ConsPlusNormal"/>
            </w:pPr>
          </w:p>
        </w:tc>
        <w:tc>
          <w:tcPr>
            <w:tcW w:w="1531" w:type="dxa"/>
          </w:tcPr>
          <w:p w14:paraId="0B56688E" w14:textId="77777777" w:rsidR="00FB393E" w:rsidRPr="009A7C67" w:rsidRDefault="00FB393E">
            <w:pPr>
              <w:pStyle w:val="ConsPlusNormal"/>
            </w:pPr>
          </w:p>
        </w:tc>
      </w:tr>
      <w:tr w:rsidR="00FB393E" w:rsidRPr="009A7C67" w14:paraId="03AE319D" w14:textId="77777777">
        <w:tc>
          <w:tcPr>
            <w:tcW w:w="624" w:type="dxa"/>
          </w:tcPr>
          <w:p w14:paraId="499CC1C1" w14:textId="77777777" w:rsidR="00FB393E" w:rsidRPr="009A7C67" w:rsidRDefault="00FB393E">
            <w:pPr>
              <w:pStyle w:val="ConsPlusNormal"/>
              <w:jc w:val="center"/>
            </w:pPr>
            <w:r w:rsidRPr="009A7C67">
              <w:t>243.</w:t>
            </w:r>
          </w:p>
        </w:tc>
        <w:tc>
          <w:tcPr>
            <w:tcW w:w="1020" w:type="dxa"/>
          </w:tcPr>
          <w:p w14:paraId="1DC1E2BB" w14:textId="77777777" w:rsidR="00FB393E" w:rsidRPr="009A7C67" w:rsidRDefault="00FB393E">
            <w:pPr>
              <w:pStyle w:val="ConsPlusNormal"/>
              <w:jc w:val="center"/>
            </w:pPr>
            <w:r w:rsidRPr="009A7C67">
              <w:t>050433</w:t>
            </w:r>
          </w:p>
        </w:tc>
        <w:tc>
          <w:tcPr>
            <w:tcW w:w="3798" w:type="dxa"/>
          </w:tcPr>
          <w:p w14:paraId="3223DCB4" w14:textId="77777777" w:rsidR="00FB393E" w:rsidRPr="009A7C67" w:rsidRDefault="00FB393E">
            <w:pPr>
              <w:pStyle w:val="ConsPlusNormal"/>
            </w:pPr>
            <w:r w:rsidRPr="009A7C67">
              <w:t>ООО "ЭСТЕТИК", г. Махачкала</w:t>
            </w:r>
          </w:p>
        </w:tc>
        <w:tc>
          <w:tcPr>
            <w:tcW w:w="2381" w:type="dxa"/>
          </w:tcPr>
          <w:p w14:paraId="24D6A4C8" w14:textId="77777777" w:rsidR="00FB393E" w:rsidRPr="009A7C67" w:rsidRDefault="00FB393E">
            <w:pPr>
              <w:pStyle w:val="ConsPlusNormal"/>
            </w:pPr>
          </w:p>
        </w:tc>
        <w:tc>
          <w:tcPr>
            <w:tcW w:w="2041" w:type="dxa"/>
          </w:tcPr>
          <w:p w14:paraId="597C59C2" w14:textId="77777777" w:rsidR="00FB393E" w:rsidRPr="009A7C67" w:rsidRDefault="00FB393E">
            <w:pPr>
              <w:pStyle w:val="ConsPlusNormal"/>
              <w:jc w:val="center"/>
            </w:pPr>
            <w:r w:rsidRPr="009A7C67">
              <w:t>+</w:t>
            </w:r>
          </w:p>
        </w:tc>
        <w:tc>
          <w:tcPr>
            <w:tcW w:w="1531" w:type="dxa"/>
          </w:tcPr>
          <w:p w14:paraId="128C3DCC" w14:textId="77777777" w:rsidR="00FB393E" w:rsidRPr="009A7C67" w:rsidRDefault="00FB393E">
            <w:pPr>
              <w:pStyle w:val="ConsPlusNormal"/>
            </w:pPr>
          </w:p>
        </w:tc>
        <w:tc>
          <w:tcPr>
            <w:tcW w:w="1531" w:type="dxa"/>
          </w:tcPr>
          <w:p w14:paraId="292B782D" w14:textId="77777777" w:rsidR="00FB393E" w:rsidRPr="009A7C67" w:rsidRDefault="00FB393E">
            <w:pPr>
              <w:pStyle w:val="ConsPlusNormal"/>
            </w:pPr>
          </w:p>
        </w:tc>
      </w:tr>
      <w:tr w:rsidR="00FB393E" w:rsidRPr="009A7C67" w14:paraId="16D4AC63" w14:textId="77777777">
        <w:tc>
          <w:tcPr>
            <w:tcW w:w="624" w:type="dxa"/>
          </w:tcPr>
          <w:p w14:paraId="4CB210A7" w14:textId="77777777" w:rsidR="00FB393E" w:rsidRPr="009A7C67" w:rsidRDefault="00FB393E">
            <w:pPr>
              <w:pStyle w:val="ConsPlusNormal"/>
              <w:jc w:val="center"/>
            </w:pPr>
            <w:r w:rsidRPr="009A7C67">
              <w:t>244.</w:t>
            </w:r>
          </w:p>
        </w:tc>
        <w:tc>
          <w:tcPr>
            <w:tcW w:w="1020" w:type="dxa"/>
          </w:tcPr>
          <w:p w14:paraId="6635AE7B" w14:textId="77777777" w:rsidR="00FB393E" w:rsidRPr="009A7C67" w:rsidRDefault="00FB393E">
            <w:pPr>
              <w:pStyle w:val="ConsPlusNormal"/>
              <w:jc w:val="center"/>
            </w:pPr>
            <w:r w:rsidRPr="009A7C67">
              <w:t>050388</w:t>
            </w:r>
          </w:p>
        </w:tc>
        <w:tc>
          <w:tcPr>
            <w:tcW w:w="3798" w:type="dxa"/>
          </w:tcPr>
          <w:p w14:paraId="3473A064" w14:textId="77777777" w:rsidR="00FB393E" w:rsidRPr="009A7C67" w:rsidRDefault="00FB393E">
            <w:pPr>
              <w:pStyle w:val="ConsPlusNormal"/>
            </w:pPr>
            <w:r w:rsidRPr="009A7C67">
              <w:t>ООО "Медицинский центр ОртоСити", г. Махачкала</w:t>
            </w:r>
          </w:p>
        </w:tc>
        <w:tc>
          <w:tcPr>
            <w:tcW w:w="2381" w:type="dxa"/>
          </w:tcPr>
          <w:p w14:paraId="52DCF1E5" w14:textId="77777777" w:rsidR="00FB393E" w:rsidRPr="009A7C67" w:rsidRDefault="00FB393E">
            <w:pPr>
              <w:pStyle w:val="ConsPlusNormal"/>
            </w:pPr>
          </w:p>
        </w:tc>
        <w:tc>
          <w:tcPr>
            <w:tcW w:w="2041" w:type="dxa"/>
          </w:tcPr>
          <w:p w14:paraId="0138C8AB" w14:textId="77777777" w:rsidR="00FB393E" w:rsidRPr="009A7C67" w:rsidRDefault="00FB393E">
            <w:pPr>
              <w:pStyle w:val="ConsPlusNormal"/>
              <w:jc w:val="center"/>
            </w:pPr>
            <w:r w:rsidRPr="009A7C67">
              <w:t>+</w:t>
            </w:r>
          </w:p>
        </w:tc>
        <w:tc>
          <w:tcPr>
            <w:tcW w:w="1531" w:type="dxa"/>
          </w:tcPr>
          <w:p w14:paraId="7A76FFDD" w14:textId="77777777" w:rsidR="00FB393E" w:rsidRPr="009A7C67" w:rsidRDefault="00FB393E">
            <w:pPr>
              <w:pStyle w:val="ConsPlusNormal"/>
            </w:pPr>
          </w:p>
        </w:tc>
        <w:tc>
          <w:tcPr>
            <w:tcW w:w="1531" w:type="dxa"/>
          </w:tcPr>
          <w:p w14:paraId="4242C6E2" w14:textId="77777777" w:rsidR="00FB393E" w:rsidRPr="009A7C67" w:rsidRDefault="00FB393E">
            <w:pPr>
              <w:pStyle w:val="ConsPlusNormal"/>
            </w:pPr>
          </w:p>
        </w:tc>
      </w:tr>
      <w:tr w:rsidR="00FB393E" w:rsidRPr="009A7C67" w14:paraId="0D2EEE84" w14:textId="77777777">
        <w:tc>
          <w:tcPr>
            <w:tcW w:w="624" w:type="dxa"/>
          </w:tcPr>
          <w:p w14:paraId="77E61519" w14:textId="77777777" w:rsidR="00FB393E" w:rsidRPr="009A7C67" w:rsidRDefault="00FB393E">
            <w:pPr>
              <w:pStyle w:val="ConsPlusNormal"/>
              <w:jc w:val="center"/>
            </w:pPr>
            <w:r w:rsidRPr="009A7C67">
              <w:t>245.</w:t>
            </w:r>
          </w:p>
        </w:tc>
        <w:tc>
          <w:tcPr>
            <w:tcW w:w="1020" w:type="dxa"/>
          </w:tcPr>
          <w:p w14:paraId="50C456B1" w14:textId="77777777" w:rsidR="00FB393E" w:rsidRPr="009A7C67" w:rsidRDefault="00FB393E">
            <w:pPr>
              <w:pStyle w:val="ConsPlusNormal"/>
              <w:jc w:val="center"/>
            </w:pPr>
            <w:r w:rsidRPr="009A7C67">
              <w:t>050390</w:t>
            </w:r>
          </w:p>
        </w:tc>
        <w:tc>
          <w:tcPr>
            <w:tcW w:w="3798" w:type="dxa"/>
          </w:tcPr>
          <w:p w14:paraId="173EB2D3" w14:textId="77777777" w:rsidR="00FB393E" w:rsidRPr="009A7C67" w:rsidRDefault="00FB393E">
            <w:pPr>
              <w:pStyle w:val="ConsPlusNormal"/>
            </w:pPr>
            <w:r w:rsidRPr="009A7C67">
              <w:t>ООО "ИМПЕРИЯ", г. Дагестанские Огни</w:t>
            </w:r>
          </w:p>
        </w:tc>
        <w:tc>
          <w:tcPr>
            <w:tcW w:w="2381" w:type="dxa"/>
          </w:tcPr>
          <w:p w14:paraId="5B5EF90E" w14:textId="77777777" w:rsidR="00FB393E" w:rsidRPr="009A7C67" w:rsidRDefault="00FB393E">
            <w:pPr>
              <w:pStyle w:val="ConsPlusNormal"/>
            </w:pPr>
          </w:p>
        </w:tc>
        <w:tc>
          <w:tcPr>
            <w:tcW w:w="2041" w:type="dxa"/>
          </w:tcPr>
          <w:p w14:paraId="658574F6" w14:textId="77777777" w:rsidR="00FB393E" w:rsidRPr="009A7C67" w:rsidRDefault="00FB393E">
            <w:pPr>
              <w:pStyle w:val="ConsPlusNormal"/>
              <w:jc w:val="center"/>
            </w:pPr>
            <w:r w:rsidRPr="009A7C67">
              <w:t>+</w:t>
            </w:r>
          </w:p>
        </w:tc>
        <w:tc>
          <w:tcPr>
            <w:tcW w:w="1531" w:type="dxa"/>
          </w:tcPr>
          <w:p w14:paraId="4BE4EA44" w14:textId="77777777" w:rsidR="00FB393E" w:rsidRPr="009A7C67" w:rsidRDefault="00FB393E">
            <w:pPr>
              <w:pStyle w:val="ConsPlusNormal"/>
            </w:pPr>
          </w:p>
        </w:tc>
        <w:tc>
          <w:tcPr>
            <w:tcW w:w="1531" w:type="dxa"/>
          </w:tcPr>
          <w:p w14:paraId="27FC17EF" w14:textId="77777777" w:rsidR="00FB393E" w:rsidRPr="009A7C67" w:rsidRDefault="00FB393E">
            <w:pPr>
              <w:pStyle w:val="ConsPlusNormal"/>
            </w:pPr>
          </w:p>
        </w:tc>
      </w:tr>
      <w:tr w:rsidR="00FB393E" w:rsidRPr="009A7C67" w14:paraId="11F60538" w14:textId="77777777">
        <w:tc>
          <w:tcPr>
            <w:tcW w:w="624" w:type="dxa"/>
          </w:tcPr>
          <w:p w14:paraId="5C80E464" w14:textId="77777777" w:rsidR="00FB393E" w:rsidRPr="009A7C67" w:rsidRDefault="00FB393E">
            <w:pPr>
              <w:pStyle w:val="ConsPlusNormal"/>
              <w:jc w:val="center"/>
            </w:pPr>
            <w:r w:rsidRPr="009A7C67">
              <w:t>246.</w:t>
            </w:r>
          </w:p>
        </w:tc>
        <w:tc>
          <w:tcPr>
            <w:tcW w:w="1020" w:type="dxa"/>
          </w:tcPr>
          <w:p w14:paraId="57C6B122" w14:textId="77777777" w:rsidR="00FB393E" w:rsidRPr="009A7C67" w:rsidRDefault="00FB393E">
            <w:pPr>
              <w:pStyle w:val="ConsPlusNormal"/>
              <w:jc w:val="center"/>
            </w:pPr>
            <w:r w:rsidRPr="009A7C67">
              <w:t>050415</w:t>
            </w:r>
          </w:p>
        </w:tc>
        <w:tc>
          <w:tcPr>
            <w:tcW w:w="3798" w:type="dxa"/>
          </w:tcPr>
          <w:p w14:paraId="7C865943" w14:textId="77777777" w:rsidR="00FB393E" w:rsidRPr="009A7C67" w:rsidRDefault="00FB393E">
            <w:pPr>
              <w:pStyle w:val="ConsPlusNormal"/>
            </w:pPr>
            <w:r w:rsidRPr="009A7C67">
              <w:t>ООО "Клиника ортопедии, спортивной травматологии и медицинской реабилитации "Джамси", г. Махачкала</w:t>
            </w:r>
          </w:p>
        </w:tc>
        <w:tc>
          <w:tcPr>
            <w:tcW w:w="2381" w:type="dxa"/>
          </w:tcPr>
          <w:p w14:paraId="491B5F78" w14:textId="77777777" w:rsidR="00FB393E" w:rsidRPr="009A7C67" w:rsidRDefault="00FB393E">
            <w:pPr>
              <w:pStyle w:val="ConsPlusNormal"/>
            </w:pPr>
          </w:p>
        </w:tc>
        <w:tc>
          <w:tcPr>
            <w:tcW w:w="2041" w:type="dxa"/>
          </w:tcPr>
          <w:p w14:paraId="3A2A4973" w14:textId="77777777" w:rsidR="00FB393E" w:rsidRPr="009A7C67" w:rsidRDefault="00FB393E">
            <w:pPr>
              <w:pStyle w:val="ConsPlusNormal"/>
              <w:jc w:val="center"/>
            </w:pPr>
            <w:r w:rsidRPr="009A7C67">
              <w:t>+</w:t>
            </w:r>
          </w:p>
        </w:tc>
        <w:tc>
          <w:tcPr>
            <w:tcW w:w="1531" w:type="dxa"/>
          </w:tcPr>
          <w:p w14:paraId="035085DE" w14:textId="77777777" w:rsidR="00FB393E" w:rsidRPr="009A7C67" w:rsidRDefault="00FB393E">
            <w:pPr>
              <w:pStyle w:val="ConsPlusNormal"/>
            </w:pPr>
          </w:p>
        </w:tc>
        <w:tc>
          <w:tcPr>
            <w:tcW w:w="1531" w:type="dxa"/>
          </w:tcPr>
          <w:p w14:paraId="432C34E5" w14:textId="77777777" w:rsidR="00FB393E" w:rsidRPr="009A7C67" w:rsidRDefault="00FB393E">
            <w:pPr>
              <w:pStyle w:val="ConsPlusNormal"/>
            </w:pPr>
          </w:p>
        </w:tc>
      </w:tr>
      <w:tr w:rsidR="00FB393E" w:rsidRPr="009A7C67" w14:paraId="7110941D" w14:textId="77777777">
        <w:tc>
          <w:tcPr>
            <w:tcW w:w="624" w:type="dxa"/>
          </w:tcPr>
          <w:p w14:paraId="2632FF86" w14:textId="77777777" w:rsidR="00FB393E" w:rsidRPr="009A7C67" w:rsidRDefault="00FB393E">
            <w:pPr>
              <w:pStyle w:val="ConsPlusNormal"/>
              <w:jc w:val="center"/>
            </w:pPr>
            <w:r w:rsidRPr="009A7C67">
              <w:t>247.</w:t>
            </w:r>
          </w:p>
        </w:tc>
        <w:tc>
          <w:tcPr>
            <w:tcW w:w="1020" w:type="dxa"/>
          </w:tcPr>
          <w:p w14:paraId="0D818AC7" w14:textId="77777777" w:rsidR="00FB393E" w:rsidRPr="009A7C67" w:rsidRDefault="00FB393E">
            <w:pPr>
              <w:pStyle w:val="ConsPlusNormal"/>
              <w:jc w:val="center"/>
            </w:pPr>
            <w:r w:rsidRPr="009A7C67">
              <w:t>050421</w:t>
            </w:r>
          </w:p>
        </w:tc>
        <w:tc>
          <w:tcPr>
            <w:tcW w:w="3798" w:type="dxa"/>
          </w:tcPr>
          <w:p w14:paraId="3DB5B8A1" w14:textId="77777777" w:rsidR="00FB393E" w:rsidRPr="009A7C67" w:rsidRDefault="00FB393E">
            <w:pPr>
              <w:pStyle w:val="ConsPlusNormal"/>
            </w:pPr>
            <w:r w:rsidRPr="009A7C67">
              <w:t>ООО "АС КЛИНИК", г. Махачкала</w:t>
            </w:r>
          </w:p>
        </w:tc>
        <w:tc>
          <w:tcPr>
            <w:tcW w:w="2381" w:type="dxa"/>
          </w:tcPr>
          <w:p w14:paraId="7F78C523" w14:textId="77777777" w:rsidR="00FB393E" w:rsidRPr="009A7C67" w:rsidRDefault="00FB393E">
            <w:pPr>
              <w:pStyle w:val="ConsPlusNormal"/>
            </w:pPr>
          </w:p>
        </w:tc>
        <w:tc>
          <w:tcPr>
            <w:tcW w:w="2041" w:type="dxa"/>
          </w:tcPr>
          <w:p w14:paraId="572FC8F3" w14:textId="77777777" w:rsidR="00FB393E" w:rsidRPr="009A7C67" w:rsidRDefault="00FB393E">
            <w:pPr>
              <w:pStyle w:val="ConsPlusNormal"/>
              <w:jc w:val="center"/>
            </w:pPr>
            <w:r w:rsidRPr="009A7C67">
              <w:t>+</w:t>
            </w:r>
          </w:p>
        </w:tc>
        <w:tc>
          <w:tcPr>
            <w:tcW w:w="1531" w:type="dxa"/>
          </w:tcPr>
          <w:p w14:paraId="5F3CE838" w14:textId="77777777" w:rsidR="00FB393E" w:rsidRPr="009A7C67" w:rsidRDefault="00FB393E">
            <w:pPr>
              <w:pStyle w:val="ConsPlusNormal"/>
            </w:pPr>
          </w:p>
        </w:tc>
        <w:tc>
          <w:tcPr>
            <w:tcW w:w="1531" w:type="dxa"/>
          </w:tcPr>
          <w:p w14:paraId="3EA5934C" w14:textId="77777777" w:rsidR="00FB393E" w:rsidRPr="009A7C67" w:rsidRDefault="00FB393E">
            <w:pPr>
              <w:pStyle w:val="ConsPlusNormal"/>
            </w:pPr>
          </w:p>
        </w:tc>
      </w:tr>
      <w:tr w:rsidR="00FB393E" w:rsidRPr="009A7C67" w14:paraId="7B64378E" w14:textId="77777777">
        <w:tc>
          <w:tcPr>
            <w:tcW w:w="624" w:type="dxa"/>
          </w:tcPr>
          <w:p w14:paraId="240EFDA5" w14:textId="77777777" w:rsidR="00FB393E" w:rsidRPr="009A7C67" w:rsidRDefault="00FB393E">
            <w:pPr>
              <w:pStyle w:val="ConsPlusNormal"/>
              <w:jc w:val="center"/>
            </w:pPr>
            <w:r w:rsidRPr="009A7C67">
              <w:lastRenderedPageBreak/>
              <w:t>248.</w:t>
            </w:r>
          </w:p>
        </w:tc>
        <w:tc>
          <w:tcPr>
            <w:tcW w:w="1020" w:type="dxa"/>
          </w:tcPr>
          <w:p w14:paraId="6E256600" w14:textId="77777777" w:rsidR="00FB393E" w:rsidRPr="009A7C67" w:rsidRDefault="00FB393E">
            <w:pPr>
              <w:pStyle w:val="ConsPlusNormal"/>
              <w:jc w:val="center"/>
            </w:pPr>
            <w:r w:rsidRPr="009A7C67">
              <w:t>050422</w:t>
            </w:r>
          </w:p>
        </w:tc>
        <w:tc>
          <w:tcPr>
            <w:tcW w:w="3798" w:type="dxa"/>
          </w:tcPr>
          <w:p w14:paraId="2BC6FDA5" w14:textId="77777777" w:rsidR="00FB393E" w:rsidRPr="009A7C67" w:rsidRDefault="00FB393E">
            <w:pPr>
              <w:pStyle w:val="ConsPlusNormal"/>
            </w:pPr>
            <w:r w:rsidRPr="009A7C67">
              <w:t>ООО "Стоматологическая клиника "СТОМ ХОМ", г. Махачкала</w:t>
            </w:r>
          </w:p>
        </w:tc>
        <w:tc>
          <w:tcPr>
            <w:tcW w:w="2381" w:type="dxa"/>
          </w:tcPr>
          <w:p w14:paraId="0BFD6F4C" w14:textId="77777777" w:rsidR="00FB393E" w:rsidRPr="009A7C67" w:rsidRDefault="00FB393E">
            <w:pPr>
              <w:pStyle w:val="ConsPlusNormal"/>
            </w:pPr>
          </w:p>
        </w:tc>
        <w:tc>
          <w:tcPr>
            <w:tcW w:w="2041" w:type="dxa"/>
          </w:tcPr>
          <w:p w14:paraId="14A36D9C" w14:textId="77777777" w:rsidR="00FB393E" w:rsidRPr="009A7C67" w:rsidRDefault="00FB393E">
            <w:pPr>
              <w:pStyle w:val="ConsPlusNormal"/>
              <w:jc w:val="center"/>
            </w:pPr>
            <w:r w:rsidRPr="009A7C67">
              <w:t>+</w:t>
            </w:r>
          </w:p>
        </w:tc>
        <w:tc>
          <w:tcPr>
            <w:tcW w:w="1531" w:type="dxa"/>
          </w:tcPr>
          <w:p w14:paraId="5CB0B996" w14:textId="77777777" w:rsidR="00FB393E" w:rsidRPr="009A7C67" w:rsidRDefault="00FB393E">
            <w:pPr>
              <w:pStyle w:val="ConsPlusNormal"/>
            </w:pPr>
          </w:p>
        </w:tc>
        <w:tc>
          <w:tcPr>
            <w:tcW w:w="1531" w:type="dxa"/>
          </w:tcPr>
          <w:p w14:paraId="02CC8703" w14:textId="77777777" w:rsidR="00FB393E" w:rsidRPr="009A7C67" w:rsidRDefault="00FB393E">
            <w:pPr>
              <w:pStyle w:val="ConsPlusNormal"/>
            </w:pPr>
          </w:p>
        </w:tc>
      </w:tr>
      <w:tr w:rsidR="00FB393E" w:rsidRPr="009A7C67" w14:paraId="6AD51BCB" w14:textId="77777777">
        <w:tc>
          <w:tcPr>
            <w:tcW w:w="624" w:type="dxa"/>
          </w:tcPr>
          <w:p w14:paraId="4EB44F01" w14:textId="77777777" w:rsidR="00FB393E" w:rsidRPr="009A7C67" w:rsidRDefault="00FB393E">
            <w:pPr>
              <w:pStyle w:val="ConsPlusNormal"/>
              <w:jc w:val="center"/>
            </w:pPr>
            <w:r w:rsidRPr="009A7C67">
              <w:t>249.</w:t>
            </w:r>
          </w:p>
        </w:tc>
        <w:tc>
          <w:tcPr>
            <w:tcW w:w="1020" w:type="dxa"/>
          </w:tcPr>
          <w:p w14:paraId="7647B30D" w14:textId="77777777" w:rsidR="00FB393E" w:rsidRPr="009A7C67" w:rsidRDefault="00FB393E">
            <w:pPr>
              <w:pStyle w:val="ConsPlusNormal"/>
              <w:jc w:val="center"/>
            </w:pPr>
            <w:r w:rsidRPr="009A7C67">
              <w:t>050425</w:t>
            </w:r>
          </w:p>
        </w:tc>
        <w:tc>
          <w:tcPr>
            <w:tcW w:w="3798" w:type="dxa"/>
          </w:tcPr>
          <w:p w14:paraId="37ACE3D2" w14:textId="77777777" w:rsidR="00FB393E" w:rsidRPr="009A7C67" w:rsidRDefault="00FB393E">
            <w:pPr>
              <w:pStyle w:val="ConsPlusNormal"/>
            </w:pPr>
            <w:r w:rsidRPr="009A7C67">
              <w:t>ООО "АКСА", г. Хасавюрт</w:t>
            </w:r>
          </w:p>
        </w:tc>
        <w:tc>
          <w:tcPr>
            <w:tcW w:w="2381" w:type="dxa"/>
          </w:tcPr>
          <w:p w14:paraId="7EACD0EB" w14:textId="77777777" w:rsidR="00FB393E" w:rsidRPr="009A7C67" w:rsidRDefault="00FB393E">
            <w:pPr>
              <w:pStyle w:val="ConsPlusNormal"/>
            </w:pPr>
          </w:p>
        </w:tc>
        <w:tc>
          <w:tcPr>
            <w:tcW w:w="2041" w:type="dxa"/>
          </w:tcPr>
          <w:p w14:paraId="46D7BB36" w14:textId="77777777" w:rsidR="00FB393E" w:rsidRPr="009A7C67" w:rsidRDefault="00FB393E">
            <w:pPr>
              <w:pStyle w:val="ConsPlusNormal"/>
              <w:jc w:val="center"/>
            </w:pPr>
            <w:r w:rsidRPr="009A7C67">
              <w:t>+</w:t>
            </w:r>
          </w:p>
        </w:tc>
        <w:tc>
          <w:tcPr>
            <w:tcW w:w="1531" w:type="dxa"/>
          </w:tcPr>
          <w:p w14:paraId="5D35D990" w14:textId="77777777" w:rsidR="00FB393E" w:rsidRPr="009A7C67" w:rsidRDefault="00FB393E">
            <w:pPr>
              <w:pStyle w:val="ConsPlusNormal"/>
            </w:pPr>
          </w:p>
        </w:tc>
        <w:tc>
          <w:tcPr>
            <w:tcW w:w="1531" w:type="dxa"/>
          </w:tcPr>
          <w:p w14:paraId="75E84612" w14:textId="77777777" w:rsidR="00FB393E" w:rsidRPr="009A7C67" w:rsidRDefault="00FB393E">
            <w:pPr>
              <w:pStyle w:val="ConsPlusNormal"/>
            </w:pPr>
          </w:p>
        </w:tc>
      </w:tr>
      <w:tr w:rsidR="00FB393E" w:rsidRPr="009A7C67" w14:paraId="53F3DA56" w14:textId="77777777">
        <w:tc>
          <w:tcPr>
            <w:tcW w:w="624" w:type="dxa"/>
          </w:tcPr>
          <w:p w14:paraId="0C98334F" w14:textId="77777777" w:rsidR="00FB393E" w:rsidRPr="009A7C67" w:rsidRDefault="00FB393E">
            <w:pPr>
              <w:pStyle w:val="ConsPlusNormal"/>
              <w:jc w:val="center"/>
            </w:pPr>
            <w:r w:rsidRPr="009A7C67">
              <w:t>250.</w:t>
            </w:r>
          </w:p>
        </w:tc>
        <w:tc>
          <w:tcPr>
            <w:tcW w:w="1020" w:type="dxa"/>
          </w:tcPr>
          <w:p w14:paraId="45F51B37" w14:textId="77777777" w:rsidR="00FB393E" w:rsidRPr="009A7C67" w:rsidRDefault="00FB393E">
            <w:pPr>
              <w:pStyle w:val="ConsPlusNormal"/>
              <w:jc w:val="center"/>
            </w:pPr>
            <w:r w:rsidRPr="009A7C67">
              <w:t>050427</w:t>
            </w:r>
          </w:p>
        </w:tc>
        <w:tc>
          <w:tcPr>
            <w:tcW w:w="3798" w:type="dxa"/>
          </w:tcPr>
          <w:p w14:paraId="6721EBB0" w14:textId="77777777" w:rsidR="00FB393E" w:rsidRPr="009A7C67" w:rsidRDefault="00FB393E">
            <w:pPr>
              <w:pStyle w:val="ConsPlusNormal"/>
            </w:pPr>
            <w:r w:rsidRPr="009A7C67">
              <w:t>ООО "ЦЕНТР ЭКО", г. Калининград</w:t>
            </w:r>
          </w:p>
        </w:tc>
        <w:tc>
          <w:tcPr>
            <w:tcW w:w="2381" w:type="dxa"/>
          </w:tcPr>
          <w:p w14:paraId="1B5BAF8F" w14:textId="77777777" w:rsidR="00FB393E" w:rsidRPr="009A7C67" w:rsidRDefault="00FB393E">
            <w:pPr>
              <w:pStyle w:val="ConsPlusNormal"/>
            </w:pPr>
          </w:p>
        </w:tc>
        <w:tc>
          <w:tcPr>
            <w:tcW w:w="2041" w:type="dxa"/>
          </w:tcPr>
          <w:p w14:paraId="276AB4A7" w14:textId="77777777" w:rsidR="00FB393E" w:rsidRPr="009A7C67" w:rsidRDefault="00FB393E">
            <w:pPr>
              <w:pStyle w:val="ConsPlusNormal"/>
              <w:jc w:val="center"/>
            </w:pPr>
            <w:r w:rsidRPr="009A7C67">
              <w:t>+</w:t>
            </w:r>
          </w:p>
        </w:tc>
        <w:tc>
          <w:tcPr>
            <w:tcW w:w="1531" w:type="dxa"/>
          </w:tcPr>
          <w:p w14:paraId="43A12AE2" w14:textId="77777777" w:rsidR="00FB393E" w:rsidRPr="009A7C67" w:rsidRDefault="00FB393E">
            <w:pPr>
              <w:pStyle w:val="ConsPlusNormal"/>
            </w:pPr>
          </w:p>
        </w:tc>
        <w:tc>
          <w:tcPr>
            <w:tcW w:w="1531" w:type="dxa"/>
          </w:tcPr>
          <w:p w14:paraId="18F6ED21" w14:textId="77777777" w:rsidR="00FB393E" w:rsidRPr="009A7C67" w:rsidRDefault="00FB393E">
            <w:pPr>
              <w:pStyle w:val="ConsPlusNormal"/>
            </w:pPr>
          </w:p>
        </w:tc>
      </w:tr>
      <w:tr w:rsidR="00FB393E" w:rsidRPr="009A7C67" w14:paraId="6A69C1ED" w14:textId="77777777">
        <w:tc>
          <w:tcPr>
            <w:tcW w:w="624" w:type="dxa"/>
          </w:tcPr>
          <w:p w14:paraId="4D0BFCCB" w14:textId="77777777" w:rsidR="00FB393E" w:rsidRPr="009A7C67" w:rsidRDefault="00FB393E">
            <w:pPr>
              <w:pStyle w:val="ConsPlusNormal"/>
              <w:jc w:val="center"/>
            </w:pPr>
            <w:r w:rsidRPr="009A7C67">
              <w:t>251.</w:t>
            </w:r>
          </w:p>
        </w:tc>
        <w:tc>
          <w:tcPr>
            <w:tcW w:w="1020" w:type="dxa"/>
          </w:tcPr>
          <w:p w14:paraId="5FEDD2A2" w14:textId="77777777" w:rsidR="00FB393E" w:rsidRPr="009A7C67" w:rsidRDefault="00FB393E">
            <w:pPr>
              <w:pStyle w:val="ConsPlusNormal"/>
              <w:jc w:val="center"/>
            </w:pPr>
            <w:r w:rsidRPr="009A7C67">
              <w:t>050429</w:t>
            </w:r>
          </w:p>
        </w:tc>
        <w:tc>
          <w:tcPr>
            <w:tcW w:w="3798" w:type="dxa"/>
          </w:tcPr>
          <w:p w14:paraId="41B6775B" w14:textId="77777777" w:rsidR="00FB393E" w:rsidRPr="009A7C67" w:rsidRDefault="00FB393E">
            <w:pPr>
              <w:pStyle w:val="ConsPlusNormal"/>
            </w:pPr>
            <w:r w:rsidRPr="009A7C67">
              <w:t>ООО "ДеКлиник", г. Махачкала</w:t>
            </w:r>
          </w:p>
        </w:tc>
        <w:tc>
          <w:tcPr>
            <w:tcW w:w="2381" w:type="dxa"/>
          </w:tcPr>
          <w:p w14:paraId="100DA41F" w14:textId="77777777" w:rsidR="00FB393E" w:rsidRPr="009A7C67" w:rsidRDefault="00FB393E">
            <w:pPr>
              <w:pStyle w:val="ConsPlusNormal"/>
            </w:pPr>
          </w:p>
        </w:tc>
        <w:tc>
          <w:tcPr>
            <w:tcW w:w="2041" w:type="dxa"/>
          </w:tcPr>
          <w:p w14:paraId="765DE65E" w14:textId="77777777" w:rsidR="00FB393E" w:rsidRPr="009A7C67" w:rsidRDefault="00FB393E">
            <w:pPr>
              <w:pStyle w:val="ConsPlusNormal"/>
              <w:jc w:val="center"/>
            </w:pPr>
            <w:r w:rsidRPr="009A7C67">
              <w:t>+</w:t>
            </w:r>
          </w:p>
        </w:tc>
        <w:tc>
          <w:tcPr>
            <w:tcW w:w="1531" w:type="dxa"/>
          </w:tcPr>
          <w:p w14:paraId="0B5B8B54" w14:textId="77777777" w:rsidR="00FB393E" w:rsidRPr="009A7C67" w:rsidRDefault="00FB393E">
            <w:pPr>
              <w:pStyle w:val="ConsPlusNormal"/>
            </w:pPr>
          </w:p>
        </w:tc>
        <w:tc>
          <w:tcPr>
            <w:tcW w:w="1531" w:type="dxa"/>
          </w:tcPr>
          <w:p w14:paraId="51FCCDA3" w14:textId="77777777" w:rsidR="00FB393E" w:rsidRPr="009A7C67" w:rsidRDefault="00FB393E">
            <w:pPr>
              <w:pStyle w:val="ConsPlusNormal"/>
            </w:pPr>
          </w:p>
        </w:tc>
      </w:tr>
      <w:tr w:rsidR="00FB393E" w:rsidRPr="009A7C67" w14:paraId="7D55540F" w14:textId="77777777">
        <w:tc>
          <w:tcPr>
            <w:tcW w:w="624" w:type="dxa"/>
          </w:tcPr>
          <w:p w14:paraId="76418786" w14:textId="77777777" w:rsidR="00FB393E" w:rsidRPr="009A7C67" w:rsidRDefault="00FB393E">
            <w:pPr>
              <w:pStyle w:val="ConsPlusNormal"/>
              <w:jc w:val="center"/>
            </w:pPr>
            <w:r w:rsidRPr="009A7C67">
              <w:t>252.</w:t>
            </w:r>
          </w:p>
        </w:tc>
        <w:tc>
          <w:tcPr>
            <w:tcW w:w="1020" w:type="dxa"/>
          </w:tcPr>
          <w:p w14:paraId="4AF90522" w14:textId="77777777" w:rsidR="00FB393E" w:rsidRPr="009A7C67" w:rsidRDefault="00FB393E">
            <w:pPr>
              <w:pStyle w:val="ConsPlusNormal"/>
              <w:jc w:val="center"/>
            </w:pPr>
            <w:r w:rsidRPr="009A7C67">
              <w:t>050430</w:t>
            </w:r>
          </w:p>
        </w:tc>
        <w:tc>
          <w:tcPr>
            <w:tcW w:w="3798" w:type="dxa"/>
          </w:tcPr>
          <w:p w14:paraId="4E46C118" w14:textId="77777777" w:rsidR="00FB393E" w:rsidRPr="009A7C67" w:rsidRDefault="00FB393E">
            <w:pPr>
              <w:pStyle w:val="ConsPlusNormal"/>
            </w:pPr>
            <w:r w:rsidRPr="009A7C67">
              <w:t>ООО "Медик 8", г. Махачкала</w:t>
            </w:r>
          </w:p>
        </w:tc>
        <w:tc>
          <w:tcPr>
            <w:tcW w:w="2381" w:type="dxa"/>
          </w:tcPr>
          <w:p w14:paraId="0B6A8419" w14:textId="77777777" w:rsidR="00FB393E" w:rsidRPr="009A7C67" w:rsidRDefault="00FB393E">
            <w:pPr>
              <w:pStyle w:val="ConsPlusNormal"/>
            </w:pPr>
          </w:p>
        </w:tc>
        <w:tc>
          <w:tcPr>
            <w:tcW w:w="2041" w:type="dxa"/>
          </w:tcPr>
          <w:p w14:paraId="105A6669" w14:textId="77777777" w:rsidR="00FB393E" w:rsidRPr="009A7C67" w:rsidRDefault="00FB393E">
            <w:pPr>
              <w:pStyle w:val="ConsPlusNormal"/>
              <w:jc w:val="center"/>
            </w:pPr>
            <w:r w:rsidRPr="009A7C67">
              <w:t>+</w:t>
            </w:r>
          </w:p>
        </w:tc>
        <w:tc>
          <w:tcPr>
            <w:tcW w:w="1531" w:type="dxa"/>
          </w:tcPr>
          <w:p w14:paraId="77178DE0" w14:textId="77777777" w:rsidR="00FB393E" w:rsidRPr="009A7C67" w:rsidRDefault="00FB393E">
            <w:pPr>
              <w:pStyle w:val="ConsPlusNormal"/>
            </w:pPr>
          </w:p>
        </w:tc>
        <w:tc>
          <w:tcPr>
            <w:tcW w:w="1531" w:type="dxa"/>
          </w:tcPr>
          <w:p w14:paraId="5DAAD25E" w14:textId="77777777" w:rsidR="00FB393E" w:rsidRPr="009A7C67" w:rsidRDefault="00FB393E">
            <w:pPr>
              <w:pStyle w:val="ConsPlusNormal"/>
            </w:pPr>
          </w:p>
        </w:tc>
      </w:tr>
      <w:tr w:rsidR="00FB393E" w:rsidRPr="009A7C67" w14:paraId="293114AC" w14:textId="77777777">
        <w:tc>
          <w:tcPr>
            <w:tcW w:w="624" w:type="dxa"/>
          </w:tcPr>
          <w:p w14:paraId="4D86C393" w14:textId="77777777" w:rsidR="00FB393E" w:rsidRPr="009A7C67" w:rsidRDefault="00FB393E">
            <w:pPr>
              <w:pStyle w:val="ConsPlusNormal"/>
              <w:jc w:val="center"/>
            </w:pPr>
            <w:r w:rsidRPr="009A7C67">
              <w:t>253.</w:t>
            </w:r>
          </w:p>
        </w:tc>
        <w:tc>
          <w:tcPr>
            <w:tcW w:w="1020" w:type="dxa"/>
          </w:tcPr>
          <w:p w14:paraId="4609CF9E" w14:textId="77777777" w:rsidR="00FB393E" w:rsidRPr="009A7C67" w:rsidRDefault="00FB393E">
            <w:pPr>
              <w:pStyle w:val="ConsPlusNormal"/>
              <w:jc w:val="center"/>
            </w:pPr>
            <w:r w:rsidRPr="009A7C67">
              <w:t>050431</w:t>
            </w:r>
          </w:p>
        </w:tc>
        <w:tc>
          <w:tcPr>
            <w:tcW w:w="3798" w:type="dxa"/>
          </w:tcPr>
          <w:p w14:paraId="016ECBDA" w14:textId="77777777" w:rsidR="00FB393E" w:rsidRPr="009A7C67" w:rsidRDefault="00FB393E">
            <w:pPr>
              <w:pStyle w:val="ConsPlusNormal"/>
            </w:pPr>
            <w:r w:rsidRPr="009A7C67">
              <w:t>ООО "ЭКО", г. Избербаш</w:t>
            </w:r>
          </w:p>
        </w:tc>
        <w:tc>
          <w:tcPr>
            <w:tcW w:w="2381" w:type="dxa"/>
          </w:tcPr>
          <w:p w14:paraId="128F0972" w14:textId="77777777" w:rsidR="00FB393E" w:rsidRPr="009A7C67" w:rsidRDefault="00FB393E">
            <w:pPr>
              <w:pStyle w:val="ConsPlusNormal"/>
            </w:pPr>
          </w:p>
        </w:tc>
        <w:tc>
          <w:tcPr>
            <w:tcW w:w="2041" w:type="dxa"/>
          </w:tcPr>
          <w:p w14:paraId="146A0414" w14:textId="77777777" w:rsidR="00FB393E" w:rsidRPr="009A7C67" w:rsidRDefault="00FB393E">
            <w:pPr>
              <w:pStyle w:val="ConsPlusNormal"/>
              <w:jc w:val="center"/>
            </w:pPr>
            <w:r w:rsidRPr="009A7C67">
              <w:t>+</w:t>
            </w:r>
          </w:p>
        </w:tc>
        <w:tc>
          <w:tcPr>
            <w:tcW w:w="1531" w:type="dxa"/>
          </w:tcPr>
          <w:p w14:paraId="422B31F1" w14:textId="77777777" w:rsidR="00FB393E" w:rsidRPr="009A7C67" w:rsidRDefault="00FB393E">
            <w:pPr>
              <w:pStyle w:val="ConsPlusNormal"/>
            </w:pPr>
          </w:p>
        </w:tc>
        <w:tc>
          <w:tcPr>
            <w:tcW w:w="1531" w:type="dxa"/>
          </w:tcPr>
          <w:p w14:paraId="0E27D55D" w14:textId="77777777" w:rsidR="00FB393E" w:rsidRPr="009A7C67" w:rsidRDefault="00FB393E">
            <w:pPr>
              <w:pStyle w:val="ConsPlusNormal"/>
            </w:pPr>
          </w:p>
        </w:tc>
      </w:tr>
      <w:tr w:rsidR="00FB393E" w:rsidRPr="009A7C67" w14:paraId="213A904A" w14:textId="77777777">
        <w:tc>
          <w:tcPr>
            <w:tcW w:w="624" w:type="dxa"/>
          </w:tcPr>
          <w:p w14:paraId="5AF2D3B0" w14:textId="77777777" w:rsidR="00FB393E" w:rsidRPr="009A7C67" w:rsidRDefault="00FB393E">
            <w:pPr>
              <w:pStyle w:val="ConsPlusNormal"/>
              <w:jc w:val="center"/>
            </w:pPr>
            <w:r w:rsidRPr="009A7C67">
              <w:t>254.</w:t>
            </w:r>
          </w:p>
        </w:tc>
        <w:tc>
          <w:tcPr>
            <w:tcW w:w="1020" w:type="dxa"/>
          </w:tcPr>
          <w:p w14:paraId="30AFF289" w14:textId="77777777" w:rsidR="00FB393E" w:rsidRPr="009A7C67" w:rsidRDefault="00FB393E">
            <w:pPr>
              <w:pStyle w:val="ConsPlusNormal"/>
              <w:jc w:val="center"/>
            </w:pPr>
            <w:r w:rsidRPr="009A7C67">
              <w:t>050432</w:t>
            </w:r>
          </w:p>
        </w:tc>
        <w:tc>
          <w:tcPr>
            <w:tcW w:w="3798" w:type="dxa"/>
          </w:tcPr>
          <w:p w14:paraId="68F84550" w14:textId="77777777" w:rsidR="00FB393E" w:rsidRPr="009A7C67" w:rsidRDefault="00FB393E">
            <w:pPr>
              <w:pStyle w:val="ConsPlusNormal"/>
            </w:pPr>
            <w:r w:rsidRPr="009A7C67">
              <w:t>ООО "МЦ "Лекарь Каспийск", г. Каспийск</w:t>
            </w:r>
          </w:p>
        </w:tc>
        <w:tc>
          <w:tcPr>
            <w:tcW w:w="2381" w:type="dxa"/>
          </w:tcPr>
          <w:p w14:paraId="1787FC36" w14:textId="77777777" w:rsidR="00FB393E" w:rsidRPr="009A7C67" w:rsidRDefault="00FB393E">
            <w:pPr>
              <w:pStyle w:val="ConsPlusNormal"/>
            </w:pPr>
          </w:p>
        </w:tc>
        <w:tc>
          <w:tcPr>
            <w:tcW w:w="2041" w:type="dxa"/>
          </w:tcPr>
          <w:p w14:paraId="56E3578B" w14:textId="77777777" w:rsidR="00FB393E" w:rsidRPr="009A7C67" w:rsidRDefault="00FB393E">
            <w:pPr>
              <w:pStyle w:val="ConsPlusNormal"/>
              <w:jc w:val="center"/>
            </w:pPr>
            <w:r w:rsidRPr="009A7C67">
              <w:t>+</w:t>
            </w:r>
          </w:p>
        </w:tc>
        <w:tc>
          <w:tcPr>
            <w:tcW w:w="1531" w:type="dxa"/>
          </w:tcPr>
          <w:p w14:paraId="6AA2449D" w14:textId="77777777" w:rsidR="00FB393E" w:rsidRPr="009A7C67" w:rsidRDefault="00FB393E">
            <w:pPr>
              <w:pStyle w:val="ConsPlusNormal"/>
            </w:pPr>
          </w:p>
        </w:tc>
        <w:tc>
          <w:tcPr>
            <w:tcW w:w="1531" w:type="dxa"/>
          </w:tcPr>
          <w:p w14:paraId="6E2F220F" w14:textId="77777777" w:rsidR="00FB393E" w:rsidRPr="009A7C67" w:rsidRDefault="00FB393E">
            <w:pPr>
              <w:pStyle w:val="ConsPlusNormal"/>
            </w:pPr>
          </w:p>
        </w:tc>
      </w:tr>
      <w:tr w:rsidR="00FB393E" w:rsidRPr="009A7C67" w14:paraId="1A5C7392" w14:textId="77777777">
        <w:tc>
          <w:tcPr>
            <w:tcW w:w="624" w:type="dxa"/>
          </w:tcPr>
          <w:p w14:paraId="5EBE1DA7" w14:textId="77777777" w:rsidR="00FB393E" w:rsidRPr="009A7C67" w:rsidRDefault="00FB393E">
            <w:pPr>
              <w:pStyle w:val="ConsPlusNormal"/>
              <w:jc w:val="center"/>
            </w:pPr>
            <w:r w:rsidRPr="009A7C67">
              <w:t>255.</w:t>
            </w:r>
          </w:p>
        </w:tc>
        <w:tc>
          <w:tcPr>
            <w:tcW w:w="1020" w:type="dxa"/>
          </w:tcPr>
          <w:p w14:paraId="3E848767" w14:textId="77777777" w:rsidR="00FB393E" w:rsidRPr="009A7C67" w:rsidRDefault="00FB393E">
            <w:pPr>
              <w:pStyle w:val="ConsPlusNormal"/>
              <w:jc w:val="center"/>
            </w:pPr>
            <w:r w:rsidRPr="009A7C67">
              <w:t>050434</w:t>
            </w:r>
          </w:p>
        </w:tc>
        <w:tc>
          <w:tcPr>
            <w:tcW w:w="3798" w:type="dxa"/>
          </w:tcPr>
          <w:p w14:paraId="7D4B5E4B" w14:textId="77777777" w:rsidR="00FB393E" w:rsidRPr="009A7C67" w:rsidRDefault="00FB393E">
            <w:pPr>
              <w:pStyle w:val="ConsPlusNormal"/>
            </w:pPr>
            <w:r w:rsidRPr="009A7C67">
              <w:t>ООО "МЦ "Юнити", г. Махачкала</w:t>
            </w:r>
          </w:p>
        </w:tc>
        <w:tc>
          <w:tcPr>
            <w:tcW w:w="2381" w:type="dxa"/>
          </w:tcPr>
          <w:p w14:paraId="4F6D6851" w14:textId="77777777" w:rsidR="00FB393E" w:rsidRPr="009A7C67" w:rsidRDefault="00FB393E">
            <w:pPr>
              <w:pStyle w:val="ConsPlusNormal"/>
            </w:pPr>
          </w:p>
        </w:tc>
        <w:tc>
          <w:tcPr>
            <w:tcW w:w="2041" w:type="dxa"/>
          </w:tcPr>
          <w:p w14:paraId="3347DC0B" w14:textId="77777777" w:rsidR="00FB393E" w:rsidRPr="009A7C67" w:rsidRDefault="00FB393E">
            <w:pPr>
              <w:pStyle w:val="ConsPlusNormal"/>
              <w:jc w:val="center"/>
            </w:pPr>
            <w:r w:rsidRPr="009A7C67">
              <w:t>+</w:t>
            </w:r>
          </w:p>
        </w:tc>
        <w:tc>
          <w:tcPr>
            <w:tcW w:w="1531" w:type="dxa"/>
          </w:tcPr>
          <w:p w14:paraId="66D16C0F" w14:textId="77777777" w:rsidR="00FB393E" w:rsidRPr="009A7C67" w:rsidRDefault="00FB393E">
            <w:pPr>
              <w:pStyle w:val="ConsPlusNormal"/>
            </w:pPr>
          </w:p>
        </w:tc>
        <w:tc>
          <w:tcPr>
            <w:tcW w:w="1531" w:type="dxa"/>
          </w:tcPr>
          <w:p w14:paraId="0B2B6208" w14:textId="77777777" w:rsidR="00FB393E" w:rsidRPr="009A7C67" w:rsidRDefault="00FB393E">
            <w:pPr>
              <w:pStyle w:val="ConsPlusNormal"/>
            </w:pPr>
          </w:p>
        </w:tc>
      </w:tr>
      <w:tr w:rsidR="00FB393E" w:rsidRPr="009A7C67" w14:paraId="48947272" w14:textId="77777777">
        <w:tc>
          <w:tcPr>
            <w:tcW w:w="624" w:type="dxa"/>
          </w:tcPr>
          <w:p w14:paraId="67CA7763" w14:textId="77777777" w:rsidR="00FB393E" w:rsidRPr="009A7C67" w:rsidRDefault="00FB393E">
            <w:pPr>
              <w:pStyle w:val="ConsPlusNormal"/>
              <w:jc w:val="center"/>
            </w:pPr>
            <w:r w:rsidRPr="009A7C67">
              <w:t>256.</w:t>
            </w:r>
          </w:p>
        </w:tc>
        <w:tc>
          <w:tcPr>
            <w:tcW w:w="1020" w:type="dxa"/>
          </w:tcPr>
          <w:p w14:paraId="5D52F884" w14:textId="77777777" w:rsidR="00FB393E" w:rsidRPr="009A7C67" w:rsidRDefault="00FB393E">
            <w:pPr>
              <w:pStyle w:val="ConsPlusNormal"/>
              <w:jc w:val="center"/>
            </w:pPr>
            <w:r w:rsidRPr="009A7C67">
              <w:t>050435</w:t>
            </w:r>
          </w:p>
        </w:tc>
        <w:tc>
          <w:tcPr>
            <w:tcW w:w="3798" w:type="dxa"/>
          </w:tcPr>
          <w:p w14:paraId="5314BAD7" w14:textId="77777777" w:rsidR="00FB393E" w:rsidRPr="009A7C67" w:rsidRDefault="00FB393E">
            <w:pPr>
              <w:pStyle w:val="ConsPlusNormal"/>
            </w:pPr>
            <w:r w:rsidRPr="009A7C67">
              <w:t>ООО "Диакав", г. Дербент</w:t>
            </w:r>
          </w:p>
        </w:tc>
        <w:tc>
          <w:tcPr>
            <w:tcW w:w="2381" w:type="dxa"/>
          </w:tcPr>
          <w:p w14:paraId="5D50B09B" w14:textId="77777777" w:rsidR="00FB393E" w:rsidRPr="009A7C67" w:rsidRDefault="00FB393E">
            <w:pPr>
              <w:pStyle w:val="ConsPlusNormal"/>
            </w:pPr>
          </w:p>
        </w:tc>
        <w:tc>
          <w:tcPr>
            <w:tcW w:w="2041" w:type="dxa"/>
          </w:tcPr>
          <w:p w14:paraId="7B9416BA" w14:textId="77777777" w:rsidR="00FB393E" w:rsidRPr="009A7C67" w:rsidRDefault="00FB393E">
            <w:pPr>
              <w:pStyle w:val="ConsPlusNormal"/>
              <w:jc w:val="center"/>
            </w:pPr>
            <w:r w:rsidRPr="009A7C67">
              <w:t>+</w:t>
            </w:r>
          </w:p>
        </w:tc>
        <w:tc>
          <w:tcPr>
            <w:tcW w:w="1531" w:type="dxa"/>
          </w:tcPr>
          <w:p w14:paraId="7B38D767" w14:textId="77777777" w:rsidR="00FB393E" w:rsidRPr="009A7C67" w:rsidRDefault="00FB393E">
            <w:pPr>
              <w:pStyle w:val="ConsPlusNormal"/>
            </w:pPr>
          </w:p>
        </w:tc>
        <w:tc>
          <w:tcPr>
            <w:tcW w:w="1531" w:type="dxa"/>
          </w:tcPr>
          <w:p w14:paraId="4EAC71BE" w14:textId="77777777" w:rsidR="00FB393E" w:rsidRPr="009A7C67" w:rsidRDefault="00FB393E">
            <w:pPr>
              <w:pStyle w:val="ConsPlusNormal"/>
            </w:pPr>
          </w:p>
        </w:tc>
      </w:tr>
      <w:tr w:rsidR="00FB393E" w:rsidRPr="009A7C67" w14:paraId="15E2B190" w14:textId="77777777">
        <w:tc>
          <w:tcPr>
            <w:tcW w:w="624" w:type="dxa"/>
          </w:tcPr>
          <w:p w14:paraId="01F752E3" w14:textId="77777777" w:rsidR="00FB393E" w:rsidRPr="009A7C67" w:rsidRDefault="00FB393E">
            <w:pPr>
              <w:pStyle w:val="ConsPlusNormal"/>
              <w:jc w:val="center"/>
            </w:pPr>
            <w:r w:rsidRPr="009A7C67">
              <w:t>257.</w:t>
            </w:r>
          </w:p>
        </w:tc>
        <w:tc>
          <w:tcPr>
            <w:tcW w:w="1020" w:type="dxa"/>
          </w:tcPr>
          <w:p w14:paraId="08338F48" w14:textId="77777777" w:rsidR="00FB393E" w:rsidRPr="009A7C67" w:rsidRDefault="00FB393E">
            <w:pPr>
              <w:pStyle w:val="ConsPlusNormal"/>
              <w:jc w:val="center"/>
            </w:pPr>
            <w:r w:rsidRPr="009A7C67">
              <w:t>050438</w:t>
            </w:r>
          </w:p>
        </w:tc>
        <w:tc>
          <w:tcPr>
            <w:tcW w:w="3798" w:type="dxa"/>
          </w:tcPr>
          <w:p w14:paraId="3D0C7535" w14:textId="77777777" w:rsidR="00FB393E" w:rsidRPr="009A7C67" w:rsidRDefault="00FB393E">
            <w:pPr>
              <w:pStyle w:val="ConsPlusNormal"/>
            </w:pPr>
            <w:r w:rsidRPr="009A7C67">
              <w:t>ООО "МЦ ИМ. УМАГАНИ КАТИНОВА-СОВОЙ", г. Махачкала</w:t>
            </w:r>
          </w:p>
        </w:tc>
        <w:tc>
          <w:tcPr>
            <w:tcW w:w="2381" w:type="dxa"/>
          </w:tcPr>
          <w:p w14:paraId="21F937A1" w14:textId="77777777" w:rsidR="00FB393E" w:rsidRPr="009A7C67" w:rsidRDefault="00FB393E">
            <w:pPr>
              <w:pStyle w:val="ConsPlusNormal"/>
            </w:pPr>
          </w:p>
        </w:tc>
        <w:tc>
          <w:tcPr>
            <w:tcW w:w="2041" w:type="dxa"/>
          </w:tcPr>
          <w:p w14:paraId="70D7EDAF" w14:textId="77777777" w:rsidR="00FB393E" w:rsidRPr="009A7C67" w:rsidRDefault="00FB393E">
            <w:pPr>
              <w:pStyle w:val="ConsPlusNormal"/>
              <w:jc w:val="center"/>
            </w:pPr>
            <w:r w:rsidRPr="009A7C67">
              <w:t>+</w:t>
            </w:r>
          </w:p>
        </w:tc>
        <w:tc>
          <w:tcPr>
            <w:tcW w:w="1531" w:type="dxa"/>
          </w:tcPr>
          <w:p w14:paraId="26C63661" w14:textId="77777777" w:rsidR="00FB393E" w:rsidRPr="009A7C67" w:rsidRDefault="00FB393E">
            <w:pPr>
              <w:pStyle w:val="ConsPlusNormal"/>
            </w:pPr>
          </w:p>
        </w:tc>
        <w:tc>
          <w:tcPr>
            <w:tcW w:w="1531" w:type="dxa"/>
          </w:tcPr>
          <w:p w14:paraId="1D20FEFB" w14:textId="77777777" w:rsidR="00FB393E" w:rsidRPr="009A7C67" w:rsidRDefault="00FB393E">
            <w:pPr>
              <w:pStyle w:val="ConsPlusNormal"/>
            </w:pPr>
          </w:p>
        </w:tc>
      </w:tr>
      <w:tr w:rsidR="00FB393E" w:rsidRPr="009A7C67" w14:paraId="21225AB7" w14:textId="77777777">
        <w:tc>
          <w:tcPr>
            <w:tcW w:w="624" w:type="dxa"/>
          </w:tcPr>
          <w:p w14:paraId="34C294A4" w14:textId="77777777" w:rsidR="00FB393E" w:rsidRPr="009A7C67" w:rsidRDefault="00FB393E">
            <w:pPr>
              <w:pStyle w:val="ConsPlusNormal"/>
              <w:jc w:val="center"/>
            </w:pPr>
            <w:r w:rsidRPr="009A7C67">
              <w:t>258.</w:t>
            </w:r>
          </w:p>
        </w:tc>
        <w:tc>
          <w:tcPr>
            <w:tcW w:w="1020" w:type="dxa"/>
          </w:tcPr>
          <w:p w14:paraId="27CD1B51" w14:textId="77777777" w:rsidR="00FB393E" w:rsidRPr="009A7C67" w:rsidRDefault="00FB393E">
            <w:pPr>
              <w:pStyle w:val="ConsPlusNormal"/>
              <w:jc w:val="center"/>
            </w:pPr>
            <w:r w:rsidRPr="009A7C67">
              <w:t>050159</w:t>
            </w:r>
          </w:p>
        </w:tc>
        <w:tc>
          <w:tcPr>
            <w:tcW w:w="3798" w:type="dxa"/>
          </w:tcPr>
          <w:p w14:paraId="029DADB3" w14:textId="77777777" w:rsidR="00FB393E" w:rsidRPr="009A7C67" w:rsidRDefault="00FB393E">
            <w:pPr>
              <w:pStyle w:val="ConsPlusNormal"/>
            </w:pPr>
            <w:r w:rsidRPr="009A7C67">
              <w:t>ООО "СТОМАТОЛОГИЯ", г. Буйнакск</w:t>
            </w:r>
          </w:p>
        </w:tc>
        <w:tc>
          <w:tcPr>
            <w:tcW w:w="2381" w:type="dxa"/>
          </w:tcPr>
          <w:p w14:paraId="761D5323" w14:textId="77777777" w:rsidR="00FB393E" w:rsidRPr="009A7C67" w:rsidRDefault="00FB393E">
            <w:pPr>
              <w:pStyle w:val="ConsPlusNormal"/>
            </w:pPr>
          </w:p>
        </w:tc>
        <w:tc>
          <w:tcPr>
            <w:tcW w:w="2041" w:type="dxa"/>
          </w:tcPr>
          <w:p w14:paraId="5E0B5EE0" w14:textId="77777777" w:rsidR="00FB393E" w:rsidRPr="009A7C67" w:rsidRDefault="00FB393E">
            <w:pPr>
              <w:pStyle w:val="ConsPlusNormal"/>
              <w:jc w:val="center"/>
            </w:pPr>
            <w:r w:rsidRPr="009A7C67">
              <w:t>+</w:t>
            </w:r>
          </w:p>
        </w:tc>
        <w:tc>
          <w:tcPr>
            <w:tcW w:w="1531" w:type="dxa"/>
          </w:tcPr>
          <w:p w14:paraId="75439D33" w14:textId="77777777" w:rsidR="00FB393E" w:rsidRPr="009A7C67" w:rsidRDefault="00FB393E">
            <w:pPr>
              <w:pStyle w:val="ConsPlusNormal"/>
            </w:pPr>
          </w:p>
        </w:tc>
        <w:tc>
          <w:tcPr>
            <w:tcW w:w="1531" w:type="dxa"/>
          </w:tcPr>
          <w:p w14:paraId="3DF2A7F6" w14:textId="77777777" w:rsidR="00FB393E" w:rsidRPr="009A7C67" w:rsidRDefault="00FB393E">
            <w:pPr>
              <w:pStyle w:val="ConsPlusNormal"/>
            </w:pPr>
          </w:p>
        </w:tc>
      </w:tr>
      <w:tr w:rsidR="00FB393E" w:rsidRPr="009A7C67" w14:paraId="55F6CC2D" w14:textId="77777777">
        <w:tc>
          <w:tcPr>
            <w:tcW w:w="624" w:type="dxa"/>
          </w:tcPr>
          <w:p w14:paraId="3DFEE9DC" w14:textId="77777777" w:rsidR="00FB393E" w:rsidRPr="009A7C67" w:rsidRDefault="00FB393E">
            <w:pPr>
              <w:pStyle w:val="ConsPlusNormal"/>
              <w:jc w:val="center"/>
            </w:pPr>
            <w:r w:rsidRPr="009A7C67">
              <w:t>259.</w:t>
            </w:r>
          </w:p>
        </w:tc>
        <w:tc>
          <w:tcPr>
            <w:tcW w:w="1020" w:type="dxa"/>
          </w:tcPr>
          <w:p w14:paraId="775E6C6B" w14:textId="77777777" w:rsidR="00FB393E" w:rsidRPr="009A7C67" w:rsidRDefault="00FB393E">
            <w:pPr>
              <w:pStyle w:val="ConsPlusNormal"/>
              <w:jc w:val="center"/>
            </w:pPr>
            <w:r w:rsidRPr="009A7C67">
              <w:t>050327</w:t>
            </w:r>
          </w:p>
        </w:tc>
        <w:tc>
          <w:tcPr>
            <w:tcW w:w="3798" w:type="dxa"/>
          </w:tcPr>
          <w:p w14:paraId="7C723A5B" w14:textId="77777777" w:rsidR="00FB393E" w:rsidRPr="009A7C67" w:rsidRDefault="00FB393E">
            <w:pPr>
              <w:pStyle w:val="ConsPlusNormal"/>
            </w:pPr>
            <w:r w:rsidRPr="009A7C67">
              <w:t>ООО МЦ "ЗДОРОВЬЕ-1", г. Махачкала</w:t>
            </w:r>
          </w:p>
        </w:tc>
        <w:tc>
          <w:tcPr>
            <w:tcW w:w="2381" w:type="dxa"/>
          </w:tcPr>
          <w:p w14:paraId="4535AE11" w14:textId="77777777" w:rsidR="00FB393E" w:rsidRPr="009A7C67" w:rsidRDefault="00FB393E">
            <w:pPr>
              <w:pStyle w:val="ConsPlusNormal"/>
            </w:pPr>
          </w:p>
        </w:tc>
        <w:tc>
          <w:tcPr>
            <w:tcW w:w="2041" w:type="dxa"/>
          </w:tcPr>
          <w:p w14:paraId="3763A981" w14:textId="77777777" w:rsidR="00FB393E" w:rsidRPr="009A7C67" w:rsidRDefault="00FB393E">
            <w:pPr>
              <w:pStyle w:val="ConsPlusNormal"/>
              <w:jc w:val="center"/>
            </w:pPr>
            <w:r w:rsidRPr="009A7C67">
              <w:t>+</w:t>
            </w:r>
          </w:p>
        </w:tc>
        <w:tc>
          <w:tcPr>
            <w:tcW w:w="1531" w:type="dxa"/>
          </w:tcPr>
          <w:p w14:paraId="056A7FDA" w14:textId="77777777" w:rsidR="00FB393E" w:rsidRPr="009A7C67" w:rsidRDefault="00FB393E">
            <w:pPr>
              <w:pStyle w:val="ConsPlusNormal"/>
            </w:pPr>
          </w:p>
        </w:tc>
        <w:tc>
          <w:tcPr>
            <w:tcW w:w="1531" w:type="dxa"/>
          </w:tcPr>
          <w:p w14:paraId="61B77455" w14:textId="77777777" w:rsidR="00FB393E" w:rsidRPr="009A7C67" w:rsidRDefault="00FB393E">
            <w:pPr>
              <w:pStyle w:val="ConsPlusNormal"/>
            </w:pPr>
          </w:p>
        </w:tc>
      </w:tr>
      <w:tr w:rsidR="00FB393E" w:rsidRPr="009A7C67" w14:paraId="1B131EDA" w14:textId="77777777">
        <w:tc>
          <w:tcPr>
            <w:tcW w:w="624" w:type="dxa"/>
          </w:tcPr>
          <w:p w14:paraId="7803B861" w14:textId="77777777" w:rsidR="00FB393E" w:rsidRPr="009A7C67" w:rsidRDefault="00FB393E">
            <w:pPr>
              <w:pStyle w:val="ConsPlusNormal"/>
              <w:jc w:val="center"/>
            </w:pPr>
            <w:r w:rsidRPr="009A7C67">
              <w:t>260.</w:t>
            </w:r>
          </w:p>
        </w:tc>
        <w:tc>
          <w:tcPr>
            <w:tcW w:w="1020" w:type="dxa"/>
          </w:tcPr>
          <w:p w14:paraId="41C55FDE" w14:textId="77777777" w:rsidR="00FB393E" w:rsidRPr="009A7C67" w:rsidRDefault="00FB393E">
            <w:pPr>
              <w:pStyle w:val="ConsPlusNormal"/>
              <w:jc w:val="center"/>
            </w:pPr>
            <w:r w:rsidRPr="009A7C67">
              <w:t>050157</w:t>
            </w:r>
          </w:p>
        </w:tc>
        <w:tc>
          <w:tcPr>
            <w:tcW w:w="3798" w:type="dxa"/>
          </w:tcPr>
          <w:p w14:paraId="4BFBA097" w14:textId="77777777" w:rsidR="00FB393E" w:rsidRPr="009A7C67" w:rsidRDefault="00FB393E">
            <w:pPr>
              <w:pStyle w:val="ConsPlusNormal"/>
            </w:pPr>
            <w:r w:rsidRPr="009A7C67">
              <w:t>ОАО "Концерн "Кизлярский электромеханический завод", г. Кизляр</w:t>
            </w:r>
          </w:p>
        </w:tc>
        <w:tc>
          <w:tcPr>
            <w:tcW w:w="2381" w:type="dxa"/>
          </w:tcPr>
          <w:p w14:paraId="0F4C8BA3" w14:textId="77777777" w:rsidR="00FB393E" w:rsidRPr="009A7C67" w:rsidRDefault="00FB393E">
            <w:pPr>
              <w:pStyle w:val="ConsPlusNormal"/>
            </w:pPr>
          </w:p>
        </w:tc>
        <w:tc>
          <w:tcPr>
            <w:tcW w:w="2041" w:type="dxa"/>
          </w:tcPr>
          <w:p w14:paraId="0695AA56" w14:textId="77777777" w:rsidR="00FB393E" w:rsidRPr="009A7C67" w:rsidRDefault="00FB393E">
            <w:pPr>
              <w:pStyle w:val="ConsPlusNormal"/>
              <w:jc w:val="center"/>
            </w:pPr>
            <w:r w:rsidRPr="009A7C67">
              <w:t>+</w:t>
            </w:r>
          </w:p>
        </w:tc>
        <w:tc>
          <w:tcPr>
            <w:tcW w:w="1531" w:type="dxa"/>
          </w:tcPr>
          <w:p w14:paraId="36B4489C" w14:textId="77777777" w:rsidR="00FB393E" w:rsidRPr="009A7C67" w:rsidRDefault="00FB393E">
            <w:pPr>
              <w:pStyle w:val="ConsPlusNormal"/>
            </w:pPr>
          </w:p>
        </w:tc>
        <w:tc>
          <w:tcPr>
            <w:tcW w:w="1531" w:type="dxa"/>
          </w:tcPr>
          <w:p w14:paraId="3D525852" w14:textId="77777777" w:rsidR="00FB393E" w:rsidRPr="009A7C67" w:rsidRDefault="00FB393E">
            <w:pPr>
              <w:pStyle w:val="ConsPlusNormal"/>
            </w:pPr>
          </w:p>
        </w:tc>
      </w:tr>
      <w:tr w:rsidR="00FB393E" w:rsidRPr="009A7C67" w14:paraId="4C936D5A" w14:textId="77777777">
        <w:tc>
          <w:tcPr>
            <w:tcW w:w="624" w:type="dxa"/>
          </w:tcPr>
          <w:p w14:paraId="47935B99" w14:textId="77777777" w:rsidR="00FB393E" w:rsidRPr="009A7C67" w:rsidRDefault="00FB393E">
            <w:pPr>
              <w:pStyle w:val="ConsPlusNormal"/>
              <w:jc w:val="center"/>
            </w:pPr>
            <w:r w:rsidRPr="009A7C67">
              <w:t>261.</w:t>
            </w:r>
          </w:p>
        </w:tc>
        <w:tc>
          <w:tcPr>
            <w:tcW w:w="1020" w:type="dxa"/>
          </w:tcPr>
          <w:p w14:paraId="7B2DE494" w14:textId="77777777" w:rsidR="00FB393E" w:rsidRPr="009A7C67" w:rsidRDefault="00FB393E">
            <w:pPr>
              <w:pStyle w:val="ConsPlusNormal"/>
              <w:jc w:val="center"/>
            </w:pPr>
            <w:r w:rsidRPr="009A7C67">
              <w:t>050441</w:t>
            </w:r>
          </w:p>
        </w:tc>
        <w:tc>
          <w:tcPr>
            <w:tcW w:w="3798" w:type="dxa"/>
          </w:tcPr>
          <w:p w14:paraId="2AA70677" w14:textId="77777777" w:rsidR="00FB393E" w:rsidRPr="009A7C67" w:rsidRDefault="00FB393E">
            <w:pPr>
              <w:pStyle w:val="ConsPlusNormal"/>
            </w:pPr>
            <w:r w:rsidRPr="009A7C67">
              <w:t>ООО "СЕВАК СТОМАТОЛОГИЯ", г. Махачкала</w:t>
            </w:r>
          </w:p>
        </w:tc>
        <w:tc>
          <w:tcPr>
            <w:tcW w:w="2381" w:type="dxa"/>
          </w:tcPr>
          <w:p w14:paraId="64AFD114" w14:textId="77777777" w:rsidR="00FB393E" w:rsidRPr="009A7C67" w:rsidRDefault="00FB393E">
            <w:pPr>
              <w:pStyle w:val="ConsPlusNormal"/>
            </w:pPr>
          </w:p>
        </w:tc>
        <w:tc>
          <w:tcPr>
            <w:tcW w:w="2041" w:type="dxa"/>
          </w:tcPr>
          <w:p w14:paraId="47F4E1E7" w14:textId="77777777" w:rsidR="00FB393E" w:rsidRPr="009A7C67" w:rsidRDefault="00FB393E">
            <w:pPr>
              <w:pStyle w:val="ConsPlusNormal"/>
              <w:jc w:val="center"/>
            </w:pPr>
            <w:r w:rsidRPr="009A7C67">
              <w:t>+</w:t>
            </w:r>
          </w:p>
        </w:tc>
        <w:tc>
          <w:tcPr>
            <w:tcW w:w="1531" w:type="dxa"/>
          </w:tcPr>
          <w:p w14:paraId="188B3B81" w14:textId="77777777" w:rsidR="00FB393E" w:rsidRPr="009A7C67" w:rsidRDefault="00FB393E">
            <w:pPr>
              <w:pStyle w:val="ConsPlusNormal"/>
            </w:pPr>
          </w:p>
        </w:tc>
        <w:tc>
          <w:tcPr>
            <w:tcW w:w="1531" w:type="dxa"/>
          </w:tcPr>
          <w:p w14:paraId="30767C83" w14:textId="77777777" w:rsidR="00FB393E" w:rsidRPr="009A7C67" w:rsidRDefault="00FB393E">
            <w:pPr>
              <w:pStyle w:val="ConsPlusNormal"/>
            </w:pPr>
          </w:p>
        </w:tc>
      </w:tr>
      <w:tr w:rsidR="00FB393E" w:rsidRPr="009A7C67" w14:paraId="369A32BE" w14:textId="77777777">
        <w:tc>
          <w:tcPr>
            <w:tcW w:w="624" w:type="dxa"/>
          </w:tcPr>
          <w:p w14:paraId="4ED705A3" w14:textId="77777777" w:rsidR="00FB393E" w:rsidRPr="009A7C67" w:rsidRDefault="00FB393E">
            <w:pPr>
              <w:pStyle w:val="ConsPlusNormal"/>
              <w:jc w:val="center"/>
            </w:pPr>
            <w:r w:rsidRPr="009A7C67">
              <w:t>262.</w:t>
            </w:r>
          </w:p>
        </w:tc>
        <w:tc>
          <w:tcPr>
            <w:tcW w:w="1020" w:type="dxa"/>
          </w:tcPr>
          <w:p w14:paraId="2A00264B" w14:textId="77777777" w:rsidR="00FB393E" w:rsidRPr="009A7C67" w:rsidRDefault="00FB393E">
            <w:pPr>
              <w:pStyle w:val="ConsPlusNormal"/>
              <w:jc w:val="center"/>
            </w:pPr>
            <w:r w:rsidRPr="009A7C67">
              <w:t>050235</w:t>
            </w:r>
          </w:p>
        </w:tc>
        <w:tc>
          <w:tcPr>
            <w:tcW w:w="3798" w:type="dxa"/>
          </w:tcPr>
          <w:p w14:paraId="62C9CA2F" w14:textId="77777777" w:rsidR="00FB393E" w:rsidRPr="009A7C67" w:rsidRDefault="00FB393E">
            <w:pPr>
              <w:pStyle w:val="ConsPlusNormal"/>
            </w:pPr>
            <w:r w:rsidRPr="009A7C67">
              <w:t>ООО "КЛИНИКА МЕДИЦИНА", г. Махачкала</w:t>
            </w:r>
          </w:p>
        </w:tc>
        <w:tc>
          <w:tcPr>
            <w:tcW w:w="2381" w:type="dxa"/>
          </w:tcPr>
          <w:p w14:paraId="725E5D17" w14:textId="77777777" w:rsidR="00FB393E" w:rsidRPr="009A7C67" w:rsidRDefault="00FB393E">
            <w:pPr>
              <w:pStyle w:val="ConsPlusNormal"/>
            </w:pPr>
          </w:p>
        </w:tc>
        <w:tc>
          <w:tcPr>
            <w:tcW w:w="2041" w:type="dxa"/>
          </w:tcPr>
          <w:p w14:paraId="29262A67" w14:textId="77777777" w:rsidR="00FB393E" w:rsidRPr="009A7C67" w:rsidRDefault="00FB393E">
            <w:pPr>
              <w:pStyle w:val="ConsPlusNormal"/>
              <w:jc w:val="center"/>
            </w:pPr>
            <w:r w:rsidRPr="009A7C67">
              <w:t>+</w:t>
            </w:r>
          </w:p>
        </w:tc>
        <w:tc>
          <w:tcPr>
            <w:tcW w:w="1531" w:type="dxa"/>
          </w:tcPr>
          <w:p w14:paraId="38356C63" w14:textId="77777777" w:rsidR="00FB393E" w:rsidRPr="009A7C67" w:rsidRDefault="00FB393E">
            <w:pPr>
              <w:pStyle w:val="ConsPlusNormal"/>
            </w:pPr>
          </w:p>
        </w:tc>
        <w:tc>
          <w:tcPr>
            <w:tcW w:w="1531" w:type="dxa"/>
          </w:tcPr>
          <w:p w14:paraId="748BE9EE" w14:textId="77777777" w:rsidR="00FB393E" w:rsidRPr="009A7C67" w:rsidRDefault="00FB393E">
            <w:pPr>
              <w:pStyle w:val="ConsPlusNormal"/>
            </w:pPr>
          </w:p>
        </w:tc>
      </w:tr>
      <w:tr w:rsidR="00FB393E" w:rsidRPr="009A7C67" w14:paraId="4F657D60" w14:textId="77777777">
        <w:tc>
          <w:tcPr>
            <w:tcW w:w="624" w:type="dxa"/>
          </w:tcPr>
          <w:p w14:paraId="5499706C" w14:textId="77777777" w:rsidR="00FB393E" w:rsidRPr="009A7C67" w:rsidRDefault="00FB393E">
            <w:pPr>
              <w:pStyle w:val="ConsPlusNormal"/>
              <w:jc w:val="center"/>
            </w:pPr>
            <w:r w:rsidRPr="009A7C67">
              <w:t>263.</w:t>
            </w:r>
          </w:p>
        </w:tc>
        <w:tc>
          <w:tcPr>
            <w:tcW w:w="1020" w:type="dxa"/>
          </w:tcPr>
          <w:p w14:paraId="1D7AD16D" w14:textId="77777777" w:rsidR="00FB393E" w:rsidRPr="009A7C67" w:rsidRDefault="00FB393E">
            <w:pPr>
              <w:pStyle w:val="ConsPlusNormal"/>
              <w:jc w:val="center"/>
            </w:pPr>
            <w:r w:rsidRPr="009A7C67">
              <w:t>050436</w:t>
            </w:r>
          </w:p>
        </w:tc>
        <w:tc>
          <w:tcPr>
            <w:tcW w:w="3798" w:type="dxa"/>
          </w:tcPr>
          <w:p w14:paraId="0BC1158C" w14:textId="77777777" w:rsidR="00FB393E" w:rsidRPr="009A7C67" w:rsidRDefault="00FB393E">
            <w:pPr>
              <w:pStyle w:val="ConsPlusNormal"/>
            </w:pPr>
            <w:r w:rsidRPr="009A7C67">
              <w:t>ООО "ДЕНТАЛ ХАУС", г. Махачкала</w:t>
            </w:r>
          </w:p>
        </w:tc>
        <w:tc>
          <w:tcPr>
            <w:tcW w:w="2381" w:type="dxa"/>
          </w:tcPr>
          <w:p w14:paraId="09645243" w14:textId="77777777" w:rsidR="00FB393E" w:rsidRPr="009A7C67" w:rsidRDefault="00FB393E">
            <w:pPr>
              <w:pStyle w:val="ConsPlusNormal"/>
            </w:pPr>
          </w:p>
        </w:tc>
        <w:tc>
          <w:tcPr>
            <w:tcW w:w="2041" w:type="dxa"/>
          </w:tcPr>
          <w:p w14:paraId="68B482DE" w14:textId="77777777" w:rsidR="00FB393E" w:rsidRPr="009A7C67" w:rsidRDefault="00FB393E">
            <w:pPr>
              <w:pStyle w:val="ConsPlusNormal"/>
              <w:jc w:val="center"/>
            </w:pPr>
            <w:r w:rsidRPr="009A7C67">
              <w:t>+</w:t>
            </w:r>
          </w:p>
        </w:tc>
        <w:tc>
          <w:tcPr>
            <w:tcW w:w="1531" w:type="dxa"/>
          </w:tcPr>
          <w:p w14:paraId="700D7721" w14:textId="77777777" w:rsidR="00FB393E" w:rsidRPr="009A7C67" w:rsidRDefault="00FB393E">
            <w:pPr>
              <w:pStyle w:val="ConsPlusNormal"/>
            </w:pPr>
          </w:p>
        </w:tc>
        <w:tc>
          <w:tcPr>
            <w:tcW w:w="1531" w:type="dxa"/>
          </w:tcPr>
          <w:p w14:paraId="4FA03030" w14:textId="77777777" w:rsidR="00FB393E" w:rsidRPr="009A7C67" w:rsidRDefault="00FB393E">
            <w:pPr>
              <w:pStyle w:val="ConsPlusNormal"/>
            </w:pPr>
          </w:p>
        </w:tc>
      </w:tr>
      <w:tr w:rsidR="00FB393E" w:rsidRPr="009A7C67" w14:paraId="1F05A6B2" w14:textId="77777777">
        <w:tc>
          <w:tcPr>
            <w:tcW w:w="624" w:type="dxa"/>
          </w:tcPr>
          <w:p w14:paraId="0387A0D9" w14:textId="77777777" w:rsidR="00FB393E" w:rsidRPr="009A7C67" w:rsidRDefault="00FB393E">
            <w:pPr>
              <w:pStyle w:val="ConsPlusNormal"/>
              <w:jc w:val="center"/>
            </w:pPr>
            <w:r w:rsidRPr="009A7C67">
              <w:lastRenderedPageBreak/>
              <w:t>264.</w:t>
            </w:r>
          </w:p>
        </w:tc>
        <w:tc>
          <w:tcPr>
            <w:tcW w:w="1020" w:type="dxa"/>
          </w:tcPr>
          <w:p w14:paraId="05325790" w14:textId="77777777" w:rsidR="00FB393E" w:rsidRPr="009A7C67" w:rsidRDefault="00FB393E">
            <w:pPr>
              <w:pStyle w:val="ConsPlusNormal"/>
              <w:jc w:val="center"/>
            </w:pPr>
            <w:r w:rsidRPr="009A7C67">
              <w:t>050437</w:t>
            </w:r>
          </w:p>
        </w:tc>
        <w:tc>
          <w:tcPr>
            <w:tcW w:w="3798" w:type="dxa"/>
          </w:tcPr>
          <w:p w14:paraId="7755E1A9" w14:textId="77777777" w:rsidR="00FB393E" w:rsidRPr="009A7C67" w:rsidRDefault="00FB393E">
            <w:pPr>
              <w:pStyle w:val="ConsPlusNormal"/>
            </w:pPr>
            <w:r w:rsidRPr="009A7C67">
              <w:t>ООО "АЛЬЯНС", г. Махачкала</w:t>
            </w:r>
          </w:p>
        </w:tc>
        <w:tc>
          <w:tcPr>
            <w:tcW w:w="2381" w:type="dxa"/>
          </w:tcPr>
          <w:p w14:paraId="34BF12FF" w14:textId="77777777" w:rsidR="00FB393E" w:rsidRPr="009A7C67" w:rsidRDefault="00FB393E">
            <w:pPr>
              <w:pStyle w:val="ConsPlusNormal"/>
            </w:pPr>
          </w:p>
        </w:tc>
        <w:tc>
          <w:tcPr>
            <w:tcW w:w="2041" w:type="dxa"/>
          </w:tcPr>
          <w:p w14:paraId="21488B31" w14:textId="77777777" w:rsidR="00FB393E" w:rsidRPr="009A7C67" w:rsidRDefault="00FB393E">
            <w:pPr>
              <w:pStyle w:val="ConsPlusNormal"/>
              <w:jc w:val="center"/>
            </w:pPr>
            <w:r w:rsidRPr="009A7C67">
              <w:t>+</w:t>
            </w:r>
          </w:p>
        </w:tc>
        <w:tc>
          <w:tcPr>
            <w:tcW w:w="1531" w:type="dxa"/>
          </w:tcPr>
          <w:p w14:paraId="7710A65F" w14:textId="77777777" w:rsidR="00FB393E" w:rsidRPr="009A7C67" w:rsidRDefault="00FB393E">
            <w:pPr>
              <w:pStyle w:val="ConsPlusNormal"/>
            </w:pPr>
          </w:p>
        </w:tc>
        <w:tc>
          <w:tcPr>
            <w:tcW w:w="1531" w:type="dxa"/>
          </w:tcPr>
          <w:p w14:paraId="54CB86F7" w14:textId="77777777" w:rsidR="00FB393E" w:rsidRPr="009A7C67" w:rsidRDefault="00FB393E">
            <w:pPr>
              <w:pStyle w:val="ConsPlusNormal"/>
            </w:pPr>
          </w:p>
        </w:tc>
      </w:tr>
      <w:tr w:rsidR="00FB393E" w:rsidRPr="009A7C67" w14:paraId="456C8DEE" w14:textId="77777777">
        <w:tc>
          <w:tcPr>
            <w:tcW w:w="624" w:type="dxa"/>
          </w:tcPr>
          <w:p w14:paraId="36D8C2E5" w14:textId="77777777" w:rsidR="00FB393E" w:rsidRPr="009A7C67" w:rsidRDefault="00FB393E">
            <w:pPr>
              <w:pStyle w:val="ConsPlusNormal"/>
              <w:jc w:val="center"/>
            </w:pPr>
            <w:r w:rsidRPr="009A7C67">
              <w:t>265.</w:t>
            </w:r>
          </w:p>
        </w:tc>
        <w:tc>
          <w:tcPr>
            <w:tcW w:w="1020" w:type="dxa"/>
          </w:tcPr>
          <w:p w14:paraId="34B9A8ED" w14:textId="77777777" w:rsidR="00FB393E" w:rsidRPr="009A7C67" w:rsidRDefault="00FB393E">
            <w:pPr>
              <w:pStyle w:val="ConsPlusNormal"/>
              <w:jc w:val="center"/>
            </w:pPr>
            <w:r w:rsidRPr="009A7C67">
              <w:t>050359</w:t>
            </w:r>
          </w:p>
        </w:tc>
        <w:tc>
          <w:tcPr>
            <w:tcW w:w="3798" w:type="dxa"/>
          </w:tcPr>
          <w:p w14:paraId="51926EDA" w14:textId="77777777" w:rsidR="00FB393E" w:rsidRPr="009A7C67" w:rsidRDefault="00FB393E">
            <w:pPr>
              <w:pStyle w:val="ConsPlusNormal"/>
            </w:pPr>
            <w:r w:rsidRPr="009A7C67">
              <w:t>ООО "Улыбка", Карабудахкентский район</w:t>
            </w:r>
          </w:p>
        </w:tc>
        <w:tc>
          <w:tcPr>
            <w:tcW w:w="2381" w:type="dxa"/>
          </w:tcPr>
          <w:p w14:paraId="79B38A77" w14:textId="77777777" w:rsidR="00FB393E" w:rsidRPr="009A7C67" w:rsidRDefault="00FB393E">
            <w:pPr>
              <w:pStyle w:val="ConsPlusNormal"/>
            </w:pPr>
          </w:p>
        </w:tc>
        <w:tc>
          <w:tcPr>
            <w:tcW w:w="2041" w:type="dxa"/>
          </w:tcPr>
          <w:p w14:paraId="77D3FF4C" w14:textId="77777777" w:rsidR="00FB393E" w:rsidRPr="009A7C67" w:rsidRDefault="00FB393E">
            <w:pPr>
              <w:pStyle w:val="ConsPlusNormal"/>
              <w:jc w:val="center"/>
            </w:pPr>
            <w:r w:rsidRPr="009A7C67">
              <w:t>+</w:t>
            </w:r>
          </w:p>
        </w:tc>
        <w:tc>
          <w:tcPr>
            <w:tcW w:w="1531" w:type="dxa"/>
          </w:tcPr>
          <w:p w14:paraId="1AF6016B" w14:textId="77777777" w:rsidR="00FB393E" w:rsidRPr="009A7C67" w:rsidRDefault="00FB393E">
            <w:pPr>
              <w:pStyle w:val="ConsPlusNormal"/>
            </w:pPr>
          </w:p>
        </w:tc>
        <w:tc>
          <w:tcPr>
            <w:tcW w:w="1531" w:type="dxa"/>
          </w:tcPr>
          <w:p w14:paraId="6AA1349E" w14:textId="77777777" w:rsidR="00FB393E" w:rsidRPr="009A7C67" w:rsidRDefault="00FB393E">
            <w:pPr>
              <w:pStyle w:val="ConsPlusNormal"/>
            </w:pPr>
          </w:p>
        </w:tc>
      </w:tr>
      <w:tr w:rsidR="00FB393E" w:rsidRPr="009A7C67" w14:paraId="4CEE4A42" w14:textId="77777777">
        <w:tc>
          <w:tcPr>
            <w:tcW w:w="624" w:type="dxa"/>
          </w:tcPr>
          <w:p w14:paraId="708DB8F4" w14:textId="77777777" w:rsidR="00FB393E" w:rsidRPr="009A7C67" w:rsidRDefault="00FB393E">
            <w:pPr>
              <w:pStyle w:val="ConsPlusNormal"/>
              <w:jc w:val="center"/>
            </w:pPr>
            <w:r w:rsidRPr="009A7C67">
              <w:t>266.</w:t>
            </w:r>
          </w:p>
        </w:tc>
        <w:tc>
          <w:tcPr>
            <w:tcW w:w="1020" w:type="dxa"/>
          </w:tcPr>
          <w:p w14:paraId="07FD4C26" w14:textId="77777777" w:rsidR="00FB393E" w:rsidRPr="009A7C67" w:rsidRDefault="00FB393E">
            <w:pPr>
              <w:pStyle w:val="ConsPlusNormal"/>
              <w:jc w:val="center"/>
            </w:pPr>
            <w:r w:rsidRPr="009A7C67">
              <w:t>050446</w:t>
            </w:r>
          </w:p>
        </w:tc>
        <w:tc>
          <w:tcPr>
            <w:tcW w:w="3798" w:type="dxa"/>
          </w:tcPr>
          <w:p w14:paraId="1B5F09AD" w14:textId="77777777" w:rsidR="00FB393E" w:rsidRPr="009A7C67" w:rsidRDefault="00FB393E">
            <w:pPr>
              <w:pStyle w:val="ConsPlusNormal"/>
            </w:pPr>
            <w:r w:rsidRPr="009A7C67">
              <w:t>ООО "НАУЧНО-ПРОИЗВОДСТВЕННАЯ ФИРМА "ХЕЛИКС", г. Санкт-Петербург</w:t>
            </w:r>
          </w:p>
        </w:tc>
        <w:tc>
          <w:tcPr>
            <w:tcW w:w="2381" w:type="dxa"/>
          </w:tcPr>
          <w:p w14:paraId="2802EA58" w14:textId="77777777" w:rsidR="00FB393E" w:rsidRPr="009A7C67" w:rsidRDefault="00FB393E">
            <w:pPr>
              <w:pStyle w:val="ConsPlusNormal"/>
            </w:pPr>
          </w:p>
        </w:tc>
        <w:tc>
          <w:tcPr>
            <w:tcW w:w="2041" w:type="dxa"/>
          </w:tcPr>
          <w:p w14:paraId="12E50A2A" w14:textId="77777777" w:rsidR="00FB393E" w:rsidRPr="009A7C67" w:rsidRDefault="00FB393E">
            <w:pPr>
              <w:pStyle w:val="ConsPlusNormal"/>
              <w:jc w:val="center"/>
            </w:pPr>
            <w:r w:rsidRPr="009A7C67">
              <w:t>+</w:t>
            </w:r>
          </w:p>
        </w:tc>
        <w:tc>
          <w:tcPr>
            <w:tcW w:w="1531" w:type="dxa"/>
          </w:tcPr>
          <w:p w14:paraId="77C398B7" w14:textId="77777777" w:rsidR="00FB393E" w:rsidRPr="009A7C67" w:rsidRDefault="00FB393E">
            <w:pPr>
              <w:pStyle w:val="ConsPlusNormal"/>
            </w:pPr>
          </w:p>
        </w:tc>
        <w:tc>
          <w:tcPr>
            <w:tcW w:w="1531" w:type="dxa"/>
          </w:tcPr>
          <w:p w14:paraId="25C68BCF" w14:textId="77777777" w:rsidR="00FB393E" w:rsidRPr="009A7C67" w:rsidRDefault="00FB393E">
            <w:pPr>
              <w:pStyle w:val="ConsPlusNormal"/>
            </w:pPr>
          </w:p>
        </w:tc>
      </w:tr>
      <w:tr w:rsidR="00FB393E" w:rsidRPr="009A7C67" w14:paraId="7F5FA0FD" w14:textId="77777777">
        <w:tc>
          <w:tcPr>
            <w:tcW w:w="624" w:type="dxa"/>
          </w:tcPr>
          <w:p w14:paraId="6CA39972" w14:textId="77777777" w:rsidR="00FB393E" w:rsidRPr="009A7C67" w:rsidRDefault="00FB393E">
            <w:pPr>
              <w:pStyle w:val="ConsPlusNormal"/>
              <w:jc w:val="center"/>
            </w:pPr>
            <w:r w:rsidRPr="009A7C67">
              <w:t>267.</w:t>
            </w:r>
          </w:p>
        </w:tc>
        <w:tc>
          <w:tcPr>
            <w:tcW w:w="1020" w:type="dxa"/>
          </w:tcPr>
          <w:p w14:paraId="5B429197" w14:textId="77777777" w:rsidR="00FB393E" w:rsidRPr="009A7C67" w:rsidRDefault="00FB393E">
            <w:pPr>
              <w:pStyle w:val="ConsPlusNormal"/>
              <w:jc w:val="center"/>
            </w:pPr>
            <w:r w:rsidRPr="009A7C67">
              <w:t>050211</w:t>
            </w:r>
          </w:p>
        </w:tc>
        <w:tc>
          <w:tcPr>
            <w:tcW w:w="3798" w:type="dxa"/>
          </w:tcPr>
          <w:p w14:paraId="23D82C58" w14:textId="77777777" w:rsidR="00FB393E" w:rsidRPr="009A7C67" w:rsidRDefault="00FB393E">
            <w:pPr>
              <w:pStyle w:val="ConsPlusNormal"/>
            </w:pPr>
            <w:r w:rsidRPr="009A7C67">
              <w:t>ООО "Медицинская консультация "Ваш Доктор", г. Махачкала</w:t>
            </w:r>
          </w:p>
        </w:tc>
        <w:tc>
          <w:tcPr>
            <w:tcW w:w="2381" w:type="dxa"/>
          </w:tcPr>
          <w:p w14:paraId="3729E152" w14:textId="77777777" w:rsidR="00FB393E" w:rsidRPr="009A7C67" w:rsidRDefault="00FB393E">
            <w:pPr>
              <w:pStyle w:val="ConsPlusNormal"/>
            </w:pPr>
          </w:p>
        </w:tc>
        <w:tc>
          <w:tcPr>
            <w:tcW w:w="2041" w:type="dxa"/>
          </w:tcPr>
          <w:p w14:paraId="5CB5C6DA" w14:textId="77777777" w:rsidR="00FB393E" w:rsidRPr="009A7C67" w:rsidRDefault="00FB393E">
            <w:pPr>
              <w:pStyle w:val="ConsPlusNormal"/>
              <w:jc w:val="center"/>
            </w:pPr>
            <w:r w:rsidRPr="009A7C67">
              <w:t>+</w:t>
            </w:r>
          </w:p>
        </w:tc>
        <w:tc>
          <w:tcPr>
            <w:tcW w:w="1531" w:type="dxa"/>
          </w:tcPr>
          <w:p w14:paraId="449A7EA6" w14:textId="77777777" w:rsidR="00FB393E" w:rsidRPr="009A7C67" w:rsidRDefault="00FB393E">
            <w:pPr>
              <w:pStyle w:val="ConsPlusNormal"/>
            </w:pPr>
          </w:p>
        </w:tc>
        <w:tc>
          <w:tcPr>
            <w:tcW w:w="1531" w:type="dxa"/>
          </w:tcPr>
          <w:p w14:paraId="75F97DE5" w14:textId="77777777" w:rsidR="00FB393E" w:rsidRPr="009A7C67" w:rsidRDefault="00FB393E">
            <w:pPr>
              <w:pStyle w:val="ConsPlusNormal"/>
            </w:pPr>
          </w:p>
        </w:tc>
      </w:tr>
      <w:tr w:rsidR="00FB393E" w:rsidRPr="009A7C67" w14:paraId="0EB1A8A3" w14:textId="77777777">
        <w:tc>
          <w:tcPr>
            <w:tcW w:w="624" w:type="dxa"/>
          </w:tcPr>
          <w:p w14:paraId="12B01235" w14:textId="77777777" w:rsidR="00FB393E" w:rsidRPr="009A7C67" w:rsidRDefault="00FB393E">
            <w:pPr>
              <w:pStyle w:val="ConsPlusNormal"/>
              <w:jc w:val="center"/>
            </w:pPr>
            <w:r w:rsidRPr="009A7C67">
              <w:t>268.</w:t>
            </w:r>
          </w:p>
        </w:tc>
        <w:tc>
          <w:tcPr>
            <w:tcW w:w="1020" w:type="dxa"/>
          </w:tcPr>
          <w:p w14:paraId="07B73E52" w14:textId="77777777" w:rsidR="00FB393E" w:rsidRPr="009A7C67" w:rsidRDefault="00FB393E">
            <w:pPr>
              <w:pStyle w:val="ConsPlusNormal"/>
              <w:jc w:val="center"/>
            </w:pPr>
            <w:r w:rsidRPr="009A7C67">
              <w:t>050440</w:t>
            </w:r>
          </w:p>
        </w:tc>
        <w:tc>
          <w:tcPr>
            <w:tcW w:w="3798" w:type="dxa"/>
          </w:tcPr>
          <w:p w14:paraId="1BDE72B5" w14:textId="77777777" w:rsidR="00FB393E" w:rsidRPr="009A7C67" w:rsidRDefault="00FB393E">
            <w:pPr>
              <w:pStyle w:val="ConsPlusNormal"/>
            </w:pPr>
            <w:r w:rsidRPr="009A7C67">
              <w:t>ООО "Адентис", г. Махачкала</w:t>
            </w:r>
          </w:p>
        </w:tc>
        <w:tc>
          <w:tcPr>
            <w:tcW w:w="2381" w:type="dxa"/>
          </w:tcPr>
          <w:p w14:paraId="3FE355F5" w14:textId="77777777" w:rsidR="00FB393E" w:rsidRPr="009A7C67" w:rsidRDefault="00FB393E">
            <w:pPr>
              <w:pStyle w:val="ConsPlusNormal"/>
            </w:pPr>
          </w:p>
        </w:tc>
        <w:tc>
          <w:tcPr>
            <w:tcW w:w="2041" w:type="dxa"/>
          </w:tcPr>
          <w:p w14:paraId="0F65676E" w14:textId="77777777" w:rsidR="00FB393E" w:rsidRPr="009A7C67" w:rsidRDefault="00FB393E">
            <w:pPr>
              <w:pStyle w:val="ConsPlusNormal"/>
              <w:jc w:val="center"/>
            </w:pPr>
            <w:r w:rsidRPr="009A7C67">
              <w:t>+</w:t>
            </w:r>
          </w:p>
        </w:tc>
        <w:tc>
          <w:tcPr>
            <w:tcW w:w="1531" w:type="dxa"/>
          </w:tcPr>
          <w:p w14:paraId="403DAF1E" w14:textId="77777777" w:rsidR="00FB393E" w:rsidRPr="009A7C67" w:rsidRDefault="00FB393E">
            <w:pPr>
              <w:pStyle w:val="ConsPlusNormal"/>
            </w:pPr>
          </w:p>
        </w:tc>
        <w:tc>
          <w:tcPr>
            <w:tcW w:w="1531" w:type="dxa"/>
          </w:tcPr>
          <w:p w14:paraId="1973E8AB" w14:textId="77777777" w:rsidR="00FB393E" w:rsidRPr="009A7C67" w:rsidRDefault="00FB393E">
            <w:pPr>
              <w:pStyle w:val="ConsPlusNormal"/>
            </w:pPr>
          </w:p>
        </w:tc>
      </w:tr>
      <w:tr w:rsidR="00FB393E" w:rsidRPr="009A7C67" w14:paraId="355BE878" w14:textId="77777777">
        <w:tc>
          <w:tcPr>
            <w:tcW w:w="624" w:type="dxa"/>
          </w:tcPr>
          <w:p w14:paraId="509F37C0" w14:textId="77777777" w:rsidR="00FB393E" w:rsidRPr="009A7C67" w:rsidRDefault="00FB393E">
            <w:pPr>
              <w:pStyle w:val="ConsPlusNormal"/>
              <w:jc w:val="center"/>
            </w:pPr>
            <w:r w:rsidRPr="009A7C67">
              <w:t>269.</w:t>
            </w:r>
          </w:p>
        </w:tc>
        <w:tc>
          <w:tcPr>
            <w:tcW w:w="1020" w:type="dxa"/>
          </w:tcPr>
          <w:p w14:paraId="072AA5FB" w14:textId="77777777" w:rsidR="00FB393E" w:rsidRPr="009A7C67" w:rsidRDefault="00FB393E">
            <w:pPr>
              <w:pStyle w:val="ConsPlusNormal"/>
              <w:jc w:val="center"/>
            </w:pPr>
            <w:r w:rsidRPr="009A7C67">
              <w:t>050447</w:t>
            </w:r>
          </w:p>
        </w:tc>
        <w:tc>
          <w:tcPr>
            <w:tcW w:w="3798" w:type="dxa"/>
          </w:tcPr>
          <w:p w14:paraId="0A2E50E0" w14:textId="77777777" w:rsidR="00FB393E" w:rsidRPr="009A7C67" w:rsidRDefault="00FB393E">
            <w:pPr>
              <w:pStyle w:val="ConsPlusNormal"/>
            </w:pPr>
            <w:r w:rsidRPr="009A7C67">
              <w:t>ООО "Стоматология "Вита", г. Махачкала</w:t>
            </w:r>
          </w:p>
        </w:tc>
        <w:tc>
          <w:tcPr>
            <w:tcW w:w="2381" w:type="dxa"/>
          </w:tcPr>
          <w:p w14:paraId="2DE147D1" w14:textId="77777777" w:rsidR="00FB393E" w:rsidRPr="009A7C67" w:rsidRDefault="00FB393E">
            <w:pPr>
              <w:pStyle w:val="ConsPlusNormal"/>
            </w:pPr>
          </w:p>
        </w:tc>
        <w:tc>
          <w:tcPr>
            <w:tcW w:w="2041" w:type="dxa"/>
          </w:tcPr>
          <w:p w14:paraId="368CD75F" w14:textId="77777777" w:rsidR="00FB393E" w:rsidRPr="009A7C67" w:rsidRDefault="00FB393E">
            <w:pPr>
              <w:pStyle w:val="ConsPlusNormal"/>
              <w:jc w:val="center"/>
            </w:pPr>
            <w:r w:rsidRPr="009A7C67">
              <w:t>+</w:t>
            </w:r>
          </w:p>
        </w:tc>
        <w:tc>
          <w:tcPr>
            <w:tcW w:w="1531" w:type="dxa"/>
          </w:tcPr>
          <w:p w14:paraId="542F2510" w14:textId="77777777" w:rsidR="00FB393E" w:rsidRPr="009A7C67" w:rsidRDefault="00FB393E">
            <w:pPr>
              <w:pStyle w:val="ConsPlusNormal"/>
            </w:pPr>
          </w:p>
        </w:tc>
        <w:tc>
          <w:tcPr>
            <w:tcW w:w="1531" w:type="dxa"/>
          </w:tcPr>
          <w:p w14:paraId="2FADB094" w14:textId="77777777" w:rsidR="00FB393E" w:rsidRPr="009A7C67" w:rsidRDefault="00FB393E">
            <w:pPr>
              <w:pStyle w:val="ConsPlusNormal"/>
            </w:pPr>
          </w:p>
        </w:tc>
      </w:tr>
      <w:tr w:rsidR="00FB393E" w:rsidRPr="009A7C67" w14:paraId="39AE41F2" w14:textId="77777777">
        <w:tc>
          <w:tcPr>
            <w:tcW w:w="624" w:type="dxa"/>
          </w:tcPr>
          <w:p w14:paraId="21F2211B" w14:textId="77777777" w:rsidR="00FB393E" w:rsidRPr="009A7C67" w:rsidRDefault="00FB393E">
            <w:pPr>
              <w:pStyle w:val="ConsPlusNormal"/>
              <w:jc w:val="center"/>
            </w:pPr>
            <w:r w:rsidRPr="009A7C67">
              <w:t>270.</w:t>
            </w:r>
          </w:p>
        </w:tc>
        <w:tc>
          <w:tcPr>
            <w:tcW w:w="1020" w:type="dxa"/>
          </w:tcPr>
          <w:p w14:paraId="60ECD6A8" w14:textId="77777777" w:rsidR="00FB393E" w:rsidRPr="009A7C67" w:rsidRDefault="00FB393E">
            <w:pPr>
              <w:pStyle w:val="ConsPlusNormal"/>
              <w:jc w:val="center"/>
            </w:pPr>
            <w:r w:rsidRPr="009A7C67">
              <w:t>050443</w:t>
            </w:r>
          </w:p>
        </w:tc>
        <w:tc>
          <w:tcPr>
            <w:tcW w:w="3798" w:type="dxa"/>
          </w:tcPr>
          <w:p w14:paraId="78F3E0AA" w14:textId="77777777" w:rsidR="00FB393E" w:rsidRPr="009A7C67" w:rsidRDefault="00FB393E">
            <w:pPr>
              <w:pStyle w:val="ConsPlusNormal"/>
            </w:pPr>
            <w:r w:rsidRPr="009A7C67">
              <w:t>ООО "Стоматологический центр" 7 Звезд", г. Каспийск</w:t>
            </w:r>
          </w:p>
        </w:tc>
        <w:tc>
          <w:tcPr>
            <w:tcW w:w="2381" w:type="dxa"/>
          </w:tcPr>
          <w:p w14:paraId="3EFEE0B4" w14:textId="77777777" w:rsidR="00FB393E" w:rsidRPr="009A7C67" w:rsidRDefault="00FB393E">
            <w:pPr>
              <w:pStyle w:val="ConsPlusNormal"/>
            </w:pPr>
          </w:p>
        </w:tc>
        <w:tc>
          <w:tcPr>
            <w:tcW w:w="2041" w:type="dxa"/>
          </w:tcPr>
          <w:p w14:paraId="52FF3879" w14:textId="77777777" w:rsidR="00FB393E" w:rsidRPr="009A7C67" w:rsidRDefault="00FB393E">
            <w:pPr>
              <w:pStyle w:val="ConsPlusNormal"/>
              <w:jc w:val="center"/>
            </w:pPr>
            <w:r w:rsidRPr="009A7C67">
              <w:t>+</w:t>
            </w:r>
          </w:p>
        </w:tc>
        <w:tc>
          <w:tcPr>
            <w:tcW w:w="1531" w:type="dxa"/>
          </w:tcPr>
          <w:p w14:paraId="2426670E" w14:textId="77777777" w:rsidR="00FB393E" w:rsidRPr="009A7C67" w:rsidRDefault="00FB393E">
            <w:pPr>
              <w:pStyle w:val="ConsPlusNormal"/>
            </w:pPr>
          </w:p>
        </w:tc>
        <w:tc>
          <w:tcPr>
            <w:tcW w:w="1531" w:type="dxa"/>
          </w:tcPr>
          <w:p w14:paraId="704C498B" w14:textId="77777777" w:rsidR="00FB393E" w:rsidRPr="009A7C67" w:rsidRDefault="00FB393E">
            <w:pPr>
              <w:pStyle w:val="ConsPlusNormal"/>
            </w:pPr>
          </w:p>
        </w:tc>
      </w:tr>
      <w:tr w:rsidR="00FB393E" w:rsidRPr="009A7C67" w14:paraId="287E87BF" w14:textId="77777777">
        <w:tc>
          <w:tcPr>
            <w:tcW w:w="624" w:type="dxa"/>
          </w:tcPr>
          <w:p w14:paraId="6D24C2D8" w14:textId="77777777" w:rsidR="00FB393E" w:rsidRPr="009A7C67" w:rsidRDefault="00FB393E">
            <w:pPr>
              <w:pStyle w:val="ConsPlusNormal"/>
              <w:jc w:val="center"/>
            </w:pPr>
            <w:r w:rsidRPr="009A7C67">
              <w:t>271.</w:t>
            </w:r>
          </w:p>
        </w:tc>
        <w:tc>
          <w:tcPr>
            <w:tcW w:w="1020" w:type="dxa"/>
          </w:tcPr>
          <w:p w14:paraId="3653C1D2" w14:textId="77777777" w:rsidR="00FB393E" w:rsidRPr="009A7C67" w:rsidRDefault="00FB393E">
            <w:pPr>
              <w:pStyle w:val="ConsPlusNormal"/>
              <w:jc w:val="center"/>
            </w:pPr>
            <w:r w:rsidRPr="009A7C67">
              <w:t>050448</w:t>
            </w:r>
          </w:p>
        </w:tc>
        <w:tc>
          <w:tcPr>
            <w:tcW w:w="3798" w:type="dxa"/>
          </w:tcPr>
          <w:p w14:paraId="463F57C0" w14:textId="77777777" w:rsidR="00FB393E" w:rsidRPr="009A7C67" w:rsidRDefault="00FB393E">
            <w:pPr>
              <w:pStyle w:val="ConsPlusNormal"/>
            </w:pPr>
            <w:r w:rsidRPr="009A7C67">
              <w:t>ООО "ВИТАЛАБ", г. Курск</w:t>
            </w:r>
          </w:p>
        </w:tc>
        <w:tc>
          <w:tcPr>
            <w:tcW w:w="2381" w:type="dxa"/>
          </w:tcPr>
          <w:p w14:paraId="07163F03" w14:textId="77777777" w:rsidR="00FB393E" w:rsidRPr="009A7C67" w:rsidRDefault="00FB393E">
            <w:pPr>
              <w:pStyle w:val="ConsPlusNormal"/>
            </w:pPr>
          </w:p>
        </w:tc>
        <w:tc>
          <w:tcPr>
            <w:tcW w:w="2041" w:type="dxa"/>
          </w:tcPr>
          <w:p w14:paraId="7B7C1CE5" w14:textId="77777777" w:rsidR="00FB393E" w:rsidRPr="009A7C67" w:rsidRDefault="00FB393E">
            <w:pPr>
              <w:pStyle w:val="ConsPlusNormal"/>
              <w:jc w:val="center"/>
            </w:pPr>
            <w:r w:rsidRPr="009A7C67">
              <w:t>+</w:t>
            </w:r>
          </w:p>
        </w:tc>
        <w:tc>
          <w:tcPr>
            <w:tcW w:w="1531" w:type="dxa"/>
          </w:tcPr>
          <w:p w14:paraId="636D6FFB" w14:textId="77777777" w:rsidR="00FB393E" w:rsidRPr="009A7C67" w:rsidRDefault="00FB393E">
            <w:pPr>
              <w:pStyle w:val="ConsPlusNormal"/>
            </w:pPr>
          </w:p>
        </w:tc>
        <w:tc>
          <w:tcPr>
            <w:tcW w:w="1531" w:type="dxa"/>
          </w:tcPr>
          <w:p w14:paraId="786DD482" w14:textId="77777777" w:rsidR="00FB393E" w:rsidRPr="009A7C67" w:rsidRDefault="00FB393E">
            <w:pPr>
              <w:pStyle w:val="ConsPlusNormal"/>
            </w:pPr>
          </w:p>
        </w:tc>
      </w:tr>
      <w:tr w:rsidR="00FB393E" w:rsidRPr="009A7C67" w14:paraId="55091FE6" w14:textId="77777777">
        <w:tc>
          <w:tcPr>
            <w:tcW w:w="624" w:type="dxa"/>
          </w:tcPr>
          <w:p w14:paraId="192A826E" w14:textId="77777777" w:rsidR="00FB393E" w:rsidRPr="009A7C67" w:rsidRDefault="00FB393E">
            <w:pPr>
              <w:pStyle w:val="ConsPlusNormal"/>
              <w:jc w:val="center"/>
            </w:pPr>
            <w:r w:rsidRPr="009A7C67">
              <w:t>272.</w:t>
            </w:r>
          </w:p>
        </w:tc>
        <w:tc>
          <w:tcPr>
            <w:tcW w:w="1020" w:type="dxa"/>
          </w:tcPr>
          <w:p w14:paraId="0EDA79D9" w14:textId="77777777" w:rsidR="00FB393E" w:rsidRPr="009A7C67" w:rsidRDefault="00FB393E">
            <w:pPr>
              <w:pStyle w:val="ConsPlusNormal"/>
              <w:jc w:val="center"/>
            </w:pPr>
            <w:r w:rsidRPr="009A7C67">
              <w:t>050442</w:t>
            </w:r>
          </w:p>
        </w:tc>
        <w:tc>
          <w:tcPr>
            <w:tcW w:w="3798" w:type="dxa"/>
          </w:tcPr>
          <w:p w14:paraId="6E814309" w14:textId="77777777" w:rsidR="00FB393E" w:rsidRPr="009A7C67" w:rsidRDefault="00FB393E">
            <w:pPr>
              <w:pStyle w:val="ConsPlusNormal"/>
            </w:pPr>
            <w:r w:rsidRPr="009A7C67">
              <w:t>ООО "СИВАК-ДЕНТ", г. Махачкала</w:t>
            </w:r>
          </w:p>
        </w:tc>
        <w:tc>
          <w:tcPr>
            <w:tcW w:w="2381" w:type="dxa"/>
          </w:tcPr>
          <w:p w14:paraId="6FF59BDD" w14:textId="77777777" w:rsidR="00FB393E" w:rsidRPr="009A7C67" w:rsidRDefault="00FB393E">
            <w:pPr>
              <w:pStyle w:val="ConsPlusNormal"/>
            </w:pPr>
          </w:p>
        </w:tc>
        <w:tc>
          <w:tcPr>
            <w:tcW w:w="2041" w:type="dxa"/>
          </w:tcPr>
          <w:p w14:paraId="3C696732" w14:textId="77777777" w:rsidR="00FB393E" w:rsidRPr="009A7C67" w:rsidRDefault="00FB393E">
            <w:pPr>
              <w:pStyle w:val="ConsPlusNormal"/>
              <w:jc w:val="center"/>
            </w:pPr>
            <w:r w:rsidRPr="009A7C67">
              <w:t>+</w:t>
            </w:r>
          </w:p>
        </w:tc>
        <w:tc>
          <w:tcPr>
            <w:tcW w:w="1531" w:type="dxa"/>
          </w:tcPr>
          <w:p w14:paraId="32A8B105" w14:textId="77777777" w:rsidR="00FB393E" w:rsidRPr="009A7C67" w:rsidRDefault="00FB393E">
            <w:pPr>
              <w:pStyle w:val="ConsPlusNormal"/>
            </w:pPr>
          </w:p>
        </w:tc>
        <w:tc>
          <w:tcPr>
            <w:tcW w:w="1531" w:type="dxa"/>
          </w:tcPr>
          <w:p w14:paraId="0C9BEE14" w14:textId="77777777" w:rsidR="00FB393E" w:rsidRPr="009A7C67" w:rsidRDefault="00FB393E">
            <w:pPr>
              <w:pStyle w:val="ConsPlusNormal"/>
            </w:pPr>
          </w:p>
        </w:tc>
      </w:tr>
      <w:tr w:rsidR="00FB393E" w:rsidRPr="009A7C67" w14:paraId="1469C7C7" w14:textId="77777777">
        <w:tc>
          <w:tcPr>
            <w:tcW w:w="624" w:type="dxa"/>
          </w:tcPr>
          <w:p w14:paraId="5A19A1F4" w14:textId="77777777" w:rsidR="00FB393E" w:rsidRPr="009A7C67" w:rsidRDefault="00FB393E">
            <w:pPr>
              <w:pStyle w:val="ConsPlusNormal"/>
              <w:jc w:val="center"/>
            </w:pPr>
            <w:r w:rsidRPr="009A7C67">
              <w:t>273.</w:t>
            </w:r>
          </w:p>
        </w:tc>
        <w:tc>
          <w:tcPr>
            <w:tcW w:w="1020" w:type="dxa"/>
          </w:tcPr>
          <w:p w14:paraId="246700F5" w14:textId="77777777" w:rsidR="00FB393E" w:rsidRPr="009A7C67" w:rsidRDefault="00FB393E">
            <w:pPr>
              <w:pStyle w:val="ConsPlusNormal"/>
              <w:jc w:val="center"/>
            </w:pPr>
            <w:r w:rsidRPr="009A7C67">
              <w:t>050385</w:t>
            </w:r>
          </w:p>
        </w:tc>
        <w:tc>
          <w:tcPr>
            <w:tcW w:w="3798" w:type="dxa"/>
          </w:tcPr>
          <w:p w14:paraId="1E9C7F63" w14:textId="77777777" w:rsidR="00FB393E" w:rsidRPr="009A7C67" w:rsidRDefault="00FB393E">
            <w:pPr>
              <w:pStyle w:val="ConsPlusNormal"/>
            </w:pPr>
            <w:r w:rsidRPr="009A7C67">
              <w:t>ООО "Медицинский центр "ЗДОРОВЬЕ", г. Кизилюрт</w:t>
            </w:r>
          </w:p>
        </w:tc>
        <w:tc>
          <w:tcPr>
            <w:tcW w:w="2381" w:type="dxa"/>
          </w:tcPr>
          <w:p w14:paraId="74CFBE45" w14:textId="77777777" w:rsidR="00FB393E" w:rsidRPr="009A7C67" w:rsidRDefault="00FB393E">
            <w:pPr>
              <w:pStyle w:val="ConsPlusNormal"/>
            </w:pPr>
          </w:p>
        </w:tc>
        <w:tc>
          <w:tcPr>
            <w:tcW w:w="2041" w:type="dxa"/>
          </w:tcPr>
          <w:p w14:paraId="60C35DF1" w14:textId="77777777" w:rsidR="00FB393E" w:rsidRPr="009A7C67" w:rsidRDefault="00FB393E">
            <w:pPr>
              <w:pStyle w:val="ConsPlusNormal"/>
              <w:jc w:val="center"/>
            </w:pPr>
            <w:r w:rsidRPr="009A7C67">
              <w:t>+</w:t>
            </w:r>
          </w:p>
        </w:tc>
        <w:tc>
          <w:tcPr>
            <w:tcW w:w="1531" w:type="dxa"/>
          </w:tcPr>
          <w:p w14:paraId="41F7D093" w14:textId="77777777" w:rsidR="00FB393E" w:rsidRPr="009A7C67" w:rsidRDefault="00FB393E">
            <w:pPr>
              <w:pStyle w:val="ConsPlusNormal"/>
            </w:pPr>
          </w:p>
        </w:tc>
        <w:tc>
          <w:tcPr>
            <w:tcW w:w="1531" w:type="dxa"/>
          </w:tcPr>
          <w:p w14:paraId="5B097210" w14:textId="77777777" w:rsidR="00FB393E" w:rsidRPr="009A7C67" w:rsidRDefault="00FB393E">
            <w:pPr>
              <w:pStyle w:val="ConsPlusNormal"/>
            </w:pPr>
          </w:p>
        </w:tc>
      </w:tr>
      <w:tr w:rsidR="00FB393E" w:rsidRPr="009A7C67" w14:paraId="6193392E" w14:textId="77777777">
        <w:tc>
          <w:tcPr>
            <w:tcW w:w="624" w:type="dxa"/>
          </w:tcPr>
          <w:p w14:paraId="3921C95A" w14:textId="77777777" w:rsidR="00FB393E" w:rsidRPr="009A7C67" w:rsidRDefault="00FB393E">
            <w:pPr>
              <w:pStyle w:val="ConsPlusNormal"/>
              <w:jc w:val="center"/>
            </w:pPr>
            <w:r w:rsidRPr="009A7C67">
              <w:t>274.</w:t>
            </w:r>
          </w:p>
        </w:tc>
        <w:tc>
          <w:tcPr>
            <w:tcW w:w="1020" w:type="dxa"/>
          </w:tcPr>
          <w:p w14:paraId="6036540A" w14:textId="77777777" w:rsidR="00FB393E" w:rsidRPr="009A7C67" w:rsidRDefault="00FB393E">
            <w:pPr>
              <w:pStyle w:val="ConsPlusNormal"/>
              <w:jc w:val="center"/>
            </w:pPr>
            <w:r w:rsidRPr="009A7C67">
              <w:t>050449</w:t>
            </w:r>
          </w:p>
        </w:tc>
        <w:tc>
          <w:tcPr>
            <w:tcW w:w="3798" w:type="dxa"/>
          </w:tcPr>
          <w:p w14:paraId="1F42F560" w14:textId="77777777" w:rsidR="00FB393E" w:rsidRPr="009A7C67" w:rsidRDefault="00FB393E">
            <w:pPr>
              <w:pStyle w:val="ConsPlusNormal"/>
            </w:pPr>
            <w:r w:rsidRPr="009A7C67">
              <w:t>ООО "МАСТЕР-ДЕНТ", г. Махачкала</w:t>
            </w:r>
          </w:p>
        </w:tc>
        <w:tc>
          <w:tcPr>
            <w:tcW w:w="2381" w:type="dxa"/>
          </w:tcPr>
          <w:p w14:paraId="66CC335F" w14:textId="77777777" w:rsidR="00FB393E" w:rsidRPr="009A7C67" w:rsidRDefault="00FB393E">
            <w:pPr>
              <w:pStyle w:val="ConsPlusNormal"/>
            </w:pPr>
          </w:p>
        </w:tc>
        <w:tc>
          <w:tcPr>
            <w:tcW w:w="2041" w:type="dxa"/>
          </w:tcPr>
          <w:p w14:paraId="42DBB900" w14:textId="77777777" w:rsidR="00FB393E" w:rsidRPr="009A7C67" w:rsidRDefault="00FB393E">
            <w:pPr>
              <w:pStyle w:val="ConsPlusNormal"/>
              <w:jc w:val="center"/>
            </w:pPr>
            <w:r w:rsidRPr="009A7C67">
              <w:t>+</w:t>
            </w:r>
          </w:p>
        </w:tc>
        <w:tc>
          <w:tcPr>
            <w:tcW w:w="1531" w:type="dxa"/>
          </w:tcPr>
          <w:p w14:paraId="025507A6" w14:textId="77777777" w:rsidR="00FB393E" w:rsidRPr="009A7C67" w:rsidRDefault="00FB393E">
            <w:pPr>
              <w:pStyle w:val="ConsPlusNormal"/>
            </w:pPr>
          </w:p>
        </w:tc>
        <w:tc>
          <w:tcPr>
            <w:tcW w:w="1531" w:type="dxa"/>
          </w:tcPr>
          <w:p w14:paraId="13132C32" w14:textId="77777777" w:rsidR="00FB393E" w:rsidRPr="009A7C67" w:rsidRDefault="00FB393E">
            <w:pPr>
              <w:pStyle w:val="ConsPlusNormal"/>
            </w:pPr>
          </w:p>
        </w:tc>
      </w:tr>
      <w:tr w:rsidR="00FB393E" w:rsidRPr="009A7C67" w14:paraId="5FD53490" w14:textId="77777777">
        <w:tc>
          <w:tcPr>
            <w:tcW w:w="624" w:type="dxa"/>
          </w:tcPr>
          <w:p w14:paraId="68058156" w14:textId="77777777" w:rsidR="00FB393E" w:rsidRPr="009A7C67" w:rsidRDefault="00FB393E">
            <w:pPr>
              <w:pStyle w:val="ConsPlusNormal"/>
              <w:jc w:val="center"/>
            </w:pPr>
            <w:r w:rsidRPr="009A7C67">
              <w:t>275.</w:t>
            </w:r>
          </w:p>
        </w:tc>
        <w:tc>
          <w:tcPr>
            <w:tcW w:w="1020" w:type="dxa"/>
          </w:tcPr>
          <w:p w14:paraId="363FA219" w14:textId="77777777" w:rsidR="00FB393E" w:rsidRPr="009A7C67" w:rsidRDefault="00FB393E">
            <w:pPr>
              <w:pStyle w:val="ConsPlusNormal"/>
              <w:jc w:val="center"/>
            </w:pPr>
            <w:r w:rsidRPr="009A7C67">
              <w:t>050243</w:t>
            </w:r>
          </w:p>
        </w:tc>
        <w:tc>
          <w:tcPr>
            <w:tcW w:w="3798" w:type="dxa"/>
          </w:tcPr>
          <w:p w14:paraId="423A7B77" w14:textId="77777777" w:rsidR="00FB393E" w:rsidRPr="009A7C67" w:rsidRDefault="00FB393E">
            <w:pPr>
              <w:pStyle w:val="ConsPlusNormal"/>
            </w:pPr>
            <w:r w:rsidRPr="009A7C67">
              <w:t>ООО "НИГМА", г. Махачкала</w:t>
            </w:r>
          </w:p>
        </w:tc>
        <w:tc>
          <w:tcPr>
            <w:tcW w:w="2381" w:type="dxa"/>
          </w:tcPr>
          <w:p w14:paraId="589F4AA9" w14:textId="77777777" w:rsidR="00FB393E" w:rsidRPr="009A7C67" w:rsidRDefault="00FB393E">
            <w:pPr>
              <w:pStyle w:val="ConsPlusNormal"/>
            </w:pPr>
          </w:p>
        </w:tc>
        <w:tc>
          <w:tcPr>
            <w:tcW w:w="2041" w:type="dxa"/>
          </w:tcPr>
          <w:p w14:paraId="72002BB4" w14:textId="77777777" w:rsidR="00FB393E" w:rsidRPr="009A7C67" w:rsidRDefault="00FB393E">
            <w:pPr>
              <w:pStyle w:val="ConsPlusNormal"/>
              <w:jc w:val="center"/>
            </w:pPr>
            <w:r w:rsidRPr="009A7C67">
              <w:t>+</w:t>
            </w:r>
          </w:p>
        </w:tc>
        <w:tc>
          <w:tcPr>
            <w:tcW w:w="1531" w:type="dxa"/>
          </w:tcPr>
          <w:p w14:paraId="0B999154" w14:textId="77777777" w:rsidR="00FB393E" w:rsidRPr="009A7C67" w:rsidRDefault="00FB393E">
            <w:pPr>
              <w:pStyle w:val="ConsPlusNormal"/>
            </w:pPr>
          </w:p>
        </w:tc>
        <w:tc>
          <w:tcPr>
            <w:tcW w:w="1531" w:type="dxa"/>
          </w:tcPr>
          <w:p w14:paraId="1D68FD96" w14:textId="77777777" w:rsidR="00FB393E" w:rsidRPr="009A7C67" w:rsidRDefault="00FB393E">
            <w:pPr>
              <w:pStyle w:val="ConsPlusNormal"/>
            </w:pPr>
          </w:p>
        </w:tc>
      </w:tr>
      <w:tr w:rsidR="00FB393E" w:rsidRPr="009A7C67" w14:paraId="0844726E" w14:textId="77777777">
        <w:tc>
          <w:tcPr>
            <w:tcW w:w="624" w:type="dxa"/>
          </w:tcPr>
          <w:p w14:paraId="114E66AF" w14:textId="77777777" w:rsidR="00FB393E" w:rsidRPr="009A7C67" w:rsidRDefault="00FB393E">
            <w:pPr>
              <w:pStyle w:val="ConsPlusNormal"/>
              <w:jc w:val="center"/>
            </w:pPr>
            <w:r w:rsidRPr="009A7C67">
              <w:t>276.</w:t>
            </w:r>
          </w:p>
        </w:tc>
        <w:tc>
          <w:tcPr>
            <w:tcW w:w="1020" w:type="dxa"/>
          </w:tcPr>
          <w:p w14:paraId="07C61069" w14:textId="77777777" w:rsidR="00FB393E" w:rsidRPr="009A7C67" w:rsidRDefault="00FB393E">
            <w:pPr>
              <w:pStyle w:val="ConsPlusNormal"/>
              <w:jc w:val="center"/>
            </w:pPr>
            <w:r w:rsidRPr="009A7C67">
              <w:t>050223</w:t>
            </w:r>
          </w:p>
        </w:tc>
        <w:tc>
          <w:tcPr>
            <w:tcW w:w="3798" w:type="dxa"/>
          </w:tcPr>
          <w:p w14:paraId="54702E89" w14:textId="77777777" w:rsidR="00FB393E" w:rsidRPr="009A7C67" w:rsidRDefault="00FB393E">
            <w:pPr>
              <w:pStyle w:val="ConsPlusNormal"/>
            </w:pPr>
            <w:r w:rsidRPr="009A7C67">
              <w:t>ООО "СМАЙЛ ДИЗАЙН", г. Махачкала</w:t>
            </w:r>
          </w:p>
        </w:tc>
        <w:tc>
          <w:tcPr>
            <w:tcW w:w="2381" w:type="dxa"/>
          </w:tcPr>
          <w:p w14:paraId="6EB625EB" w14:textId="77777777" w:rsidR="00FB393E" w:rsidRPr="009A7C67" w:rsidRDefault="00FB393E">
            <w:pPr>
              <w:pStyle w:val="ConsPlusNormal"/>
            </w:pPr>
          </w:p>
        </w:tc>
        <w:tc>
          <w:tcPr>
            <w:tcW w:w="2041" w:type="dxa"/>
          </w:tcPr>
          <w:p w14:paraId="5CD994A4" w14:textId="77777777" w:rsidR="00FB393E" w:rsidRPr="009A7C67" w:rsidRDefault="00FB393E">
            <w:pPr>
              <w:pStyle w:val="ConsPlusNormal"/>
              <w:jc w:val="center"/>
            </w:pPr>
            <w:r w:rsidRPr="009A7C67">
              <w:t>+</w:t>
            </w:r>
          </w:p>
        </w:tc>
        <w:tc>
          <w:tcPr>
            <w:tcW w:w="1531" w:type="dxa"/>
          </w:tcPr>
          <w:p w14:paraId="2228438D" w14:textId="77777777" w:rsidR="00FB393E" w:rsidRPr="009A7C67" w:rsidRDefault="00FB393E">
            <w:pPr>
              <w:pStyle w:val="ConsPlusNormal"/>
            </w:pPr>
          </w:p>
        </w:tc>
        <w:tc>
          <w:tcPr>
            <w:tcW w:w="1531" w:type="dxa"/>
          </w:tcPr>
          <w:p w14:paraId="7DB4483E" w14:textId="77777777" w:rsidR="00FB393E" w:rsidRPr="009A7C67" w:rsidRDefault="00FB393E">
            <w:pPr>
              <w:pStyle w:val="ConsPlusNormal"/>
            </w:pPr>
          </w:p>
        </w:tc>
      </w:tr>
      <w:tr w:rsidR="00FB393E" w:rsidRPr="009A7C67" w14:paraId="22705B07" w14:textId="77777777">
        <w:tc>
          <w:tcPr>
            <w:tcW w:w="624" w:type="dxa"/>
          </w:tcPr>
          <w:p w14:paraId="44E69BD6" w14:textId="77777777" w:rsidR="00FB393E" w:rsidRPr="009A7C67" w:rsidRDefault="00FB393E">
            <w:pPr>
              <w:pStyle w:val="ConsPlusNormal"/>
              <w:jc w:val="center"/>
            </w:pPr>
            <w:r w:rsidRPr="009A7C67">
              <w:t>277.</w:t>
            </w:r>
          </w:p>
        </w:tc>
        <w:tc>
          <w:tcPr>
            <w:tcW w:w="1020" w:type="dxa"/>
          </w:tcPr>
          <w:p w14:paraId="5DF52B38" w14:textId="77777777" w:rsidR="00FB393E" w:rsidRPr="009A7C67" w:rsidRDefault="00FB393E">
            <w:pPr>
              <w:pStyle w:val="ConsPlusNormal"/>
              <w:jc w:val="center"/>
            </w:pPr>
            <w:r w:rsidRPr="009A7C67">
              <w:t>050227</w:t>
            </w:r>
          </w:p>
        </w:tc>
        <w:tc>
          <w:tcPr>
            <w:tcW w:w="3798" w:type="dxa"/>
          </w:tcPr>
          <w:p w14:paraId="2187F251" w14:textId="77777777" w:rsidR="00FB393E" w:rsidRPr="009A7C67" w:rsidRDefault="00FB393E">
            <w:pPr>
              <w:pStyle w:val="ConsPlusNormal"/>
            </w:pPr>
            <w:r w:rsidRPr="009A7C67">
              <w:t>ООО ОЦ "Здоровье", Бабаюртовский район</w:t>
            </w:r>
          </w:p>
        </w:tc>
        <w:tc>
          <w:tcPr>
            <w:tcW w:w="2381" w:type="dxa"/>
          </w:tcPr>
          <w:p w14:paraId="7767C146" w14:textId="77777777" w:rsidR="00FB393E" w:rsidRPr="009A7C67" w:rsidRDefault="00FB393E">
            <w:pPr>
              <w:pStyle w:val="ConsPlusNormal"/>
            </w:pPr>
          </w:p>
        </w:tc>
        <w:tc>
          <w:tcPr>
            <w:tcW w:w="2041" w:type="dxa"/>
          </w:tcPr>
          <w:p w14:paraId="626E8EF1" w14:textId="77777777" w:rsidR="00FB393E" w:rsidRPr="009A7C67" w:rsidRDefault="00FB393E">
            <w:pPr>
              <w:pStyle w:val="ConsPlusNormal"/>
              <w:jc w:val="center"/>
            </w:pPr>
            <w:r w:rsidRPr="009A7C67">
              <w:t>+</w:t>
            </w:r>
          </w:p>
        </w:tc>
        <w:tc>
          <w:tcPr>
            <w:tcW w:w="1531" w:type="dxa"/>
          </w:tcPr>
          <w:p w14:paraId="466E9EC6" w14:textId="77777777" w:rsidR="00FB393E" w:rsidRPr="009A7C67" w:rsidRDefault="00FB393E">
            <w:pPr>
              <w:pStyle w:val="ConsPlusNormal"/>
            </w:pPr>
          </w:p>
        </w:tc>
        <w:tc>
          <w:tcPr>
            <w:tcW w:w="1531" w:type="dxa"/>
          </w:tcPr>
          <w:p w14:paraId="1CCDE900" w14:textId="77777777" w:rsidR="00FB393E" w:rsidRPr="009A7C67" w:rsidRDefault="00FB393E">
            <w:pPr>
              <w:pStyle w:val="ConsPlusNormal"/>
            </w:pPr>
          </w:p>
        </w:tc>
      </w:tr>
      <w:tr w:rsidR="00FB393E" w:rsidRPr="009A7C67" w14:paraId="261CBE26" w14:textId="77777777">
        <w:tc>
          <w:tcPr>
            <w:tcW w:w="624" w:type="dxa"/>
          </w:tcPr>
          <w:p w14:paraId="4B60CD98" w14:textId="77777777" w:rsidR="00FB393E" w:rsidRPr="009A7C67" w:rsidRDefault="00FB393E">
            <w:pPr>
              <w:pStyle w:val="ConsPlusNormal"/>
              <w:jc w:val="center"/>
            </w:pPr>
            <w:r w:rsidRPr="009A7C67">
              <w:t>278.</w:t>
            </w:r>
          </w:p>
        </w:tc>
        <w:tc>
          <w:tcPr>
            <w:tcW w:w="1020" w:type="dxa"/>
          </w:tcPr>
          <w:p w14:paraId="5BBC26F2" w14:textId="77777777" w:rsidR="00FB393E" w:rsidRPr="009A7C67" w:rsidRDefault="00FB393E">
            <w:pPr>
              <w:pStyle w:val="ConsPlusNormal"/>
              <w:jc w:val="center"/>
            </w:pPr>
            <w:r w:rsidRPr="009A7C67">
              <w:t>050451</w:t>
            </w:r>
          </w:p>
        </w:tc>
        <w:tc>
          <w:tcPr>
            <w:tcW w:w="3798" w:type="dxa"/>
          </w:tcPr>
          <w:p w14:paraId="5C2EECE0" w14:textId="77777777" w:rsidR="00FB393E" w:rsidRPr="009A7C67" w:rsidRDefault="00FB393E">
            <w:pPr>
              <w:pStyle w:val="ConsPlusNormal"/>
            </w:pPr>
            <w:r w:rsidRPr="009A7C67">
              <w:t>ООО "ИННОВА", г. Махачкала</w:t>
            </w:r>
          </w:p>
        </w:tc>
        <w:tc>
          <w:tcPr>
            <w:tcW w:w="2381" w:type="dxa"/>
          </w:tcPr>
          <w:p w14:paraId="0F423AD9" w14:textId="77777777" w:rsidR="00FB393E" w:rsidRPr="009A7C67" w:rsidRDefault="00FB393E">
            <w:pPr>
              <w:pStyle w:val="ConsPlusNormal"/>
            </w:pPr>
          </w:p>
        </w:tc>
        <w:tc>
          <w:tcPr>
            <w:tcW w:w="2041" w:type="dxa"/>
          </w:tcPr>
          <w:p w14:paraId="7AD858C4" w14:textId="77777777" w:rsidR="00FB393E" w:rsidRPr="009A7C67" w:rsidRDefault="00FB393E">
            <w:pPr>
              <w:pStyle w:val="ConsPlusNormal"/>
              <w:jc w:val="center"/>
            </w:pPr>
            <w:r w:rsidRPr="009A7C67">
              <w:t>+</w:t>
            </w:r>
          </w:p>
        </w:tc>
        <w:tc>
          <w:tcPr>
            <w:tcW w:w="1531" w:type="dxa"/>
          </w:tcPr>
          <w:p w14:paraId="58D25169" w14:textId="77777777" w:rsidR="00FB393E" w:rsidRPr="009A7C67" w:rsidRDefault="00FB393E">
            <w:pPr>
              <w:pStyle w:val="ConsPlusNormal"/>
            </w:pPr>
          </w:p>
        </w:tc>
        <w:tc>
          <w:tcPr>
            <w:tcW w:w="1531" w:type="dxa"/>
          </w:tcPr>
          <w:p w14:paraId="178A0CE0" w14:textId="77777777" w:rsidR="00FB393E" w:rsidRPr="009A7C67" w:rsidRDefault="00FB393E">
            <w:pPr>
              <w:pStyle w:val="ConsPlusNormal"/>
            </w:pPr>
          </w:p>
        </w:tc>
      </w:tr>
      <w:tr w:rsidR="00FB393E" w:rsidRPr="009A7C67" w14:paraId="1570D88E" w14:textId="77777777">
        <w:tc>
          <w:tcPr>
            <w:tcW w:w="624" w:type="dxa"/>
          </w:tcPr>
          <w:p w14:paraId="37B78A4D" w14:textId="77777777" w:rsidR="00FB393E" w:rsidRPr="009A7C67" w:rsidRDefault="00FB393E">
            <w:pPr>
              <w:pStyle w:val="ConsPlusNormal"/>
              <w:jc w:val="center"/>
            </w:pPr>
            <w:r w:rsidRPr="009A7C67">
              <w:t>279.</w:t>
            </w:r>
          </w:p>
        </w:tc>
        <w:tc>
          <w:tcPr>
            <w:tcW w:w="1020" w:type="dxa"/>
          </w:tcPr>
          <w:p w14:paraId="1741854A" w14:textId="77777777" w:rsidR="00FB393E" w:rsidRPr="009A7C67" w:rsidRDefault="00FB393E">
            <w:pPr>
              <w:pStyle w:val="ConsPlusNormal"/>
              <w:jc w:val="center"/>
            </w:pPr>
            <w:r w:rsidRPr="009A7C67">
              <w:t>050457</w:t>
            </w:r>
          </w:p>
        </w:tc>
        <w:tc>
          <w:tcPr>
            <w:tcW w:w="3798" w:type="dxa"/>
          </w:tcPr>
          <w:p w14:paraId="47A32F24" w14:textId="77777777" w:rsidR="00FB393E" w:rsidRPr="009A7C67" w:rsidRDefault="00FB393E">
            <w:pPr>
              <w:pStyle w:val="ConsPlusNormal"/>
            </w:pPr>
            <w:r w:rsidRPr="009A7C67">
              <w:t>ООО "ФИОНА", г. Махачкала</w:t>
            </w:r>
          </w:p>
        </w:tc>
        <w:tc>
          <w:tcPr>
            <w:tcW w:w="2381" w:type="dxa"/>
          </w:tcPr>
          <w:p w14:paraId="5A5447F3" w14:textId="77777777" w:rsidR="00FB393E" w:rsidRPr="009A7C67" w:rsidRDefault="00FB393E">
            <w:pPr>
              <w:pStyle w:val="ConsPlusNormal"/>
            </w:pPr>
          </w:p>
        </w:tc>
        <w:tc>
          <w:tcPr>
            <w:tcW w:w="2041" w:type="dxa"/>
          </w:tcPr>
          <w:p w14:paraId="6E59273E" w14:textId="77777777" w:rsidR="00FB393E" w:rsidRPr="009A7C67" w:rsidRDefault="00FB393E">
            <w:pPr>
              <w:pStyle w:val="ConsPlusNormal"/>
              <w:jc w:val="center"/>
            </w:pPr>
            <w:r w:rsidRPr="009A7C67">
              <w:t>+</w:t>
            </w:r>
          </w:p>
        </w:tc>
        <w:tc>
          <w:tcPr>
            <w:tcW w:w="1531" w:type="dxa"/>
          </w:tcPr>
          <w:p w14:paraId="6D4359ED" w14:textId="77777777" w:rsidR="00FB393E" w:rsidRPr="009A7C67" w:rsidRDefault="00FB393E">
            <w:pPr>
              <w:pStyle w:val="ConsPlusNormal"/>
            </w:pPr>
          </w:p>
        </w:tc>
        <w:tc>
          <w:tcPr>
            <w:tcW w:w="1531" w:type="dxa"/>
          </w:tcPr>
          <w:p w14:paraId="4BDDC239" w14:textId="77777777" w:rsidR="00FB393E" w:rsidRPr="009A7C67" w:rsidRDefault="00FB393E">
            <w:pPr>
              <w:pStyle w:val="ConsPlusNormal"/>
            </w:pPr>
          </w:p>
        </w:tc>
      </w:tr>
      <w:tr w:rsidR="00FB393E" w:rsidRPr="009A7C67" w14:paraId="5B710AA5" w14:textId="77777777">
        <w:tc>
          <w:tcPr>
            <w:tcW w:w="624" w:type="dxa"/>
          </w:tcPr>
          <w:p w14:paraId="25307CE1" w14:textId="77777777" w:rsidR="00FB393E" w:rsidRPr="009A7C67" w:rsidRDefault="00FB393E">
            <w:pPr>
              <w:pStyle w:val="ConsPlusNormal"/>
              <w:jc w:val="center"/>
            </w:pPr>
            <w:r w:rsidRPr="009A7C67">
              <w:lastRenderedPageBreak/>
              <w:t>280.</w:t>
            </w:r>
          </w:p>
        </w:tc>
        <w:tc>
          <w:tcPr>
            <w:tcW w:w="1020" w:type="dxa"/>
          </w:tcPr>
          <w:p w14:paraId="50338D8B" w14:textId="77777777" w:rsidR="00FB393E" w:rsidRPr="009A7C67" w:rsidRDefault="00FB393E">
            <w:pPr>
              <w:pStyle w:val="ConsPlusNormal"/>
              <w:jc w:val="center"/>
            </w:pPr>
            <w:r w:rsidRPr="009A7C67">
              <w:t>050471</w:t>
            </w:r>
          </w:p>
        </w:tc>
        <w:tc>
          <w:tcPr>
            <w:tcW w:w="3798" w:type="dxa"/>
          </w:tcPr>
          <w:p w14:paraId="64C9E41C" w14:textId="77777777" w:rsidR="00FB393E" w:rsidRPr="009A7C67" w:rsidRDefault="00FB393E">
            <w:pPr>
              <w:pStyle w:val="ConsPlusNormal"/>
            </w:pPr>
            <w:r w:rsidRPr="009A7C67">
              <w:t>ООО "МЕДИКОМ", г. Кизляр</w:t>
            </w:r>
          </w:p>
        </w:tc>
        <w:tc>
          <w:tcPr>
            <w:tcW w:w="2381" w:type="dxa"/>
          </w:tcPr>
          <w:p w14:paraId="3041057A" w14:textId="77777777" w:rsidR="00FB393E" w:rsidRPr="009A7C67" w:rsidRDefault="00FB393E">
            <w:pPr>
              <w:pStyle w:val="ConsPlusNormal"/>
            </w:pPr>
          </w:p>
        </w:tc>
        <w:tc>
          <w:tcPr>
            <w:tcW w:w="2041" w:type="dxa"/>
          </w:tcPr>
          <w:p w14:paraId="497BE419" w14:textId="77777777" w:rsidR="00FB393E" w:rsidRPr="009A7C67" w:rsidRDefault="00FB393E">
            <w:pPr>
              <w:pStyle w:val="ConsPlusNormal"/>
              <w:jc w:val="center"/>
            </w:pPr>
            <w:r w:rsidRPr="009A7C67">
              <w:t>+</w:t>
            </w:r>
          </w:p>
        </w:tc>
        <w:tc>
          <w:tcPr>
            <w:tcW w:w="1531" w:type="dxa"/>
          </w:tcPr>
          <w:p w14:paraId="30EA7790" w14:textId="77777777" w:rsidR="00FB393E" w:rsidRPr="009A7C67" w:rsidRDefault="00FB393E">
            <w:pPr>
              <w:pStyle w:val="ConsPlusNormal"/>
            </w:pPr>
          </w:p>
        </w:tc>
        <w:tc>
          <w:tcPr>
            <w:tcW w:w="1531" w:type="dxa"/>
          </w:tcPr>
          <w:p w14:paraId="2DF9990B" w14:textId="77777777" w:rsidR="00FB393E" w:rsidRPr="009A7C67" w:rsidRDefault="00FB393E">
            <w:pPr>
              <w:pStyle w:val="ConsPlusNormal"/>
            </w:pPr>
          </w:p>
        </w:tc>
      </w:tr>
      <w:tr w:rsidR="00FB393E" w:rsidRPr="009A7C67" w14:paraId="1415AAC9" w14:textId="77777777">
        <w:tc>
          <w:tcPr>
            <w:tcW w:w="624" w:type="dxa"/>
          </w:tcPr>
          <w:p w14:paraId="1AB23901" w14:textId="77777777" w:rsidR="00FB393E" w:rsidRPr="009A7C67" w:rsidRDefault="00FB393E">
            <w:pPr>
              <w:pStyle w:val="ConsPlusNormal"/>
              <w:jc w:val="center"/>
            </w:pPr>
            <w:r w:rsidRPr="009A7C67">
              <w:t>281.</w:t>
            </w:r>
          </w:p>
        </w:tc>
        <w:tc>
          <w:tcPr>
            <w:tcW w:w="1020" w:type="dxa"/>
          </w:tcPr>
          <w:p w14:paraId="4241A5C4" w14:textId="77777777" w:rsidR="00FB393E" w:rsidRPr="009A7C67" w:rsidRDefault="00FB393E">
            <w:pPr>
              <w:pStyle w:val="ConsPlusNormal"/>
              <w:jc w:val="center"/>
            </w:pPr>
            <w:r w:rsidRPr="009A7C67">
              <w:t>050458</w:t>
            </w:r>
          </w:p>
        </w:tc>
        <w:tc>
          <w:tcPr>
            <w:tcW w:w="3798" w:type="dxa"/>
          </w:tcPr>
          <w:p w14:paraId="6B813834" w14:textId="77777777" w:rsidR="00FB393E" w:rsidRPr="009A7C67" w:rsidRDefault="00FB393E">
            <w:pPr>
              <w:pStyle w:val="ConsPlusNormal"/>
            </w:pPr>
            <w:r w:rsidRPr="009A7C67">
              <w:t>ООО "ФРТ", г. Хасавюрт</w:t>
            </w:r>
          </w:p>
        </w:tc>
        <w:tc>
          <w:tcPr>
            <w:tcW w:w="2381" w:type="dxa"/>
          </w:tcPr>
          <w:p w14:paraId="57560139" w14:textId="77777777" w:rsidR="00FB393E" w:rsidRPr="009A7C67" w:rsidRDefault="00FB393E">
            <w:pPr>
              <w:pStyle w:val="ConsPlusNormal"/>
            </w:pPr>
          </w:p>
        </w:tc>
        <w:tc>
          <w:tcPr>
            <w:tcW w:w="2041" w:type="dxa"/>
          </w:tcPr>
          <w:p w14:paraId="1979DBEC" w14:textId="77777777" w:rsidR="00FB393E" w:rsidRPr="009A7C67" w:rsidRDefault="00FB393E">
            <w:pPr>
              <w:pStyle w:val="ConsPlusNormal"/>
              <w:jc w:val="center"/>
            </w:pPr>
            <w:r w:rsidRPr="009A7C67">
              <w:t>+</w:t>
            </w:r>
          </w:p>
        </w:tc>
        <w:tc>
          <w:tcPr>
            <w:tcW w:w="1531" w:type="dxa"/>
          </w:tcPr>
          <w:p w14:paraId="72F6BC01" w14:textId="77777777" w:rsidR="00FB393E" w:rsidRPr="009A7C67" w:rsidRDefault="00FB393E">
            <w:pPr>
              <w:pStyle w:val="ConsPlusNormal"/>
            </w:pPr>
          </w:p>
        </w:tc>
        <w:tc>
          <w:tcPr>
            <w:tcW w:w="1531" w:type="dxa"/>
          </w:tcPr>
          <w:p w14:paraId="7E97794E" w14:textId="77777777" w:rsidR="00FB393E" w:rsidRPr="009A7C67" w:rsidRDefault="00FB393E">
            <w:pPr>
              <w:pStyle w:val="ConsPlusNormal"/>
            </w:pPr>
          </w:p>
        </w:tc>
      </w:tr>
      <w:tr w:rsidR="00FB393E" w:rsidRPr="009A7C67" w14:paraId="6DF27E22" w14:textId="77777777">
        <w:tc>
          <w:tcPr>
            <w:tcW w:w="624" w:type="dxa"/>
          </w:tcPr>
          <w:p w14:paraId="1E45A7D4" w14:textId="77777777" w:rsidR="00FB393E" w:rsidRPr="009A7C67" w:rsidRDefault="00FB393E">
            <w:pPr>
              <w:pStyle w:val="ConsPlusNormal"/>
              <w:jc w:val="center"/>
            </w:pPr>
            <w:r w:rsidRPr="009A7C67">
              <w:t>282.</w:t>
            </w:r>
          </w:p>
        </w:tc>
        <w:tc>
          <w:tcPr>
            <w:tcW w:w="1020" w:type="dxa"/>
          </w:tcPr>
          <w:p w14:paraId="71443C71" w14:textId="77777777" w:rsidR="00FB393E" w:rsidRPr="009A7C67" w:rsidRDefault="00FB393E">
            <w:pPr>
              <w:pStyle w:val="ConsPlusNormal"/>
              <w:jc w:val="center"/>
            </w:pPr>
            <w:r w:rsidRPr="009A7C67">
              <w:t>050466</w:t>
            </w:r>
          </w:p>
        </w:tc>
        <w:tc>
          <w:tcPr>
            <w:tcW w:w="3798" w:type="dxa"/>
          </w:tcPr>
          <w:p w14:paraId="61CF9F61" w14:textId="77777777" w:rsidR="00FB393E" w:rsidRPr="009A7C67" w:rsidRDefault="00FB393E">
            <w:pPr>
              <w:pStyle w:val="ConsPlusNormal"/>
            </w:pPr>
            <w:r w:rsidRPr="009A7C67">
              <w:t>ООО "ЮНИДИОН", г. Кизляр</w:t>
            </w:r>
          </w:p>
        </w:tc>
        <w:tc>
          <w:tcPr>
            <w:tcW w:w="2381" w:type="dxa"/>
          </w:tcPr>
          <w:p w14:paraId="75222E77" w14:textId="77777777" w:rsidR="00FB393E" w:rsidRPr="009A7C67" w:rsidRDefault="00FB393E">
            <w:pPr>
              <w:pStyle w:val="ConsPlusNormal"/>
            </w:pPr>
          </w:p>
        </w:tc>
        <w:tc>
          <w:tcPr>
            <w:tcW w:w="2041" w:type="dxa"/>
          </w:tcPr>
          <w:p w14:paraId="3B5D9074" w14:textId="77777777" w:rsidR="00FB393E" w:rsidRPr="009A7C67" w:rsidRDefault="00FB393E">
            <w:pPr>
              <w:pStyle w:val="ConsPlusNormal"/>
              <w:jc w:val="center"/>
            </w:pPr>
            <w:r w:rsidRPr="009A7C67">
              <w:t>+</w:t>
            </w:r>
          </w:p>
        </w:tc>
        <w:tc>
          <w:tcPr>
            <w:tcW w:w="1531" w:type="dxa"/>
          </w:tcPr>
          <w:p w14:paraId="0F7B8A7C" w14:textId="77777777" w:rsidR="00FB393E" w:rsidRPr="009A7C67" w:rsidRDefault="00FB393E">
            <w:pPr>
              <w:pStyle w:val="ConsPlusNormal"/>
            </w:pPr>
          </w:p>
        </w:tc>
        <w:tc>
          <w:tcPr>
            <w:tcW w:w="1531" w:type="dxa"/>
          </w:tcPr>
          <w:p w14:paraId="117C7072" w14:textId="77777777" w:rsidR="00FB393E" w:rsidRPr="009A7C67" w:rsidRDefault="00FB393E">
            <w:pPr>
              <w:pStyle w:val="ConsPlusNormal"/>
            </w:pPr>
          </w:p>
        </w:tc>
      </w:tr>
      <w:tr w:rsidR="00FB393E" w:rsidRPr="009A7C67" w14:paraId="0375B068" w14:textId="77777777">
        <w:tc>
          <w:tcPr>
            <w:tcW w:w="624" w:type="dxa"/>
          </w:tcPr>
          <w:p w14:paraId="0ADDCB73" w14:textId="77777777" w:rsidR="00FB393E" w:rsidRPr="009A7C67" w:rsidRDefault="00FB393E">
            <w:pPr>
              <w:pStyle w:val="ConsPlusNormal"/>
              <w:jc w:val="center"/>
            </w:pPr>
            <w:r w:rsidRPr="009A7C67">
              <w:t>283.</w:t>
            </w:r>
          </w:p>
        </w:tc>
        <w:tc>
          <w:tcPr>
            <w:tcW w:w="1020" w:type="dxa"/>
          </w:tcPr>
          <w:p w14:paraId="79D2C03C" w14:textId="77777777" w:rsidR="00FB393E" w:rsidRPr="009A7C67" w:rsidRDefault="00FB393E">
            <w:pPr>
              <w:pStyle w:val="ConsPlusNormal"/>
              <w:jc w:val="center"/>
            </w:pPr>
            <w:r w:rsidRPr="009A7C67">
              <w:t>050463</w:t>
            </w:r>
          </w:p>
        </w:tc>
        <w:tc>
          <w:tcPr>
            <w:tcW w:w="3798" w:type="dxa"/>
          </w:tcPr>
          <w:p w14:paraId="2525A640" w14:textId="77777777" w:rsidR="00FB393E" w:rsidRPr="009A7C67" w:rsidRDefault="00FB393E">
            <w:pPr>
              <w:pStyle w:val="ConsPlusNormal"/>
            </w:pPr>
            <w:r w:rsidRPr="009A7C67">
              <w:t>ООО ЛОЦ "ЗДОРОВЬЕ", г. Кизляр</w:t>
            </w:r>
          </w:p>
        </w:tc>
        <w:tc>
          <w:tcPr>
            <w:tcW w:w="2381" w:type="dxa"/>
          </w:tcPr>
          <w:p w14:paraId="3067A0D2" w14:textId="77777777" w:rsidR="00FB393E" w:rsidRPr="009A7C67" w:rsidRDefault="00FB393E">
            <w:pPr>
              <w:pStyle w:val="ConsPlusNormal"/>
            </w:pPr>
          </w:p>
        </w:tc>
        <w:tc>
          <w:tcPr>
            <w:tcW w:w="2041" w:type="dxa"/>
          </w:tcPr>
          <w:p w14:paraId="12915B47" w14:textId="77777777" w:rsidR="00FB393E" w:rsidRPr="009A7C67" w:rsidRDefault="00FB393E">
            <w:pPr>
              <w:pStyle w:val="ConsPlusNormal"/>
              <w:jc w:val="center"/>
            </w:pPr>
            <w:r w:rsidRPr="009A7C67">
              <w:t>+</w:t>
            </w:r>
          </w:p>
        </w:tc>
        <w:tc>
          <w:tcPr>
            <w:tcW w:w="1531" w:type="dxa"/>
          </w:tcPr>
          <w:p w14:paraId="6D67751A" w14:textId="77777777" w:rsidR="00FB393E" w:rsidRPr="009A7C67" w:rsidRDefault="00FB393E">
            <w:pPr>
              <w:pStyle w:val="ConsPlusNormal"/>
            </w:pPr>
          </w:p>
        </w:tc>
        <w:tc>
          <w:tcPr>
            <w:tcW w:w="1531" w:type="dxa"/>
          </w:tcPr>
          <w:p w14:paraId="35045D22" w14:textId="77777777" w:rsidR="00FB393E" w:rsidRPr="009A7C67" w:rsidRDefault="00FB393E">
            <w:pPr>
              <w:pStyle w:val="ConsPlusNormal"/>
            </w:pPr>
          </w:p>
        </w:tc>
      </w:tr>
      <w:tr w:rsidR="00FB393E" w:rsidRPr="009A7C67" w14:paraId="3FD17339" w14:textId="77777777">
        <w:tc>
          <w:tcPr>
            <w:tcW w:w="624" w:type="dxa"/>
          </w:tcPr>
          <w:p w14:paraId="54FD2B18" w14:textId="77777777" w:rsidR="00FB393E" w:rsidRPr="009A7C67" w:rsidRDefault="00FB393E">
            <w:pPr>
              <w:pStyle w:val="ConsPlusNormal"/>
              <w:jc w:val="center"/>
            </w:pPr>
            <w:r w:rsidRPr="009A7C67">
              <w:t>284.</w:t>
            </w:r>
          </w:p>
        </w:tc>
        <w:tc>
          <w:tcPr>
            <w:tcW w:w="1020" w:type="dxa"/>
          </w:tcPr>
          <w:p w14:paraId="0F6B2318" w14:textId="77777777" w:rsidR="00FB393E" w:rsidRPr="009A7C67" w:rsidRDefault="00FB393E">
            <w:pPr>
              <w:pStyle w:val="ConsPlusNormal"/>
              <w:jc w:val="center"/>
            </w:pPr>
            <w:r w:rsidRPr="009A7C67">
              <w:t>050468</w:t>
            </w:r>
          </w:p>
        </w:tc>
        <w:tc>
          <w:tcPr>
            <w:tcW w:w="3798" w:type="dxa"/>
          </w:tcPr>
          <w:p w14:paraId="1C2E0E5C" w14:textId="77777777" w:rsidR="00FB393E" w:rsidRPr="009A7C67" w:rsidRDefault="00FB393E">
            <w:pPr>
              <w:pStyle w:val="ConsPlusNormal"/>
            </w:pPr>
            <w:r w:rsidRPr="009A7C67">
              <w:t>ООО "Медицинский Центр "Инклиник", г. Махачкала</w:t>
            </w:r>
          </w:p>
        </w:tc>
        <w:tc>
          <w:tcPr>
            <w:tcW w:w="2381" w:type="dxa"/>
          </w:tcPr>
          <w:p w14:paraId="2DE9B391" w14:textId="77777777" w:rsidR="00FB393E" w:rsidRPr="009A7C67" w:rsidRDefault="00FB393E">
            <w:pPr>
              <w:pStyle w:val="ConsPlusNormal"/>
            </w:pPr>
          </w:p>
        </w:tc>
        <w:tc>
          <w:tcPr>
            <w:tcW w:w="2041" w:type="dxa"/>
          </w:tcPr>
          <w:p w14:paraId="799A9AD6" w14:textId="77777777" w:rsidR="00FB393E" w:rsidRPr="009A7C67" w:rsidRDefault="00FB393E">
            <w:pPr>
              <w:pStyle w:val="ConsPlusNormal"/>
              <w:jc w:val="center"/>
            </w:pPr>
            <w:r w:rsidRPr="009A7C67">
              <w:t>+</w:t>
            </w:r>
          </w:p>
        </w:tc>
        <w:tc>
          <w:tcPr>
            <w:tcW w:w="1531" w:type="dxa"/>
          </w:tcPr>
          <w:p w14:paraId="3B3309CA" w14:textId="77777777" w:rsidR="00FB393E" w:rsidRPr="009A7C67" w:rsidRDefault="00FB393E">
            <w:pPr>
              <w:pStyle w:val="ConsPlusNormal"/>
            </w:pPr>
          </w:p>
        </w:tc>
        <w:tc>
          <w:tcPr>
            <w:tcW w:w="1531" w:type="dxa"/>
          </w:tcPr>
          <w:p w14:paraId="300B6293" w14:textId="77777777" w:rsidR="00FB393E" w:rsidRPr="009A7C67" w:rsidRDefault="00FB393E">
            <w:pPr>
              <w:pStyle w:val="ConsPlusNormal"/>
            </w:pPr>
          </w:p>
        </w:tc>
      </w:tr>
      <w:tr w:rsidR="00FB393E" w:rsidRPr="009A7C67" w14:paraId="7C7F8A0C" w14:textId="77777777">
        <w:tc>
          <w:tcPr>
            <w:tcW w:w="624" w:type="dxa"/>
          </w:tcPr>
          <w:p w14:paraId="613E3908" w14:textId="77777777" w:rsidR="00FB393E" w:rsidRPr="009A7C67" w:rsidRDefault="00FB393E">
            <w:pPr>
              <w:pStyle w:val="ConsPlusNormal"/>
              <w:jc w:val="center"/>
            </w:pPr>
            <w:r w:rsidRPr="009A7C67">
              <w:t>285.</w:t>
            </w:r>
          </w:p>
        </w:tc>
        <w:tc>
          <w:tcPr>
            <w:tcW w:w="1020" w:type="dxa"/>
          </w:tcPr>
          <w:p w14:paraId="2B1ED441" w14:textId="77777777" w:rsidR="00FB393E" w:rsidRPr="009A7C67" w:rsidRDefault="00FB393E">
            <w:pPr>
              <w:pStyle w:val="ConsPlusNormal"/>
              <w:jc w:val="center"/>
            </w:pPr>
            <w:r w:rsidRPr="009A7C67">
              <w:t>050400</w:t>
            </w:r>
          </w:p>
        </w:tc>
        <w:tc>
          <w:tcPr>
            <w:tcW w:w="3798" w:type="dxa"/>
          </w:tcPr>
          <w:p w14:paraId="58C18E1D" w14:textId="77777777" w:rsidR="00FB393E" w:rsidRPr="009A7C67" w:rsidRDefault="00FB393E">
            <w:pPr>
              <w:pStyle w:val="ConsPlusNormal"/>
            </w:pPr>
            <w:r w:rsidRPr="009A7C67">
              <w:t>ООО "ЯМТ", г. Москва</w:t>
            </w:r>
          </w:p>
        </w:tc>
        <w:tc>
          <w:tcPr>
            <w:tcW w:w="2381" w:type="dxa"/>
          </w:tcPr>
          <w:p w14:paraId="1475D9D6" w14:textId="77777777" w:rsidR="00FB393E" w:rsidRPr="009A7C67" w:rsidRDefault="00FB393E">
            <w:pPr>
              <w:pStyle w:val="ConsPlusNormal"/>
            </w:pPr>
          </w:p>
        </w:tc>
        <w:tc>
          <w:tcPr>
            <w:tcW w:w="2041" w:type="dxa"/>
          </w:tcPr>
          <w:p w14:paraId="08329E6B" w14:textId="77777777" w:rsidR="00FB393E" w:rsidRPr="009A7C67" w:rsidRDefault="00FB393E">
            <w:pPr>
              <w:pStyle w:val="ConsPlusNormal"/>
              <w:jc w:val="center"/>
            </w:pPr>
            <w:r w:rsidRPr="009A7C67">
              <w:t>+</w:t>
            </w:r>
          </w:p>
        </w:tc>
        <w:tc>
          <w:tcPr>
            <w:tcW w:w="1531" w:type="dxa"/>
          </w:tcPr>
          <w:p w14:paraId="18F420C7" w14:textId="77777777" w:rsidR="00FB393E" w:rsidRPr="009A7C67" w:rsidRDefault="00FB393E">
            <w:pPr>
              <w:pStyle w:val="ConsPlusNormal"/>
            </w:pPr>
          </w:p>
        </w:tc>
        <w:tc>
          <w:tcPr>
            <w:tcW w:w="1531" w:type="dxa"/>
          </w:tcPr>
          <w:p w14:paraId="689A24B8" w14:textId="77777777" w:rsidR="00FB393E" w:rsidRPr="009A7C67" w:rsidRDefault="00FB393E">
            <w:pPr>
              <w:pStyle w:val="ConsPlusNormal"/>
            </w:pPr>
          </w:p>
        </w:tc>
      </w:tr>
      <w:tr w:rsidR="00FB393E" w:rsidRPr="009A7C67" w14:paraId="2A57FE1B" w14:textId="77777777">
        <w:tc>
          <w:tcPr>
            <w:tcW w:w="624" w:type="dxa"/>
          </w:tcPr>
          <w:p w14:paraId="43DFDB15" w14:textId="77777777" w:rsidR="00FB393E" w:rsidRPr="009A7C67" w:rsidRDefault="00FB393E">
            <w:pPr>
              <w:pStyle w:val="ConsPlusNormal"/>
              <w:jc w:val="center"/>
            </w:pPr>
            <w:r w:rsidRPr="009A7C67">
              <w:t>286.</w:t>
            </w:r>
          </w:p>
        </w:tc>
        <w:tc>
          <w:tcPr>
            <w:tcW w:w="1020" w:type="dxa"/>
          </w:tcPr>
          <w:p w14:paraId="7DE47DAE" w14:textId="77777777" w:rsidR="00FB393E" w:rsidRPr="009A7C67" w:rsidRDefault="00FB393E">
            <w:pPr>
              <w:pStyle w:val="ConsPlusNormal"/>
              <w:jc w:val="center"/>
            </w:pPr>
            <w:r w:rsidRPr="009A7C67">
              <w:t>050324</w:t>
            </w:r>
          </w:p>
        </w:tc>
        <w:tc>
          <w:tcPr>
            <w:tcW w:w="3798" w:type="dxa"/>
          </w:tcPr>
          <w:p w14:paraId="41B6803C" w14:textId="77777777" w:rsidR="00FB393E" w:rsidRPr="009A7C67" w:rsidRDefault="00FB393E">
            <w:pPr>
              <w:pStyle w:val="ConsPlusNormal"/>
            </w:pPr>
            <w:r w:rsidRPr="009A7C67">
              <w:t>ООО "АНТ", г. Махачкала</w:t>
            </w:r>
          </w:p>
        </w:tc>
        <w:tc>
          <w:tcPr>
            <w:tcW w:w="2381" w:type="dxa"/>
          </w:tcPr>
          <w:p w14:paraId="116259BD" w14:textId="77777777" w:rsidR="00FB393E" w:rsidRPr="009A7C67" w:rsidRDefault="00FB393E">
            <w:pPr>
              <w:pStyle w:val="ConsPlusNormal"/>
            </w:pPr>
          </w:p>
        </w:tc>
        <w:tc>
          <w:tcPr>
            <w:tcW w:w="2041" w:type="dxa"/>
          </w:tcPr>
          <w:p w14:paraId="05195645" w14:textId="77777777" w:rsidR="00FB393E" w:rsidRPr="009A7C67" w:rsidRDefault="00FB393E">
            <w:pPr>
              <w:pStyle w:val="ConsPlusNormal"/>
              <w:jc w:val="center"/>
            </w:pPr>
            <w:r w:rsidRPr="009A7C67">
              <w:t>+</w:t>
            </w:r>
          </w:p>
        </w:tc>
        <w:tc>
          <w:tcPr>
            <w:tcW w:w="1531" w:type="dxa"/>
          </w:tcPr>
          <w:p w14:paraId="380F47CB" w14:textId="77777777" w:rsidR="00FB393E" w:rsidRPr="009A7C67" w:rsidRDefault="00FB393E">
            <w:pPr>
              <w:pStyle w:val="ConsPlusNormal"/>
            </w:pPr>
          </w:p>
        </w:tc>
        <w:tc>
          <w:tcPr>
            <w:tcW w:w="1531" w:type="dxa"/>
          </w:tcPr>
          <w:p w14:paraId="3D420F76" w14:textId="77777777" w:rsidR="00FB393E" w:rsidRPr="009A7C67" w:rsidRDefault="00FB393E">
            <w:pPr>
              <w:pStyle w:val="ConsPlusNormal"/>
            </w:pPr>
          </w:p>
        </w:tc>
      </w:tr>
      <w:tr w:rsidR="00FB393E" w:rsidRPr="009A7C67" w14:paraId="444A82C9" w14:textId="77777777">
        <w:tc>
          <w:tcPr>
            <w:tcW w:w="624" w:type="dxa"/>
          </w:tcPr>
          <w:p w14:paraId="0CBC1C4A" w14:textId="77777777" w:rsidR="00FB393E" w:rsidRPr="009A7C67" w:rsidRDefault="00FB393E">
            <w:pPr>
              <w:pStyle w:val="ConsPlusNormal"/>
              <w:jc w:val="center"/>
            </w:pPr>
            <w:r w:rsidRPr="009A7C67">
              <w:t>287.</w:t>
            </w:r>
          </w:p>
        </w:tc>
        <w:tc>
          <w:tcPr>
            <w:tcW w:w="1020" w:type="dxa"/>
          </w:tcPr>
          <w:p w14:paraId="27960B7D" w14:textId="77777777" w:rsidR="00FB393E" w:rsidRPr="009A7C67" w:rsidRDefault="00FB393E">
            <w:pPr>
              <w:pStyle w:val="ConsPlusNormal"/>
              <w:jc w:val="center"/>
            </w:pPr>
            <w:r w:rsidRPr="009A7C67">
              <w:t>050470</w:t>
            </w:r>
          </w:p>
        </w:tc>
        <w:tc>
          <w:tcPr>
            <w:tcW w:w="3798" w:type="dxa"/>
          </w:tcPr>
          <w:p w14:paraId="424394A0" w14:textId="77777777" w:rsidR="00FB393E" w:rsidRPr="009A7C67" w:rsidRDefault="00FB393E">
            <w:pPr>
              <w:pStyle w:val="ConsPlusNormal"/>
            </w:pPr>
            <w:r w:rsidRPr="009A7C67">
              <w:t>ООО "Медико-диагностический центр "Здоровый Буйнакск", г. Буйнакск</w:t>
            </w:r>
          </w:p>
        </w:tc>
        <w:tc>
          <w:tcPr>
            <w:tcW w:w="2381" w:type="dxa"/>
          </w:tcPr>
          <w:p w14:paraId="35A98C47" w14:textId="77777777" w:rsidR="00FB393E" w:rsidRPr="009A7C67" w:rsidRDefault="00FB393E">
            <w:pPr>
              <w:pStyle w:val="ConsPlusNormal"/>
            </w:pPr>
          </w:p>
        </w:tc>
        <w:tc>
          <w:tcPr>
            <w:tcW w:w="2041" w:type="dxa"/>
          </w:tcPr>
          <w:p w14:paraId="44774494" w14:textId="77777777" w:rsidR="00FB393E" w:rsidRPr="009A7C67" w:rsidRDefault="00FB393E">
            <w:pPr>
              <w:pStyle w:val="ConsPlusNormal"/>
              <w:jc w:val="center"/>
            </w:pPr>
            <w:r w:rsidRPr="009A7C67">
              <w:t>+</w:t>
            </w:r>
          </w:p>
        </w:tc>
        <w:tc>
          <w:tcPr>
            <w:tcW w:w="1531" w:type="dxa"/>
          </w:tcPr>
          <w:p w14:paraId="2E8EB1DE" w14:textId="77777777" w:rsidR="00FB393E" w:rsidRPr="009A7C67" w:rsidRDefault="00FB393E">
            <w:pPr>
              <w:pStyle w:val="ConsPlusNormal"/>
            </w:pPr>
          </w:p>
        </w:tc>
        <w:tc>
          <w:tcPr>
            <w:tcW w:w="1531" w:type="dxa"/>
          </w:tcPr>
          <w:p w14:paraId="334A4BCB" w14:textId="77777777" w:rsidR="00FB393E" w:rsidRPr="009A7C67" w:rsidRDefault="00FB393E">
            <w:pPr>
              <w:pStyle w:val="ConsPlusNormal"/>
            </w:pPr>
          </w:p>
        </w:tc>
      </w:tr>
      <w:tr w:rsidR="00FB393E" w:rsidRPr="009A7C67" w14:paraId="093E45E4" w14:textId="77777777">
        <w:tc>
          <w:tcPr>
            <w:tcW w:w="624" w:type="dxa"/>
          </w:tcPr>
          <w:p w14:paraId="79884344" w14:textId="77777777" w:rsidR="00FB393E" w:rsidRPr="009A7C67" w:rsidRDefault="00FB393E">
            <w:pPr>
              <w:pStyle w:val="ConsPlusNormal"/>
              <w:jc w:val="center"/>
            </w:pPr>
            <w:r w:rsidRPr="009A7C67">
              <w:t>288.</w:t>
            </w:r>
          </w:p>
        </w:tc>
        <w:tc>
          <w:tcPr>
            <w:tcW w:w="1020" w:type="dxa"/>
          </w:tcPr>
          <w:p w14:paraId="7B897745" w14:textId="77777777" w:rsidR="00FB393E" w:rsidRPr="009A7C67" w:rsidRDefault="00FB393E">
            <w:pPr>
              <w:pStyle w:val="ConsPlusNormal"/>
              <w:jc w:val="center"/>
            </w:pPr>
            <w:r w:rsidRPr="009A7C67">
              <w:t>050465</w:t>
            </w:r>
          </w:p>
        </w:tc>
        <w:tc>
          <w:tcPr>
            <w:tcW w:w="3798" w:type="dxa"/>
          </w:tcPr>
          <w:p w14:paraId="63B17DBD" w14:textId="77777777" w:rsidR="00FB393E" w:rsidRPr="009A7C67" w:rsidRDefault="00FB393E">
            <w:pPr>
              <w:pStyle w:val="ConsPlusNormal"/>
            </w:pPr>
            <w:r w:rsidRPr="009A7C67">
              <w:t>ООО "Медицинский центр "САФА", г. Махачкала</w:t>
            </w:r>
          </w:p>
        </w:tc>
        <w:tc>
          <w:tcPr>
            <w:tcW w:w="2381" w:type="dxa"/>
          </w:tcPr>
          <w:p w14:paraId="2B319640" w14:textId="77777777" w:rsidR="00FB393E" w:rsidRPr="009A7C67" w:rsidRDefault="00FB393E">
            <w:pPr>
              <w:pStyle w:val="ConsPlusNormal"/>
            </w:pPr>
          </w:p>
        </w:tc>
        <w:tc>
          <w:tcPr>
            <w:tcW w:w="2041" w:type="dxa"/>
          </w:tcPr>
          <w:p w14:paraId="285DDFE1" w14:textId="77777777" w:rsidR="00FB393E" w:rsidRPr="009A7C67" w:rsidRDefault="00FB393E">
            <w:pPr>
              <w:pStyle w:val="ConsPlusNormal"/>
              <w:jc w:val="center"/>
            </w:pPr>
            <w:r w:rsidRPr="009A7C67">
              <w:t>+</w:t>
            </w:r>
          </w:p>
        </w:tc>
        <w:tc>
          <w:tcPr>
            <w:tcW w:w="1531" w:type="dxa"/>
          </w:tcPr>
          <w:p w14:paraId="34629148" w14:textId="77777777" w:rsidR="00FB393E" w:rsidRPr="009A7C67" w:rsidRDefault="00FB393E">
            <w:pPr>
              <w:pStyle w:val="ConsPlusNormal"/>
            </w:pPr>
          </w:p>
        </w:tc>
        <w:tc>
          <w:tcPr>
            <w:tcW w:w="1531" w:type="dxa"/>
          </w:tcPr>
          <w:p w14:paraId="446C4921" w14:textId="77777777" w:rsidR="00FB393E" w:rsidRPr="009A7C67" w:rsidRDefault="00FB393E">
            <w:pPr>
              <w:pStyle w:val="ConsPlusNormal"/>
            </w:pPr>
          </w:p>
        </w:tc>
      </w:tr>
      <w:tr w:rsidR="00FB393E" w:rsidRPr="009A7C67" w14:paraId="33276B6C" w14:textId="77777777">
        <w:tc>
          <w:tcPr>
            <w:tcW w:w="624" w:type="dxa"/>
          </w:tcPr>
          <w:p w14:paraId="350BF992" w14:textId="77777777" w:rsidR="00FB393E" w:rsidRPr="009A7C67" w:rsidRDefault="00FB393E">
            <w:pPr>
              <w:pStyle w:val="ConsPlusNormal"/>
              <w:jc w:val="center"/>
            </w:pPr>
            <w:r w:rsidRPr="009A7C67">
              <w:t>289.</w:t>
            </w:r>
          </w:p>
        </w:tc>
        <w:tc>
          <w:tcPr>
            <w:tcW w:w="1020" w:type="dxa"/>
          </w:tcPr>
          <w:p w14:paraId="2772234B" w14:textId="77777777" w:rsidR="00FB393E" w:rsidRPr="009A7C67" w:rsidRDefault="00FB393E">
            <w:pPr>
              <w:pStyle w:val="ConsPlusNormal"/>
              <w:jc w:val="center"/>
            </w:pPr>
            <w:r w:rsidRPr="009A7C67">
              <w:t>050406</w:t>
            </w:r>
          </w:p>
        </w:tc>
        <w:tc>
          <w:tcPr>
            <w:tcW w:w="3798" w:type="dxa"/>
          </w:tcPr>
          <w:p w14:paraId="60C0B223" w14:textId="77777777" w:rsidR="00FB393E" w:rsidRPr="009A7C67" w:rsidRDefault="00FB393E">
            <w:pPr>
              <w:pStyle w:val="ConsPlusNormal"/>
            </w:pPr>
            <w:r w:rsidRPr="009A7C67">
              <w:t>ООО "РУ-ДЕНТ", Акушинский район</w:t>
            </w:r>
          </w:p>
        </w:tc>
        <w:tc>
          <w:tcPr>
            <w:tcW w:w="2381" w:type="dxa"/>
          </w:tcPr>
          <w:p w14:paraId="5B7EC3E7" w14:textId="77777777" w:rsidR="00FB393E" w:rsidRPr="009A7C67" w:rsidRDefault="00FB393E">
            <w:pPr>
              <w:pStyle w:val="ConsPlusNormal"/>
            </w:pPr>
          </w:p>
        </w:tc>
        <w:tc>
          <w:tcPr>
            <w:tcW w:w="2041" w:type="dxa"/>
          </w:tcPr>
          <w:p w14:paraId="292E50EE" w14:textId="77777777" w:rsidR="00FB393E" w:rsidRPr="009A7C67" w:rsidRDefault="00FB393E">
            <w:pPr>
              <w:pStyle w:val="ConsPlusNormal"/>
              <w:jc w:val="center"/>
            </w:pPr>
            <w:r w:rsidRPr="009A7C67">
              <w:t>+</w:t>
            </w:r>
          </w:p>
        </w:tc>
        <w:tc>
          <w:tcPr>
            <w:tcW w:w="1531" w:type="dxa"/>
          </w:tcPr>
          <w:p w14:paraId="70E39665" w14:textId="77777777" w:rsidR="00FB393E" w:rsidRPr="009A7C67" w:rsidRDefault="00FB393E">
            <w:pPr>
              <w:pStyle w:val="ConsPlusNormal"/>
            </w:pPr>
          </w:p>
        </w:tc>
        <w:tc>
          <w:tcPr>
            <w:tcW w:w="1531" w:type="dxa"/>
          </w:tcPr>
          <w:p w14:paraId="660D9C05" w14:textId="77777777" w:rsidR="00FB393E" w:rsidRPr="009A7C67" w:rsidRDefault="00FB393E">
            <w:pPr>
              <w:pStyle w:val="ConsPlusNormal"/>
            </w:pPr>
          </w:p>
        </w:tc>
      </w:tr>
      <w:tr w:rsidR="00FB393E" w:rsidRPr="009A7C67" w14:paraId="42CFBD30" w14:textId="77777777">
        <w:tc>
          <w:tcPr>
            <w:tcW w:w="624" w:type="dxa"/>
          </w:tcPr>
          <w:p w14:paraId="0A50CE87" w14:textId="77777777" w:rsidR="00FB393E" w:rsidRPr="009A7C67" w:rsidRDefault="00FB393E">
            <w:pPr>
              <w:pStyle w:val="ConsPlusNormal"/>
              <w:jc w:val="center"/>
            </w:pPr>
            <w:r w:rsidRPr="009A7C67">
              <w:t>290.</w:t>
            </w:r>
          </w:p>
        </w:tc>
        <w:tc>
          <w:tcPr>
            <w:tcW w:w="1020" w:type="dxa"/>
          </w:tcPr>
          <w:p w14:paraId="590FBEAC" w14:textId="77777777" w:rsidR="00FB393E" w:rsidRPr="009A7C67" w:rsidRDefault="00FB393E">
            <w:pPr>
              <w:pStyle w:val="ConsPlusNormal"/>
              <w:jc w:val="center"/>
            </w:pPr>
            <w:r w:rsidRPr="009A7C67">
              <w:t>050462</w:t>
            </w:r>
          </w:p>
        </w:tc>
        <w:tc>
          <w:tcPr>
            <w:tcW w:w="3798" w:type="dxa"/>
          </w:tcPr>
          <w:p w14:paraId="4C12BE13" w14:textId="77777777" w:rsidR="00FB393E" w:rsidRPr="009A7C67" w:rsidRDefault="00FB393E">
            <w:pPr>
              <w:pStyle w:val="ConsPlusNormal"/>
            </w:pPr>
            <w:r w:rsidRPr="009A7C67">
              <w:t>ООО "Стелла", г. Махачкала</w:t>
            </w:r>
          </w:p>
        </w:tc>
        <w:tc>
          <w:tcPr>
            <w:tcW w:w="2381" w:type="dxa"/>
          </w:tcPr>
          <w:p w14:paraId="0612C6D5" w14:textId="77777777" w:rsidR="00FB393E" w:rsidRPr="009A7C67" w:rsidRDefault="00FB393E">
            <w:pPr>
              <w:pStyle w:val="ConsPlusNormal"/>
            </w:pPr>
          </w:p>
        </w:tc>
        <w:tc>
          <w:tcPr>
            <w:tcW w:w="2041" w:type="dxa"/>
          </w:tcPr>
          <w:p w14:paraId="19628A62" w14:textId="77777777" w:rsidR="00FB393E" w:rsidRPr="009A7C67" w:rsidRDefault="00FB393E">
            <w:pPr>
              <w:pStyle w:val="ConsPlusNormal"/>
              <w:jc w:val="center"/>
            </w:pPr>
            <w:r w:rsidRPr="009A7C67">
              <w:t>+</w:t>
            </w:r>
          </w:p>
        </w:tc>
        <w:tc>
          <w:tcPr>
            <w:tcW w:w="1531" w:type="dxa"/>
          </w:tcPr>
          <w:p w14:paraId="7463A37F" w14:textId="77777777" w:rsidR="00FB393E" w:rsidRPr="009A7C67" w:rsidRDefault="00FB393E">
            <w:pPr>
              <w:pStyle w:val="ConsPlusNormal"/>
            </w:pPr>
          </w:p>
        </w:tc>
        <w:tc>
          <w:tcPr>
            <w:tcW w:w="1531" w:type="dxa"/>
          </w:tcPr>
          <w:p w14:paraId="2D842D6F" w14:textId="77777777" w:rsidR="00FB393E" w:rsidRPr="009A7C67" w:rsidRDefault="00FB393E">
            <w:pPr>
              <w:pStyle w:val="ConsPlusNormal"/>
            </w:pPr>
          </w:p>
        </w:tc>
      </w:tr>
      <w:tr w:rsidR="00FB393E" w:rsidRPr="009A7C67" w14:paraId="0C160489" w14:textId="77777777">
        <w:tc>
          <w:tcPr>
            <w:tcW w:w="624" w:type="dxa"/>
          </w:tcPr>
          <w:p w14:paraId="3699A751" w14:textId="77777777" w:rsidR="00FB393E" w:rsidRPr="009A7C67" w:rsidRDefault="00FB393E">
            <w:pPr>
              <w:pStyle w:val="ConsPlusNormal"/>
              <w:jc w:val="center"/>
            </w:pPr>
            <w:r w:rsidRPr="009A7C67">
              <w:t>291.</w:t>
            </w:r>
          </w:p>
        </w:tc>
        <w:tc>
          <w:tcPr>
            <w:tcW w:w="1020" w:type="dxa"/>
          </w:tcPr>
          <w:p w14:paraId="3FB48FD7" w14:textId="77777777" w:rsidR="00FB393E" w:rsidRPr="009A7C67" w:rsidRDefault="00FB393E">
            <w:pPr>
              <w:pStyle w:val="ConsPlusNormal"/>
              <w:jc w:val="center"/>
            </w:pPr>
            <w:r w:rsidRPr="009A7C67">
              <w:t>050464</w:t>
            </w:r>
          </w:p>
        </w:tc>
        <w:tc>
          <w:tcPr>
            <w:tcW w:w="3798" w:type="dxa"/>
          </w:tcPr>
          <w:p w14:paraId="0CFEF48A" w14:textId="77777777" w:rsidR="00FB393E" w:rsidRPr="009A7C67" w:rsidRDefault="00FB393E">
            <w:pPr>
              <w:pStyle w:val="ConsPlusNormal"/>
            </w:pPr>
            <w:r w:rsidRPr="009A7C67">
              <w:t>ООО "Медеи премиум клиник", г. Махачкала</w:t>
            </w:r>
          </w:p>
        </w:tc>
        <w:tc>
          <w:tcPr>
            <w:tcW w:w="2381" w:type="dxa"/>
          </w:tcPr>
          <w:p w14:paraId="2BF805E9" w14:textId="77777777" w:rsidR="00FB393E" w:rsidRPr="009A7C67" w:rsidRDefault="00FB393E">
            <w:pPr>
              <w:pStyle w:val="ConsPlusNormal"/>
            </w:pPr>
          </w:p>
        </w:tc>
        <w:tc>
          <w:tcPr>
            <w:tcW w:w="2041" w:type="dxa"/>
          </w:tcPr>
          <w:p w14:paraId="650782D3" w14:textId="77777777" w:rsidR="00FB393E" w:rsidRPr="009A7C67" w:rsidRDefault="00FB393E">
            <w:pPr>
              <w:pStyle w:val="ConsPlusNormal"/>
              <w:jc w:val="center"/>
            </w:pPr>
            <w:r w:rsidRPr="009A7C67">
              <w:t>+</w:t>
            </w:r>
          </w:p>
        </w:tc>
        <w:tc>
          <w:tcPr>
            <w:tcW w:w="1531" w:type="dxa"/>
          </w:tcPr>
          <w:p w14:paraId="6C32C7EB" w14:textId="77777777" w:rsidR="00FB393E" w:rsidRPr="009A7C67" w:rsidRDefault="00FB393E">
            <w:pPr>
              <w:pStyle w:val="ConsPlusNormal"/>
            </w:pPr>
          </w:p>
        </w:tc>
        <w:tc>
          <w:tcPr>
            <w:tcW w:w="1531" w:type="dxa"/>
          </w:tcPr>
          <w:p w14:paraId="732C7875" w14:textId="77777777" w:rsidR="00FB393E" w:rsidRPr="009A7C67" w:rsidRDefault="00FB393E">
            <w:pPr>
              <w:pStyle w:val="ConsPlusNormal"/>
            </w:pPr>
          </w:p>
        </w:tc>
      </w:tr>
      <w:tr w:rsidR="00FB393E" w:rsidRPr="009A7C67" w14:paraId="00193733" w14:textId="77777777">
        <w:tc>
          <w:tcPr>
            <w:tcW w:w="624" w:type="dxa"/>
          </w:tcPr>
          <w:p w14:paraId="43B8C221" w14:textId="77777777" w:rsidR="00FB393E" w:rsidRPr="009A7C67" w:rsidRDefault="00FB393E">
            <w:pPr>
              <w:pStyle w:val="ConsPlusNormal"/>
              <w:jc w:val="center"/>
            </w:pPr>
            <w:r w:rsidRPr="009A7C67">
              <w:t>292.</w:t>
            </w:r>
          </w:p>
        </w:tc>
        <w:tc>
          <w:tcPr>
            <w:tcW w:w="1020" w:type="dxa"/>
          </w:tcPr>
          <w:p w14:paraId="21FC34F8" w14:textId="77777777" w:rsidR="00FB393E" w:rsidRPr="009A7C67" w:rsidRDefault="00FB393E">
            <w:pPr>
              <w:pStyle w:val="ConsPlusNormal"/>
              <w:jc w:val="center"/>
            </w:pPr>
            <w:r w:rsidRPr="009A7C67">
              <w:t>050460</w:t>
            </w:r>
          </w:p>
        </w:tc>
        <w:tc>
          <w:tcPr>
            <w:tcW w:w="3798" w:type="dxa"/>
          </w:tcPr>
          <w:p w14:paraId="6388E4C9" w14:textId="77777777" w:rsidR="00FB393E" w:rsidRPr="009A7C67" w:rsidRDefault="00FB393E">
            <w:pPr>
              <w:pStyle w:val="ConsPlusNormal"/>
            </w:pPr>
            <w:r w:rsidRPr="009A7C67">
              <w:t>ООО "ВЕРБА Медика", г. Махачкала</w:t>
            </w:r>
          </w:p>
        </w:tc>
        <w:tc>
          <w:tcPr>
            <w:tcW w:w="2381" w:type="dxa"/>
          </w:tcPr>
          <w:p w14:paraId="15BDD2EE" w14:textId="77777777" w:rsidR="00FB393E" w:rsidRPr="009A7C67" w:rsidRDefault="00FB393E">
            <w:pPr>
              <w:pStyle w:val="ConsPlusNormal"/>
            </w:pPr>
          </w:p>
        </w:tc>
        <w:tc>
          <w:tcPr>
            <w:tcW w:w="2041" w:type="dxa"/>
          </w:tcPr>
          <w:p w14:paraId="2E51BB1F" w14:textId="77777777" w:rsidR="00FB393E" w:rsidRPr="009A7C67" w:rsidRDefault="00FB393E">
            <w:pPr>
              <w:pStyle w:val="ConsPlusNormal"/>
              <w:jc w:val="center"/>
            </w:pPr>
            <w:r w:rsidRPr="009A7C67">
              <w:t>+</w:t>
            </w:r>
          </w:p>
        </w:tc>
        <w:tc>
          <w:tcPr>
            <w:tcW w:w="1531" w:type="dxa"/>
          </w:tcPr>
          <w:p w14:paraId="108452C1" w14:textId="77777777" w:rsidR="00FB393E" w:rsidRPr="009A7C67" w:rsidRDefault="00FB393E">
            <w:pPr>
              <w:pStyle w:val="ConsPlusNormal"/>
            </w:pPr>
          </w:p>
        </w:tc>
        <w:tc>
          <w:tcPr>
            <w:tcW w:w="1531" w:type="dxa"/>
          </w:tcPr>
          <w:p w14:paraId="3F677C52" w14:textId="77777777" w:rsidR="00FB393E" w:rsidRPr="009A7C67" w:rsidRDefault="00FB393E">
            <w:pPr>
              <w:pStyle w:val="ConsPlusNormal"/>
            </w:pPr>
          </w:p>
        </w:tc>
      </w:tr>
      <w:tr w:rsidR="00FB393E" w:rsidRPr="009A7C67" w14:paraId="6164CB3B" w14:textId="77777777">
        <w:tc>
          <w:tcPr>
            <w:tcW w:w="624" w:type="dxa"/>
          </w:tcPr>
          <w:p w14:paraId="62675819" w14:textId="77777777" w:rsidR="00FB393E" w:rsidRPr="009A7C67" w:rsidRDefault="00FB393E">
            <w:pPr>
              <w:pStyle w:val="ConsPlusNormal"/>
              <w:jc w:val="center"/>
            </w:pPr>
            <w:r w:rsidRPr="009A7C67">
              <w:t>293.</w:t>
            </w:r>
          </w:p>
        </w:tc>
        <w:tc>
          <w:tcPr>
            <w:tcW w:w="1020" w:type="dxa"/>
          </w:tcPr>
          <w:p w14:paraId="31AB963E" w14:textId="77777777" w:rsidR="00FB393E" w:rsidRPr="009A7C67" w:rsidRDefault="00FB393E">
            <w:pPr>
              <w:pStyle w:val="ConsPlusNormal"/>
              <w:jc w:val="center"/>
            </w:pPr>
            <w:r w:rsidRPr="009A7C67">
              <w:t>050474</w:t>
            </w:r>
          </w:p>
        </w:tc>
        <w:tc>
          <w:tcPr>
            <w:tcW w:w="3798" w:type="dxa"/>
          </w:tcPr>
          <w:p w14:paraId="1EAFA3DD" w14:textId="77777777" w:rsidR="00FB393E" w:rsidRPr="009A7C67" w:rsidRDefault="00FB393E">
            <w:pPr>
              <w:pStyle w:val="ConsPlusNormal"/>
            </w:pPr>
            <w:r w:rsidRPr="009A7C67">
              <w:t>ООО "Лекарь Ак-Гель", г. Махачкала</w:t>
            </w:r>
          </w:p>
        </w:tc>
        <w:tc>
          <w:tcPr>
            <w:tcW w:w="2381" w:type="dxa"/>
          </w:tcPr>
          <w:p w14:paraId="532E18DF" w14:textId="77777777" w:rsidR="00FB393E" w:rsidRPr="009A7C67" w:rsidRDefault="00FB393E">
            <w:pPr>
              <w:pStyle w:val="ConsPlusNormal"/>
            </w:pPr>
          </w:p>
        </w:tc>
        <w:tc>
          <w:tcPr>
            <w:tcW w:w="2041" w:type="dxa"/>
          </w:tcPr>
          <w:p w14:paraId="2A7CF6B5" w14:textId="77777777" w:rsidR="00FB393E" w:rsidRPr="009A7C67" w:rsidRDefault="00FB393E">
            <w:pPr>
              <w:pStyle w:val="ConsPlusNormal"/>
              <w:jc w:val="center"/>
            </w:pPr>
            <w:r w:rsidRPr="009A7C67">
              <w:t>+</w:t>
            </w:r>
          </w:p>
        </w:tc>
        <w:tc>
          <w:tcPr>
            <w:tcW w:w="1531" w:type="dxa"/>
          </w:tcPr>
          <w:p w14:paraId="1711537A" w14:textId="77777777" w:rsidR="00FB393E" w:rsidRPr="009A7C67" w:rsidRDefault="00FB393E">
            <w:pPr>
              <w:pStyle w:val="ConsPlusNormal"/>
            </w:pPr>
          </w:p>
        </w:tc>
        <w:tc>
          <w:tcPr>
            <w:tcW w:w="1531" w:type="dxa"/>
          </w:tcPr>
          <w:p w14:paraId="0EBC1B02" w14:textId="77777777" w:rsidR="00FB393E" w:rsidRPr="009A7C67" w:rsidRDefault="00FB393E">
            <w:pPr>
              <w:pStyle w:val="ConsPlusNormal"/>
            </w:pPr>
          </w:p>
        </w:tc>
      </w:tr>
      <w:tr w:rsidR="00FB393E" w:rsidRPr="009A7C67" w14:paraId="3900D24E" w14:textId="77777777">
        <w:tc>
          <w:tcPr>
            <w:tcW w:w="624" w:type="dxa"/>
          </w:tcPr>
          <w:p w14:paraId="72D5766A" w14:textId="77777777" w:rsidR="00FB393E" w:rsidRPr="009A7C67" w:rsidRDefault="00FB393E">
            <w:pPr>
              <w:pStyle w:val="ConsPlusNormal"/>
              <w:jc w:val="center"/>
            </w:pPr>
            <w:r w:rsidRPr="009A7C67">
              <w:t>294.</w:t>
            </w:r>
          </w:p>
        </w:tc>
        <w:tc>
          <w:tcPr>
            <w:tcW w:w="1020" w:type="dxa"/>
          </w:tcPr>
          <w:p w14:paraId="022CB480" w14:textId="77777777" w:rsidR="00FB393E" w:rsidRPr="009A7C67" w:rsidRDefault="00FB393E">
            <w:pPr>
              <w:pStyle w:val="ConsPlusNormal"/>
              <w:jc w:val="center"/>
            </w:pPr>
            <w:r w:rsidRPr="009A7C67">
              <w:t>050203</w:t>
            </w:r>
          </w:p>
        </w:tc>
        <w:tc>
          <w:tcPr>
            <w:tcW w:w="3798" w:type="dxa"/>
          </w:tcPr>
          <w:p w14:paraId="08154CDF" w14:textId="77777777" w:rsidR="00FB393E" w:rsidRPr="009A7C67" w:rsidRDefault="00FB393E">
            <w:pPr>
              <w:pStyle w:val="ConsPlusNormal"/>
            </w:pPr>
            <w:r w:rsidRPr="009A7C67">
              <w:t>ООО "Грязелечебница "Джени", Ахтын- ский район</w:t>
            </w:r>
          </w:p>
        </w:tc>
        <w:tc>
          <w:tcPr>
            <w:tcW w:w="2381" w:type="dxa"/>
          </w:tcPr>
          <w:p w14:paraId="3432CD99" w14:textId="77777777" w:rsidR="00FB393E" w:rsidRPr="009A7C67" w:rsidRDefault="00FB393E">
            <w:pPr>
              <w:pStyle w:val="ConsPlusNormal"/>
            </w:pPr>
          </w:p>
        </w:tc>
        <w:tc>
          <w:tcPr>
            <w:tcW w:w="2041" w:type="dxa"/>
          </w:tcPr>
          <w:p w14:paraId="1C06351A" w14:textId="77777777" w:rsidR="00FB393E" w:rsidRPr="009A7C67" w:rsidRDefault="00FB393E">
            <w:pPr>
              <w:pStyle w:val="ConsPlusNormal"/>
              <w:jc w:val="center"/>
            </w:pPr>
            <w:r w:rsidRPr="009A7C67">
              <w:t>+</w:t>
            </w:r>
          </w:p>
        </w:tc>
        <w:tc>
          <w:tcPr>
            <w:tcW w:w="1531" w:type="dxa"/>
          </w:tcPr>
          <w:p w14:paraId="352FD876" w14:textId="77777777" w:rsidR="00FB393E" w:rsidRPr="009A7C67" w:rsidRDefault="00FB393E">
            <w:pPr>
              <w:pStyle w:val="ConsPlusNormal"/>
            </w:pPr>
          </w:p>
        </w:tc>
        <w:tc>
          <w:tcPr>
            <w:tcW w:w="1531" w:type="dxa"/>
          </w:tcPr>
          <w:p w14:paraId="078FF6EF" w14:textId="77777777" w:rsidR="00FB393E" w:rsidRPr="009A7C67" w:rsidRDefault="00FB393E">
            <w:pPr>
              <w:pStyle w:val="ConsPlusNormal"/>
            </w:pPr>
          </w:p>
        </w:tc>
      </w:tr>
      <w:tr w:rsidR="00FB393E" w:rsidRPr="009A7C67" w14:paraId="725FC917" w14:textId="77777777">
        <w:tc>
          <w:tcPr>
            <w:tcW w:w="624" w:type="dxa"/>
          </w:tcPr>
          <w:p w14:paraId="6F90C141" w14:textId="77777777" w:rsidR="00FB393E" w:rsidRPr="009A7C67" w:rsidRDefault="00FB393E">
            <w:pPr>
              <w:pStyle w:val="ConsPlusNormal"/>
              <w:jc w:val="center"/>
            </w:pPr>
            <w:r w:rsidRPr="009A7C67">
              <w:t>295.</w:t>
            </w:r>
          </w:p>
        </w:tc>
        <w:tc>
          <w:tcPr>
            <w:tcW w:w="1020" w:type="dxa"/>
          </w:tcPr>
          <w:p w14:paraId="1F52C4B7" w14:textId="77777777" w:rsidR="00FB393E" w:rsidRPr="009A7C67" w:rsidRDefault="00FB393E">
            <w:pPr>
              <w:pStyle w:val="ConsPlusNormal"/>
              <w:jc w:val="center"/>
            </w:pPr>
            <w:r w:rsidRPr="009A7C67">
              <w:t>050450</w:t>
            </w:r>
          </w:p>
        </w:tc>
        <w:tc>
          <w:tcPr>
            <w:tcW w:w="3798" w:type="dxa"/>
          </w:tcPr>
          <w:p w14:paraId="45515BC0" w14:textId="77777777" w:rsidR="00FB393E" w:rsidRPr="009A7C67" w:rsidRDefault="00FB393E">
            <w:pPr>
              <w:pStyle w:val="ConsPlusNormal"/>
            </w:pPr>
            <w:r w:rsidRPr="009A7C67">
              <w:t>ООО "КЛИН-КЛИНИК МАХАЧКАЛА", г. Махачкала</w:t>
            </w:r>
          </w:p>
        </w:tc>
        <w:tc>
          <w:tcPr>
            <w:tcW w:w="2381" w:type="dxa"/>
          </w:tcPr>
          <w:p w14:paraId="5D39A239" w14:textId="77777777" w:rsidR="00FB393E" w:rsidRPr="009A7C67" w:rsidRDefault="00FB393E">
            <w:pPr>
              <w:pStyle w:val="ConsPlusNormal"/>
            </w:pPr>
          </w:p>
        </w:tc>
        <w:tc>
          <w:tcPr>
            <w:tcW w:w="2041" w:type="dxa"/>
          </w:tcPr>
          <w:p w14:paraId="07115DDF" w14:textId="77777777" w:rsidR="00FB393E" w:rsidRPr="009A7C67" w:rsidRDefault="00FB393E">
            <w:pPr>
              <w:pStyle w:val="ConsPlusNormal"/>
              <w:jc w:val="center"/>
            </w:pPr>
            <w:r w:rsidRPr="009A7C67">
              <w:t>+</w:t>
            </w:r>
          </w:p>
        </w:tc>
        <w:tc>
          <w:tcPr>
            <w:tcW w:w="1531" w:type="dxa"/>
          </w:tcPr>
          <w:p w14:paraId="404ADC79" w14:textId="77777777" w:rsidR="00FB393E" w:rsidRPr="009A7C67" w:rsidRDefault="00FB393E">
            <w:pPr>
              <w:pStyle w:val="ConsPlusNormal"/>
            </w:pPr>
          </w:p>
        </w:tc>
        <w:tc>
          <w:tcPr>
            <w:tcW w:w="1531" w:type="dxa"/>
          </w:tcPr>
          <w:p w14:paraId="12F8EB19" w14:textId="77777777" w:rsidR="00FB393E" w:rsidRPr="009A7C67" w:rsidRDefault="00FB393E">
            <w:pPr>
              <w:pStyle w:val="ConsPlusNormal"/>
            </w:pPr>
          </w:p>
        </w:tc>
      </w:tr>
      <w:tr w:rsidR="00FB393E" w:rsidRPr="009A7C67" w14:paraId="77755C23" w14:textId="77777777">
        <w:tc>
          <w:tcPr>
            <w:tcW w:w="624" w:type="dxa"/>
          </w:tcPr>
          <w:p w14:paraId="5FB25B3C" w14:textId="77777777" w:rsidR="00FB393E" w:rsidRPr="009A7C67" w:rsidRDefault="00FB393E">
            <w:pPr>
              <w:pStyle w:val="ConsPlusNormal"/>
              <w:jc w:val="center"/>
            </w:pPr>
            <w:r w:rsidRPr="009A7C67">
              <w:lastRenderedPageBreak/>
              <w:t>296.</w:t>
            </w:r>
          </w:p>
        </w:tc>
        <w:tc>
          <w:tcPr>
            <w:tcW w:w="1020" w:type="dxa"/>
          </w:tcPr>
          <w:p w14:paraId="5862EB94" w14:textId="77777777" w:rsidR="00FB393E" w:rsidRPr="009A7C67" w:rsidRDefault="00FB393E">
            <w:pPr>
              <w:pStyle w:val="ConsPlusNormal"/>
              <w:jc w:val="center"/>
            </w:pPr>
            <w:r w:rsidRPr="009A7C67">
              <w:t>050349</w:t>
            </w:r>
          </w:p>
        </w:tc>
        <w:tc>
          <w:tcPr>
            <w:tcW w:w="3798" w:type="dxa"/>
          </w:tcPr>
          <w:p w14:paraId="65F48459" w14:textId="77777777" w:rsidR="00FB393E" w:rsidRPr="009A7C67" w:rsidRDefault="00FB393E">
            <w:pPr>
              <w:pStyle w:val="ConsPlusNormal"/>
            </w:pPr>
            <w:r w:rsidRPr="009A7C67">
              <w:t>ООО "Стоматологическая клиника "ТАКА", г. Кизилюрт</w:t>
            </w:r>
          </w:p>
        </w:tc>
        <w:tc>
          <w:tcPr>
            <w:tcW w:w="2381" w:type="dxa"/>
          </w:tcPr>
          <w:p w14:paraId="708646A3" w14:textId="77777777" w:rsidR="00FB393E" w:rsidRPr="009A7C67" w:rsidRDefault="00FB393E">
            <w:pPr>
              <w:pStyle w:val="ConsPlusNormal"/>
            </w:pPr>
          </w:p>
        </w:tc>
        <w:tc>
          <w:tcPr>
            <w:tcW w:w="2041" w:type="dxa"/>
          </w:tcPr>
          <w:p w14:paraId="6A50C22A" w14:textId="77777777" w:rsidR="00FB393E" w:rsidRPr="009A7C67" w:rsidRDefault="00FB393E">
            <w:pPr>
              <w:pStyle w:val="ConsPlusNormal"/>
              <w:jc w:val="center"/>
            </w:pPr>
            <w:r w:rsidRPr="009A7C67">
              <w:t>+</w:t>
            </w:r>
          </w:p>
        </w:tc>
        <w:tc>
          <w:tcPr>
            <w:tcW w:w="1531" w:type="dxa"/>
          </w:tcPr>
          <w:p w14:paraId="3735B547" w14:textId="77777777" w:rsidR="00FB393E" w:rsidRPr="009A7C67" w:rsidRDefault="00FB393E">
            <w:pPr>
              <w:pStyle w:val="ConsPlusNormal"/>
            </w:pPr>
          </w:p>
        </w:tc>
        <w:tc>
          <w:tcPr>
            <w:tcW w:w="1531" w:type="dxa"/>
          </w:tcPr>
          <w:p w14:paraId="22782D7A" w14:textId="77777777" w:rsidR="00FB393E" w:rsidRPr="009A7C67" w:rsidRDefault="00FB393E">
            <w:pPr>
              <w:pStyle w:val="ConsPlusNormal"/>
            </w:pPr>
          </w:p>
        </w:tc>
      </w:tr>
      <w:tr w:rsidR="00FB393E" w:rsidRPr="009A7C67" w14:paraId="594373D0" w14:textId="77777777">
        <w:tc>
          <w:tcPr>
            <w:tcW w:w="624" w:type="dxa"/>
          </w:tcPr>
          <w:p w14:paraId="6C5C9B1B" w14:textId="77777777" w:rsidR="00FB393E" w:rsidRPr="009A7C67" w:rsidRDefault="00FB393E">
            <w:pPr>
              <w:pStyle w:val="ConsPlusNormal"/>
              <w:jc w:val="center"/>
            </w:pPr>
            <w:r w:rsidRPr="009A7C67">
              <w:t>297.</w:t>
            </w:r>
          </w:p>
        </w:tc>
        <w:tc>
          <w:tcPr>
            <w:tcW w:w="1020" w:type="dxa"/>
          </w:tcPr>
          <w:p w14:paraId="37B74655" w14:textId="77777777" w:rsidR="00FB393E" w:rsidRPr="009A7C67" w:rsidRDefault="00FB393E">
            <w:pPr>
              <w:pStyle w:val="ConsPlusNormal"/>
              <w:jc w:val="center"/>
            </w:pPr>
            <w:r w:rsidRPr="009A7C67">
              <w:t>050473</w:t>
            </w:r>
          </w:p>
        </w:tc>
        <w:tc>
          <w:tcPr>
            <w:tcW w:w="3798" w:type="dxa"/>
          </w:tcPr>
          <w:p w14:paraId="0D11F789" w14:textId="77777777" w:rsidR="00FB393E" w:rsidRPr="009A7C67" w:rsidRDefault="00FB393E">
            <w:pPr>
              <w:pStyle w:val="ConsPlusNormal"/>
            </w:pPr>
            <w:r w:rsidRPr="009A7C67">
              <w:t>ООО "МЦ "ЛЕКАРЬ БУЙНАКСК", г. Буйнакск</w:t>
            </w:r>
          </w:p>
        </w:tc>
        <w:tc>
          <w:tcPr>
            <w:tcW w:w="2381" w:type="dxa"/>
          </w:tcPr>
          <w:p w14:paraId="0551EF48" w14:textId="77777777" w:rsidR="00FB393E" w:rsidRPr="009A7C67" w:rsidRDefault="00FB393E">
            <w:pPr>
              <w:pStyle w:val="ConsPlusNormal"/>
            </w:pPr>
          </w:p>
        </w:tc>
        <w:tc>
          <w:tcPr>
            <w:tcW w:w="2041" w:type="dxa"/>
          </w:tcPr>
          <w:p w14:paraId="33554C96" w14:textId="77777777" w:rsidR="00FB393E" w:rsidRPr="009A7C67" w:rsidRDefault="00FB393E">
            <w:pPr>
              <w:pStyle w:val="ConsPlusNormal"/>
              <w:jc w:val="center"/>
            </w:pPr>
            <w:r w:rsidRPr="009A7C67">
              <w:t>+</w:t>
            </w:r>
          </w:p>
        </w:tc>
        <w:tc>
          <w:tcPr>
            <w:tcW w:w="1531" w:type="dxa"/>
          </w:tcPr>
          <w:p w14:paraId="6A67EF81" w14:textId="77777777" w:rsidR="00FB393E" w:rsidRPr="009A7C67" w:rsidRDefault="00FB393E">
            <w:pPr>
              <w:pStyle w:val="ConsPlusNormal"/>
            </w:pPr>
          </w:p>
        </w:tc>
        <w:tc>
          <w:tcPr>
            <w:tcW w:w="1531" w:type="dxa"/>
          </w:tcPr>
          <w:p w14:paraId="305C1FFA" w14:textId="77777777" w:rsidR="00FB393E" w:rsidRPr="009A7C67" w:rsidRDefault="00FB393E">
            <w:pPr>
              <w:pStyle w:val="ConsPlusNormal"/>
            </w:pPr>
          </w:p>
        </w:tc>
      </w:tr>
      <w:tr w:rsidR="00FB393E" w:rsidRPr="009A7C67" w14:paraId="70A8B9A1" w14:textId="77777777">
        <w:tc>
          <w:tcPr>
            <w:tcW w:w="624" w:type="dxa"/>
          </w:tcPr>
          <w:p w14:paraId="0BBEE309" w14:textId="77777777" w:rsidR="00FB393E" w:rsidRPr="009A7C67" w:rsidRDefault="00FB393E">
            <w:pPr>
              <w:pStyle w:val="ConsPlusNormal"/>
              <w:jc w:val="center"/>
            </w:pPr>
            <w:r w:rsidRPr="009A7C67">
              <w:t>298.</w:t>
            </w:r>
          </w:p>
        </w:tc>
        <w:tc>
          <w:tcPr>
            <w:tcW w:w="1020" w:type="dxa"/>
          </w:tcPr>
          <w:p w14:paraId="35187609" w14:textId="77777777" w:rsidR="00FB393E" w:rsidRPr="009A7C67" w:rsidRDefault="00FB393E">
            <w:pPr>
              <w:pStyle w:val="ConsPlusNormal"/>
              <w:jc w:val="center"/>
            </w:pPr>
            <w:r w:rsidRPr="009A7C67">
              <w:t>050475</w:t>
            </w:r>
          </w:p>
        </w:tc>
        <w:tc>
          <w:tcPr>
            <w:tcW w:w="3798" w:type="dxa"/>
          </w:tcPr>
          <w:p w14:paraId="0674FFBB" w14:textId="77777777" w:rsidR="00FB393E" w:rsidRPr="009A7C67" w:rsidRDefault="00FB393E">
            <w:pPr>
              <w:pStyle w:val="ConsPlusNormal"/>
            </w:pPr>
            <w:r w:rsidRPr="009A7C67">
              <w:t>ООО "Медицинский центр "Лекарь семейный", г. Махачкала</w:t>
            </w:r>
          </w:p>
        </w:tc>
        <w:tc>
          <w:tcPr>
            <w:tcW w:w="2381" w:type="dxa"/>
          </w:tcPr>
          <w:p w14:paraId="51834ED9" w14:textId="77777777" w:rsidR="00FB393E" w:rsidRPr="009A7C67" w:rsidRDefault="00FB393E">
            <w:pPr>
              <w:pStyle w:val="ConsPlusNormal"/>
            </w:pPr>
          </w:p>
        </w:tc>
        <w:tc>
          <w:tcPr>
            <w:tcW w:w="2041" w:type="dxa"/>
          </w:tcPr>
          <w:p w14:paraId="3574B13A" w14:textId="77777777" w:rsidR="00FB393E" w:rsidRPr="009A7C67" w:rsidRDefault="00FB393E">
            <w:pPr>
              <w:pStyle w:val="ConsPlusNormal"/>
              <w:jc w:val="center"/>
            </w:pPr>
            <w:r w:rsidRPr="009A7C67">
              <w:t>+</w:t>
            </w:r>
          </w:p>
        </w:tc>
        <w:tc>
          <w:tcPr>
            <w:tcW w:w="1531" w:type="dxa"/>
          </w:tcPr>
          <w:p w14:paraId="58BFC21B" w14:textId="77777777" w:rsidR="00FB393E" w:rsidRPr="009A7C67" w:rsidRDefault="00FB393E">
            <w:pPr>
              <w:pStyle w:val="ConsPlusNormal"/>
            </w:pPr>
          </w:p>
        </w:tc>
        <w:tc>
          <w:tcPr>
            <w:tcW w:w="1531" w:type="dxa"/>
          </w:tcPr>
          <w:p w14:paraId="4F865CF3" w14:textId="77777777" w:rsidR="00FB393E" w:rsidRPr="009A7C67" w:rsidRDefault="00FB393E">
            <w:pPr>
              <w:pStyle w:val="ConsPlusNormal"/>
            </w:pPr>
          </w:p>
        </w:tc>
      </w:tr>
      <w:tr w:rsidR="00FB393E" w:rsidRPr="009A7C67" w14:paraId="0A5397C6" w14:textId="77777777">
        <w:tc>
          <w:tcPr>
            <w:tcW w:w="624" w:type="dxa"/>
          </w:tcPr>
          <w:p w14:paraId="13E65026" w14:textId="77777777" w:rsidR="00FB393E" w:rsidRPr="009A7C67" w:rsidRDefault="00FB393E">
            <w:pPr>
              <w:pStyle w:val="ConsPlusNormal"/>
              <w:jc w:val="center"/>
            </w:pPr>
            <w:r w:rsidRPr="009A7C67">
              <w:t>299.</w:t>
            </w:r>
          </w:p>
        </w:tc>
        <w:tc>
          <w:tcPr>
            <w:tcW w:w="1020" w:type="dxa"/>
          </w:tcPr>
          <w:p w14:paraId="059D829F" w14:textId="77777777" w:rsidR="00FB393E" w:rsidRPr="009A7C67" w:rsidRDefault="00FB393E">
            <w:pPr>
              <w:pStyle w:val="ConsPlusNormal"/>
              <w:jc w:val="center"/>
            </w:pPr>
            <w:r w:rsidRPr="009A7C67">
              <w:t>050399</w:t>
            </w:r>
          </w:p>
        </w:tc>
        <w:tc>
          <w:tcPr>
            <w:tcW w:w="3798" w:type="dxa"/>
          </w:tcPr>
          <w:p w14:paraId="06A8C5D0" w14:textId="77777777" w:rsidR="00FB393E" w:rsidRPr="009A7C67" w:rsidRDefault="00FB393E">
            <w:pPr>
              <w:pStyle w:val="ConsPlusNormal"/>
            </w:pPr>
            <w:r w:rsidRPr="009A7C67">
              <w:t>ООО "АСКЛЕПИОН-Н", Казбековский район</w:t>
            </w:r>
          </w:p>
        </w:tc>
        <w:tc>
          <w:tcPr>
            <w:tcW w:w="2381" w:type="dxa"/>
          </w:tcPr>
          <w:p w14:paraId="13B96AF2" w14:textId="77777777" w:rsidR="00FB393E" w:rsidRPr="009A7C67" w:rsidRDefault="00FB393E">
            <w:pPr>
              <w:pStyle w:val="ConsPlusNormal"/>
            </w:pPr>
          </w:p>
        </w:tc>
        <w:tc>
          <w:tcPr>
            <w:tcW w:w="2041" w:type="dxa"/>
          </w:tcPr>
          <w:p w14:paraId="4B488A19" w14:textId="77777777" w:rsidR="00FB393E" w:rsidRPr="009A7C67" w:rsidRDefault="00FB393E">
            <w:pPr>
              <w:pStyle w:val="ConsPlusNormal"/>
              <w:jc w:val="center"/>
            </w:pPr>
            <w:r w:rsidRPr="009A7C67">
              <w:t>+</w:t>
            </w:r>
          </w:p>
        </w:tc>
        <w:tc>
          <w:tcPr>
            <w:tcW w:w="1531" w:type="dxa"/>
          </w:tcPr>
          <w:p w14:paraId="38E6C629" w14:textId="77777777" w:rsidR="00FB393E" w:rsidRPr="009A7C67" w:rsidRDefault="00FB393E">
            <w:pPr>
              <w:pStyle w:val="ConsPlusNormal"/>
            </w:pPr>
          </w:p>
        </w:tc>
        <w:tc>
          <w:tcPr>
            <w:tcW w:w="1531" w:type="dxa"/>
          </w:tcPr>
          <w:p w14:paraId="084CEE03" w14:textId="77777777" w:rsidR="00FB393E" w:rsidRPr="009A7C67" w:rsidRDefault="00FB393E">
            <w:pPr>
              <w:pStyle w:val="ConsPlusNormal"/>
            </w:pPr>
          </w:p>
        </w:tc>
      </w:tr>
      <w:tr w:rsidR="00FB393E" w:rsidRPr="009A7C67" w14:paraId="3B79D435" w14:textId="77777777">
        <w:tc>
          <w:tcPr>
            <w:tcW w:w="624" w:type="dxa"/>
          </w:tcPr>
          <w:p w14:paraId="43F240A0" w14:textId="77777777" w:rsidR="00FB393E" w:rsidRPr="009A7C67" w:rsidRDefault="00FB393E">
            <w:pPr>
              <w:pStyle w:val="ConsPlusNormal"/>
              <w:jc w:val="center"/>
            </w:pPr>
            <w:r w:rsidRPr="009A7C67">
              <w:t>300.</w:t>
            </w:r>
          </w:p>
        </w:tc>
        <w:tc>
          <w:tcPr>
            <w:tcW w:w="1020" w:type="dxa"/>
          </w:tcPr>
          <w:p w14:paraId="3FA60EB8" w14:textId="77777777" w:rsidR="00FB393E" w:rsidRPr="009A7C67" w:rsidRDefault="00FB393E">
            <w:pPr>
              <w:pStyle w:val="ConsPlusNormal"/>
              <w:jc w:val="center"/>
            </w:pPr>
            <w:r w:rsidRPr="009A7C67">
              <w:t>050472</w:t>
            </w:r>
          </w:p>
        </w:tc>
        <w:tc>
          <w:tcPr>
            <w:tcW w:w="3798" w:type="dxa"/>
          </w:tcPr>
          <w:p w14:paraId="608F8574" w14:textId="77777777" w:rsidR="00FB393E" w:rsidRPr="009A7C67" w:rsidRDefault="00FB393E">
            <w:pPr>
              <w:pStyle w:val="ConsPlusNormal"/>
            </w:pPr>
            <w:r w:rsidRPr="009A7C67">
              <w:t>ООО "Стоматологическая клиника "Дентал Лайк", г. Махачкала</w:t>
            </w:r>
          </w:p>
        </w:tc>
        <w:tc>
          <w:tcPr>
            <w:tcW w:w="2381" w:type="dxa"/>
          </w:tcPr>
          <w:p w14:paraId="7CFFA075" w14:textId="77777777" w:rsidR="00FB393E" w:rsidRPr="009A7C67" w:rsidRDefault="00FB393E">
            <w:pPr>
              <w:pStyle w:val="ConsPlusNormal"/>
            </w:pPr>
          </w:p>
        </w:tc>
        <w:tc>
          <w:tcPr>
            <w:tcW w:w="2041" w:type="dxa"/>
          </w:tcPr>
          <w:p w14:paraId="75BBA93A" w14:textId="77777777" w:rsidR="00FB393E" w:rsidRPr="009A7C67" w:rsidRDefault="00FB393E">
            <w:pPr>
              <w:pStyle w:val="ConsPlusNormal"/>
              <w:jc w:val="center"/>
            </w:pPr>
            <w:r w:rsidRPr="009A7C67">
              <w:t>+</w:t>
            </w:r>
          </w:p>
        </w:tc>
        <w:tc>
          <w:tcPr>
            <w:tcW w:w="1531" w:type="dxa"/>
          </w:tcPr>
          <w:p w14:paraId="3B5818AC" w14:textId="77777777" w:rsidR="00FB393E" w:rsidRPr="009A7C67" w:rsidRDefault="00FB393E">
            <w:pPr>
              <w:pStyle w:val="ConsPlusNormal"/>
            </w:pPr>
          </w:p>
        </w:tc>
        <w:tc>
          <w:tcPr>
            <w:tcW w:w="1531" w:type="dxa"/>
          </w:tcPr>
          <w:p w14:paraId="3DB7490A" w14:textId="77777777" w:rsidR="00FB393E" w:rsidRPr="009A7C67" w:rsidRDefault="00FB393E">
            <w:pPr>
              <w:pStyle w:val="ConsPlusNormal"/>
            </w:pPr>
          </w:p>
        </w:tc>
      </w:tr>
      <w:tr w:rsidR="00FB393E" w:rsidRPr="009A7C67" w14:paraId="25586CA0" w14:textId="77777777">
        <w:tc>
          <w:tcPr>
            <w:tcW w:w="624" w:type="dxa"/>
          </w:tcPr>
          <w:p w14:paraId="4BCECB59" w14:textId="77777777" w:rsidR="00FB393E" w:rsidRPr="009A7C67" w:rsidRDefault="00FB393E">
            <w:pPr>
              <w:pStyle w:val="ConsPlusNormal"/>
              <w:jc w:val="center"/>
            </w:pPr>
            <w:r w:rsidRPr="009A7C67">
              <w:t>301.</w:t>
            </w:r>
          </w:p>
        </w:tc>
        <w:tc>
          <w:tcPr>
            <w:tcW w:w="1020" w:type="dxa"/>
          </w:tcPr>
          <w:p w14:paraId="575BE3DB" w14:textId="77777777" w:rsidR="00FB393E" w:rsidRPr="009A7C67" w:rsidRDefault="00FB393E">
            <w:pPr>
              <w:pStyle w:val="ConsPlusNormal"/>
              <w:jc w:val="center"/>
            </w:pPr>
            <w:r w:rsidRPr="009A7C67">
              <w:t>050459</w:t>
            </w:r>
          </w:p>
        </w:tc>
        <w:tc>
          <w:tcPr>
            <w:tcW w:w="3798" w:type="dxa"/>
          </w:tcPr>
          <w:p w14:paraId="7B41302E" w14:textId="77777777" w:rsidR="00FB393E" w:rsidRPr="009A7C67" w:rsidRDefault="00FB393E">
            <w:pPr>
              <w:pStyle w:val="ConsPlusNormal"/>
            </w:pPr>
            <w:r w:rsidRPr="009A7C67">
              <w:t>ООО "Дантист", г. Буйнакск</w:t>
            </w:r>
          </w:p>
        </w:tc>
        <w:tc>
          <w:tcPr>
            <w:tcW w:w="2381" w:type="dxa"/>
          </w:tcPr>
          <w:p w14:paraId="0EE25CEF" w14:textId="77777777" w:rsidR="00FB393E" w:rsidRPr="009A7C67" w:rsidRDefault="00FB393E">
            <w:pPr>
              <w:pStyle w:val="ConsPlusNormal"/>
            </w:pPr>
          </w:p>
        </w:tc>
        <w:tc>
          <w:tcPr>
            <w:tcW w:w="2041" w:type="dxa"/>
          </w:tcPr>
          <w:p w14:paraId="1D13F8FE" w14:textId="77777777" w:rsidR="00FB393E" w:rsidRPr="009A7C67" w:rsidRDefault="00FB393E">
            <w:pPr>
              <w:pStyle w:val="ConsPlusNormal"/>
              <w:jc w:val="center"/>
            </w:pPr>
            <w:r w:rsidRPr="009A7C67">
              <w:t>+</w:t>
            </w:r>
          </w:p>
        </w:tc>
        <w:tc>
          <w:tcPr>
            <w:tcW w:w="1531" w:type="dxa"/>
          </w:tcPr>
          <w:p w14:paraId="2243FCA5" w14:textId="77777777" w:rsidR="00FB393E" w:rsidRPr="009A7C67" w:rsidRDefault="00FB393E">
            <w:pPr>
              <w:pStyle w:val="ConsPlusNormal"/>
            </w:pPr>
          </w:p>
        </w:tc>
        <w:tc>
          <w:tcPr>
            <w:tcW w:w="1531" w:type="dxa"/>
          </w:tcPr>
          <w:p w14:paraId="25400DA6" w14:textId="77777777" w:rsidR="00FB393E" w:rsidRPr="009A7C67" w:rsidRDefault="00FB393E">
            <w:pPr>
              <w:pStyle w:val="ConsPlusNormal"/>
            </w:pPr>
          </w:p>
        </w:tc>
      </w:tr>
      <w:tr w:rsidR="00FB393E" w:rsidRPr="009A7C67" w14:paraId="47230E06" w14:textId="77777777">
        <w:tc>
          <w:tcPr>
            <w:tcW w:w="624" w:type="dxa"/>
          </w:tcPr>
          <w:p w14:paraId="4C4C0F5D" w14:textId="77777777" w:rsidR="00FB393E" w:rsidRPr="009A7C67" w:rsidRDefault="00FB393E">
            <w:pPr>
              <w:pStyle w:val="ConsPlusNormal"/>
              <w:jc w:val="center"/>
            </w:pPr>
            <w:r w:rsidRPr="009A7C67">
              <w:t>302.</w:t>
            </w:r>
          </w:p>
        </w:tc>
        <w:tc>
          <w:tcPr>
            <w:tcW w:w="1020" w:type="dxa"/>
          </w:tcPr>
          <w:p w14:paraId="1CF64970" w14:textId="77777777" w:rsidR="00FB393E" w:rsidRPr="009A7C67" w:rsidRDefault="00FB393E">
            <w:pPr>
              <w:pStyle w:val="ConsPlusNormal"/>
              <w:jc w:val="center"/>
            </w:pPr>
            <w:r w:rsidRPr="009A7C67">
              <w:t>050467</w:t>
            </w:r>
          </w:p>
        </w:tc>
        <w:tc>
          <w:tcPr>
            <w:tcW w:w="3798" w:type="dxa"/>
          </w:tcPr>
          <w:p w14:paraId="2F6C21AF" w14:textId="77777777" w:rsidR="00FB393E" w:rsidRPr="009A7C67" w:rsidRDefault="00FB393E">
            <w:pPr>
              <w:pStyle w:val="ConsPlusNormal"/>
            </w:pPr>
            <w:r w:rsidRPr="009A7C67">
              <w:t>ООО "Дентал", г. Избербаш</w:t>
            </w:r>
          </w:p>
        </w:tc>
        <w:tc>
          <w:tcPr>
            <w:tcW w:w="2381" w:type="dxa"/>
          </w:tcPr>
          <w:p w14:paraId="625501CD" w14:textId="77777777" w:rsidR="00FB393E" w:rsidRPr="009A7C67" w:rsidRDefault="00FB393E">
            <w:pPr>
              <w:pStyle w:val="ConsPlusNormal"/>
            </w:pPr>
          </w:p>
        </w:tc>
        <w:tc>
          <w:tcPr>
            <w:tcW w:w="2041" w:type="dxa"/>
          </w:tcPr>
          <w:p w14:paraId="7232FD65" w14:textId="77777777" w:rsidR="00FB393E" w:rsidRPr="009A7C67" w:rsidRDefault="00FB393E">
            <w:pPr>
              <w:pStyle w:val="ConsPlusNormal"/>
              <w:jc w:val="center"/>
            </w:pPr>
            <w:r w:rsidRPr="009A7C67">
              <w:t>+</w:t>
            </w:r>
          </w:p>
        </w:tc>
        <w:tc>
          <w:tcPr>
            <w:tcW w:w="1531" w:type="dxa"/>
          </w:tcPr>
          <w:p w14:paraId="2930096C" w14:textId="77777777" w:rsidR="00FB393E" w:rsidRPr="009A7C67" w:rsidRDefault="00FB393E">
            <w:pPr>
              <w:pStyle w:val="ConsPlusNormal"/>
            </w:pPr>
          </w:p>
        </w:tc>
        <w:tc>
          <w:tcPr>
            <w:tcW w:w="1531" w:type="dxa"/>
          </w:tcPr>
          <w:p w14:paraId="32E64648" w14:textId="77777777" w:rsidR="00FB393E" w:rsidRPr="009A7C67" w:rsidRDefault="00FB393E">
            <w:pPr>
              <w:pStyle w:val="ConsPlusNormal"/>
            </w:pPr>
          </w:p>
        </w:tc>
      </w:tr>
      <w:tr w:rsidR="00FB393E" w:rsidRPr="009A7C67" w14:paraId="59B3AA82" w14:textId="77777777">
        <w:tc>
          <w:tcPr>
            <w:tcW w:w="624" w:type="dxa"/>
          </w:tcPr>
          <w:p w14:paraId="26DDDC2A" w14:textId="77777777" w:rsidR="00FB393E" w:rsidRPr="009A7C67" w:rsidRDefault="00FB393E">
            <w:pPr>
              <w:pStyle w:val="ConsPlusNormal"/>
              <w:jc w:val="center"/>
            </w:pPr>
            <w:r w:rsidRPr="009A7C67">
              <w:t>303.</w:t>
            </w:r>
          </w:p>
        </w:tc>
        <w:tc>
          <w:tcPr>
            <w:tcW w:w="1020" w:type="dxa"/>
          </w:tcPr>
          <w:p w14:paraId="285404E3" w14:textId="77777777" w:rsidR="00FB393E" w:rsidRPr="009A7C67" w:rsidRDefault="00FB393E">
            <w:pPr>
              <w:pStyle w:val="ConsPlusNormal"/>
              <w:jc w:val="center"/>
            </w:pPr>
            <w:r w:rsidRPr="009A7C67">
              <w:t>050418</w:t>
            </w:r>
          </w:p>
        </w:tc>
        <w:tc>
          <w:tcPr>
            <w:tcW w:w="3798" w:type="dxa"/>
          </w:tcPr>
          <w:p w14:paraId="3A4C32D6" w14:textId="77777777" w:rsidR="00FB393E" w:rsidRPr="009A7C67" w:rsidRDefault="00FB393E">
            <w:pPr>
              <w:pStyle w:val="ConsPlusNormal"/>
            </w:pPr>
            <w:r w:rsidRPr="009A7C67">
              <w:t>ООО "Пэтскан", Ставропольский край</w:t>
            </w:r>
          </w:p>
        </w:tc>
        <w:tc>
          <w:tcPr>
            <w:tcW w:w="2381" w:type="dxa"/>
          </w:tcPr>
          <w:p w14:paraId="18470254" w14:textId="77777777" w:rsidR="00FB393E" w:rsidRPr="009A7C67" w:rsidRDefault="00FB393E">
            <w:pPr>
              <w:pStyle w:val="ConsPlusNormal"/>
            </w:pPr>
          </w:p>
        </w:tc>
        <w:tc>
          <w:tcPr>
            <w:tcW w:w="2041" w:type="dxa"/>
          </w:tcPr>
          <w:p w14:paraId="77310809" w14:textId="77777777" w:rsidR="00FB393E" w:rsidRPr="009A7C67" w:rsidRDefault="00FB393E">
            <w:pPr>
              <w:pStyle w:val="ConsPlusNormal"/>
              <w:jc w:val="center"/>
            </w:pPr>
            <w:r w:rsidRPr="009A7C67">
              <w:t>+</w:t>
            </w:r>
          </w:p>
        </w:tc>
        <w:tc>
          <w:tcPr>
            <w:tcW w:w="1531" w:type="dxa"/>
          </w:tcPr>
          <w:p w14:paraId="2F0E31F7" w14:textId="77777777" w:rsidR="00FB393E" w:rsidRPr="009A7C67" w:rsidRDefault="00FB393E">
            <w:pPr>
              <w:pStyle w:val="ConsPlusNormal"/>
            </w:pPr>
          </w:p>
        </w:tc>
        <w:tc>
          <w:tcPr>
            <w:tcW w:w="1531" w:type="dxa"/>
          </w:tcPr>
          <w:p w14:paraId="4E9F8B66" w14:textId="77777777" w:rsidR="00FB393E" w:rsidRPr="009A7C67" w:rsidRDefault="00FB393E">
            <w:pPr>
              <w:pStyle w:val="ConsPlusNormal"/>
            </w:pPr>
          </w:p>
        </w:tc>
      </w:tr>
      <w:tr w:rsidR="00FB393E" w:rsidRPr="009A7C67" w14:paraId="5DF50831" w14:textId="77777777">
        <w:tc>
          <w:tcPr>
            <w:tcW w:w="624" w:type="dxa"/>
          </w:tcPr>
          <w:p w14:paraId="5CA130FD" w14:textId="77777777" w:rsidR="00FB393E" w:rsidRPr="009A7C67" w:rsidRDefault="00FB393E">
            <w:pPr>
              <w:pStyle w:val="ConsPlusNormal"/>
              <w:jc w:val="center"/>
            </w:pPr>
            <w:r w:rsidRPr="009A7C67">
              <w:t>304.</w:t>
            </w:r>
          </w:p>
        </w:tc>
        <w:tc>
          <w:tcPr>
            <w:tcW w:w="1020" w:type="dxa"/>
          </w:tcPr>
          <w:p w14:paraId="2EE14C1A" w14:textId="77777777" w:rsidR="00FB393E" w:rsidRPr="009A7C67" w:rsidRDefault="00FB393E">
            <w:pPr>
              <w:pStyle w:val="ConsPlusNormal"/>
              <w:jc w:val="center"/>
            </w:pPr>
            <w:r w:rsidRPr="009A7C67">
              <w:t>050469</w:t>
            </w:r>
          </w:p>
        </w:tc>
        <w:tc>
          <w:tcPr>
            <w:tcW w:w="3798" w:type="dxa"/>
          </w:tcPr>
          <w:p w14:paraId="14315465" w14:textId="77777777" w:rsidR="00FB393E" w:rsidRPr="009A7C67" w:rsidRDefault="00FB393E">
            <w:pPr>
              <w:pStyle w:val="ConsPlusNormal"/>
            </w:pPr>
            <w:r w:rsidRPr="009A7C67">
              <w:t>ООО "МЛЦ "Никамед", г. Махачкала</w:t>
            </w:r>
          </w:p>
        </w:tc>
        <w:tc>
          <w:tcPr>
            <w:tcW w:w="2381" w:type="dxa"/>
          </w:tcPr>
          <w:p w14:paraId="437F5D17" w14:textId="77777777" w:rsidR="00FB393E" w:rsidRPr="009A7C67" w:rsidRDefault="00FB393E">
            <w:pPr>
              <w:pStyle w:val="ConsPlusNormal"/>
            </w:pPr>
          </w:p>
        </w:tc>
        <w:tc>
          <w:tcPr>
            <w:tcW w:w="2041" w:type="dxa"/>
          </w:tcPr>
          <w:p w14:paraId="08231041" w14:textId="77777777" w:rsidR="00FB393E" w:rsidRPr="009A7C67" w:rsidRDefault="00FB393E">
            <w:pPr>
              <w:pStyle w:val="ConsPlusNormal"/>
              <w:jc w:val="center"/>
            </w:pPr>
            <w:r w:rsidRPr="009A7C67">
              <w:t>+</w:t>
            </w:r>
          </w:p>
        </w:tc>
        <w:tc>
          <w:tcPr>
            <w:tcW w:w="1531" w:type="dxa"/>
          </w:tcPr>
          <w:p w14:paraId="4433395F" w14:textId="77777777" w:rsidR="00FB393E" w:rsidRPr="009A7C67" w:rsidRDefault="00FB393E">
            <w:pPr>
              <w:pStyle w:val="ConsPlusNormal"/>
            </w:pPr>
          </w:p>
        </w:tc>
        <w:tc>
          <w:tcPr>
            <w:tcW w:w="1531" w:type="dxa"/>
          </w:tcPr>
          <w:p w14:paraId="7C2CCE58" w14:textId="77777777" w:rsidR="00FB393E" w:rsidRPr="009A7C67" w:rsidRDefault="00FB393E">
            <w:pPr>
              <w:pStyle w:val="ConsPlusNormal"/>
            </w:pPr>
          </w:p>
        </w:tc>
      </w:tr>
      <w:tr w:rsidR="00FB393E" w:rsidRPr="009A7C67" w14:paraId="63905C7B" w14:textId="77777777">
        <w:tc>
          <w:tcPr>
            <w:tcW w:w="624" w:type="dxa"/>
          </w:tcPr>
          <w:p w14:paraId="1C483451" w14:textId="77777777" w:rsidR="00FB393E" w:rsidRPr="009A7C67" w:rsidRDefault="00FB393E">
            <w:pPr>
              <w:pStyle w:val="ConsPlusNormal"/>
              <w:jc w:val="center"/>
            </w:pPr>
            <w:r w:rsidRPr="009A7C67">
              <w:t>305.</w:t>
            </w:r>
          </w:p>
        </w:tc>
        <w:tc>
          <w:tcPr>
            <w:tcW w:w="1020" w:type="dxa"/>
          </w:tcPr>
          <w:p w14:paraId="190BCC36" w14:textId="77777777" w:rsidR="00FB393E" w:rsidRPr="009A7C67" w:rsidRDefault="00FB393E">
            <w:pPr>
              <w:pStyle w:val="ConsPlusNormal"/>
              <w:jc w:val="center"/>
            </w:pPr>
            <w:r w:rsidRPr="009A7C67">
              <w:t>050244</w:t>
            </w:r>
          </w:p>
        </w:tc>
        <w:tc>
          <w:tcPr>
            <w:tcW w:w="3798" w:type="dxa"/>
          </w:tcPr>
          <w:p w14:paraId="74A603B6" w14:textId="77777777" w:rsidR="00FB393E" w:rsidRPr="009A7C67" w:rsidRDefault="00FB393E">
            <w:pPr>
              <w:pStyle w:val="ConsPlusNormal"/>
            </w:pPr>
            <w:r w:rsidRPr="009A7C67">
              <w:t>ООО "Научно-методический центр клинической лабораторной диагностики "Ситилаб", г. Москва</w:t>
            </w:r>
          </w:p>
        </w:tc>
        <w:tc>
          <w:tcPr>
            <w:tcW w:w="2381" w:type="dxa"/>
          </w:tcPr>
          <w:p w14:paraId="1FE963FE" w14:textId="77777777" w:rsidR="00FB393E" w:rsidRPr="009A7C67" w:rsidRDefault="00FB393E">
            <w:pPr>
              <w:pStyle w:val="ConsPlusNormal"/>
            </w:pPr>
          </w:p>
        </w:tc>
        <w:tc>
          <w:tcPr>
            <w:tcW w:w="2041" w:type="dxa"/>
          </w:tcPr>
          <w:p w14:paraId="57ADB8F3" w14:textId="77777777" w:rsidR="00FB393E" w:rsidRPr="009A7C67" w:rsidRDefault="00FB393E">
            <w:pPr>
              <w:pStyle w:val="ConsPlusNormal"/>
              <w:jc w:val="center"/>
            </w:pPr>
            <w:r w:rsidRPr="009A7C67">
              <w:t>+</w:t>
            </w:r>
          </w:p>
        </w:tc>
        <w:tc>
          <w:tcPr>
            <w:tcW w:w="1531" w:type="dxa"/>
          </w:tcPr>
          <w:p w14:paraId="3E9D2C87" w14:textId="77777777" w:rsidR="00FB393E" w:rsidRPr="009A7C67" w:rsidRDefault="00FB393E">
            <w:pPr>
              <w:pStyle w:val="ConsPlusNormal"/>
            </w:pPr>
          </w:p>
        </w:tc>
        <w:tc>
          <w:tcPr>
            <w:tcW w:w="1531" w:type="dxa"/>
          </w:tcPr>
          <w:p w14:paraId="2EC20040" w14:textId="77777777" w:rsidR="00FB393E" w:rsidRPr="009A7C67" w:rsidRDefault="00FB393E">
            <w:pPr>
              <w:pStyle w:val="ConsPlusNormal"/>
            </w:pPr>
          </w:p>
        </w:tc>
      </w:tr>
      <w:tr w:rsidR="00FB393E" w:rsidRPr="009A7C67" w14:paraId="4E059FBC" w14:textId="77777777">
        <w:tc>
          <w:tcPr>
            <w:tcW w:w="624" w:type="dxa"/>
          </w:tcPr>
          <w:p w14:paraId="3438D498" w14:textId="77777777" w:rsidR="00FB393E" w:rsidRPr="009A7C67" w:rsidRDefault="00FB393E">
            <w:pPr>
              <w:pStyle w:val="ConsPlusNormal"/>
              <w:jc w:val="center"/>
            </w:pPr>
            <w:r w:rsidRPr="009A7C67">
              <w:t>306.</w:t>
            </w:r>
          </w:p>
        </w:tc>
        <w:tc>
          <w:tcPr>
            <w:tcW w:w="1020" w:type="dxa"/>
          </w:tcPr>
          <w:p w14:paraId="03409301" w14:textId="77777777" w:rsidR="00FB393E" w:rsidRPr="009A7C67" w:rsidRDefault="00FB393E">
            <w:pPr>
              <w:pStyle w:val="ConsPlusNormal"/>
              <w:jc w:val="center"/>
            </w:pPr>
            <w:r w:rsidRPr="009A7C67">
              <w:t>050461</w:t>
            </w:r>
          </w:p>
        </w:tc>
        <w:tc>
          <w:tcPr>
            <w:tcW w:w="3798" w:type="dxa"/>
          </w:tcPr>
          <w:p w14:paraId="5F544149" w14:textId="77777777" w:rsidR="00FB393E" w:rsidRPr="009A7C67" w:rsidRDefault="00FB393E">
            <w:pPr>
              <w:pStyle w:val="ConsPlusNormal"/>
            </w:pPr>
            <w:r w:rsidRPr="009A7C67">
              <w:t>ООО "Даймонд-дент", г. Махачкала</w:t>
            </w:r>
          </w:p>
        </w:tc>
        <w:tc>
          <w:tcPr>
            <w:tcW w:w="2381" w:type="dxa"/>
          </w:tcPr>
          <w:p w14:paraId="3E598901" w14:textId="77777777" w:rsidR="00FB393E" w:rsidRPr="009A7C67" w:rsidRDefault="00FB393E">
            <w:pPr>
              <w:pStyle w:val="ConsPlusNormal"/>
            </w:pPr>
          </w:p>
        </w:tc>
        <w:tc>
          <w:tcPr>
            <w:tcW w:w="2041" w:type="dxa"/>
          </w:tcPr>
          <w:p w14:paraId="0BE9C308" w14:textId="77777777" w:rsidR="00FB393E" w:rsidRPr="009A7C67" w:rsidRDefault="00FB393E">
            <w:pPr>
              <w:pStyle w:val="ConsPlusNormal"/>
              <w:jc w:val="center"/>
            </w:pPr>
            <w:r w:rsidRPr="009A7C67">
              <w:t>+</w:t>
            </w:r>
          </w:p>
        </w:tc>
        <w:tc>
          <w:tcPr>
            <w:tcW w:w="1531" w:type="dxa"/>
          </w:tcPr>
          <w:p w14:paraId="21EBD151" w14:textId="77777777" w:rsidR="00FB393E" w:rsidRPr="009A7C67" w:rsidRDefault="00FB393E">
            <w:pPr>
              <w:pStyle w:val="ConsPlusNormal"/>
            </w:pPr>
          </w:p>
        </w:tc>
        <w:tc>
          <w:tcPr>
            <w:tcW w:w="1531" w:type="dxa"/>
          </w:tcPr>
          <w:p w14:paraId="6EC9C7DF" w14:textId="77777777" w:rsidR="00FB393E" w:rsidRPr="009A7C67" w:rsidRDefault="00FB393E">
            <w:pPr>
              <w:pStyle w:val="ConsPlusNormal"/>
            </w:pPr>
          </w:p>
        </w:tc>
      </w:tr>
      <w:tr w:rsidR="00FB393E" w:rsidRPr="009A7C67" w14:paraId="7916982F" w14:textId="77777777">
        <w:tc>
          <w:tcPr>
            <w:tcW w:w="5442" w:type="dxa"/>
            <w:gridSpan w:val="3"/>
          </w:tcPr>
          <w:p w14:paraId="48CDD486" w14:textId="77777777" w:rsidR="00FB393E" w:rsidRPr="009A7C67" w:rsidRDefault="00FB393E">
            <w:pPr>
              <w:pStyle w:val="ConsPlusNormal"/>
              <w:jc w:val="center"/>
            </w:pPr>
            <w:r w:rsidRPr="009A7C67">
              <w:t>Итого медицинских организаций, участвующих в территориальной программе государственных гарантий</w:t>
            </w:r>
          </w:p>
        </w:tc>
        <w:tc>
          <w:tcPr>
            <w:tcW w:w="2381" w:type="dxa"/>
          </w:tcPr>
          <w:p w14:paraId="1B5F01BB" w14:textId="77777777" w:rsidR="00FB393E" w:rsidRPr="009A7C67" w:rsidRDefault="00FB393E">
            <w:pPr>
              <w:pStyle w:val="ConsPlusNormal"/>
              <w:jc w:val="center"/>
            </w:pPr>
            <w:r w:rsidRPr="009A7C67">
              <w:t>306</w:t>
            </w:r>
          </w:p>
        </w:tc>
        <w:tc>
          <w:tcPr>
            <w:tcW w:w="2041" w:type="dxa"/>
          </w:tcPr>
          <w:p w14:paraId="26D22FBD" w14:textId="77777777" w:rsidR="00FB393E" w:rsidRPr="009A7C67" w:rsidRDefault="00FB393E">
            <w:pPr>
              <w:pStyle w:val="ConsPlusNormal"/>
            </w:pPr>
          </w:p>
        </w:tc>
        <w:tc>
          <w:tcPr>
            <w:tcW w:w="1531" w:type="dxa"/>
          </w:tcPr>
          <w:p w14:paraId="687E201A" w14:textId="77777777" w:rsidR="00FB393E" w:rsidRPr="009A7C67" w:rsidRDefault="00FB393E">
            <w:pPr>
              <w:pStyle w:val="ConsPlusNormal"/>
            </w:pPr>
          </w:p>
        </w:tc>
        <w:tc>
          <w:tcPr>
            <w:tcW w:w="1531" w:type="dxa"/>
          </w:tcPr>
          <w:p w14:paraId="49A2795C" w14:textId="77777777" w:rsidR="00FB393E" w:rsidRPr="009A7C67" w:rsidRDefault="00FB393E">
            <w:pPr>
              <w:pStyle w:val="ConsPlusNormal"/>
            </w:pPr>
          </w:p>
        </w:tc>
      </w:tr>
      <w:tr w:rsidR="00FB393E" w:rsidRPr="009A7C67" w14:paraId="6865BE47" w14:textId="77777777">
        <w:tc>
          <w:tcPr>
            <w:tcW w:w="5442" w:type="dxa"/>
            <w:gridSpan w:val="3"/>
          </w:tcPr>
          <w:p w14:paraId="72D93423" w14:textId="77777777" w:rsidR="00FB393E" w:rsidRPr="009A7C67" w:rsidRDefault="00FB393E">
            <w:pPr>
              <w:pStyle w:val="ConsPlusNormal"/>
              <w:jc w:val="center"/>
            </w:pPr>
            <w:r w:rsidRPr="009A7C67">
              <w:t xml:space="preserve">В том числе 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w:t>
            </w:r>
            <w:r w:rsidRPr="009A7C67">
              <w:lastRenderedPageBreak/>
              <w:t>дневного стационаров</w:t>
            </w:r>
          </w:p>
        </w:tc>
        <w:tc>
          <w:tcPr>
            <w:tcW w:w="2381" w:type="dxa"/>
          </w:tcPr>
          <w:p w14:paraId="11B226AB" w14:textId="77777777" w:rsidR="00FB393E" w:rsidRPr="009A7C67" w:rsidRDefault="00FB393E">
            <w:pPr>
              <w:pStyle w:val="ConsPlusNormal"/>
              <w:jc w:val="center"/>
            </w:pPr>
            <w:r w:rsidRPr="009A7C67">
              <w:lastRenderedPageBreak/>
              <w:t>3</w:t>
            </w:r>
          </w:p>
        </w:tc>
        <w:tc>
          <w:tcPr>
            <w:tcW w:w="2041" w:type="dxa"/>
          </w:tcPr>
          <w:p w14:paraId="7A821CA6" w14:textId="77777777" w:rsidR="00FB393E" w:rsidRPr="009A7C67" w:rsidRDefault="00FB393E">
            <w:pPr>
              <w:pStyle w:val="ConsPlusNormal"/>
            </w:pPr>
          </w:p>
        </w:tc>
        <w:tc>
          <w:tcPr>
            <w:tcW w:w="1531" w:type="dxa"/>
          </w:tcPr>
          <w:p w14:paraId="6C9204C9" w14:textId="77777777" w:rsidR="00FB393E" w:rsidRPr="009A7C67" w:rsidRDefault="00FB393E">
            <w:pPr>
              <w:pStyle w:val="ConsPlusNormal"/>
            </w:pPr>
          </w:p>
        </w:tc>
        <w:tc>
          <w:tcPr>
            <w:tcW w:w="1531" w:type="dxa"/>
          </w:tcPr>
          <w:p w14:paraId="38CE9638" w14:textId="77777777" w:rsidR="00FB393E" w:rsidRPr="009A7C67" w:rsidRDefault="00FB393E">
            <w:pPr>
              <w:pStyle w:val="ConsPlusNormal"/>
            </w:pPr>
          </w:p>
        </w:tc>
      </w:tr>
    </w:tbl>
    <w:p w14:paraId="2241A521" w14:textId="77777777" w:rsidR="00FB393E" w:rsidRPr="009A7C67" w:rsidRDefault="00FB393E">
      <w:pPr>
        <w:pStyle w:val="ConsPlusNormal"/>
        <w:sectPr w:rsidR="00FB393E" w:rsidRPr="009A7C67">
          <w:pgSz w:w="16838" w:h="11905" w:orient="landscape"/>
          <w:pgMar w:top="1418" w:right="1134" w:bottom="850" w:left="1134" w:header="0" w:footer="0" w:gutter="0"/>
          <w:cols w:space="720"/>
          <w:titlePg/>
        </w:sectPr>
      </w:pPr>
    </w:p>
    <w:p w14:paraId="4B6895B7" w14:textId="77777777" w:rsidR="00FB393E" w:rsidRPr="009A7C67" w:rsidRDefault="00FB393E">
      <w:pPr>
        <w:pStyle w:val="ConsPlusNormal"/>
        <w:jc w:val="both"/>
      </w:pPr>
    </w:p>
    <w:p w14:paraId="06446633" w14:textId="77777777" w:rsidR="00FB393E" w:rsidRPr="009A7C67" w:rsidRDefault="00FB393E">
      <w:pPr>
        <w:pStyle w:val="ConsPlusNormal"/>
        <w:jc w:val="both"/>
      </w:pPr>
    </w:p>
    <w:p w14:paraId="09116868" w14:textId="77777777" w:rsidR="00FB393E" w:rsidRPr="009A7C67" w:rsidRDefault="00FB393E">
      <w:pPr>
        <w:pStyle w:val="ConsPlusNormal"/>
        <w:jc w:val="both"/>
      </w:pPr>
    </w:p>
    <w:p w14:paraId="7BDF01E5" w14:textId="77777777" w:rsidR="00FB393E" w:rsidRPr="009A7C67" w:rsidRDefault="00FB393E">
      <w:pPr>
        <w:pStyle w:val="ConsPlusNormal"/>
        <w:jc w:val="both"/>
      </w:pPr>
    </w:p>
    <w:p w14:paraId="35589D29" w14:textId="77777777" w:rsidR="00FB393E" w:rsidRPr="009A7C67" w:rsidRDefault="00FB393E">
      <w:pPr>
        <w:pStyle w:val="ConsPlusNormal"/>
        <w:jc w:val="both"/>
      </w:pPr>
    </w:p>
    <w:p w14:paraId="2392082F" w14:textId="77777777" w:rsidR="00FB393E" w:rsidRPr="009A7C67" w:rsidRDefault="00FB393E">
      <w:pPr>
        <w:pStyle w:val="ConsPlusNormal"/>
        <w:jc w:val="right"/>
        <w:outlineLvl w:val="1"/>
      </w:pPr>
      <w:r w:rsidRPr="009A7C67">
        <w:t>Приложение N 4</w:t>
      </w:r>
    </w:p>
    <w:p w14:paraId="3450C832" w14:textId="77777777" w:rsidR="00FB393E" w:rsidRPr="009A7C67" w:rsidRDefault="00FB393E">
      <w:pPr>
        <w:pStyle w:val="ConsPlusNormal"/>
        <w:jc w:val="right"/>
      </w:pPr>
      <w:r w:rsidRPr="009A7C67">
        <w:t>к Территориальной программе</w:t>
      </w:r>
    </w:p>
    <w:p w14:paraId="1A1CE6D4" w14:textId="77777777" w:rsidR="00FB393E" w:rsidRPr="009A7C67" w:rsidRDefault="00FB393E">
      <w:pPr>
        <w:pStyle w:val="ConsPlusNormal"/>
        <w:jc w:val="right"/>
      </w:pPr>
      <w:r w:rsidRPr="009A7C67">
        <w:t>государственных гарантий бесплатного</w:t>
      </w:r>
    </w:p>
    <w:p w14:paraId="61D0237D" w14:textId="77777777" w:rsidR="00FB393E" w:rsidRPr="009A7C67" w:rsidRDefault="00FB393E">
      <w:pPr>
        <w:pStyle w:val="ConsPlusNormal"/>
        <w:jc w:val="right"/>
      </w:pPr>
      <w:r w:rsidRPr="009A7C67">
        <w:t>оказания гражданам медицинской помощи</w:t>
      </w:r>
    </w:p>
    <w:p w14:paraId="08EE4F66" w14:textId="77777777" w:rsidR="00FB393E" w:rsidRPr="009A7C67" w:rsidRDefault="00FB393E">
      <w:pPr>
        <w:pStyle w:val="ConsPlusNormal"/>
        <w:jc w:val="right"/>
      </w:pPr>
      <w:r w:rsidRPr="009A7C67">
        <w:t>в Республике Дагестан на 2023 год и</w:t>
      </w:r>
    </w:p>
    <w:p w14:paraId="3968BF7E" w14:textId="77777777" w:rsidR="00FB393E" w:rsidRPr="009A7C67" w:rsidRDefault="00FB393E">
      <w:pPr>
        <w:pStyle w:val="ConsPlusNormal"/>
        <w:jc w:val="right"/>
      </w:pPr>
      <w:r w:rsidRPr="009A7C67">
        <w:t>на плановый период 2024 и 2025 годов</w:t>
      </w:r>
    </w:p>
    <w:p w14:paraId="02870A89" w14:textId="77777777" w:rsidR="00FB393E" w:rsidRPr="009A7C67" w:rsidRDefault="00FB393E">
      <w:pPr>
        <w:pStyle w:val="ConsPlusNormal"/>
        <w:jc w:val="both"/>
      </w:pPr>
    </w:p>
    <w:p w14:paraId="11ABE15F" w14:textId="77777777" w:rsidR="00FB393E" w:rsidRPr="009A7C67" w:rsidRDefault="00FB393E">
      <w:pPr>
        <w:pStyle w:val="ConsPlusTitle"/>
        <w:jc w:val="center"/>
      </w:pPr>
      <w:bookmarkStart w:id="18" w:name="P8002"/>
      <w:bookmarkEnd w:id="18"/>
      <w:r w:rsidRPr="009A7C67">
        <w:t>УТВЕРЖДЕННАЯ СТОИМОСТЬ ТЕРРИТОРИАЛЬНОЙ ПРОГРАММЫ</w:t>
      </w:r>
    </w:p>
    <w:p w14:paraId="09F1A474" w14:textId="77777777" w:rsidR="00FB393E" w:rsidRPr="009A7C67" w:rsidRDefault="00FB393E">
      <w:pPr>
        <w:pStyle w:val="ConsPlusTitle"/>
        <w:jc w:val="center"/>
      </w:pPr>
      <w:r w:rsidRPr="009A7C67">
        <w:t>ГОСУДАРСТВЕННЫХ ГАРАНТИЙ БЕСПЛАТНОГО ОКАЗАНИЯ ГРАЖДАНАМ</w:t>
      </w:r>
    </w:p>
    <w:p w14:paraId="163E9D55" w14:textId="77777777" w:rsidR="00FB393E" w:rsidRPr="009A7C67" w:rsidRDefault="00FB393E">
      <w:pPr>
        <w:pStyle w:val="ConsPlusTitle"/>
        <w:jc w:val="center"/>
      </w:pPr>
      <w:r w:rsidRPr="009A7C67">
        <w:t>МЕДИЦИНСКОЙ ПОМОЩИ В РЕСПУБЛИКЕ ДАГЕСТАН ПО ИСТОЧНИКАМ</w:t>
      </w:r>
    </w:p>
    <w:p w14:paraId="7B267947" w14:textId="77777777" w:rsidR="00FB393E" w:rsidRPr="009A7C67" w:rsidRDefault="00FB393E">
      <w:pPr>
        <w:pStyle w:val="ConsPlusTitle"/>
        <w:jc w:val="center"/>
      </w:pPr>
      <w:r w:rsidRPr="009A7C67">
        <w:t>ФИНАНСОВОГО ОБЕСПЕЧЕНИЯ НА 2023 ГОД И НА ПЛАНОВЫЙ ПЕРИОД</w:t>
      </w:r>
    </w:p>
    <w:p w14:paraId="0E0789DD" w14:textId="77777777" w:rsidR="00FB393E" w:rsidRPr="009A7C67" w:rsidRDefault="00FB393E">
      <w:pPr>
        <w:pStyle w:val="ConsPlusTitle"/>
        <w:jc w:val="center"/>
      </w:pPr>
      <w:r w:rsidRPr="009A7C67">
        <w:t>2024 И 2025 ГОДОВ</w:t>
      </w:r>
    </w:p>
    <w:p w14:paraId="52409A82"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850"/>
        <w:gridCol w:w="1417"/>
        <w:gridCol w:w="1531"/>
        <w:gridCol w:w="1417"/>
        <w:gridCol w:w="1531"/>
        <w:gridCol w:w="1417"/>
        <w:gridCol w:w="1531"/>
      </w:tblGrid>
      <w:tr w:rsidR="00FB393E" w:rsidRPr="009A7C67" w14:paraId="4C8C6CAA" w14:textId="77777777">
        <w:tc>
          <w:tcPr>
            <w:tcW w:w="3175" w:type="dxa"/>
            <w:vMerge w:val="restart"/>
          </w:tcPr>
          <w:p w14:paraId="1374420C" w14:textId="77777777" w:rsidR="00FB393E" w:rsidRPr="009A7C67" w:rsidRDefault="00FB393E">
            <w:pPr>
              <w:pStyle w:val="ConsPlusNormal"/>
              <w:jc w:val="center"/>
            </w:pPr>
            <w:r w:rsidRPr="009A7C67">
              <w:t>Источники финансового обеспечения Территориальной программы государственных гарантий бесплатного оказания гражданам медицинской помощи в Республике Дагестан</w:t>
            </w:r>
          </w:p>
        </w:tc>
        <w:tc>
          <w:tcPr>
            <w:tcW w:w="850" w:type="dxa"/>
            <w:vMerge w:val="restart"/>
          </w:tcPr>
          <w:p w14:paraId="6E169183" w14:textId="77777777" w:rsidR="00FB393E" w:rsidRPr="009A7C67" w:rsidRDefault="00FB393E">
            <w:pPr>
              <w:pStyle w:val="ConsPlusNormal"/>
              <w:jc w:val="center"/>
            </w:pPr>
            <w:r w:rsidRPr="009A7C67">
              <w:t>N строки</w:t>
            </w:r>
          </w:p>
        </w:tc>
        <w:tc>
          <w:tcPr>
            <w:tcW w:w="2948" w:type="dxa"/>
            <w:gridSpan w:val="2"/>
          </w:tcPr>
          <w:p w14:paraId="72D92F8B" w14:textId="77777777" w:rsidR="00FB393E" w:rsidRPr="009A7C67" w:rsidRDefault="00FB393E">
            <w:pPr>
              <w:pStyle w:val="ConsPlusNormal"/>
              <w:jc w:val="center"/>
            </w:pPr>
            <w:r w:rsidRPr="009A7C67">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2023 год</w:t>
            </w:r>
          </w:p>
        </w:tc>
        <w:tc>
          <w:tcPr>
            <w:tcW w:w="2948" w:type="dxa"/>
            <w:gridSpan w:val="2"/>
          </w:tcPr>
          <w:p w14:paraId="1101E980" w14:textId="77777777" w:rsidR="00FB393E" w:rsidRPr="009A7C67" w:rsidRDefault="00FB393E">
            <w:pPr>
              <w:pStyle w:val="ConsPlusNormal"/>
              <w:jc w:val="center"/>
            </w:pPr>
            <w:r w:rsidRPr="009A7C67">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2024 год</w:t>
            </w:r>
          </w:p>
        </w:tc>
        <w:tc>
          <w:tcPr>
            <w:tcW w:w="2948" w:type="dxa"/>
            <w:gridSpan w:val="2"/>
          </w:tcPr>
          <w:p w14:paraId="11678CAC" w14:textId="77777777" w:rsidR="00FB393E" w:rsidRPr="009A7C67" w:rsidRDefault="00FB393E">
            <w:pPr>
              <w:pStyle w:val="ConsPlusNormal"/>
              <w:jc w:val="center"/>
            </w:pPr>
            <w:r w:rsidRPr="009A7C67">
              <w:t>Утвержденная стоимость Территориальной программы государственных гарантий бесплатного оказания гражданам медицинской помощи в Республике Дагестан на 2025 год</w:t>
            </w:r>
          </w:p>
        </w:tc>
      </w:tr>
      <w:tr w:rsidR="00FB393E" w:rsidRPr="009A7C67" w14:paraId="3908194D" w14:textId="77777777">
        <w:tc>
          <w:tcPr>
            <w:tcW w:w="3175" w:type="dxa"/>
            <w:vMerge/>
          </w:tcPr>
          <w:p w14:paraId="423188DA" w14:textId="77777777" w:rsidR="00FB393E" w:rsidRPr="009A7C67" w:rsidRDefault="00FB393E">
            <w:pPr>
              <w:pStyle w:val="ConsPlusNormal"/>
            </w:pPr>
          </w:p>
        </w:tc>
        <w:tc>
          <w:tcPr>
            <w:tcW w:w="850" w:type="dxa"/>
            <w:vMerge/>
          </w:tcPr>
          <w:p w14:paraId="015BFDE6" w14:textId="77777777" w:rsidR="00FB393E" w:rsidRPr="009A7C67" w:rsidRDefault="00FB393E">
            <w:pPr>
              <w:pStyle w:val="ConsPlusNormal"/>
            </w:pPr>
          </w:p>
        </w:tc>
        <w:tc>
          <w:tcPr>
            <w:tcW w:w="1417" w:type="dxa"/>
          </w:tcPr>
          <w:p w14:paraId="412806D8" w14:textId="77777777" w:rsidR="00FB393E" w:rsidRPr="009A7C67" w:rsidRDefault="00FB393E">
            <w:pPr>
              <w:pStyle w:val="ConsPlusNormal"/>
              <w:jc w:val="center"/>
            </w:pPr>
            <w:r w:rsidRPr="009A7C67">
              <w:t>всего (тыс. руб.)</w:t>
            </w:r>
          </w:p>
        </w:tc>
        <w:tc>
          <w:tcPr>
            <w:tcW w:w="1531" w:type="dxa"/>
          </w:tcPr>
          <w:p w14:paraId="379B5F57" w14:textId="77777777" w:rsidR="00FB393E" w:rsidRPr="009A7C67" w:rsidRDefault="00FB393E">
            <w:pPr>
              <w:pStyle w:val="ConsPlusNormal"/>
              <w:jc w:val="center"/>
            </w:pPr>
            <w:r w:rsidRPr="009A7C67">
              <w:t>на 1 жителя (1 застрахованное лицо) в год (руб.)</w:t>
            </w:r>
          </w:p>
        </w:tc>
        <w:tc>
          <w:tcPr>
            <w:tcW w:w="1417" w:type="dxa"/>
          </w:tcPr>
          <w:p w14:paraId="5EA56DDC" w14:textId="77777777" w:rsidR="00FB393E" w:rsidRPr="009A7C67" w:rsidRDefault="00FB393E">
            <w:pPr>
              <w:pStyle w:val="ConsPlusNormal"/>
              <w:jc w:val="center"/>
            </w:pPr>
            <w:r w:rsidRPr="009A7C67">
              <w:t>всего (тыс. руб.)</w:t>
            </w:r>
          </w:p>
        </w:tc>
        <w:tc>
          <w:tcPr>
            <w:tcW w:w="1531" w:type="dxa"/>
          </w:tcPr>
          <w:p w14:paraId="0B748849" w14:textId="77777777" w:rsidR="00FB393E" w:rsidRPr="009A7C67" w:rsidRDefault="00FB393E">
            <w:pPr>
              <w:pStyle w:val="ConsPlusNormal"/>
              <w:jc w:val="center"/>
            </w:pPr>
            <w:r w:rsidRPr="009A7C67">
              <w:t>на 1 жителя (1 застрахованное лицо) в год (руб.)</w:t>
            </w:r>
          </w:p>
        </w:tc>
        <w:tc>
          <w:tcPr>
            <w:tcW w:w="1417" w:type="dxa"/>
          </w:tcPr>
          <w:p w14:paraId="109D198F" w14:textId="77777777" w:rsidR="00FB393E" w:rsidRPr="009A7C67" w:rsidRDefault="00FB393E">
            <w:pPr>
              <w:pStyle w:val="ConsPlusNormal"/>
              <w:jc w:val="center"/>
            </w:pPr>
            <w:r w:rsidRPr="009A7C67">
              <w:t>всего (тыс. руб.)</w:t>
            </w:r>
          </w:p>
        </w:tc>
        <w:tc>
          <w:tcPr>
            <w:tcW w:w="1531" w:type="dxa"/>
          </w:tcPr>
          <w:p w14:paraId="75EA4FE6" w14:textId="77777777" w:rsidR="00FB393E" w:rsidRPr="009A7C67" w:rsidRDefault="00FB393E">
            <w:pPr>
              <w:pStyle w:val="ConsPlusNormal"/>
              <w:jc w:val="center"/>
            </w:pPr>
            <w:r w:rsidRPr="009A7C67">
              <w:t>на 1 жителя (1 застрахованное лицо) в год (руб.)</w:t>
            </w:r>
          </w:p>
        </w:tc>
      </w:tr>
      <w:tr w:rsidR="00FB393E" w:rsidRPr="009A7C67" w14:paraId="50675922" w14:textId="77777777">
        <w:tc>
          <w:tcPr>
            <w:tcW w:w="3175" w:type="dxa"/>
          </w:tcPr>
          <w:p w14:paraId="06BF646F" w14:textId="77777777" w:rsidR="00FB393E" w:rsidRPr="009A7C67" w:rsidRDefault="00FB393E">
            <w:pPr>
              <w:pStyle w:val="ConsPlusNormal"/>
              <w:jc w:val="center"/>
            </w:pPr>
            <w:r w:rsidRPr="009A7C67">
              <w:t>1</w:t>
            </w:r>
          </w:p>
        </w:tc>
        <w:tc>
          <w:tcPr>
            <w:tcW w:w="850" w:type="dxa"/>
          </w:tcPr>
          <w:p w14:paraId="777CB868" w14:textId="77777777" w:rsidR="00FB393E" w:rsidRPr="009A7C67" w:rsidRDefault="00FB393E">
            <w:pPr>
              <w:pStyle w:val="ConsPlusNormal"/>
              <w:jc w:val="center"/>
            </w:pPr>
            <w:r w:rsidRPr="009A7C67">
              <w:t>2</w:t>
            </w:r>
          </w:p>
        </w:tc>
        <w:tc>
          <w:tcPr>
            <w:tcW w:w="1417" w:type="dxa"/>
          </w:tcPr>
          <w:p w14:paraId="06BB75EE" w14:textId="77777777" w:rsidR="00FB393E" w:rsidRPr="009A7C67" w:rsidRDefault="00FB393E">
            <w:pPr>
              <w:pStyle w:val="ConsPlusNormal"/>
              <w:jc w:val="center"/>
            </w:pPr>
            <w:r w:rsidRPr="009A7C67">
              <w:t>3</w:t>
            </w:r>
          </w:p>
        </w:tc>
        <w:tc>
          <w:tcPr>
            <w:tcW w:w="1531" w:type="dxa"/>
          </w:tcPr>
          <w:p w14:paraId="60A7E095" w14:textId="77777777" w:rsidR="00FB393E" w:rsidRPr="009A7C67" w:rsidRDefault="00FB393E">
            <w:pPr>
              <w:pStyle w:val="ConsPlusNormal"/>
              <w:jc w:val="center"/>
            </w:pPr>
            <w:r w:rsidRPr="009A7C67">
              <w:t>4</w:t>
            </w:r>
          </w:p>
        </w:tc>
        <w:tc>
          <w:tcPr>
            <w:tcW w:w="1417" w:type="dxa"/>
          </w:tcPr>
          <w:p w14:paraId="235FAC04" w14:textId="77777777" w:rsidR="00FB393E" w:rsidRPr="009A7C67" w:rsidRDefault="00FB393E">
            <w:pPr>
              <w:pStyle w:val="ConsPlusNormal"/>
              <w:jc w:val="center"/>
            </w:pPr>
            <w:r w:rsidRPr="009A7C67">
              <w:t>5</w:t>
            </w:r>
          </w:p>
        </w:tc>
        <w:tc>
          <w:tcPr>
            <w:tcW w:w="1531" w:type="dxa"/>
          </w:tcPr>
          <w:p w14:paraId="2856E0E8" w14:textId="77777777" w:rsidR="00FB393E" w:rsidRPr="009A7C67" w:rsidRDefault="00FB393E">
            <w:pPr>
              <w:pStyle w:val="ConsPlusNormal"/>
              <w:jc w:val="center"/>
            </w:pPr>
            <w:r w:rsidRPr="009A7C67">
              <w:t>6</w:t>
            </w:r>
          </w:p>
        </w:tc>
        <w:tc>
          <w:tcPr>
            <w:tcW w:w="1417" w:type="dxa"/>
          </w:tcPr>
          <w:p w14:paraId="27FEFAC0" w14:textId="77777777" w:rsidR="00FB393E" w:rsidRPr="009A7C67" w:rsidRDefault="00FB393E">
            <w:pPr>
              <w:pStyle w:val="ConsPlusNormal"/>
              <w:jc w:val="center"/>
            </w:pPr>
            <w:r w:rsidRPr="009A7C67">
              <w:t>7</w:t>
            </w:r>
          </w:p>
        </w:tc>
        <w:tc>
          <w:tcPr>
            <w:tcW w:w="1531" w:type="dxa"/>
          </w:tcPr>
          <w:p w14:paraId="7BE662C0" w14:textId="77777777" w:rsidR="00FB393E" w:rsidRPr="009A7C67" w:rsidRDefault="00FB393E">
            <w:pPr>
              <w:pStyle w:val="ConsPlusNormal"/>
              <w:jc w:val="center"/>
            </w:pPr>
            <w:r w:rsidRPr="009A7C67">
              <w:t>8</w:t>
            </w:r>
          </w:p>
        </w:tc>
      </w:tr>
      <w:tr w:rsidR="00FB393E" w:rsidRPr="009A7C67" w14:paraId="45576234" w14:textId="77777777">
        <w:tc>
          <w:tcPr>
            <w:tcW w:w="3175" w:type="dxa"/>
          </w:tcPr>
          <w:p w14:paraId="27D35115" w14:textId="77777777" w:rsidR="00FB393E" w:rsidRPr="009A7C67" w:rsidRDefault="00FB393E">
            <w:pPr>
              <w:pStyle w:val="ConsPlusNormal"/>
            </w:pPr>
            <w:r w:rsidRPr="009A7C67">
              <w:t xml:space="preserve">Стоимость Территориальной программы, всего (сумма строк </w:t>
            </w:r>
            <w:r w:rsidRPr="009A7C67">
              <w:lastRenderedPageBreak/>
              <w:t>02+03), в том числе:</w:t>
            </w:r>
          </w:p>
        </w:tc>
        <w:tc>
          <w:tcPr>
            <w:tcW w:w="850" w:type="dxa"/>
          </w:tcPr>
          <w:p w14:paraId="70DA6366" w14:textId="77777777" w:rsidR="00FB393E" w:rsidRPr="009A7C67" w:rsidRDefault="00FB393E">
            <w:pPr>
              <w:pStyle w:val="ConsPlusNormal"/>
              <w:jc w:val="center"/>
            </w:pPr>
            <w:r w:rsidRPr="009A7C67">
              <w:lastRenderedPageBreak/>
              <w:t>01</w:t>
            </w:r>
          </w:p>
        </w:tc>
        <w:tc>
          <w:tcPr>
            <w:tcW w:w="1417" w:type="dxa"/>
          </w:tcPr>
          <w:p w14:paraId="052438EB" w14:textId="77777777" w:rsidR="00FB393E" w:rsidRPr="009A7C67" w:rsidRDefault="00FB393E">
            <w:pPr>
              <w:pStyle w:val="ConsPlusNormal"/>
              <w:jc w:val="center"/>
            </w:pPr>
            <w:r w:rsidRPr="009A7C67">
              <w:t>48084467,9</w:t>
            </w:r>
          </w:p>
        </w:tc>
        <w:tc>
          <w:tcPr>
            <w:tcW w:w="1531" w:type="dxa"/>
          </w:tcPr>
          <w:p w14:paraId="59A84265" w14:textId="77777777" w:rsidR="00FB393E" w:rsidRPr="009A7C67" w:rsidRDefault="00FB393E">
            <w:pPr>
              <w:pStyle w:val="ConsPlusNormal"/>
              <w:jc w:val="center"/>
            </w:pPr>
            <w:r w:rsidRPr="009A7C67">
              <w:t>17849,2</w:t>
            </w:r>
          </w:p>
        </w:tc>
        <w:tc>
          <w:tcPr>
            <w:tcW w:w="1417" w:type="dxa"/>
          </w:tcPr>
          <w:p w14:paraId="27081148" w14:textId="77777777" w:rsidR="00FB393E" w:rsidRPr="009A7C67" w:rsidRDefault="00FB393E">
            <w:pPr>
              <w:pStyle w:val="ConsPlusNormal"/>
              <w:jc w:val="center"/>
            </w:pPr>
            <w:r w:rsidRPr="009A7C67">
              <w:t>51277820,4</w:t>
            </w:r>
          </w:p>
        </w:tc>
        <w:tc>
          <w:tcPr>
            <w:tcW w:w="1531" w:type="dxa"/>
          </w:tcPr>
          <w:p w14:paraId="7B8BC2E8" w14:textId="77777777" w:rsidR="00FB393E" w:rsidRPr="009A7C67" w:rsidRDefault="00FB393E">
            <w:pPr>
              <w:pStyle w:val="ConsPlusNormal"/>
              <w:jc w:val="center"/>
            </w:pPr>
            <w:r w:rsidRPr="009A7C67">
              <w:t>19050,0</w:t>
            </w:r>
          </w:p>
        </w:tc>
        <w:tc>
          <w:tcPr>
            <w:tcW w:w="1417" w:type="dxa"/>
          </w:tcPr>
          <w:p w14:paraId="3BC1309F" w14:textId="77777777" w:rsidR="00FB393E" w:rsidRPr="009A7C67" w:rsidRDefault="00FB393E">
            <w:pPr>
              <w:pStyle w:val="ConsPlusNormal"/>
              <w:jc w:val="center"/>
            </w:pPr>
            <w:r w:rsidRPr="009A7C67">
              <w:t>53727809,5</w:t>
            </w:r>
          </w:p>
        </w:tc>
        <w:tc>
          <w:tcPr>
            <w:tcW w:w="1531" w:type="dxa"/>
          </w:tcPr>
          <w:p w14:paraId="7D7324CA" w14:textId="77777777" w:rsidR="00FB393E" w:rsidRPr="009A7C67" w:rsidRDefault="00FB393E">
            <w:pPr>
              <w:pStyle w:val="ConsPlusNormal"/>
              <w:jc w:val="center"/>
            </w:pPr>
            <w:r w:rsidRPr="009A7C67">
              <w:t>19980,1</w:t>
            </w:r>
          </w:p>
        </w:tc>
      </w:tr>
      <w:tr w:rsidR="00FB393E" w:rsidRPr="009A7C67" w14:paraId="26AB1977" w14:textId="77777777">
        <w:tc>
          <w:tcPr>
            <w:tcW w:w="3175" w:type="dxa"/>
          </w:tcPr>
          <w:p w14:paraId="445F3271" w14:textId="6C9A25E4" w:rsidR="00FB393E" w:rsidRPr="009A7C67" w:rsidRDefault="00FB393E">
            <w:pPr>
              <w:pStyle w:val="ConsPlusNormal"/>
            </w:pPr>
            <w:r w:rsidRPr="009A7C67">
              <w:t>I. Средства консолидированного бюджета Республики Дагестан &lt;*&gt;</w:t>
            </w:r>
          </w:p>
        </w:tc>
        <w:tc>
          <w:tcPr>
            <w:tcW w:w="850" w:type="dxa"/>
          </w:tcPr>
          <w:p w14:paraId="131EF2D1" w14:textId="77777777" w:rsidR="00FB393E" w:rsidRPr="009A7C67" w:rsidRDefault="00FB393E">
            <w:pPr>
              <w:pStyle w:val="ConsPlusNormal"/>
              <w:jc w:val="center"/>
            </w:pPr>
            <w:r w:rsidRPr="009A7C67">
              <w:t>02</w:t>
            </w:r>
          </w:p>
        </w:tc>
        <w:tc>
          <w:tcPr>
            <w:tcW w:w="1417" w:type="dxa"/>
          </w:tcPr>
          <w:p w14:paraId="255606A2" w14:textId="77777777" w:rsidR="00FB393E" w:rsidRPr="009A7C67" w:rsidRDefault="00FB393E">
            <w:pPr>
              <w:pStyle w:val="ConsPlusNormal"/>
              <w:jc w:val="center"/>
            </w:pPr>
            <w:r w:rsidRPr="009A7C67">
              <w:t>6575661,0</w:t>
            </w:r>
          </w:p>
        </w:tc>
        <w:tc>
          <w:tcPr>
            <w:tcW w:w="1531" w:type="dxa"/>
          </w:tcPr>
          <w:p w14:paraId="70492BFF" w14:textId="77777777" w:rsidR="00FB393E" w:rsidRPr="009A7C67" w:rsidRDefault="00FB393E">
            <w:pPr>
              <w:pStyle w:val="ConsPlusNormal"/>
              <w:jc w:val="center"/>
            </w:pPr>
            <w:r w:rsidRPr="009A7C67">
              <w:t>2085,0</w:t>
            </w:r>
          </w:p>
        </w:tc>
        <w:tc>
          <w:tcPr>
            <w:tcW w:w="1417" w:type="dxa"/>
          </w:tcPr>
          <w:p w14:paraId="4229C9DA" w14:textId="77777777" w:rsidR="00FB393E" w:rsidRPr="009A7C67" w:rsidRDefault="00FB393E">
            <w:pPr>
              <w:pStyle w:val="ConsPlusNormal"/>
              <w:jc w:val="center"/>
            </w:pPr>
            <w:r w:rsidRPr="009A7C67">
              <w:t>6764812,4</w:t>
            </w:r>
          </w:p>
        </w:tc>
        <w:tc>
          <w:tcPr>
            <w:tcW w:w="1531" w:type="dxa"/>
          </w:tcPr>
          <w:p w14:paraId="58317F8B" w14:textId="77777777" w:rsidR="00FB393E" w:rsidRPr="009A7C67" w:rsidRDefault="00FB393E">
            <w:pPr>
              <w:pStyle w:val="ConsPlusNormal"/>
              <w:jc w:val="center"/>
            </w:pPr>
            <w:r w:rsidRPr="009A7C67">
              <w:t>2144,9</w:t>
            </w:r>
          </w:p>
        </w:tc>
        <w:tc>
          <w:tcPr>
            <w:tcW w:w="1417" w:type="dxa"/>
          </w:tcPr>
          <w:p w14:paraId="7DF6DF0B" w14:textId="77777777" w:rsidR="00FB393E" w:rsidRPr="009A7C67" w:rsidRDefault="00FB393E">
            <w:pPr>
              <w:pStyle w:val="ConsPlusNormal"/>
              <w:jc w:val="center"/>
            </w:pPr>
            <w:r w:rsidRPr="009A7C67">
              <w:t>6769849,4</w:t>
            </w:r>
          </w:p>
        </w:tc>
        <w:tc>
          <w:tcPr>
            <w:tcW w:w="1531" w:type="dxa"/>
          </w:tcPr>
          <w:p w14:paraId="02D7AA40" w14:textId="77777777" w:rsidR="00FB393E" w:rsidRPr="009A7C67" w:rsidRDefault="00FB393E">
            <w:pPr>
              <w:pStyle w:val="ConsPlusNormal"/>
              <w:jc w:val="center"/>
            </w:pPr>
            <w:r w:rsidRPr="009A7C67">
              <w:t>2146,5</w:t>
            </w:r>
          </w:p>
        </w:tc>
      </w:tr>
      <w:tr w:rsidR="00FB393E" w:rsidRPr="009A7C67" w14:paraId="74750394" w14:textId="77777777">
        <w:tc>
          <w:tcPr>
            <w:tcW w:w="3175" w:type="dxa"/>
          </w:tcPr>
          <w:p w14:paraId="0CFCB743" w14:textId="050602FF" w:rsidR="00FB393E" w:rsidRPr="009A7C67" w:rsidRDefault="00FB393E">
            <w:pPr>
              <w:pStyle w:val="ConsPlusNormal"/>
            </w:pPr>
            <w:r w:rsidRPr="009A7C67">
              <w:t>II. Стоимость Территориальной программы ОМС, всего &lt;**&gt; (сумма строк 04 + 08)</w:t>
            </w:r>
          </w:p>
        </w:tc>
        <w:tc>
          <w:tcPr>
            <w:tcW w:w="850" w:type="dxa"/>
          </w:tcPr>
          <w:p w14:paraId="560F4554" w14:textId="77777777" w:rsidR="00FB393E" w:rsidRPr="009A7C67" w:rsidRDefault="00FB393E">
            <w:pPr>
              <w:pStyle w:val="ConsPlusNormal"/>
              <w:jc w:val="center"/>
            </w:pPr>
            <w:r w:rsidRPr="009A7C67">
              <w:t>03</w:t>
            </w:r>
          </w:p>
        </w:tc>
        <w:tc>
          <w:tcPr>
            <w:tcW w:w="1417" w:type="dxa"/>
          </w:tcPr>
          <w:p w14:paraId="22E38601" w14:textId="77777777" w:rsidR="00FB393E" w:rsidRPr="009A7C67" w:rsidRDefault="00FB393E">
            <w:pPr>
              <w:pStyle w:val="ConsPlusNormal"/>
              <w:jc w:val="center"/>
            </w:pPr>
            <w:r w:rsidRPr="009A7C67">
              <w:t>41508806,9</w:t>
            </w:r>
          </w:p>
        </w:tc>
        <w:tc>
          <w:tcPr>
            <w:tcW w:w="1531" w:type="dxa"/>
          </w:tcPr>
          <w:p w14:paraId="0D9889B7" w14:textId="77777777" w:rsidR="00FB393E" w:rsidRPr="009A7C67" w:rsidRDefault="00FB393E">
            <w:pPr>
              <w:pStyle w:val="ConsPlusNormal"/>
              <w:jc w:val="center"/>
            </w:pPr>
            <w:r w:rsidRPr="009A7C67">
              <w:t>15764,2</w:t>
            </w:r>
          </w:p>
        </w:tc>
        <w:tc>
          <w:tcPr>
            <w:tcW w:w="1417" w:type="dxa"/>
          </w:tcPr>
          <w:p w14:paraId="2FE7F18C" w14:textId="77777777" w:rsidR="00FB393E" w:rsidRPr="009A7C67" w:rsidRDefault="00FB393E">
            <w:pPr>
              <w:pStyle w:val="ConsPlusNormal"/>
              <w:jc w:val="center"/>
            </w:pPr>
            <w:r w:rsidRPr="009A7C67">
              <w:t>44513008,0</w:t>
            </w:r>
          </w:p>
        </w:tc>
        <w:tc>
          <w:tcPr>
            <w:tcW w:w="1531" w:type="dxa"/>
          </w:tcPr>
          <w:p w14:paraId="702A46F2" w14:textId="77777777" w:rsidR="00FB393E" w:rsidRPr="009A7C67" w:rsidRDefault="00FB393E">
            <w:pPr>
              <w:pStyle w:val="ConsPlusNormal"/>
              <w:jc w:val="center"/>
            </w:pPr>
            <w:r w:rsidRPr="009A7C67">
              <w:t>16905,1</w:t>
            </w:r>
          </w:p>
        </w:tc>
        <w:tc>
          <w:tcPr>
            <w:tcW w:w="1417" w:type="dxa"/>
          </w:tcPr>
          <w:p w14:paraId="20F0AFDF" w14:textId="77777777" w:rsidR="00FB393E" w:rsidRPr="009A7C67" w:rsidRDefault="00FB393E">
            <w:pPr>
              <w:pStyle w:val="ConsPlusNormal"/>
              <w:jc w:val="center"/>
            </w:pPr>
            <w:r w:rsidRPr="009A7C67">
              <w:t>46957960,1</w:t>
            </w:r>
          </w:p>
        </w:tc>
        <w:tc>
          <w:tcPr>
            <w:tcW w:w="1531" w:type="dxa"/>
          </w:tcPr>
          <w:p w14:paraId="4C97BE86" w14:textId="77777777" w:rsidR="00FB393E" w:rsidRPr="009A7C67" w:rsidRDefault="00FB393E">
            <w:pPr>
              <w:pStyle w:val="ConsPlusNormal"/>
              <w:jc w:val="center"/>
            </w:pPr>
            <w:r w:rsidRPr="009A7C67">
              <w:t>17833,6</w:t>
            </w:r>
          </w:p>
        </w:tc>
      </w:tr>
      <w:tr w:rsidR="00FB393E" w:rsidRPr="009A7C67" w14:paraId="7182EA18" w14:textId="77777777">
        <w:tc>
          <w:tcPr>
            <w:tcW w:w="3175" w:type="dxa"/>
          </w:tcPr>
          <w:p w14:paraId="481729FE" w14:textId="4D4F7822" w:rsidR="00FB393E" w:rsidRPr="009A7C67" w:rsidRDefault="00FB393E">
            <w:pPr>
              <w:pStyle w:val="ConsPlusNormal"/>
            </w:pPr>
            <w:r w:rsidRPr="009A7C67">
              <w:t>1. Стоимость Территориальной программы ОМС за счет средств обязательного медицинского страхования в рамках базовой программы &lt;**&gt; (сумма строк 05 + Об + 07), в том числе:</w:t>
            </w:r>
          </w:p>
        </w:tc>
        <w:tc>
          <w:tcPr>
            <w:tcW w:w="850" w:type="dxa"/>
          </w:tcPr>
          <w:p w14:paraId="3BB2DE66" w14:textId="77777777" w:rsidR="00FB393E" w:rsidRPr="009A7C67" w:rsidRDefault="00FB393E">
            <w:pPr>
              <w:pStyle w:val="ConsPlusNormal"/>
              <w:jc w:val="center"/>
            </w:pPr>
            <w:r w:rsidRPr="009A7C67">
              <w:t>04</w:t>
            </w:r>
          </w:p>
        </w:tc>
        <w:tc>
          <w:tcPr>
            <w:tcW w:w="1417" w:type="dxa"/>
          </w:tcPr>
          <w:p w14:paraId="580AC2D3" w14:textId="77777777" w:rsidR="00FB393E" w:rsidRPr="009A7C67" w:rsidRDefault="00FB393E">
            <w:pPr>
              <w:pStyle w:val="ConsPlusNormal"/>
              <w:jc w:val="center"/>
            </w:pPr>
            <w:r w:rsidRPr="009A7C67">
              <w:t>41508806,9</w:t>
            </w:r>
          </w:p>
        </w:tc>
        <w:tc>
          <w:tcPr>
            <w:tcW w:w="1531" w:type="dxa"/>
          </w:tcPr>
          <w:p w14:paraId="2FE0F557" w14:textId="77777777" w:rsidR="00FB393E" w:rsidRPr="009A7C67" w:rsidRDefault="00FB393E">
            <w:pPr>
              <w:pStyle w:val="ConsPlusNormal"/>
              <w:jc w:val="center"/>
            </w:pPr>
            <w:r w:rsidRPr="009A7C67">
              <w:t>15764,2</w:t>
            </w:r>
          </w:p>
        </w:tc>
        <w:tc>
          <w:tcPr>
            <w:tcW w:w="1417" w:type="dxa"/>
          </w:tcPr>
          <w:p w14:paraId="6430D887" w14:textId="77777777" w:rsidR="00FB393E" w:rsidRPr="009A7C67" w:rsidRDefault="00FB393E">
            <w:pPr>
              <w:pStyle w:val="ConsPlusNormal"/>
              <w:jc w:val="center"/>
            </w:pPr>
            <w:r w:rsidRPr="009A7C67">
              <w:t>44513008,0</w:t>
            </w:r>
          </w:p>
        </w:tc>
        <w:tc>
          <w:tcPr>
            <w:tcW w:w="1531" w:type="dxa"/>
          </w:tcPr>
          <w:p w14:paraId="40EFAFA6" w14:textId="77777777" w:rsidR="00FB393E" w:rsidRPr="009A7C67" w:rsidRDefault="00FB393E">
            <w:pPr>
              <w:pStyle w:val="ConsPlusNormal"/>
              <w:jc w:val="center"/>
            </w:pPr>
            <w:r w:rsidRPr="009A7C67">
              <w:t>16905,1</w:t>
            </w:r>
          </w:p>
        </w:tc>
        <w:tc>
          <w:tcPr>
            <w:tcW w:w="1417" w:type="dxa"/>
          </w:tcPr>
          <w:p w14:paraId="46324FC4" w14:textId="77777777" w:rsidR="00FB393E" w:rsidRPr="009A7C67" w:rsidRDefault="00FB393E">
            <w:pPr>
              <w:pStyle w:val="ConsPlusNormal"/>
              <w:jc w:val="center"/>
            </w:pPr>
            <w:r w:rsidRPr="009A7C67">
              <w:t>46957960,1</w:t>
            </w:r>
          </w:p>
        </w:tc>
        <w:tc>
          <w:tcPr>
            <w:tcW w:w="1531" w:type="dxa"/>
          </w:tcPr>
          <w:p w14:paraId="132AF197" w14:textId="77777777" w:rsidR="00FB393E" w:rsidRPr="009A7C67" w:rsidRDefault="00FB393E">
            <w:pPr>
              <w:pStyle w:val="ConsPlusNormal"/>
              <w:jc w:val="center"/>
            </w:pPr>
            <w:r w:rsidRPr="009A7C67">
              <w:t>17833,6</w:t>
            </w:r>
          </w:p>
        </w:tc>
      </w:tr>
      <w:tr w:rsidR="00FB393E" w:rsidRPr="009A7C67" w14:paraId="1ABBF3CE" w14:textId="77777777">
        <w:tc>
          <w:tcPr>
            <w:tcW w:w="3175" w:type="dxa"/>
          </w:tcPr>
          <w:p w14:paraId="465B9C6B" w14:textId="6F82B569" w:rsidR="00FB393E" w:rsidRPr="009A7C67" w:rsidRDefault="00FB393E">
            <w:pPr>
              <w:pStyle w:val="ConsPlusNormal"/>
            </w:pPr>
            <w:r w:rsidRPr="009A7C67">
              <w:t>1.1. субвенции из бюджета Федерального фонда обязательного медицинского страхования &lt;**&gt;</w:t>
            </w:r>
          </w:p>
        </w:tc>
        <w:tc>
          <w:tcPr>
            <w:tcW w:w="850" w:type="dxa"/>
          </w:tcPr>
          <w:p w14:paraId="438C9EE5" w14:textId="77777777" w:rsidR="00FB393E" w:rsidRPr="009A7C67" w:rsidRDefault="00FB393E">
            <w:pPr>
              <w:pStyle w:val="ConsPlusNormal"/>
              <w:jc w:val="center"/>
            </w:pPr>
            <w:r w:rsidRPr="009A7C67">
              <w:t>05</w:t>
            </w:r>
          </w:p>
        </w:tc>
        <w:tc>
          <w:tcPr>
            <w:tcW w:w="1417" w:type="dxa"/>
          </w:tcPr>
          <w:p w14:paraId="04B891DC" w14:textId="77777777" w:rsidR="00FB393E" w:rsidRPr="009A7C67" w:rsidRDefault="00FB393E">
            <w:pPr>
              <w:pStyle w:val="ConsPlusNormal"/>
              <w:jc w:val="center"/>
            </w:pPr>
            <w:r w:rsidRPr="009A7C67">
              <w:t>41508806,9</w:t>
            </w:r>
          </w:p>
        </w:tc>
        <w:tc>
          <w:tcPr>
            <w:tcW w:w="1531" w:type="dxa"/>
          </w:tcPr>
          <w:p w14:paraId="37C05028" w14:textId="77777777" w:rsidR="00FB393E" w:rsidRPr="009A7C67" w:rsidRDefault="00FB393E">
            <w:pPr>
              <w:pStyle w:val="ConsPlusNormal"/>
              <w:jc w:val="center"/>
            </w:pPr>
            <w:r w:rsidRPr="009A7C67">
              <w:t>15764,2</w:t>
            </w:r>
          </w:p>
        </w:tc>
        <w:tc>
          <w:tcPr>
            <w:tcW w:w="1417" w:type="dxa"/>
          </w:tcPr>
          <w:p w14:paraId="67CFE0F3" w14:textId="77777777" w:rsidR="00FB393E" w:rsidRPr="009A7C67" w:rsidRDefault="00FB393E">
            <w:pPr>
              <w:pStyle w:val="ConsPlusNormal"/>
              <w:jc w:val="center"/>
            </w:pPr>
            <w:r w:rsidRPr="009A7C67">
              <w:t>44513008,0</w:t>
            </w:r>
          </w:p>
        </w:tc>
        <w:tc>
          <w:tcPr>
            <w:tcW w:w="1531" w:type="dxa"/>
          </w:tcPr>
          <w:p w14:paraId="2CF5C2FD" w14:textId="77777777" w:rsidR="00FB393E" w:rsidRPr="009A7C67" w:rsidRDefault="00FB393E">
            <w:pPr>
              <w:pStyle w:val="ConsPlusNormal"/>
              <w:jc w:val="center"/>
            </w:pPr>
            <w:r w:rsidRPr="009A7C67">
              <w:t>16905,1</w:t>
            </w:r>
          </w:p>
        </w:tc>
        <w:tc>
          <w:tcPr>
            <w:tcW w:w="1417" w:type="dxa"/>
          </w:tcPr>
          <w:p w14:paraId="6B462F49" w14:textId="77777777" w:rsidR="00FB393E" w:rsidRPr="009A7C67" w:rsidRDefault="00FB393E">
            <w:pPr>
              <w:pStyle w:val="ConsPlusNormal"/>
              <w:jc w:val="center"/>
            </w:pPr>
            <w:r w:rsidRPr="009A7C67">
              <w:t>46957960,1</w:t>
            </w:r>
          </w:p>
        </w:tc>
        <w:tc>
          <w:tcPr>
            <w:tcW w:w="1531" w:type="dxa"/>
          </w:tcPr>
          <w:p w14:paraId="7E90F961" w14:textId="77777777" w:rsidR="00FB393E" w:rsidRPr="009A7C67" w:rsidRDefault="00FB393E">
            <w:pPr>
              <w:pStyle w:val="ConsPlusNormal"/>
              <w:jc w:val="center"/>
            </w:pPr>
            <w:r w:rsidRPr="009A7C67">
              <w:t>17833,6</w:t>
            </w:r>
          </w:p>
        </w:tc>
      </w:tr>
      <w:tr w:rsidR="00FB393E" w:rsidRPr="009A7C67" w14:paraId="446F670C" w14:textId="77777777">
        <w:tc>
          <w:tcPr>
            <w:tcW w:w="3175" w:type="dxa"/>
          </w:tcPr>
          <w:p w14:paraId="3784D92A" w14:textId="77777777" w:rsidR="00FB393E" w:rsidRPr="009A7C67" w:rsidRDefault="00FB393E">
            <w:pPr>
              <w:pStyle w:val="ConsPlusNormal"/>
            </w:pPr>
            <w:r w:rsidRPr="009A7C67">
              <w:t>1.2. межбюджетные трансферты республиканского бюджета Республики Дагестан на финансовое обеспечение Территориальной программы ОМС в части базовой программы ОМС</w:t>
            </w:r>
          </w:p>
        </w:tc>
        <w:tc>
          <w:tcPr>
            <w:tcW w:w="850" w:type="dxa"/>
          </w:tcPr>
          <w:p w14:paraId="7E8BE3FD" w14:textId="77777777" w:rsidR="00FB393E" w:rsidRPr="009A7C67" w:rsidRDefault="00FB393E">
            <w:pPr>
              <w:pStyle w:val="ConsPlusNormal"/>
              <w:jc w:val="center"/>
            </w:pPr>
            <w:r w:rsidRPr="009A7C67">
              <w:t>06</w:t>
            </w:r>
          </w:p>
        </w:tc>
        <w:tc>
          <w:tcPr>
            <w:tcW w:w="1417" w:type="dxa"/>
          </w:tcPr>
          <w:p w14:paraId="57B668E7" w14:textId="77777777" w:rsidR="00FB393E" w:rsidRPr="009A7C67" w:rsidRDefault="00FB393E">
            <w:pPr>
              <w:pStyle w:val="ConsPlusNormal"/>
            </w:pPr>
          </w:p>
        </w:tc>
        <w:tc>
          <w:tcPr>
            <w:tcW w:w="1531" w:type="dxa"/>
          </w:tcPr>
          <w:p w14:paraId="0BE359D6" w14:textId="77777777" w:rsidR="00FB393E" w:rsidRPr="009A7C67" w:rsidRDefault="00FB393E">
            <w:pPr>
              <w:pStyle w:val="ConsPlusNormal"/>
            </w:pPr>
          </w:p>
        </w:tc>
        <w:tc>
          <w:tcPr>
            <w:tcW w:w="1417" w:type="dxa"/>
          </w:tcPr>
          <w:p w14:paraId="2BFA1A25" w14:textId="77777777" w:rsidR="00FB393E" w:rsidRPr="009A7C67" w:rsidRDefault="00FB393E">
            <w:pPr>
              <w:pStyle w:val="ConsPlusNormal"/>
            </w:pPr>
          </w:p>
        </w:tc>
        <w:tc>
          <w:tcPr>
            <w:tcW w:w="1531" w:type="dxa"/>
          </w:tcPr>
          <w:p w14:paraId="34C9C825" w14:textId="77777777" w:rsidR="00FB393E" w:rsidRPr="009A7C67" w:rsidRDefault="00FB393E">
            <w:pPr>
              <w:pStyle w:val="ConsPlusNormal"/>
            </w:pPr>
          </w:p>
        </w:tc>
        <w:tc>
          <w:tcPr>
            <w:tcW w:w="1417" w:type="dxa"/>
          </w:tcPr>
          <w:p w14:paraId="3C1010F4" w14:textId="77777777" w:rsidR="00FB393E" w:rsidRPr="009A7C67" w:rsidRDefault="00FB393E">
            <w:pPr>
              <w:pStyle w:val="ConsPlusNormal"/>
            </w:pPr>
          </w:p>
        </w:tc>
        <w:tc>
          <w:tcPr>
            <w:tcW w:w="1531" w:type="dxa"/>
          </w:tcPr>
          <w:p w14:paraId="4F672E7E" w14:textId="77777777" w:rsidR="00FB393E" w:rsidRPr="009A7C67" w:rsidRDefault="00FB393E">
            <w:pPr>
              <w:pStyle w:val="ConsPlusNormal"/>
            </w:pPr>
          </w:p>
        </w:tc>
      </w:tr>
      <w:tr w:rsidR="00FB393E" w:rsidRPr="009A7C67" w14:paraId="6CF8C12B" w14:textId="77777777">
        <w:tc>
          <w:tcPr>
            <w:tcW w:w="3175" w:type="dxa"/>
          </w:tcPr>
          <w:p w14:paraId="00D117F2" w14:textId="77777777" w:rsidR="00FB393E" w:rsidRPr="009A7C67" w:rsidRDefault="00FB393E">
            <w:pPr>
              <w:pStyle w:val="ConsPlusNormal"/>
            </w:pPr>
            <w:r w:rsidRPr="009A7C67">
              <w:t>1.3. прочие поступления</w:t>
            </w:r>
          </w:p>
        </w:tc>
        <w:tc>
          <w:tcPr>
            <w:tcW w:w="850" w:type="dxa"/>
          </w:tcPr>
          <w:p w14:paraId="7090578F" w14:textId="77777777" w:rsidR="00FB393E" w:rsidRPr="009A7C67" w:rsidRDefault="00FB393E">
            <w:pPr>
              <w:pStyle w:val="ConsPlusNormal"/>
              <w:jc w:val="center"/>
            </w:pPr>
            <w:r w:rsidRPr="009A7C67">
              <w:t>07</w:t>
            </w:r>
          </w:p>
        </w:tc>
        <w:tc>
          <w:tcPr>
            <w:tcW w:w="1417" w:type="dxa"/>
          </w:tcPr>
          <w:p w14:paraId="6C7BEF13" w14:textId="77777777" w:rsidR="00FB393E" w:rsidRPr="009A7C67" w:rsidRDefault="00FB393E">
            <w:pPr>
              <w:pStyle w:val="ConsPlusNormal"/>
            </w:pPr>
          </w:p>
        </w:tc>
        <w:tc>
          <w:tcPr>
            <w:tcW w:w="1531" w:type="dxa"/>
          </w:tcPr>
          <w:p w14:paraId="698FA775" w14:textId="77777777" w:rsidR="00FB393E" w:rsidRPr="009A7C67" w:rsidRDefault="00FB393E">
            <w:pPr>
              <w:pStyle w:val="ConsPlusNormal"/>
            </w:pPr>
          </w:p>
        </w:tc>
        <w:tc>
          <w:tcPr>
            <w:tcW w:w="1417" w:type="dxa"/>
          </w:tcPr>
          <w:p w14:paraId="47182193" w14:textId="77777777" w:rsidR="00FB393E" w:rsidRPr="009A7C67" w:rsidRDefault="00FB393E">
            <w:pPr>
              <w:pStyle w:val="ConsPlusNormal"/>
            </w:pPr>
          </w:p>
        </w:tc>
        <w:tc>
          <w:tcPr>
            <w:tcW w:w="1531" w:type="dxa"/>
          </w:tcPr>
          <w:p w14:paraId="03CCD7BA" w14:textId="77777777" w:rsidR="00FB393E" w:rsidRPr="009A7C67" w:rsidRDefault="00FB393E">
            <w:pPr>
              <w:pStyle w:val="ConsPlusNormal"/>
            </w:pPr>
          </w:p>
        </w:tc>
        <w:tc>
          <w:tcPr>
            <w:tcW w:w="1417" w:type="dxa"/>
          </w:tcPr>
          <w:p w14:paraId="647CAD72" w14:textId="77777777" w:rsidR="00FB393E" w:rsidRPr="009A7C67" w:rsidRDefault="00FB393E">
            <w:pPr>
              <w:pStyle w:val="ConsPlusNormal"/>
            </w:pPr>
          </w:p>
        </w:tc>
        <w:tc>
          <w:tcPr>
            <w:tcW w:w="1531" w:type="dxa"/>
          </w:tcPr>
          <w:p w14:paraId="1E16D511" w14:textId="77777777" w:rsidR="00FB393E" w:rsidRPr="009A7C67" w:rsidRDefault="00FB393E">
            <w:pPr>
              <w:pStyle w:val="ConsPlusNormal"/>
            </w:pPr>
          </w:p>
        </w:tc>
      </w:tr>
      <w:tr w:rsidR="00FB393E" w:rsidRPr="009A7C67" w14:paraId="60F5948C" w14:textId="77777777">
        <w:tc>
          <w:tcPr>
            <w:tcW w:w="3175" w:type="dxa"/>
          </w:tcPr>
          <w:p w14:paraId="1E178037" w14:textId="77777777" w:rsidR="00FB393E" w:rsidRPr="009A7C67" w:rsidRDefault="00FB393E">
            <w:pPr>
              <w:pStyle w:val="ConsPlusNormal"/>
            </w:pPr>
            <w:r w:rsidRPr="009A7C67">
              <w:t xml:space="preserve">2. Межбюджетные трансферты республиканского бюджета Республики Дагестан на финансовое обеспечение </w:t>
            </w:r>
            <w:r w:rsidRPr="009A7C67">
              <w:lastRenderedPageBreak/>
              <w:t>дополнительных видов и условий оказания медицинской помощи, не установленных базовой программой ОМС, в том числе:</w:t>
            </w:r>
          </w:p>
        </w:tc>
        <w:tc>
          <w:tcPr>
            <w:tcW w:w="850" w:type="dxa"/>
          </w:tcPr>
          <w:p w14:paraId="069E7F8C" w14:textId="77777777" w:rsidR="00FB393E" w:rsidRPr="009A7C67" w:rsidRDefault="00FB393E">
            <w:pPr>
              <w:pStyle w:val="ConsPlusNormal"/>
              <w:jc w:val="center"/>
            </w:pPr>
            <w:r w:rsidRPr="009A7C67">
              <w:lastRenderedPageBreak/>
              <w:t>08</w:t>
            </w:r>
          </w:p>
        </w:tc>
        <w:tc>
          <w:tcPr>
            <w:tcW w:w="1417" w:type="dxa"/>
          </w:tcPr>
          <w:p w14:paraId="098FCEDE" w14:textId="77777777" w:rsidR="00FB393E" w:rsidRPr="009A7C67" w:rsidRDefault="00FB393E">
            <w:pPr>
              <w:pStyle w:val="ConsPlusNormal"/>
            </w:pPr>
          </w:p>
        </w:tc>
        <w:tc>
          <w:tcPr>
            <w:tcW w:w="1531" w:type="dxa"/>
          </w:tcPr>
          <w:p w14:paraId="6CFFC62E" w14:textId="77777777" w:rsidR="00FB393E" w:rsidRPr="009A7C67" w:rsidRDefault="00FB393E">
            <w:pPr>
              <w:pStyle w:val="ConsPlusNormal"/>
            </w:pPr>
          </w:p>
        </w:tc>
        <w:tc>
          <w:tcPr>
            <w:tcW w:w="1417" w:type="dxa"/>
          </w:tcPr>
          <w:p w14:paraId="2B62C102" w14:textId="77777777" w:rsidR="00FB393E" w:rsidRPr="009A7C67" w:rsidRDefault="00FB393E">
            <w:pPr>
              <w:pStyle w:val="ConsPlusNormal"/>
            </w:pPr>
          </w:p>
        </w:tc>
        <w:tc>
          <w:tcPr>
            <w:tcW w:w="1531" w:type="dxa"/>
          </w:tcPr>
          <w:p w14:paraId="06932B98" w14:textId="77777777" w:rsidR="00FB393E" w:rsidRPr="009A7C67" w:rsidRDefault="00FB393E">
            <w:pPr>
              <w:pStyle w:val="ConsPlusNormal"/>
            </w:pPr>
          </w:p>
        </w:tc>
        <w:tc>
          <w:tcPr>
            <w:tcW w:w="1417" w:type="dxa"/>
          </w:tcPr>
          <w:p w14:paraId="56FC0CBB" w14:textId="77777777" w:rsidR="00FB393E" w:rsidRPr="009A7C67" w:rsidRDefault="00FB393E">
            <w:pPr>
              <w:pStyle w:val="ConsPlusNormal"/>
            </w:pPr>
          </w:p>
        </w:tc>
        <w:tc>
          <w:tcPr>
            <w:tcW w:w="1531" w:type="dxa"/>
          </w:tcPr>
          <w:p w14:paraId="1E8149B6" w14:textId="77777777" w:rsidR="00FB393E" w:rsidRPr="009A7C67" w:rsidRDefault="00FB393E">
            <w:pPr>
              <w:pStyle w:val="ConsPlusNormal"/>
            </w:pPr>
          </w:p>
        </w:tc>
      </w:tr>
      <w:tr w:rsidR="00FB393E" w:rsidRPr="009A7C67" w14:paraId="0E406C31" w14:textId="77777777">
        <w:tc>
          <w:tcPr>
            <w:tcW w:w="3175" w:type="dxa"/>
          </w:tcPr>
          <w:p w14:paraId="485098FF" w14:textId="77777777" w:rsidR="00FB393E" w:rsidRPr="009A7C67" w:rsidRDefault="00FB393E">
            <w:pPr>
              <w:pStyle w:val="ConsPlusNormal"/>
            </w:pPr>
            <w:r w:rsidRPr="009A7C67">
              <w:t>2.1. межбюджетные трансферты, передаваемые 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дополнительных видов медицинской помощи</w:t>
            </w:r>
          </w:p>
        </w:tc>
        <w:tc>
          <w:tcPr>
            <w:tcW w:w="850" w:type="dxa"/>
          </w:tcPr>
          <w:p w14:paraId="570A5C2E" w14:textId="77777777" w:rsidR="00FB393E" w:rsidRPr="009A7C67" w:rsidRDefault="00FB393E">
            <w:pPr>
              <w:pStyle w:val="ConsPlusNormal"/>
              <w:jc w:val="center"/>
            </w:pPr>
            <w:r w:rsidRPr="009A7C67">
              <w:t>09</w:t>
            </w:r>
          </w:p>
        </w:tc>
        <w:tc>
          <w:tcPr>
            <w:tcW w:w="1417" w:type="dxa"/>
          </w:tcPr>
          <w:p w14:paraId="437F3FFB" w14:textId="77777777" w:rsidR="00FB393E" w:rsidRPr="009A7C67" w:rsidRDefault="00FB393E">
            <w:pPr>
              <w:pStyle w:val="ConsPlusNormal"/>
            </w:pPr>
          </w:p>
        </w:tc>
        <w:tc>
          <w:tcPr>
            <w:tcW w:w="1531" w:type="dxa"/>
          </w:tcPr>
          <w:p w14:paraId="03C64FE9" w14:textId="77777777" w:rsidR="00FB393E" w:rsidRPr="009A7C67" w:rsidRDefault="00FB393E">
            <w:pPr>
              <w:pStyle w:val="ConsPlusNormal"/>
            </w:pPr>
          </w:p>
        </w:tc>
        <w:tc>
          <w:tcPr>
            <w:tcW w:w="1417" w:type="dxa"/>
          </w:tcPr>
          <w:p w14:paraId="69F45B4F" w14:textId="77777777" w:rsidR="00FB393E" w:rsidRPr="009A7C67" w:rsidRDefault="00FB393E">
            <w:pPr>
              <w:pStyle w:val="ConsPlusNormal"/>
            </w:pPr>
          </w:p>
        </w:tc>
        <w:tc>
          <w:tcPr>
            <w:tcW w:w="1531" w:type="dxa"/>
          </w:tcPr>
          <w:p w14:paraId="5E5FD258" w14:textId="77777777" w:rsidR="00FB393E" w:rsidRPr="009A7C67" w:rsidRDefault="00FB393E">
            <w:pPr>
              <w:pStyle w:val="ConsPlusNormal"/>
            </w:pPr>
          </w:p>
        </w:tc>
        <w:tc>
          <w:tcPr>
            <w:tcW w:w="1417" w:type="dxa"/>
          </w:tcPr>
          <w:p w14:paraId="1D156259" w14:textId="77777777" w:rsidR="00FB393E" w:rsidRPr="009A7C67" w:rsidRDefault="00FB393E">
            <w:pPr>
              <w:pStyle w:val="ConsPlusNormal"/>
            </w:pPr>
          </w:p>
        </w:tc>
        <w:tc>
          <w:tcPr>
            <w:tcW w:w="1531" w:type="dxa"/>
          </w:tcPr>
          <w:p w14:paraId="586AA4C8" w14:textId="77777777" w:rsidR="00FB393E" w:rsidRPr="009A7C67" w:rsidRDefault="00FB393E">
            <w:pPr>
              <w:pStyle w:val="ConsPlusNormal"/>
            </w:pPr>
          </w:p>
        </w:tc>
      </w:tr>
      <w:tr w:rsidR="00FB393E" w:rsidRPr="009A7C67" w14:paraId="13617CD2" w14:textId="77777777">
        <w:tc>
          <w:tcPr>
            <w:tcW w:w="3175" w:type="dxa"/>
          </w:tcPr>
          <w:p w14:paraId="58835DFB" w14:textId="77777777" w:rsidR="00FB393E" w:rsidRPr="009A7C67" w:rsidRDefault="00FB393E">
            <w:pPr>
              <w:pStyle w:val="ConsPlusNormal"/>
            </w:pPr>
            <w:r w:rsidRPr="009A7C67">
              <w:t>2.2. межбюджетные трансферты, передаваемые из республиканского бюджета Республики Дагестан в бюджет Территориального фонда обязательного медицинского страхования Республики Дагестан на финансовое обеспечение расходов, не включенных в структуру тарифа на оплату медицинской помощи в рамках базовой программы ОМС</w:t>
            </w:r>
          </w:p>
        </w:tc>
        <w:tc>
          <w:tcPr>
            <w:tcW w:w="850" w:type="dxa"/>
          </w:tcPr>
          <w:p w14:paraId="42B93947" w14:textId="77777777" w:rsidR="00FB393E" w:rsidRPr="009A7C67" w:rsidRDefault="00FB393E">
            <w:pPr>
              <w:pStyle w:val="ConsPlusNormal"/>
              <w:jc w:val="center"/>
            </w:pPr>
            <w:r w:rsidRPr="009A7C67">
              <w:t>10</w:t>
            </w:r>
          </w:p>
        </w:tc>
        <w:tc>
          <w:tcPr>
            <w:tcW w:w="1417" w:type="dxa"/>
          </w:tcPr>
          <w:p w14:paraId="56D7437D" w14:textId="77777777" w:rsidR="00FB393E" w:rsidRPr="009A7C67" w:rsidRDefault="00FB393E">
            <w:pPr>
              <w:pStyle w:val="ConsPlusNormal"/>
            </w:pPr>
          </w:p>
        </w:tc>
        <w:tc>
          <w:tcPr>
            <w:tcW w:w="1531" w:type="dxa"/>
          </w:tcPr>
          <w:p w14:paraId="1B45056D" w14:textId="77777777" w:rsidR="00FB393E" w:rsidRPr="009A7C67" w:rsidRDefault="00FB393E">
            <w:pPr>
              <w:pStyle w:val="ConsPlusNormal"/>
            </w:pPr>
          </w:p>
        </w:tc>
        <w:tc>
          <w:tcPr>
            <w:tcW w:w="1417" w:type="dxa"/>
          </w:tcPr>
          <w:p w14:paraId="41EDF978" w14:textId="77777777" w:rsidR="00FB393E" w:rsidRPr="009A7C67" w:rsidRDefault="00FB393E">
            <w:pPr>
              <w:pStyle w:val="ConsPlusNormal"/>
            </w:pPr>
          </w:p>
        </w:tc>
        <w:tc>
          <w:tcPr>
            <w:tcW w:w="1531" w:type="dxa"/>
          </w:tcPr>
          <w:p w14:paraId="61884663" w14:textId="77777777" w:rsidR="00FB393E" w:rsidRPr="009A7C67" w:rsidRDefault="00FB393E">
            <w:pPr>
              <w:pStyle w:val="ConsPlusNormal"/>
            </w:pPr>
          </w:p>
        </w:tc>
        <w:tc>
          <w:tcPr>
            <w:tcW w:w="1417" w:type="dxa"/>
          </w:tcPr>
          <w:p w14:paraId="44011CFB" w14:textId="77777777" w:rsidR="00FB393E" w:rsidRPr="009A7C67" w:rsidRDefault="00FB393E">
            <w:pPr>
              <w:pStyle w:val="ConsPlusNormal"/>
            </w:pPr>
          </w:p>
        </w:tc>
        <w:tc>
          <w:tcPr>
            <w:tcW w:w="1531" w:type="dxa"/>
          </w:tcPr>
          <w:p w14:paraId="79C19AED" w14:textId="77777777" w:rsidR="00FB393E" w:rsidRPr="009A7C67" w:rsidRDefault="00FB393E">
            <w:pPr>
              <w:pStyle w:val="ConsPlusNormal"/>
            </w:pPr>
          </w:p>
        </w:tc>
      </w:tr>
    </w:tbl>
    <w:p w14:paraId="1DFE4E8C" w14:textId="77777777" w:rsidR="00FB393E" w:rsidRPr="009A7C67" w:rsidRDefault="00FB393E">
      <w:pPr>
        <w:pStyle w:val="ConsPlusNormal"/>
        <w:jc w:val="both"/>
      </w:pPr>
    </w:p>
    <w:p w14:paraId="4018048F" w14:textId="77777777" w:rsidR="00FB393E" w:rsidRPr="009A7C67" w:rsidRDefault="00FB393E">
      <w:pPr>
        <w:pStyle w:val="ConsPlusNormal"/>
        <w:ind w:firstLine="540"/>
        <w:jc w:val="both"/>
      </w:pPr>
      <w:r w:rsidRPr="009A7C67">
        <w:t>--------------------------------</w:t>
      </w:r>
    </w:p>
    <w:p w14:paraId="7473C886" w14:textId="77777777" w:rsidR="00FB393E" w:rsidRPr="009A7C67" w:rsidRDefault="00FB393E">
      <w:pPr>
        <w:pStyle w:val="ConsPlusNormal"/>
        <w:spacing w:before="220"/>
        <w:ind w:firstLine="540"/>
        <w:jc w:val="both"/>
      </w:pPr>
      <w:bookmarkStart w:id="19" w:name="P8109"/>
      <w:bookmarkEnd w:id="19"/>
      <w:r w:rsidRPr="009A7C67">
        <w:t xml:space="preserve">&lt;*&gt; Без учета бюджетных ассигнований федерального бюджета, выделяемых на обеспечение необходимыми лекарственными средствами, целевые программы, а также межбюджетных трансфертов (строки 06 и 10) и средств республиканского бюджета Республики Дагестан, выделяемых на проведение </w:t>
      </w:r>
      <w:r w:rsidRPr="009A7C67">
        <w:lastRenderedPageBreak/>
        <w:t>капитального ремонта медицинских организаций.</w:t>
      </w:r>
    </w:p>
    <w:p w14:paraId="18E0B012" w14:textId="138A2656" w:rsidR="00FB393E" w:rsidRPr="009A7C67" w:rsidRDefault="00FB393E">
      <w:pPr>
        <w:pStyle w:val="ConsPlusNormal"/>
        <w:spacing w:before="220"/>
        <w:ind w:firstLine="540"/>
        <w:jc w:val="both"/>
      </w:pPr>
      <w:bookmarkStart w:id="20" w:name="P8110"/>
      <w:bookmarkEnd w:id="20"/>
      <w:r w:rsidRPr="009A7C67">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Республики Дагестан от 12 декабря 2022 г. N 93 "О бюджете Территориального фонда обязательного медицинского страхования Республики Дагестан на 2023 год и на плановый период 2024 и 2025 годов" по разделу 01 "Общегосударственные вопросы".</w:t>
      </w:r>
    </w:p>
    <w:p w14:paraId="7ECF71E2"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1247"/>
        <w:gridCol w:w="1757"/>
        <w:gridCol w:w="1247"/>
        <w:gridCol w:w="1757"/>
        <w:gridCol w:w="1247"/>
        <w:gridCol w:w="1757"/>
      </w:tblGrid>
      <w:tr w:rsidR="00FB393E" w:rsidRPr="009A7C67" w14:paraId="2AACAA12" w14:textId="77777777">
        <w:tc>
          <w:tcPr>
            <w:tcW w:w="3005" w:type="dxa"/>
            <w:vMerge w:val="restart"/>
          </w:tcPr>
          <w:p w14:paraId="7750F903" w14:textId="77777777" w:rsidR="00FB393E" w:rsidRPr="009A7C67" w:rsidRDefault="00FB393E">
            <w:pPr>
              <w:pStyle w:val="ConsPlusNormal"/>
              <w:jc w:val="center"/>
            </w:pPr>
            <w:r w:rsidRPr="009A7C67">
              <w:t>Справочно</w:t>
            </w:r>
          </w:p>
        </w:tc>
        <w:tc>
          <w:tcPr>
            <w:tcW w:w="3004" w:type="dxa"/>
            <w:gridSpan w:val="2"/>
          </w:tcPr>
          <w:p w14:paraId="786DE97D" w14:textId="77777777" w:rsidR="00FB393E" w:rsidRPr="009A7C67" w:rsidRDefault="00FB393E">
            <w:pPr>
              <w:pStyle w:val="ConsPlusNormal"/>
              <w:jc w:val="center"/>
            </w:pPr>
            <w:r w:rsidRPr="009A7C67">
              <w:t>Расходы на обеспечение выполнения своих функций на 2023 год</w:t>
            </w:r>
          </w:p>
        </w:tc>
        <w:tc>
          <w:tcPr>
            <w:tcW w:w="3004" w:type="dxa"/>
            <w:gridSpan w:val="2"/>
          </w:tcPr>
          <w:p w14:paraId="2BA354ED" w14:textId="77777777" w:rsidR="00FB393E" w:rsidRPr="009A7C67" w:rsidRDefault="00FB393E">
            <w:pPr>
              <w:pStyle w:val="ConsPlusNormal"/>
              <w:jc w:val="center"/>
            </w:pPr>
            <w:r w:rsidRPr="009A7C67">
              <w:t>Расходы на обеспечение выполнения своих функций на 2024 год</w:t>
            </w:r>
          </w:p>
        </w:tc>
        <w:tc>
          <w:tcPr>
            <w:tcW w:w="3004" w:type="dxa"/>
            <w:gridSpan w:val="2"/>
          </w:tcPr>
          <w:p w14:paraId="33FDCCF5" w14:textId="77777777" w:rsidR="00FB393E" w:rsidRPr="009A7C67" w:rsidRDefault="00FB393E">
            <w:pPr>
              <w:pStyle w:val="ConsPlusNormal"/>
              <w:jc w:val="center"/>
            </w:pPr>
            <w:r w:rsidRPr="009A7C67">
              <w:t>Расходы на обеспечение выполнения своих функций на 2025 год</w:t>
            </w:r>
          </w:p>
        </w:tc>
      </w:tr>
      <w:tr w:rsidR="00FB393E" w:rsidRPr="009A7C67" w14:paraId="302481C0" w14:textId="77777777">
        <w:tc>
          <w:tcPr>
            <w:tcW w:w="3005" w:type="dxa"/>
            <w:vMerge/>
          </w:tcPr>
          <w:p w14:paraId="3D0550ED" w14:textId="77777777" w:rsidR="00FB393E" w:rsidRPr="009A7C67" w:rsidRDefault="00FB393E">
            <w:pPr>
              <w:pStyle w:val="ConsPlusNormal"/>
            </w:pPr>
          </w:p>
        </w:tc>
        <w:tc>
          <w:tcPr>
            <w:tcW w:w="1247" w:type="dxa"/>
          </w:tcPr>
          <w:p w14:paraId="0FFE6C84" w14:textId="77777777" w:rsidR="00FB393E" w:rsidRPr="009A7C67" w:rsidRDefault="00FB393E">
            <w:pPr>
              <w:pStyle w:val="ConsPlusNormal"/>
              <w:jc w:val="center"/>
            </w:pPr>
            <w:r w:rsidRPr="009A7C67">
              <w:t>всего (тыс. руб.)</w:t>
            </w:r>
          </w:p>
        </w:tc>
        <w:tc>
          <w:tcPr>
            <w:tcW w:w="1757" w:type="dxa"/>
          </w:tcPr>
          <w:p w14:paraId="2E95C451" w14:textId="77777777" w:rsidR="00FB393E" w:rsidRPr="009A7C67" w:rsidRDefault="00FB393E">
            <w:pPr>
              <w:pStyle w:val="ConsPlusNormal"/>
              <w:jc w:val="center"/>
            </w:pPr>
            <w:r w:rsidRPr="009A7C67">
              <w:t>на 1 застрахованное лицо (руб.)</w:t>
            </w:r>
          </w:p>
        </w:tc>
        <w:tc>
          <w:tcPr>
            <w:tcW w:w="1247" w:type="dxa"/>
          </w:tcPr>
          <w:p w14:paraId="42993264" w14:textId="77777777" w:rsidR="00FB393E" w:rsidRPr="009A7C67" w:rsidRDefault="00FB393E">
            <w:pPr>
              <w:pStyle w:val="ConsPlusNormal"/>
              <w:jc w:val="center"/>
            </w:pPr>
            <w:r w:rsidRPr="009A7C67">
              <w:t>всего (тыс. руб.)</w:t>
            </w:r>
          </w:p>
        </w:tc>
        <w:tc>
          <w:tcPr>
            <w:tcW w:w="1757" w:type="dxa"/>
          </w:tcPr>
          <w:p w14:paraId="0A2EED70" w14:textId="77777777" w:rsidR="00FB393E" w:rsidRPr="009A7C67" w:rsidRDefault="00FB393E">
            <w:pPr>
              <w:pStyle w:val="ConsPlusNormal"/>
              <w:jc w:val="center"/>
            </w:pPr>
            <w:r w:rsidRPr="009A7C67">
              <w:t>на 1 застрахованное лицо (руб.)</w:t>
            </w:r>
          </w:p>
        </w:tc>
        <w:tc>
          <w:tcPr>
            <w:tcW w:w="1247" w:type="dxa"/>
          </w:tcPr>
          <w:p w14:paraId="4557A3A0" w14:textId="77777777" w:rsidR="00FB393E" w:rsidRPr="009A7C67" w:rsidRDefault="00FB393E">
            <w:pPr>
              <w:pStyle w:val="ConsPlusNormal"/>
              <w:jc w:val="center"/>
            </w:pPr>
            <w:r w:rsidRPr="009A7C67">
              <w:t>всего (тыс. руб.)</w:t>
            </w:r>
          </w:p>
        </w:tc>
        <w:tc>
          <w:tcPr>
            <w:tcW w:w="1757" w:type="dxa"/>
          </w:tcPr>
          <w:p w14:paraId="4E2D04F8" w14:textId="77777777" w:rsidR="00FB393E" w:rsidRPr="009A7C67" w:rsidRDefault="00FB393E">
            <w:pPr>
              <w:pStyle w:val="ConsPlusNormal"/>
              <w:jc w:val="center"/>
            </w:pPr>
            <w:r w:rsidRPr="009A7C67">
              <w:t>на 1 застрахованное лицо (руб.)</w:t>
            </w:r>
          </w:p>
        </w:tc>
      </w:tr>
      <w:tr w:rsidR="00FB393E" w:rsidRPr="009A7C67" w14:paraId="53404D8D" w14:textId="77777777">
        <w:tc>
          <w:tcPr>
            <w:tcW w:w="3005" w:type="dxa"/>
          </w:tcPr>
          <w:p w14:paraId="03926C8F" w14:textId="77777777" w:rsidR="00FB393E" w:rsidRPr="009A7C67" w:rsidRDefault="00FB393E">
            <w:pPr>
              <w:pStyle w:val="ConsPlusNormal"/>
            </w:pPr>
            <w:r w:rsidRPr="009A7C67">
              <w:t>Территориальный фонд обязательного медицинского страхования Республики Дагестан</w:t>
            </w:r>
          </w:p>
        </w:tc>
        <w:tc>
          <w:tcPr>
            <w:tcW w:w="1247" w:type="dxa"/>
          </w:tcPr>
          <w:p w14:paraId="235B5A35" w14:textId="77777777" w:rsidR="00FB393E" w:rsidRPr="009A7C67" w:rsidRDefault="00FB393E">
            <w:pPr>
              <w:pStyle w:val="ConsPlusNormal"/>
              <w:jc w:val="center"/>
            </w:pPr>
            <w:r w:rsidRPr="009A7C67">
              <w:t>406480,1</w:t>
            </w:r>
          </w:p>
        </w:tc>
        <w:tc>
          <w:tcPr>
            <w:tcW w:w="1757" w:type="dxa"/>
          </w:tcPr>
          <w:p w14:paraId="02A055D6" w14:textId="77777777" w:rsidR="00FB393E" w:rsidRPr="009A7C67" w:rsidRDefault="00FB393E">
            <w:pPr>
              <w:pStyle w:val="ConsPlusNormal"/>
              <w:jc w:val="center"/>
            </w:pPr>
            <w:r w:rsidRPr="009A7C67">
              <w:t>154,3</w:t>
            </w:r>
          </w:p>
        </w:tc>
        <w:tc>
          <w:tcPr>
            <w:tcW w:w="1247" w:type="dxa"/>
          </w:tcPr>
          <w:p w14:paraId="5C099728" w14:textId="77777777" w:rsidR="00FB393E" w:rsidRPr="009A7C67" w:rsidRDefault="00FB393E">
            <w:pPr>
              <w:pStyle w:val="ConsPlusNormal"/>
              <w:jc w:val="center"/>
            </w:pPr>
            <w:r w:rsidRPr="009A7C67">
              <w:t>429982,7</w:t>
            </w:r>
          </w:p>
        </w:tc>
        <w:tc>
          <w:tcPr>
            <w:tcW w:w="1757" w:type="dxa"/>
          </w:tcPr>
          <w:p w14:paraId="76F8BE02" w14:textId="77777777" w:rsidR="00FB393E" w:rsidRPr="009A7C67" w:rsidRDefault="00FB393E">
            <w:pPr>
              <w:pStyle w:val="ConsPlusNormal"/>
              <w:jc w:val="center"/>
            </w:pPr>
            <w:r w:rsidRPr="009A7C67">
              <w:t>163,3</w:t>
            </w:r>
          </w:p>
        </w:tc>
        <w:tc>
          <w:tcPr>
            <w:tcW w:w="1247" w:type="dxa"/>
          </w:tcPr>
          <w:p w14:paraId="3F9E59D3" w14:textId="77777777" w:rsidR="00FB393E" w:rsidRPr="009A7C67" w:rsidRDefault="00FB393E">
            <w:pPr>
              <w:pStyle w:val="ConsPlusNormal"/>
              <w:jc w:val="center"/>
            </w:pPr>
            <w:r w:rsidRPr="009A7C67">
              <w:t>456728,2</w:t>
            </w:r>
          </w:p>
        </w:tc>
        <w:tc>
          <w:tcPr>
            <w:tcW w:w="1757" w:type="dxa"/>
          </w:tcPr>
          <w:p w14:paraId="38E8BA4F" w14:textId="77777777" w:rsidR="00FB393E" w:rsidRPr="009A7C67" w:rsidRDefault="00FB393E">
            <w:pPr>
              <w:pStyle w:val="ConsPlusNormal"/>
              <w:jc w:val="center"/>
            </w:pPr>
            <w:r w:rsidRPr="009A7C67">
              <w:t>173,5</w:t>
            </w:r>
          </w:p>
        </w:tc>
      </w:tr>
    </w:tbl>
    <w:p w14:paraId="64EC06CB" w14:textId="77777777" w:rsidR="00FB393E" w:rsidRPr="009A7C67" w:rsidRDefault="00FB393E">
      <w:pPr>
        <w:pStyle w:val="ConsPlusNormal"/>
        <w:jc w:val="both"/>
      </w:pPr>
    </w:p>
    <w:p w14:paraId="4DCD7B27" w14:textId="77777777" w:rsidR="00FB393E" w:rsidRPr="009A7C67" w:rsidRDefault="00FB393E">
      <w:pPr>
        <w:pStyle w:val="ConsPlusNormal"/>
        <w:jc w:val="both"/>
      </w:pPr>
    </w:p>
    <w:p w14:paraId="5EFA661A" w14:textId="77777777" w:rsidR="00FB393E" w:rsidRPr="009A7C67" w:rsidRDefault="00FB393E">
      <w:pPr>
        <w:pStyle w:val="ConsPlusNormal"/>
        <w:jc w:val="both"/>
      </w:pPr>
    </w:p>
    <w:p w14:paraId="472BD29B" w14:textId="77777777" w:rsidR="00FB393E" w:rsidRPr="009A7C67" w:rsidRDefault="00FB393E">
      <w:pPr>
        <w:pStyle w:val="ConsPlusNormal"/>
        <w:jc w:val="both"/>
      </w:pPr>
    </w:p>
    <w:p w14:paraId="773B5202" w14:textId="77777777" w:rsidR="00FB393E" w:rsidRPr="009A7C67" w:rsidRDefault="00FB393E">
      <w:pPr>
        <w:pStyle w:val="ConsPlusNormal"/>
        <w:jc w:val="both"/>
      </w:pPr>
    </w:p>
    <w:p w14:paraId="39C5FE6E" w14:textId="77777777" w:rsidR="00FB393E" w:rsidRPr="009A7C67" w:rsidRDefault="00FB393E">
      <w:pPr>
        <w:pStyle w:val="ConsPlusNormal"/>
        <w:jc w:val="right"/>
        <w:outlineLvl w:val="1"/>
      </w:pPr>
      <w:r w:rsidRPr="009A7C67">
        <w:t>Приложение N 5</w:t>
      </w:r>
    </w:p>
    <w:p w14:paraId="7BBE846B" w14:textId="77777777" w:rsidR="00FB393E" w:rsidRPr="009A7C67" w:rsidRDefault="00FB393E">
      <w:pPr>
        <w:pStyle w:val="ConsPlusNormal"/>
        <w:jc w:val="right"/>
      </w:pPr>
      <w:r w:rsidRPr="009A7C67">
        <w:t>к Территориальной программе</w:t>
      </w:r>
    </w:p>
    <w:p w14:paraId="56EB017E" w14:textId="77777777" w:rsidR="00FB393E" w:rsidRPr="009A7C67" w:rsidRDefault="00FB393E">
      <w:pPr>
        <w:pStyle w:val="ConsPlusNormal"/>
        <w:jc w:val="right"/>
      </w:pPr>
      <w:r w:rsidRPr="009A7C67">
        <w:t>государственных гарантий бесплатного</w:t>
      </w:r>
    </w:p>
    <w:p w14:paraId="10A52C19" w14:textId="77777777" w:rsidR="00FB393E" w:rsidRPr="009A7C67" w:rsidRDefault="00FB393E">
      <w:pPr>
        <w:pStyle w:val="ConsPlusNormal"/>
        <w:jc w:val="right"/>
      </w:pPr>
      <w:r w:rsidRPr="009A7C67">
        <w:t>оказания гражданам медицинской помощи</w:t>
      </w:r>
    </w:p>
    <w:p w14:paraId="2B996F15" w14:textId="77777777" w:rsidR="00FB393E" w:rsidRPr="009A7C67" w:rsidRDefault="00FB393E">
      <w:pPr>
        <w:pStyle w:val="ConsPlusNormal"/>
        <w:jc w:val="right"/>
      </w:pPr>
      <w:r w:rsidRPr="009A7C67">
        <w:t>в Республике Дагестан на 2022 год</w:t>
      </w:r>
    </w:p>
    <w:p w14:paraId="384754B7" w14:textId="77777777" w:rsidR="00FB393E" w:rsidRPr="009A7C67" w:rsidRDefault="00FB393E">
      <w:pPr>
        <w:pStyle w:val="ConsPlusNormal"/>
        <w:jc w:val="right"/>
      </w:pPr>
      <w:r w:rsidRPr="009A7C67">
        <w:t>и на плановый период 2023 и 2024 годов</w:t>
      </w:r>
    </w:p>
    <w:p w14:paraId="2389D363" w14:textId="77777777" w:rsidR="00FB393E" w:rsidRPr="009A7C67" w:rsidRDefault="00FB393E">
      <w:pPr>
        <w:pStyle w:val="ConsPlusNormal"/>
        <w:jc w:val="both"/>
      </w:pPr>
    </w:p>
    <w:p w14:paraId="797F4DCF" w14:textId="77777777" w:rsidR="00FB393E" w:rsidRPr="009A7C67" w:rsidRDefault="00FB393E">
      <w:pPr>
        <w:pStyle w:val="ConsPlusTitle"/>
        <w:jc w:val="center"/>
      </w:pPr>
      <w:bookmarkStart w:id="21" w:name="P8141"/>
      <w:bookmarkEnd w:id="21"/>
      <w:r w:rsidRPr="009A7C67">
        <w:t>УТВЕРЖДЕННАЯ СТОИМОСТЬ ТЕРРИТОРИАЛЬНОЙ ПРОГРАММЫ</w:t>
      </w:r>
    </w:p>
    <w:p w14:paraId="23D8FE07" w14:textId="77777777" w:rsidR="00FB393E" w:rsidRPr="009A7C67" w:rsidRDefault="00FB393E">
      <w:pPr>
        <w:pStyle w:val="ConsPlusTitle"/>
        <w:jc w:val="center"/>
      </w:pPr>
      <w:r w:rsidRPr="009A7C67">
        <w:t>ГОСУДАРСТВЕННЫХ ГАРАНТИЙ БЕСПЛАТНОГО ОКАЗАНИЯ ГРАЖДАНАМ</w:t>
      </w:r>
    </w:p>
    <w:p w14:paraId="569627E3" w14:textId="77777777" w:rsidR="00FB393E" w:rsidRPr="009A7C67" w:rsidRDefault="00FB393E">
      <w:pPr>
        <w:pStyle w:val="ConsPlusTitle"/>
        <w:jc w:val="center"/>
      </w:pPr>
      <w:r w:rsidRPr="009A7C67">
        <w:t>МЕДИЦИНСКОЙ ПОМОЩИ В РЕСПУБЛИКЕ ДАГЕСТАН ПО УСЛОВИЯМ</w:t>
      </w:r>
    </w:p>
    <w:p w14:paraId="59850508" w14:textId="77777777" w:rsidR="00FB393E" w:rsidRPr="009A7C67" w:rsidRDefault="00FB393E">
      <w:pPr>
        <w:pStyle w:val="ConsPlusTitle"/>
        <w:jc w:val="center"/>
      </w:pPr>
      <w:r w:rsidRPr="009A7C67">
        <w:t>ЕЕ ОКАЗАНИЯ НА 2023 ГОД</w:t>
      </w:r>
    </w:p>
    <w:p w14:paraId="5F1EEE61"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850"/>
        <w:gridCol w:w="1723"/>
        <w:gridCol w:w="1417"/>
        <w:gridCol w:w="1417"/>
        <w:gridCol w:w="1077"/>
        <w:gridCol w:w="1020"/>
        <w:gridCol w:w="1304"/>
        <w:gridCol w:w="1421"/>
        <w:gridCol w:w="794"/>
      </w:tblGrid>
      <w:tr w:rsidR="00FB393E" w:rsidRPr="009A7C67" w14:paraId="2483A8AA" w14:textId="77777777">
        <w:tc>
          <w:tcPr>
            <w:tcW w:w="3061" w:type="dxa"/>
            <w:vMerge w:val="restart"/>
          </w:tcPr>
          <w:p w14:paraId="40ABDD59" w14:textId="77777777" w:rsidR="00FB393E" w:rsidRPr="009A7C67" w:rsidRDefault="00FB393E">
            <w:pPr>
              <w:pStyle w:val="ConsPlusNormal"/>
              <w:jc w:val="center"/>
            </w:pPr>
            <w:r w:rsidRPr="009A7C67">
              <w:lastRenderedPageBreak/>
              <w:t>Виды и условия оказания медицинской помощи</w:t>
            </w:r>
          </w:p>
        </w:tc>
        <w:tc>
          <w:tcPr>
            <w:tcW w:w="850" w:type="dxa"/>
            <w:vMerge w:val="restart"/>
          </w:tcPr>
          <w:p w14:paraId="1C577E92" w14:textId="77777777" w:rsidR="00FB393E" w:rsidRPr="009A7C67" w:rsidRDefault="00FB393E">
            <w:pPr>
              <w:pStyle w:val="ConsPlusNormal"/>
              <w:jc w:val="center"/>
            </w:pPr>
            <w:r w:rsidRPr="009A7C67">
              <w:t>N строки</w:t>
            </w:r>
          </w:p>
        </w:tc>
        <w:tc>
          <w:tcPr>
            <w:tcW w:w="1723" w:type="dxa"/>
            <w:vMerge w:val="restart"/>
          </w:tcPr>
          <w:p w14:paraId="639F5558" w14:textId="77777777" w:rsidR="00FB393E" w:rsidRPr="009A7C67" w:rsidRDefault="00FB393E">
            <w:pPr>
              <w:pStyle w:val="ConsPlusNormal"/>
              <w:jc w:val="center"/>
            </w:pPr>
            <w:r w:rsidRPr="009A7C67">
              <w:t>Единица измерения</w:t>
            </w:r>
          </w:p>
        </w:tc>
        <w:tc>
          <w:tcPr>
            <w:tcW w:w="1417" w:type="dxa"/>
            <w:vMerge w:val="restart"/>
          </w:tcPr>
          <w:p w14:paraId="7299F48C" w14:textId="77777777" w:rsidR="00FB393E" w:rsidRPr="009A7C67" w:rsidRDefault="00FB393E">
            <w:pPr>
              <w:pStyle w:val="ConsPlusNormal"/>
              <w:jc w:val="center"/>
            </w:pPr>
            <w:r w:rsidRPr="009A7C67">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17" w:type="dxa"/>
            <w:vMerge w:val="restart"/>
          </w:tcPr>
          <w:p w14:paraId="17478810" w14:textId="77777777" w:rsidR="00FB393E" w:rsidRPr="009A7C67" w:rsidRDefault="00FB393E">
            <w:pPr>
              <w:pStyle w:val="ConsPlusNormal"/>
              <w:jc w:val="center"/>
            </w:pPr>
            <w:r w:rsidRPr="009A7C67">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Pr>
          <w:p w14:paraId="2E3B8230" w14:textId="77777777" w:rsidR="00FB393E" w:rsidRPr="009A7C67" w:rsidRDefault="00FB393E">
            <w:pPr>
              <w:pStyle w:val="ConsPlusNormal"/>
              <w:jc w:val="center"/>
            </w:pPr>
            <w:r w:rsidRPr="009A7C67">
              <w:t>Подушевые нормативы финансирования Территориальной программы</w:t>
            </w:r>
          </w:p>
        </w:tc>
        <w:tc>
          <w:tcPr>
            <w:tcW w:w="3519" w:type="dxa"/>
            <w:gridSpan w:val="3"/>
          </w:tcPr>
          <w:p w14:paraId="3BFE4401" w14:textId="77777777" w:rsidR="00FB393E" w:rsidRPr="009A7C67" w:rsidRDefault="00FB393E">
            <w:pPr>
              <w:pStyle w:val="ConsPlusNormal"/>
              <w:jc w:val="center"/>
            </w:pPr>
            <w:r w:rsidRPr="009A7C67">
              <w:t>Стоимость Территориальной программы по источникам ее финансового обеспечения</w:t>
            </w:r>
          </w:p>
        </w:tc>
      </w:tr>
      <w:tr w:rsidR="00FB393E" w:rsidRPr="009A7C67" w14:paraId="265C586D" w14:textId="77777777">
        <w:tc>
          <w:tcPr>
            <w:tcW w:w="3061" w:type="dxa"/>
            <w:vMerge/>
          </w:tcPr>
          <w:p w14:paraId="69EA547A" w14:textId="77777777" w:rsidR="00FB393E" w:rsidRPr="009A7C67" w:rsidRDefault="00FB393E">
            <w:pPr>
              <w:pStyle w:val="ConsPlusNormal"/>
            </w:pPr>
          </w:p>
        </w:tc>
        <w:tc>
          <w:tcPr>
            <w:tcW w:w="850" w:type="dxa"/>
            <w:vMerge/>
          </w:tcPr>
          <w:p w14:paraId="5DB7BA8A" w14:textId="77777777" w:rsidR="00FB393E" w:rsidRPr="009A7C67" w:rsidRDefault="00FB393E">
            <w:pPr>
              <w:pStyle w:val="ConsPlusNormal"/>
            </w:pPr>
          </w:p>
        </w:tc>
        <w:tc>
          <w:tcPr>
            <w:tcW w:w="1723" w:type="dxa"/>
            <w:vMerge/>
          </w:tcPr>
          <w:p w14:paraId="6C7C2163" w14:textId="77777777" w:rsidR="00FB393E" w:rsidRPr="009A7C67" w:rsidRDefault="00FB393E">
            <w:pPr>
              <w:pStyle w:val="ConsPlusNormal"/>
            </w:pPr>
          </w:p>
        </w:tc>
        <w:tc>
          <w:tcPr>
            <w:tcW w:w="1417" w:type="dxa"/>
            <w:vMerge/>
          </w:tcPr>
          <w:p w14:paraId="7119CA53" w14:textId="77777777" w:rsidR="00FB393E" w:rsidRPr="009A7C67" w:rsidRDefault="00FB393E">
            <w:pPr>
              <w:pStyle w:val="ConsPlusNormal"/>
            </w:pPr>
          </w:p>
        </w:tc>
        <w:tc>
          <w:tcPr>
            <w:tcW w:w="1417" w:type="dxa"/>
            <w:vMerge/>
          </w:tcPr>
          <w:p w14:paraId="0573B9A2" w14:textId="77777777" w:rsidR="00FB393E" w:rsidRPr="009A7C67" w:rsidRDefault="00FB393E">
            <w:pPr>
              <w:pStyle w:val="ConsPlusNormal"/>
            </w:pPr>
          </w:p>
        </w:tc>
        <w:tc>
          <w:tcPr>
            <w:tcW w:w="2097" w:type="dxa"/>
            <w:gridSpan w:val="2"/>
          </w:tcPr>
          <w:p w14:paraId="43A5297C" w14:textId="77777777" w:rsidR="00FB393E" w:rsidRPr="009A7C67" w:rsidRDefault="00FB393E">
            <w:pPr>
              <w:pStyle w:val="ConsPlusNormal"/>
              <w:jc w:val="center"/>
            </w:pPr>
            <w:r w:rsidRPr="009A7C67">
              <w:t>руб.</w:t>
            </w:r>
          </w:p>
        </w:tc>
        <w:tc>
          <w:tcPr>
            <w:tcW w:w="2725" w:type="dxa"/>
            <w:gridSpan w:val="2"/>
          </w:tcPr>
          <w:p w14:paraId="32354547" w14:textId="77777777" w:rsidR="00FB393E" w:rsidRPr="009A7C67" w:rsidRDefault="00FB393E">
            <w:pPr>
              <w:pStyle w:val="ConsPlusNormal"/>
              <w:jc w:val="center"/>
            </w:pPr>
            <w:r w:rsidRPr="009A7C67">
              <w:t>тыс. руб.</w:t>
            </w:r>
          </w:p>
        </w:tc>
        <w:tc>
          <w:tcPr>
            <w:tcW w:w="794" w:type="dxa"/>
            <w:vMerge w:val="restart"/>
          </w:tcPr>
          <w:p w14:paraId="40AF765B" w14:textId="77777777" w:rsidR="00FB393E" w:rsidRPr="009A7C67" w:rsidRDefault="00FB393E">
            <w:pPr>
              <w:pStyle w:val="ConsPlusNormal"/>
              <w:jc w:val="center"/>
            </w:pPr>
            <w:r w:rsidRPr="009A7C67">
              <w:t>в % к итогу</w:t>
            </w:r>
          </w:p>
        </w:tc>
      </w:tr>
      <w:tr w:rsidR="00FB393E" w:rsidRPr="009A7C67" w14:paraId="7F40ED1F" w14:textId="77777777">
        <w:tc>
          <w:tcPr>
            <w:tcW w:w="3061" w:type="dxa"/>
            <w:vMerge/>
          </w:tcPr>
          <w:p w14:paraId="3FB91F7F" w14:textId="77777777" w:rsidR="00FB393E" w:rsidRPr="009A7C67" w:rsidRDefault="00FB393E">
            <w:pPr>
              <w:pStyle w:val="ConsPlusNormal"/>
            </w:pPr>
          </w:p>
        </w:tc>
        <w:tc>
          <w:tcPr>
            <w:tcW w:w="850" w:type="dxa"/>
            <w:vMerge/>
          </w:tcPr>
          <w:p w14:paraId="3BFA1312" w14:textId="77777777" w:rsidR="00FB393E" w:rsidRPr="009A7C67" w:rsidRDefault="00FB393E">
            <w:pPr>
              <w:pStyle w:val="ConsPlusNormal"/>
            </w:pPr>
          </w:p>
        </w:tc>
        <w:tc>
          <w:tcPr>
            <w:tcW w:w="1723" w:type="dxa"/>
            <w:vMerge/>
          </w:tcPr>
          <w:p w14:paraId="03BA5B68" w14:textId="77777777" w:rsidR="00FB393E" w:rsidRPr="009A7C67" w:rsidRDefault="00FB393E">
            <w:pPr>
              <w:pStyle w:val="ConsPlusNormal"/>
            </w:pPr>
          </w:p>
        </w:tc>
        <w:tc>
          <w:tcPr>
            <w:tcW w:w="1417" w:type="dxa"/>
            <w:vMerge/>
          </w:tcPr>
          <w:p w14:paraId="1F514B4C" w14:textId="77777777" w:rsidR="00FB393E" w:rsidRPr="009A7C67" w:rsidRDefault="00FB393E">
            <w:pPr>
              <w:pStyle w:val="ConsPlusNormal"/>
            </w:pPr>
          </w:p>
        </w:tc>
        <w:tc>
          <w:tcPr>
            <w:tcW w:w="1417" w:type="dxa"/>
            <w:vMerge/>
          </w:tcPr>
          <w:p w14:paraId="0CC26406" w14:textId="77777777" w:rsidR="00FB393E" w:rsidRPr="009A7C67" w:rsidRDefault="00FB393E">
            <w:pPr>
              <w:pStyle w:val="ConsPlusNormal"/>
            </w:pPr>
          </w:p>
        </w:tc>
        <w:tc>
          <w:tcPr>
            <w:tcW w:w="1077" w:type="dxa"/>
          </w:tcPr>
          <w:p w14:paraId="1884039D" w14:textId="77777777" w:rsidR="00FB393E" w:rsidRPr="009A7C67" w:rsidRDefault="00FB393E">
            <w:pPr>
              <w:pStyle w:val="ConsPlusNormal"/>
              <w:jc w:val="center"/>
            </w:pPr>
            <w:r w:rsidRPr="009A7C67">
              <w:t>за счет средств консолидированного бюджета Республики Дагестан</w:t>
            </w:r>
          </w:p>
        </w:tc>
        <w:tc>
          <w:tcPr>
            <w:tcW w:w="1020" w:type="dxa"/>
          </w:tcPr>
          <w:p w14:paraId="1B8B51D0" w14:textId="77777777" w:rsidR="00FB393E" w:rsidRPr="009A7C67" w:rsidRDefault="00FB393E">
            <w:pPr>
              <w:pStyle w:val="ConsPlusNormal"/>
              <w:jc w:val="center"/>
            </w:pPr>
            <w:r w:rsidRPr="009A7C67">
              <w:t>за счет средств ОМС</w:t>
            </w:r>
          </w:p>
        </w:tc>
        <w:tc>
          <w:tcPr>
            <w:tcW w:w="1304" w:type="dxa"/>
          </w:tcPr>
          <w:p w14:paraId="4ACE5FBE" w14:textId="77777777" w:rsidR="00FB393E" w:rsidRPr="009A7C67" w:rsidRDefault="00FB393E">
            <w:pPr>
              <w:pStyle w:val="ConsPlusNormal"/>
              <w:jc w:val="center"/>
            </w:pPr>
            <w:r w:rsidRPr="009A7C67">
              <w:t>за счет средств консолидированного бюджета Республики Дагестан</w:t>
            </w:r>
          </w:p>
        </w:tc>
        <w:tc>
          <w:tcPr>
            <w:tcW w:w="1421" w:type="dxa"/>
          </w:tcPr>
          <w:p w14:paraId="6A3BEB4A" w14:textId="77777777" w:rsidR="00FB393E" w:rsidRPr="009A7C67" w:rsidRDefault="00FB393E">
            <w:pPr>
              <w:pStyle w:val="ConsPlusNormal"/>
              <w:jc w:val="center"/>
            </w:pPr>
            <w:r w:rsidRPr="009A7C67">
              <w:t>за счет средств ОМС</w:t>
            </w:r>
          </w:p>
        </w:tc>
        <w:tc>
          <w:tcPr>
            <w:tcW w:w="794" w:type="dxa"/>
            <w:vMerge/>
          </w:tcPr>
          <w:p w14:paraId="17BE6BF9" w14:textId="77777777" w:rsidR="00FB393E" w:rsidRPr="009A7C67" w:rsidRDefault="00FB393E">
            <w:pPr>
              <w:pStyle w:val="ConsPlusNormal"/>
            </w:pPr>
          </w:p>
        </w:tc>
      </w:tr>
      <w:tr w:rsidR="00FB393E" w:rsidRPr="009A7C67" w14:paraId="331E5B12" w14:textId="77777777">
        <w:tc>
          <w:tcPr>
            <w:tcW w:w="3061" w:type="dxa"/>
          </w:tcPr>
          <w:p w14:paraId="78D5AAE8" w14:textId="77777777" w:rsidR="00FB393E" w:rsidRPr="009A7C67" w:rsidRDefault="00FB393E">
            <w:pPr>
              <w:pStyle w:val="ConsPlusNormal"/>
              <w:jc w:val="center"/>
            </w:pPr>
            <w:r w:rsidRPr="009A7C67">
              <w:t>А</w:t>
            </w:r>
          </w:p>
        </w:tc>
        <w:tc>
          <w:tcPr>
            <w:tcW w:w="850" w:type="dxa"/>
          </w:tcPr>
          <w:p w14:paraId="380A6ECF" w14:textId="77777777" w:rsidR="00FB393E" w:rsidRPr="009A7C67" w:rsidRDefault="00FB393E">
            <w:pPr>
              <w:pStyle w:val="ConsPlusNormal"/>
              <w:jc w:val="center"/>
            </w:pPr>
            <w:r w:rsidRPr="009A7C67">
              <w:t>1</w:t>
            </w:r>
          </w:p>
        </w:tc>
        <w:tc>
          <w:tcPr>
            <w:tcW w:w="1723" w:type="dxa"/>
          </w:tcPr>
          <w:p w14:paraId="0349BDAA" w14:textId="77777777" w:rsidR="00FB393E" w:rsidRPr="009A7C67" w:rsidRDefault="00FB393E">
            <w:pPr>
              <w:pStyle w:val="ConsPlusNormal"/>
              <w:jc w:val="center"/>
            </w:pPr>
            <w:r w:rsidRPr="009A7C67">
              <w:t>2</w:t>
            </w:r>
          </w:p>
        </w:tc>
        <w:tc>
          <w:tcPr>
            <w:tcW w:w="1417" w:type="dxa"/>
          </w:tcPr>
          <w:p w14:paraId="3EFDDAA8" w14:textId="77777777" w:rsidR="00FB393E" w:rsidRPr="009A7C67" w:rsidRDefault="00FB393E">
            <w:pPr>
              <w:pStyle w:val="ConsPlusNormal"/>
              <w:jc w:val="center"/>
            </w:pPr>
            <w:r w:rsidRPr="009A7C67">
              <w:t>3</w:t>
            </w:r>
          </w:p>
        </w:tc>
        <w:tc>
          <w:tcPr>
            <w:tcW w:w="1417" w:type="dxa"/>
          </w:tcPr>
          <w:p w14:paraId="2BBA25D8" w14:textId="77777777" w:rsidR="00FB393E" w:rsidRPr="009A7C67" w:rsidRDefault="00FB393E">
            <w:pPr>
              <w:pStyle w:val="ConsPlusNormal"/>
              <w:jc w:val="center"/>
            </w:pPr>
            <w:r w:rsidRPr="009A7C67">
              <w:t>4</w:t>
            </w:r>
          </w:p>
        </w:tc>
        <w:tc>
          <w:tcPr>
            <w:tcW w:w="1077" w:type="dxa"/>
          </w:tcPr>
          <w:p w14:paraId="1F4A8C8A" w14:textId="77777777" w:rsidR="00FB393E" w:rsidRPr="009A7C67" w:rsidRDefault="00FB393E">
            <w:pPr>
              <w:pStyle w:val="ConsPlusNormal"/>
              <w:jc w:val="center"/>
            </w:pPr>
            <w:r w:rsidRPr="009A7C67">
              <w:t>5</w:t>
            </w:r>
          </w:p>
        </w:tc>
        <w:tc>
          <w:tcPr>
            <w:tcW w:w="1020" w:type="dxa"/>
          </w:tcPr>
          <w:p w14:paraId="09FE3F09" w14:textId="77777777" w:rsidR="00FB393E" w:rsidRPr="009A7C67" w:rsidRDefault="00FB393E">
            <w:pPr>
              <w:pStyle w:val="ConsPlusNormal"/>
              <w:jc w:val="center"/>
            </w:pPr>
            <w:r w:rsidRPr="009A7C67">
              <w:t>6</w:t>
            </w:r>
          </w:p>
        </w:tc>
        <w:tc>
          <w:tcPr>
            <w:tcW w:w="1304" w:type="dxa"/>
          </w:tcPr>
          <w:p w14:paraId="79C4F8E2" w14:textId="77777777" w:rsidR="00FB393E" w:rsidRPr="009A7C67" w:rsidRDefault="00FB393E">
            <w:pPr>
              <w:pStyle w:val="ConsPlusNormal"/>
              <w:jc w:val="center"/>
            </w:pPr>
            <w:r w:rsidRPr="009A7C67">
              <w:t>7</w:t>
            </w:r>
          </w:p>
        </w:tc>
        <w:tc>
          <w:tcPr>
            <w:tcW w:w="1421" w:type="dxa"/>
          </w:tcPr>
          <w:p w14:paraId="148CF449" w14:textId="77777777" w:rsidR="00FB393E" w:rsidRPr="009A7C67" w:rsidRDefault="00FB393E">
            <w:pPr>
              <w:pStyle w:val="ConsPlusNormal"/>
              <w:jc w:val="center"/>
            </w:pPr>
            <w:r w:rsidRPr="009A7C67">
              <w:t>8</w:t>
            </w:r>
          </w:p>
        </w:tc>
        <w:tc>
          <w:tcPr>
            <w:tcW w:w="794" w:type="dxa"/>
          </w:tcPr>
          <w:p w14:paraId="7E84437F" w14:textId="77777777" w:rsidR="00FB393E" w:rsidRPr="009A7C67" w:rsidRDefault="00FB393E">
            <w:pPr>
              <w:pStyle w:val="ConsPlusNormal"/>
              <w:jc w:val="center"/>
            </w:pPr>
            <w:r w:rsidRPr="009A7C67">
              <w:t>9</w:t>
            </w:r>
          </w:p>
        </w:tc>
      </w:tr>
      <w:tr w:rsidR="00FB393E" w:rsidRPr="009A7C67" w14:paraId="538BF6DA" w14:textId="77777777">
        <w:tc>
          <w:tcPr>
            <w:tcW w:w="3061" w:type="dxa"/>
          </w:tcPr>
          <w:p w14:paraId="2E9885CD" w14:textId="2ACB4DFA" w:rsidR="00FB393E" w:rsidRPr="009A7C67" w:rsidRDefault="00FB393E">
            <w:pPr>
              <w:pStyle w:val="ConsPlusNormal"/>
            </w:pPr>
            <w:r w:rsidRPr="009A7C67">
              <w:t>I. Медицинская помощь, предоставляемая за счет консолидированного бюджета Республики Дагестан, в том числе &lt;*&gt;:</w:t>
            </w:r>
          </w:p>
        </w:tc>
        <w:tc>
          <w:tcPr>
            <w:tcW w:w="850" w:type="dxa"/>
          </w:tcPr>
          <w:p w14:paraId="2C51CF28" w14:textId="77777777" w:rsidR="00FB393E" w:rsidRPr="009A7C67" w:rsidRDefault="00FB393E">
            <w:pPr>
              <w:pStyle w:val="ConsPlusNormal"/>
              <w:jc w:val="center"/>
            </w:pPr>
            <w:r w:rsidRPr="009A7C67">
              <w:t>01</w:t>
            </w:r>
          </w:p>
        </w:tc>
        <w:tc>
          <w:tcPr>
            <w:tcW w:w="1723" w:type="dxa"/>
          </w:tcPr>
          <w:p w14:paraId="59850886" w14:textId="77777777" w:rsidR="00FB393E" w:rsidRPr="009A7C67" w:rsidRDefault="00FB393E">
            <w:pPr>
              <w:pStyle w:val="ConsPlusNormal"/>
            </w:pPr>
          </w:p>
        </w:tc>
        <w:tc>
          <w:tcPr>
            <w:tcW w:w="1417" w:type="dxa"/>
          </w:tcPr>
          <w:p w14:paraId="5FA4D219" w14:textId="77777777" w:rsidR="00FB393E" w:rsidRPr="009A7C67" w:rsidRDefault="00FB393E">
            <w:pPr>
              <w:pStyle w:val="ConsPlusNormal"/>
            </w:pPr>
          </w:p>
        </w:tc>
        <w:tc>
          <w:tcPr>
            <w:tcW w:w="1417" w:type="dxa"/>
          </w:tcPr>
          <w:p w14:paraId="511CE59E" w14:textId="77777777" w:rsidR="00FB393E" w:rsidRPr="009A7C67" w:rsidRDefault="00FB393E">
            <w:pPr>
              <w:pStyle w:val="ConsPlusNormal"/>
            </w:pPr>
          </w:p>
        </w:tc>
        <w:tc>
          <w:tcPr>
            <w:tcW w:w="1077" w:type="dxa"/>
          </w:tcPr>
          <w:p w14:paraId="5CA1C4C0" w14:textId="77777777" w:rsidR="00FB393E" w:rsidRPr="009A7C67" w:rsidRDefault="00FB393E">
            <w:pPr>
              <w:pStyle w:val="ConsPlusNormal"/>
              <w:jc w:val="center"/>
            </w:pPr>
            <w:r w:rsidRPr="009A7C67">
              <w:t>2070,8</w:t>
            </w:r>
          </w:p>
        </w:tc>
        <w:tc>
          <w:tcPr>
            <w:tcW w:w="1020" w:type="dxa"/>
          </w:tcPr>
          <w:p w14:paraId="4505D83C" w14:textId="77777777" w:rsidR="00FB393E" w:rsidRPr="009A7C67" w:rsidRDefault="00FB393E">
            <w:pPr>
              <w:pStyle w:val="ConsPlusNormal"/>
            </w:pPr>
          </w:p>
        </w:tc>
        <w:tc>
          <w:tcPr>
            <w:tcW w:w="1304" w:type="dxa"/>
          </w:tcPr>
          <w:p w14:paraId="0C455183" w14:textId="77777777" w:rsidR="00FB393E" w:rsidRPr="009A7C67" w:rsidRDefault="00FB393E">
            <w:pPr>
              <w:pStyle w:val="ConsPlusNormal"/>
              <w:jc w:val="center"/>
            </w:pPr>
            <w:r w:rsidRPr="009A7C67">
              <w:t>6530760,2</w:t>
            </w:r>
          </w:p>
        </w:tc>
        <w:tc>
          <w:tcPr>
            <w:tcW w:w="1421" w:type="dxa"/>
          </w:tcPr>
          <w:p w14:paraId="5A54CEA7" w14:textId="77777777" w:rsidR="00FB393E" w:rsidRPr="009A7C67" w:rsidRDefault="00FB393E">
            <w:pPr>
              <w:pStyle w:val="ConsPlusNormal"/>
            </w:pPr>
          </w:p>
        </w:tc>
        <w:tc>
          <w:tcPr>
            <w:tcW w:w="794" w:type="dxa"/>
          </w:tcPr>
          <w:p w14:paraId="0288C220" w14:textId="77777777" w:rsidR="00FB393E" w:rsidRPr="009A7C67" w:rsidRDefault="00FB393E">
            <w:pPr>
              <w:pStyle w:val="ConsPlusNormal"/>
              <w:jc w:val="center"/>
            </w:pPr>
            <w:r w:rsidRPr="009A7C67">
              <w:t>13,6</w:t>
            </w:r>
          </w:p>
        </w:tc>
      </w:tr>
      <w:tr w:rsidR="00FB393E" w:rsidRPr="009A7C67" w14:paraId="6554508A" w14:textId="77777777">
        <w:tc>
          <w:tcPr>
            <w:tcW w:w="3061" w:type="dxa"/>
          </w:tcPr>
          <w:p w14:paraId="3B89F000" w14:textId="545862A6" w:rsidR="00FB393E" w:rsidRPr="009A7C67" w:rsidRDefault="00FB393E">
            <w:pPr>
              <w:pStyle w:val="ConsPlusNormal"/>
            </w:pPr>
            <w:r w:rsidRPr="009A7C67">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50" w:type="dxa"/>
          </w:tcPr>
          <w:p w14:paraId="35C90292" w14:textId="77777777" w:rsidR="00FB393E" w:rsidRPr="009A7C67" w:rsidRDefault="00FB393E">
            <w:pPr>
              <w:pStyle w:val="ConsPlusNormal"/>
              <w:jc w:val="center"/>
            </w:pPr>
            <w:r w:rsidRPr="009A7C67">
              <w:t>02</w:t>
            </w:r>
          </w:p>
        </w:tc>
        <w:tc>
          <w:tcPr>
            <w:tcW w:w="1723" w:type="dxa"/>
          </w:tcPr>
          <w:p w14:paraId="7B747B52" w14:textId="77777777" w:rsidR="00FB393E" w:rsidRPr="009A7C67" w:rsidRDefault="00FB393E">
            <w:pPr>
              <w:pStyle w:val="ConsPlusNormal"/>
              <w:jc w:val="center"/>
            </w:pPr>
            <w:r w:rsidRPr="009A7C67">
              <w:t>вызов</w:t>
            </w:r>
          </w:p>
        </w:tc>
        <w:tc>
          <w:tcPr>
            <w:tcW w:w="1417" w:type="dxa"/>
          </w:tcPr>
          <w:p w14:paraId="3EABE24A" w14:textId="77777777" w:rsidR="00FB393E" w:rsidRPr="009A7C67" w:rsidRDefault="00FB393E">
            <w:pPr>
              <w:pStyle w:val="ConsPlusNormal"/>
              <w:jc w:val="center"/>
            </w:pPr>
            <w:r w:rsidRPr="009A7C67">
              <w:t>0,0013</w:t>
            </w:r>
          </w:p>
        </w:tc>
        <w:tc>
          <w:tcPr>
            <w:tcW w:w="1417" w:type="dxa"/>
          </w:tcPr>
          <w:p w14:paraId="63150121" w14:textId="77777777" w:rsidR="00FB393E" w:rsidRPr="009A7C67" w:rsidRDefault="00FB393E">
            <w:pPr>
              <w:pStyle w:val="ConsPlusNormal"/>
              <w:jc w:val="center"/>
            </w:pPr>
            <w:r w:rsidRPr="009A7C67">
              <w:t>4073,8</w:t>
            </w:r>
          </w:p>
        </w:tc>
        <w:tc>
          <w:tcPr>
            <w:tcW w:w="1077" w:type="dxa"/>
          </w:tcPr>
          <w:p w14:paraId="37D93D6F" w14:textId="77777777" w:rsidR="00FB393E" w:rsidRPr="009A7C67" w:rsidRDefault="00FB393E">
            <w:pPr>
              <w:pStyle w:val="ConsPlusNormal"/>
              <w:jc w:val="center"/>
            </w:pPr>
            <w:r w:rsidRPr="009A7C67">
              <w:t>5,2</w:t>
            </w:r>
          </w:p>
        </w:tc>
        <w:tc>
          <w:tcPr>
            <w:tcW w:w="1020" w:type="dxa"/>
          </w:tcPr>
          <w:p w14:paraId="24169B20" w14:textId="77777777" w:rsidR="00FB393E" w:rsidRPr="009A7C67" w:rsidRDefault="00FB393E">
            <w:pPr>
              <w:pStyle w:val="ConsPlusNormal"/>
            </w:pPr>
          </w:p>
        </w:tc>
        <w:tc>
          <w:tcPr>
            <w:tcW w:w="1304" w:type="dxa"/>
          </w:tcPr>
          <w:p w14:paraId="1249DF43" w14:textId="77777777" w:rsidR="00FB393E" w:rsidRPr="009A7C67" w:rsidRDefault="00FB393E">
            <w:pPr>
              <w:pStyle w:val="ConsPlusNormal"/>
              <w:jc w:val="center"/>
            </w:pPr>
            <w:r w:rsidRPr="009A7C67">
              <w:t>16295,2</w:t>
            </w:r>
          </w:p>
        </w:tc>
        <w:tc>
          <w:tcPr>
            <w:tcW w:w="1421" w:type="dxa"/>
          </w:tcPr>
          <w:p w14:paraId="3706CF81" w14:textId="77777777" w:rsidR="00FB393E" w:rsidRPr="009A7C67" w:rsidRDefault="00FB393E">
            <w:pPr>
              <w:pStyle w:val="ConsPlusNormal"/>
              <w:jc w:val="center"/>
            </w:pPr>
            <w:r w:rsidRPr="009A7C67">
              <w:t>X</w:t>
            </w:r>
          </w:p>
        </w:tc>
        <w:tc>
          <w:tcPr>
            <w:tcW w:w="794" w:type="dxa"/>
          </w:tcPr>
          <w:p w14:paraId="1B534A41" w14:textId="77777777" w:rsidR="00FB393E" w:rsidRPr="009A7C67" w:rsidRDefault="00FB393E">
            <w:pPr>
              <w:pStyle w:val="ConsPlusNormal"/>
              <w:jc w:val="center"/>
            </w:pPr>
            <w:r w:rsidRPr="009A7C67">
              <w:t>X</w:t>
            </w:r>
          </w:p>
        </w:tc>
      </w:tr>
      <w:tr w:rsidR="00FB393E" w:rsidRPr="009A7C67" w14:paraId="1EB45051" w14:textId="77777777">
        <w:tc>
          <w:tcPr>
            <w:tcW w:w="3061" w:type="dxa"/>
          </w:tcPr>
          <w:p w14:paraId="6EA2AF6C" w14:textId="77777777" w:rsidR="00FB393E" w:rsidRPr="009A7C67" w:rsidRDefault="00FB393E">
            <w:pPr>
              <w:pStyle w:val="ConsPlusNormal"/>
            </w:pPr>
            <w:r w:rsidRPr="009A7C67">
              <w:t xml:space="preserve">не идентифицированным и не застрахованным в системе </w:t>
            </w:r>
            <w:r w:rsidRPr="009A7C67">
              <w:lastRenderedPageBreak/>
              <w:t>ОМС лицам</w:t>
            </w:r>
          </w:p>
        </w:tc>
        <w:tc>
          <w:tcPr>
            <w:tcW w:w="850" w:type="dxa"/>
          </w:tcPr>
          <w:p w14:paraId="7230B4A6" w14:textId="77777777" w:rsidR="00FB393E" w:rsidRPr="009A7C67" w:rsidRDefault="00FB393E">
            <w:pPr>
              <w:pStyle w:val="ConsPlusNormal"/>
              <w:jc w:val="center"/>
            </w:pPr>
            <w:r w:rsidRPr="009A7C67">
              <w:lastRenderedPageBreak/>
              <w:t>03</w:t>
            </w:r>
          </w:p>
        </w:tc>
        <w:tc>
          <w:tcPr>
            <w:tcW w:w="1723" w:type="dxa"/>
          </w:tcPr>
          <w:p w14:paraId="518F2C3B" w14:textId="77777777" w:rsidR="00FB393E" w:rsidRPr="009A7C67" w:rsidRDefault="00FB393E">
            <w:pPr>
              <w:pStyle w:val="ConsPlusNormal"/>
              <w:jc w:val="center"/>
            </w:pPr>
            <w:r w:rsidRPr="009A7C67">
              <w:t>вызов</w:t>
            </w:r>
          </w:p>
        </w:tc>
        <w:tc>
          <w:tcPr>
            <w:tcW w:w="1417" w:type="dxa"/>
          </w:tcPr>
          <w:p w14:paraId="7CA0AADF" w14:textId="77777777" w:rsidR="00FB393E" w:rsidRPr="009A7C67" w:rsidRDefault="00FB393E">
            <w:pPr>
              <w:pStyle w:val="ConsPlusNormal"/>
            </w:pPr>
          </w:p>
        </w:tc>
        <w:tc>
          <w:tcPr>
            <w:tcW w:w="1417" w:type="dxa"/>
          </w:tcPr>
          <w:p w14:paraId="3AC82C3E" w14:textId="77777777" w:rsidR="00FB393E" w:rsidRPr="009A7C67" w:rsidRDefault="00FB393E">
            <w:pPr>
              <w:pStyle w:val="ConsPlusNormal"/>
            </w:pPr>
          </w:p>
        </w:tc>
        <w:tc>
          <w:tcPr>
            <w:tcW w:w="1077" w:type="dxa"/>
          </w:tcPr>
          <w:p w14:paraId="2C560A7C" w14:textId="77777777" w:rsidR="00FB393E" w:rsidRPr="009A7C67" w:rsidRDefault="00FB393E">
            <w:pPr>
              <w:pStyle w:val="ConsPlusNormal"/>
            </w:pPr>
          </w:p>
        </w:tc>
        <w:tc>
          <w:tcPr>
            <w:tcW w:w="1020" w:type="dxa"/>
          </w:tcPr>
          <w:p w14:paraId="7BDD0738" w14:textId="77777777" w:rsidR="00FB393E" w:rsidRPr="009A7C67" w:rsidRDefault="00FB393E">
            <w:pPr>
              <w:pStyle w:val="ConsPlusNormal"/>
            </w:pPr>
          </w:p>
        </w:tc>
        <w:tc>
          <w:tcPr>
            <w:tcW w:w="1304" w:type="dxa"/>
          </w:tcPr>
          <w:p w14:paraId="696AD6D1" w14:textId="77777777" w:rsidR="00FB393E" w:rsidRPr="009A7C67" w:rsidRDefault="00FB393E">
            <w:pPr>
              <w:pStyle w:val="ConsPlusNormal"/>
            </w:pPr>
          </w:p>
        </w:tc>
        <w:tc>
          <w:tcPr>
            <w:tcW w:w="1421" w:type="dxa"/>
          </w:tcPr>
          <w:p w14:paraId="42C00A49" w14:textId="77777777" w:rsidR="00FB393E" w:rsidRPr="009A7C67" w:rsidRDefault="00FB393E">
            <w:pPr>
              <w:pStyle w:val="ConsPlusNormal"/>
              <w:jc w:val="center"/>
            </w:pPr>
            <w:r w:rsidRPr="009A7C67">
              <w:t>X</w:t>
            </w:r>
          </w:p>
        </w:tc>
        <w:tc>
          <w:tcPr>
            <w:tcW w:w="794" w:type="dxa"/>
          </w:tcPr>
          <w:p w14:paraId="5C575DBF" w14:textId="77777777" w:rsidR="00FB393E" w:rsidRPr="009A7C67" w:rsidRDefault="00FB393E">
            <w:pPr>
              <w:pStyle w:val="ConsPlusNormal"/>
              <w:jc w:val="center"/>
            </w:pPr>
            <w:r w:rsidRPr="009A7C67">
              <w:t>X</w:t>
            </w:r>
          </w:p>
        </w:tc>
      </w:tr>
      <w:tr w:rsidR="00FB393E" w:rsidRPr="009A7C67" w14:paraId="626E8BAF" w14:textId="77777777">
        <w:tc>
          <w:tcPr>
            <w:tcW w:w="3061" w:type="dxa"/>
          </w:tcPr>
          <w:p w14:paraId="0679E46F" w14:textId="77777777" w:rsidR="00FB393E" w:rsidRPr="009A7C67" w:rsidRDefault="00FB393E">
            <w:pPr>
              <w:pStyle w:val="ConsPlusNormal"/>
            </w:pPr>
            <w:r w:rsidRPr="009A7C67">
              <w:t>скорая медицинская помощь при санитарно-авиационной эвакуации</w:t>
            </w:r>
          </w:p>
        </w:tc>
        <w:tc>
          <w:tcPr>
            <w:tcW w:w="850" w:type="dxa"/>
          </w:tcPr>
          <w:p w14:paraId="0D3D21DC" w14:textId="77777777" w:rsidR="00FB393E" w:rsidRPr="009A7C67" w:rsidRDefault="00FB393E">
            <w:pPr>
              <w:pStyle w:val="ConsPlusNormal"/>
              <w:jc w:val="center"/>
            </w:pPr>
            <w:r w:rsidRPr="009A7C67">
              <w:t>04</w:t>
            </w:r>
          </w:p>
        </w:tc>
        <w:tc>
          <w:tcPr>
            <w:tcW w:w="1723" w:type="dxa"/>
          </w:tcPr>
          <w:p w14:paraId="7D48BCDA" w14:textId="77777777" w:rsidR="00FB393E" w:rsidRPr="009A7C67" w:rsidRDefault="00FB393E">
            <w:pPr>
              <w:pStyle w:val="ConsPlusNormal"/>
              <w:jc w:val="center"/>
            </w:pPr>
            <w:r w:rsidRPr="009A7C67">
              <w:t>вызов</w:t>
            </w:r>
          </w:p>
        </w:tc>
        <w:tc>
          <w:tcPr>
            <w:tcW w:w="1417" w:type="dxa"/>
          </w:tcPr>
          <w:p w14:paraId="6A81DF6B" w14:textId="77777777" w:rsidR="00FB393E" w:rsidRPr="009A7C67" w:rsidRDefault="00FB393E">
            <w:pPr>
              <w:pStyle w:val="ConsPlusNormal"/>
              <w:jc w:val="center"/>
            </w:pPr>
            <w:r w:rsidRPr="009A7C67">
              <w:t>0,0001</w:t>
            </w:r>
          </w:p>
        </w:tc>
        <w:tc>
          <w:tcPr>
            <w:tcW w:w="1417" w:type="dxa"/>
          </w:tcPr>
          <w:p w14:paraId="1364FF30" w14:textId="77777777" w:rsidR="00FB393E" w:rsidRPr="009A7C67" w:rsidRDefault="00FB393E">
            <w:pPr>
              <w:pStyle w:val="ConsPlusNormal"/>
              <w:jc w:val="center"/>
            </w:pPr>
            <w:r w:rsidRPr="009A7C67">
              <w:t>6841,4</w:t>
            </w:r>
          </w:p>
        </w:tc>
        <w:tc>
          <w:tcPr>
            <w:tcW w:w="1077" w:type="dxa"/>
          </w:tcPr>
          <w:p w14:paraId="249E9CD2" w14:textId="77777777" w:rsidR="00FB393E" w:rsidRPr="009A7C67" w:rsidRDefault="00FB393E">
            <w:pPr>
              <w:pStyle w:val="ConsPlusNormal"/>
              <w:jc w:val="center"/>
            </w:pPr>
            <w:r w:rsidRPr="009A7C67">
              <w:t>0,4</w:t>
            </w:r>
          </w:p>
        </w:tc>
        <w:tc>
          <w:tcPr>
            <w:tcW w:w="1020" w:type="dxa"/>
          </w:tcPr>
          <w:p w14:paraId="73F2E998" w14:textId="77777777" w:rsidR="00FB393E" w:rsidRPr="009A7C67" w:rsidRDefault="00FB393E">
            <w:pPr>
              <w:pStyle w:val="ConsPlusNormal"/>
            </w:pPr>
          </w:p>
        </w:tc>
        <w:tc>
          <w:tcPr>
            <w:tcW w:w="1304" w:type="dxa"/>
          </w:tcPr>
          <w:p w14:paraId="48F86D18" w14:textId="77777777" w:rsidR="00FB393E" w:rsidRPr="009A7C67" w:rsidRDefault="00FB393E">
            <w:pPr>
              <w:pStyle w:val="ConsPlusNormal"/>
              <w:jc w:val="center"/>
            </w:pPr>
            <w:r w:rsidRPr="009A7C67">
              <w:t>1402,5</w:t>
            </w:r>
          </w:p>
        </w:tc>
        <w:tc>
          <w:tcPr>
            <w:tcW w:w="1421" w:type="dxa"/>
          </w:tcPr>
          <w:p w14:paraId="7D7E1BBD" w14:textId="77777777" w:rsidR="00FB393E" w:rsidRPr="009A7C67" w:rsidRDefault="00FB393E">
            <w:pPr>
              <w:pStyle w:val="ConsPlusNormal"/>
              <w:jc w:val="center"/>
            </w:pPr>
            <w:r w:rsidRPr="009A7C67">
              <w:t>X</w:t>
            </w:r>
          </w:p>
        </w:tc>
        <w:tc>
          <w:tcPr>
            <w:tcW w:w="794" w:type="dxa"/>
          </w:tcPr>
          <w:p w14:paraId="69FB22AF" w14:textId="77777777" w:rsidR="00FB393E" w:rsidRPr="009A7C67" w:rsidRDefault="00FB393E">
            <w:pPr>
              <w:pStyle w:val="ConsPlusNormal"/>
              <w:jc w:val="center"/>
            </w:pPr>
            <w:r w:rsidRPr="009A7C67">
              <w:t>X</w:t>
            </w:r>
          </w:p>
        </w:tc>
      </w:tr>
      <w:tr w:rsidR="00FB393E" w:rsidRPr="009A7C67" w14:paraId="621635D8" w14:textId="77777777">
        <w:tc>
          <w:tcPr>
            <w:tcW w:w="3061" w:type="dxa"/>
          </w:tcPr>
          <w:p w14:paraId="45F198EF" w14:textId="77777777" w:rsidR="00FB393E" w:rsidRPr="009A7C67" w:rsidRDefault="00FB393E">
            <w:pPr>
              <w:pStyle w:val="ConsPlusNormal"/>
            </w:pPr>
            <w:r w:rsidRPr="009A7C67">
              <w:t>2. Первичная медико-санитарная помощь, предоставляемая:</w:t>
            </w:r>
          </w:p>
        </w:tc>
        <w:tc>
          <w:tcPr>
            <w:tcW w:w="850" w:type="dxa"/>
          </w:tcPr>
          <w:p w14:paraId="6084D2ED" w14:textId="77777777" w:rsidR="00FB393E" w:rsidRPr="009A7C67" w:rsidRDefault="00FB393E">
            <w:pPr>
              <w:pStyle w:val="ConsPlusNormal"/>
              <w:jc w:val="center"/>
            </w:pPr>
            <w:r w:rsidRPr="009A7C67">
              <w:t>05</w:t>
            </w:r>
          </w:p>
        </w:tc>
        <w:tc>
          <w:tcPr>
            <w:tcW w:w="1723" w:type="dxa"/>
          </w:tcPr>
          <w:p w14:paraId="629CC096" w14:textId="77777777" w:rsidR="00FB393E" w:rsidRPr="009A7C67" w:rsidRDefault="00FB393E">
            <w:pPr>
              <w:pStyle w:val="ConsPlusNormal"/>
              <w:jc w:val="center"/>
            </w:pPr>
            <w:r w:rsidRPr="009A7C67">
              <w:t>X</w:t>
            </w:r>
          </w:p>
        </w:tc>
        <w:tc>
          <w:tcPr>
            <w:tcW w:w="1417" w:type="dxa"/>
          </w:tcPr>
          <w:p w14:paraId="32952950" w14:textId="77777777" w:rsidR="00FB393E" w:rsidRPr="009A7C67" w:rsidRDefault="00FB393E">
            <w:pPr>
              <w:pStyle w:val="ConsPlusNormal"/>
              <w:jc w:val="center"/>
            </w:pPr>
            <w:r w:rsidRPr="009A7C67">
              <w:t>X</w:t>
            </w:r>
          </w:p>
        </w:tc>
        <w:tc>
          <w:tcPr>
            <w:tcW w:w="1417" w:type="dxa"/>
          </w:tcPr>
          <w:p w14:paraId="1F5EAE58" w14:textId="77777777" w:rsidR="00FB393E" w:rsidRPr="009A7C67" w:rsidRDefault="00FB393E">
            <w:pPr>
              <w:pStyle w:val="ConsPlusNormal"/>
              <w:jc w:val="center"/>
            </w:pPr>
            <w:r w:rsidRPr="009A7C67">
              <w:t>X</w:t>
            </w:r>
          </w:p>
        </w:tc>
        <w:tc>
          <w:tcPr>
            <w:tcW w:w="1077" w:type="dxa"/>
          </w:tcPr>
          <w:p w14:paraId="0E531600" w14:textId="77777777" w:rsidR="00FB393E" w:rsidRPr="009A7C67" w:rsidRDefault="00FB393E">
            <w:pPr>
              <w:pStyle w:val="ConsPlusNormal"/>
              <w:jc w:val="center"/>
            </w:pPr>
            <w:r w:rsidRPr="009A7C67">
              <w:t>X</w:t>
            </w:r>
          </w:p>
        </w:tc>
        <w:tc>
          <w:tcPr>
            <w:tcW w:w="1020" w:type="dxa"/>
          </w:tcPr>
          <w:p w14:paraId="247FC209" w14:textId="77777777" w:rsidR="00FB393E" w:rsidRPr="009A7C67" w:rsidRDefault="00FB393E">
            <w:pPr>
              <w:pStyle w:val="ConsPlusNormal"/>
              <w:jc w:val="center"/>
            </w:pPr>
            <w:r w:rsidRPr="009A7C67">
              <w:t>X</w:t>
            </w:r>
          </w:p>
        </w:tc>
        <w:tc>
          <w:tcPr>
            <w:tcW w:w="1304" w:type="dxa"/>
          </w:tcPr>
          <w:p w14:paraId="5443AA69" w14:textId="77777777" w:rsidR="00FB393E" w:rsidRPr="009A7C67" w:rsidRDefault="00FB393E">
            <w:pPr>
              <w:pStyle w:val="ConsPlusNormal"/>
              <w:jc w:val="center"/>
            </w:pPr>
            <w:r w:rsidRPr="009A7C67">
              <w:t>X</w:t>
            </w:r>
          </w:p>
        </w:tc>
        <w:tc>
          <w:tcPr>
            <w:tcW w:w="1421" w:type="dxa"/>
          </w:tcPr>
          <w:p w14:paraId="42ED6180" w14:textId="77777777" w:rsidR="00FB393E" w:rsidRPr="009A7C67" w:rsidRDefault="00FB393E">
            <w:pPr>
              <w:pStyle w:val="ConsPlusNormal"/>
              <w:jc w:val="center"/>
            </w:pPr>
            <w:r w:rsidRPr="009A7C67">
              <w:t>X</w:t>
            </w:r>
          </w:p>
        </w:tc>
        <w:tc>
          <w:tcPr>
            <w:tcW w:w="794" w:type="dxa"/>
          </w:tcPr>
          <w:p w14:paraId="27C23FCC" w14:textId="77777777" w:rsidR="00FB393E" w:rsidRPr="009A7C67" w:rsidRDefault="00FB393E">
            <w:pPr>
              <w:pStyle w:val="ConsPlusNormal"/>
              <w:jc w:val="center"/>
            </w:pPr>
            <w:r w:rsidRPr="009A7C67">
              <w:t>X</w:t>
            </w:r>
          </w:p>
        </w:tc>
      </w:tr>
      <w:tr w:rsidR="00FB393E" w:rsidRPr="009A7C67" w14:paraId="123B8627" w14:textId="77777777">
        <w:tc>
          <w:tcPr>
            <w:tcW w:w="3061" w:type="dxa"/>
          </w:tcPr>
          <w:p w14:paraId="091C9D47" w14:textId="77777777" w:rsidR="00FB393E" w:rsidRPr="009A7C67" w:rsidRDefault="00FB393E">
            <w:pPr>
              <w:pStyle w:val="ConsPlusNormal"/>
            </w:pPr>
            <w:r w:rsidRPr="009A7C67">
              <w:t>2.1. в амбулаторных условиях:</w:t>
            </w:r>
          </w:p>
        </w:tc>
        <w:tc>
          <w:tcPr>
            <w:tcW w:w="850" w:type="dxa"/>
          </w:tcPr>
          <w:p w14:paraId="29CA5F4C" w14:textId="77777777" w:rsidR="00FB393E" w:rsidRPr="009A7C67" w:rsidRDefault="00FB393E">
            <w:pPr>
              <w:pStyle w:val="ConsPlusNormal"/>
              <w:jc w:val="center"/>
            </w:pPr>
            <w:r w:rsidRPr="009A7C67">
              <w:t>06</w:t>
            </w:r>
          </w:p>
        </w:tc>
        <w:tc>
          <w:tcPr>
            <w:tcW w:w="1723" w:type="dxa"/>
          </w:tcPr>
          <w:p w14:paraId="53B6AA6B" w14:textId="77777777" w:rsidR="00FB393E" w:rsidRPr="009A7C67" w:rsidRDefault="00FB393E">
            <w:pPr>
              <w:pStyle w:val="ConsPlusNormal"/>
              <w:jc w:val="center"/>
            </w:pPr>
            <w:r w:rsidRPr="009A7C67">
              <w:t>X</w:t>
            </w:r>
          </w:p>
        </w:tc>
        <w:tc>
          <w:tcPr>
            <w:tcW w:w="1417" w:type="dxa"/>
          </w:tcPr>
          <w:p w14:paraId="21B4B379" w14:textId="77777777" w:rsidR="00FB393E" w:rsidRPr="009A7C67" w:rsidRDefault="00FB393E">
            <w:pPr>
              <w:pStyle w:val="ConsPlusNormal"/>
              <w:jc w:val="center"/>
            </w:pPr>
            <w:r w:rsidRPr="009A7C67">
              <w:t>X</w:t>
            </w:r>
          </w:p>
        </w:tc>
        <w:tc>
          <w:tcPr>
            <w:tcW w:w="1417" w:type="dxa"/>
          </w:tcPr>
          <w:p w14:paraId="2C55F250" w14:textId="77777777" w:rsidR="00FB393E" w:rsidRPr="009A7C67" w:rsidRDefault="00FB393E">
            <w:pPr>
              <w:pStyle w:val="ConsPlusNormal"/>
              <w:jc w:val="center"/>
            </w:pPr>
            <w:r w:rsidRPr="009A7C67">
              <w:t>X</w:t>
            </w:r>
          </w:p>
        </w:tc>
        <w:tc>
          <w:tcPr>
            <w:tcW w:w="1077" w:type="dxa"/>
          </w:tcPr>
          <w:p w14:paraId="783DBA3B" w14:textId="77777777" w:rsidR="00FB393E" w:rsidRPr="009A7C67" w:rsidRDefault="00FB393E">
            <w:pPr>
              <w:pStyle w:val="ConsPlusNormal"/>
              <w:jc w:val="center"/>
            </w:pPr>
            <w:r w:rsidRPr="009A7C67">
              <w:t>X</w:t>
            </w:r>
          </w:p>
        </w:tc>
        <w:tc>
          <w:tcPr>
            <w:tcW w:w="1020" w:type="dxa"/>
          </w:tcPr>
          <w:p w14:paraId="731E5B19" w14:textId="77777777" w:rsidR="00FB393E" w:rsidRPr="009A7C67" w:rsidRDefault="00FB393E">
            <w:pPr>
              <w:pStyle w:val="ConsPlusNormal"/>
              <w:jc w:val="center"/>
            </w:pPr>
            <w:r w:rsidRPr="009A7C67">
              <w:t>X</w:t>
            </w:r>
          </w:p>
        </w:tc>
        <w:tc>
          <w:tcPr>
            <w:tcW w:w="1304" w:type="dxa"/>
          </w:tcPr>
          <w:p w14:paraId="6E99BD0C" w14:textId="77777777" w:rsidR="00FB393E" w:rsidRPr="009A7C67" w:rsidRDefault="00FB393E">
            <w:pPr>
              <w:pStyle w:val="ConsPlusNormal"/>
              <w:jc w:val="center"/>
            </w:pPr>
            <w:r w:rsidRPr="009A7C67">
              <w:t>X</w:t>
            </w:r>
          </w:p>
        </w:tc>
        <w:tc>
          <w:tcPr>
            <w:tcW w:w="1421" w:type="dxa"/>
          </w:tcPr>
          <w:p w14:paraId="1AF67604" w14:textId="77777777" w:rsidR="00FB393E" w:rsidRPr="009A7C67" w:rsidRDefault="00FB393E">
            <w:pPr>
              <w:pStyle w:val="ConsPlusNormal"/>
              <w:jc w:val="center"/>
            </w:pPr>
            <w:r w:rsidRPr="009A7C67">
              <w:t>X</w:t>
            </w:r>
          </w:p>
        </w:tc>
        <w:tc>
          <w:tcPr>
            <w:tcW w:w="794" w:type="dxa"/>
          </w:tcPr>
          <w:p w14:paraId="7C1A2648" w14:textId="77777777" w:rsidR="00FB393E" w:rsidRPr="009A7C67" w:rsidRDefault="00FB393E">
            <w:pPr>
              <w:pStyle w:val="ConsPlusNormal"/>
              <w:jc w:val="center"/>
            </w:pPr>
            <w:r w:rsidRPr="009A7C67">
              <w:t>X</w:t>
            </w:r>
          </w:p>
        </w:tc>
      </w:tr>
      <w:tr w:rsidR="00FB393E" w:rsidRPr="009A7C67" w14:paraId="4BEDCA4D" w14:textId="77777777">
        <w:tc>
          <w:tcPr>
            <w:tcW w:w="3061" w:type="dxa"/>
          </w:tcPr>
          <w:p w14:paraId="10965286" w14:textId="228BE69B" w:rsidR="00FB393E" w:rsidRPr="009A7C67" w:rsidRDefault="00FB393E">
            <w:pPr>
              <w:pStyle w:val="ConsPlusNormal"/>
            </w:pPr>
            <w:r w:rsidRPr="009A7C67">
              <w:t>2.1.1. с профилактической и иными целями &lt;***&gt;, в том числе:</w:t>
            </w:r>
          </w:p>
        </w:tc>
        <w:tc>
          <w:tcPr>
            <w:tcW w:w="850" w:type="dxa"/>
          </w:tcPr>
          <w:p w14:paraId="71E895AD" w14:textId="77777777" w:rsidR="00FB393E" w:rsidRPr="009A7C67" w:rsidRDefault="00FB393E">
            <w:pPr>
              <w:pStyle w:val="ConsPlusNormal"/>
              <w:jc w:val="center"/>
            </w:pPr>
            <w:r w:rsidRPr="009A7C67">
              <w:t>07</w:t>
            </w:r>
          </w:p>
        </w:tc>
        <w:tc>
          <w:tcPr>
            <w:tcW w:w="1723" w:type="dxa"/>
          </w:tcPr>
          <w:p w14:paraId="02C2F421" w14:textId="77777777" w:rsidR="00FB393E" w:rsidRPr="009A7C67" w:rsidRDefault="00FB393E">
            <w:pPr>
              <w:pStyle w:val="ConsPlusNormal"/>
              <w:jc w:val="center"/>
            </w:pPr>
            <w:r w:rsidRPr="009A7C67">
              <w:t>посещение</w:t>
            </w:r>
          </w:p>
        </w:tc>
        <w:tc>
          <w:tcPr>
            <w:tcW w:w="1417" w:type="dxa"/>
          </w:tcPr>
          <w:p w14:paraId="0C1C4738" w14:textId="77777777" w:rsidR="00FB393E" w:rsidRPr="009A7C67" w:rsidRDefault="00FB393E">
            <w:pPr>
              <w:pStyle w:val="ConsPlusNormal"/>
              <w:jc w:val="center"/>
            </w:pPr>
            <w:r w:rsidRPr="009A7C67">
              <w:t>0,427</w:t>
            </w:r>
          </w:p>
        </w:tc>
        <w:tc>
          <w:tcPr>
            <w:tcW w:w="1417" w:type="dxa"/>
          </w:tcPr>
          <w:p w14:paraId="33E4EFC9" w14:textId="77777777" w:rsidR="00FB393E" w:rsidRPr="009A7C67" w:rsidRDefault="00FB393E">
            <w:pPr>
              <w:pStyle w:val="ConsPlusNormal"/>
              <w:jc w:val="center"/>
            </w:pPr>
            <w:r w:rsidRPr="009A7C67">
              <w:t>445,6</w:t>
            </w:r>
          </w:p>
        </w:tc>
        <w:tc>
          <w:tcPr>
            <w:tcW w:w="1077" w:type="dxa"/>
          </w:tcPr>
          <w:p w14:paraId="70CFC494" w14:textId="77777777" w:rsidR="00FB393E" w:rsidRPr="009A7C67" w:rsidRDefault="00FB393E">
            <w:pPr>
              <w:pStyle w:val="ConsPlusNormal"/>
              <w:jc w:val="center"/>
            </w:pPr>
            <w:r w:rsidRPr="009A7C67">
              <w:t>190,5</w:t>
            </w:r>
          </w:p>
        </w:tc>
        <w:tc>
          <w:tcPr>
            <w:tcW w:w="1020" w:type="dxa"/>
          </w:tcPr>
          <w:p w14:paraId="6DB55929" w14:textId="77777777" w:rsidR="00FB393E" w:rsidRPr="009A7C67" w:rsidRDefault="00FB393E">
            <w:pPr>
              <w:pStyle w:val="ConsPlusNormal"/>
              <w:jc w:val="center"/>
            </w:pPr>
            <w:r w:rsidRPr="009A7C67">
              <w:t>X</w:t>
            </w:r>
          </w:p>
        </w:tc>
        <w:tc>
          <w:tcPr>
            <w:tcW w:w="1304" w:type="dxa"/>
          </w:tcPr>
          <w:p w14:paraId="612A77FF" w14:textId="77777777" w:rsidR="00FB393E" w:rsidRPr="009A7C67" w:rsidRDefault="00FB393E">
            <w:pPr>
              <w:pStyle w:val="ConsPlusNormal"/>
              <w:jc w:val="center"/>
            </w:pPr>
            <w:r w:rsidRPr="009A7C67">
              <w:t>600710,4</w:t>
            </w:r>
          </w:p>
        </w:tc>
        <w:tc>
          <w:tcPr>
            <w:tcW w:w="1421" w:type="dxa"/>
          </w:tcPr>
          <w:p w14:paraId="354A6673" w14:textId="77777777" w:rsidR="00FB393E" w:rsidRPr="009A7C67" w:rsidRDefault="00FB393E">
            <w:pPr>
              <w:pStyle w:val="ConsPlusNormal"/>
              <w:jc w:val="center"/>
            </w:pPr>
            <w:r w:rsidRPr="009A7C67">
              <w:t>X</w:t>
            </w:r>
          </w:p>
        </w:tc>
        <w:tc>
          <w:tcPr>
            <w:tcW w:w="794" w:type="dxa"/>
          </w:tcPr>
          <w:p w14:paraId="02492A70" w14:textId="77777777" w:rsidR="00FB393E" w:rsidRPr="009A7C67" w:rsidRDefault="00FB393E">
            <w:pPr>
              <w:pStyle w:val="ConsPlusNormal"/>
              <w:jc w:val="center"/>
            </w:pPr>
            <w:r w:rsidRPr="009A7C67">
              <w:t>X</w:t>
            </w:r>
          </w:p>
        </w:tc>
      </w:tr>
      <w:tr w:rsidR="00FB393E" w:rsidRPr="009A7C67" w14:paraId="08A7F71B" w14:textId="77777777">
        <w:tc>
          <w:tcPr>
            <w:tcW w:w="3061" w:type="dxa"/>
          </w:tcPr>
          <w:p w14:paraId="7C76CDFA"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74C8F723" w14:textId="77777777" w:rsidR="00FB393E" w:rsidRPr="009A7C67" w:rsidRDefault="00FB393E">
            <w:pPr>
              <w:pStyle w:val="ConsPlusNormal"/>
              <w:jc w:val="center"/>
            </w:pPr>
            <w:r w:rsidRPr="009A7C67">
              <w:t>07.1</w:t>
            </w:r>
          </w:p>
        </w:tc>
        <w:tc>
          <w:tcPr>
            <w:tcW w:w="1723" w:type="dxa"/>
          </w:tcPr>
          <w:p w14:paraId="5CBDFBB7" w14:textId="77777777" w:rsidR="00FB393E" w:rsidRPr="009A7C67" w:rsidRDefault="00FB393E">
            <w:pPr>
              <w:pStyle w:val="ConsPlusNormal"/>
              <w:jc w:val="center"/>
            </w:pPr>
            <w:r w:rsidRPr="009A7C67">
              <w:t>посещение</w:t>
            </w:r>
          </w:p>
        </w:tc>
        <w:tc>
          <w:tcPr>
            <w:tcW w:w="1417" w:type="dxa"/>
          </w:tcPr>
          <w:p w14:paraId="7F6E7B03" w14:textId="77777777" w:rsidR="00FB393E" w:rsidRPr="009A7C67" w:rsidRDefault="00FB393E">
            <w:pPr>
              <w:pStyle w:val="ConsPlusNormal"/>
            </w:pPr>
          </w:p>
        </w:tc>
        <w:tc>
          <w:tcPr>
            <w:tcW w:w="1417" w:type="dxa"/>
          </w:tcPr>
          <w:p w14:paraId="4C7212A2" w14:textId="77777777" w:rsidR="00FB393E" w:rsidRPr="009A7C67" w:rsidRDefault="00FB393E">
            <w:pPr>
              <w:pStyle w:val="ConsPlusNormal"/>
            </w:pPr>
          </w:p>
        </w:tc>
        <w:tc>
          <w:tcPr>
            <w:tcW w:w="1077" w:type="dxa"/>
          </w:tcPr>
          <w:p w14:paraId="4F41A419" w14:textId="77777777" w:rsidR="00FB393E" w:rsidRPr="009A7C67" w:rsidRDefault="00FB393E">
            <w:pPr>
              <w:pStyle w:val="ConsPlusNormal"/>
            </w:pPr>
          </w:p>
        </w:tc>
        <w:tc>
          <w:tcPr>
            <w:tcW w:w="1020" w:type="dxa"/>
          </w:tcPr>
          <w:p w14:paraId="2441255B" w14:textId="77777777" w:rsidR="00FB393E" w:rsidRPr="009A7C67" w:rsidRDefault="00FB393E">
            <w:pPr>
              <w:pStyle w:val="ConsPlusNormal"/>
              <w:jc w:val="center"/>
            </w:pPr>
            <w:r w:rsidRPr="009A7C67">
              <w:t>X</w:t>
            </w:r>
          </w:p>
        </w:tc>
        <w:tc>
          <w:tcPr>
            <w:tcW w:w="1304" w:type="dxa"/>
          </w:tcPr>
          <w:p w14:paraId="7242D877" w14:textId="77777777" w:rsidR="00FB393E" w:rsidRPr="009A7C67" w:rsidRDefault="00FB393E">
            <w:pPr>
              <w:pStyle w:val="ConsPlusNormal"/>
            </w:pPr>
          </w:p>
        </w:tc>
        <w:tc>
          <w:tcPr>
            <w:tcW w:w="1421" w:type="dxa"/>
          </w:tcPr>
          <w:p w14:paraId="09774738" w14:textId="77777777" w:rsidR="00FB393E" w:rsidRPr="009A7C67" w:rsidRDefault="00FB393E">
            <w:pPr>
              <w:pStyle w:val="ConsPlusNormal"/>
              <w:jc w:val="center"/>
            </w:pPr>
            <w:r w:rsidRPr="009A7C67">
              <w:t>X</w:t>
            </w:r>
          </w:p>
        </w:tc>
        <w:tc>
          <w:tcPr>
            <w:tcW w:w="794" w:type="dxa"/>
          </w:tcPr>
          <w:p w14:paraId="3FF3D7BB" w14:textId="77777777" w:rsidR="00FB393E" w:rsidRPr="009A7C67" w:rsidRDefault="00FB393E">
            <w:pPr>
              <w:pStyle w:val="ConsPlusNormal"/>
              <w:jc w:val="center"/>
            </w:pPr>
            <w:r w:rsidRPr="009A7C67">
              <w:t>X</w:t>
            </w:r>
          </w:p>
        </w:tc>
      </w:tr>
      <w:tr w:rsidR="00FB393E" w:rsidRPr="009A7C67" w14:paraId="4CD802D7" w14:textId="77777777">
        <w:tc>
          <w:tcPr>
            <w:tcW w:w="3061" w:type="dxa"/>
          </w:tcPr>
          <w:p w14:paraId="2EBF75F1" w14:textId="1FB4CC0A" w:rsidR="00FB393E" w:rsidRPr="009A7C67" w:rsidRDefault="00FB393E">
            <w:pPr>
              <w:pStyle w:val="ConsPlusNormal"/>
            </w:pPr>
            <w:r w:rsidRPr="009A7C67">
              <w:t>2.1.2. в связи с заболеваниями обращений &lt;****&gt;, в том числе:</w:t>
            </w:r>
          </w:p>
        </w:tc>
        <w:tc>
          <w:tcPr>
            <w:tcW w:w="850" w:type="dxa"/>
          </w:tcPr>
          <w:p w14:paraId="021C5BB2" w14:textId="77777777" w:rsidR="00FB393E" w:rsidRPr="009A7C67" w:rsidRDefault="00FB393E">
            <w:pPr>
              <w:pStyle w:val="ConsPlusNormal"/>
              <w:jc w:val="center"/>
            </w:pPr>
            <w:r w:rsidRPr="009A7C67">
              <w:t>08</w:t>
            </w:r>
          </w:p>
        </w:tc>
        <w:tc>
          <w:tcPr>
            <w:tcW w:w="1723" w:type="dxa"/>
          </w:tcPr>
          <w:p w14:paraId="14F67789" w14:textId="77777777" w:rsidR="00FB393E" w:rsidRPr="009A7C67" w:rsidRDefault="00FB393E">
            <w:pPr>
              <w:pStyle w:val="ConsPlusNormal"/>
              <w:jc w:val="center"/>
            </w:pPr>
            <w:r w:rsidRPr="009A7C67">
              <w:t>обращение</w:t>
            </w:r>
          </w:p>
        </w:tc>
        <w:tc>
          <w:tcPr>
            <w:tcW w:w="1417" w:type="dxa"/>
          </w:tcPr>
          <w:p w14:paraId="4E547B44" w14:textId="77777777" w:rsidR="00FB393E" w:rsidRPr="009A7C67" w:rsidRDefault="00FB393E">
            <w:pPr>
              <w:pStyle w:val="ConsPlusNormal"/>
              <w:jc w:val="center"/>
            </w:pPr>
            <w:r w:rsidRPr="009A7C67">
              <w:t>0,135</w:t>
            </w:r>
          </w:p>
        </w:tc>
        <w:tc>
          <w:tcPr>
            <w:tcW w:w="1417" w:type="dxa"/>
          </w:tcPr>
          <w:p w14:paraId="1A09CEE6" w14:textId="77777777" w:rsidR="00FB393E" w:rsidRPr="009A7C67" w:rsidRDefault="00FB393E">
            <w:pPr>
              <w:pStyle w:val="ConsPlusNormal"/>
              <w:jc w:val="center"/>
            </w:pPr>
            <w:r w:rsidRPr="009A7C67">
              <w:t>1358,0</w:t>
            </w:r>
          </w:p>
        </w:tc>
        <w:tc>
          <w:tcPr>
            <w:tcW w:w="1077" w:type="dxa"/>
          </w:tcPr>
          <w:p w14:paraId="05531650" w14:textId="77777777" w:rsidR="00FB393E" w:rsidRPr="009A7C67" w:rsidRDefault="00FB393E">
            <w:pPr>
              <w:pStyle w:val="ConsPlusNormal"/>
              <w:jc w:val="center"/>
            </w:pPr>
            <w:r w:rsidRPr="009A7C67">
              <w:t>182,8</w:t>
            </w:r>
          </w:p>
        </w:tc>
        <w:tc>
          <w:tcPr>
            <w:tcW w:w="1020" w:type="dxa"/>
          </w:tcPr>
          <w:p w14:paraId="5F8BBCD9" w14:textId="77777777" w:rsidR="00FB393E" w:rsidRPr="009A7C67" w:rsidRDefault="00FB393E">
            <w:pPr>
              <w:pStyle w:val="ConsPlusNormal"/>
              <w:jc w:val="center"/>
            </w:pPr>
            <w:r w:rsidRPr="009A7C67">
              <w:t>X</w:t>
            </w:r>
          </w:p>
        </w:tc>
        <w:tc>
          <w:tcPr>
            <w:tcW w:w="1304" w:type="dxa"/>
          </w:tcPr>
          <w:p w14:paraId="0ED8BD1B" w14:textId="77777777" w:rsidR="00FB393E" w:rsidRPr="009A7C67" w:rsidRDefault="00FB393E">
            <w:pPr>
              <w:pStyle w:val="ConsPlusNormal"/>
              <w:jc w:val="center"/>
            </w:pPr>
            <w:r w:rsidRPr="009A7C67">
              <w:t>576454,1</w:t>
            </w:r>
          </w:p>
        </w:tc>
        <w:tc>
          <w:tcPr>
            <w:tcW w:w="1421" w:type="dxa"/>
          </w:tcPr>
          <w:p w14:paraId="2BDB7A58" w14:textId="77777777" w:rsidR="00FB393E" w:rsidRPr="009A7C67" w:rsidRDefault="00FB393E">
            <w:pPr>
              <w:pStyle w:val="ConsPlusNormal"/>
              <w:jc w:val="center"/>
            </w:pPr>
            <w:r w:rsidRPr="009A7C67">
              <w:t>X</w:t>
            </w:r>
          </w:p>
        </w:tc>
        <w:tc>
          <w:tcPr>
            <w:tcW w:w="794" w:type="dxa"/>
          </w:tcPr>
          <w:p w14:paraId="1DF14B07" w14:textId="77777777" w:rsidR="00FB393E" w:rsidRPr="009A7C67" w:rsidRDefault="00FB393E">
            <w:pPr>
              <w:pStyle w:val="ConsPlusNormal"/>
              <w:jc w:val="center"/>
            </w:pPr>
            <w:r w:rsidRPr="009A7C67">
              <w:t>X</w:t>
            </w:r>
          </w:p>
        </w:tc>
      </w:tr>
      <w:tr w:rsidR="00FB393E" w:rsidRPr="009A7C67" w14:paraId="4E29FAFE" w14:textId="77777777">
        <w:tc>
          <w:tcPr>
            <w:tcW w:w="3061" w:type="dxa"/>
          </w:tcPr>
          <w:p w14:paraId="15F1CDE5"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78749138" w14:textId="77777777" w:rsidR="00FB393E" w:rsidRPr="009A7C67" w:rsidRDefault="00FB393E">
            <w:pPr>
              <w:pStyle w:val="ConsPlusNormal"/>
              <w:jc w:val="center"/>
            </w:pPr>
            <w:r w:rsidRPr="009A7C67">
              <w:t>08.1</w:t>
            </w:r>
          </w:p>
        </w:tc>
        <w:tc>
          <w:tcPr>
            <w:tcW w:w="1723" w:type="dxa"/>
          </w:tcPr>
          <w:p w14:paraId="2AF4190A" w14:textId="77777777" w:rsidR="00FB393E" w:rsidRPr="009A7C67" w:rsidRDefault="00FB393E">
            <w:pPr>
              <w:pStyle w:val="ConsPlusNormal"/>
            </w:pPr>
          </w:p>
        </w:tc>
        <w:tc>
          <w:tcPr>
            <w:tcW w:w="1417" w:type="dxa"/>
          </w:tcPr>
          <w:p w14:paraId="71716CAC" w14:textId="77777777" w:rsidR="00FB393E" w:rsidRPr="009A7C67" w:rsidRDefault="00FB393E">
            <w:pPr>
              <w:pStyle w:val="ConsPlusNormal"/>
            </w:pPr>
          </w:p>
        </w:tc>
        <w:tc>
          <w:tcPr>
            <w:tcW w:w="1417" w:type="dxa"/>
          </w:tcPr>
          <w:p w14:paraId="2762ECBC" w14:textId="77777777" w:rsidR="00FB393E" w:rsidRPr="009A7C67" w:rsidRDefault="00FB393E">
            <w:pPr>
              <w:pStyle w:val="ConsPlusNormal"/>
            </w:pPr>
          </w:p>
        </w:tc>
        <w:tc>
          <w:tcPr>
            <w:tcW w:w="1077" w:type="dxa"/>
          </w:tcPr>
          <w:p w14:paraId="1920B1A8" w14:textId="77777777" w:rsidR="00FB393E" w:rsidRPr="009A7C67" w:rsidRDefault="00FB393E">
            <w:pPr>
              <w:pStyle w:val="ConsPlusNormal"/>
            </w:pPr>
          </w:p>
        </w:tc>
        <w:tc>
          <w:tcPr>
            <w:tcW w:w="1020" w:type="dxa"/>
          </w:tcPr>
          <w:p w14:paraId="164C26D7" w14:textId="77777777" w:rsidR="00FB393E" w:rsidRPr="009A7C67" w:rsidRDefault="00FB393E">
            <w:pPr>
              <w:pStyle w:val="ConsPlusNormal"/>
              <w:jc w:val="center"/>
            </w:pPr>
            <w:r w:rsidRPr="009A7C67">
              <w:t>X</w:t>
            </w:r>
          </w:p>
        </w:tc>
        <w:tc>
          <w:tcPr>
            <w:tcW w:w="1304" w:type="dxa"/>
          </w:tcPr>
          <w:p w14:paraId="027AD16A" w14:textId="77777777" w:rsidR="00FB393E" w:rsidRPr="009A7C67" w:rsidRDefault="00FB393E">
            <w:pPr>
              <w:pStyle w:val="ConsPlusNormal"/>
            </w:pPr>
          </w:p>
        </w:tc>
        <w:tc>
          <w:tcPr>
            <w:tcW w:w="1421" w:type="dxa"/>
          </w:tcPr>
          <w:p w14:paraId="3CC071AD" w14:textId="77777777" w:rsidR="00FB393E" w:rsidRPr="009A7C67" w:rsidRDefault="00FB393E">
            <w:pPr>
              <w:pStyle w:val="ConsPlusNormal"/>
              <w:jc w:val="center"/>
            </w:pPr>
            <w:r w:rsidRPr="009A7C67">
              <w:t>X</w:t>
            </w:r>
          </w:p>
        </w:tc>
        <w:tc>
          <w:tcPr>
            <w:tcW w:w="794" w:type="dxa"/>
          </w:tcPr>
          <w:p w14:paraId="3DD5CD19" w14:textId="77777777" w:rsidR="00FB393E" w:rsidRPr="009A7C67" w:rsidRDefault="00FB393E">
            <w:pPr>
              <w:pStyle w:val="ConsPlusNormal"/>
              <w:jc w:val="center"/>
            </w:pPr>
            <w:r w:rsidRPr="009A7C67">
              <w:t>X</w:t>
            </w:r>
          </w:p>
        </w:tc>
      </w:tr>
      <w:tr w:rsidR="00FB393E" w:rsidRPr="009A7C67" w14:paraId="5D24D538" w14:textId="77777777">
        <w:tc>
          <w:tcPr>
            <w:tcW w:w="3061" w:type="dxa"/>
          </w:tcPr>
          <w:p w14:paraId="3B8EC3FB" w14:textId="3BB56A3E" w:rsidR="00FB393E" w:rsidRPr="009A7C67" w:rsidRDefault="00FB393E">
            <w:pPr>
              <w:pStyle w:val="ConsPlusNormal"/>
            </w:pPr>
            <w:r w:rsidRPr="009A7C67">
              <w:t>2.2. в условиях дневных стационаров &lt;*****&gt;, в том числе:</w:t>
            </w:r>
          </w:p>
        </w:tc>
        <w:tc>
          <w:tcPr>
            <w:tcW w:w="850" w:type="dxa"/>
          </w:tcPr>
          <w:p w14:paraId="6F0148A0" w14:textId="77777777" w:rsidR="00FB393E" w:rsidRPr="009A7C67" w:rsidRDefault="00FB393E">
            <w:pPr>
              <w:pStyle w:val="ConsPlusNormal"/>
              <w:jc w:val="center"/>
            </w:pPr>
            <w:r w:rsidRPr="009A7C67">
              <w:t>09</w:t>
            </w:r>
          </w:p>
        </w:tc>
        <w:tc>
          <w:tcPr>
            <w:tcW w:w="1723" w:type="dxa"/>
          </w:tcPr>
          <w:p w14:paraId="1F4C172A" w14:textId="77777777" w:rsidR="00FB393E" w:rsidRPr="009A7C67" w:rsidRDefault="00FB393E">
            <w:pPr>
              <w:pStyle w:val="ConsPlusNormal"/>
              <w:jc w:val="center"/>
            </w:pPr>
            <w:r w:rsidRPr="009A7C67">
              <w:t>случай лечения</w:t>
            </w:r>
          </w:p>
        </w:tc>
        <w:tc>
          <w:tcPr>
            <w:tcW w:w="1417" w:type="dxa"/>
          </w:tcPr>
          <w:p w14:paraId="4521759B" w14:textId="77777777" w:rsidR="00FB393E" w:rsidRPr="009A7C67" w:rsidRDefault="00FB393E">
            <w:pPr>
              <w:pStyle w:val="ConsPlusNormal"/>
              <w:jc w:val="center"/>
            </w:pPr>
            <w:r w:rsidRPr="009A7C67">
              <w:t>0,0011</w:t>
            </w:r>
          </w:p>
        </w:tc>
        <w:tc>
          <w:tcPr>
            <w:tcW w:w="1417" w:type="dxa"/>
          </w:tcPr>
          <w:p w14:paraId="2FA9A2DC" w14:textId="77777777" w:rsidR="00FB393E" w:rsidRPr="009A7C67" w:rsidRDefault="00FB393E">
            <w:pPr>
              <w:pStyle w:val="ConsPlusNormal"/>
              <w:jc w:val="center"/>
            </w:pPr>
            <w:r w:rsidRPr="009A7C67">
              <w:t>13146,0</w:t>
            </w:r>
          </w:p>
        </w:tc>
        <w:tc>
          <w:tcPr>
            <w:tcW w:w="1077" w:type="dxa"/>
          </w:tcPr>
          <w:p w14:paraId="19D9ACD0" w14:textId="77777777" w:rsidR="00FB393E" w:rsidRPr="009A7C67" w:rsidRDefault="00FB393E">
            <w:pPr>
              <w:pStyle w:val="ConsPlusNormal"/>
              <w:jc w:val="center"/>
            </w:pPr>
            <w:r w:rsidRPr="009A7C67">
              <w:t>14,2</w:t>
            </w:r>
          </w:p>
        </w:tc>
        <w:tc>
          <w:tcPr>
            <w:tcW w:w="1020" w:type="dxa"/>
          </w:tcPr>
          <w:p w14:paraId="4EC767B3" w14:textId="77777777" w:rsidR="00FB393E" w:rsidRPr="009A7C67" w:rsidRDefault="00FB393E">
            <w:pPr>
              <w:pStyle w:val="ConsPlusNormal"/>
              <w:jc w:val="center"/>
            </w:pPr>
            <w:r w:rsidRPr="009A7C67">
              <w:t>X</w:t>
            </w:r>
          </w:p>
        </w:tc>
        <w:tc>
          <w:tcPr>
            <w:tcW w:w="1304" w:type="dxa"/>
          </w:tcPr>
          <w:p w14:paraId="52E22A73" w14:textId="77777777" w:rsidR="00FB393E" w:rsidRPr="009A7C67" w:rsidRDefault="00FB393E">
            <w:pPr>
              <w:pStyle w:val="ConsPlusNormal"/>
              <w:jc w:val="center"/>
            </w:pPr>
            <w:r w:rsidRPr="009A7C67">
              <w:t>44696,2</w:t>
            </w:r>
          </w:p>
        </w:tc>
        <w:tc>
          <w:tcPr>
            <w:tcW w:w="1421" w:type="dxa"/>
          </w:tcPr>
          <w:p w14:paraId="4983513F" w14:textId="77777777" w:rsidR="00FB393E" w:rsidRPr="009A7C67" w:rsidRDefault="00FB393E">
            <w:pPr>
              <w:pStyle w:val="ConsPlusNormal"/>
              <w:jc w:val="center"/>
            </w:pPr>
            <w:r w:rsidRPr="009A7C67">
              <w:t>X</w:t>
            </w:r>
          </w:p>
        </w:tc>
        <w:tc>
          <w:tcPr>
            <w:tcW w:w="794" w:type="dxa"/>
          </w:tcPr>
          <w:p w14:paraId="4DD0C510" w14:textId="77777777" w:rsidR="00FB393E" w:rsidRPr="009A7C67" w:rsidRDefault="00FB393E">
            <w:pPr>
              <w:pStyle w:val="ConsPlusNormal"/>
              <w:jc w:val="center"/>
            </w:pPr>
            <w:r w:rsidRPr="009A7C67">
              <w:t>X</w:t>
            </w:r>
          </w:p>
        </w:tc>
      </w:tr>
      <w:tr w:rsidR="00FB393E" w:rsidRPr="009A7C67" w14:paraId="75CACD1D" w14:textId="77777777">
        <w:tc>
          <w:tcPr>
            <w:tcW w:w="3061" w:type="dxa"/>
          </w:tcPr>
          <w:p w14:paraId="6914C073"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5C27E653" w14:textId="77777777" w:rsidR="00FB393E" w:rsidRPr="009A7C67" w:rsidRDefault="00FB393E">
            <w:pPr>
              <w:pStyle w:val="ConsPlusNormal"/>
              <w:jc w:val="center"/>
            </w:pPr>
            <w:r w:rsidRPr="009A7C67">
              <w:t>09.1</w:t>
            </w:r>
          </w:p>
        </w:tc>
        <w:tc>
          <w:tcPr>
            <w:tcW w:w="1723" w:type="dxa"/>
          </w:tcPr>
          <w:p w14:paraId="01BBE33C" w14:textId="77777777" w:rsidR="00FB393E" w:rsidRPr="009A7C67" w:rsidRDefault="00FB393E">
            <w:pPr>
              <w:pStyle w:val="ConsPlusNormal"/>
              <w:jc w:val="center"/>
            </w:pPr>
            <w:r w:rsidRPr="009A7C67">
              <w:t>случай лечения</w:t>
            </w:r>
          </w:p>
        </w:tc>
        <w:tc>
          <w:tcPr>
            <w:tcW w:w="1417" w:type="dxa"/>
          </w:tcPr>
          <w:p w14:paraId="2009298C" w14:textId="77777777" w:rsidR="00FB393E" w:rsidRPr="009A7C67" w:rsidRDefault="00FB393E">
            <w:pPr>
              <w:pStyle w:val="ConsPlusNormal"/>
            </w:pPr>
          </w:p>
        </w:tc>
        <w:tc>
          <w:tcPr>
            <w:tcW w:w="1417" w:type="dxa"/>
          </w:tcPr>
          <w:p w14:paraId="1A8BB4E8" w14:textId="77777777" w:rsidR="00FB393E" w:rsidRPr="009A7C67" w:rsidRDefault="00FB393E">
            <w:pPr>
              <w:pStyle w:val="ConsPlusNormal"/>
            </w:pPr>
          </w:p>
        </w:tc>
        <w:tc>
          <w:tcPr>
            <w:tcW w:w="1077" w:type="dxa"/>
          </w:tcPr>
          <w:p w14:paraId="7CA7F8FA" w14:textId="77777777" w:rsidR="00FB393E" w:rsidRPr="009A7C67" w:rsidRDefault="00FB393E">
            <w:pPr>
              <w:pStyle w:val="ConsPlusNormal"/>
            </w:pPr>
          </w:p>
        </w:tc>
        <w:tc>
          <w:tcPr>
            <w:tcW w:w="1020" w:type="dxa"/>
          </w:tcPr>
          <w:p w14:paraId="530780B6" w14:textId="77777777" w:rsidR="00FB393E" w:rsidRPr="009A7C67" w:rsidRDefault="00FB393E">
            <w:pPr>
              <w:pStyle w:val="ConsPlusNormal"/>
              <w:jc w:val="center"/>
            </w:pPr>
            <w:r w:rsidRPr="009A7C67">
              <w:t>X</w:t>
            </w:r>
          </w:p>
        </w:tc>
        <w:tc>
          <w:tcPr>
            <w:tcW w:w="1304" w:type="dxa"/>
          </w:tcPr>
          <w:p w14:paraId="61E1A38D" w14:textId="77777777" w:rsidR="00FB393E" w:rsidRPr="009A7C67" w:rsidRDefault="00FB393E">
            <w:pPr>
              <w:pStyle w:val="ConsPlusNormal"/>
            </w:pPr>
          </w:p>
        </w:tc>
        <w:tc>
          <w:tcPr>
            <w:tcW w:w="1421" w:type="dxa"/>
          </w:tcPr>
          <w:p w14:paraId="284C4578" w14:textId="77777777" w:rsidR="00FB393E" w:rsidRPr="009A7C67" w:rsidRDefault="00FB393E">
            <w:pPr>
              <w:pStyle w:val="ConsPlusNormal"/>
              <w:jc w:val="center"/>
            </w:pPr>
            <w:r w:rsidRPr="009A7C67">
              <w:t>X</w:t>
            </w:r>
          </w:p>
        </w:tc>
        <w:tc>
          <w:tcPr>
            <w:tcW w:w="794" w:type="dxa"/>
          </w:tcPr>
          <w:p w14:paraId="1111DFFE" w14:textId="77777777" w:rsidR="00FB393E" w:rsidRPr="009A7C67" w:rsidRDefault="00FB393E">
            <w:pPr>
              <w:pStyle w:val="ConsPlusNormal"/>
              <w:jc w:val="center"/>
            </w:pPr>
            <w:r w:rsidRPr="009A7C67">
              <w:t>- X</w:t>
            </w:r>
          </w:p>
        </w:tc>
      </w:tr>
      <w:tr w:rsidR="00FB393E" w:rsidRPr="009A7C67" w14:paraId="57E15679" w14:textId="77777777">
        <w:tc>
          <w:tcPr>
            <w:tcW w:w="3061" w:type="dxa"/>
          </w:tcPr>
          <w:p w14:paraId="002BDA6F" w14:textId="373CD0F2" w:rsidR="00FB393E" w:rsidRPr="009A7C67" w:rsidRDefault="00FB393E">
            <w:pPr>
              <w:pStyle w:val="ConsPlusNormal"/>
            </w:pPr>
            <w:r w:rsidRPr="009A7C67">
              <w:t xml:space="preserve">3. В условиях дневных </w:t>
            </w:r>
            <w:r w:rsidRPr="009A7C67">
              <w:lastRenderedPageBreak/>
              <w:t>стационаров, (первичная медико-санитарная помощь, специализированная медицинская помощь) &lt;******&gt;, в том числе</w:t>
            </w:r>
          </w:p>
        </w:tc>
        <w:tc>
          <w:tcPr>
            <w:tcW w:w="850" w:type="dxa"/>
          </w:tcPr>
          <w:p w14:paraId="2D678268" w14:textId="77777777" w:rsidR="00FB393E" w:rsidRPr="009A7C67" w:rsidRDefault="00FB393E">
            <w:pPr>
              <w:pStyle w:val="ConsPlusNormal"/>
              <w:jc w:val="center"/>
            </w:pPr>
            <w:r w:rsidRPr="009A7C67">
              <w:lastRenderedPageBreak/>
              <w:t>10</w:t>
            </w:r>
          </w:p>
        </w:tc>
        <w:tc>
          <w:tcPr>
            <w:tcW w:w="1723" w:type="dxa"/>
          </w:tcPr>
          <w:p w14:paraId="77029E74" w14:textId="77777777" w:rsidR="00FB393E" w:rsidRPr="009A7C67" w:rsidRDefault="00FB393E">
            <w:pPr>
              <w:pStyle w:val="ConsPlusNormal"/>
              <w:jc w:val="center"/>
            </w:pPr>
            <w:r w:rsidRPr="009A7C67">
              <w:t>случай лечения</w:t>
            </w:r>
          </w:p>
        </w:tc>
        <w:tc>
          <w:tcPr>
            <w:tcW w:w="1417" w:type="dxa"/>
          </w:tcPr>
          <w:p w14:paraId="3A85CC17" w14:textId="77777777" w:rsidR="00FB393E" w:rsidRPr="009A7C67" w:rsidRDefault="00FB393E">
            <w:pPr>
              <w:pStyle w:val="ConsPlusNormal"/>
            </w:pPr>
          </w:p>
        </w:tc>
        <w:tc>
          <w:tcPr>
            <w:tcW w:w="1417" w:type="dxa"/>
          </w:tcPr>
          <w:p w14:paraId="39F36340" w14:textId="77777777" w:rsidR="00FB393E" w:rsidRPr="009A7C67" w:rsidRDefault="00FB393E">
            <w:pPr>
              <w:pStyle w:val="ConsPlusNormal"/>
            </w:pPr>
          </w:p>
        </w:tc>
        <w:tc>
          <w:tcPr>
            <w:tcW w:w="1077" w:type="dxa"/>
          </w:tcPr>
          <w:p w14:paraId="4933605F" w14:textId="77777777" w:rsidR="00FB393E" w:rsidRPr="009A7C67" w:rsidRDefault="00FB393E">
            <w:pPr>
              <w:pStyle w:val="ConsPlusNormal"/>
            </w:pPr>
          </w:p>
        </w:tc>
        <w:tc>
          <w:tcPr>
            <w:tcW w:w="1020" w:type="dxa"/>
          </w:tcPr>
          <w:p w14:paraId="5304F959" w14:textId="77777777" w:rsidR="00FB393E" w:rsidRPr="009A7C67" w:rsidRDefault="00FB393E">
            <w:pPr>
              <w:pStyle w:val="ConsPlusNormal"/>
              <w:jc w:val="center"/>
            </w:pPr>
            <w:r w:rsidRPr="009A7C67">
              <w:t>X</w:t>
            </w:r>
          </w:p>
        </w:tc>
        <w:tc>
          <w:tcPr>
            <w:tcW w:w="1304" w:type="dxa"/>
          </w:tcPr>
          <w:p w14:paraId="00DEA733" w14:textId="77777777" w:rsidR="00FB393E" w:rsidRPr="009A7C67" w:rsidRDefault="00FB393E">
            <w:pPr>
              <w:pStyle w:val="ConsPlusNormal"/>
            </w:pPr>
          </w:p>
        </w:tc>
        <w:tc>
          <w:tcPr>
            <w:tcW w:w="1421" w:type="dxa"/>
          </w:tcPr>
          <w:p w14:paraId="78C0F729" w14:textId="77777777" w:rsidR="00FB393E" w:rsidRPr="009A7C67" w:rsidRDefault="00FB393E">
            <w:pPr>
              <w:pStyle w:val="ConsPlusNormal"/>
              <w:jc w:val="center"/>
            </w:pPr>
            <w:r w:rsidRPr="009A7C67">
              <w:t>X</w:t>
            </w:r>
          </w:p>
        </w:tc>
        <w:tc>
          <w:tcPr>
            <w:tcW w:w="794" w:type="dxa"/>
          </w:tcPr>
          <w:p w14:paraId="1DD6E379" w14:textId="77777777" w:rsidR="00FB393E" w:rsidRPr="009A7C67" w:rsidRDefault="00FB393E">
            <w:pPr>
              <w:pStyle w:val="ConsPlusNormal"/>
              <w:jc w:val="center"/>
            </w:pPr>
            <w:r w:rsidRPr="009A7C67">
              <w:t>X</w:t>
            </w:r>
          </w:p>
        </w:tc>
      </w:tr>
      <w:tr w:rsidR="00FB393E" w:rsidRPr="009A7C67" w14:paraId="609EA32A" w14:textId="77777777">
        <w:tc>
          <w:tcPr>
            <w:tcW w:w="3061" w:type="dxa"/>
          </w:tcPr>
          <w:p w14:paraId="7ABF3EAA"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15D3F061" w14:textId="77777777" w:rsidR="00FB393E" w:rsidRPr="009A7C67" w:rsidRDefault="00FB393E">
            <w:pPr>
              <w:pStyle w:val="ConsPlusNormal"/>
              <w:jc w:val="center"/>
            </w:pPr>
            <w:r w:rsidRPr="009A7C67">
              <w:t>10.1</w:t>
            </w:r>
          </w:p>
        </w:tc>
        <w:tc>
          <w:tcPr>
            <w:tcW w:w="1723" w:type="dxa"/>
          </w:tcPr>
          <w:p w14:paraId="7EB96D03" w14:textId="77777777" w:rsidR="00FB393E" w:rsidRPr="009A7C67" w:rsidRDefault="00FB393E">
            <w:pPr>
              <w:pStyle w:val="ConsPlusNormal"/>
              <w:jc w:val="center"/>
            </w:pPr>
            <w:r w:rsidRPr="009A7C67">
              <w:t>случай лечения</w:t>
            </w:r>
          </w:p>
        </w:tc>
        <w:tc>
          <w:tcPr>
            <w:tcW w:w="1417" w:type="dxa"/>
          </w:tcPr>
          <w:p w14:paraId="2A97F9A3" w14:textId="77777777" w:rsidR="00FB393E" w:rsidRPr="009A7C67" w:rsidRDefault="00FB393E">
            <w:pPr>
              <w:pStyle w:val="ConsPlusNormal"/>
            </w:pPr>
          </w:p>
        </w:tc>
        <w:tc>
          <w:tcPr>
            <w:tcW w:w="1417" w:type="dxa"/>
          </w:tcPr>
          <w:p w14:paraId="2350AB46" w14:textId="77777777" w:rsidR="00FB393E" w:rsidRPr="009A7C67" w:rsidRDefault="00FB393E">
            <w:pPr>
              <w:pStyle w:val="ConsPlusNormal"/>
            </w:pPr>
          </w:p>
        </w:tc>
        <w:tc>
          <w:tcPr>
            <w:tcW w:w="1077" w:type="dxa"/>
          </w:tcPr>
          <w:p w14:paraId="68C753B9" w14:textId="77777777" w:rsidR="00FB393E" w:rsidRPr="009A7C67" w:rsidRDefault="00FB393E">
            <w:pPr>
              <w:pStyle w:val="ConsPlusNormal"/>
            </w:pPr>
          </w:p>
        </w:tc>
        <w:tc>
          <w:tcPr>
            <w:tcW w:w="1020" w:type="dxa"/>
          </w:tcPr>
          <w:p w14:paraId="41E3E25C" w14:textId="77777777" w:rsidR="00FB393E" w:rsidRPr="009A7C67" w:rsidRDefault="00FB393E">
            <w:pPr>
              <w:pStyle w:val="ConsPlusNormal"/>
              <w:jc w:val="center"/>
            </w:pPr>
            <w:r w:rsidRPr="009A7C67">
              <w:t>X</w:t>
            </w:r>
          </w:p>
        </w:tc>
        <w:tc>
          <w:tcPr>
            <w:tcW w:w="1304" w:type="dxa"/>
          </w:tcPr>
          <w:p w14:paraId="5E6FAA74" w14:textId="77777777" w:rsidR="00FB393E" w:rsidRPr="009A7C67" w:rsidRDefault="00FB393E">
            <w:pPr>
              <w:pStyle w:val="ConsPlusNormal"/>
            </w:pPr>
          </w:p>
        </w:tc>
        <w:tc>
          <w:tcPr>
            <w:tcW w:w="1421" w:type="dxa"/>
          </w:tcPr>
          <w:p w14:paraId="7CEB0578" w14:textId="77777777" w:rsidR="00FB393E" w:rsidRPr="009A7C67" w:rsidRDefault="00FB393E">
            <w:pPr>
              <w:pStyle w:val="ConsPlusNormal"/>
              <w:jc w:val="center"/>
            </w:pPr>
            <w:r w:rsidRPr="009A7C67">
              <w:t>X</w:t>
            </w:r>
          </w:p>
        </w:tc>
        <w:tc>
          <w:tcPr>
            <w:tcW w:w="794" w:type="dxa"/>
          </w:tcPr>
          <w:p w14:paraId="5F3DCAEC" w14:textId="77777777" w:rsidR="00FB393E" w:rsidRPr="009A7C67" w:rsidRDefault="00FB393E">
            <w:pPr>
              <w:pStyle w:val="ConsPlusNormal"/>
              <w:jc w:val="center"/>
            </w:pPr>
            <w:r w:rsidRPr="009A7C67">
              <w:t>X</w:t>
            </w:r>
          </w:p>
        </w:tc>
      </w:tr>
      <w:tr w:rsidR="00FB393E" w:rsidRPr="009A7C67" w14:paraId="1B326749" w14:textId="77777777">
        <w:tc>
          <w:tcPr>
            <w:tcW w:w="3061" w:type="dxa"/>
          </w:tcPr>
          <w:p w14:paraId="40E65D85" w14:textId="77777777" w:rsidR="00FB393E" w:rsidRPr="009A7C67" w:rsidRDefault="00FB393E">
            <w:pPr>
              <w:pStyle w:val="ConsPlusNormal"/>
            </w:pPr>
            <w:r w:rsidRPr="009A7C67">
              <w:t>4. Специализированная, в том числе высокотехнологичная, медицинская помощь</w:t>
            </w:r>
          </w:p>
        </w:tc>
        <w:tc>
          <w:tcPr>
            <w:tcW w:w="850" w:type="dxa"/>
          </w:tcPr>
          <w:p w14:paraId="609E9A4C" w14:textId="77777777" w:rsidR="00FB393E" w:rsidRPr="009A7C67" w:rsidRDefault="00FB393E">
            <w:pPr>
              <w:pStyle w:val="ConsPlusNormal"/>
              <w:jc w:val="center"/>
            </w:pPr>
            <w:r w:rsidRPr="009A7C67">
              <w:t>11</w:t>
            </w:r>
          </w:p>
        </w:tc>
        <w:tc>
          <w:tcPr>
            <w:tcW w:w="1723" w:type="dxa"/>
          </w:tcPr>
          <w:p w14:paraId="3F922D6D" w14:textId="77777777" w:rsidR="00FB393E" w:rsidRPr="009A7C67" w:rsidRDefault="00FB393E">
            <w:pPr>
              <w:pStyle w:val="ConsPlusNormal"/>
            </w:pPr>
          </w:p>
        </w:tc>
        <w:tc>
          <w:tcPr>
            <w:tcW w:w="1417" w:type="dxa"/>
          </w:tcPr>
          <w:p w14:paraId="65E583F0" w14:textId="77777777" w:rsidR="00FB393E" w:rsidRPr="009A7C67" w:rsidRDefault="00FB393E">
            <w:pPr>
              <w:pStyle w:val="ConsPlusNormal"/>
              <w:jc w:val="center"/>
            </w:pPr>
            <w:r w:rsidRPr="009A7C67">
              <w:t>0,0059</w:t>
            </w:r>
          </w:p>
        </w:tc>
        <w:tc>
          <w:tcPr>
            <w:tcW w:w="1417" w:type="dxa"/>
          </w:tcPr>
          <w:p w14:paraId="31038A1F" w14:textId="77777777" w:rsidR="00FB393E" w:rsidRPr="009A7C67" w:rsidRDefault="00FB393E">
            <w:pPr>
              <w:pStyle w:val="ConsPlusNormal"/>
              <w:jc w:val="center"/>
            </w:pPr>
            <w:r w:rsidRPr="009A7C67">
              <w:t>89144,7</w:t>
            </w:r>
          </w:p>
        </w:tc>
        <w:tc>
          <w:tcPr>
            <w:tcW w:w="1077" w:type="dxa"/>
          </w:tcPr>
          <w:p w14:paraId="6FD68B5E" w14:textId="77777777" w:rsidR="00FB393E" w:rsidRPr="009A7C67" w:rsidRDefault="00FB393E">
            <w:pPr>
              <w:pStyle w:val="ConsPlusNormal"/>
              <w:jc w:val="center"/>
            </w:pPr>
            <w:r w:rsidRPr="009A7C67">
              <w:t>525,7</w:t>
            </w:r>
          </w:p>
        </w:tc>
        <w:tc>
          <w:tcPr>
            <w:tcW w:w="1020" w:type="dxa"/>
          </w:tcPr>
          <w:p w14:paraId="14AD99A0" w14:textId="77777777" w:rsidR="00FB393E" w:rsidRPr="009A7C67" w:rsidRDefault="00FB393E">
            <w:pPr>
              <w:pStyle w:val="ConsPlusNormal"/>
              <w:jc w:val="center"/>
            </w:pPr>
            <w:r w:rsidRPr="009A7C67">
              <w:t>X</w:t>
            </w:r>
          </w:p>
        </w:tc>
        <w:tc>
          <w:tcPr>
            <w:tcW w:w="1304" w:type="dxa"/>
          </w:tcPr>
          <w:p w14:paraId="62EB47FE" w14:textId="77777777" w:rsidR="00FB393E" w:rsidRPr="009A7C67" w:rsidRDefault="00FB393E">
            <w:pPr>
              <w:pStyle w:val="ConsPlusNormal"/>
              <w:jc w:val="center"/>
            </w:pPr>
            <w:r w:rsidRPr="009A7C67">
              <w:t>1658091,4</w:t>
            </w:r>
          </w:p>
        </w:tc>
        <w:tc>
          <w:tcPr>
            <w:tcW w:w="1421" w:type="dxa"/>
          </w:tcPr>
          <w:p w14:paraId="7735D64D" w14:textId="77777777" w:rsidR="00FB393E" w:rsidRPr="009A7C67" w:rsidRDefault="00FB393E">
            <w:pPr>
              <w:pStyle w:val="ConsPlusNormal"/>
              <w:jc w:val="center"/>
            </w:pPr>
            <w:r w:rsidRPr="009A7C67">
              <w:t>X</w:t>
            </w:r>
          </w:p>
        </w:tc>
        <w:tc>
          <w:tcPr>
            <w:tcW w:w="794" w:type="dxa"/>
          </w:tcPr>
          <w:p w14:paraId="676B51EA" w14:textId="77777777" w:rsidR="00FB393E" w:rsidRPr="009A7C67" w:rsidRDefault="00FB393E">
            <w:pPr>
              <w:pStyle w:val="ConsPlusNormal"/>
              <w:jc w:val="center"/>
            </w:pPr>
            <w:r w:rsidRPr="009A7C67">
              <w:t>X</w:t>
            </w:r>
          </w:p>
        </w:tc>
      </w:tr>
      <w:tr w:rsidR="00FB393E" w:rsidRPr="009A7C67" w14:paraId="4D00946D" w14:textId="77777777">
        <w:tc>
          <w:tcPr>
            <w:tcW w:w="3061" w:type="dxa"/>
          </w:tcPr>
          <w:p w14:paraId="77B116DC" w14:textId="6FB213F6" w:rsidR="00FB393E" w:rsidRPr="009A7C67" w:rsidRDefault="00FB393E">
            <w:pPr>
              <w:pStyle w:val="ConsPlusNormal"/>
            </w:pPr>
            <w:r w:rsidRPr="009A7C67">
              <w:t>4.1. в условиях дневных стационаров &lt;*****&gt;, в том числе:</w:t>
            </w:r>
          </w:p>
        </w:tc>
        <w:tc>
          <w:tcPr>
            <w:tcW w:w="850" w:type="dxa"/>
          </w:tcPr>
          <w:p w14:paraId="5FC6F0BA" w14:textId="77777777" w:rsidR="00FB393E" w:rsidRPr="009A7C67" w:rsidRDefault="00FB393E">
            <w:pPr>
              <w:pStyle w:val="ConsPlusNormal"/>
              <w:jc w:val="center"/>
            </w:pPr>
            <w:r w:rsidRPr="009A7C67">
              <w:t>12</w:t>
            </w:r>
          </w:p>
        </w:tc>
        <w:tc>
          <w:tcPr>
            <w:tcW w:w="1723" w:type="dxa"/>
          </w:tcPr>
          <w:p w14:paraId="6E0E04AE" w14:textId="77777777" w:rsidR="00FB393E" w:rsidRPr="009A7C67" w:rsidRDefault="00FB393E">
            <w:pPr>
              <w:pStyle w:val="ConsPlusNormal"/>
              <w:jc w:val="center"/>
            </w:pPr>
            <w:r w:rsidRPr="009A7C67">
              <w:t>случай лечения</w:t>
            </w:r>
          </w:p>
        </w:tc>
        <w:tc>
          <w:tcPr>
            <w:tcW w:w="1417" w:type="dxa"/>
          </w:tcPr>
          <w:p w14:paraId="2AD683BE" w14:textId="77777777" w:rsidR="00FB393E" w:rsidRPr="009A7C67" w:rsidRDefault="00FB393E">
            <w:pPr>
              <w:pStyle w:val="ConsPlusNormal"/>
            </w:pPr>
          </w:p>
        </w:tc>
        <w:tc>
          <w:tcPr>
            <w:tcW w:w="1417" w:type="dxa"/>
          </w:tcPr>
          <w:p w14:paraId="0288E5AC" w14:textId="77777777" w:rsidR="00FB393E" w:rsidRPr="009A7C67" w:rsidRDefault="00FB393E">
            <w:pPr>
              <w:pStyle w:val="ConsPlusNormal"/>
            </w:pPr>
          </w:p>
        </w:tc>
        <w:tc>
          <w:tcPr>
            <w:tcW w:w="1077" w:type="dxa"/>
          </w:tcPr>
          <w:p w14:paraId="58DF9C33" w14:textId="77777777" w:rsidR="00FB393E" w:rsidRPr="009A7C67" w:rsidRDefault="00FB393E">
            <w:pPr>
              <w:pStyle w:val="ConsPlusNormal"/>
            </w:pPr>
          </w:p>
        </w:tc>
        <w:tc>
          <w:tcPr>
            <w:tcW w:w="1020" w:type="dxa"/>
          </w:tcPr>
          <w:p w14:paraId="15782A86" w14:textId="77777777" w:rsidR="00FB393E" w:rsidRPr="009A7C67" w:rsidRDefault="00FB393E">
            <w:pPr>
              <w:pStyle w:val="ConsPlusNormal"/>
              <w:jc w:val="center"/>
            </w:pPr>
            <w:r w:rsidRPr="009A7C67">
              <w:t>X</w:t>
            </w:r>
          </w:p>
        </w:tc>
        <w:tc>
          <w:tcPr>
            <w:tcW w:w="1304" w:type="dxa"/>
          </w:tcPr>
          <w:p w14:paraId="3E040091" w14:textId="77777777" w:rsidR="00FB393E" w:rsidRPr="009A7C67" w:rsidRDefault="00FB393E">
            <w:pPr>
              <w:pStyle w:val="ConsPlusNormal"/>
            </w:pPr>
          </w:p>
        </w:tc>
        <w:tc>
          <w:tcPr>
            <w:tcW w:w="1421" w:type="dxa"/>
          </w:tcPr>
          <w:p w14:paraId="3A9682C2" w14:textId="77777777" w:rsidR="00FB393E" w:rsidRPr="009A7C67" w:rsidRDefault="00FB393E">
            <w:pPr>
              <w:pStyle w:val="ConsPlusNormal"/>
              <w:jc w:val="center"/>
            </w:pPr>
            <w:r w:rsidRPr="009A7C67">
              <w:t>X</w:t>
            </w:r>
          </w:p>
        </w:tc>
        <w:tc>
          <w:tcPr>
            <w:tcW w:w="794" w:type="dxa"/>
          </w:tcPr>
          <w:p w14:paraId="3B231C47" w14:textId="77777777" w:rsidR="00FB393E" w:rsidRPr="009A7C67" w:rsidRDefault="00FB393E">
            <w:pPr>
              <w:pStyle w:val="ConsPlusNormal"/>
              <w:jc w:val="center"/>
            </w:pPr>
            <w:r w:rsidRPr="009A7C67">
              <w:t>X</w:t>
            </w:r>
          </w:p>
        </w:tc>
      </w:tr>
      <w:tr w:rsidR="00FB393E" w:rsidRPr="009A7C67" w14:paraId="784498FA" w14:textId="77777777">
        <w:tc>
          <w:tcPr>
            <w:tcW w:w="3061" w:type="dxa"/>
          </w:tcPr>
          <w:p w14:paraId="2A4B0220"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1A9D4804" w14:textId="77777777" w:rsidR="00FB393E" w:rsidRPr="009A7C67" w:rsidRDefault="00FB393E">
            <w:pPr>
              <w:pStyle w:val="ConsPlusNormal"/>
              <w:jc w:val="center"/>
            </w:pPr>
            <w:r w:rsidRPr="009A7C67">
              <w:t>12.1</w:t>
            </w:r>
          </w:p>
        </w:tc>
        <w:tc>
          <w:tcPr>
            <w:tcW w:w="1723" w:type="dxa"/>
          </w:tcPr>
          <w:p w14:paraId="1EE07262" w14:textId="77777777" w:rsidR="00FB393E" w:rsidRPr="009A7C67" w:rsidRDefault="00FB393E">
            <w:pPr>
              <w:pStyle w:val="ConsPlusNormal"/>
              <w:jc w:val="center"/>
            </w:pPr>
            <w:r w:rsidRPr="009A7C67">
              <w:t>случай лечения</w:t>
            </w:r>
          </w:p>
        </w:tc>
        <w:tc>
          <w:tcPr>
            <w:tcW w:w="1417" w:type="dxa"/>
          </w:tcPr>
          <w:p w14:paraId="2390E488" w14:textId="77777777" w:rsidR="00FB393E" w:rsidRPr="009A7C67" w:rsidRDefault="00FB393E">
            <w:pPr>
              <w:pStyle w:val="ConsPlusNormal"/>
            </w:pPr>
          </w:p>
        </w:tc>
        <w:tc>
          <w:tcPr>
            <w:tcW w:w="1417" w:type="dxa"/>
          </w:tcPr>
          <w:p w14:paraId="089C0176" w14:textId="77777777" w:rsidR="00FB393E" w:rsidRPr="009A7C67" w:rsidRDefault="00FB393E">
            <w:pPr>
              <w:pStyle w:val="ConsPlusNormal"/>
            </w:pPr>
          </w:p>
        </w:tc>
        <w:tc>
          <w:tcPr>
            <w:tcW w:w="1077" w:type="dxa"/>
          </w:tcPr>
          <w:p w14:paraId="63F0CD5A" w14:textId="77777777" w:rsidR="00FB393E" w:rsidRPr="009A7C67" w:rsidRDefault="00FB393E">
            <w:pPr>
              <w:pStyle w:val="ConsPlusNormal"/>
            </w:pPr>
          </w:p>
        </w:tc>
        <w:tc>
          <w:tcPr>
            <w:tcW w:w="1020" w:type="dxa"/>
          </w:tcPr>
          <w:p w14:paraId="2802EC75" w14:textId="77777777" w:rsidR="00FB393E" w:rsidRPr="009A7C67" w:rsidRDefault="00FB393E">
            <w:pPr>
              <w:pStyle w:val="ConsPlusNormal"/>
              <w:jc w:val="center"/>
            </w:pPr>
            <w:r w:rsidRPr="009A7C67">
              <w:t>X</w:t>
            </w:r>
          </w:p>
        </w:tc>
        <w:tc>
          <w:tcPr>
            <w:tcW w:w="1304" w:type="dxa"/>
          </w:tcPr>
          <w:p w14:paraId="13361A86" w14:textId="77777777" w:rsidR="00FB393E" w:rsidRPr="009A7C67" w:rsidRDefault="00FB393E">
            <w:pPr>
              <w:pStyle w:val="ConsPlusNormal"/>
            </w:pPr>
          </w:p>
        </w:tc>
        <w:tc>
          <w:tcPr>
            <w:tcW w:w="1421" w:type="dxa"/>
          </w:tcPr>
          <w:p w14:paraId="1DA44E3D" w14:textId="77777777" w:rsidR="00FB393E" w:rsidRPr="009A7C67" w:rsidRDefault="00FB393E">
            <w:pPr>
              <w:pStyle w:val="ConsPlusNormal"/>
              <w:jc w:val="center"/>
            </w:pPr>
            <w:r w:rsidRPr="009A7C67">
              <w:t>X</w:t>
            </w:r>
          </w:p>
        </w:tc>
        <w:tc>
          <w:tcPr>
            <w:tcW w:w="794" w:type="dxa"/>
          </w:tcPr>
          <w:p w14:paraId="435A3F8B" w14:textId="77777777" w:rsidR="00FB393E" w:rsidRPr="009A7C67" w:rsidRDefault="00FB393E">
            <w:pPr>
              <w:pStyle w:val="ConsPlusNormal"/>
              <w:jc w:val="center"/>
            </w:pPr>
            <w:r w:rsidRPr="009A7C67">
              <w:t>X</w:t>
            </w:r>
          </w:p>
        </w:tc>
      </w:tr>
      <w:tr w:rsidR="00FB393E" w:rsidRPr="009A7C67" w14:paraId="7C05AD0B" w14:textId="77777777">
        <w:tc>
          <w:tcPr>
            <w:tcW w:w="3061" w:type="dxa"/>
          </w:tcPr>
          <w:p w14:paraId="7AAD94B8" w14:textId="77777777" w:rsidR="00FB393E" w:rsidRPr="009A7C67" w:rsidRDefault="00FB393E">
            <w:pPr>
              <w:pStyle w:val="ConsPlusNormal"/>
            </w:pPr>
            <w:r w:rsidRPr="009A7C67">
              <w:t>4.2. в условиях круглосуточного стационара, в том числе</w:t>
            </w:r>
          </w:p>
        </w:tc>
        <w:tc>
          <w:tcPr>
            <w:tcW w:w="850" w:type="dxa"/>
          </w:tcPr>
          <w:p w14:paraId="702F583E" w14:textId="77777777" w:rsidR="00FB393E" w:rsidRPr="009A7C67" w:rsidRDefault="00FB393E">
            <w:pPr>
              <w:pStyle w:val="ConsPlusNormal"/>
              <w:jc w:val="center"/>
            </w:pPr>
            <w:r w:rsidRPr="009A7C67">
              <w:t>13</w:t>
            </w:r>
          </w:p>
        </w:tc>
        <w:tc>
          <w:tcPr>
            <w:tcW w:w="1723" w:type="dxa"/>
          </w:tcPr>
          <w:p w14:paraId="63593709" w14:textId="77777777" w:rsidR="00FB393E" w:rsidRPr="009A7C67" w:rsidRDefault="00FB393E">
            <w:pPr>
              <w:pStyle w:val="ConsPlusNormal"/>
              <w:jc w:val="center"/>
            </w:pPr>
            <w:r w:rsidRPr="009A7C67">
              <w:t>случай госпитализации</w:t>
            </w:r>
          </w:p>
        </w:tc>
        <w:tc>
          <w:tcPr>
            <w:tcW w:w="1417" w:type="dxa"/>
          </w:tcPr>
          <w:p w14:paraId="70A13F7D" w14:textId="77777777" w:rsidR="00FB393E" w:rsidRPr="009A7C67" w:rsidRDefault="00FB393E">
            <w:pPr>
              <w:pStyle w:val="ConsPlusNormal"/>
            </w:pPr>
          </w:p>
        </w:tc>
        <w:tc>
          <w:tcPr>
            <w:tcW w:w="1417" w:type="dxa"/>
          </w:tcPr>
          <w:p w14:paraId="750D9BD6" w14:textId="77777777" w:rsidR="00FB393E" w:rsidRPr="009A7C67" w:rsidRDefault="00FB393E">
            <w:pPr>
              <w:pStyle w:val="ConsPlusNormal"/>
            </w:pPr>
          </w:p>
        </w:tc>
        <w:tc>
          <w:tcPr>
            <w:tcW w:w="1077" w:type="dxa"/>
          </w:tcPr>
          <w:p w14:paraId="262063A5" w14:textId="77777777" w:rsidR="00FB393E" w:rsidRPr="009A7C67" w:rsidRDefault="00FB393E">
            <w:pPr>
              <w:pStyle w:val="ConsPlusNormal"/>
            </w:pPr>
          </w:p>
        </w:tc>
        <w:tc>
          <w:tcPr>
            <w:tcW w:w="1020" w:type="dxa"/>
          </w:tcPr>
          <w:p w14:paraId="439B7101" w14:textId="77777777" w:rsidR="00FB393E" w:rsidRPr="009A7C67" w:rsidRDefault="00FB393E">
            <w:pPr>
              <w:pStyle w:val="ConsPlusNormal"/>
              <w:jc w:val="center"/>
            </w:pPr>
            <w:r w:rsidRPr="009A7C67">
              <w:t>X</w:t>
            </w:r>
          </w:p>
        </w:tc>
        <w:tc>
          <w:tcPr>
            <w:tcW w:w="1304" w:type="dxa"/>
          </w:tcPr>
          <w:p w14:paraId="3D4B18D1" w14:textId="77777777" w:rsidR="00FB393E" w:rsidRPr="009A7C67" w:rsidRDefault="00FB393E">
            <w:pPr>
              <w:pStyle w:val="ConsPlusNormal"/>
            </w:pPr>
          </w:p>
        </w:tc>
        <w:tc>
          <w:tcPr>
            <w:tcW w:w="1421" w:type="dxa"/>
          </w:tcPr>
          <w:p w14:paraId="0503E185" w14:textId="77777777" w:rsidR="00FB393E" w:rsidRPr="009A7C67" w:rsidRDefault="00FB393E">
            <w:pPr>
              <w:pStyle w:val="ConsPlusNormal"/>
              <w:jc w:val="center"/>
            </w:pPr>
            <w:r w:rsidRPr="009A7C67">
              <w:t>X</w:t>
            </w:r>
          </w:p>
        </w:tc>
        <w:tc>
          <w:tcPr>
            <w:tcW w:w="794" w:type="dxa"/>
          </w:tcPr>
          <w:p w14:paraId="00EF6BC2" w14:textId="77777777" w:rsidR="00FB393E" w:rsidRPr="009A7C67" w:rsidRDefault="00FB393E">
            <w:pPr>
              <w:pStyle w:val="ConsPlusNormal"/>
              <w:jc w:val="center"/>
            </w:pPr>
            <w:r w:rsidRPr="009A7C67">
              <w:t>X</w:t>
            </w:r>
          </w:p>
        </w:tc>
      </w:tr>
      <w:tr w:rsidR="00FB393E" w:rsidRPr="009A7C67" w14:paraId="065E5E61" w14:textId="77777777">
        <w:tc>
          <w:tcPr>
            <w:tcW w:w="3061" w:type="dxa"/>
          </w:tcPr>
          <w:p w14:paraId="00CC685A"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3CCBEC2F" w14:textId="77777777" w:rsidR="00FB393E" w:rsidRPr="009A7C67" w:rsidRDefault="00FB393E">
            <w:pPr>
              <w:pStyle w:val="ConsPlusNormal"/>
              <w:jc w:val="center"/>
            </w:pPr>
            <w:r w:rsidRPr="009A7C67">
              <w:t>13.1</w:t>
            </w:r>
          </w:p>
        </w:tc>
        <w:tc>
          <w:tcPr>
            <w:tcW w:w="1723" w:type="dxa"/>
          </w:tcPr>
          <w:p w14:paraId="76309659" w14:textId="77777777" w:rsidR="00FB393E" w:rsidRPr="009A7C67" w:rsidRDefault="00FB393E">
            <w:pPr>
              <w:pStyle w:val="ConsPlusNormal"/>
              <w:jc w:val="center"/>
            </w:pPr>
            <w:r w:rsidRPr="009A7C67">
              <w:t>случай госпитализации</w:t>
            </w:r>
          </w:p>
        </w:tc>
        <w:tc>
          <w:tcPr>
            <w:tcW w:w="1417" w:type="dxa"/>
          </w:tcPr>
          <w:p w14:paraId="4104C061" w14:textId="77777777" w:rsidR="00FB393E" w:rsidRPr="009A7C67" w:rsidRDefault="00FB393E">
            <w:pPr>
              <w:pStyle w:val="ConsPlusNormal"/>
              <w:jc w:val="center"/>
            </w:pPr>
            <w:r w:rsidRPr="009A7C67">
              <w:t>0,0004</w:t>
            </w:r>
          </w:p>
        </w:tc>
        <w:tc>
          <w:tcPr>
            <w:tcW w:w="1417" w:type="dxa"/>
          </w:tcPr>
          <w:p w14:paraId="6E552061" w14:textId="77777777" w:rsidR="00FB393E" w:rsidRPr="009A7C67" w:rsidRDefault="00FB393E">
            <w:pPr>
              <w:pStyle w:val="ConsPlusNormal"/>
              <w:jc w:val="center"/>
            </w:pPr>
            <w:r w:rsidRPr="009A7C67">
              <w:t>25000,0</w:t>
            </w:r>
          </w:p>
        </w:tc>
        <w:tc>
          <w:tcPr>
            <w:tcW w:w="1077" w:type="dxa"/>
          </w:tcPr>
          <w:p w14:paraId="52C80C98" w14:textId="77777777" w:rsidR="00FB393E" w:rsidRPr="009A7C67" w:rsidRDefault="00FB393E">
            <w:pPr>
              <w:pStyle w:val="ConsPlusNormal"/>
              <w:jc w:val="center"/>
            </w:pPr>
            <w:r w:rsidRPr="009A7C67">
              <w:t>0,95</w:t>
            </w:r>
          </w:p>
        </w:tc>
        <w:tc>
          <w:tcPr>
            <w:tcW w:w="1020" w:type="dxa"/>
          </w:tcPr>
          <w:p w14:paraId="5F97F7A9" w14:textId="77777777" w:rsidR="00FB393E" w:rsidRPr="009A7C67" w:rsidRDefault="00FB393E">
            <w:pPr>
              <w:pStyle w:val="ConsPlusNormal"/>
              <w:jc w:val="center"/>
            </w:pPr>
            <w:r w:rsidRPr="009A7C67">
              <w:t>X</w:t>
            </w:r>
          </w:p>
        </w:tc>
        <w:tc>
          <w:tcPr>
            <w:tcW w:w="1304" w:type="dxa"/>
          </w:tcPr>
          <w:p w14:paraId="6405036E" w14:textId="77777777" w:rsidR="00FB393E" w:rsidRPr="009A7C67" w:rsidRDefault="00FB393E">
            <w:pPr>
              <w:pStyle w:val="ConsPlusNormal"/>
              <w:jc w:val="center"/>
            </w:pPr>
            <w:r w:rsidRPr="009A7C67">
              <w:t>3000,0</w:t>
            </w:r>
          </w:p>
        </w:tc>
        <w:tc>
          <w:tcPr>
            <w:tcW w:w="1421" w:type="dxa"/>
          </w:tcPr>
          <w:p w14:paraId="2F618886" w14:textId="77777777" w:rsidR="00FB393E" w:rsidRPr="009A7C67" w:rsidRDefault="00FB393E">
            <w:pPr>
              <w:pStyle w:val="ConsPlusNormal"/>
              <w:jc w:val="center"/>
            </w:pPr>
            <w:r w:rsidRPr="009A7C67">
              <w:t>X</w:t>
            </w:r>
          </w:p>
        </w:tc>
        <w:tc>
          <w:tcPr>
            <w:tcW w:w="794" w:type="dxa"/>
          </w:tcPr>
          <w:p w14:paraId="4BBF564B" w14:textId="77777777" w:rsidR="00FB393E" w:rsidRPr="009A7C67" w:rsidRDefault="00FB393E">
            <w:pPr>
              <w:pStyle w:val="ConsPlusNormal"/>
            </w:pPr>
          </w:p>
        </w:tc>
      </w:tr>
      <w:tr w:rsidR="00FB393E" w:rsidRPr="009A7C67" w14:paraId="70E62D30" w14:textId="77777777">
        <w:tc>
          <w:tcPr>
            <w:tcW w:w="3061" w:type="dxa"/>
          </w:tcPr>
          <w:p w14:paraId="6D576EA0" w14:textId="77777777" w:rsidR="00FB393E" w:rsidRPr="009A7C67" w:rsidRDefault="00FB393E">
            <w:pPr>
              <w:pStyle w:val="ConsPlusNormal"/>
            </w:pPr>
            <w:r w:rsidRPr="009A7C67">
              <w:t>5. Паллиативная медицинская помощь</w:t>
            </w:r>
          </w:p>
        </w:tc>
        <w:tc>
          <w:tcPr>
            <w:tcW w:w="850" w:type="dxa"/>
          </w:tcPr>
          <w:p w14:paraId="4E3BE397" w14:textId="77777777" w:rsidR="00FB393E" w:rsidRPr="009A7C67" w:rsidRDefault="00FB393E">
            <w:pPr>
              <w:pStyle w:val="ConsPlusNormal"/>
              <w:jc w:val="center"/>
            </w:pPr>
            <w:r w:rsidRPr="009A7C67">
              <w:t>14</w:t>
            </w:r>
          </w:p>
        </w:tc>
        <w:tc>
          <w:tcPr>
            <w:tcW w:w="1723" w:type="dxa"/>
          </w:tcPr>
          <w:p w14:paraId="6A96EE3F" w14:textId="77777777" w:rsidR="00FB393E" w:rsidRPr="009A7C67" w:rsidRDefault="00FB393E">
            <w:pPr>
              <w:pStyle w:val="ConsPlusNormal"/>
            </w:pPr>
          </w:p>
        </w:tc>
        <w:tc>
          <w:tcPr>
            <w:tcW w:w="1417" w:type="dxa"/>
          </w:tcPr>
          <w:p w14:paraId="3B3ED149" w14:textId="77777777" w:rsidR="00FB393E" w:rsidRPr="009A7C67" w:rsidRDefault="00FB393E">
            <w:pPr>
              <w:pStyle w:val="ConsPlusNormal"/>
              <w:jc w:val="center"/>
            </w:pPr>
            <w:r w:rsidRPr="009A7C67">
              <w:t>X</w:t>
            </w:r>
          </w:p>
        </w:tc>
        <w:tc>
          <w:tcPr>
            <w:tcW w:w="1417" w:type="dxa"/>
          </w:tcPr>
          <w:p w14:paraId="73EFB4A9" w14:textId="77777777" w:rsidR="00FB393E" w:rsidRPr="009A7C67" w:rsidRDefault="00FB393E">
            <w:pPr>
              <w:pStyle w:val="ConsPlusNormal"/>
              <w:jc w:val="center"/>
            </w:pPr>
            <w:r w:rsidRPr="009A7C67">
              <w:t>X</w:t>
            </w:r>
          </w:p>
        </w:tc>
        <w:tc>
          <w:tcPr>
            <w:tcW w:w="1077" w:type="dxa"/>
          </w:tcPr>
          <w:p w14:paraId="4DF29AC0" w14:textId="77777777" w:rsidR="00FB393E" w:rsidRPr="009A7C67" w:rsidRDefault="00FB393E">
            <w:pPr>
              <w:pStyle w:val="ConsPlusNormal"/>
              <w:jc w:val="center"/>
            </w:pPr>
            <w:r w:rsidRPr="009A7C67">
              <w:t>X</w:t>
            </w:r>
          </w:p>
        </w:tc>
        <w:tc>
          <w:tcPr>
            <w:tcW w:w="1020" w:type="dxa"/>
          </w:tcPr>
          <w:p w14:paraId="6F278C31" w14:textId="77777777" w:rsidR="00FB393E" w:rsidRPr="009A7C67" w:rsidRDefault="00FB393E">
            <w:pPr>
              <w:pStyle w:val="ConsPlusNormal"/>
              <w:jc w:val="center"/>
            </w:pPr>
            <w:r w:rsidRPr="009A7C67">
              <w:t>X</w:t>
            </w:r>
          </w:p>
        </w:tc>
        <w:tc>
          <w:tcPr>
            <w:tcW w:w="1304" w:type="dxa"/>
          </w:tcPr>
          <w:p w14:paraId="5B3A28D6" w14:textId="77777777" w:rsidR="00FB393E" w:rsidRPr="009A7C67" w:rsidRDefault="00FB393E">
            <w:pPr>
              <w:pStyle w:val="ConsPlusNormal"/>
              <w:jc w:val="center"/>
            </w:pPr>
            <w:r w:rsidRPr="009A7C67">
              <w:t>X</w:t>
            </w:r>
          </w:p>
        </w:tc>
        <w:tc>
          <w:tcPr>
            <w:tcW w:w="1421" w:type="dxa"/>
          </w:tcPr>
          <w:p w14:paraId="613D8F74" w14:textId="77777777" w:rsidR="00FB393E" w:rsidRPr="009A7C67" w:rsidRDefault="00FB393E">
            <w:pPr>
              <w:pStyle w:val="ConsPlusNormal"/>
              <w:jc w:val="center"/>
            </w:pPr>
            <w:r w:rsidRPr="009A7C67">
              <w:t>X</w:t>
            </w:r>
          </w:p>
        </w:tc>
        <w:tc>
          <w:tcPr>
            <w:tcW w:w="794" w:type="dxa"/>
          </w:tcPr>
          <w:p w14:paraId="11B53CB2" w14:textId="77777777" w:rsidR="00FB393E" w:rsidRPr="009A7C67" w:rsidRDefault="00FB393E">
            <w:pPr>
              <w:pStyle w:val="ConsPlusNormal"/>
              <w:jc w:val="center"/>
            </w:pPr>
            <w:r w:rsidRPr="009A7C67">
              <w:t>X</w:t>
            </w:r>
          </w:p>
        </w:tc>
      </w:tr>
      <w:tr w:rsidR="00FB393E" w:rsidRPr="009A7C67" w14:paraId="20699313" w14:textId="77777777">
        <w:tc>
          <w:tcPr>
            <w:tcW w:w="3061" w:type="dxa"/>
          </w:tcPr>
          <w:p w14:paraId="496070F0" w14:textId="41148FE4" w:rsidR="00FB393E" w:rsidRPr="009A7C67" w:rsidRDefault="00FB393E">
            <w:pPr>
              <w:pStyle w:val="ConsPlusNormal"/>
            </w:pPr>
            <w:r w:rsidRPr="009A7C67">
              <w:t xml:space="preserve">5.1. первичная медицинская помощь, в том числе доврачебная и врачебная </w:t>
            </w:r>
            <w:r w:rsidRPr="009A7C67">
              <w:lastRenderedPageBreak/>
              <w:t>&lt;*******&gt; всего, в том числе:</w:t>
            </w:r>
          </w:p>
        </w:tc>
        <w:tc>
          <w:tcPr>
            <w:tcW w:w="850" w:type="dxa"/>
          </w:tcPr>
          <w:p w14:paraId="13D9939D" w14:textId="77777777" w:rsidR="00FB393E" w:rsidRPr="009A7C67" w:rsidRDefault="00FB393E">
            <w:pPr>
              <w:pStyle w:val="ConsPlusNormal"/>
              <w:jc w:val="center"/>
            </w:pPr>
            <w:r w:rsidRPr="009A7C67">
              <w:lastRenderedPageBreak/>
              <w:t>15</w:t>
            </w:r>
          </w:p>
        </w:tc>
        <w:tc>
          <w:tcPr>
            <w:tcW w:w="1723" w:type="dxa"/>
          </w:tcPr>
          <w:p w14:paraId="1D009B25" w14:textId="77777777" w:rsidR="00FB393E" w:rsidRPr="009A7C67" w:rsidRDefault="00FB393E">
            <w:pPr>
              <w:pStyle w:val="ConsPlusNormal"/>
              <w:jc w:val="center"/>
            </w:pPr>
            <w:r w:rsidRPr="009A7C67">
              <w:t>посещение</w:t>
            </w:r>
          </w:p>
        </w:tc>
        <w:tc>
          <w:tcPr>
            <w:tcW w:w="1417" w:type="dxa"/>
          </w:tcPr>
          <w:p w14:paraId="3B4C9B41" w14:textId="77777777" w:rsidR="00FB393E" w:rsidRPr="009A7C67" w:rsidRDefault="00FB393E">
            <w:pPr>
              <w:pStyle w:val="ConsPlusNormal"/>
              <w:jc w:val="center"/>
            </w:pPr>
            <w:r w:rsidRPr="009A7C67">
              <w:t>0,00367</w:t>
            </w:r>
          </w:p>
        </w:tc>
        <w:tc>
          <w:tcPr>
            <w:tcW w:w="1417" w:type="dxa"/>
          </w:tcPr>
          <w:p w14:paraId="04ECEB07" w14:textId="77777777" w:rsidR="00FB393E" w:rsidRPr="009A7C67" w:rsidRDefault="00FB393E">
            <w:pPr>
              <w:pStyle w:val="ConsPlusNormal"/>
            </w:pPr>
          </w:p>
        </w:tc>
        <w:tc>
          <w:tcPr>
            <w:tcW w:w="1077" w:type="dxa"/>
          </w:tcPr>
          <w:p w14:paraId="100119ED" w14:textId="77777777" w:rsidR="00FB393E" w:rsidRPr="009A7C67" w:rsidRDefault="00FB393E">
            <w:pPr>
              <w:pStyle w:val="ConsPlusNormal"/>
            </w:pPr>
          </w:p>
        </w:tc>
        <w:tc>
          <w:tcPr>
            <w:tcW w:w="1020" w:type="dxa"/>
          </w:tcPr>
          <w:p w14:paraId="154C5D49" w14:textId="77777777" w:rsidR="00FB393E" w:rsidRPr="009A7C67" w:rsidRDefault="00FB393E">
            <w:pPr>
              <w:pStyle w:val="ConsPlusNormal"/>
              <w:jc w:val="center"/>
            </w:pPr>
            <w:r w:rsidRPr="009A7C67">
              <w:t>X</w:t>
            </w:r>
          </w:p>
        </w:tc>
        <w:tc>
          <w:tcPr>
            <w:tcW w:w="1304" w:type="dxa"/>
          </w:tcPr>
          <w:p w14:paraId="2DA3783C" w14:textId="77777777" w:rsidR="00FB393E" w:rsidRPr="009A7C67" w:rsidRDefault="00FB393E">
            <w:pPr>
              <w:pStyle w:val="ConsPlusNormal"/>
            </w:pPr>
          </w:p>
        </w:tc>
        <w:tc>
          <w:tcPr>
            <w:tcW w:w="1421" w:type="dxa"/>
          </w:tcPr>
          <w:p w14:paraId="734870E8" w14:textId="77777777" w:rsidR="00FB393E" w:rsidRPr="009A7C67" w:rsidRDefault="00FB393E">
            <w:pPr>
              <w:pStyle w:val="ConsPlusNormal"/>
              <w:jc w:val="center"/>
            </w:pPr>
            <w:r w:rsidRPr="009A7C67">
              <w:t>X</w:t>
            </w:r>
          </w:p>
        </w:tc>
        <w:tc>
          <w:tcPr>
            <w:tcW w:w="794" w:type="dxa"/>
          </w:tcPr>
          <w:p w14:paraId="3D206FB0" w14:textId="77777777" w:rsidR="00FB393E" w:rsidRPr="009A7C67" w:rsidRDefault="00FB393E">
            <w:pPr>
              <w:pStyle w:val="ConsPlusNormal"/>
              <w:jc w:val="center"/>
            </w:pPr>
            <w:r w:rsidRPr="009A7C67">
              <w:t>X</w:t>
            </w:r>
          </w:p>
        </w:tc>
      </w:tr>
      <w:tr w:rsidR="00FB393E" w:rsidRPr="009A7C67" w14:paraId="7EBA99A6" w14:textId="77777777">
        <w:tc>
          <w:tcPr>
            <w:tcW w:w="3061" w:type="dxa"/>
          </w:tcPr>
          <w:p w14:paraId="0D3BF51B" w14:textId="77777777" w:rsidR="00FB393E" w:rsidRPr="009A7C67" w:rsidRDefault="00FB393E">
            <w:pPr>
              <w:pStyle w:val="ConsPlusNormal"/>
            </w:pPr>
            <w:r w:rsidRPr="009A7C67">
              <w:t>посещение по паллиативной медицинской помощи без учета посещений на дому патронажными бригадами</w:t>
            </w:r>
          </w:p>
        </w:tc>
        <w:tc>
          <w:tcPr>
            <w:tcW w:w="850" w:type="dxa"/>
          </w:tcPr>
          <w:p w14:paraId="5036BEEF" w14:textId="77777777" w:rsidR="00FB393E" w:rsidRPr="009A7C67" w:rsidRDefault="00FB393E">
            <w:pPr>
              <w:pStyle w:val="ConsPlusNormal"/>
              <w:jc w:val="center"/>
            </w:pPr>
            <w:r w:rsidRPr="009A7C67">
              <w:t>15.1</w:t>
            </w:r>
          </w:p>
        </w:tc>
        <w:tc>
          <w:tcPr>
            <w:tcW w:w="1723" w:type="dxa"/>
          </w:tcPr>
          <w:p w14:paraId="5F47C485" w14:textId="77777777" w:rsidR="00FB393E" w:rsidRPr="009A7C67" w:rsidRDefault="00FB393E">
            <w:pPr>
              <w:pStyle w:val="ConsPlusNormal"/>
              <w:jc w:val="center"/>
            </w:pPr>
            <w:r w:rsidRPr="009A7C67">
              <w:t>посещение</w:t>
            </w:r>
          </w:p>
        </w:tc>
        <w:tc>
          <w:tcPr>
            <w:tcW w:w="1417" w:type="dxa"/>
          </w:tcPr>
          <w:p w14:paraId="5F4AF928" w14:textId="77777777" w:rsidR="00FB393E" w:rsidRPr="009A7C67" w:rsidRDefault="00FB393E">
            <w:pPr>
              <w:pStyle w:val="ConsPlusNormal"/>
              <w:jc w:val="center"/>
            </w:pPr>
            <w:r w:rsidRPr="009A7C67">
              <w:t>0,00165</w:t>
            </w:r>
          </w:p>
        </w:tc>
        <w:tc>
          <w:tcPr>
            <w:tcW w:w="1417" w:type="dxa"/>
          </w:tcPr>
          <w:p w14:paraId="5A456160" w14:textId="77777777" w:rsidR="00FB393E" w:rsidRPr="009A7C67" w:rsidRDefault="00FB393E">
            <w:pPr>
              <w:pStyle w:val="ConsPlusNormal"/>
              <w:jc w:val="center"/>
            </w:pPr>
            <w:r w:rsidRPr="009A7C67">
              <w:t>467,6</w:t>
            </w:r>
          </w:p>
        </w:tc>
        <w:tc>
          <w:tcPr>
            <w:tcW w:w="1077" w:type="dxa"/>
          </w:tcPr>
          <w:p w14:paraId="32B584A8" w14:textId="77777777" w:rsidR="00FB393E" w:rsidRPr="009A7C67" w:rsidRDefault="00FB393E">
            <w:pPr>
              <w:pStyle w:val="ConsPlusNormal"/>
              <w:jc w:val="center"/>
            </w:pPr>
            <w:r w:rsidRPr="009A7C67">
              <w:t>0,8</w:t>
            </w:r>
          </w:p>
        </w:tc>
        <w:tc>
          <w:tcPr>
            <w:tcW w:w="1020" w:type="dxa"/>
          </w:tcPr>
          <w:p w14:paraId="78AEE045" w14:textId="77777777" w:rsidR="00FB393E" w:rsidRPr="009A7C67" w:rsidRDefault="00FB393E">
            <w:pPr>
              <w:pStyle w:val="ConsPlusNormal"/>
              <w:jc w:val="center"/>
            </w:pPr>
            <w:r w:rsidRPr="009A7C67">
              <w:t>X</w:t>
            </w:r>
          </w:p>
        </w:tc>
        <w:tc>
          <w:tcPr>
            <w:tcW w:w="1304" w:type="dxa"/>
          </w:tcPr>
          <w:p w14:paraId="67DE9C98" w14:textId="77777777" w:rsidR="00FB393E" w:rsidRPr="009A7C67" w:rsidRDefault="00FB393E">
            <w:pPr>
              <w:pStyle w:val="ConsPlusNormal"/>
              <w:jc w:val="center"/>
            </w:pPr>
            <w:r w:rsidRPr="009A7C67">
              <w:t>2431,5</w:t>
            </w:r>
          </w:p>
        </w:tc>
        <w:tc>
          <w:tcPr>
            <w:tcW w:w="1421" w:type="dxa"/>
          </w:tcPr>
          <w:p w14:paraId="622A51DA" w14:textId="77777777" w:rsidR="00FB393E" w:rsidRPr="009A7C67" w:rsidRDefault="00FB393E">
            <w:pPr>
              <w:pStyle w:val="ConsPlusNormal"/>
              <w:jc w:val="center"/>
            </w:pPr>
            <w:r w:rsidRPr="009A7C67">
              <w:t>X</w:t>
            </w:r>
          </w:p>
        </w:tc>
        <w:tc>
          <w:tcPr>
            <w:tcW w:w="794" w:type="dxa"/>
          </w:tcPr>
          <w:p w14:paraId="0C9301D9" w14:textId="77777777" w:rsidR="00FB393E" w:rsidRPr="009A7C67" w:rsidRDefault="00FB393E">
            <w:pPr>
              <w:pStyle w:val="ConsPlusNormal"/>
              <w:jc w:val="center"/>
            </w:pPr>
            <w:r w:rsidRPr="009A7C67">
              <w:t>X</w:t>
            </w:r>
          </w:p>
        </w:tc>
      </w:tr>
      <w:tr w:rsidR="00FB393E" w:rsidRPr="009A7C67" w14:paraId="5553413F" w14:textId="77777777">
        <w:tc>
          <w:tcPr>
            <w:tcW w:w="3061" w:type="dxa"/>
          </w:tcPr>
          <w:p w14:paraId="57A581DE" w14:textId="77777777" w:rsidR="00FB393E" w:rsidRPr="009A7C67" w:rsidRDefault="00FB393E">
            <w:pPr>
              <w:pStyle w:val="ConsPlusNormal"/>
            </w:pPr>
            <w:r w:rsidRPr="009A7C67">
              <w:t>посещение на дому выездными патронажными бригадами</w:t>
            </w:r>
          </w:p>
        </w:tc>
        <w:tc>
          <w:tcPr>
            <w:tcW w:w="850" w:type="dxa"/>
          </w:tcPr>
          <w:p w14:paraId="03741890" w14:textId="77777777" w:rsidR="00FB393E" w:rsidRPr="009A7C67" w:rsidRDefault="00FB393E">
            <w:pPr>
              <w:pStyle w:val="ConsPlusNormal"/>
              <w:jc w:val="center"/>
            </w:pPr>
            <w:r w:rsidRPr="009A7C67">
              <w:t>15.2</w:t>
            </w:r>
          </w:p>
        </w:tc>
        <w:tc>
          <w:tcPr>
            <w:tcW w:w="1723" w:type="dxa"/>
          </w:tcPr>
          <w:p w14:paraId="17DF09E8" w14:textId="77777777" w:rsidR="00FB393E" w:rsidRPr="009A7C67" w:rsidRDefault="00FB393E">
            <w:pPr>
              <w:pStyle w:val="ConsPlusNormal"/>
              <w:jc w:val="center"/>
            </w:pPr>
            <w:r w:rsidRPr="009A7C67">
              <w:t>посещение</w:t>
            </w:r>
          </w:p>
        </w:tc>
        <w:tc>
          <w:tcPr>
            <w:tcW w:w="1417" w:type="dxa"/>
          </w:tcPr>
          <w:p w14:paraId="628BC898" w14:textId="77777777" w:rsidR="00FB393E" w:rsidRPr="009A7C67" w:rsidRDefault="00FB393E">
            <w:pPr>
              <w:pStyle w:val="ConsPlusNormal"/>
              <w:jc w:val="center"/>
            </w:pPr>
            <w:r w:rsidRPr="009A7C67">
              <w:t>0,00202</w:t>
            </w:r>
          </w:p>
        </w:tc>
        <w:tc>
          <w:tcPr>
            <w:tcW w:w="1417" w:type="dxa"/>
          </w:tcPr>
          <w:p w14:paraId="279B5BB7" w14:textId="77777777" w:rsidR="00FB393E" w:rsidRPr="009A7C67" w:rsidRDefault="00FB393E">
            <w:pPr>
              <w:pStyle w:val="ConsPlusNormal"/>
              <w:jc w:val="center"/>
            </w:pPr>
            <w:r w:rsidRPr="009A7C67">
              <w:t>2338,3</w:t>
            </w:r>
          </w:p>
        </w:tc>
        <w:tc>
          <w:tcPr>
            <w:tcW w:w="1077" w:type="dxa"/>
          </w:tcPr>
          <w:p w14:paraId="0E1A55EC" w14:textId="77777777" w:rsidR="00FB393E" w:rsidRPr="009A7C67" w:rsidRDefault="00FB393E">
            <w:pPr>
              <w:pStyle w:val="ConsPlusNormal"/>
              <w:jc w:val="center"/>
            </w:pPr>
            <w:r w:rsidRPr="009A7C67">
              <w:t>4,7</w:t>
            </w:r>
          </w:p>
        </w:tc>
        <w:tc>
          <w:tcPr>
            <w:tcW w:w="1020" w:type="dxa"/>
          </w:tcPr>
          <w:p w14:paraId="235EFB6E" w14:textId="77777777" w:rsidR="00FB393E" w:rsidRPr="009A7C67" w:rsidRDefault="00FB393E">
            <w:pPr>
              <w:pStyle w:val="ConsPlusNormal"/>
              <w:jc w:val="center"/>
            </w:pPr>
            <w:r w:rsidRPr="009A7C67">
              <w:t>X</w:t>
            </w:r>
          </w:p>
        </w:tc>
        <w:tc>
          <w:tcPr>
            <w:tcW w:w="1304" w:type="dxa"/>
          </w:tcPr>
          <w:p w14:paraId="0DE06363" w14:textId="77777777" w:rsidR="00FB393E" w:rsidRPr="009A7C67" w:rsidRDefault="00FB393E">
            <w:pPr>
              <w:pStyle w:val="ConsPlusNormal"/>
              <w:jc w:val="center"/>
            </w:pPr>
            <w:r w:rsidRPr="009A7C67">
              <w:t>14918,2</w:t>
            </w:r>
          </w:p>
        </w:tc>
        <w:tc>
          <w:tcPr>
            <w:tcW w:w="1421" w:type="dxa"/>
          </w:tcPr>
          <w:p w14:paraId="745177D2" w14:textId="77777777" w:rsidR="00FB393E" w:rsidRPr="009A7C67" w:rsidRDefault="00FB393E">
            <w:pPr>
              <w:pStyle w:val="ConsPlusNormal"/>
              <w:jc w:val="center"/>
            </w:pPr>
            <w:r w:rsidRPr="009A7C67">
              <w:t>X</w:t>
            </w:r>
          </w:p>
        </w:tc>
        <w:tc>
          <w:tcPr>
            <w:tcW w:w="794" w:type="dxa"/>
          </w:tcPr>
          <w:p w14:paraId="746EAF98" w14:textId="77777777" w:rsidR="00FB393E" w:rsidRPr="009A7C67" w:rsidRDefault="00FB393E">
            <w:pPr>
              <w:pStyle w:val="ConsPlusNormal"/>
              <w:jc w:val="center"/>
            </w:pPr>
            <w:r w:rsidRPr="009A7C67">
              <w:t>X</w:t>
            </w:r>
          </w:p>
        </w:tc>
      </w:tr>
      <w:tr w:rsidR="00FB393E" w:rsidRPr="009A7C67" w14:paraId="2ACC92F6" w14:textId="77777777">
        <w:tc>
          <w:tcPr>
            <w:tcW w:w="3061" w:type="dxa"/>
          </w:tcPr>
          <w:p w14:paraId="75FADE6F" w14:textId="77777777" w:rsidR="00FB393E" w:rsidRPr="009A7C67" w:rsidRDefault="00FB393E">
            <w:pPr>
              <w:pStyle w:val="ConsPlusNormal"/>
            </w:pPr>
            <w:r w:rsidRPr="009A7C67">
              <w:t>5.2. оказываемая в стационарных условиях, включая койки паллиативной медицинской помощи и койки сестринского ухода)</w:t>
            </w:r>
          </w:p>
        </w:tc>
        <w:tc>
          <w:tcPr>
            <w:tcW w:w="850" w:type="dxa"/>
          </w:tcPr>
          <w:p w14:paraId="34342C48" w14:textId="77777777" w:rsidR="00FB393E" w:rsidRPr="009A7C67" w:rsidRDefault="00FB393E">
            <w:pPr>
              <w:pStyle w:val="ConsPlusNormal"/>
              <w:jc w:val="center"/>
            </w:pPr>
            <w:r w:rsidRPr="009A7C67">
              <w:t>16</w:t>
            </w:r>
          </w:p>
        </w:tc>
        <w:tc>
          <w:tcPr>
            <w:tcW w:w="1723" w:type="dxa"/>
          </w:tcPr>
          <w:p w14:paraId="5093859F" w14:textId="77777777" w:rsidR="00FB393E" w:rsidRPr="009A7C67" w:rsidRDefault="00FB393E">
            <w:pPr>
              <w:pStyle w:val="ConsPlusNormal"/>
              <w:jc w:val="center"/>
            </w:pPr>
            <w:r w:rsidRPr="009A7C67">
              <w:t>койко-день</w:t>
            </w:r>
          </w:p>
        </w:tc>
        <w:tc>
          <w:tcPr>
            <w:tcW w:w="1417" w:type="dxa"/>
          </w:tcPr>
          <w:p w14:paraId="4679F8D5" w14:textId="77777777" w:rsidR="00FB393E" w:rsidRPr="009A7C67" w:rsidRDefault="00FB393E">
            <w:pPr>
              <w:pStyle w:val="ConsPlusNormal"/>
              <w:jc w:val="center"/>
            </w:pPr>
            <w:r w:rsidRPr="009A7C67">
              <w:t>0,013</w:t>
            </w:r>
          </w:p>
        </w:tc>
        <w:tc>
          <w:tcPr>
            <w:tcW w:w="1417" w:type="dxa"/>
          </w:tcPr>
          <w:p w14:paraId="504BD593" w14:textId="77777777" w:rsidR="00FB393E" w:rsidRPr="009A7C67" w:rsidRDefault="00FB393E">
            <w:pPr>
              <w:pStyle w:val="ConsPlusNormal"/>
              <w:jc w:val="center"/>
            </w:pPr>
            <w:r w:rsidRPr="009A7C67">
              <w:t>2764,7</w:t>
            </w:r>
          </w:p>
        </w:tc>
        <w:tc>
          <w:tcPr>
            <w:tcW w:w="1077" w:type="dxa"/>
          </w:tcPr>
          <w:p w14:paraId="084D4C36" w14:textId="77777777" w:rsidR="00FB393E" w:rsidRPr="009A7C67" w:rsidRDefault="00FB393E">
            <w:pPr>
              <w:pStyle w:val="ConsPlusNormal"/>
              <w:jc w:val="center"/>
            </w:pPr>
            <w:r w:rsidRPr="009A7C67">
              <w:t>37,1</w:t>
            </w:r>
          </w:p>
        </w:tc>
        <w:tc>
          <w:tcPr>
            <w:tcW w:w="1020" w:type="dxa"/>
          </w:tcPr>
          <w:p w14:paraId="187164FF" w14:textId="77777777" w:rsidR="00FB393E" w:rsidRPr="009A7C67" w:rsidRDefault="00FB393E">
            <w:pPr>
              <w:pStyle w:val="ConsPlusNormal"/>
              <w:jc w:val="center"/>
            </w:pPr>
            <w:r w:rsidRPr="009A7C67">
              <w:t>X</w:t>
            </w:r>
          </w:p>
        </w:tc>
        <w:tc>
          <w:tcPr>
            <w:tcW w:w="1304" w:type="dxa"/>
          </w:tcPr>
          <w:p w14:paraId="513C5903" w14:textId="77777777" w:rsidR="00FB393E" w:rsidRPr="009A7C67" w:rsidRDefault="00FB393E">
            <w:pPr>
              <w:pStyle w:val="ConsPlusNormal"/>
              <w:jc w:val="center"/>
            </w:pPr>
            <w:r w:rsidRPr="009A7C67">
              <w:t>116891,5</w:t>
            </w:r>
          </w:p>
        </w:tc>
        <w:tc>
          <w:tcPr>
            <w:tcW w:w="1421" w:type="dxa"/>
          </w:tcPr>
          <w:p w14:paraId="132FA1C8" w14:textId="77777777" w:rsidR="00FB393E" w:rsidRPr="009A7C67" w:rsidRDefault="00FB393E">
            <w:pPr>
              <w:pStyle w:val="ConsPlusNormal"/>
              <w:jc w:val="center"/>
            </w:pPr>
            <w:r w:rsidRPr="009A7C67">
              <w:t>X</w:t>
            </w:r>
          </w:p>
        </w:tc>
        <w:tc>
          <w:tcPr>
            <w:tcW w:w="794" w:type="dxa"/>
          </w:tcPr>
          <w:p w14:paraId="255E3965" w14:textId="77777777" w:rsidR="00FB393E" w:rsidRPr="009A7C67" w:rsidRDefault="00FB393E">
            <w:pPr>
              <w:pStyle w:val="ConsPlusNormal"/>
              <w:jc w:val="center"/>
            </w:pPr>
            <w:r w:rsidRPr="009A7C67">
              <w:t>X</w:t>
            </w:r>
          </w:p>
        </w:tc>
      </w:tr>
      <w:tr w:rsidR="00FB393E" w:rsidRPr="009A7C67" w14:paraId="22DEC453" w14:textId="77777777">
        <w:tc>
          <w:tcPr>
            <w:tcW w:w="3061" w:type="dxa"/>
          </w:tcPr>
          <w:p w14:paraId="052EB4D9" w14:textId="77777777" w:rsidR="00FB393E" w:rsidRPr="009A7C67" w:rsidRDefault="00FB393E">
            <w:pPr>
              <w:pStyle w:val="ConsPlusNormal"/>
            </w:pPr>
            <w:r w:rsidRPr="009A7C67">
              <w:t>5.3 оказываемая в условиях дневного стационара</w:t>
            </w:r>
          </w:p>
        </w:tc>
        <w:tc>
          <w:tcPr>
            <w:tcW w:w="850" w:type="dxa"/>
          </w:tcPr>
          <w:p w14:paraId="6BDC9543" w14:textId="77777777" w:rsidR="00FB393E" w:rsidRPr="009A7C67" w:rsidRDefault="00FB393E">
            <w:pPr>
              <w:pStyle w:val="ConsPlusNormal"/>
              <w:jc w:val="center"/>
            </w:pPr>
            <w:r w:rsidRPr="009A7C67">
              <w:t>16.1</w:t>
            </w:r>
          </w:p>
        </w:tc>
        <w:tc>
          <w:tcPr>
            <w:tcW w:w="1723" w:type="dxa"/>
          </w:tcPr>
          <w:p w14:paraId="08572088" w14:textId="77777777" w:rsidR="00FB393E" w:rsidRPr="009A7C67" w:rsidRDefault="00FB393E">
            <w:pPr>
              <w:pStyle w:val="ConsPlusNormal"/>
              <w:jc w:val="center"/>
            </w:pPr>
            <w:r w:rsidRPr="009A7C67">
              <w:t>случай лечения</w:t>
            </w:r>
          </w:p>
        </w:tc>
        <w:tc>
          <w:tcPr>
            <w:tcW w:w="1417" w:type="dxa"/>
          </w:tcPr>
          <w:p w14:paraId="1187B82F" w14:textId="77777777" w:rsidR="00FB393E" w:rsidRPr="009A7C67" w:rsidRDefault="00FB393E">
            <w:pPr>
              <w:pStyle w:val="ConsPlusNormal"/>
            </w:pPr>
          </w:p>
        </w:tc>
        <w:tc>
          <w:tcPr>
            <w:tcW w:w="1417" w:type="dxa"/>
          </w:tcPr>
          <w:p w14:paraId="1EB18E16" w14:textId="77777777" w:rsidR="00FB393E" w:rsidRPr="009A7C67" w:rsidRDefault="00FB393E">
            <w:pPr>
              <w:pStyle w:val="ConsPlusNormal"/>
            </w:pPr>
          </w:p>
        </w:tc>
        <w:tc>
          <w:tcPr>
            <w:tcW w:w="1077" w:type="dxa"/>
          </w:tcPr>
          <w:p w14:paraId="1CA49F83" w14:textId="77777777" w:rsidR="00FB393E" w:rsidRPr="009A7C67" w:rsidRDefault="00FB393E">
            <w:pPr>
              <w:pStyle w:val="ConsPlusNormal"/>
            </w:pPr>
          </w:p>
        </w:tc>
        <w:tc>
          <w:tcPr>
            <w:tcW w:w="1020" w:type="dxa"/>
          </w:tcPr>
          <w:p w14:paraId="72881CEF" w14:textId="77777777" w:rsidR="00FB393E" w:rsidRPr="009A7C67" w:rsidRDefault="00FB393E">
            <w:pPr>
              <w:pStyle w:val="ConsPlusNormal"/>
              <w:jc w:val="center"/>
            </w:pPr>
            <w:r w:rsidRPr="009A7C67">
              <w:t>X</w:t>
            </w:r>
          </w:p>
        </w:tc>
        <w:tc>
          <w:tcPr>
            <w:tcW w:w="1304" w:type="dxa"/>
          </w:tcPr>
          <w:p w14:paraId="6ACAED70" w14:textId="77777777" w:rsidR="00FB393E" w:rsidRPr="009A7C67" w:rsidRDefault="00FB393E">
            <w:pPr>
              <w:pStyle w:val="ConsPlusNormal"/>
            </w:pPr>
          </w:p>
        </w:tc>
        <w:tc>
          <w:tcPr>
            <w:tcW w:w="1421" w:type="dxa"/>
          </w:tcPr>
          <w:p w14:paraId="0603E232" w14:textId="77777777" w:rsidR="00FB393E" w:rsidRPr="009A7C67" w:rsidRDefault="00FB393E">
            <w:pPr>
              <w:pStyle w:val="ConsPlusNormal"/>
              <w:jc w:val="center"/>
            </w:pPr>
            <w:r w:rsidRPr="009A7C67">
              <w:t>X</w:t>
            </w:r>
          </w:p>
        </w:tc>
        <w:tc>
          <w:tcPr>
            <w:tcW w:w="794" w:type="dxa"/>
          </w:tcPr>
          <w:p w14:paraId="5E09390E" w14:textId="77777777" w:rsidR="00FB393E" w:rsidRPr="009A7C67" w:rsidRDefault="00FB393E">
            <w:pPr>
              <w:pStyle w:val="ConsPlusNormal"/>
              <w:jc w:val="center"/>
            </w:pPr>
            <w:r w:rsidRPr="009A7C67">
              <w:t>X</w:t>
            </w:r>
          </w:p>
        </w:tc>
      </w:tr>
      <w:tr w:rsidR="00FB393E" w:rsidRPr="009A7C67" w14:paraId="2EFDD6C8" w14:textId="77777777">
        <w:tc>
          <w:tcPr>
            <w:tcW w:w="3061" w:type="dxa"/>
          </w:tcPr>
          <w:p w14:paraId="571E6FC1" w14:textId="77777777" w:rsidR="00FB393E" w:rsidRPr="009A7C67" w:rsidRDefault="00FB393E">
            <w:pPr>
              <w:pStyle w:val="ConsPlusNormal"/>
            </w:pPr>
            <w:r w:rsidRPr="009A7C67">
              <w:t>6. Иные государственные услуги (работы)</w:t>
            </w:r>
          </w:p>
        </w:tc>
        <w:tc>
          <w:tcPr>
            <w:tcW w:w="850" w:type="dxa"/>
          </w:tcPr>
          <w:p w14:paraId="45B22384" w14:textId="77777777" w:rsidR="00FB393E" w:rsidRPr="009A7C67" w:rsidRDefault="00FB393E">
            <w:pPr>
              <w:pStyle w:val="ConsPlusNormal"/>
              <w:jc w:val="center"/>
            </w:pPr>
            <w:r w:rsidRPr="009A7C67">
              <w:t>17</w:t>
            </w:r>
          </w:p>
        </w:tc>
        <w:tc>
          <w:tcPr>
            <w:tcW w:w="1723" w:type="dxa"/>
          </w:tcPr>
          <w:p w14:paraId="5E096813" w14:textId="77777777" w:rsidR="00FB393E" w:rsidRPr="009A7C67" w:rsidRDefault="00FB393E">
            <w:pPr>
              <w:pStyle w:val="ConsPlusNormal"/>
            </w:pPr>
          </w:p>
        </w:tc>
        <w:tc>
          <w:tcPr>
            <w:tcW w:w="1417" w:type="dxa"/>
          </w:tcPr>
          <w:p w14:paraId="29EA9B0A" w14:textId="77777777" w:rsidR="00FB393E" w:rsidRPr="009A7C67" w:rsidRDefault="00FB393E">
            <w:pPr>
              <w:pStyle w:val="ConsPlusNormal"/>
              <w:jc w:val="center"/>
            </w:pPr>
            <w:r w:rsidRPr="009A7C67">
              <w:t>X</w:t>
            </w:r>
          </w:p>
        </w:tc>
        <w:tc>
          <w:tcPr>
            <w:tcW w:w="1417" w:type="dxa"/>
          </w:tcPr>
          <w:p w14:paraId="284A84F5" w14:textId="77777777" w:rsidR="00FB393E" w:rsidRPr="009A7C67" w:rsidRDefault="00FB393E">
            <w:pPr>
              <w:pStyle w:val="ConsPlusNormal"/>
              <w:jc w:val="center"/>
            </w:pPr>
            <w:r w:rsidRPr="009A7C67">
              <w:t>X</w:t>
            </w:r>
          </w:p>
        </w:tc>
        <w:tc>
          <w:tcPr>
            <w:tcW w:w="1077" w:type="dxa"/>
          </w:tcPr>
          <w:p w14:paraId="4DDB78EE" w14:textId="77777777" w:rsidR="00FB393E" w:rsidRPr="009A7C67" w:rsidRDefault="00FB393E">
            <w:pPr>
              <w:pStyle w:val="ConsPlusNormal"/>
              <w:jc w:val="center"/>
            </w:pPr>
            <w:r w:rsidRPr="009A7C67">
              <w:t>1109,8</w:t>
            </w:r>
          </w:p>
        </w:tc>
        <w:tc>
          <w:tcPr>
            <w:tcW w:w="1020" w:type="dxa"/>
          </w:tcPr>
          <w:p w14:paraId="77BB18B3" w14:textId="77777777" w:rsidR="00FB393E" w:rsidRPr="009A7C67" w:rsidRDefault="00FB393E">
            <w:pPr>
              <w:pStyle w:val="ConsPlusNormal"/>
              <w:jc w:val="center"/>
            </w:pPr>
            <w:r w:rsidRPr="009A7C67">
              <w:t>X</w:t>
            </w:r>
          </w:p>
        </w:tc>
        <w:tc>
          <w:tcPr>
            <w:tcW w:w="1304" w:type="dxa"/>
          </w:tcPr>
          <w:p w14:paraId="5FAF8DDA" w14:textId="77777777" w:rsidR="00FB393E" w:rsidRPr="009A7C67" w:rsidRDefault="00FB393E">
            <w:pPr>
              <w:pStyle w:val="ConsPlusNormal"/>
              <w:jc w:val="center"/>
            </w:pPr>
            <w:r w:rsidRPr="009A7C67">
              <w:t>3500271,7</w:t>
            </w:r>
          </w:p>
        </w:tc>
        <w:tc>
          <w:tcPr>
            <w:tcW w:w="1421" w:type="dxa"/>
          </w:tcPr>
          <w:p w14:paraId="6CE1C3BA" w14:textId="77777777" w:rsidR="00FB393E" w:rsidRPr="009A7C67" w:rsidRDefault="00FB393E">
            <w:pPr>
              <w:pStyle w:val="ConsPlusNormal"/>
              <w:jc w:val="center"/>
            </w:pPr>
            <w:r w:rsidRPr="009A7C67">
              <w:t>X</w:t>
            </w:r>
          </w:p>
        </w:tc>
        <w:tc>
          <w:tcPr>
            <w:tcW w:w="794" w:type="dxa"/>
          </w:tcPr>
          <w:p w14:paraId="2C1EA71D" w14:textId="77777777" w:rsidR="00FB393E" w:rsidRPr="009A7C67" w:rsidRDefault="00FB393E">
            <w:pPr>
              <w:pStyle w:val="ConsPlusNormal"/>
              <w:jc w:val="center"/>
            </w:pPr>
            <w:r w:rsidRPr="009A7C67">
              <w:t>X</w:t>
            </w:r>
          </w:p>
        </w:tc>
      </w:tr>
      <w:tr w:rsidR="00FB393E" w:rsidRPr="009A7C67" w14:paraId="0459FE63" w14:textId="77777777">
        <w:tc>
          <w:tcPr>
            <w:tcW w:w="3061" w:type="dxa"/>
          </w:tcPr>
          <w:p w14:paraId="5B2588ED" w14:textId="77777777" w:rsidR="00FB393E" w:rsidRPr="009A7C67" w:rsidRDefault="00FB393E">
            <w:pPr>
              <w:pStyle w:val="ConsPlusNormal"/>
            </w:pPr>
            <w:r w:rsidRPr="009A7C67">
              <w:t>7. Высокотехнологичная медицинская помощь, оказываемая в медицинских организациях Республики Дагестан, в том числе из строки 4</w:t>
            </w:r>
          </w:p>
        </w:tc>
        <w:tc>
          <w:tcPr>
            <w:tcW w:w="850" w:type="dxa"/>
          </w:tcPr>
          <w:p w14:paraId="4A02D6DF" w14:textId="77777777" w:rsidR="00FB393E" w:rsidRPr="009A7C67" w:rsidRDefault="00FB393E">
            <w:pPr>
              <w:pStyle w:val="ConsPlusNormal"/>
              <w:jc w:val="center"/>
            </w:pPr>
            <w:r w:rsidRPr="009A7C67">
              <w:t>18</w:t>
            </w:r>
          </w:p>
        </w:tc>
        <w:tc>
          <w:tcPr>
            <w:tcW w:w="1723" w:type="dxa"/>
          </w:tcPr>
          <w:p w14:paraId="69F9FCA1" w14:textId="77777777" w:rsidR="00FB393E" w:rsidRPr="009A7C67" w:rsidRDefault="00FB393E">
            <w:pPr>
              <w:pStyle w:val="ConsPlusNormal"/>
            </w:pPr>
          </w:p>
        </w:tc>
        <w:tc>
          <w:tcPr>
            <w:tcW w:w="1417" w:type="dxa"/>
          </w:tcPr>
          <w:p w14:paraId="365DA19A" w14:textId="77777777" w:rsidR="00FB393E" w:rsidRPr="009A7C67" w:rsidRDefault="00FB393E">
            <w:pPr>
              <w:pStyle w:val="ConsPlusNormal"/>
              <w:jc w:val="center"/>
            </w:pPr>
            <w:r w:rsidRPr="009A7C67">
              <w:t>X</w:t>
            </w:r>
          </w:p>
        </w:tc>
        <w:tc>
          <w:tcPr>
            <w:tcW w:w="1417" w:type="dxa"/>
          </w:tcPr>
          <w:p w14:paraId="410D671D" w14:textId="77777777" w:rsidR="00FB393E" w:rsidRPr="009A7C67" w:rsidRDefault="00FB393E">
            <w:pPr>
              <w:pStyle w:val="ConsPlusNormal"/>
              <w:jc w:val="center"/>
            </w:pPr>
            <w:r w:rsidRPr="009A7C67">
              <w:t>X</w:t>
            </w:r>
          </w:p>
        </w:tc>
        <w:tc>
          <w:tcPr>
            <w:tcW w:w="1077" w:type="dxa"/>
          </w:tcPr>
          <w:p w14:paraId="3A399907" w14:textId="77777777" w:rsidR="00FB393E" w:rsidRPr="009A7C67" w:rsidRDefault="00FB393E">
            <w:pPr>
              <w:pStyle w:val="ConsPlusNormal"/>
              <w:jc w:val="center"/>
            </w:pPr>
            <w:r w:rsidRPr="009A7C67">
              <w:t>106,8</w:t>
            </w:r>
          </w:p>
        </w:tc>
        <w:tc>
          <w:tcPr>
            <w:tcW w:w="1020" w:type="dxa"/>
          </w:tcPr>
          <w:p w14:paraId="4EB0850C" w14:textId="77777777" w:rsidR="00FB393E" w:rsidRPr="009A7C67" w:rsidRDefault="00FB393E">
            <w:pPr>
              <w:pStyle w:val="ConsPlusNormal"/>
              <w:jc w:val="center"/>
            </w:pPr>
            <w:r w:rsidRPr="009A7C67">
              <w:t>X</w:t>
            </w:r>
          </w:p>
        </w:tc>
        <w:tc>
          <w:tcPr>
            <w:tcW w:w="1304" w:type="dxa"/>
          </w:tcPr>
          <w:p w14:paraId="64ECFF97" w14:textId="77777777" w:rsidR="00FB393E" w:rsidRPr="009A7C67" w:rsidRDefault="00FB393E">
            <w:pPr>
              <w:pStyle w:val="ConsPlusNormal"/>
              <w:jc w:val="center"/>
            </w:pPr>
            <w:r w:rsidRPr="009A7C67">
              <w:t>336751,0</w:t>
            </w:r>
          </w:p>
        </w:tc>
        <w:tc>
          <w:tcPr>
            <w:tcW w:w="1421" w:type="dxa"/>
          </w:tcPr>
          <w:p w14:paraId="731622B6" w14:textId="77777777" w:rsidR="00FB393E" w:rsidRPr="009A7C67" w:rsidRDefault="00FB393E">
            <w:pPr>
              <w:pStyle w:val="ConsPlusNormal"/>
              <w:jc w:val="center"/>
            </w:pPr>
            <w:r w:rsidRPr="009A7C67">
              <w:t>X</w:t>
            </w:r>
          </w:p>
        </w:tc>
        <w:tc>
          <w:tcPr>
            <w:tcW w:w="794" w:type="dxa"/>
          </w:tcPr>
          <w:p w14:paraId="333E9EAC" w14:textId="77777777" w:rsidR="00FB393E" w:rsidRPr="009A7C67" w:rsidRDefault="00FB393E">
            <w:pPr>
              <w:pStyle w:val="ConsPlusNormal"/>
              <w:jc w:val="center"/>
            </w:pPr>
            <w:r w:rsidRPr="009A7C67">
              <w:t>X</w:t>
            </w:r>
          </w:p>
        </w:tc>
      </w:tr>
      <w:tr w:rsidR="00FB393E" w:rsidRPr="009A7C67" w14:paraId="2D9D4ADF" w14:textId="77777777">
        <w:tc>
          <w:tcPr>
            <w:tcW w:w="3061" w:type="dxa"/>
          </w:tcPr>
          <w:p w14:paraId="0B80BD89" w14:textId="2D61DC28" w:rsidR="00FB393E" w:rsidRPr="009A7C67" w:rsidRDefault="00FB393E">
            <w:pPr>
              <w:pStyle w:val="ConsPlusNormal"/>
            </w:pPr>
            <w:r w:rsidRPr="009A7C67">
              <w:t xml:space="preserve">II. Средства консолидированного бюджета Республики Дагестан на приобретение медицинского оборудования для медицинских организаций, </w:t>
            </w:r>
            <w:r w:rsidRPr="009A7C67">
              <w:lastRenderedPageBreak/>
              <w:t>работающих в системе ОМС &lt;********&gt;</w:t>
            </w:r>
          </w:p>
        </w:tc>
        <w:tc>
          <w:tcPr>
            <w:tcW w:w="850" w:type="dxa"/>
          </w:tcPr>
          <w:p w14:paraId="64F3F2A1" w14:textId="77777777" w:rsidR="00FB393E" w:rsidRPr="009A7C67" w:rsidRDefault="00FB393E">
            <w:pPr>
              <w:pStyle w:val="ConsPlusNormal"/>
              <w:jc w:val="center"/>
            </w:pPr>
            <w:r w:rsidRPr="009A7C67">
              <w:lastRenderedPageBreak/>
              <w:t>19</w:t>
            </w:r>
          </w:p>
        </w:tc>
        <w:tc>
          <w:tcPr>
            <w:tcW w:w="1723" w:type="dxa"/>
          </w:tcPr>
          <w:p w14:paraId="7DAFFDB9" w14:textId="77777777" w:rsidR="00FB393E" w:rsidRPr="009A7C67" w:rsidRDefault="00FB393E">
            <w:pPr>
              <w:pStyle w:val="ConsPlusNormal"/>
            </w:pPr>
          </w:p>
        </w:tc>
        <w:tc>
          <w:tcPr>
            <w:tcW w:w="1417" w:type="dxa"/>
          </w:tcPr>
          <w:p w14:paraId="63A5B058" w14:textId="77777777" w:rsidR="00FB393E" w:rsidRPr="009A7C67" w:rsidRDefault="00FB393E">
            <w:pPr>
              <w:pStyle w:val="ConsPlusNormal"/>
              <w:jc w:val="center"/>
            </w:pPr>
            <w:r w:rsidRPr="009A7C67">
              <w:t>X</w:t>
            </w:r>
          </w:p>
        </w:tc>
        <w:tc>
          <w:tcPr>
            <w:tcW w:w="1417" w:type="dxa"/>
          </w:tcPr>
          <w:p w14:paraId="666B0FD6" w14:textId="77777777" w:rsidR="00FB393E" w:rsidRPr="009A7C67" w:rsidRDefault="00FB393E">
            <w:pPr>
              <w:pStyle w:val="ConsPlusNormal"/>
              <w:jc w:val="center"/>
            </w:pPr>
            <w:r w:rsidRPr="009A7C67">
              <w:t>X</w:t>
            </w:r>
          </w:p>
        </w:tc>
        <w:tc>
          <w:tcPr>
            <w:tcW w:w="1077" w:type="dxa"/>
          </w:tcPr>
          <w:p w14:paraId="344B65DA" w14:textId="77777777" w:rsidR="00FB393E" w:rsidRPr="009A7C67" w:rsidRDefault="00FB393E">
            <w:pPr>
              <w:pStyle w:val="ConsPlusNormal"/>
              <w:jc w:val="center"/>
            </w:pPr>
            <w:r w:rsidRPr="009A7C67">
              <w:t>14,2</w:t>
            </w:r>
          </w:p>
        </w:tc>
        <w:tc>
          <w:tcPr>
            <w:tcW w:w="1020" w:type="dxa"/>
          </w:tcPr>
          <w:p w14:paraId="4B8F1F41" w14:textId="77777777" w:rsidR="00FB393E" w:rsidRPr="009A7C67" w:rsidRDefault="00FB393E">
            <w:pPr>
              <w:pStyle w:val="ConsPlusNormal"/>
              <w:jc w:val="center"/>
            </w:pPr>
            <w:r w:rsidRPr="009A7C67">
              <w:t>X</w:t>
            </w:r>
          </w:p>
        </w:tc>
        <w:tc>
          <w:tcPr>
            <w:tcW w:w="1304" w:type="dxa"/>
          </w:tcPr>
          <w:p w14:paraId="4CAEF042" w14:textId="77777777" w:rsidR="00FB393E" w:rsidRPr="009A7C67" w:rsidRDefault="00FB393E">
            <w:pPr>
              <w:pStyle w:val="ConsPlusNormal"/>
              <w:jc w:val="center"/>
            </w:pPr>
            <w:r w:rsidRPr="009A7C67">
              <w:t>44900,8</w:t>
            </w:r>
          </w:p>
        </w:tc>
        <w:tc>
          <w:tcPr>
            <w:tcW w:w="1421" w:type="dxa"/>
          </w:tcPr>
          <w:p w14:paraId="6E43E02D" w14:textId="77777777" w:rsidR="00FB393E" w:rsidRPr="009A7C67" w:rsidRDefault="00FB393E">
            <w:pPr>
              <w:pStyle w:val="ConsPlusNormal"/>
              <w:jc w:val="center"/>
            </w:pPr>
            <w:r w:rsidRPr="009A7C67">
              <w:t>X</w:t>
            </w:r>
          </w:p>
        </w:tc>
        <w:tc>
          <w:tcPr>
            <w:tcW w:w="794" w:type="dxa"/>
          </w:tcPr>
          <w:p w14:paraId="3CFC1423" w14:textId="77777777" w:rsidR="00FB393E" w:rsidRPr="009A7C67" w:rsidRDefault="00FB393E">
            <w:pPr>
              <w:pStyle w:val="ConsPlusNormal"/>
              <w:jc w:val="center"/>
            </w:pPr>
            <w:r w:rsidRPr="009A7C67">
              <w:t>0,1</w:t>
            </w:r>
          </w:p>
        </w:tc>
      </w:tr>
      <w:tr w:rsidR="00FB393E" w:rsidRPr="009A7C67" w14:paraId="300F50E4" w14:textId="77777777">
        <w:tc>
          <w:tcPr>
            <w:tcW w:w="3061" w:type="dxa"/>
          </w:tcPr>
          <w:p w14:paraId="064E23C8" w14:textId="77777777" w:rsidR="00FB393E" w:rsidRPr="009A7C67" w:rsidRDefault="00FB393E">
            <w:pPr>
              <w:pStyle w:val="ConsPlusNormal"/>
            </w:pPr>
            <w:r w:rsidRPr="009A7C67">
              <w:t>III. Медицинская помощь в рамках территориальной программы ОМС:</w:t>
            </w:r>
          </w:p>
        </w:tc>
        <w:tc>
          <w:tcPr>
            <w:tcW w:w="850" w:type="dxa"/>
          </w:tcPr>
          <w:p w14:paraId="7EBF702A" w14:textId="77777777" w:rsidR="00FB393E" w:rsidRPr="009A7C67" w:rsidRDefault="00FB393E">
            <w:pPr>
              <w:pStyle w:val="ConsPlusNormal"/>
              <w:jc w:val="center"/>
            </w:pPr>
            <w:r w:rsidRPr="009A7C67">
              <w:t>20</w:t>
            </w:r>
          </w:p>
        </w:tc>
        <w:tc>
          <w:tcPr>
            <w:tcW w:w="1723" w:type="dxa"/>
          </w:tcPr>
          <w:p w14:paraId="113F0A86" w14:textId="77777777" w:rsidR="00FB393E" w:rsidRPr="009A7C67" w:rsidRDefault="00FB393E">
            <w:pPr>
              <w:pStyle w:val="ConsPlusNormal"/>
            </w:pPr>
          </w:p>
        </w:tc>
        <w:tc>
          <w:tcPr>
            <w:tcW w:w="1417" w:type="dxa"/>
          </w:tcPr>
          <w:p w14:paraId="3A83758C" w14:textId="77777777" w:rsidR="00FB393E" w:rsidRPr="009A7C67" w:rsidRDefault="00FB393E">
            <w:pPr>
              <w:pStyle w:val="ConsPlusNormal"/>
              <w:jc w:val="center"/>
            </w:pPr>
            <w:r w:rsidRPr="009A7C67">
              <w:t>X</w:t>
            </w:r>
          </w:p>
        </w:tc>
        <w:tc>
          <w:tcPr>
            <w:tcW w:w="1417" w:type="dxa"/>
          </w:tcPr>
          <w:p w14:paraId="60413E8B" w14:textId="77777777" w:rsidR="00FB393E" w:rsidRPr="009A7C67" w:rsidRDefault="00FB393E">
            <w:pPr>
              <w:pStyle w:val="ConsPlusNormal"/>
              <w:jc w:val="center"/>
            </w:pPr>
            <w:r w:rsidRPr="009A7C67">
              <w:t>X</w:t>
            </w:r>
          </w:p>
        </w:tc>
        <w:tc>
          <w:tcPr>
            <w:tcW w:w="1077" w:type="dxa"/>
          </w:tcPr>
          <w:p w14:paraId="42094DA9" w14:textId="77777777" w:rsidR="00FB393E" w:rsidRPr="009A7C67" w:rsidRDefault="00FB393E">
            <w:pPr>
              <w:pStyle w:val="ConsPlusNormal"/>
              <w:jc w:val="center"/>
            </w:pPr>
            <w:r w:rsidRPr="009A7C67">
              <w:t>X</w:t>
            </w:r>
          </w:p>
        </w:tc>
        <w:tc>
          <w:tcPr>
            <w:tcW w:w="1020" w:type="dxa"/>
          </w:tcPr>
          <w:p w14:paraId="79F52D33" w14:textId="77777777" w:rsidR="00FB393E" w:rsidRPr="009A7C67" w:rsidRDefault="00FB393E">
            <w:pPr>
              <w:pStyle w:val="ConsPlusNormal"/>
              <w:jc w:val="center"/>
            </w:pPr>
            <w:r w:rsidRPr="009A7C67">
              <w:t>15764,2</w:t>
            </w:r>
          </w:p>
        </w:tc>
        <w:tc>
          <w:tcPr>
            <w:tcW w:w="1304" w:type="dxa"/>
          </w:tcPr>
          <w:p w14:paraId="4DD3F171" w14:textId="77777777" w:rsidR="00FB393E" w:rsidRPr="009A7C67" w:rsidRDefault="00FB393E">
            <w:pPr>
              <w:pStyle w:val="ConsPlusNormal"/>
              <w:jc w:val="center"/>
            </w:pPr>
            <w:r w:rsidRPr="009A7C67">
              <w:t>X</w:t>
            </w:r>
          </w:p>
        </w:tc>
        <w:tc>
          <w:tcPr>
            <w:tcW w:w="1421" w:type="dxa"/>
          </w:tcPr>
          <w:p w14:paraId="56E255E4" w14:textId="77777777" w:rsidR="00FB393E" w:rsidRPr="009A7C67" w:rsidRDefault="00FB393E">
            <w:pPr>
              <w:pStyle w:val="ConsPlusNormal"/>
              <w:jc w:val="center"/>
            </w:pPr>
            <w:r w:rsidRPr="009A7C67">
              <w:t>41508806,9</w:t>
            </w:r>
          </w:p>
        </w:tc>
        <w:tc>
          <w:tcPr>
            <w:tcW w:w="794" w:type="dxa"/>
          </w:tcPr>
          <w:p w14:paraId="4405DD80" w14:textId="77777777" w:rsidR="00FB393E" w:rsidRPr="009A7C67" w:rsidRDefault="00FB393E">
            <w:pPr>
              <w:pStyle w:val="ConsPlusNormal"/>
              <w:jc w:val="center"/>
            </w:pPr>
            <w:r w:rsidRPr="009A7C67">
              <w:t>86,3</w:t>
            </w:r>
          </w:p>
        </w:tc>
      </w:tr>
      <w:tr w:rsidR="00FB393E" w:rsidRPr="009A7C67" w14:paraId="69632E74" w14:textId="77777777">
        <w:tc>
          <w:tcPr>
            <w:tcW w:w="3061" w:type="dxa"/>
          </w:tcPr>
          <w:p w14:paraId="569F090D" w14:textId="77777777" w:rsidR="00FB393E" w:rsidRPr="009A7C67" w:rsidRDefault="00FB393E">
            <w:pPr>
              <w:pStyle w:val="ConsPlusNormal"/>
            </w:pPr>
            <w:r w:rsidRPr="009A7C67">
              <w:t>1. Скорая медицинская помощь (сумма строк 34+46+59)</w:t>
            </w:r>
          </w:p>
        </w:tc>
        <w:tc>
          <w:tcPr>
            <w:tcW w:w="850" w:type="dxa"/>
          </w:tcPr>
          <w:p w14:paraId="2E2B29D7" w14:textId="77777777" w:rsidR="00FB393E" w:rsidRPr="009A7C67" w:rsidRDefault="00FB393E">
            <w:pPr>
              <w:pStyle w:val="ConsPlusNormal"/>
              <w:jc w:val="center"/>
            </w:pPr>
            <w:r w:rsidRPr="009A7C67">
              <w:t>21</w:t>
            </w:r>
          </w:p>
        </w:tc>
        <w:tc>
          <w:tcPr>
            <w:tcW w:w="1723" w:type="dxa"/>
          </w:tcPr>
          <w:p w14:paraId="48F0E915" w14:textId="77777777" w:rsidR="00FB393E" w:rsidRPr="009A7C67" w:rsidRDefault="00FB393E">
            <w:pPr>
              <w:pStyle w:val="ConsPlusNormal"/>
              <w:jc w:val="center"/>
            </w:pPr>
            <w:r w:rsidRPr="009A7C67">
              <w:t>вызов</w:t>
            </w:r>
          </w:p>
        </w:tc>
        <w:tc>
          <w:tcPr>
            <w:tcW w:w="1417" w:type="dxa"/>
          </w:tcPr>
          <w:p w14:paraId="5D2AAB82" w14:textId="77777777" w:rsidR="00FB393E" w:rsidRPr="009A7C67" w:rsidRDefault="00FB393E">
            <w:pPr>
              <w:pStyle w:val="ConsPlusNormal"/>
              <w:jc w:val="center"/>
            </w:pPr>
            <w:r w:rsidRPr="009A7C67">
              <w:t>0,29</w:t>
            </w:r>
          </w:p>
        </w:tc>
        <w:tc>
          <w:tcPr>
            <w:tcW w:w="1417" w:type="dxa"/>
          </w:tcPr>
          <w:p w14:paraId="4902951C" w14:textId="77777777" w:rsidR="00FB393E" w:rsidRPr="009A7C67" w:rsidRDefault="00FB393E">
            <w:pPr>
              <w:pStyle w:val="ConsPlusNormal"/>
              <w:jc w:val="center"/>
            </w:pPr>
            <w:r w:rsidRPr="009A7C67">
              <w:t>3308,6</w:t>
            </w:r>
          </w:p>
        </w:tc>
        <w:tc>
          <w:tcPr>
            <w:tcW w:w="1077" w:type="dxa"/>
          </w:tcPr>
          <w:p w14:paraId="031F28D2" w14:textId="77777777" w:rsidR="00FB393E" w:rsidRPr="009A7C67" w:rsidRDefault="00FB393E">
            <w:pPr>
              <w:pStyle w:val="ConsPlusNormal"/>
            </w:pPr>
          </w:p>
        </w:tc>
        <w:tc>
          <w:tcPr>
            <w:tcW w:w="1020" w:type="dxa"/>
          </w:tcPr>
          <w:p w14:paraId="5D6DA501" w14:textId="77777777" w:rsidR="00FB393E" w:rsidRPr="009A7C67" w:rsidRDefault="00FB393E">
            <w:pPr>
              <w:pStyle w:val="ConsPlusNormal"/>
              <w:jc w:val="center"/>
            </w:pPr>
            <w:r w:rsidRPr="009A7C67">
              <w:t>959,5</w:t>
            </w:r>
          </w:p>
        </w:tc>
        <w:tc>
          <w:tcPr>
            <w:tcW w:w="1304" w:type="dxa"/>
          </w:tcPr>
          <w:p w14:paraId="525FF15B" w14:textId="77777777" w:rsidR="00FB393E" w:rsidRPr="009A7C67" w:rsidRDefault="00FB393E">
            <w:pPr>
              <w:pStyle w:val="ConsPlusNormal"/>
            </w:pPr>
          </w:p>
        </w:tc>
        <w:tc>
          <w:tcPr>
            <w:tcW w:w="1421" w:type="dxa"/>
          </w:tcPr>
          <w:p w14:paraId="45BB004F" w14:textId="77777777" w:rsidR="00FB393E" w:rsidRPr="009A7C67" w:rsidRDefault="00FB393E">
            <w:pPr>
              <w:pStyle w:val="ConsPlusNormal"/>
              <w:jc w:val="center"/>
            </w:pPr>
            <w:r w:rsidRPr="009A7C67">
              <w:t>2526454,2</w:t>
            </w:r>
          </w:p>
        </w:tc>
        <w:tc>
          <w:tcPr>
            <w:tcW w:w="794" w:type="dxa"/>
          </w:tcPr>
          <w:p w14:paraId="32079EC8" w14:textId="77777777" w:rsidR="00FB393E" w:rsidRPr="009A7C67" w:rsidRDefault="00FB393E">
            <w:pPr>
              <w:pStyle w:val="ConsPlusNormal"/>
            </w:pPr>
          </w:p>
        </w:tc>
      </w:tr>
      <w:tr w:rsidR="00FB393E" w:rsidRPr="009A7C67" w14:paraId="2ACF6A32" w14:textId="77777777">
        <w:tc>
          <w:tcPr>
            <w:tcW w:w="3061" w:type="dxa"/>
          </w:tcPr>
          <w:p w14:paraId="1CFA0324" w14:textId="77777777" w:rsidR="00FB393E" w:rsidRPr="009A7C67" w:rsidRDefault="00FB393E">
            <w:pPr>
              <w:pStyle w:val="ConsPlusNormal"/>
            </w:pPr>
            <w:r w:rsidRPr="009A7C67">
              <w:t>2. Первичная медико-санитарная помощь, за исключением медицинской реабилитации</w:t>
            </w:r>
          </w:p>
        </w:tc>
        <w:tc>
          <w:tcPr>
            <w:tcW w:w="850" w:type="dxa"/>
          </w:tcPr>
          <w:p w14:paraId="3E573E3E" w14:textId="77777777" w:rsidR="00FB393E" w:rsidRPr="009A7C67" w:rsidRDefault="00FB393E">
            <w:pPr>
              <w:pStyle w:val="ConsPlusNormal"/>
              <w:jc w:val="center"/>
            </w:pPr>
            <w:r w:rsidRPr="009A7C67">
              <w:t>22</w:t>
            </w:r>
          </w:p>
        </w:tc>
        <w:tc>
          <w:tcPr>
            <w:tcW w:w="1723" w:type="dxa"/>
          </w:tcPr>
          <w:p w14:paraId="33FB92E9" w14:textId="77777777" w:rsidR="00FB393E" w:rsidRPr="009A7C67" w:rsidRDefault="00FB393E">
            <w:pPr>
              <w:pStyle w:val="ConsPlusNormal"/>
              <w:jc w:val="center"/>
            </w:pPr>
            <w:r w:rsidRPr="009A7C67">
              <w:t>X</w:t>
            </w:r>
          </w:p>
        </w:tc>
        <w:tc>
          <w:tcPr>
            <w:tcW w:w="1417" w:type="dxa"/>
          </w:tcPr>
          <w:p w14:paraId="553FCBEF" w14:textId="77777777" w:rsidR="00FB393E" w:rsidRPr="009A7C67" w:rsidRDefault="00FB393E">
            <w:pPr>
              <w:pStyle w:val="ConsPlusNormal"/>
              <w:jc w:val="center"/>
            </w:pPr>
            <w:r w:rsidRPr="009A7C67">
              <w:t>X</w:t>
            </w:r>
          </w:p>
        </w:tc>
        <w:tc>
          <w:tcPr>
            <w:tcW w:w="1417" w:type="dxa"/>
          </w:tcPr>
          <w:p w14:paraId="0B7F811F" w14:textId="77777777" w:rsidR="00FB393E" w:rsidRPr="009A7C67" w:rsidRDefault="00FB393E">
            <w:pPr>
              <w:pStyle w:val="ConsPlusNormal"/>
              <w:jc w:val="center"/>
            </w:pPr>
            <w:r w:rsidRPr="009A7C67">
              <w:t>X</w:t>
            </w:r>
          </w:p>
        </w:tc>
        <w:tc>
          <w:tcPr>
            <w:tcW w:w="1077" w:type="dxa"/>
          </w:tcPr>
          <w:p w14:paraId="358927F4" w14:textId="77777777" w:rsidR="00FB393E" w:rsidRPr="009A7C67" w:rsidRDefault="00FB393E">
            <w:pPr>
              <w:pStyle w:val="ConsPlusNormal"/>
              <w:jc w:val="center"/>
            </w:pPr>
            <w:r w:rsidRPr="009A7C67">
              <w:t>X</w:t>
            </w:r>
          </w:p>
        </w:tc>
        <w:tc>
          <w:tcPr>
            <w:tcW w:w="1020" w:type="dxa"/>
          </w:tcPr>
          <w:p w14:paraId="69CE7D20" w14:textId="77777777" w:rsidR="00FB393E" w:rsidRPr="009A7C67" w:rsidRDefault="00FB393E">
            <w:pPr>
              <w:pStyle w:val="ConsPlusNormal"/>
              <w:jc w:val="center"/>
            </w:pPr>
            <w:r w:rsidRPr="009A7C67">
              <w:t>X</w:t>
            </w:r>
          </w:p>
        </w:tc>
        <w:tc>
          <w:tcPr>
            <w:tcW w:w="1304" w:type="dxa"/>
          </w:tcPr>
          <w:p w14:paraId="31A32B63" w14:textId="77777777" w:rsidR="00FB393E" w:rsidRPr="009A7C67" w:rsidRDefault="00FB393E">
            <w:pPr>
              <w:pStyle w:val="ConsPlusNormal"/>
              <w:jc w:val="center"/>
            </w:pPr>
            <w:r w:rsidRPr="009A7C67">
              <w:t>X</w:t>
            </w:r>
          </w:p>
        </w:tc>
        <w:tc>
          <w:tcPr>
            <w:tcW w:w="1421" w:type="dxa"/>
          </w:tcPr>
          <w:p w14:paraId="5BC44AFB" w14:textId="77777777" w:rsidR="00FB393E" w:rsidRPr="009A7C67" w:rsidRDefault="00FB393E">
            <w:pPr>
              <w:pStyle w:val="ConsPlusNormal"/>
              <w:jc w:val="center"/>
            </w:pPr>
            <w:r w:rsidRPr="009A7C67">
              <w:t>X</w:t>
            </w:r>
          </w:p>
        </w:tc>
        <w:tc>
          <w:tcPr>
            <w:tcW w:w="794" w:type="dxa"/>
          </w:tcPr>
          <w:p w14:paraId="147D6D1B" w14:textId="77777777" w:rsidR="00FB393E" w:rsidRPr="009A7C67" w:rsidRDefault="00FB393E">
            <w:pPr>
              <w:pStyle w:val="ConsPlusNormal"/>
              <w:jc w:val="center"/>
            </w:pPr>
            <w:r w:rsidRPr="009A7C67">
              <w:t>X</w:t>
            </w:r>
          </w:p>
        </w:tc>
      </w:tr>
      <w:tr w:rsidR="00FB393E" w:rsidRPr="009A7C67" w14:paraId="3F419C30" w14:textId="77777777">
        <w:tc>
          <w:tcPr>
            <w:tcW w:w="3061" w:type="dxa"/>
          </w:tcPr>
          <w:p w14:paraId="7229BB48" w14:textId="77777777" w:rsidR="00FB393E" w:rsidRPr="009A7C67" w:rsidRDefault="00FB393E">
            <w:pPr>
              <w:pStyle w:val="ConsPlusNormal"/>
            </w:pPr>
            <w:r w:rsidRPr="009A7C67">
              <w:t>2.1. в амбулаторных условиях</w:t>
            </w:r>
          </w:p>
        </w:tc>
        <w:tc>
          <w:tcPr>
            <w:tcW w:w="850" w:type="dxa"/>
          </w:tcPr>
          <w:p w14:paraId="46029F0F" w14:textId="77777777" w:rsidR="00FB393E" w:rsidRPr="009A7C67" w:rsidRDefault="00FB393E">
            <w:pPr>
              <w:pStyle w:val="ConsPlusNormal"/>
              <w:jc w:val="center"/>
            </w:pPr>
            <w:r w:rsidRPr="009A7C67">
              <w:t>23</w:t>
            </w:r>
          </w:p>
        </w:tc>
        <w:tc>
          <w:tcPr>
            <w:tcW w:w="1723" w:type="dxa"/>
          </w:tcPr>
          <w:p w14:paraId="6D9CDD7C" w14:textId="77777777" w:rsidR="00FB393E" w:rsidRPr="009A7C67" w:rsidRDefault="00FB393E">
            <w:pPr>
              <w:pStyle w:val="ConsPlusNormal"/>
              <w:jc w:val="center"/>
            </w:pPr>
            <w:r w:rsidRPr="009A7C67">
              <w:t>X</w:t>
            </w:r>
          </w:p>
        </w:tc>
        <w:tc>
          <w:tcPr>
            <w:tcW w:w="1417" w:type="dxa"/>
          </w:tcPr>
          <w:p w14:paraId="35E9D27D" w14:textId="77777777" w:rsidR="00FB393E" w:rsidRPr="009A7C67" w:rsidRDefault="00FB393E">
            <w:pPr>
              <w:pStyle w:val="ConsPlusNormal"/>
              <w:jc w:val="center"/>
            </w:pPr>
            <w:r w:rsidRPr="009A7C67">
              <w:t>X</w:t>
            </w:r>
          </w:p>
        </w:tc>
        <w:tc>
          <w:tcPr>
            <w:tcW w:w="1417" w:type="dxa"/>
          </w:tcPr>
          <w:p w14:paraId="663CC360" w14:textId="77777777" w:rsidR="00FB393E" w:rsidRPr="009A7C67" w:rsidRDefault="00FB393E">
            <w:pPr>
              <w:pStyle w:val="ConsPlusNormal"/>
              <w:jc w:val="center"/>
            </w:pPr>
            <w:r w:rsidRPr="009A7C67">
              <w:t>X</w:t>
            </w:r>
          </w:p>
        </w:tc>
        <w:tc>
          <w:tcPr>
            <w:tcW w:w="1077" w:type="dxa"/>
          </w:tcPr>
          <w:p w14:paraId="44201C08" w14:textId="77777777" w:rsidR="00FB393E" w:rsidRPr="009A7C67" w:rsidRDefault="00FB393E">
            <w:pPr>
              <w:pStyle w:val="ConsPlusNormal"/>
              <w:jc w:val="center"/>
            </w:pPr>
            <w:r w:rsidRPr="009A7C67">
              <w:t>X</w:t>
            </w:r>
          </w:p>
        </w:tc>
        <w:tc>
          <w:tcPr>
            <w:tcW w:w="1020" w:type="dxa"/>
          </w:tcPr>
          <w:p w14:paraId="1EE036CD" w14:textId="77777777" w:rsidR="00FB393E" w:rsidRPr="009A7C67" w:rsidRDefault="00FB393E">
            <w:pPr>
              <w:pStyle w:val="ConsPlusNormal"/>
              <w:jc w:val="center"/>
            </w:pPr>
            <w:r w:rsidRPr="009A7C67">
              <w:t>X</w:t>
            </w:r>
          </w:p>
        </w:tc>
        <w:tc>
          <w:tcPr>
            <w:tcW w:w="1304" w:type="dxa"/>
          </w:tcPr>
          <w:p w14:paraId="1AA30C6C" w14:textId="77777777" w:rsidR="00FB393E" w:rsidRPr="009A7C67" w:rsidRDefault="00FB393E">
            <w:pPr>
              <w:pStyle w:val="ConsPlusNormal"/>
              <w:jc w:val="center"/>
            </w:pPr>
            <w:r w:rsidRPr="009A7C67">
              <w:t>X</w:t>
            </w:r>
          </w:p>
        </w:tc>
        <w:tc>
          <w:tcPr>
            <w:tcW w:w="1421" w:type="dxa"/>
          </w:tcPr>
          <w:p w14:paraId="7C205CAE" w14:textId="77777777" w:rsidR="00FB393E" w:rsidRPr="009A7C67" w:rsidRDefault="00FB393E">
            <w:pPr>
              <w:pStyle w:val="ConsPlusNormal"/>
              <w:jc w:val="center"/>
            </w:pPr>
            <w:r w:rsidRPr="009A7C67">
              <w:t>X</w:t>
            </w:r>
          </w:p>
        </w:tc>
        <w:tc>
          <w:tcPr>
            <w:tcW w:w="794" w:type="dxa"/>
          </w:tcPr>
          <w:p w14:paraId="00906A10" w14:textId="77777777" w:rsidR="00FB393E" w:rsidRPr="009A7C67" w:rsidRDefault="00FB393E">
            <w:pPr>
              <w:pStyle w:val="ConsPlusNormal"/>
              <w:jc w:val="center"/>
            </w:pPr>
            <w:r w:rsidRPr="009A7C67">
              <w:t>X</w:t>
            </w:r>
          </w:p>
        </w:tc>
      </w:tr>
      <w:tr w:rsidR="00FB393E" w:rsidRPr="009A7C67" w14:paraId="26FC2798" w14:textId="77777777">
        <w:tc>
          <w:tcPr>
            <w:tcW w:w="3061" w:type="dxa"/>
          </w:tcPr>
          <w:p w14:paraId="5311B601" w14:textId="77777777" w:rsidR="00FB393E" w:rsidRPr="009A7C67" w:rsidRDefault="00FB393E">
            <w:pPr>
              <w:pStyle w:val="ConsPlusNormal"/>
            </w:pPr>
            <w:r w:rsidRPr="009A7C67">
              <w:t>2.1.1. посещение с профилактическими и иными целями (сумма строк 36.1+48.1+61.1), из них:</w:t>
            </w:r>
          </w:p>
        </w:tc>
        <w:tc>
          <w:tcPr>
            <w:tcW w:w="850" w:type="dxa"/>
          </w:tcPr>
          <w:p w14:paraId="69801E20" w14:textId="77777777" w:rsidR="00FB393E" w:rsidRPr="009A7C67" w:rsidRDefault="00FB393E">
            <w:pPr>
              <w:pStyle w:val="ConsPlusNormal"/>
              <w:jc w:val="center"/>
            </w:pPr>
            <w:r w:rsidRPr="009A7C67">
              <w:t>23.1</w:t>
            </w:r>
          </w:p>
        </w:tc>
        <w:tc>
          <w:tcPr>
            <w:tcW w:w="1723" w:type="dxa"/>
          </w:tcPr>
          <w:p w14:paraId="7310A2B0" w14:textId="77777777" w:rsidR="00FB393E" w:rsidRPr="009A7C67" w:rsidRDefault="00FB393E">
            <w:pPr>
              <w:pStyle w:val="ConsPlusNormal"/>
              <w:jc w:val="center"/>
            </w:pPr>
            <w:r w:rsidRPr="009A7C67">
              <w:t>посещение/ комплексное посещение</w:t>
            </w:r>
          </w:p>
        </w:tc>
        <w:tc>
          <w:tcPr>
            <w:tcW w:w="1417" w:type="dxa"/>
          </w:tcPr>
          <w:p w14:paraId="603E3DCF" w14:textId="77777777" w:rsidR="00FB393E" w:rsidRPr="009A7C67" w:rsidRDefault="00FB393E">
            <w:pPr>
              <w:pStyle w:val="ConsPlusNormal"/>
              <w:jc w:val="center"/>
            </w:pPr>
            <w:r w:rsidRPr="009A7C67">
              <w:t>2,73</w:t>
            </w:r>
          </w:p>
        </w:tc>
        <w:tc>
          <w:tcPr>
            <w:tcW w:w="1417" w:type="dxa"/>
          </w:tcPr>
          <w:p w14:paraId="4ED6226A" w14:textId="77777777" w:rsidR="00FB393E" w:rsidRPr="009A7C67" w:rsidRDefault="00FB393E">
            <w:pPr>
              <w:pStyle w:val="ConsPlusNormal"/>
              <w:jc w:val="center"/>
            </w:pPr>
            <w:r w:rsidRPr="009A7C67">
              <w:t>786,1</w:t>
            </w:r>
          </w:p>
        </w:tc>
        <w:tc>
          <w:tcPr>
            <w:tcW w:w="1077" w:type="dxa"/>
          </w:tcPr>
          <w:p w14:paraId="07F30BC9" w14:textId="77777777" w:rsidR="00FB393E" w:rsidRPr="009A7C67" w:rsidRDefault="00FB393E">
            <w:pPr>
              <w:pStyle w:val="ConsPlusNormal"/>
              <w:jc w:val="center"/>
            </w:pPr>
            <w:r w:rsidRPr="009A7C67">
              <w:t>X</w:t>
            </w:r>
          </w:p>
        </w:tc>
        <w:tc>
          <w:tcPr>
            <w:tcW w:w="1020" w:type="dxa"/>
          </w:tcPr>
          <w:p w14:paraId="1217D83E" w14:textId="77777777" w:rsidR="00FB393E" w:rsidRPr="009A7C67" w:rsidRDefault="00FB393E">
            <w:pPr>
              <w:pStyle w:val="ConsPlusNormal"/>
              <w:jc w:val="center"/>
            </w:pPr>
            <w:r w:rsidRPr="009A7C67">
              <w:t>2146,2</w:t>
            </w:r>
          </w:p>
        </w:tc>
        <w:tc>
          <w:tcPr>
            <w:tcW w:w="1304" w:type="dxa"/>
          </w:tcPr>
          <w:p w14:paraId="37CF7B2C" w14:textId="77777777" w:rsidR="00FB393E" w:rsidRPr="009A7C67" w:rsidRDefault="00FB393E">
            <w:pPr>
              <w:pStyle w:val="ConsPlusNormal"/>
              <w:jc w:val="center"/>
            </w:pPr>
            <w:r w:rsidRPr="009A7C67">
              <w:t>X</w:t>
            </w:r>
          </w:p>
        </w:tc>
        <w:tc>
          <w:tcPr>
            <w:tcW w:w="1421" w:type="dxa"/>
          </w:tcPr>
          <w:p w14:paraId="2DB506C0" w14:textId="77777777" w:rsidR="00FB393E" w:rsidRPr="009A7C67" w:rsidRDefault="00FB393E">
            <w:pPr>
              <w:pStyle w:val="ConsPlusNormal"/>
              <w:jc w:val="center"/>
            </w:pPr>
            <w:r w:rsidRPr="009A7C67">
              <w:t>5651261,1</w:t>
            </w:r>
          </w:p>
        </w:tc>
        <w:tc>
          <w:tcPr>
            <w:tcW w:w="794" w:type="dxa"/>
          </w:tcPr>
          <w:p w14:paraId="14D0BD55" w14:textId="77777777" w:rsidR="00FB393E" w:rsidRPr="009A7C67" w:rsidRDefault="00FB393E">
            <w:pPr>
              <w:pStyle w:val="ConsPlusNormal"/>
              <w:jc w:val="center"/>
            </w:pPr>
            <w:r w:rsidRPr="009A7C67">
              <w:t>X</w:t>
            </w:r>
          </w:p>
        </w:tc>
      </w:tr>
      <w:tr w:rsidR="00FB393E" w:rsidRPr="009A7C67" w14:paraId="65EE68C8" w14:textId="77777777">
        <w:tc>
          <w:tcPr>
            <w:tcW w:w="3061" w:type="dxa"/>
          </w:tcPr>
          <w:p w14:paraId="3287B129" w14:textId="77777777" w:rsidR="00FB393E" w:rsidRPr="009A7C67" w:rsidRDefault="00FB393E">
            <w:pPr>
              <w:pStyle w:val="ConsPlusNormal"/>
            </w:pPr>
            <w:r w:rsidRPr="009A7C67">
              <w:t>для проведения профилактических медицинских осмотров (сумма строк 36.1.1+48.1.1+61.1.1)</w:t>
            </w:r>
          </w:p>
        </w:tc>
        <w:tc>
          <w:tcPr>
            <w:tcW w:w="850" w:type="dxa"/>
          </w:tcPr>
          <w:p w14:paraId="1AA43B8D" w14:textId="77777777" w:rsidR="00FB393E" w:rsidRPr="009A7C67" w:rsidRDefault="00FB393E">
            <w:pPr>
              <w:pStyle w:val="ConsPlusNormal"/>
              <w:jc w:val="center"/>
            </w:pPr>
            <w:r w:rsidRPr="009A7C67">
              <w:t>23.1.1</w:t>
            </w:r>
          </w:p>
        </w:tc>
        <w:tc>
          <w:tcPr>
            <w:tcW w:w="1723" w:type="dxa"/>
          </w:tcPr>
          <w:p w14:paraId="298D58E8" w14:textId="77777777" w:rsidR="00FB393E" w:rsidRPr="009A7C67" w:rsidRDefault="00FB393E">
            <w:pPr>
              <w:pStyle w:val="ConsPlusNormal"/>
              <w:jc w:val="center"/>
            </w:pPr>
            <w:r w:rsidRPr="009A7C67">
              <w:t>комплексное посещение</w:t>
            </w:r>
          </w:p>
        </w:tc>
        <w:tc>
          <w:tcPr>
            <w:tcW w:w="1417" w:type="dxa"/>
          </w:tcPr>
          <w:p w14:paraId="2E98771A" w14:textId="77777777" w:rsidR="00FB393E" w:rsidRPr="009A7C67" w:rsidRDefault="00FB393E">
            <w:pPr>
              <w:pStyle w:val="ConsPlusNormal"/>
              <w:jc w:val="center"/>
            </w:pPr>
            <w:r w:rsidRPr="009A7C67">
              <w:t>0,265590</w:t>
            </w:r>
          </w:p>
        </w:tc>
        <w:tc>
          <w:tcPr>
            <w:tcW w:w="1417" w:type="dxa"/>
          </w:tcPr>
          <w:p w14:paraId="2A1DEA7A" w14:textId="77777777" w:rsidR="00FB393E" w:rsidRPr="009A7C67" w:rsidRDefault="00FB393E">
            <w:pPr>
              <w:pStyle w:val="ConsPlusNormal"/>
              <w:jc w:val="center"/>
            </w:pPr>
            <w:r w:rsidRPr="009A7C67">
              <w:t>2063,8</w:t>
            </w:r>
          </w:p>
        </w:tc>
        <w:tc>
          <w:tcPr>
            <w:tcW w:w="1077" w:type="dxa"/>
          </w:tcPr>
          <w:p w14:paraId="58B90F7A" w14:textId="77777777" w:rsidR="00FB393E" w:rsidRPr="009A7C67" w:rsidRDefault="00FB393E">
            <w:pPr>
              <w:pStyle w:val="ConsPlusNormal"/>
              <w:jc w:val="center"/>
            </w:pPr>
            <w:r w:rsidRPr="009A7C67">
              <w:t>X</w:t>
            </w:r>
          </w:p>
        </w:tc>
        <w:tc>
          <w:tcPr>
            <w:tcW w:w="1020" w:type="dxa"/>
          </w:tcPr>
          <w:p w14:paraId="4E93AE42" w14:textId="77777777" w:rsidR="00FB393E" w:rsidRPr="009A7C67" w:rsidRDefault="00FB393E">
            <w:pPr>
              <w:pStyle w:val="ConsPlusNormal"/>
              <w:jc w:val="center"/>
            </w:pPr>
            <w:r w:rsidRPr="009A7C67">
              <w:t>548,1</w:t>
            </w:r>
          </w:p>
        </w:tc>
        <w:tc>
          <w:tcPr>
            <w:tcW w:w="1304" w:type="dxa"/>
          </w:tcPr>
          <w:p w14:paraId="12910C3F" w14:textId="77777777" w:rsidR="00FB393E" w:rsidRPr="009A7C67" w:rsidRDefault="00FB393E">
            <w:pPr>
              <w:pStyle w:val="ConsPlusNormal"/>
              <w:jc w:val="center"/>
            </w:pPr>
            <w:r w:rsidRPr="009A7C67">
              <w:t>X</w:t>
            </w:r>
          </w:p>
        </w:tc>
        <w:tc>
          <w:tcPr>
            <w:tcW w:w="1421" w:type="dxa"/>
          </w:tcPr>
          <w:p w14:paraId="618F8070" w14:textId="77777777" w:rsidR="00FB393E" w:rsidRPr="009A7C67" w:rsidRDefault="00FB393E">
            <w:pPr>
              <w:pStyle w:val="ConsPlusNormal"/>
              <w:jc w:val="center"/>
            </w:pPr>
            <w:r w:rsidRPr="009A7C67">
              <w:t>1443273,0</w:t>
            </w:r>
          </w:p>
        </w:tc>
        <w:tc>
          <w:tcPr>
            <w:tcW w:w="794" w:type="dxa"/>
          </w:tcPr>
          <w:p w14:paraId="593F2154" w14:textId="77777777" w:rsidR="00FB393E" w:rsidRPr="009A7C67" w:rsidRDefault="00FB393E">
            <w:pPr>
              <w:pStyle w:val="ConsPlusNormal"/>
              <w:jc w:val="center"/>
            </w:pPr>
            <w:r w:rsidRPr="009A7C67">
              <w:t>X</w:t>
            </w:r>
          </w:p>
        </w:tc>
      </w:tr>
      <w:tr w:rsidR="00FB393E" w:rsidRPr="009A7C67" w14:paraId="7049CD31" w14:textId="77777777">
        <w:tc>
          <w:tcPr>
            <w:tcW w:w="3061" w:type="dxa"/>
          </w:tcPr>
          <w:p w14:paraId="0636B5A0" w14:textId="77777777" w:rsidR="00FB393E" w:rsidRPr="009A7C67" w:rsidRDefault="00FB393E">
            <w:pPr>
              <w:pStyle w:val="ConsPlusNormal"/>
            </w:pPr>
            <w:r w:rsidRPr="009A7C67">
              <w:t>для проведения диспансеризации всего (сумма строк 36.1.2 +48.1.2+61.1.2.), в том числе:</w:t>
            </w:r>
          </w:p>
        </w:tc>
        <w:tc>
          <w:tcPr>
            <w:tcW w:w="850" w:type="dxa"/>
          </w:tcPr>
          <w:p w14:paraId="7BE25CFD" w14:textId="77777777" w:rsidR="00FB393E" w:rsidRPr="009A7C67" w:rsidRDefault="00FB393E">
            <w:pPr>
              <w:pStyle w:val="ConsPlusNormal"/>
              <w:jc w:val="center"/>
            </w:pPr>
            <w:r w:rsidRPr="009A7C67">
              <w:t>23.1.2</w:t>
            </w:r>
          </w:p>
        </w:tc>
        <w:tc>
          <w:tcPr>
            <w:tcW w:w="1723" w:type="dxa"/>
          </w:tcPr>
          <w:p w14:paraId="36165A02" w14:textId="77777777" w:rsidR="00FB393E" w:rsidRPr="009A7C67" w:rsidRDefault="00FB393E">
            <w:pPr>
              <w:pStyle w:val="ConsPlusNormal"/>
              <w:jc w:val="center"/>
            </w:pPr>
            <w:r w:rsidRPr="009A7C67">
              <w:t>комплексное посещение</w:t>
            </w:r>
          </w:p>
        </w:tc>
        <w:tc>
          <w:tcPr>
            <w:tcW w:w="1417" w:type="dxa"/>
          </w:tcPr>
          <w:p w14:paraId="1287E18F" w14:textId="77777777" w:rsidR="00FB393E" w:rsidRPr="009A7C67" w:rsidRDefault="00FB393E">
            <w:pPr>
              <w:pStyle w:val="ConsPlusNormal"/>
              <w:jc w:val="center"/>
            </w:pPr>
            <w:r w:rsidRPr="009A7C67">
              <w:t>0,331413</w:t>
            </w:r>
          </w:p>
        </w:tc>
        <w:tc>
          <w:tcPr>
            <w:tcW w:w="1417" w:type="dxa"/>
          </w:tcPr>
          <w:p w14:paraId="01E4F4D5" w14:textId="77777777" w:rsidR="00FB393E" w:rsidRPr="009A7C67" w:rsidRDefault="00FB393E">
            <w:pPr>
              <w:pStyle w:val="ConsPlusNormal"/>
              <w:jc w:val="center"/>
            </w:pPr>
            <w:r w:rsidRPr="009A7C67">
              <w:t>2522,2</w:t>
            </w:r>
          </w:p>
        </w:tc>
        <w:tc>
          <w:tcPr>
            <w:tcW w:w="1077" w:type="dxa"/>
          </w:tcPr>
          <w:p w14:paraId="4791469A" w14:textId="77777777" w:rsidR="00FB393E" w:rsidRPr="009A7C67" w:rsidRDefault="00FB393E">
            <w:pPr>
              <w:pStyle w:val="ConsPlusNormal"/>
              <w:jc w:val="center"/>
            </w:pPr>
            <w:r w:rsidRPr="009A7C67">
              <w:t>X</w:t>
            </w:r>
          </w:p>
        </w:tc>
        <w:tc>
          <w:tcPr>
            <w:tcW w:w="1020" w:type="dxa"/>
          </w:tcPr>
          <w:p w14:paraId="2B4E56C5" w14:textId="77777777" w:rsidR="00FB393E" w:rsidRPr="009A7C67" w:rsidRDefault="00FB393E">
            <w:pPr>
              <w:pStyle w:val="ConsPlusNormal"/>
              <w:jc w:val="center"/>
            </w:pPr>
            <w:r w:rsidRPr="009A7C67">
              <w:t>835,9</w:t>
            </w:r>
          </w:p>
        </w:tc>
        <w:tc>
          <w:tcPr>
            <w:tcW w:w="1304" w:type="dxa"/>
          </w:tcPr>
          <w:p w14:paraId="77637F5B" w14:textId="77777777" w:rsidR="00FB393E" w:rsidRPr="009A7C67" w:rsidRDefault="00FB393E">
            <w:pPr>
              <w:pStyle w:val="ConsPlusNormal"/>
              <w:jc w:val="center"/>
            </w:pPr>
            <w:r w:rsidRPr="009A7C67">
              <w:t>X</w:t>
            </w:r>
          </w:p>
        </w:tc>
        <w:tc>
          <w:tcPr>
            <w:tcW w:w="1421" w:type="dxa"/>
          </w:tcPr>
          <w:p w14:paraId="3F19C450" w14:textId="77777777" w:rsidR="00FB393E" w:rsidRPr="009A7C67" w:rsidRDefault="00FB393E">
            <w:pPr>
              <w:pStyle w:val="ConsPlusNormal"/>
              <w:jc w:val="center"/>
            </w:pPr>
            <w:r w:rsidRPr="009A7C67">
              <w:t>2200990,8</w:t>
            </w:r>
          </w:p>
        </w:tc>
        <w:tc>
          <w:tcPr>
            <w:tcW w:w="794" w:type="dxa"/>
          </w:tcPr>
          <w:p w14:paraId="5A8D0D73" w14:textId="77777777" w:rsidR="00FB393E" w:rsidRPr="009A7C67" w:rsidRDefault="00FB393E">
            <w:pPr>
              <w:pStyle w:val="ConsPlusNormal"/>
              <w:jc w:val="center"/>
            </w:pPr>
            <w:r w:rsidRPr="009A7C67">
              <w:t>X</w:t>
            </w:r>
          </w:p>
        </w:tc>
      </w:tr>
      <w:tr w:rsidR="00FB393E" w:rsidRPr="009A7C67" w14:paraId="74D78DB5" w14:textId="77777777">
        <w:tc>
          <w:tcPr>
            <w:tcW w:w="3061" w:type="dxa"/>
          </w:tcPr>
          <w:p w14:paraId="5A51B787" w14:textId="77777777" w:rsidR="00FB393E" w:rsidRPr="009A7C67" w:rsidRDefault="00FB393E">
            <w:pPr>
              <w:pStyle w:val="ConsPlusNormal"/>
            </w:pPr>
            <w:r w:rsidRPr="009A7C67">
              <w:t xml:space="preserve">для проведения углубленной диспансеризации (сумма строк </w:t>
            </w:r>
            <w:r w:rsidRPr="009A7C67">
              <w:lastRenderedPageBreak/>
              <w:t>36.1.2.1+48.1.2.1+61.1.2.1)</w:t>
            </w:r>
          </w:p>
        </w:tc>
        <w:tc>
          <w:tcPr>
            <w:tcW w:w="850" w:type="dxa"/>
          </w:tcPr>
          <w:p w14:paraId="0BFA9116" w14:textId="77777777" w:rsidR="00FB393E" w:rsidRPr="009A7C67" w:rsidRDefault="00FB393E">
            <w:pPr>
              <w:pStyle w:val="ConsPlusNormal"/>
              <w:jc w:val="center"/>
            </w:pPr>
            <w:r w:rsidRPr="009A7C67">
              <w:lastRenderedPageBreak/>
              <w:t>23.1.2.1</w:t>
            </w:r>
          </w:p>
        </w:tc>
        <w:tc>
          <w:tcPr>
            <w:tcW w:w="1723" w:type="dxa"/>
          </w:tcPr>
          <w:p w14:paraId="269CA0B5" w14:textId="77777777" w:rsidR="00FB393E" w:rsidRPr="009A7C67" w:rsidRDefault="00FB393E">
            <w:pPr>
              <w:pStyle w:val="ConsPlusNormal"/>
              <w:jc w:val="center"/>
            </w:pPr>
            <w:r w:rsidRPr="009A7C67">
              <w:t>комплексное посещение</w:t>
            </w:r>
          </w:p>
        </w:tc>
        <w:tc>
          <w:tcPr>
            <w:tcW w:w="1417" w:type="dxa"/>
          </w:tcPr>
          <w:p w14:paraId="61CDFD91" w14:textId="77777777" w:rsidR="00FB393E" w:rsidRPr="009A7C67" w:rsidRDefault="00FB393E">
            <w:pPr>
              <w:pStyle w:val="ConsPlusNormal"/>
            </w:pPr>
          </w:p>
        </w:tc>
        <w:tc>
          <w:tcPr>
            <w:tcW w:w="1417" w:type="dxa"/>
          </w:tcPr>
          <w:p w14:paraId="36859E42" w14:textId="77777777" w:rsidR="00FB393E" w:rsidRPr="009A7C67" w:rsidRDefault="00FB393E">
            <w:pPr>
              <w:pStyle w:val="ConsPlusNormal"/>
              <w:jc w:val="center"/>
            </w:pPr>
            <w:r w:rsidRPr="009A7C67">
              <w:t>1090,6</w:t>
            </w:r>
          </w:p>
        </w:tc>
        <w:tc>
          <w:tcPr>
            <w:tcW w:w="1077" w:type="dxa"/>
          </w:tcPr>
          <w:p w14:paraId="3F152A1C" w14:textId="77777777" w:rsidR="00FB393E" w:rsidRPr="009A7C67" w:rsidRDefault="00FB393E">
            <w:pPr>
              <w:pStyle w:val="ConsPlusNormal"/>
              <w:jc w:val="center"/>
            </w:pPr>
            <w:r w:rsidRPr="009A7C67">
              <w:t>X</w:t>
            </w:r>
          </w:p>
        </w:tc>
        <w:tc>
          <w:tcPr>
            <w:tcW w:w="1020" w:type="dxa"/>
          </w:tcPr>
          <w:p w14:paraId="29FD4FBC" w14:textId="77777777" w:rsidR="00FB393E" w:rsidRPr="009A7C67" w:rsidRDefault="00FB393E">
            <w:pPr>
              <w:pStyle w:val="ConsPlusNormal"/>
              <w:jc w:val="center"/>
            </w:pPr>
            <w:r w:rsidRPr="009A7C67">
              <w:t>0</w:t>
            </w:r>
          </w:p>
        </w:tc>
        <w:tc>
          <w:tcPr>
            <w:tcW w:w="1304" w:type="dxa"/>
          </w:tcPr>
          <w:p w14:paraId="75E8B7C9" w14:textId="77777777" w:rsidR="00FB393E" w:rsidRPr="009A7C67" w:rsidRDefault="00FB393E">
            <w:pPr>
              <w:pStyle w:val="ConsPlusNormal"/>
            </w:pPr>
          </w:p>
        </w:tc>
        <w:tc>
          <w:tcPr>
            <w:tcW w:w="1421" w:type="dxa"/>
          </w:tcPr>
          <w:p w14:paraId="7BDF87B6" w14:textId="77777777" w:rsidR="00FB393E" w:rsidRPr="009A7C67" w:rsidRDefault="00FB393E">
            <w:pPr>
              <w:pStyle w:val="ConsPlusNormal"/>
            </w:pPr>
          </w:p>
        </w:tc>
        <w:tc>
          <w:tcPr>
            <w:tcW w:w="794" w:type="dxa"/>
          </w:tcPr>
          <w:p w14:paraId="49664E52" w14:textId="77777777" w:rsidR="00FB393E" w:rsidRPr="009A7C67" w:rsidRDefault="00FB393E">
            <w:pPr>
              <w:pStyle w:val="ConsPlusNormal"/>
            </w:pPr>
          </w:p>
        </w:tc>
      </w:tr>
      <w:tr w:rsidR="00FB393E" w:rsidRPr="009A7C67" w14:paraId="36C95E72" w14:textId="77777777">
        <w:tc>
          <w:tcPr>
            <w:tcW w:w="3061" w:type="dxa"/>
          </w:tcPr>
          <w:p w14:paraId="0C644481" w14:textId="77777777" w:rsidR="00FB393E" w:rsidRPr="009A7C67" w:rsidRDefault="00FB393E">
            <w:pPr>
              <w:pStyle w:val="ConsPlusNormal"/>
            </w:pPr>
            <w:r w:rsidRPr="009A7C67">
              <w:t>для посещений с иными целями (сумма строк 36.1.3+48.1.3+61.1.3)</w:t>
            </w:r>
          </w:p>
        </w:tc>
        <w:tc>
          <w:tcPr>
            <w:tcW w:w="850" w:type="dxa"/>
          </w:tcPr>
          <w:p w14:paraId="7DA4C421" w14:textId="77777777" w:rsidR="00FB393E" w:rsidRPr="009A7C67" w:rsidRDefault="00FB393E">
            <w:pPr>
              <w:pStyle w:val="ConsPlusNormal"/>
              <w:jc w:val="center"/>
            </w:pPr>
            <w:r w:rsidRPr="009A7C67">
              <w:t>23.1.3</w:t>
            </w:r>
          </w:p>
        </w:tc>
        <w:tc>
          <w:tcPr>
            <w:tcW w:w="1723" w:type="dxa"/>
          </w:tcPr>
          <w:p w14:paraId="350519D4" w14:textId="77777777" w:rsidR="00FB393E" w:rsidRPr="009A7C67" w:rsidRDefault="00FB393E">
            <w:pPr>
              <w:pStyle w:val="ConsPlusNormal"/>
              <w:jc w:val="center"/>
            </w:pPr>
            <w:r w:rsidRPr="009A7C67">
              <w:t>посещение с иными целями</w:t>
            </w:r>
          </w:p>
        </w:tc>
        <w:tc>
          <w:tcPr>
            <w:tcW w:w="1417" w:type="dxa"/>
          </w:tcPr>
          <w:p w14:paraId="1FBCACF7" w14:textId="77777777" w:rsidR="00FB393E" w:rsidRPr="009A7C67" w:rsidRDefault="00FB393E">
            <w:pPr>
              <w:pStyle w:val="ConsPlusNormal"/>
              <w:jc w:val="center"/>
            </w:pPr>
            <w:r w:rsidRPr="009A7C67">
              <w:t>2,133264</w:t>
            </w:r>
          </w:p>
        </w:tc>
        <w:tc>
          <w:tcPr>
            <w:tcW w:w="1417" w:type="dxa"/>
          </w:tcPr>
          <w:p w14:paraId="24443621" w14:textId="77777777" w:rsidR="00FB393E" w:rsidRPr="009A7C67" w:rsidRDefault="00FB393E">
            <w:pPr>
              <w:pStyle w:val="ConsPlusNormal"/>
              <w:jc w:val="center"/>
            </w:pPr>
            <w:r w:rsidRPr="009A7C67">
              <w:t>357,3</w:t>
            </w:r>
          </w:p>
        </w:tc>
        <w:tc>
          <w:tcPr>
            <w:tcW w:w="1077" w:type="dxa"/>
          </w:tcPr>
          <w:p w14:paraId="67DD64E1" w14:textId="77777777" w:rsidR="00FB393E" w:rsidRPr="009A7C67" w:rsidRDefault="00FB393E">
            <w:pPr>
              <w:pStyle w:val="ConsPlusNormal"/>
            </w:pPr>
          </w:p>
        </w:tc>
        <w:tc>
          <w:tcPr>
            <w:tcW w:w="1020" w:type="dxa"/>
          </w:tcPr>
          <w:p w14:paraId="33740439" w14:textId="77777777" w:rsidR="00FB393E" w:rsidRPr="009A7C67" w:rsidRDefault="00FB393E">
            <w:pPr>
              <w:pStyle w:val="ConsPlusNormal"/>
              <w:jc w:val="center"/>
            </w:pPr>
            <w:r w:rsidRPr="009A7C67">
              <w:t>762,2</w:t>
            </w:r>
          </w:p>
        </w:tc>
        <w:tc>
          <w:tcPr>
            <w:tcW w:w="1304" w:type="dxa"/>
          </w:tcPr>
          <w:p w14:paraId="04D2DB8C" w14:textId="77777777" w:rsidR="00FB393E" w:rsidRPr="009A7C67" w:rsidRDefault="00FB393E">
            <w:pPr>
              <w:pStyle w:val="ConsPlusNormal"/>
            </w:pPr>
          </w:p>
        </w:tc>
        <w:tc>
          <w:tcPr>
            <w:tcW w:w="1421" w:type="dxa"/>
          </w:tcPr>
          <w:p w14:paraId="283D3F5C" w14:textId="77777777" w:rsidR="00FB393E" w:rsidRPr="009A7C67" w:rsidRDefault="00FB393E">
            <w:pPr>
              <w:pStyle w:val="ConsPlusNormal"/>
              <w:jc w:val="center"/>
            </w:pPr>
            <w:r w:rsidRPr="009A7C67">
              <w:t>2006997,3</w:t>
            </w:r>
          </w:p>
        </w:tc>
        <w:tc>
          <w:tcPr>
            <w:tcW w:w="794" w:type="dxa"/>
          </w:tcPr>
          <w:p w14:paraId="50B47A6C" w14:textId="77777777" w:rsidR="00FB393E" w:rsidRPr="009A7C67" w:rsidRDefault="00FB393E">
            <w:pPr>
              <w:pStyle w:val="ConsPlusNormal"/>
            </w:pPr>
          </w:p>
        </w:tc>
      </w:tr>
      <w:tr w:rsidR="00FB393E" w:rsidRPr="009A7C67" w14:paraId="7ECEC15F" w14:textId="77777777">
        <w:tc>
          <w:tcPr>
            <w:tcW w:w="3061" w:type="dxa"/>
          </w:tcPr>
          <w:p w14:paraId="663913C1" w14:textId="77777777" w:rsidR="00FB393E" w:rsidRPr="009A7C67" w:rsidRDefault="00FB393E">
            <w:pPr>
              <w:pStyle w:val="ConsPlusNormal"/>
            </w:pPr>
            <w:r w:rsidRPr="009A7C67">
              <w:t>2.1.2. в неотложной форме (сумма строк 36.2+48.2+61.2)</w:t>
            </w:r>
          </w:p>
        </w:tc>
        <w:tc>
          <w:tcPr>
            <w:tcW w:w="850" w:type="dxa"/>
          </w:tcPr>
          <w:p w14:paraId="36B7B2DF" w14:textId="77777777" w:rsidR="00FB393E" w:rsidRPr="009A7C67" w:rsidRDefault="00FB393E">
            <w:pPr>
              <w:pStyle w:val="ConsPlusNormal"/>
              <w:jc w:val="center"/>
            </w:pPr>
            <w:r w:rsidRPr="009A7C67">
              <w:t>23.2</w:t>
            </w:r>
          </w:p>
        </w:tc>
        <w:tc>
          <w:tcPr>
            <w:tcW w:w="1723" w:type="dxa"/>
          </w:tcPr>
          <w:p w14:paraId="4055F419" w14:textId="77777777" w:rsidR="00FB393E" w:rsidRPr="009A7C67" w:rsidRDefault="00FB393E">
            <w:pPr>
              <w:pStyle w:val="ConsPlusNormal"/>
              <w:jc w:val="center"/>
            </w:pPr>
            <w:r w:rsidRPr="009A7C67">
              <w:t>посещение</w:t>
            </w:r>
          </w:p>
        </w:tc>
        <w:tc>
          <w:tcPr>
            <w:tcW w:w="1417" w:type="dxa"/>
          </w:tcPr>
          <w:p w14:paraId="3C8229D1" w14:textId="77777777" w:rsidR="00FB393E" w:rsidRPr="009A7C67" w:rsidRDefault="00FB393E">
            <w:pPr>
              <w:pStyle w:val="ConsPlusNormal"/>
              <w:jc w:val="center"/>
            </w:pPr>
            <w:r w:rsidRPr="009A7C67">
              <w:t>0,54</w:t>
            </w:r>
          </w:p>
        </w:tc>
        <w:tc>
          <w:tcPr>
            <w:tcW w:w="1417" w:type="dxa"/>
          </w:tcPr>
          <w:p w14:paraId="688AFC62" w14:textId="77777777" w:rsidR="00FB393E" w:rsidRPr="009A7C67" w:rsidRDefault="00FB393E">
            <w:pPr>
              <w:pStyle w:val="ConsPlusNormal"/>
              <w:jc w:val="center"/>
            </w:pPr>
            <w:r w:rsidRPr="009A7C67">
              <w:t>774,6</w:t>
            </w:r>
          </w:p>
        </w:tc>
        <w:tc>
          <w:tcPr>
            <w:tcW w:w="1077" w:type="dxa"/>
          </w:tcPr>
          <w:p w14:paraId="3701240D" w14:textId="77777777" w:rsidR="00FB393E" w:rsidRPr="009A7C67" w:rsidRDefault="00FB393E">
            <w:pPr>
              <w:pStyle w:val="ConsPlusNormal"/>
            </w:pPr>
          </w:p>
        </w:tc>
        <w:tc>
          <w:tcPr>
            <w:tcW w:w="1020" w:type="dxa"/>
          </w:tcPr>
          <w:p w14:paraId="41D0E881" w14:textId="77777777" w:rsidR="00FB393E" w:rsidRPr="009A7C67" w:rsidRDefault="00FB393E">
            <w:pPr>
              <w:pStyle w:val="ConsPlusNormal"/>
              <w:jc w:val="center"/>
            </w:pPr>
            <w:r w:rsidRPr="009A7C67">
              <w:t>418,3</w:t>
            </w:r>
          </w:p>
        </w:tc>
        <w:tc>
          <w:tcPr>
            <w:tcW w:w="1304" w:type="dxa"/>
          </w:tcPr>
          <w:p w14:paraId="06747848" w14:textId="77777777" w:rsidR="00FB393E" w:rsidRPr="009A7C67" w:rsidRDefault="00FB393E">
            <w:pPr>
              <w:pStyle w:val="ConsPlusNormal"/>
            </w:pPr>
          </w:p>
        </w:tc>
        <w:tc>
          <w:tcPr>
            <w:tcW w:w="1421" w:type="dxa"/>
          </w:tcPr>
          <w:p w14:paraId="3D370659" w14:textId="77777777" w:rsidR="00FB393E" w:rsidRPr="009A7C67" w:rsidRDefault="00FB393E">
            <w:pPr>
              <w:pStyle w:val="ConsPlusNormal"/>
              <w:jc w:val="center"/>
            </w:pPr>
            <w:r w:rsidRPr="009A7C67">
              <w:t>1101388,2</w:t>
            </w:r>
          </w:p>
        </w:tc>
        <w:tc>
          <w:tcPr>
            <w:tcW w:w="794" w:type="dxa"/>
          </w:tcPr>
          <w:p w14:paraId="02FB53E9" w14:textId="77777777" w:rsidR="00FB393E" w:rsidRPr="009A7C67" w:rsidRDefault="00FB393E">
            <w:pPr>
              <w:pStyle w:val="ConsPlusNormal"/>
            </w:pPr>
          </w:p>
        </w:tc>
      </w:tr>
      <w:tr w:rsidR="00FB393E" w:rsidRPr="009A7C67" w14:paraId="2A664E65" w14:textId="77777777">
        <w:tc>
          <w:tcPr>
            <w:tcW w:w="3061" w:type="dxa"/>
          </w:tcPr>
          <w:p w14:paraId="5CDD4E67" w14:textId="77777777" w:rsidR="00FB393E" w:rsidRPr="009A7C67" w:rsidRDefault="00FB393E">
            <w:pPr>
              <w:pStyle w:val="ConsPlusNormal"/>
            </w:pPr>
            <w:r w:rsidRPr="009A7C67">
              <w:t>2.1.3. в связи с заболеваниями (обращений) всего (сумма строк 36.3+48.3+61.3),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14:paraId="31159DC2" w14:textId="77777777" w:rsidR="00FB393E" w:rsidRPr="009A7C67" w:rsidRDefault="00FB393E">
            <w:pPr>
              <w:pStyle w:val="ConsPlusNormal"/>
              <w:jc w:val="center"/>
            </w:pPr>
            <w:r w:rsidRPr="009A7C67">
              <w:t>23.3</w:t>
            </w:r>
          </w:p>
        </w:tc>
        <w:tc>
          <w:tcPr>
            <w:tcW w:w="1723" w:type="dxa"/>
          </w:tcPr>
          <w:p w14:paraId="2551FB3D" w14:textId="77777777" w:rsidR="00FB393E" w:rsidRPr="009A7C67" w:rsidRDefault="00FB393E">
            <w:pPr>
              <w:pStyle w:val="ConsPlusNormal"/>
              <w:jc w:val="center"/>
            </w:pPr>
            <w:r w:rsidRPr="009A7C67">
              <w:t>обращение</w:t>
            </w:r>
          </w:p>
        </w:tc>
        <w:tc>
          <w:tcPr>
            <w:tcW w:w="1417" w:type="dxa"/>
          </w:tcPr>
          <w:p w14:paraId="55200BE1" w14:textId="77777777" w:rsidR="00FB393E" w:rsidRPr="009A7C67" w:rsidRDefault="00FB393E">
            <w:pPr>
              <w:pStyle w:val="ConsPlusNormal"/>
              <w:jc w:val="center"/>
            </w:pPr>
            <w:r w:rsidRPr="009A7C67">
              <w:t>1,7877</w:t>
            </w:r>
          </w:p>
        </w:tc>
        <w:tc>
          <w:tcPr>
            <w:tcW w:w="1417" w:type="dxa"/>
          </w:tcPr>
          <w:p w14:paraId="4974A3D5" w14:textId="77777777" w:rsidR="00FB393E" w:rsidRPr="009A7C67" w:rsidRDefault="00FB393E">
            <w:pPr>
              <w:pStyle w:val="ConsPlusNormal"/>
              <w:jc w:val="center"/>
            </w:pPr>
            <w:r w:rsidRPr="009A7C67">
              <w:t>1737,5</w:t>
            </w:r>
          </w:p>
        </w:tc>
        <w:tc>
          <w:tcPr>
            <w:tcW w:w="1077" w:type="dxa"/>
          </w:tcPr>
          <w:p w14:paraId="1ABE0E34" w14:textId="77777777" w:rsidR="00FB393E" w:rsidRPr="009A7C67" w:rsidRDefault="00FB393E">
            <w:pPr>
              <w:pStyle w:val="ConsPlusNormal"/>
            </w:pPr>
          </w:p>
        </w:tc>
        <w:tc>
          <w:tcPr>
            <w:tcW w:w="1020" w:type="dxa"/>
          </w:tcPr>
          <w:p w14:paraId="0833A2FB" w14:textId="77777777" w:rsidR="00FB393E" w:rsidRPr="009A7C67" w:rsidRDefault="00FB393E">
            <w:pPr>
              <w:pStyle w:val="ConsPlusNormal"/>
              <w:jc w:val="center"/>
            </w:pPr>
            <w:r w:rsidRPr="009A7C67">
              <w:t>3106,1</w:t>
            </w:r>
          </w:p>
        </w:tc>
        <w:tc>
          <w:tcPr>
            <w:tcW w:w="1304" w:type="dxa"/>
          </w:tcPr>
          <w:p w14:paraId="4000329A" w14:textId="77777777" w:rsidR="00FB393E" w:rsidRPr="009A7C67" w:rsidRDefault="00FB393E">
            <w:pPr>
              <w:pStyle w:val="ConsPlusNormal"/>
            </w:pPr>
          </w:p>
        </w:tc>
        <w:tc>
          <w:tcPr>
            <w:tcW w:w="1421" w:type="dxa"/>
          </w:tcPr>
          <w:p w14:paraId="62A2195B" w14:textId="77777777" w:rsidR="00FB393E" w:rsidRPr="009A7C67" w:rsidRDefault="00FB393E">
            <w:pPr>
              <w:pStyle w:val="ConsPlusNormal"/>
              <w:jc w:val="center"/>
            </w:pPr>
            <w:r w:rsidRPr="009A7C67">
              <w:t>8178781,8</w:t>
            </w:r>
          </w:p>
        </w:tc>
        <w:tc>
          <w:tcPr>
            <w:tcW w:w="794" w:type="dxa"/>
          </w:tcPr>
          <w:p w14:paraId="7FB3A8F9" w14:textId="77777777" w:rsidR="00FB393E" w:rsidRPr="009A7C67" w:rsidRDefault="00FB393E">
            <w:pPr>
              <w:pStyle w:val="ConsPlusNormal"/>
            </w:pPr>
          </w:p>
        </w:tc>
      </w:tr>
      <w:tr w:rsidR="00FB393E" w:rsidRPr="009A7C67" w14:paraId="6AA58C52" w14:textId="77777777">
        <w:tc>
          <w:tcPr>
            <w:tcW w:w="3061" w:type="dxa"/>
          </w:tcPr>
          <w:p w14:paraId="31DA4EEF" w14:textId="77777777" w:rsidR="00FB393E" w:rsidRPr="009A7C67" w:rsidRDefault="00FB393E">
            <w:pPr>
              <w:pStyle w:val="ConsPlusNormal"/>
            </w:pPr>
            <w:r w:rsidRPr="009A7C67">
              <w:t>компьютерная томография (сумма строк 36.3.1+48.3.1+61.3.1)</w:t>
            </w:r>
          </w:p>
        </w:tc>
        <w:tc>
          <w:tcPr>
            <w:tcW w:w="850" w:type="dxa"/>
          </w:tcPr>
          <w:p w14:paraId="1F13034A" w14:textId="77777777" w:rsidR="00FB393E" w:rsidRPr="009A7C67" w:rsidRDefault="00FB393E">
            <w:pPr>
              <w:pStyle w:val="ConsPlusNormal"/>
              <w:jc w:val="center"/>
            </w:pPr>
            <w:r w:rsidRPr="009A7C67">
              <w:t>23.3.1</w:t>
            </w:r>
          </w:p>
        </w:tc>
        <w:tc>
          <w:tcPr>
            <w:tcW w:w="1723" w:type="dxa"/>
          </w:tcPr>
          <w:p w14:paraId="3771E6E7" w14:textId="77777777" w:rsidR="00FB393E" w:rsidRPr="009A7C67" w:rsidRDefault="00FB393E">
            <w:pPr>
              <w:pStyle w:val="ConsPlusNormal"/>
              <w:jc w:val="center"/>
            </w:pPr>
            <w:r w:rsidRPr="009A7C67">
              <w:t>исследование</w:t>
            </w:r>
          </w:p>
        </w:tc>
        <w:tc>
          <w:tcPr>
            <w:tcW w:w="1417" w:type="dxa"/>
          </w:tcPr>
          <w:p w14:paraId="27B40E87" w14:textId="77777777" w:rsidR="00FB393E" w:rsidRPr="009A7C67" w:rsidRDefault="00FB393E">
            <w:pPr>
              <w:pStyle w:val="ConsPlusNormal"/>
              <w:jc w:val="center"/>
            </w:pPr>
            <w:r w:rsidRPr="009A7C67">
              <w:t>0,048062</w:t>
            </w:r>
          </w:p>
        </w:tc>
        <w:tc>
          <w:tcPr>
            <w:tcW w:w="1417" w:type="dxa"/>
          </w:tcPr>
          <w:p w14:paraId="419E0604" w14:textId="77777777" w:rsidR="00FB393E" w:rsidRPr="009A7C67" w:rsidRDefault="00FB393E">
            <w:pPr>
              <w:pStyle w:val="ConsPlusNormal"/>
              <w:jc w:val="center"/>
            </w:pPr>
            <w:r w:rsidRPr="009A7C67">
              <w:t>2708,3</w:t>
            </w:r>
          </w:p>
        </w:tc>
        <w:tc>
          <w:tcPr>
            <w:tcW w:w="1077" w:type="dxa"/>
          </w:tcPr>
          <w:p w14:paraId="6659B166" w14:textId="77777777" w:rsidR="00FB393E" w:rsidRPr="009A7C67" w:rsidRDefault="00FB393E">
            <w:pPr>
              <w:pStyle w:val="ConsPlusNormal"/>
            </w:pPr>
          </w:p>
        </w:tc>
        <w:tc>
          <w:tcPr>
            <w:tcW w:w="1020" w:type="dxa"/>
          </w:tcPr>
          <w:p w14:paraId="19F7901E" w14:textId="77777777" w:rsidR="00FB393E" w:rsidRPr="009A7C67" w:rsidRDefault="00FB393E">
            <w:pPr>
              <w:pStyle w:val="ConsPlusNormal"/>
              <w:jc w:val="center"/>
            </w:pPr>
            <w:r w:rsidRPr="009A7C67">
              <w:t>130,2</w:t>
            </w:r>
          </w:p>
        </w:tc>
        <w:tc>
          <w:tcPr>
            <w:tcW w:w="1304" w:type="dxa"/>
          </w:tcPr>
          <w:p w14:paraId="49607E41" w14:textId="77777777" w:rsidR="00FB393E" w:rsidRPr="009A7C67" w:rsidRDefault="00FB393E">
            <w:pPr>
              <w:pStyle w:val="ConsPlusNormal"/>
            </w:pPr>
          </w:p>
        </w:tc>
        <w:tc>
          <w:tcPr>
            <w:tcW w:w="1421" w:type="dxa"/>
          </w:tcPr>
          <w:p w14:paraId="15D855AA" w14:textId="77777777" w:rsidR="00FB393E" w:rsidRPr="009A7C67" w:rsidRDefault="00FB393E">
            <w:pPr>
              <w:pStyle w:val="ConsPlusNormal"/>
              <w:jc w:val="center"/>
            </w:pPr>
            <w:r w:rsidRPr="009A7C67">
              <w:t>342742,4</w:t>
            </w:r>
          </w:p>
        </w:tc>
        <w:tc>
          <w:tcPr>
            <w:tcW w:w="794" w:type="dxa"/>
          </w:tcPr>
          <w:p w14:paraId="275B0A44" w14:textId="77777777" w:rsidR="00FB393E" w:rsidRPr="009A7C67" w:rsidRDefault="00FB393E">
            <w:pPr>
              <w:pStyle w:val="ConsPlusNormal"/>
            </w:pPr>
          </w:p>
        </w:tc>
      </w:tr>
      <w:tr w:rsidR="00FB393E" w:rsidRPr="009A7C67" w14:paraId="514E13AF" w14:textId="77777777">
        <w:tc>
          <w:tcPr>
            <w:tcW w:w="3061" w:type="dxa"/>
          </w:tcPr>
          <w:p w14:paraId="6C0519C7" w14:textId="77777777" w:rsidR="00FB393E" w:rsidRPr="009A7C67" w:rsidRDefault="00FB393E">
            <w:pPr>
              <w:pStyle w:val="ConsPlusNormal"/>
            </w:pPr>
            <w:r w:rsidRPr="009A7C67">
              <w:t>магнитно-резонансная томография (сумма строк 36.3.2+ 48.3.2+61.3.2)</w:t>
            </w:r>
          </w:p>
        </w:tc>
        <w:tc>
          <w:tcPr>
            <w:tcW w:w="850" w:type="dxa"/>
          </w:tcPr>
          <w:p w14:paraId="1ABAC807" w14:textId="77777777" w:rsidR="00FB393E" w:rsidRPr="009A7C67" w:rsidRDefault="00FB393E">
            <w:pPr>
              <w:pStyle w:val="ConsPlusNormal"/>
              <w:jc w:val="center"/>
            </w:pPr>
            <w:r w:rsidRPr="009A7C67">
              <w:t>23.3.2</w:t>
            </w:r>
          </w:p>
        </w:tc>
        <w:tc>
          <w:tcPr>
            <w:tcW w:w="1723" w:type="dxa"/>
          </w:tcPr>
          <w:p w14:paraId="0A987B34" w14:textId="77777777" w:rsidR="00FB393E" w:rsidRPr="009A7C67" w:rsidRDefault="00FB393E">
            <w:pPr>
              <w:pStyle w:val="ConsPlusNormal"/>
              <w:jc w:val="center"/>
            </w:pPr>
            <w:r w:rsidRPr="009A7C67">
              <w:t>исследование</w:t>
            </w:r>
          </w:p>
        </w:tc>
        <w:tc>
          <w:tcPr>
            <w:tcW w:w="1417" w:type="dxa"/>
          </w:tcPr>
          <w:p w14:paraId="16BB3862" w14:textId="77777777" w:rsidR="00FB393E" w:rsidRPr="009A7C67" w:rsidRDefault="00FB393E">
            <w:pPr>
              <w:pStyle w:val="ConsPlusNormal"/>
              <w:jc w:val="center"/>
            </w:pPr>
            <w:r w:rsidRPr="009A7C67">
              <w:t>0,017313</w:t>
            </w:r>
          </w:p>
        </w:tc>
        <w:tc>
          <w:tcPr>
            <w:tcW w:w="1417" w:type="dxa"/>
          </w:tcPr>
          <w:p w14:paraId="276ECDD0" w14:textId="77777777" w:rsidR="00FB393E" w:rsidRPr="009A7C67" w:rsidRDefault="00FB393E">
            <w:pPr>
              <w:pStyle w:val="ConsPlusNormal"/>
              <w:jc w:val="center"/>
            </w:pPr>
            <w:r w:rsidRPr="009A7C67">
              <w:t>3698,0</w:t>
            </w:r>
          </w:p>
        </w:tc>
        <w:tc>
          <w:tcPr>
            <w:tcW w:w="1077" w:type="dxa"/>
          </w:tcPr>
          <w:p w14:paraId="60DA5F9B" w14:textId="77777777" w:rsidR="00FB393E" w:rsidRPr="009A7C67" w:rsidRDefault="00FB393E">
            <w:pPr>
              <w:pStyle w:val="ConsPlusNormal"/>
            </w:pPr>
          </w:p>
        </w:tc>
        <w:tc>
          <w:tcPr>
            <w:tcW w:w="1020" w:type="dxa"/>
          </w:tcPr>
          <w:p w14:paraId="34929C3E" w14:textId="77777777" w:rsidR="00FB393E" w:rsidRPr="009A7C67" w:rsidRDefault="00FB393E">
            <w:pPr>
              <w:pStyle w:val="ConsPlusNormal"/>
              <w:jc w:val="center"/>
            </w:pPr>
            <w:r w:rsidRPr="009A7C67">
              <w:t>64,0</w:t>
            </w:r>
          </w:p>
        </w:tc>
        <w:tc>
          <w:tcPr>
            <w:tcW w:w="1304" w:type="dxa"/>
          </w:tcPr>
          <w:p w14:paraId="7780D5AE" w14:textId="77777777" w:rsidR="00FB393E" w:rsidRPr="009A7C67" w:rsidRDefault="00FB393E">
            <w:pPr>
              <w:pStyle w:val="ConsPlusNormal"/>
            </w:pPr>
          </w:p>
        </w:tc>
        <w:tc>
          <w:tcPr>
            <w:tcW w:w="1421" w:type="dxa"/>
          </w:tcPr>
          <w:p w14:paraId="24926847" w14:textId="77777777" w:rsidR="00FB393E" w:rsidRPr="009A7C67" w:rsidRDefault="00FB393E">
            <w:pPr>
              <w:pStyle w:val="ConsPlusNormal"/>
              <w:jc w:val="center"/>
            </w:pPr>
            <w:r w:rsidRPr="009A7C67">
              <w:t>168580,9</w:t>
            </w:r>
          </w:p>
        </w:tc>
        <w:tc>
          <w:tcPr>
            <w:tcW w:w="794" w:type="dxa"/>
          </w:tcPr>
          <w:p w14:paraId="1FB72D35" w14:textId="77777777" w:rsidR="00FB393E" w:rsidRPr="009A7C67" w:rsidRDefault="00FB393E">
            <w:pPr>
              <w:pStyle w:val="ConsPlusNormal"/>
            </w:pPr>
          </w:p>
        </w:tc>
      </w:tr>
      <w:tr w:rsidR="00FB393E" w:rsidRPr="009A7C67" w14:paraId="2C66AF43" w14:textId="77777777">
        <w:tc>
          <w:tcPr>
            <w:tcW w:w="3061" w:type="dxa"/>
          </w:tcPr>
          <w:p w14:paraId="3B55FAB7" w14:textId="77777777" w:rsidR="00FB393E" w:rsidRPr="009A7C67" w:rsidRDefault="00FB393E">
            <w:pPr>
              <w:pStyle w:val="ConsPlusNormal"/>
            </w:pPr>
            <w:r w:rsidRPr="009A7C67">
              <w:t>ультразвуковое исследование сердечно-сосудистой системы (сумма строк 36.3.3+48.3.3+61.3.3)</w:t>
            </w:r>
          </w:p>
        </w:tc>
        <w:tc>
          <w:tcPr>
            <w:tcW w:w="850" w:type="dxa"/>
          </w:tcPr>
          <w:p w14:paraId="6C8005A9" w14:textId="77777777" w:rsidR="00FB393E" w:rsidRPr="009A7C67" w:rsidRDefault="00FB393E">
            <w:pPr>
              <w:pStyle w:val="ConsPlusNormal"/>
              <w:jc w:val="center"/>
            </w:pPr>
            <w:r w:rsidRPr="009A7C67">
              <w:t>23.3.3</w:t>
            </w:r>
          </w:p>
        </w:tc>
        <w:tc>
          <w:tcPr>
            <w:tcW w:w="1723" w:type="dxa"/>
          </w:tcPr>
          <w:p w14:paraId="066613AB" w14:textId="77777777" w:rsidR="00FB393E" w:rsidRPr="009A7C67" w:rsidRDefault="00FB393E">
            <w:pPr>
              <w:pStyle w:val="ConsPlusNormal"/>
              <w:jc w:val="center"/>
            </w:pPr>
            <w:r w:rsidRPr="009A7C67">
              <w:t>исследование</w:t>
            </w:r>
          </w:p>
        </w:tc>
        <w:tc>
          <w:tcPr>
            <w:tcW w:w="1417" w:type="dxa"/>
          </w:tcPr>
          <w:p w14:paraId="150D308F" w14:textId="77777777" w:rsidR="00FB393E" w:rsidRPr="009A7C67" w:rsidRDefault="00FB393E">
            <w:pPr>
              <w:pStyle w:val="ConsPlusNormal"/>
              <w:jc w:val="center"/>
            </w:pPr>
            <w:r w:rsidRPr="009A7C67">
              <w:t>0,090371</w:t>
            </w:r>
          </w:p>
        </w:tc>
        <w:tc>
          <w:tcPr>
            <w:tcW w:w="1417" w:type="dxa"/>
          </w:tcPr>
          <w:p w14:paraId="360CA296" w14:textId="77777777" w:rsidR="00FB393E" w:rsidRPr="009A7C67" w:rsidRDefault="00FB393E">
            <w:pPr>
              <w:pStyle w:val="ConsPlusNormal"/>
              <w:jc w:val="center"/>
            </w:pPr>
            <w:r w:rsidRPr="009A7C67">
              <w:t>546,9</w:t>
            </w:r>
          </w:p>
        </w:tc>
        <w:tc>
          <w:tcPr>
            <w:tcW w:w="1077" w:type="dxa"/>
          </w:tcPr>
          <w:p w14:paraId="1DC616A8" w14:textId="77777777" w:rsidR="00FB393E" w:rsidRPr="009A7C67" w:rsidRDefault="00FB393E">
            <w:pPr>
              <w:pStyle w:val="ConsPlusNormal"/>
            </w:pPr>
          </w:p>
        </w:tc>
        <w:tc>
          <w:tcPr>
            <w:tcW w:w="1020" w:type="dxa"/>
          </w:tcPr>
          <w:p w14:paraId="535FED6B" w14:textId="77777777" w:rsidR="00FB393E" w:rsidRPr="009A7C67" w:rsidRDefault="00FB393E">
            <w:pPr>
              <w:pStyle w:val="ConsPlusNormal"/>
              <w:jc w:val="center"/>
            </w:pPr>
            <w:r w:rsidRPr="009A7C67">
              <w:t>49,4</w:t>
            </w:r>
          </w:p>
        </w:tc>
        <w:tc>
          <w:tcPr>
            <w:tcW w:w="1304" w:type="dxa"/>
          </w:tcPr>
          <w:p w14:paraId="2223F92A" w14:textId="77777777" w:rsidR="00FB393E" w:rsidRPr="009A7C67" w:rsidRDefault="00FB393E">
            <w:pPr>
              <w:pStyle w:val="ConsPlusNormal"/>
            </w:pPr>
          </w:p>
        </w:tc>
        <w:tc>
          <w:tcPr>
            <w:tcW w:w="1421" w:type="dxa"/>
          </w:tcPr>
          <w:p w14:paraId="591A8B2F" w14:textId="77777777" w:rsidR="00FB393E" w:rsidRPr="009A7C67" w:rsidRDefault="00FB393E">
            <w:pPr>
              <w:pStyle w:val="ConsPlusNormal"/>
              <w:jc w:val="center"/>
            </w:pPr>
            <w:r w:rsidRPr="009A7C67">
              <w:t>130138,6</w:t>
            </w:r>
          </w:p>
        </w:tc>
        <w:tc>
          <w:tcPr>
            <w:tcW w:w="794" w:type="dxa"/>
          </w:tcPr>
          <w:p w14:paraId="6A5A7C7D" w14:textId="77777777" w:rsidR="00FB393E" w:rsidRPr="009A7C67" w:rsidRDefault="00FB393E">
            <w:pPr>
              <w:pStyle w:val="ConsPlusNormal"/>
            </w:pPr>
          </w:p>
        </w:tc>
      </w:tr>
      <w:tr w:rsidR="00FB393E" w:rsidRPr="009A7C67" w14:paraId="128D07EF" w14:textId="77777777">
        <w:tc>
          <w:tcPr>
            <w:tcW w:w="3061" w:type="dxa"/>
          </w:tcPr>
          <w:p w14:paraId="7A5E6DBC" w14:textId="77777777" w:rsidR="00FB393E" w:rsidRPr="009A7C67" w:rsidRDefault="00FB393E">
            <w:pPr>
              <w:pStyle w:val="ConsPlusNormal"/>
            </w:pPr>
            <w:r w:rsidRPr="009A7C67">
              <w:t>эндоскопическое диагностическое исследование (сумма строк 36.3.4+48.3.4+61.3.4)</w:t>
            </w:r>
          </w:p>
        </w:tc>
        <w:tc>
          <w:tcPr>
            <w:tcW w:w="850" w:type="dxa"/>
          </w:tcPr>
          <w:p w14:paraId="13A4C1AE" w14:textId="77777777" w:rsidR="00FB393E" w:rsidRPr="009A7C67" w:rsidRDefault="00FB393E">
            <w:pPr>
              <w:pStyle w:val="ConsPlusNormal"/>
              <w:jc w:val="center"/>
            </w:pPr>
            <w:r w:rsidRPr="009A7C67">
              <w:t>23.3.4</w:t>
            </w:r>
          </w:p>
        </w:tc>
        <w:tc>
          <w:tcPr>
            <w:tcW w:w="1723" w:type="dxa"/>
          </w:tcPr>
          <w:p w14:paraId="32A6F7C5" w14:textId="77777777" w:rsidR="00FB393E" w:rsidRPr="009A7C67" w:rsidRDefault="00FB393E">
            <w:pPr>
              <w:pStyle w:val="ConsPlusNormal"/>
              <w:jc w:val="center"/>
            </w:pPr>
            <w:r w:rsidRPr="009A7C67">
              <w:t>исследование</w:t>
            </w:r>
          </w:p>
        </w:tc>
        <w:tc>
          <w:tcPr>
            <w:tcW w:w="1417" w:type="dxa"/>
          </w:tcPr>
          <w:p w14:paraId="4A7C05F3" w14:textId="77777777" w:rsidR="00FB393E" w:rsidRPr="009A7C67" w:rsidRDefault="00FB393E">
            <w:pPr>
              <w:pStyle w:val="ConsPlusNormal"/>
              <w:jc w:val="center"/>
            </w:pPr>
            <w:r w:rsidRPr="009A7C67">
              <w:t>0,029446</w:t>
            </w:r>
          </w:p>
        </w:tc>
        <w:tc>
          <w:tcPr>
            <w:tcW w:w="1417" w:type="dxa"/>
          </w:tcPr>
          <w:p w14:paraId="12FD1CC3" w14:textId="77777777" w:rsidR="00FB393E" w:rsidRPr="009A7C67" w:rsidRDefault="00FB393E">
            <w:pPr>
              <w:pStyle w:val="ConsPlusNormal"/>
              <w:jc w:val="center"/>
            </w:pPr>
            <w:r w:rsidRPr="009A7C67">
              <w:t>1002,8</w:t>
            </w:r>
          </w:p>
        </w:tc>
        <w:tc>
          <w:tcPr>
            <w:tcW w:w="1077" w:type="dxa"/>
          </w:tcPr>
          <w:p w14:paraId="13452462" w14:textId="77777777" w:rsidR="00FB393E" w:rsidRPr="009A7C67" w:rsidRDefault="00FB393E">
            <w:pPr>
              <w:pStyle w:val="ConsPlusNormal"/>
            </w:pPr>
          </w:p>
        </w:tc>
        <w:tc>
          <w:tcPr>
            <w:tcW w:w="1020" w:type="dxa"/>
          </w:tcPr>
          <w:p w14:paraId="5E917846" w14:textId="77777777" w:rsidR="00FB393E" w:rsidRPr="009A7C67" w:rsidRDefault="00FB393E">
            <w:pPr>
              <w:pStyle w:val="ConsPlusNormal"/>
              <w:jc w:val="center"/>
            </w:pPr>
            <w:r w:rsidRPr="009A7C67">
              <w:t>29,5</w:t>
            </w:r>
          </w:p>
        </w:tc>
        <w:tc>
          <w:tcPr>
            <w:tcW w:w="1304" w:type="dxa"/>
          </w:tcPr>
          <w:p w14:paraId="0DC009DF" w14:textId="77777777" w:rsidR="00FB393E" w:rsidRPr="009A7C67" w:rsidRDefault="00FB393E">
            <w:pPr>
              <w:pStyle w:val="ConsPlusNormal"/>
            </w:pPr>
          </w:p>
        </w:tc>
        <w:tc>
          <w:tcPr>
            <w:tcW w:w="1421" w:type="dxa"/>
          </w:tcPr>
          <w:p w14:paraId="1B476DD5" w14:textId="77777777" w:rsidR="00FB393E" w:rsidRPr="009A7C67" w:rsidRDefault="00FB393E">
            <w:pPr>
              <w:pStyle w:val="ConsPlusNormal"/>
              <w:jc w:val="center"/>
            </w:pPr>
            <w:r w:rsidRPr="009A7C67">
              <w:t>77751,7</w:t>
            </w:r>
          </w:p>
        </w:tc>
        <w:tc>
          <w:tcPr>
            <w:tcW w:w="794" w:type="dxa"/>
          </w:tcPr>
          <w:p w14:paraId="1E4D323D" w14:textId="77777777" w:rsidR="00FB393E" w:rsidRPr="009A7C67" w:rsidRDefault="00FB393E">
            <w:pPr>
              <w:pStyle w:val="ConsPlusNormal"/>
            </w:pPr>
          </w:p>
        </w:tc>
      </w:tr>
      <w:tr w:rsidR="00FB393E" w:rsidRPr="009A7C67" w14:paraId="2665AA9F" w14:textId="77777777">
        <w:tc>
          <w:tcPr>
            <w:tcW w:w="3061" w:type="dxa"/>
          </w:tcPr>
          <w:p w14:paraId="47761106" w14:textId="77777777" w:rsidR="00FB393E" w:rsidRPr="009A7C67" w:rsidRDefault="00FB393E">
            <w:pPr>
              <w:pStyle w:val="ConsPlusNormal"/>
            </w:pPr>
            <w:r w:rsidRPr="009A7C67">
              <w:lastRenderedPageBreak/>
              <w:t>молекулярно-генетическое исследование с целью диагностики онкологических заболеваний (сумма строк 36.3.5+ 48.3.5+61.3.5)</w:t>
            </w:r>
          </w:p>
        </w:tc>
        <w:tc>
          <w:tcPr>
            <w:tcW w:w="850" w:type="dxa"/>
          </w:tcPr>
          <w:p w14:paraId="1777EBAC" w14:textId="77777777" w:rsidR="00FB393E" w:rsidRPr="009A7C67" w:rsidRDefault="00FB393E">
            <w:pPr>
              <w:pStyle w:val="ConsPlusNormal"/>
              <w:jc w:val="center"/>
            </w:pPr>
            <w:r w:rsidRPr="009A7C67">
              <w:t>23.3.5</w:t>
            </w:r>
          </w:p>
        </w:tc>
        <w:tc>
          <w:tcPr>
            <w:tcW w:w="1723" w:type="dxa"/>
          </w:tcPr>
          <w:p w14:paraId="6E98ECD0" w14:textId="77777777" w:rsidR="00FB393E" w:rsidRPr="009A7C67" w:rsidRDefault="00FB393E">
            <w:pPr>
              <w:pStyle w:val="ConsPlusNormal"/>
              <w:jc w:val="center"/>
            </w:pPr>
            <w:r w:rsidRPr="009A7C67">
              <w:t>исследование</w:t>
            </w:r>
          </w:p>
        </w:tc>
        <w:tc>
          <w:tcPr>
            <w:tcW w:w="1417" w:type="dxa"/>
          </w:tcPr>
          <w:p w14:paraId="7BC1E4C4" w14:textId="77777777" w:rsidR="00FB393E" w:rsidRPr="009A7C67" w:rsidRDefault="00FB393E">
            <w:pPr>
              <w:pStyle w:val="ConsPlusNormal"/>
              <w:jc w:val="center"/>
            </w:pPr>
            <w:r w:rsidRPr="009A7C67">
              <w:t>0,000974</w:t>
            </w:r>
          </w:p>
        </w:tc>
        <w:tc>
          <w:tcPr>
            <w:tcW w:w="1417" w:type="dxa"/>
          </w:tcPr>
          <w:p w14:paraId="5872211F" w14:textId="77777777" w:rsidR="00FB393E" w:rsidRPr="009A7C67" w:rsidRDefault="00FB393E">
            <w:pPr>
              <w:pStyle w:val="ConsPlusNormal"/>
              <w:jc w:val="center"/>
            </w:pPr>
            <w:r w:rsidRPr="009A7C67">
              <w:t>8421,3</w:t>
            </w:r>
          </w:p>
        </w:tc>
        <w:tc>
          <w:tcPr>
            <w:tcW w:w="1077" w:type="dxa"/>
          </w:tcPr>
          <w:p w14:paraId="2D6D8E16" w14:textId="77777777" w:rsidR="00FB393E" w:rsidRPr="009A7C67" w:rsidRDefault="00FB393E">
            <w:pPr>
              <w:pStyle w:val="ConsPlusNormal"/>
            </w:pPr>
          </w:p>
        </w:tc>
        <w:tc>
          <w:tcPr>
            <w:tcW w:w="1020" w:type="dxa"/>
          </w:tcPr>
          <w:p w14:paraId="5EF0A414" w14:textId="77777777" w:rsidR="00FB393E" w:rsidRPr="009A7C67" w:rsidRDefault="00FB393E">
            <w:pPr>
              <w:pStyle w:val="ConsPlusNormal"/>
              <w:jc w:val="center"/>
            </w:pPr>
            <w:r w:rsidRPr="009A7C67">
              <w:t>8,2</w:t>
            </w:r>
          </w:p>
        </w:tc>
        <w:tc>
          <w:tcPr>
            <w:tcW w:w="1304" w:type="dxa"/>
          </w:tcPr>
          <w:p w14:paraId="50D3750C" w14:textId="77777777" w:rsidR="00FB393E" w:rsidRPr="009A7C67" w:rsidRDefault="00FB393E">
            <w:pPr>
              <w:pStyle w:val="ConsPlusNormal"/>
            </w:pPr>
          </w:p>
        </w:tc>
        <w:tc>
          <w:tcPr>
            <w:tcW w:w="1421" w:type="dxa"/>
          </w:tcPr>
          <w:p w14:paraId="5B3E28C5" w14:textId="77777777" w:rsidR="00FB393E" w:rsidRPr="009A7C67" w:rsidRDefault="00FB393E">
            <w:pPr>
              <w:pStyle w:val="ConsPlusNormal"/>
              <w:jc w:val="center"/>
            </w:pPr>
            <w:r w:rsidRPr="009A7C67">
              <w:t>21597,7</w:t>
            </w:r>
          </w:p>
        </w:tc>
        <w:tc>
          <w:tcPr>
            <w:tcW w:w="794" w:type="dxa"/>
          </w:tcPr>
          <w:p w14:paraId="7AAEFE7B" w14:textId="77777777" w:rsidR="00FB393E" w:rsidRPr="009A7C67" w:rsidRDefault="00FB393E">
            <w:pPr>
              <w:pStyle w:val="ConsPlusNormal"/>
            </w:pPr>
          </w:p>
        </w:tc>
      </w:tr>
      <w:tr w:rsidR="00FB393E" w:rsidRPr="009A7C67" w14:paraId="3F33E6C8" w14:textId="77777777">
        <w:tc>
          <w:tcPr>
            <w:tcW w:w="3061" w:type="dxa"/>
          </w:tcPr>
          <w:p w14:paraId="254F6C02"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36.3.6+48.3.6+61.3.6)</w:t>
            </w:r>
          </w:p>
        </w:tc>
        <w:tc>
          <w:tcPr>
            <w:tcW w:w="850" w:type="dxa"/>
          </w:tcPr>
          <w:p w14:paraId="72EF3ED2" w14:textId="77777777" w:rsidR="00FB393E" w:rsidRPr="009A7C67" w:rsidRDefault="00FB393E">
            <w:pPr>
              <w:pStyle w:val="ConsPlusNormal"/>
              <w:jc w:val="center"/>
            </w:pPr>
            <w:r w:rsidRPr="009A7C67">
              <w:t>23.3.6</w:t>
            </w:r>
          </w:p>
        </w:tc>
        <w:tc>
          <w:tcPr>
            <w:tcW w:w="1723" w:type="dxa"/>
          </w:tcPr>
          <w:p w14:paraId="5F4A0409" w14:textId="77777777" w:rsidR="00FB393E" w:rsidRPr="009A7C67" w:rsidRDefault="00FB393E">
            <w:pPr>
              <w:pStyle w:val="ConsPlusNormal"/>
              <w:jc w:val="center"/>
            </w:pPr>
            <w:r w:rsidRPr="009A7C67">
              <w:t>исследование</w:t>
            </w:r>
          </w:p>
        </w:tc>
        <w:tc>
          <w:tcPr>
            <w:tcW w:w="1417" w:type="dxa"/>
          </w:tcPr>
          <w:p w14:paraId="3589AFF3" w14:textId="77777777" w:rsidR="00FB393E" w:rsidRPr="009A7C67" w:rsidRDefault="00FB393E">
            <w:pPr>
              <w:pStyle w:val="ConsPlusNormal"/>
              <w:jc w:val="center"/>
            </w:pPr>
            <w:r w:rsidRPr="009A7C67">
              <w:t>0,013210</w:t>
            </w:r>
          </w:p>
        </w:tc>
        <w:tc>
          <w:tcPr>
            <w:tcW w:w="1417" w:type="dxa"/>
          </w:tcPr>
          <w:p w14:paraId="7E2FDF94" w14:textId="77777777" w:rsidR="00FB393E" w:rsidRPr="009A7C67" w:rsidRDefault="00FB393E">
            <w:pPr>
              <w:pStyle w:val="ConsPlusNormal"/>
              <w:jc w:val="center"/>
            </w:pPr>
            <w:r w:rsidRPr="009A7C67">
              <w:t>2076,9</w:t>
            </w:r>
          </w:p>
        </w:tc>
        <w:tc>
          <w:tcPr>
            <w:tcW w:w="1077" w:type="dxa"/>
          </w:tcPr>
          <w:p w14:paraId="0DA13CF6" w14:textId="77777777" w:rsidR="00FB393E" w:rsidRPr="009A7C67" w:rsidRDefault="00FB393E">
            <w:pPr>
              <w:pStyle w:val="ConsPlusNormal"/>
            </w:pPr>
          </w:p>
        </w:tc>
        <w:tc>
          <w:tcPr>
            <w:tcW w:w="1020" w:type="dxa"/>
          </w:tcPr>
          <w:p w14:paraId="7DAC5725" w14:textId="77777777" w:rsidR="00FB393E" w:rsidRPr="009A7C67" w:rsidRDefault="00FB393E">
            <w:pPr>
              <w:pStyle w:val="ConsPlusNormal"/>
              <w:jc w:val="center"/>
            </w:pPr>
            <w:r w:rsidRPr="009A7C67">
              <w:t>27,4</w:t>
            </w:r>
          </w:p>
        </w:tc>
        <w:tc>
          <w:tcPr>
            <w:tcW w:w="1304" w:type="dxa"/>
          </w:tcPr>
          <w:p w14:paraId="579825F8" w14:textId="77777777" w:rsidR="00FB393E" w:rsidRPr="009A7C67" w:rsidRDefault="00FB393E">
            <w:pPr>
              <w:pStyle w:val="ConsPlusNormal"/>
            </w:pPr>
          </w:p>
        </w:tc>
        <w:tc>
          <w:tcPr>
            <w:tcW w:w="1421" w:type="dxa"/>
          </w:tcPr>
          <w:p w14:paraId="02F57AEE" w14:textId="77777777" w:rsidR="00FB393E" w:rsidRPr="009A7C67" w:rsidRDefault="00FB393E">
            <w:pPr>
              <w:pStyle w:val="ConsPlusNormal"/>
              <w:jc w:val="center"/>
            </w:pPr>
            <w:r w:rsidRPr="009A7C67">
              <w:t>72241,6</w:t>
            </w:r>
          </w:p>
        </w:tc>
        <w:tc>
          <w:tcPr>
            <w:tcW w:w="794" w:type="dxa"/>
          </w:tcPr>
          <w:p w14:paraId="1E79BC27" w14:textId="77777777" w:rsidR="00FB393E" w:rsidRPr="009A7C67" w:rsidRDefault="00FB393E">
            <w:pPr>
              <w:pStyle w:val="ConsPlusNormal"/>
            </w:pPr>
          </w:p>
        </w:tc>
      </w:tr>
      <w:tr w:rsidR="00FB393E" w:rsidRPr="009A7C67" w14:paraId="46305330" w14:textId="77777777">
        <w:tc>
          <w:tcPr>
            <w:tcW w:w="3061" w:type="dxa"/>
          </w:tcPr>
          <w:p w14:paraId="4529637E" w14:textId="77777777" w:rsidR="00FB393E" w:rsidRPr="009A7C67" w:rsidRDefault="00FB393E">
            <w:pPr>
              <w:pStyle w:val="ConsPlusNormal"/>
            </w:pPr>
            <w:r w:rsidRPr="009A7C67">
              <w:t>тестирование на выявление новой коронавирусной инфекции (COVID-19) (сумма строк 36.3.7+48.3.7+61.3.7)</w:t>
            </w:r>
          </w:p>
        </w:tc>
        <w:tc>
          <w:tcPr>
            <w:tcW w:w="850" w:type="dxa"/>
          </w:tcPr>
          <w:p w14:paraId="5FDAB4A2" w14:textId="77777777" w:rsidR="00FB393E" w:rsidRPr="009A7C67" w:rsidRDefault="00FB393E">
            <w:pPr>
              <w:pStyle w:val="ConsPlusNormal"/>
              <w:jc w:val="center"/>
            </w:pPr>
            <w:r w:rsidRPr="009A7C67">
              <w:t>23.3.7</w:t>
            </w:r>
          </w:p>
        </w:tc>
        <w:tc>
          <w:tcPr>
            <w:tcW w:w="1723" w:type="dxa"/>
          </w:tcPr>
          <w:p w14:paraId="64509F37" w14:textId="77777777" w:rsidR="00FB393E" w:rsidRPr="009A7C67" w:rsidRDefault="00FB393E">
            <w:pPr>
              <w:pStyle w:val="ConsPlusNormal"/>
              <w:jc w:val="center"/>
            </w:pPr>
            <w:r w:rsidRPr="009A7C67">
              <w:t>исследование</w:t>
            </w:r>
          </w:p>
        </w:tc>
        <w:tc>
          <w:tcPr>
            <w:tcW w:w="1417" w:type="dxa"/>
          </w:tcPr>
          <w:p w14:paraId="03F8DE32" w14:textId="77777777" w:rsidR="00FB393E" w:rsidRPr="009A7C67" w:rsidRDefault="00FB393E">
            <w:pPr>
              <w:pStyle w:val="ConsPlusNormal"/>
              <w:jc w:val="center"/>
            </w:pPr>
            <w:r w:rsidRPr="009A7C67">
              <w:t>0,275507</w:t>
            </w:r>
          </w:p>
        </w:tc>
        <w:tc>
          <w:tcPr>
            <w:tcW w:w="1417" w:type="dxa"/>
          </w:tcPr>
          <w:p w14:paraId="7D70D623" w14:textId="77777777" w:rsidR="00FB393E" w:rsidRPr="009A7C67" w:rsidRDefault="00FB393E">
            <w:pPr>
              <w:pStyle w:val="ConsPlusNormal"/>
              <w:jc w:val="center"/>
            </w:pPr>
            <w:r w:rsidRPr="009A7C67">
              <w:t>402,0</w:t>
            </w:r>
          </w:p>
        </w:tc>
        <w:tc>
          <w:tcPr>
            <w:tcW w:w="1077" w:type="dxa"/>
          </w:tcPr>
          <w:p w14:paraId="6CD402D6" w14:textId="77777777" w:rsidR="00FB393E" w:rsidRPr="009A7C67" w:rsidRDefault="00FB393E">
            <w:pPr>
              <w:pStyle w:val="ConsPlusNormal"/>
            </w:pPr>
          </w:p>
        </w:tc>
        <w:tc>
          <w:tcPr>
            <w:tcW w:w="1020" w:type="dxa"/>
          </w:tcPr>
          <w:p w14:paraId="1C7DAAFB" w14:textId="77777777" w:rsidR="00FB393E" w:rsidRPr="009A7C67" w:rsidRDefault="00FB393E">
            <w:pPr>
              <w:pStyle w:val="ConsPlusNormal"/>
              <w:jc w:val="center"/>
            </w:pPr>
            <w:r w:rsidRPr="009A7C67">
              <w:t>110,8</w:t>
            </w:r>
          </w:p>
        </w:tc>
        <w:tc>
          <w:tcPr>
            <w:tcW w:w="1304" w:type="dxa"/>
          </w:tcPr>
          <w:p w14:paraId="1C150D91" w14:textId="77777777" w:rsidR="00FB393E" w:rsidRPr="009A7C67" w:rsidRDefault="00FB393E">
            <w:pPr>
              <w:pStyle w:val="ConsPlusNormal"/>
            </w:pPr>
          </w:p>
        </w:tc>
        <w:tc>
          <w:tcPr>
            <w:tcW w:w="1421" w:type="dxa"/>
          </w:tcPr>
          <w:p w14:paraId="6EB637DC" w14:textId="77777777" w:rsidR="00FB393E" w:rsidRPr="009A7C67" w:rsidRDefault="00FB393E">
            <w:pPr>
              <w:pStyle w:val="ConsPlusNormal"/>
              <w:jc w:val="center"/>
            </w:pPr>
            <w:r w:rsidRPr="009A7C67">
              <w:t>291627,1</w:t>
            </w:r>
          </w:p>
        </w:tc>
        <w:tc>
          <w:tcPr>
            <w:tcW w:w="794" w:type="dxa"/>
          </w:tcPr>
          <w:p w14:paraId="5F89D800" w14:textId="77777777" w:rsidR="00FB393E" w:rsidRPr="009A7C67" w:rsidRDefault="00FB393E">
            <w:pPr>
              <w:pStyle w:val="ConsPlusNormal"/>
            </w:pPr>
          </w:p>
        </w:tc>
      </w:tr>
      <w:tr w:rsidR="00FB393E" w:rsidRPr="009A7C67" w14:paraId="4E7E6436" w14:textId="77777777">
        <w:tc>
          <w:tcPr>
            <w:tcW w:w="3061" w:type="dxa"/>
          </w:tcPr>
          <w:p w14:paraId="46F43473" w14:textId="77777777" w:rsidR="00FB393E" w:rsidRPr="009A7C67" w:rsidRDefault="00FB393E">
            <w:pPr>
              <w:pStyle w:val="ConsPlusNormal"/>
            </w:pPr>
            <w:r w:rsidRPr="009A7C67">
              <w:t>2.1.4.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850" w:type="dxa"/>
          </w:tcPr>
          <w:p w14:paraId="218CFBB7" w14:textId="77777777" w:rsidR="00FB393E" w:rsidRPr="009A7C67" w:rsidRDefault="00FB393E">
            <w:pPr>
              <w:pStyle w:val="ConsPlusNormal"/>
              <w:jc w:val="center"/>
            </w:pPr>
            <w:r w:rsidRPr="009A7C67">
              <w:t>23.4</w:t>
            </w:r>
          </w:p>
        </w:tc>
        <w:tc>
          <w:tcPr>
            <w:tcW w:w="1723" w:type="dxa"/>
          </w:tcPr>
          <w:p w14:paraId="38A17073" w14:textId="77777777" w:rsidR="00FB393E" w:rsidRPr="009A7C67" w:rsidRDefault="00FB393E">
            <w:pPr>
              <w:pStyle w:val="ConsPlusNormal"/>
              <w:jc w:val="center"/>
            </w:pPr>
            <w:r w:rsidRPr="009A7C67">
              <w:t>комплексное посещение</w:t>
            </w:r>
          </w:p>
        </w:tc>
        <w:tc>
          <w:tcPr>
            <w:tcW w:w="1417" w:type="dxa"/>
          </w:tcPr>
          <w:p w14:paraId="2463C4DE" w14:textId="77777777" w:rsidR="00FB393E" w:rsidRPr="009A7C67" w:rsidRDefault="00FB393E">
            <w:pPr>
              <w:pStyle w:val="ConsPlusNormal"/>
              <w:jc w:val="center"/>
            </w:pPr>
            <w:r w:rsidRPr="009A7C67">
              <w:t>0,261736</w:t>
            </w:r>
          </w:p>
        </w:tc>
        <w:tc>
          <w:tcPr>
            <w:tcW w:w="1417" w:type="dxa"/>
          </w:tcPr>
          <w:p w14:paraId="2284515E" w14:textId="77777777" w:rsidR="00FB393E" w:rsidRPr="009A7C67" w:rsidRDefault="00FB393E">
            <w:pPr>
              <w:pStyle w:val="ConsPlusNormal"/>
              <w:jc w:val="center"/>
            </w:pPr>
            <w:r w:rsidRPr="009A7C67">
              <w:t>1276,2</w:t>
            </w:r>
          </w:p>
        </w:tc>
        <w:tc>
          <w:tcPr>
            <w:tcW w:w="1077" w:type="dxa"/>
          </w:tcPr>
          <w:p w14:paraId="49323906" w14:textId="77777777" w:rsidR="00FB393E" w:rsidRPr="009A7C67" w:rsidRDefault="00FB393E">
            <w:pPr>
              <w:pStyle w:val="ConsPlusNormal"/>
            </w:pPr>
          </w:p>
        </w:tc>
        <w:tc>
          <w:tcPr>
            <w:tcW w:w="1020" w:type="dxa"/>
          </w:tcPr>
          <w:p w14:paraId="26C265A9" w14:textId="77777777" w:rsidR="00FB393E" w:rsidRPr="009A7C67" w:rsidRDefault="00FB393E">
            <w:pPr>
              <w:pStyle w:val="ConsPlusNormal"/>
              <w:jc w:val="center"/>
            </w:pPr>
            <w:r w:rsidRPr="009A7C67">
              <w:t>334,0</w:t>
            </w:r>
          </w:p>
        </w:tc>
        <w:tc>
          <w:tcPr>
            <w:tcW w:w="1304" w:type="dxa"/>
          </w:tcPr>
          <w:p w14:paraId="0AC2CD01" w14:textId="77777777" w:rsidR="00FB393E" w:rsidRPr="009A7C67" w:rsidRDefault="00FB393E">
            <w:pPr>
              <w:pStyle w:val="ConsPlusNormal"/>
            </w:pPr>
          </w:p>
        </w:tc>
        <w:tc>
          <w:tcPr>
            <w:tcW w:w="1421" w:type="dxa"/>
          </w:tcPr>
          <w:p w14:paraId="6E3F5336" w14:textId="77777777" w:rsidR="00FB393E" w:rsidRPr="009A7C67" w:rsidRDefault="00FB393E">
            <w:pPr>
              <w:pStyle w:val="ConsPlusNormal"/>
              <w:jc w:val="center"/>
            </w:pPr>
            <w:r w:rsidRPr="009A7C67">
              <w:t>879531,4</w:t>
            </w:r>
          </w:p>
        </w:tc>
        <w:tc>
          <w:tcPr>
            <w:tcW w:w="794" w:type="dxa"/>
          </w:tcPr>
          <w:p w14:paraId="0E683322" w14:textId="77777777" w:rsidR="00FB393E" w:rsidRPr="009A7C67" w:rsidRDefault="00FB393E">
            <w:pPr>
              <w:pStyle w:val="ConsPlusNormal"/>
            </w:pPr>
          </w:p>
        </w:tc>
      </w:tr>
      <w:tr w:rsidR="00FB393E" w:rsidRPr="009A7C67" w14:paraId="0AEEB958" w14:textId="77777777">
        <w:tc>
          <w:tcPr>
            <w:tcW w:w="3061" w:type="dxa"/>
          </w:tcPr>
          <w:p w14:paraId="61D742AF" w14:textId="77777777" w:rsidR="00FB393E" w:rsidRPr="009A7C67" w:rsidRDefault="00FB393E">
            <w:pPr>
              <w:pStyle w:val="ConsPlusNormal"/>
            </w:pPr>
            <w:r w:rsidRPr="009A7C67">
              <w:t xml:space="preserve">2.2.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w:t>
            </w:r>
            <w:r w:rsidRPr="009A7C67">
              <w:lastRenderedPageBreak/>
              <w:t>строк 37+49+62), в том числе</w:t>
            </w:r>
          </w:p>
        </w:tc>
        <w:tc>
          <w:tcPr>
            <w:tcW w:w="850" w:type="dxa"/>
          </w:tcPr>
          <w:p w14:paraId="1A260FF7" w14:textId="77777777" w:rsidR="00FB393E" w:rsidRPr="009A7C67" w:rsidRDefault="00FB393E">
            <w:pPr>
              <w:pStyle w:val="ConsPlusNormal"/>
              <w:jc w:val="center"/>
            </w:pPr>
            <w:r w:rsidRPr="009A7C67">
              <w:lastRenderedPageBreak/>
              <w:t>24</w:t>
            </w:r>
          </w:p>
        </w:tc>
        <w:tc>
          <w:tcPr>
            <w:tcW w:w="1723" w:type="dxa"/>
          </w:tcPr>
          <w:p w14:paraId="413F28C8" w14:textId="77777777" w:rsidR="00FB393E" w:rsidRPr="009A7C67" w:rsidRDefault="00FB393E">
            <w:pPr>
              <w:pStyle w:val="ConsPlusNormal"/>
              <w:jc w:val="center"/>
            </w:pPr>
            <w:r w:rsidRPr="009A7C67">
              <w:t>случай лечения</w:t>
            </w:r>
          </w:p>
        </w:tc>
        <w:tc>
          <w:tcPr>
            <w:tcW w:w="1417" w:type="dxa"/>
          </w:tcPr>
          <w:p w14:paraId="2F0C6762" w14:textId="77777777" w:rsidR="00FB393E" w:rsidRPr="009A7C67" w:rsidRDefault="00FB393E">
            <w:pPr>
              <w:pStyle w:val="ConsPlusNormal"/>
              <w:jc w:val="center"/>
            </w:pPr>
            <w:r w:rsidRPr="009A7C67">
              <w:t>0,00838</w:t>
            </w:r>
          </w:p>
        </w:tc>
        <w:tc>
          <w:tcPr>
            <w:tcW w:w="1417" w:type="dxa"/>
          </w:tcPr>
          <w:p w14:paraId="09E6F591" w14:textId="77777777" w:rsidR="00FB393E" w:rsidRPr="009A7C67" w:rsidRDefault="00FB393E">
            <w:pPr>
              <w:pStyle w:val="ConsPlusNormal"/>
              <w:jc w:val="center"/>
            </w:pPr>
            <w:r w:rsidRPr="009A7C67">
              <w:t>18495,7</w:t>
            </w:r>
          </w:p>
        </w:tc>
        <w:tc>
          <w:tcPr>
            <w:tcW w:w="1077" w:type="dxa"/>
          </w:tcPr>
          <w:p w14:paraId="7C6782C8" w14:textId="77777777" w:rsidR="00FB393E" w:rsidRPr="009A7C67" w:rsidRDefault="00FB393E">
            <w:pPr>
              <w:pStyle w:val="ConsPlusNormal"/>
            </w:pPr>
          </w:p>
        </w:tc>
        <w:tc>
          <w:tcPr>
            <w:tcW w:w="1020" w:type="dxa"/>
          </w:tcPr>
          <w:p w14:paraId="2A111AF5" w14:textId="77777777" w:rsidR="00FB393E" w:rsidRPr="009A7C67" w:rsidRDefault="00FB393E">
            <w:pPr>
              <w:pStyle w:val="ConsPlusNormal"/>
              <w:jc w:val="center"/>
            </w:pPr>
            <w:r w:rsidRPr="009A7C67">
              <w:t>155,0</w:t>
            </w:r>
          </w:p>
        </w:tc>
        <w:tc>
          <w:tcPr>
            <w:tcW w:w="1304" w:type="dxa"/>
          </w:tcPr>
          <w:p w14:paraId="6D43FCD9" w14:textId="77777777" w:rsidR="00FB393E" w:rsidRPr="009A7C67" w:rsidRDefault="00FB393E">
            <w:pPr>
              <w:pStyle w:val="ConsPlusNormal"/>
            </w:pPr>
          </w:p>
        </w:tc>
        <w:tc>
          <w:tcPr>
            <w:tcW w:w="1421" w:type="dxa"/>
          </w:tcPr>
          <w:p w14:paraId="6447F47C" w14:textId="77777777" w:rsidR="00FB393E" w:rsidRPr="009A7C67" w:rsidRDefault="00FB393E">
            <w:pPr>
              <w:pStyle w:val="ConsPlusNormal"/>
              <w:jc w:val="center"/>
            </w:pPr>
            <w:r w:rsidRPr="009A7C67">
              <w:t>408108,5</w:t>
            </w:r>
          </w:p>
        </w:tc>
        <w:tc>
          <w:tcPr>
            <w:tcW w:w="794" w:type="dxa"/>
          </w:tcPr>
          <w:p w14:paraId="377B295D" w14:textId="77777777" w:rsidR="00FB393E" w:rsidRPr="009A7C67" w:rsidRDefault="00FB393E">
            <w:pPr>
              <w:pStyle w:val="ConsPlusNormal"/>
            </w:pPr>
          </w:p>
        </w:tc>
      </w:tr>
      <w:tr w:rsidR="00FB393E" w:rsidRPr="009A7C67" w14:paraId="6ED67C3C" w14:textId="77777777">
        <w:tc>
          <w:tcPr>
            <w:tcW w:w="3061" w:type="dxa"/>
          </w:tcPr>
          <w:p w14:paraId="03490F4F" w14:textId="77777777" w:rsidR="00FB393E" w:rsidRPr="009A7C67" w:rsidRDefault="00FB393E">
            <w:pPr>
              <w:pStyle w:val="ConsPlusNormal"/>
            </w:pPr>
            <w:r w:rsidRPr="009A7C67">
              <w:t>2.2.1. медицинская помощь по профилю "онкология" (сумма строк 37.1 + 49.1+62.1)</w:t>
            </w:r>
          </w:p>
        </w:tc>
        <w:tc>
          <w:tcPr>
            <w:tcW w:w="850" w:type="dxa"/>
          </w:tcPr>
          <w:p w14:paraId="24DCEEDE" w14:textId="77777777" w:rsidR="00FB393E" w:rsidRPr="009A7C67" w:rsidRDefault="00FB393E">
            <w:pPr>
              <w:pStyle w:val="ConsPlusNormal"/>
              <w:jc w:val="center"/>
            </w:pPr>
            <w:r w:rsidRPr="009A7C67">
              <w:t>24.1</w:t>
            </w:r>
          </w:p>
        </w:tc>
        <w:tc>
          <w:tcPr>
            <w:tcW w:w="1723" w:type="dxa"/>
          </w:tcPr>
          <w:p w14:paraId="4AC471B9" w14:textId="77777777" w:rsidR="00FB393E" w:rsidRPr="009A7C67" w:rsidRDefault="00FB393E">
            <w:pPr>
              <w:pStyle w:val="ConsPlusNormal"/>
              <w:jc w:val="center"/>
            </w:pPr>
            <w:r w:rsidRPr="009A7C67">
              <w:t>случай лечения</w:t>
            </w:r>
          </w:p>
        </w:tc>
        <w:tc>
          <w:tcPr>
            <w:tcW w:w="1417" w:type="dxa"/>
          </w:tcPr>
          <w:p w14:paraId="6D4BA417" w14:textId="77777777" w:rsidR="00FB393E" w:rsidRPr="009A7C67" w:rsidRDefault="00FB393E">
            <w:pPr>
              <w:pStyle w:val="ConsPlusNormal"/>
              <w:jc w:val="center"/>
            </w:pPr>
            <w:r w:rsidRPr="009A7C67">
              <w:t>0,0</w:t>
            </w:r>
          </w:p>
        </w:tc>
        <w:tc>
          <w:tcPr>
            <w:tcW w:w="1417" w:type="dxa"/>
          </w:tcPr>
          <w:p w14:paraId="09E2F70D" w14:textId="77777777" w:rsidR="00FB393E" w:rsidRPr="009A7C67" w:rsidRDefault="00FB393E">
            <w:pPr>
              <w:pStyle w:val="ConsPlusNormal"/>
              <w:jc w:val="center"/>
            </w:pPr>
            <w:r w:rsidRPr="009A7C67">
              <w:t>0,0</w:t>
            </w:r>
          </w:p>
        </w:tc>
        <w:tc>
          <w:tcPr>
            <w:tcW w:w="1077" w:type="dxa"/>
          </w:tcPr>
          <w:p w14:paraId="632C6864" w14:textId="77777777" w:rsidR="00FB393E" w:rsidRPr="009A7C67" w:rsidRDefault="00FB393E">
            <w:pPr>
              <w:pStyle w:val="ConsPlusNormal"/>
            </w:pPr>
          </w:p>
        </w:tc>
        <w:tc>
          <w:tcPr>
            <w:tcW w:w="1020" w:type="dxa"/>
          </w:tcPr>
          <w:p w14:paraId="39ADA6C9" w14:textId="77777777" w:rsidR="00FB393E" w:rsidRPr="009A7C67" w:rsidRDefault="00FB393E">
            <w:pPr>
              <w:pStyle w:val="ConsPlusNormal"/>
              <w:jc w:val="center"/>
            </w:pPr>
            <w:r w:rsidRPr="009A7C67">
              <w:t>0,0</w:t>
            </w:r>
          </w:p>
        </w:tc>
        <w:tc>
          <w:tcPr>
            <w:tcW w:w="1304" w:type="dxa"/>
          </w:tcPr>
          <w:p w14:paraId="55E43A6B" w14:textId="77777777" w:rsidR="00FB393E" w:rsidRPr="009A7C67" w:rsidRDefault="00FB393E">
            <w:pPr>
              <w:pStyle w:val="ConsPlusNormal"/>
            </w:pPr>
          </w:p>
        </w:tc>
        <w:tc>
          <w:tcPr>
            <w:tcW w:w="1421" w:type="dxa"/>
          </w:tcPr>
          <w:p w14:paraId="2FA20D10" w14:textId="77777777" w:rsidR="00FB393E" w:rsidRPr="009A7C67" w:rsidRDefault="00FB393E">
            <w:pPr>
              <w:pStyle w:val="ConsPlusNormal"/>
              <w:jc w:val="center"/>
            </w:pPr>
            <w:r w:rsidRPr="009A7C67">
              <w:t>0,0</w:t>
            </w:r>
          </w:p>
        </w:tc>
        <w:tc>
          <w:tcPr>
            <w:tcW w:w="794" w:type="dxa"/>
          </w:tcPr>
          <w:p w14:paraId="76DBF1C1" w14:textId="77777777" w:rsidR="00FB393E" w:rsidRPr="009A7C67" w:rsidRDefault="00FB393E">
            <w:pPr>
              <w:pStyle w:val="ConsPlusNormal"/>
            </w:pPr>
          </w:p>
        </w:tc>
      </w:tr>
      <w:tr w:rsidR="00FB393E" w:rsidRPr="009A7C67" w14:paraId="2E825AD0" w14:textId="77777777">
        <w:tc>
          <w:tcPr>
            <w:tcW w:w="3061" w:type="dxa"/>
          </w:tcPr>
          <w:p w14:paraId="35690534" w14:textId="77777777" w:rsidR="00FB393E" w:rsidRPr="009A7C67" w:rsidRDefault="00FB393E">
            <w:pPr>
              <w:pStyle w:val="ConsPlusNormal"/>
            </w:pPr>
            <w:r w:rsidRPr="009A7C67">
              <w:t>2.2.2. при экстракорпоральном оплодотворении (сумма строк 37.2 + 49.2 + 62.2)</w:t>
            </w:r>
          </w:p>
        </w:tc>
        <w:tc>
          <w:tcPr>
            <w:tcW w:w="850" w:type="dxa"/>
          </w:tcPr>
          <w:p w14:paraId="18F97C07" w14:textId="77777777" w:rsidR="00FB393E" w:rsidRPr="009A7C67" w:rsidRDefault="00FB393E">
            <w:pPr>
              <w:pStyle w:val="ConsPlusNormal"/>
              <w:jc w:val="center"/>
            </w:pPr>
            <w:r w:rsidRPr="009A7C67">
              <w:t>24.2</w:t>
            </w:r>
          </w:p>
        </w:tc>
        <w:tc>
          <w:tcPr>
            <w:tcW w:w="1723" w:type="dxa"/>
          </w:tcPr>
          <w:p w14:paraId="3617CDBE" w14:textId="77777777" w:rsidR="00FB393E" w:rsidRPr="009A7C67" w:rsidRDefault="00FB393E">
            <w:pPr>
              <w:pStyle w:val="ConsPlusNormal"/>
              <w:jc w:val="center"/>
            </w:pPr>
            <w:r w:rsidRPr="009A7C67">
              <w:t>случай</w:t>
            </w:r>
          </w:p>
        </w:tc>
        <w:tc>
          <w:tcPr>
            <w:tcW w:w="1417" w:type="dxa"/>
          </w:tcPr>
          <w:p w14:paraId="4A3CCA83" w14:textId="77777777" w:rsidR="00FB393E" w:rsidRPr="009A7C67" w:rsidRDefault="00FB393E">
            <w:pPr>
              <w:pStyle w:val="ConsPlusNormal"/>
              <w:jc w:val="center"/>
            </w:pPr>
            <w:r w:rsidRPr="009A7C67">
              <w:t>0,0</w:t>
            </w:r>
          </w:p>
        </w:tc>
        <w:tc>
          <w:tcPr>
            <w:tcW w:w="1417" w:type="dxa"/>
          </w:tcPr>
          <w:p w14:paraId="1931F14A" w14:textId="77777777" w:rsidR="00FB393E" w:rsidRPr="009A7C67" w:rsidRDefault="00FB393E">
            <w:pPr>
              <w:pStyle w:val="ConsPlusNormal"/>
              <w:jc w:val="center"/>
            </w:pPr>
            <w:r w:rsidRPr="009A7C67">
              <w:t>0,0</w:t>
            </w:r>
          </w:p>
        </w:tc>
        <w:tc>
          <w:tcPr>
            <w:tcW w:w="1077" w:type="dxa"/>
          </w:tcPr>
          <w:p w14:paraId="2C02545D" w14:textId="77777777" w:rsidR="00FB393E" w:rsidRPr="009A7C67" w:rsidRDefault="00FB393E">
            <w:pPr>
              <w:pStyle w:val="ConsPlusNormal"/>
            </w:pPr>
          </w:p>
        </w:tc>
        <w:tc>
          <w:tcPr>
            <w:tcW w:w="1020" w:type="dxa"/>
          </w:tcPr>
          <w:p w14:paraId="706B3B44" w14:textId="77777777" w:rsidR="00FB393E" w:rsidRPr="009A7C67" w:rsidRDefault="00FB393E">
            <w:pPr>
              <w:pStyle w:val="ConsPlusNormal"/>
              <w:jc w:val="center"/>
            </w:pPr>
            <w:r w:rsidRPr="009A7C67">
              <w:t>0,0</w:t>
            </w:r>
          </w:p>
        </w:tc>
        <w:tc>
          <w:tcPr>
            <w:tcW w:w="1304" w:type="dxa"/>
          </w:tcPr>
          <w:p w14:paraId="5CCD847B" w14:textId="77777777" w:rsidR="00FB393E" w:rsidRPr="009A7C67" w:rsidRDefault="00FB393E">
            <w:pPr>
              <w:pStyle w:val="ConsPlusNormal"/>
            </w:pPr>
          </w:p>
        </w:tc>
        <w:tc>
          <w:tcPr>
            <w:tcW w:w="1421" w:type="dxa"/>
          </w:tcPr>
          <w:p w14:paraId="5360485C" w14:textId="77777777" w:rsidR="00FB393E" w:rsidRPr="009A7C67" w:rsidRDefault="00FB393E">
            <w:pPr>
              <w:pStyle w:val="ConsPlusNormal"/>
              <w:jc w:val="center"/>
            </w:pPr>
            <w:r w:rsidRPr="009A7C67">
              <w:t>0,0</w:t>
            </w:r>
          </w:p>
        </w:tc>
        <w:tc>
          <w:tcPr>
            <w:tcW w:w="794" w:type="dxa"/>
          </w:tcPr>
          <w:p w14:paraId="2FC4DDEB" w14:textId="77777777" w:rsidR="00FB393E" w:rsidRPr="009A7C67" w:rsidRDefault="00FB393E">
            <w:pPr>
              <w:pStyle w:val="ConsPlusNormal"/>
            </w:pPr>
          </w:p>
        </w:tc>
      </w:tr>
      <w:tr w:rsidR="00FB393E" w:rsidRPr="009A7C67" w14:paraId="6A79E10F" w14:textId="77777777">
        <w:tc>
          <w:tcPr>
            <w:tcW w:w="3061" w:type="dxa"/>
          </w:tcPr>
          <w:p w14:paraId="59E29A41"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(сумма строк 24+27), в том числе</w:t>
            </w:r>
          </w:p>
        </w:tc>
        <w:tc>
          <w:tcPr>
            <w:tcW w:w="850" w:type="dxa"/>
          </w:tcPr>
          <w:p w14:paraId="65448E65" w14:textId="77777777" w:rsidR="00FB393E" w:rsidRPr="009A7C67" w:rsidRDefault="00FB393E">
            <w:pPr>
              <w:pStyle w:val="ConsPlusNormal"/>
              <w:jc w:val="center"/>
            </w:pPr>
            <w:r w:rsidRPr="009A7C67">
              <w:t>25 .</w:t>
            </w:r>
          </w:p>
        </w:tc>
        <w:tc>
          <w:tcPr>
            <w:tcW w:w="1723" w:type="dxa"/>
          </w:tcPr>
          <w:p w14:paraId="1217B048" w14:textId="77777777" w:rsidR="00FB393E" w:rsidRPr="009A7C67" w:rsidRDefault="00FB393E">
            <w:pPr>
              <w:pStyle w:val="ConsPlusNormal"/>
              <w:jc w:val="center"/>
            </w:pPr>
            <w:r w:rsidRPr="009A7C67">
              <w:t>случай лечения</w:t>
            </w:r>
          </w:p>
        </w:tc>
        <w:tc>
          <w:tcPr>
            <w:tcW w:w="1417" w:type="dxa"/>
          </w:tcPr>
          <w:p w14:paraId="31D269BD" w14:textId="77777777" w:rsidR="00FB393E" w:rsidRPr="009A7C67" w:rsidRDefault="00FB393E">
            <w:pPr>
              <w:pStyle w:val="ConsPlusNormal"/>
              <w:jc w:val="center"/>
            </w:pPr>
            <w:r w:rsidRPr="009A7C67">
              <w:t>0,067863</w:t>
            </w:r>
          </w:p>
        </w:tc>
        <w:tc>
          <w:tcPr>
            <w:tcW w:w="1417" w:type="dxa"/>
          </w:tcPr>
          <w:p w14:paraId="702F383F" w14:textId="77777777" w:rsidR="00FB393E" w:rsidRPr="009A7C67" w:rsidRDefault="00FB393E">
            <w:pPr>
              <w:pStyle w:val="ConsPlusNormal"/>
              <w:jc w:val="center"/>
            </w:pPr>
            <w:r w:rsidRPr="009A7C67">
              <w:t>25198,8</w:t>
            </w:r>
          </w:p>
        </w:tc>
        <w:tc>
          <w:tcPr>
            <w:tcW w:w="1077" w:type="dxa"/>
          </w:tcPr>
          <w:p w14:paraId="5E8DB8C1" w14:textId="77777777" w:rsidR="00FB393E" w:rsidRPr="009A7C67" w:rsidRDefault="00FB393E">
            <w:pPr>
              <w:pStyle w:val="ConsPlusNormal"/>
            </w:pPr>
          </w:p>
        </w:tc>
        <w:tc>
          <w:tcPr>
            <w:tcW w:w="1020" w:type="dxa"/>
          </w:tcPr>
          <w:p w14:paraId="7DF5A54B" w14:textId="77777777" w:rsidR="00FB393E" w:rsidRPr="009A7C67" w:rsidRDefault="00FB393E">
            <w:pPr>
              <w:pStyle w:val="ConsPlusNormal"/>
              <w:jc w:val="center"/>
            </w:pPr>
            <w:r w:rsidRPr="009A7C67">
              <w:t>1710,1</w:t>
            </w:r>
          </w:p>
        </w:tc>
        <w:tc>
          <w:tcPr>
            <w:tcW w:w="1304" w:type="dxa"/>
          </w:tcPr>
          <w:p w14:paraId="53D31EA3" w14:textId="77777777" w:rsidR="00FB393E" w:rsidRPr="009A7C67" w:rsidRDefault="00FB393E">
            <w:pPr>
              <w:pStyle w:val="ConsPlusNormal"/>
            </w:pPr>
          </w:p>
        </w:tc>
        <w:tc>
          <w:tcPr>
            <w:tcW w:w="1421" w:type="dxa"/>
          </w:tcPr>
          <w:p w14:paraId="654B3EBC" w14:textId="77777777" w:rsidR="00FB393E" w:rsidRPr="009A7C67" w:rsidRDefault="00FB393E">
            <w:pPr>
              <w:pStyle w:val="ConsPlusNormal"/>
              <w:jc w:val="center"/>
            </w:pPr>
            <w:r w:rsidRPr="009A7C67">
              <w:t>4502794,0</w:t>
            </w:r>
          </w:p>
        </w:tc>
        <w:tc>
          <w:tcPr>
            <w:tcW w:w="794" w:type="dxa"/>
          </w:tcPr>
          <w:p w14:paraId="12B2A53D" w14:textId="77777777" w:rsidR="00FB393E" w:rsidRPr="009A7C67" w:rsidRDefault="00FB393E">
            <w:pPr>
              <w:pStyle w:val="ConsPlusNormal"/>
            </w:pPr>
          </w:p>
        </w:tc>
      </w:tr>
      <w:tr w:rsidR="00FB393E" w:rsidRPr="009A7C67" w14:paraId="05EBC958" w14:textId="77777777">
        <w:tc>
          <w:tcPr>
            <w:tcW w:w="3061" w:type="dxa"/>
          </w:tcPr>
          <w:p w14:paraId="60BBFCBA" w14:textId="77777777" w:rsidR="00FB393E" w:rsidRPr="009A7C67" w:rsidRDefault="00FB393E">
            <w:pPr>
              <w:pStyle w:val="ConsPlusNormal"/>
            </w:pPr>
            <w:r w:rsidRPr="009A7C67">
              <w:t>3.1. для медицинской помощи по профилю "онкология", в том числе (сумма строк 24.1+27.1)</w:t>
            </w:r>
          </w:p>
        </w:tc>
        <w:tc>
          <w:tcPr>
            <w:tcW w:w="850" w:type="dxa"/>
          </w:tcPr>
          <w:p w14:paraId="26DB4436" w14:textId="77777777" w:rsidR="00FB393E" w:rsidRPr="009A7C67" w:rsidRDefault="00FB393E">
            <w:pPr>
              <w:pStyle w:val="ConsPlusNormal"/>
              <w:jc w:val="center"/>
            </w:pPr>
            <w:r w:rsidRPr="009A7C67">
              <w:t>25.1</w:t>
            </w:r>
          </w:p>
        </w:tc>
        <w:tc>
          <w:tcPr>
            <w:tcW w:w="1723" w:type="dxa"/>
          </w:tcPr>
          <w:p w14:paraId="44D4A0E3" w14:textId="77777777" w:rsidR="00FB393E" w:rsidRPr="009A7C67" w:rsidRDefault="00FB393E">
            <w:pPr>
              <w:pStyle w:val="ConsPlusNormal"/>
              <w:jc w:val="center"/>
            </w:pPr>
            <w:r w:rsidRPr="009A7C67">
              <w:t>случай лечения</w:t>
            </w:r>
          </w:p>
        </w:tc>
        <w:tc>
          <w:tcPr>
            <w:tcW w:w="1417" w:type="dxa"/>
          </w:tcPr>
          <w:p w14:paraId="2C2CF311" w14:textId="77777777" w:rsidR="00FB393E" w:rsidRPr="009A7C67" w:rsidRDefault="00FB393E">
            <w:pPr>
              <w:pStyle w:val="ConsPlusNormal"/>
              <w:jc w:val="center"/>
            </w:pPr>
            <w:r w:rsidRPr="009A7C67">
              <w:t>0,010507</w:t>
            </w:r>
          </w:p>
        </w:tc>
        <w:tc>
          <w:tcPr>
            <w:tcW w:w="1417" w:type="dxa"/>
          </w:tcPr>
          <w:p w14:paraId="53759B68" w14:textId="77777777" w:rsidR="00FB393E" w:rsidRPr="009A7C67" w:rsidRDefault="00FB393E">
            <w:pPr>
              <w:pStyle w:val="ConsPlusNormal"/>
              <w:jc w:val="center"/>
            </w:pPr>
            <w:r w:rsidRPr="009A7C67">
              <w:t>77736,7</w:t>
            </w:r>
          </w:p>
        </w:tc>
        <w:tc>
          <w:tcPr>
            <w:tcW w:w="1077" w:type="dxa"/>
          </w:tcPr>
          <w:p w14:paraId="61D7C284" w14:textId="77777777" w:rsidR="00FB393E" w:rsidRPr="009A7C67" w:rsidRDefault="00FB393E">
            <w:pPr>
              <w:pStyle w:val="ConsPlusNormal"/>
            </w:pPr>
          </w:p>
        </w:tc>
        <w:tc>
          <w:tcPr>
            <w:tcW w:w="1020" w:type="dxa"/>
          </w:tcPr>
          <w:p w14:paraId="2D4E24B6" w14:textId="77777777" w:rsidR="00FB393E" w:rsidRPr="009A7C67" w:rsidRDefault="00FB393E">
            <w:pPr>
              <w:pStyle w:val="ConsPlusNormal"/>
              <w:jc w:val="center"/>
            </w:pPr>
            <w:r w:rsidRPr="009A7C67">
              <w:t>816,8</w:t>
            </w:r>
          </w:p>
        </w:tc>
        <w:tc>
          <w:tcPr>
            <w:tcW w:w="1304" w:type="dxa"/>
          </w:tcPr>
          <w:p w14:paraId="29E31D08" w14:textId="77777777" w:rsidR="00FB393E" w:rsidRPr="009A7C67" w:rsidRDefault="00FB393E">
            <w:pPr>
              <w:pStyle w:val="ConsPlusNormal"/>
            </w:pPr>
          </w:p>
        </w:tc>
        <w:tc>
          <w:tcPr>
            <w:tcW w:w="1421" w:type="dxa"/>
          </w:tcPr>
          <w:p w14:paraId="08DD7741" w14:textId="77777777" w:rsidR="00FB393E" w:rsidRPr="009A7C67" w:rsidRDefault="00FB393E">
            <w:pPr>
              <w:pStyle w:val="ConsPlusNormal"/>
              <w:jc w:val="center"/>
            </w:pPr>
            <w:r w:rsidRPr="009A7C67">
              <w:t>2150671,1</w:t>
            </w:r>
          </w:p>
        </w:tc>
        <w:tc>
          <w:tcPr>
            <w:tcW w:w="794" w:type="dxa"/>
          </w:tcPr>
          <w:p w14:paraId="3334A6B2" w14:textId="77777777" w:rsidR="00FB393E" w:rsidRPr="009A7C67" w:rsidRDefault="00FB393E">
            <w:pPr>
              <w:pStyle w:val="ConsPlusNormal"/>
            </w:pPr>
          </w:p>
        </w:tc>
      </w:tr>
      <w:tr w:rsidR="00FB393E" w:rsidRPr="009A7C67" w14:paraId="7EF1C5AB" w14:textId="77777777">
        <w:tc>
          <w:tcPr>
            <w:tcW w:w="3061" w:type="dxa"/>
          </w:tcPr>
          <w:p w14:paraId="4197DDCE" w14:textId="77777777" w:rsidR="00FB393E" w:rsidRPr="009A7C67" w:rsidRDefault="00FB393E">
            <w:pPr>
              <w:pStyle w:val="ConsPlusNormal"/>
            </w:pPr>
            <w:r w:rsidRPr="009A7C67">
              <w:t>3.2. для медицинской помощи при экстракорпоральном оплодотворении (сумма строк 24.2+27.2)</w:t>
            </w:r>
          </w:p>
        </w:tc>
        <w:tc>
          <w:tcPr>
            <w:tcW w:w="850" w:type="dxa"/>
          </w:tcPr>
          <w:p w14:paraId="7A250172" w14:textId="77777777" w:rsidR="00FB393E" w:rsidRPr="009A7C67" w:rsidRDefault="00FB393E">
            <w:pPr>
              <w:pStyle w:val="ConsPlusNormal"/>
              <w:jc w:val="center"/>
            </w:pPr>
            <w:r w:rsidRPr="009A7C67">
              <w:t>25.2</w:t>
            </w:r>
          </w:p>
        </w:tc>
        <w:tc>
          <w:tcPr>
            <w:tcW w:w="1723" w:type="dxa"/>
          </w:tcPr>
          <w:p w14:paraId="78B57BE8" w14:textId="77777777" w:rsidR="00FB393E" w:rsidRPr="009A7C67" w:rsidRDefault="00FB393E">
            <w:pPr>
              <w:pStyle w:val="ConsPlusNormal"/>
              <w:jc w:val="center"/>
            </w:pPr>
            <w:r w:rsidRPr="009A7C67">
              <w:t>случай</w:t>
            </w:r>
          </w:p>
        </w:tc>
        <w:tc>
          <w:tcPr>
            <w:tcW w:w="1417" w:type="dxa"/>
          </w:tcPr>
          <w:p w14:paraId="655F591B" w14:textId="77777777" w:rsidR="00FB393E" w:rsidRPr="009A7C67" w:rsidRDefault="00FB393E">
            <w:pPr>
              <w:pStyle w:val="ConsPlusNormal"/>
              <w:jc w:val="center"/>
            </w:pPr>
            <w:r w:rsidRPr="009A7C67">
              <w:t>0,000560</w:t>
            </w:r>
          </w:p>
        </w:tc>
        <w:tc>
          <w:tcPr>
            <w:tcW w:w="1417" w:type="dxa"/>
          </w:tcPr>
          <w:p w14:paraId="15EA5B52" w14:textId="77777777" w:rsidR="00FB393E" w:rsidRPr="009A7C67" w:rsidRDefault="00FB393E">
            <w:pPr>
              <w:pStyle w:val="ConsPlusNormal"/>
              <w:jc w:val="center"/>
            </w:pPr>
            <w:r w:rsidRPr="009A7C67">
              <w:t>125476,9</w:t>
            </w:r>
          </w:p>
        </w:tc>
        <w:tc>
          <w:tcPr>
            <w:tcW w:w="1077" w:type="dxa"/>
          </w:tcPr>
          <w:p w14:paraId="5ABE0B97" w14:textId="77777777" w:rsidR="00FB393E" w:rsidRPr="009A7C67" w:rsidRDefault="00FB393E">
            <w:pPr>
              <w:pStyle w:val="ConsPlusNormal"/>
            </w:pPr>
          </w:p>
        </w:tc>
        <w:tc>
          <w:tcPr>
            <w:tcW w:w="1020" w:type="dxa"/>
          </w:tcPr>
          <w:p w14:paraId="47CF7F8A" w14:textId="77777777" w:rsidR="00FB393E" w:rsidRPr="009A7C67" w:rsidRDefault="00FB393E">
            <w:pPr>
              <w:pStyle w:val="ConsPlusNormal"/>
              <w:jc w:val="center"/>
            </w:pPr>
            <w:r w:rsidRPr="009A7C67">
              <w:t>70,3</w:t>
            </w:r>
          </w:p>
        </w:tc>
        <w:tc>
          <w:tcPr>
            <w:tcW w:w="1304" w:type="dxa"/>
          </w:tcPr>
          <w:p w14:paraId="7E5CA93F" w14:textId="77777777" w:rsidR="00FB393E" w:rsidRPr="009A7C67" w:rsidRDefault="00FB393E">
            <w:pPr>
              <w:pStyle w:val="ConsPlusNormal"/>
            </w:pPr>
          </w:p>
        </w:tc>
        <w:tc>
          <w:tcPr>
            <w:tcW w:w="1421" w:type="dxa"/>
          </w:tcPr>
          <w:p w14:paraId="43D5C71A" w14:textId="77777777" w:rsidR="00FB393E" w:rsidRPr="009A7C67" w:rsidRDefault="00FB393E">
            <w:pPr>
              <w:pStyle w:val="ConsPlusNormal"/>
              <w:jc w:val="center"/>
            </w:pPr>
            <w:r w:rsidRPr="009A7C67">
              <w:t>185021,0</w:t>
            </w:r>
          </w:p>
        </w:tc>
        <w:tc>
          <w:tcPr>
            <w:tcW w:w="794" w:type="dxa"/>
          </w:tcPr>
          <w:p w14:paraId="7B441BF7" w14:textId="77777777" w:rsidR="00FB393E" w:rsidRPr="009A7C67" w:rsidRDefault="00FB393E">
            <w:pPr>
              <w:pStyle w:val="ConsPlusNormal"/>
            </w:pPr>
          </w:p>
        </w:tc>
      </w:tr>
      <w:tr w:rsidR="00FB393E" w:rsidRPr="009A7C67" w14:paraId="3D6C8C1E" w14:textId="77777777">
        <w:tc>
          <w:tcPr>
            <w:tcW w:w="3061" w:type="dxa"/>
          </w:tcPr>
          <w:p w14:paraId="1C39238A"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850" w:type="dxa"/>
          </w:tcPr>
          <w:p w14:paraId="571526B2" w14:textId="77777777" w:rsidR="00FB393E" w:rsidRPr="009A7C67" w:rsidRDefault="00FB393E">
            <w:pPr>
              <w:pStyle w:val="ConsPlusNormal"/>
              <w:jc w:val="center"/>
            </w:pPr>
            <w:r w:rsidRPr="009A7C67">
              <w:t>26</w:t>
            </w:r>
          </w:p>
        </w:tc>
        <w:tc>
          <w:tcPr>
            <w:tcW w:w="1723" w:type="dxa"/>
          </w:tcPr>
          <w:p w14:paraId="617A5207" w14:textId="77777777" w:rsidR="00FB393E" w:rsidRPr="009A7C67" w:rsidRDefault="00FB393E">
            <w:pPr>
              <w:pStyle w:val="ConsPlusNormal"/>
              <w:jc w:val="center"/>
            </w:pPr>
            <w:r w:rsidRPr="009A7C67">
              <w:t>X</w:t>
            </w:r>
          </w:p>
        </w:tc>
        <w:tc>
          <w:tcPr>
            <w:tcW w:w="1417" w:type="dxa"/>
          </w:tcPr>
          <w:p w14:paraId="2CA9CECE" w14:textId="77777777" w:rsidR="00FB393E" w:rsidRPr="009A7C67" w:rsidRDefault="00FB393E">
            <w:pPr>
              <w:pStyle w:val="ConsPlusNormal"/>
              <w:jc w:val="center"/>
            </w:pPr>
            <w:r w:rsidRPr="009A7C67">
              <w:t>X</w:t>
            </w:r>
          </w:p>
        </w:tc>
        <w:tc>
          <w:tcPr>
            <w:tcW w:w="1417" w:type="dxa"/>
          </w:tcPr>
          <w:p w14:paraId="096F7CC5" w14:textId="77777777" w:rsidR="00FB393E" w:rsidRPr="009A7C67" w:rsidRDefault="00FB393E">
            <w:pPr>
              <w:pStyle w:val="ConsPlusNormal"/>
              <w:jc w:val="center"/>
            </w:pPr>
            <w:r w:rsidRPr="009A7C67">
              <w:t>X</w:t>
            </w:r>
          </w:p>
        </w:tc>
        <w:tc>
          <w:tcPr>
            <w:tcW w:w="1077" w:type="dxa"/>
          </w:tcPr>
          <w:p w14:paraId="1512536E" w14:textId="77777777" w:rsidR="00FB393E" w:rsidRPr="009A7C67" w:rsidRDefault="00FB393E">
            <w:pPr>
              <w:pStyle w:val="ConsPlusNormal"/>
              <w:jc w:val="center"/>
            </w:pPr>
            <w:r w:rsidRPr="009A7C67">
              <w:t>X</w:t>
            </w:r>
          </w:p>
        </w:tc>
        <w:tc>
          <w:tcPr>
            <w:tcW w:w="1020" w:type="dxa"/>
          </w:tcPr>
          <w:p w14:paraId="7B176FD6" w14:textId="77777777" w:rsidR="00FB393E" w:rsidRPr="009A7C67" w:rsidRDefault="00FB393E">
            <w:pPr>
              <w:pStyle w:val="ConsPlusNormal"/>
              <w:jc w:val="center"/>
            </w:pPr>
            <w:r w:rsidRPr="009A7C67">
              <w:t>X</w:t>
            </w:r>
          </w:p>
        </w:tc>
        <w:tc>
          <w:tcPr>
            <w:tcW w:w="1304" w:type="dxa"/>
          </w:tcPr>
          <w:p w14:paraId="4D2A4C84" w14:textId="77777777" w:rsidR="00FB393E" w:rsidRPr="009A7C67" w:rsidRDefault="00FB393E">
            <w:pPr>
              <w:pStyle w:val="ConsPlusNormal"/>
              <w:jc w:val="center"/>
            </w:pPr>
            <w:r w:rsidRPr="009A7C67">
              <w:t>X</w:t>
            </w:r>
          </w:p>
        </w:tc>
        <w:tc>
          <w:tcPr>
            <w:tcW w:w="1421" w:type="dxa"/>
          </w:tcPr>
          <w:p w14:paraId="6AC653D2" w14:textId="77777777" w:rsidR="00FB393E" w:rsidRPr="009A7C67" w:rsidRDefault="00FB393E">
            <w:pPr>
              <w:pStyle w:val="ConsPlusNormal"/>
              <w:jc w:val="center"/>
            </w:pPr>
            <w:r w:rsidRPr="009A7C67">
              <w:t>X</w:t>
            </w:r>
          </w:p>
        </w:tc>
        <w:tc>
          <w:tcPr>
            <w:tcW w:w="794" w:type="dxa"/>
          </w:tcPr>
          <w:p w14:paraId="558A8065" w14:textId="77777777" w:rsidR="00FB393E" w:rsidRPr="009A7C67" w:rsidRDefault="00FB393E">
            <w:pPr>
              <w:pStyle w:val="ConsPlusNormal"/>
              <w:jc w:val="center"/>
            </w:pPr>
            <w:r w:rsidRPr="009A7C67">
              <w:t>X</w:t>
            </w:r>
          </w:p>
        </w:tc>
      </w:tr>
      <w:tr w:rsidR="00FB393E" w:rsidRPr="009A7C67" w14:paraId="5B493D27" w14:textId="77777777">
        <w:tc>
          <w:tcPr>
            <w:tcW w:w="3061" w:type="dxa"/>
          </w:tcPr>
          <w:p w14:paraId="0848242F" w14:textId="77777777" w:rsidR="00FB393E" w:rsidRPr="009A7C67" w:rsidRDefault="00FB393E">
            <w:pPr>
              <w:pStyle w:val="ConsPlusNormal"/>
            </w:pPr>
            <w:r w:rsidRPr="009A7C67">
              <w:t>4.1. в условиях дневных стационаров (сумма строк 41+52+65), включая</w:t>
            </w:r>
          </w:p>
        </w:tc>
        <w:tc>
          <w:tcPr>
            <w:tcW w:w="850" w:type="dxa"/>
          </w:tcPr>
          <w:p w14:paraId="52A0C4EA" w14:textId="77777777" w:rsidR="00FB393E" w:rsidRPr="009A7C67" w:rsidRDefault="00FB393E">
            <w:pPr>
              <w:pStyle w:val="ConsPlusNormal"/>
              <w:jc w:val="center"/>
            </w:pPr>
            <w:r w:rsidRPr="009A7C67">
              <w:t>27</w:t>
            </w:r>
          </w:p>
        </w:tc>
        <w:tc>
          <w:tcPr>
            <w:tcW w:w="1723" w:type="dxa"/>
          </w:tcPr>
          <w:p w14:paraId="7CAF146E" w14:textId="77777777" w:rsidR="00FB393E" w:rsidRPr="009A7C67" w:rsidRDefault="00FB393E">
            <w:pPr>
              <w:pStyle w:val="ConsPlusNormal"/>
              <w:jc w:val="center"/>
            </w:pPr>
            <w:r w:rsidRPr="009A7C67">
              <w:t>случай лечения</w:t>
            </w:r>
          </w:p>
        </w:tc>
        <w:tc>
          <w:tcPr>
            <w:tcW w:w="1417" w:type="dxa"/>
          </w:tcPr>
          <w:p w14:paraId="63AFAE7A" w14:textId="77777777" w:rsidR="00FB393E" w:rsidRPr="009A7C67" w:rsidRDefault="00FB393E">
            <w:pPr>
              <w:pStyle w:val="ConsPlusNormal"/>
              <w:jc w:val="center"/>
            </w:pPr>
            <w:r w:rsidRPr="009A7C67">
              <w:t>0,059483</w:t>
            </w:r>
          </w:p>
        </w:tc>
        <w:tc>
          <w:tcPr>
            <w:tcW w:w="1417" w:type="dxa"/>
          </w:tcPr>
          <w:p w14:paraId="65C57B86" w14:textId="77777777" w:rsidR="00FB393E" w:rsidRPr="009A7C67" w:rsidRDefault="00FB393E">
            <w:pPr>
              <w:pStyle w:val="ConsPlusNormal"/>
              <w:jc w:val="center"/>
            </w:pPr>
            <w:r w:rsidRPr="009A7C67">
              <w:t>26143,1</w:t>
            </w:r>
          </w:p>
        </w:tc>
        <w:tc>
          <w:tcPr>
            <w:tcW w:w="1077" w:type="dxa"/>
          </w:tcPr>
          <w:p w14:paraId="6420B186" w14:textId="77777777" w:rsidR="00FB393E" w:rsidRPr="009A7C67" w:rsidRDefault="00FB393E">
            <w:pPr>
              <w:pStyle w:val="ConsPlusNormal"/>
            </w:pPr>
          </w:p>
        </w:tc>
        <w:tc>
          <w:tcPr>
            <w:tcW w:w="1020" w:type="dxa"/>
          </w:tcPr>
          <w:p w14:paraId="55474675" w14:textId="77777777" w:rsidR="00FB393E" w:rsidRPr="009A7C67" w:rsidRDefault="00FB393E">
            <w:pPr>
              <w:pStyle w:val="ConsPlusNormal"/>
              <w:jc w:val="center"/>
            </w:pPr>
            <w:r w:rsidRPr="009A7C67">
              <w:t>1555,1</w:t>
            </w:r>
          </w:p>
        </w:tc>
        <w:tc>
          <w:tcPr>
            <w:tcW w:w="1304" w:type="dxa"/>
          </w:tcPr>
          <w:p w14:paraId="2A66DC1C" w14:textId="77777777" w:rsidR="00FB393E" w:rsidRPr="009A7C67" w:rsidRDefault="00FB393E">
            <w:pPr>
              <w:pStyle w:val="ConsPlusNormal"/>
            </w:pPr>
          </w:p>
        </w:tc>
        <w:tc>
          <w:tcPr>
            <w:tcW w:w="1421" w:type="dxa"/>
          </w:tcPr>
          <w:p w14:paraId="4716DD56" w14:textId="77777777" w:rsidR="00FB393E" w:rsidRPr="009A7C67" w:rsidRDefault="00FB393E">
            <w:pPr>
              <w:pStyle w:val="ConsPlusNormal"/>
              <w:jc w:val="center"/>
            </w:pPr>
            <w:r w:rsidRPr="009A7C67">
              <w:t>4094685,5</w:t>
            </w:r>
          </w:p>
        </w:tc>
        <w:tc>
          <w:tcPr>
            <w:tcW w:w="794" w:type="dxa"/>
          </w:tcPr>
          <w:p w14:paraId="53360ACD" w14:textId="77777777" w:rsidR="00FB393E" w:rsidRPr="009A7C67" w:rsidRDefault="00FB393E">
            <w:pPr>
              <w:pStyle w:val="ConsPlusNormal"/>
            </w:pPr>
          </w:p>
        </w:tc>
      </w:tr>
      <w:tr w:rsidR="00FB393E" w:rsidRPr="009A7C67" w14:paraId="308CA833" w14:textId="77777777">
        <w:tc>
          <w:tcPr>
            <w:tcW w:w="3061" w:type="dxa"/>
          </w:tcPr>
          <w:p w14:paraId="23BBE37A" w14:textId="77777777" w:rsidR="00FB393E" w:rsidRPr="009A7C67" w:rsidRDefault="00FB393E">
            <w:pPr>
              <w:pStyle w:val="ConsPlusNormal"/>
            </w:pPr>
            <w:r w:rsidRPr="009A7C67">
              <w:lastRenderedPageBreak/>
              <w:t>4.1.1. медицинскую помощь по профилю "онкология", в том числе (сумма строк 41.1+52.1+65.1)</w:t>
            </w:r>
          </w:p>
        </w:tc>
        <w:tc>
          <w:tcPr>
            <w:tcW w:w="850" w:type="dxa"/>
          </w:tcPr>
          <w:p w14:paraId="7A127EC8" w14:textId="77777777" w:rsidR="00FB393E" w:rsidRPr="009A7C67" w:rsidRDefault="00FB393E">
            <w:pPr>
              <w:pStyle w:val="ConsPlusNormal"/>
              <w:jc w:val="center"/>
            </w:pPr>
            <w:r w:rsidRPr="009A7C67">
              <w:t>27.1</w:t>
            </w:r>
          </w:p>
        </w:tc>
        <w:tc>
          <w:tcPr>
            <w:tcW w:w="1723" w:type="dxa"/>
          </w:tcPr>
          <w:p w14:paraId="3296B917" w14:textId="77777777" w:rsidR="00FB393E" w:rsidRPr="009A7C67" w:rsidRDefault="00FB393E">
            <w:pPr>
              <w:pStyle w:val="ConsPlusNormal"/>
              <w:jc w:val="center"/>
            </w:pPr>
            <w:r w:rsidRPr="009A7C67">
              <w:t>случай лечения</w:t>
            </w:r>
          </w:p>
        </w:tc>
        <w:tc>
          <w:tcPr>
            <w:tcW w:w="1417" w:type="dxa"/>
          </w:tcPr>
          <w:p w14:paraId="5B4779B3" w14:textId="77777777" w:rsidR="00FB393E" w:rsidRPr="009A7C67" w:rsidRDefault="00FB393E">
            <w:pPr>
              <w:pStyle w:val="ConsPlusNormal"/>
              <w:jc w:val="center"/>
            </w:pPr>
            <w:r w:rsidRPr="009A7C67">
              <w:t>0,010507</w:t>
            </w:r>
          </w:p>
        </w:tc>
        <w:tc>
          <w:tcPr>
            <w:tcW w:w="1417" w:type="dxa"/>
          </w:tcPr>
          <w:p w14:paraId="6014B9C4" w14:textId="77777777" w:rsidR="00FB393E" w:rsidRPr="009A7C67" w:rsidRDefault="00FB393E">
            <w:pPr>
              <w:pStyle w:val="ConsPlusNormal"/>
              <w:jc w:val="center"/>
            </w:pPr>
            <w:r w:rsidRPr="009A7C67">
              <w:t>77736,7</w:t>
            </w:r>
          </w:p>
        </w:tc>
        <w:tc>
          <w:tcPr>
            <w:tcW w:w="1077" w:type="dxa"/>
          </w:tcPr>
          <w:p w14:paraId="16278A11" w14:textId="77777777" w:rsidR="00FB393E" w:rsidRPr="009A7C67" w:rsidRDefault="00FB393E">
            <w:pPr>
              <w:pStyle w:val="ConsPlusNormal"/>
            </w:pPr>
          </w:p>
        </w:tc>
        <w:tc>
          <w:tcPr>
            <w:tcW w:w="1020" w:type="dxa"/>
          </w:tcPr>
          <w:p w14:paraId="05E87D4E" w14:textId="77777777" w:rsidR="00FB393E" w:rsidRPr="009A7C67" w:rsidRDefault="00FB393E">
            <w:pPr>
              <w:pStyle w:val="ConsPlusNormal"/>
              <w:jc w:val="center"/>
            </w:pPr>
            <w:r w:rsidRPr="009A7C67">
              <w:t>816,8</w:t>
            </w:r>
          </w:p>
        </w:tc>
        <w:tc>
          <w:tcPr>
            <w:tcW w:w="1304" w:type="dxa"/>
          </w:tcPr>
          <w:p w14:paraId="431BC59E" w14:textId="77777777" w:rsidR="00FB393E" w:rsidRPr="009A7C67" w:rsidRDefault="00FB393E">
            <w:pPr>
              <w:pStyle w:val="ConsPlusNormal"/>
            </w:pPr>
          </w:p>
        </w:tc>
        <w:tc>
          <w:tcPr>
            <w:tcW w:w="1421" w:type="dxa"/>
          </w:tcPr>
          <w:p w14:paraId="1B7925A7" w14:textId="77777777" w:rsidR="00FB393E" w:rsidRPr="009A7C67" w:rsidRDefault="00FB393E">
            <w:pPr>
              <w:pStyle w:val="ConsPlusNormal"/>
              <w:jc w:val="center"/>
            </w:pPr>
            <w:r w:rsidRPr="009A7C67">
              <w:t>2150671,1</w:t>
            </w:r>
          </w:p>
        </w:tc>
        <w:tc>
          <w:tcPr>
            <w:tcW w:w="794" w:type="dxa"/>
          </w:tcPr>
          <w:p w14:paraId="11A636B0" w14:textId="77777777" w:rsidR="00FB393E" w:rsidRPr="009A7C67" w:rsidRDefault="00FB393E">
            <w:pPr>
              <w:pStyle w:val="ConsPlusNormal"/>
              <w:jc w:val="center"/>
            </w:pPr>
            <w:r w:rsidRPr="009A7C67">
              <w:t>-</w:t>
            </w:r>
          </w:p>
        </w:tc>
      </w:tr>
      <w:tr w:rsidR="00FB393E" w:rsidRPr="009A7C67" w14:paraId="19449B1B" w14:textId="77777777">
        <w:tc>
          <w:tcPr>
            <w:tcW w:w="3061" w:type="dxa"/>
          </w:tcPr>
          <w:p w14:paraId="1F1D7117" w14:textId="77777777" w:rsidR="00FB393E" w:rsidRPr="009A7C67" w:rsidRDefault="00FB393E">
            <w:pPr>
              <w:pStyle w:val="ConsPlusNormal"/>
            </w:pPr>
            <w:r w:rsidRPr="009A7C67">
              <w:t>4.1.2. медицинскую помощь при экстракорпоральном оплодотворении (сумма строк 41.2+ 52.2+65.2)</w:t>
            </w:r>
          </w:p>
        </w:tc>
        <w:tc>
          <w:tcPr>
            <w:tcW w:w="850" w:type="dxa"/>
          </w:tcPr>
          <w:p w14:paraId="47883A8C" w14:textId="77777777" w:rsidR="00FB393E" w:rsidRPr="009A7C67" w:rsidRDefault="00FB393E">
            <w:pPr>
              <w:pStyle w:val="ConsPlusNormal"/>
              <w:jc w:val="center"/>
            </w:pPr>
            <w:r w:rsidRPr="009A7C67">
              <w:t>27.2</w:t>
            </w:r>
          </w:p>
        </w:tc>
        <w:tc>
          <w:tcPr>
            <w:tcW w:w="1723" w:type="dxa"/>
          </w:tcPr>
          <w:p w14:paraId="503AF9BB" w14:textId="77777777" w:rsidR="00FB393E" w:rsidRPr="009A7C67" w:rsidRDefault="00FB393E">
            <w:pPr>
              <w:pStyle w:val="ConsPlusNormal"/>
              <w:jc w:val="center"/>
            </w:pPr>
            <w:r w:rsidRPr="009A7C67">
              <w:t>случай</w:t>
            </w:r>
          </w:p>
        </w:tc>
        <w:tc>
          <w:tcPr>
            <w:tcW w:w="1417" w:type="dxa"/>
          </w:tcPr>
          <w:p w14:paraId="018B51DB" w14:textId="77777777" w:rsidR="00FB393E" w:rsidRPr="009A7C67" w:rsidRDefault="00FB393E">
            <w:pPr>
              <w:pStyle w:val="ConsPlusNormal"/>
              <w:jc w:val="center"/>
            </w:pPr>
            <w:r w:rsidRPr="009A7C67">
              <w:t>0,00056</w:t>
            </w:r>
          </w:p>
        </w:tc>
        <w:tc>
          <w:tcPr>
            <w:tcW w:w="1417" w:type="dxa"/>
          </w:tcPr>
          <w:p w14:paraId="58CFE6A5" w14:textId="77777777" w:rsidR="00FB393E" w:rsidRPr="009A7C67" w:rsidRDefault="00FB393E">
            <w:pPr>
              <w:pStyle w:val="ConsPlusNormal"/>
              <w:jc w:val="center"/>
            </w:pPr>
            <w:r w:rsidRPr="009A7C67">
              <w:t>125476,9</w:t>
            </w:r>
          </w:p>
        </w:tc>
        <w:tc>
          <w:tcPr>
            <w:tcW w:w="1077" w:type="dxa"/>
          </w:tcPr>
          <w:p w14:paraId="3AD0289A" w14:textId="77777777" w:rsidR="00FB393E" w:rsidRPr="009A7C67" w:rsidRDefault="00FB393E">
            <w:pPr>
              <w:pStyle w:val="ConsPlusNormal"/>
            </w:pPr>
          </w:p>
        </w:tc>
        <w:tc>
          <w:tcPr>
            <w:tcW w:w="1020" w:type="dxa"/>
          </w:tcPr>
          <w:p w14:paraId="5EB26706" w14:textId="77777777" w:rsidR="00FB393E" w:rsidRPr="009A7C67" w:rsidRDefault="00FB393E">
            <w:pPr>
              <w:pStyle w:val="ConsPlusNormal"/>
              <w:jc w:val="center"/>
            </w:pPr>
            <w:r w:rsidRPr="009A7C67">
              <w:t>70,3</w:t>
            </w:r>
          </w:p>
        </w:tc>
        <w:tc>
          <w:tcPr>
            <w:tcW w:w="1304" w:type="dxa"/>
          </w:tcPr>
          <w:p w14:paraId="7D272B2A" w14:textId="77777777" w:rsidR="00FB393E" w:rsidRPr="009A7C67" w:rsidRDefault="00FB393E">
            <w:pPr>
              <w:pStyle w:val="ConsPlusNormal"/>
            </w:pPr>
          </w:p>
        </w:tc>
        <w:tc>
          <w:tcPr>
            <w:tcW w:w="1421" w:type="dxa"/>
          </w:tcPr>
          <w:p w14:paraId="62AFF03A" w14:textId="77777777" w:rsidR="00FB393E" w:rsidRPr="009A7C67" w:rsidRDefault="00FB393E">
            <w:pPr>
              <w:pStyle w:val="ConsPlusNormal"/>
              <w:jc w:val="center"/>
            </w:pPr>
            <w:r w:rsidRPr="009A7C67">
              <w:t>185021,0</w:t>
            </w:r>
          </w:p>
        </w:tc>
        <w:tc>
          <w:tcPr>
            <w:tcW w:w="794" w:type="dxa"/>
          </w:tcPr>
          <w:p w14:paraId="129FD896" w14:textId="77777777" w:rsidR="00FB393E" w:rsidRPr="009A7C67" w:rsidRDefault="00FB393E">
            <w:pPr>
              <w:pStyle w:val="ConsPlusNormal"/>
            </w:pPr>
          </w:p>
        </w:tc>
      </w:tr>
      <w:tr w:rsidR="00FB393E" w:rsidRPr="009A7C67" w14:paraId="11496932" w14:textId="77777777">
        <w:tc>
          <w:tcPr>
            <w:tcW w:w="3061" w:type="dxa"/>
          </w:tcPr>
          <w:p w14:paraId="77FF1F84" w14:textId="77777777" w:rsidR="00FB393E" w:rsidRPr="009A7C67" w:rsidRDefault="00FB393E">
            <w:pPr>
              <w:pStyle w:val="ConsPlusNormal"/>
            </w:pPr>
            <w:r w:rsidRPr="009A7C67">
              <w:t>4.2. в условиях круглосуточного стационара (сумма строк 42+53+66), в том числе:</w:t>
            </w:r>
          </w:p>
        </w:tc>
        <w:tc>
          <w:tcPr>
            <w:tcW w:w="850" w:type="dxa"/>
          </w:tcPr>
          <w:p w14:paraId="1168FA73" w14:textId="77777777" w:rsidR="00FB393E" w:rsidRPr="009A7C67" w:rsidRDefault="00FB393E">
            <w:pPr>
              <w:pStyle w:val="ConsPlusNormal"/>
              <w:jc w:val="center"/>
            </w:pPr>
            <w:r w:rsidRPr="009A7C67">
              <w:t>28</w:t>
            </w:r>
          </w:p>
        </w:tc>
        <w:tc>
          <w:tcPr>
            <w:tcW w:w="1723" w:type="dxa"/>
          </w:tcPr>
          <w:p w14:paraId="035CCC0C" w14:textId="77777777" w:rsidR="00FB393E" w:rsidRPr="009A7C67" w:rsidRDefault="00FB393E">
            <w:pPr>
              <w:pStyle w:val="ConsPlusNormal"/>
              <w:jc w:val="center"/>
            </w:pPr>
            <w:r w:rsidRPr="009A7C67">
              <w:t>случай госпитализации</w:t>
            </w:r>
          </w:p>
        </w:tc>
        <w:tc>
          <w:tcPr>
            <w:tcW w:w="1417" w:type="dxa"/>
          </w:tcPr>
          <w:p w14:paraId="1A0C99AA" w14:textId="77777777" w:rsidR="00FB393E" w:rsidRPr="009A7C67" w:rsidRDefault="00FB393E">
            <w:pPr>
              <w:pStyle w:val="ConsPlusNormal"/>
              <w:jc w:val="center"/>
            </w:pPr>
            <w:r w:rsidRPr="009A7C67">
              <w:t>0,164585</w:t>
            </w:r>
          </w:p>
        </w:tc>
        <w:tc>
          <w:tcPr>
            <w:tcW w:w="1417" w:type="dxa"/>
          </w:tcPr>
          <w:p w14:paraId="706FD629" w14:textId="77777777" w:rsidR="00FB393E" w:rsidRPr="009A7C67" w:rsidRDefault="00FB393E">
            <w:pPr>
              <w:pStyle w:val="ConsPlusNormal"/>
              <w:jc w:val="center"/>
            </w:pPr>
            <w:r w:rsidRPr="009A7C67">
              <w:t>40191,2</w:t>
            </w:r>
          </w:p>
        </w:tc>
        <w:tc>
          <w:tcPr>
            <w:tcW w:w="1077" w:type="dxa"/>
          </w:tcPr>
          <w:p w14:paraId="0D77E712" w14:textId="77777777" w:rsidR="00FB393E" w:rsidRPr="009A7C67" w:rsidRDefault="00FB393E">
            <w:pPr>
              <w:pStyle w:val="ConsPlusNormal"/>
            </w:pPr>
          </w:p>
        </w:tc>
        <w:tc>
          <w:tcPr>
            <w:tcW w:w="1020" w:type="dxa"/>
          </w:tcPr>
          <w:p w14:paraId="4BE860E6" w14:textId="77777777" w:rsidR="00FB393E" w:rsidRPr="009A7C67" w:rsidRDefault="00FB393E">
            <w:pPr>
              <w:pStyle w:val="ConsPlusNormal"/>
              <w:jc w:val="center"/>
            </w:pPr>
            <w:r w:rsidRPr="009A7C67">
              <w:t>6614,9</w:t>
            </w:r>
          </w:p>
        </w:tc>
        <w:tc>
          <w:tcPr>
            <w:tcW w:w="1304" w:type="dxa"/>
          </w:tcPr>
          <w:p w14:paraId="2CDA3CB6" w14:textId="77777777" w:rsidR="00FB393E" w:rsidRPr="009A7C67" w:rsidRDefault="00FB393E">
            <w:pPr>
              <w:pStyle w:val="ConsPlusNormal"/>
            </w:pPr>
          </w:p>
        </w:tc>
        <w:tc>
          <w:tcPr>
            <w:tcW w:w="1421" w:type="dxa"/>
          </w:tcPr>
          <w:p w14:paraId="4B57CDD6" w14:textId="77777777" w:rsidR="00FB393E" w:rsidRPr="009A7C67" w:rsidRDefault="00FB393E">
            <w:pPr>
              <w:pStyle w:val="ConsPlusNormal"/>
              <w:jc w:val="center"/>
            </w:pPr>
            <w:r w:rsidRPr="009A7C67">
              <w:t>17417683,4</w:t>
            </w:r>
          </w:p>
        </w:tc>
        <w:tc>
          <w:tcPr>
            <w:tcW w:w="794" w:type="dxa"/>
          </w:tcPr>
          <w:p w14:paraId="02805BAB" w14:textId="77777777" w:rsidR="00FB393E" w:rsidRPr="009A7C67" w:rsidRDefault="00FB393E">
            <w:pPr>
              <w:pStyle w:val="ConsPlusNormal"/>
            </w:pPr>
          </w:p>
        </w:tc>
      </w:tr>
      <w:tr w:rsidR="00FB393E" w:rsidRPr="009A7C67" w14:paraId="4C6016B8" w14:textId="77777777">
        <w:tc>
          <w:tcPr>
            <w:tcW w:w="3061" w:type="dxa"/>
          </w:tcPr>
          <w:p w14:paraId="48554DE0" w14:textId="77777777" w:rsidR="00FB393E" w:rsidRPr="009A7C67" w:rsidRDefault="00FB393E">
            <w:pPr>
              <w:pStyle w:val="ConsPlusNormal"/>
            </w:pPr>
            <w:r w:rsidRPr="009A7C67">
              <w:t>4.2.1. медицинская помощь по профилю "онкология" (сумма строк 42.1 + 53.1+ 66.1)</w:t>
            </w:r>
          </w:p>
        </w:tc>
        <w:tc>
          <w:tcPr>
            <w:tcW w:w="850" w:type="dxa"/>
          </w:tcPr>
          <w:p w14:paraId="0B996963" w14:textId="77777777" w:rsidR="00FB393E" w:rsidRPr="009A7C67" w:rsidRDefault="00FB393E">
            <w:pPr>
              <w:pStyle w:val="ConsPlusNormal"/>
              <w:jc w:val="center"/>
            </w:pPr>
            <w:r w:rsidRPr="009A7C67">
              <w:t>28.1</w:t>
            </w:r>
          </w:p>
        </w:tc>
        <w:tc>
          <w:tcPr>
            <w:tcW w:w="1723" w:type="dxa"/>
          </w:tcPr>
          <w:p w14:paraId="176CBABB" w14:textId="77777777" w:rsidR="00FB393E" w:rsidRPr="009A7C67" w:rsidRDefault="00FB393E">
            <w:pPr>
              <w:pStyle w:val="ConsPlusNormal"/>
              <w:jc w:val="center"/>
            </w:pPr>
            <w:r w:rsidRPr="009A7C67">
              <w:t>случай госпитализации</w:t>
            </w:r>
          </w:p>
        </w:tc>
        <w:tc>
          <w:tcPr>
            <w:tcW w:w="1417" w:type="dxa"/>
          </w:tcPr>
          <w:p w14:paraId="41446183" w14:textId="77777777" w:rsidR="00FB393E" w:rsidRPr="009A7C67" w:rsidRDefault="00FB393E">
            <w:pPr>
              <w:pStyle w:val="ConsPlusNormal"/>
              <w:jc w:val="center"/>
            </w:pPr>
            <w:r w:rsidRPr="009A7C67">
              <w:t>0,00860,2</w:t>
            </w:r>
          </w:p>
        </w:tc>
        <w:tc>
          <w:tcPr>
            <w:tcW w:w="1417" w:type="dxa"/>
          </w:tcPr>
          <w:p w14:paraId="775DC6AA" w14:textId="77777777" w:rsidR="00FB393E" w:rsidRPr="009A7C67" w:rsidRDefault="00FB393E">
            <w:pPr>
              <w:pStyle w:val="ConsPlusNormal"/>
              <w:jc w:val="center"/>
            </w:pPr>
            <w:r w:rsidRPr="009A7C67">
              <w:t>102860,9</w:t>
            </w:r>
          </w:p>
        </w:tc>
        <w:tc>
          <w:tcPr>
            <w:tcW w:w="1077" w:type="dxa"/>
          </w:tcPr>
          <w:p w14:paraId="639B4D0F" w14:textId="77777777" w:rsidR="00FB393E" w:rsidRPr="009A7C67" w:rsidRDefault="00FB393E">
            <w:pPr>
              <w:pStyle w:val="ConsPlusNormal"/>
            </w:pPr>
          </w:p>
        </w:tc>
        <w:tc>
          <w:tcPr>
            <w:tcW w:w="1020" w:type="dxa"/>
          </w:tcPr>
          <w:p w14:paraId="57E82877" w14:textId="77777777" w:rsidR="00FB393E" w:rsidRPr="009A7C67" w:rsidRDefault="00FB393E">
            <w:pPr>
              <w:pStyle w:val="ConsPlusNormal"/>
              <w:jc w:val="center"/>
            </w:pPr>
            <w:r w:rsidRPr="009A7C67">
              <w:t>884,8</w:t>
            </w:r>
          </w:p>
        </w:tc>
        <w:tc>
          <w:tcPr>
            <w:tcW w:w="1304" w:type="dxa"/>
          </w:tcPr>
          <w:p w14:paraId="00654C47" w14:textId="77777777" w:rsidR="00FB393E" w:rsidRPr="009A7C67" w:rsidRDefault="00FB393E">
            <w:pPr>
              <w:pStyle w:val="ConsPlusNormal"/>
            </w:pPr>
          </w:p>
        </w:tc>
        <w:tc>
          <w:tcPr>
            <w:tcW w:w="1421" w:type="dxa"/>
          </w:tcPr>
          <w:p w14:paraId="492BFA9D" w14:textId="77777777" w:rsidR="00FB393E" w:rsidRPr="009A7C67" w:rsidRDefault="00FB393E">
            <w:pPr>
              <w:pStyle w:val="ConsPlusNormal"/>
              <w:jc w:val="center"/>
            </w:pPr>
            <w:r w:rsidRPr="009A7C67">
              <w:t>2329801,5</w:t>
            </w:r>
          </w:p>
        </w:tc>
        <w:tc>
          <w:tcPr>
            <w:tcW w:w="794" w:type="dxa"/>
          </w:tcPr>
          <w:p w14:paraId="373A2311" w14:textId="77777777" w:rsidR="00FB393E" w:rsidRPr="009A7C67" w:rsidRDefault="00FB393E">
            <w:pPr>
              <w:pStyle w:val="ConsPlusNormal"/>
            </w:pPr>
          </w:p>
        </w:tc>
      </w:tr>
      <w:tr w:rsidR="00FB393E" w:rsidRPr="009A7C67" w14:paraId="39456557" w14:textId="77777777">
        <w:tc>
          <w:tcPr>
            <w:tcW w:w="3061" w:type="dxa"/>
          </w:tcPr>
          <w:p w14:paraId="1D547EFE" w14:textId="77777777" w:rsidR="00FB393E" w:rsidRPr="009A7C67" w:rsidRDefault="00FB393E">
            <w:pPr>
              <w:pStyle w:val="ConsPlusNormal"/>
            </w:pPr>
            <w:r w:rsidRPr="009A7C67">
              <w:t>4.2.2. высокотехнологичная медицинская помощь (сумма строк 42.2 + 53.2+66.2)</w:t>
            </w:r>
          </w:p>
        </w:tc>
        <w:tc>
          <w:tcPr>
            <w:tcW w:w="850" w:type="dxa"/>
          </w:tcPr>
          <w:p w14:paraId="4D988A33" w14:textId="77777777" w:rsidR="00FB393E" w:rsidRPr="009A7C67" w:rsidRDefault="00FB393E">
            <w:pPr>
              <w:pStyle w:val="ConsPlusNormal"/>
              <w:jc w:val="center"/>
            </w:pPr>
            <w:r w:rsidRPr="009A7C67">
              <w:t>28.2</w:t>
            </w:r>
          </w:p>
        </w:tc>
        <w:tc>
          <w:tcPr>
            <w:tcW w:w="1723" w:type="dxa"/>
          </w:tcPr>
          <w:p w14:paraId="6FFA9BA5" w14:textId="77777777" w:rsidR="00FB393E" w:rsidRPr="009A7C67" w:rsidRDefault="00FB393E">
            <w:pPr>
              <w:pStyle w:val="ConsPlusNormal"/>
              <w:jc w:val="center"/>
            </w:pPr>
            <w:r w:rsidRPr="009A7C67">
              <w:t>случай госпитализации</w:t>
            </w:r>
          </w:p>
        </w:tc>
        <w:tc>
          <w:tcPr>
            <w:tcW w:w="1417" w:type="dxa"/>
          </w:tcPr>
          <w:p w14:paraId="7C31EFF7" w14:textId="77777777" w:rsidR="00FB393E" w:rsidRPr="009A7C67" w:rsidRDefault="00FB393E">
            <w:pPr>
              <w:pStyle w:val="ConsPlusNormal"/>
            </w:pPr>
          </w:p>
        </w:tc>
        <w:tc>
          <w:tcPr>
            <w:tcW w:w="1417" w:type="dxa"/>
          </w:tcPr>
          <w:p w14:paraId="22CFCDA5" w14:textId="77777777" w:rsidR="00FB393E" w:rsidRPr="009A7C67" w:rsidRDefault="00FB393E">
            <w:pPr>
              <w:pStyle w:val="ConsPlusNormal"/>
            </w:pPr>
          </w:p>
        </w:tc>
        <w:tc>
          <w:tcPr>
            <w:tcW w:w="1077" w:type="dxa"/>
          </w:tcPr>
          <w:p w14:paraId="1910F09C" w14:textId="77777777" w:rsidR="00FB393E" w:rsidRPr="009A7C67" w:rsidRDefault="00FB393E">
            <w:pPr>
              <w:pStyle w:val="ConsPlusNormal"/>
            </w:pPr>
          </w:p>
        </w:tc>
        <w:tc>
          <w:tcPr>
            <w:tcW w:w="1020" w:type="dxa"/>
          </w:tcPr>
          <w:p w14:paraId="39EB56F5" w14:textId="77777777" w:rsidR="00FB393E" w:rsidRPr="009A7C67" w:rsidRDefault="00FB393E">
            <w:pPr>
              <w:pStyle w:val="ConsPlusNormal"/>
            </w:pPr>
          </w:p>
        </w:tc>
        <w:tc>
          <w:tcPr>
            <w:tcW w:w="1304" w:type="dxa"/>
          </w:tcPr>
          <w:p w14:paraId="1473B705" w14:textId="77777777" w:rsidR="00FB393E" w:rsidRPr="009A7C67" w:rsidRDefault="00FB393E">
            <w:pPr>
              <w:pStyle w:val="ConsPlusNormal"/>
            </w:pPr>
          </w:p>
        </w:tc>
        <w:tc>
          <w:tcPr>
            <w:tcW w:w="1421" w:type="dxa"/>
          </w:tcPr>
          <w:p w14:paraId="3640EF44" w14:textId="77777777" w:rsidR="00FB393E" w:rsidRPr="009A7C67" w:rsidRDefault="00FB393E">
            <w:pPr>
              <w:pStyle w:val="ConsPlusNormal"/>
            </w:pPr>
          </w:p>
        </w:tc>
        <w:tc>
          <w:tcPr>
            <w:tcW w:w="794" w:type="dxa"/>
          </w:tcPr>
          <w:p w14:paraId="7427E33C" w14:textId="77777777" w:rsidR="00FB393E" w:rsidRPr="009A7C67" w:rsidRDefault="00FB393E">
            <w:pPr>
              <w:pStyle w:val="ConsPlusNormal"/>
            </w:pPr>
          </w:p>
        </w:tc>
      </w:tr>
      <w:tr w:rsidR="00FB393E" w:rsidRPr="009A7C67" w14:paraId="6E69AAEC" w14:textId="77777777">
        <w:tc>
          <w:tcPr>
            <w:tcW w:w="3061" w:type="dxa"/>
          </w:tcPr>
          <w:p w14:paraId="364D8DDA" w14:textId="573EECA9" w:rsidR="00FB393E" w:rsidRPr="009A7C67" w:rsidRDefault="00FB393E">
            <w:pPr>
              <w:pStyle w:val="ConsPlusNormal"/>
            </w:pPr>
            <w:r w:rsidRPr="009A7C67">
              <w:t>5. Паллиативная медицинская помощь &lt;*********&gt;</w:t>
            </w:r>
          </w:p>
        </w:tc>
        <w:tc>
          <w:tcPr>
            <w:tcW w:w="850" w:type="dxa"/>
          </w:tcPr>
          <w:p w14:paraId="5847B677" w14:textId="77777777" w:rsidR="00FB393E" w:rsidRPr="009A7C67" w:rsidRDefault="00FB393E">
            <w:pPr>
              <w:pStyle w:val="ConsPlusNormal"/>
              <w:jc w:val="center"/>
            </w:pPr>
            <w:r w:rsidRPr="009A7C67">
              <w:t>29</w:t>
            </w:r>
          </w:p>
        </w:tc>
        <w:tc>
          <w:tcPr>
            <w:tcW w:w="1723" w:type="dxa"/>
          </w:tcPr>
          <w:p w14:paraId="522FDE01" w14:textId="77777777" w:rsidR="00FB393E" w:rsidRPr="009A7C67" w:rsidRDefault="00FB393E">
            <w:pPr>
              <w:pStyle w:val="ConsPlusNormal"/>
              <w:jc w:val="center"/>
            </w:pPr>
            <w:r w:rsidRPr="009A7C67">
              <w:t>X</w:t>
            </w:r>
          </w:p>
        </w:tc>
        <w:tc>
          <w:tcPr>
            <w:tcW w:w="1417" w:type="dxa"/>
          </w:tcPr>
          <w:p w14:paraId="11649FFD" w14:textId="77777777" w:rsidR="00FB393E" w:rsidRPr="009A7C67" w:rsidRDefault="00FB393E">
            <w:pPr>
              <w:pStyle w:val="ConsPlusNormal"/>
            </w:pPr>
          </w:p>
        </w:tc>
        <w:tc>
          <w:tcPr>
            <w:tcW w:w="1417" w:type="dxa"/>
          </w:tcPr>
          <w:p w14:paraId="5C5A554C" w14:textId="77777777" w:rsidR="00FB393E" w:rsidRPr="009A7C67" w:rsidRDefault="00FB393E">
            <w:pPr>
              <w:pStyle w:val="ConsPlusNormal"/>
            </w:pPr>
          </w:p>
        </w:tc>
        <w:tc>
          <w:tcPr>
            <w:tcW w:w="1077" w:type="dxa"/>
          </w:tcPr>
          <w:p w14:paraId="10871AC8" w14:textId="77777777" w:rsidR="00FB393E" w:rsidRPr="009A7C67" w:rsidRDefault="00FB393E">
            <w:pPr>
              <w:pStyle w:val="ConsPlusNormal"/>
            </w:pPr>
          </w:p>
        </w:tc>
        <w:tc>
          <w:tcPr>
            <w:tcW w:w="1020" w:type="dxa"/>
          </w:tcPr>
          <w:p w14:paraId="2A1B19CA" w14:textId="77777777" w:rsidR="00FB393E" w:rsidRPr="009A7C67" w:rsidRDefault="00FB393E">
            <w:pPr>
              <w:pStyle w:val="ConsPlusNormal"/>
            </w:pPr>
          </w:p>
        </w:tc>
        <w:tc>
          <w:tcPr>
            <w:tcW w:w="1304" w:type="dxa"/>
          </w:tcPr>
          <w:p w14:paraId="6CB91786" w14:textId="77777777" w:rsidR="00FB393E" w:rsidRPr="009A7C67" w:rsidRDefault="00FB393E">
            <w:pPr>
              <w:pStyle w:val="ConsPlusNormal"/>
            </w:pPr>
          </w:p>
        </w:tc>
        <w:tc>
          <w:tcPr>
            <w:tcW w:w="1421" w:type="dxa"/>
          </w:tcPr>
          <w:p w14:paraId="13C851EA" w14:textId="77777777" w:rsidR="00FB393E" w:rsidRPr="009A7C67" w:rsidRDefault="00FB393E">
            <w:pPr>
              <w:pStyle w:val="ConsPlusNormal"/>
            </w:pPr>
          </w:p>
        </w:tc>
        <w:tc>
          <w:tcPr>
            <w:tcW w:w="794" w:type="dxa"/>
          </w:tcPr>
          <w:p w14:paraId="06FB3695" w14:textId="77777777" w:rsidR="00FB393E" w:rsidRPr="009A7C67" w:rsidRDefault="00FB393E">
            <w:pPr>
              <w:pStyle w:val="ConsPlusNormal"/>
            </w:pPr>
          </w:p>
        </w:tc>
      </w:tr>
      <w:tr w:rsidR="00FB393E" w:rsidRPr="009A7C67" w14:paraId="66DAF706" w14:textId="77777777">
        <w:tc>
          <w:tcPr>
            <w:tcW w:w="3061" w:type="dxa"/>
          </w:tcPr>
          <w:p w14:paraId="66CF13CC" w14:textId="62611B6B" w:rsidR="00FB393E" w:rsidRPr="009A7C67" w:rsidRDefault="00FB393E">
            <w:pPr>
              <w:pStyle w:val="ConsPlusNormal"/>
            </w:pPr>
            <w:r w:rsidRPr="009A7C67">
              <w:t>5.1. первичная медицинская помощь, в том числе доврачебная и врачебная &lt;*******&gt;, всего, (равно строке 54), в том числе:</w:t>
            </w:r>
          </w:p>
        </w:tc>
        <w:tc>
          <w:tcPr>
            <w:tcW w:w="850" w:type="dxa"/>
          </w:tcPr>
          <w:p w14:paraId="313760E3" w14:textId="77777777" w:rsidR="00FB393E" w:rsidRPr="009A7C67" w:rsidRDefault="00FB393E">
            <w:pPr>
              <w:pStyle w:val="ConsPlusNormal"/>
              <w:jc w:val="center"/>
            </w:pPr>
            <w:r w:rsidRPr="009A7C67">
              <w:t>29.1</w:t>
            </w:r>
          </w:p>
        </w:tc>
        <w:tc>
          <w:tcPr>
            <w:tcW w:w="1723" w:type="dxa"/>
          </w:tcPr>
          <w:p w14:paraId="348CADE5" w14:textId="77777777" w:rsidR="00FB393E" w:rsidRPr="009A7C67" w:rsidRDefault="00FB393E">
            <w:pPr>
              <w:pStyle w:val="ConsPlusNormal"/>
              <w:jc w:val="center"/>
            </w:pPr>
            <w:r w:rsidRPr="009A7C67">
              <w:t>посещение</w:t>
            </w:r>
          </w:p>
        </w:tc>
        <w:tc>
          <w:tcPr>
            <w:tcW w:w="1417" w:type="dxa"/>
          </w:tcPr>
          <w:p w14:paraId="13F80455" w14:textId="77777777" w:rsidR="00FB393E" w:rsidRPr="009A7C67" w:rsidRDefault="00FB393E">
            <w:pPr>
              <w:pStyle w:val="ConsPlusNormal"/>
            </w:pPr>
          </w:p>
        </w:tc>
        <w:tc>
          <w:tcPr>
            <w:tcW w:w="1417" w:type="dxa"/>
          </w:tcPr>
          <w:p w14:paraId="2CCAF810" w14:textId="77777777" w:rsidR="00FB393E" w:rsidRPr="009A7C67" w:rsidRDefault="00FB393E">
            <w:pPr>
              <w:pStyle w:val="ConsPlusNormal"/>
            </w:pPr>
          </w:p>
        </w:tc>
        <w:tc>
          <w:tcPr>
            <w:tcW w:w="1077" w:type="dxa"/>
          </w:tcPr>
          <w:p w14:paraId="019B46B9" w14:textId="77777777" w:rsidR="00FB393E" w:rsidRPr="009A7C67" w:rsidRDefault="00FB393E">
            <w:pPr>
              <w:pStyle w:val="ConsPlusNormal"/>
              <w:jc w:val="center"/>
            </w:pPr>
            <w:r w:rsidRPr="009A7C67">
              <w:t>X</w:t>
            </w:r>
          </w:p>
        </w:tc>
        <w:tc>
          <w:tcPr>
            <w:tcW w:w="1020" w:type="dxa"/>
          </w:tcPr>
          <w:p w14:paraId="3CF4D091" w14:textId="77777777" w:rsidR="00FB393E" w:rsidRPr="009A7C67" w:rsidRDefault="00FB393E">
            <w:pPr>
              <w:pStyle w:val="ConsPlusNormal"/>
            </w:pPr>
          </w:p>
        </w:tc>
        <w:tc>
          <w:tcPr>
            <w:tcW w:w="1304" w:type="dxa"/>
          </w:tcPr>
          <w:p w14:paraId="16F22EB6" w14:textId="77777777" w:rsidR="00FB393E" w:rsidRPr="009A7C67" w:rsidRDefault="00FB393E">
            <w:pPr>
              <w:pStyle w:val="ConsPlusNormal"/>
              <w:jc w:val="center"/>
            </w:pPr>
            <w:r w:rsidRPr="009A7C67">
              <w:t>X</w:t>
            </w:r>
          </w:p>
        </w:tc>
        <w:tc>
          <w:tcPr>
            <w:tcW w:w="1421" w:type="dxa"/>
          </w:tcPr>
          <w:p w14:paraId="63F6A780" w14:textId="77777777" w:rsidR="00FB393E" w:rsidRPr="009A7C67" w:rsidRDefault="00FB393E">
            <w:pPr>
              <w:pStyle w:val="ConsPlusNormal"/>
            </w:pPr>
          </w:p>
        </w:tc>
        <w:tc>
          <w:tcPr>
            <w:tcW w:w="794" w:type="dxa"/>
          </w:tcPr>
          <w:p w14:paraId="0884B9DD" w14:textId="77777777" w:rsidR="00FB393E" w:rsidRPr="009A7C67" w:rsidRDefault="00FB393E">
            <w:pPr>
              <w:pStyle w:val="ConsPlusNormal"/>
              <w:jc w:val="center"/>
            </w:pPr>
            <w:r w:rsidRPr="009A7C67">
              <w:t>X</w:t>
            </w:r>
          </w:p>
        </w:tc>
      </w:tr>
      <w:tr w:rsidR="00FB393E" w:rsidRPr="009A7C67" w14:paraId="34924804" w14:textId="77777777">
        <w:tc>
          <w:tcPr>
            <w:tcW w:w="3061" w:type="dxa"/>
          </w:tcPr>
          <w:p w14:paraId="794393AB" w14:textId="77777777" w:rsidR="00FB393E" w:rsidRPr="009A7C67" w:rsidRDefault="00FB393E">
            <w:pPr>
              <w:pStyle w:val="ConsPlusNormal"/>
            </w:pPr>
            <w:r w:rsidRPr="009A7C67">
              <w:t xml:space="preserve">5.1.1. посещение по паллиативной медицинской помощи без учета посещений на дому патронажными </w:t>
            </w:r>
            <w:r w:rsidRPr="009A7C67">
              <w:lastRenderedPageBreak/>
              <w:t>бригадами (равно строке 54.1.)</w:t>
            </w:r>
          </w:p>
        </w:tc>
        <w:tc>
          <w:tcPr>
            <w:tcW w:w="850" w:type="dxa"/>
          </w:tcPr>
          <w:p w14:paraId="3084F5F1" w14:textId="77777777" w:rsidR="00FB393E" w:rsidRPr="009A7C67" w:rsidRDefault="00FB393E">
            <w:pPr>
              <w:pStyle w:val="ConsPlusNormal"/>
              <w:jc w:val="center"/>
            </w:pPr>
            <w:r w:rsidRPr="009A7C67">
              <w:lastRenderedPageBreak/>
              <w:t>29.1.1</w:t>
            </w:r>
          </w:p>
        </w:tc>
        <w:tc>
          <w:tcPr>
            <w:tcW w:w="1723" w:type="dxa"/>
          </w:tcPr>
          <w:p w14:paraId="77DBEAE6" w14:textId="77777777" w:rsidR="00FB393E" w:rsidRPr="009A7C67" w:rsidRDefault="00FB393E">
            <w:pPr>
              <w:pStyle w:val="ConsPlusNormal"/>
              <w:jc w:val="center"/>
            </w:pPr>
            <w:r w:rsidRPr="009A7C67">
              <w:t>посещение</w:t>
            </w:r>
          </w:p>
        </w:tc>
        <w:tc>
          <w:tcPr>
            <w:tcW w:w="1417" w:type="dxa"/>
          </w:tcPr>
          <w:p w14:paraId="4ACF7D47" w14:textId="77777777" w:rsidR="00FB393E" w:rsidRPr="009A7C67" w:rsidRDefault="00FB393E">
            <w:pPr>
              <w:pStyle w:val="ConsPlusNormal"/>
            </w:pPr>
          </w:p>
        </w:tc>
        <w:tc>
          <w:tcPr>
            <w:tcW w:w="1417" w:type="dxa"/>
          </w:tcPr>
          <w:p w14:paraId="1505F339" w14:textId="77777777" w:rsidR="00FB393E" w:rsidRPr="009A7C67" w:rsidRDefault="00FB393E">
            <w:pPr>
              <w:pStyle w:val="ConsPlusNormal"/>
            </w:pPr>
          </w:p>
        </w:tc>
        <w:tc>
          <w:tcPr>
            <w:tcW w:w="1077" w:type="dxa"/>
          </w:tcPr>
          <w:p w14:paraId="205090CD" w14:textId="77777777" w:rsidR="00FB393E" w:rsidRPr="009A7C67" w:rsidRDefault="00FB393E">
            <w:pPr>
              <w:pStyle w:val="ConsPlusNormal"/>
              <w:jc w:val="center"/>
            </w:pPr>
            <w:r w:rsidRPr="009A7C67">
              <w:t>X</w:t>
            </w:r>
          </w:p>
        </w:tc>
        <w:tc>
          <w:tcPr>
            <w:tcW w:w="1020" w:type="dxa"/>
          </w:tcPr>
          <w:p w14:paraId="4DCFB9B3" w14:textId="77777777" w:rsidR="00FB393E" w:rsidRPr="009A7C67" w:rsidRDefault="00FB393E">
            <w:pPr>
              <w:pStyle w:val="ConsPlusNormal"/>
            </w:pPr>
          </w:p>
        </w:tc>
        <w:tc>
          <w:tcPr>
            <w:tcW w:w="1304" w:type="dxa"/>
          </w:tcPr>
          <w:p w14:paraId="3513EED4" w14:textId="77777777" w:rsidR="00FB393E" w:rsidRPr="009A7C67" w:rsidRDefault="00FB393E">
            <w:pPr>
              <w:pStyle w:val="ConsPlusNormal"/>
              <w:jc w:val="center"/>
            </w:pPr>
            <w:r w:rsidRPr="009A7C67">
              <w:t>X</w:t>
            </w:r>
          </w:p>
        </w:tc>
        <w:tc>
          <w:tcPr>
            <w:tcW w:w="1421" w:type="dxa"/>
          </w:tcPr>
          <w:p w14:paraId="58BE1CF2" w14:textId="77777777" w:rsidR="00FB393E" w:rsidRPr="009A7C67" w:rsidRDefault="00FB393E">
            <w:pPr>
              <w:pStyle w:val="ConsPlusNormal"/>
            </w:pPr>
          </w:p>
        </w:tc>
        <w:tc>
          <w:tcPr>
            <w:tcW w:w="794" w:type="dxa"/>
          </w:tcPr>
          <w:p w14:paraId="10695944" w14:textId="77777777" w:rsidR="00FB393E" w:rsidRPr="009A7C67" w:rsidRDefault="00FB393E">
            <w:pPr>
              <w:pStyle w:val="ConsPlusNormal"/>
              <w:jc w:val="center"/>
            </w:pPr>
            <w:r w:rsidRPr="009A7C67">
              <w:t>X</w:t>
            </w:r>
          </w:p>
        </w:tc>
      </w:tr>
      <w:tr w:rsidR="00FB393E" w:rsidRPr="009A7C67" w14:paraId="472C4BCC" w14:textId="77777777">
        <w:tc>
          <w:tcPr>
            <w:tcW w:w="3061" w:type="dxa"/>
          </w:tcPr>
          <w:p w14:paraId="6AE191C6" w14:textId="77777777" w:rsidR="00FB393E" w:rsidRPr="009A7C67" w:rsidRDefault="00FB393E">
            <w:pPr>
              <w:pStyle w:val="ConsPlusNormal"/>
            </w:pPr>
            <w:r w:rsidRPr="009A7C67">
              <w:t>5.1.2. посещение на дому выездными патронажными бригадами (равно строке 54.1.2)</w:t>
            </w:r>
          </w:p>
        </w:tc>
        <w:tc>
          <w:tcPr>
            <w:tcW w:w="850" w:type="dxa"/>
          </w:tcPr>
          <w:p w14:paraId="6AA24E57" w14:textId="77777777" w:rsidR="00FB393E" w:rsidRPr="009A7C67" w:rsidRDefault="00FB393E">
            <w:pPr>
              <w:pStyle w:val="ConsPlusNormal"/>
              <w:jc w:val="center"/>
            </w:pPr>
            <w:r w:rsidRPr="009A7C67">
              <w:t>29.1.2</w:t>
            </w:r>
          </w:p>
        </w:tc>
        <w:tc>
          <w:tcPr>
            <w:tcW w:w="1723" w:type="dxa"/>
          </w:tcPr>
          <w:p w14:paraId="6FA451B8" w14:textId="77777777" w:rsidR="00FB393E" w:rsidRPr="009A7C67" w:rsidRDefault="00FB393E">
            <w:pPr>
              <w:pStyle w:val="ConsPlusNormal"/>
              <w:jc w:val="center"/>
            </w:pPr>
            <w:r w:rsidRPr="009A7C67">
              <w:t>посещение</w:t>
            </w:r>
          </w:p>
        </w:tc>
        <w:tc>
          <w:tcPr>
            <w:tcW w:w="1417" w:type="dxa"/>
          </w:tcPr>
          <w:p w14:paraId="0DDFF230" w14:textId="77777777" w:rsidR="00FB393E" w:rsidRPr="009A7C67" w:rsidRDefault="00FB393E">
            <w:pPr>
              <w:pStyle w:val="ConsPlusNormal"/>
            </w:pPr>
          </w:p>
        </w:tc>
        <w:tc>
          <w:tcPr>
            <w:tcW w:w="1417" w:type="dxa"/>
          </w:tcPr>
          <w:p w14:paraId="635AD61B" w14:textId="77777777" w:rsidR="00FB393E" w:rsidRPr="009A7C67" w:rsidRDefault="00FB393E">
            <w:pPr>
              <w:pStyle w:val="ConsPlusNormal"/>
            </w:pPr>
          </w:p>
        </w:tc>
        <w:tc>
          <w:tcPr>
            <w:tcW w:w="1077" w:type="dxa"/>
          </w:tcPr>
          <w:p w14:paraId="2ED4AC44" w14:textId="77777777" w:rsidR="00FB393E" w:rsidRPr="009A7C67" w:rsidRDefault="00FB393E">
            <w:pPr>
              <w:pStyle w:val="ConsPlusNormal"/>
              <w:jc w:val="center"/>
            </w:pPr>
            <w:r w:rsidRPr="009A7C67">
              <w:t>X</w:t>
            </w:r>
          </w:p>
        </w:tc>
        <w:tc>
          <w:tcPr>
            <w:tcW w:w="1020" w:type="dxa"/>
          </w:tcPr>
          <w:p w14:paraId="2FE17A1B" w14:textId="77777777" w:rsidR="00FB393E" w:rsidRPr="009A7C67" w:rsidRDefault="00FB393E">
            <w:pPr>
              <w:pStyle w:val="ConsPlusNormal"/>
            </w:pPr>
          </w:p>
        </w:tc>
        <w:tc>
          <w:tcPr>
            <w:tcW w:w="1304" w:type="dxa"/>
          </w:tcPr>
          <w:p w14:paraId="781629A2" w14:textId="77777777" w:rsidR="00FB393E" w:rsidRPr="009A7C67" w:rsidRDefault="00FB393E">
            <w:pPr>
              <w:pStyle w:val="ConsPlusNormal"/>
              <w:jc w:val="center"/>
            </w:pPr>
            <w:r w:rsidRPr="009A7C67">
              <w:t>X</w:t>
            </w:r>
          </w:p>
        </w:tc>
        <w:tc>
          <w:tcPr>
            <w:tcW w:w="1421" w:type="dxa"/>
          </w:tcPr>
          <w:p w14:paraId="0548252A" w14:textId="77777777" w:rsidR="00FB393E" w:rsidRPr="009A7C67" w:rsidRDefault="00FB393E">
            <w:pPr>
              <w:pStyle w:val="ConsPlusNormal"/>
            </w:pPr>
          </w:p>
        </w:tc>
        <w:tc>
          <w:tcPr>
            <w:tcW w:w="794" w:type="dxa"/>
          </w:tcPr>
          <w:p w14:paraId="3BC672BB" w14:textId="77777777" w:rsidR="00FB393E" w:rsidRPr="009A7C67" w:rsidRDefault="00FB393E">
            <w:pPr>
              <w:pStyle w:val="ConsPlusNormal"/>
              <w:jc w:val="center"/>
            </w:pPr>
            <w:r w:rsidRPr="009A7C67">
              <w:t>X</w:t>
            </w:r>
          </w:p>
        </w:tc>
      </w:tr>
      <w:tr w:rsidR="00FB393E" w:rsidRPr="009A7C67" w14:paraId="24A55546" w14:textId="77777777">
        <w:tc>
          <w:tcPr>
            <w:tcW w:w="3061" w:type="dxa"/>
          </w:tcPr>
          <w:p w14:paraId="09649F1D" w14:textId="77777777" w:rsidR="00FB393E" w:rsidRPr="009A7C67" w:rsidRDefault="00FB393E">
            <w:pPr>
              <w:pStyle w:val="ConsPlusNormal"/>
            </w:pPr>
            <w:r w:rsidRPr="009A7C67">
              <w:t>5.2. оказываемая в стационарных условиях (включая койки паллиативной медицинской помощи и койки сестринского ухода) (равна строке 54.2)</w:t>
            </w:r>
          </w:p>
        </w:tc>
        <w:tc>
          <w:tcPr>
            <w:tcW w:w="850" w:type="dxa"/>
          </w:tcPr>
          <w:p w14:paraId="7438D261" w14:textId="77777777" w:rsidR="00FB393E" w:rsidRPr="009A7C67" w:rsidRDefault="00FB393E">
            <w:pPr>
              <w:pStyle w:val="ConsPlusNormal"/>
              <w:jc w:val="center"/>
            </w:pPr>
            <w:r w:rsidRPr="009A7C67">
              <w:t>29.2</w:t>
            </w:r>
          </w:p>
        </w:tc>
        <w:tc>
          <w:tcPr>
            <w:tcW w:w="1723" w:type="dxa"/>
          </w:tcPr>
          <w:p w14:paraId="42EBD1F1" w14:textId="77777777" w:rsidR="00FB393E" w:rsidRPr="009A7C67" w:rsidRDefault="00FB393E">
            <w:pPr>
              <w:pStyle w:val="ConsPlusNormal"/>
              <w:jc w:val="center"/>
            </w:pPr>
            <w:r w:rsidRPr="009A7C67">
              <w:t>койко-день</w:t>
            </w:r>
          </w:p>
        </w:tc>
        <w:tc>
          <w:tcPr>
            <w:tcW w:w="1417" w:type="dxa"/>
          </w:tcPr>
          <w:p w14:paraId="6BE1EA62" w14:textId="77777777" w:rsidR="00FB393E" w:rsidRPr="009A7C67" w:rsidRDefault="00FB393E">
            <w:pPr>
              <w:pStyle w:val="ConsPlusNormal"/>
            </w:pPr>
          </w:p>
        </w:tc>
        <w:tc>
          <w:tcPr>
            <w:tcW w:w="1417" w:type="dxa"/>
          </w:tcPr>
          <w:p w14:paraId="54E997A7" w14:textId="77777777" w:rsidR="00FB393E" w:rsidRPr="009A7C67" w:rsidRDefault="00FB393E">
            <w:pPr>
              <w:pStyle w:val="ConsPlusNormal"/>
            </w:pPr>
          </w:p>
        </w:tc>
        <w:tc>
          <w:tcPr>
            <w:tcW w:w="1077" w:type="dxa"/>
          </w:tcPr>
          <w:p w14:paraId="206BCACB" w14:textId="77777777" w:rsidR="00FB393E" w:rsidRPr="009A7C67" w:rsidRDefault="00FB393E">
            <w:pPr>
              <w:pStyle w:val="ConsPlusNormal"/>
              <w:jc w:val="center"/>
            </w:pPr>
            <w:r w:rsidRPr="009A7C67">
              <w:t>X</w:t>
            </w:r>
          </w:p>
        </w:tc>
        <w:tc>
          <w:tcPr>
            <w:tcW w:w="1020" w:type="dxa"/>
          </w:tcPr>
          <w:p w14:paraId="624FA184" w14:textId="77777777" w:rsidR="00FB393E" w:rsidRPr="009A7C67" w:rsidRDefault="00FB393E">
            <w:pPr>
              <w:pStyle w:val="ConsPlusNormal"/>
            </w:pPr>
          </w:p>
        </w:tc>
        <w:tc>
          <w:tcPr>
            <w:tcW w:w="1304" w:type="dxa"/>
          </w:tcPr>
          <w:p w14:paraId="23F421A4" w14:textId="77777777" w:rsidR="00FB393E" w:rsidRPr="009A7C67" w:rsidRDefault="00FB393E">
            <w:pPr>
              <w:pStyle w:val="ConsPlusNormal"/>
              <w:jc w:val="center"/>
            </w:pPr>
            <w:r w:rsidRPr="009A7C67">
              <w:t>X</w:t>
            </w:r>
          </w:p>
        </w:tc>
        <w:tc>
          <w:tcPr>
            <w:tcW w:w="1421" w:type="dxa"/>
          </w:tcPr>
          <w:p w14:paraId="67BB5E80" w14:textId="77777777" w:rsidR="00FB393E" w:rsidRPr="009A7C67" w:rsidRDefault="00FB393E">
            <w:pPr>
              <w:pStyle w:val="ConsPlusNormal"/>
            </w:pPr>
          </w:p>
        </w:tc>
        <w:tc>
          <w:tcPr>
            <w:tcW w:w="794" w:type="dxa"/>
          </w:tcPr>
          <w:p w14:paraId="1A25511C" w14:textId="77777777" w:rsidR="00FB393E" w:rsidRPr="009A7C67" w:rsidRDefault="00FB393E">
            <w:pPr>
              <w:pStyle w:val="ConsPlusNormal"/>
              <w:jc w:val="center"/>
            </w:pPr>
            <w:r w:rsidRPr="009A7C67">
              <w:t>X</w:t>
            </w:r>
          </w:p>
        </w:tc>
      </w:tr>
      <w:tr w:rsidR="00FB393E" w:rsidRPr="009A7C67" w14:paraId="090E9573" w14:textId="77777777">
        <w:tc>
          <w:tcPr>
            <w:tcW w:w="3061" w:type="dxa"/>
          </w:tcPr>
          <w:p w14:paraId="75C51772" w14:textId="77777777" w:rsidR="00FB393E" w:rsidRPr="009A7C67" w:rsidRDefault="00FB393E">
            <w:pPr>
              <w:pStyle w:val="ConsPlusNormal"/>
            </w:pPr>
            <w:r w:rsidRPr="009A7C67">
              <w:t>5.3. оказываемая в условиях дневного стационара (равно строке 54.3</w:t>
            </w:r>
          </w:p>
        </w:tc>
        <w:tc>
          <w:tcPr>
            <w:tcW w:w="850" w:type="dxa"/>
          </w:tcPr>
          <w:p w14:paraId="25217963" w14:textId="77777777" w:rsidR="00FB393E" w:rsidRPr="009A7C67" w:rsidRDefault="00FB393E">
            <w:pPr>
              <w:pStyle w:val="ConsPlusNormal"/>
              <w:jc w:val="center"/>
            </w:pPr>
            <w:r w:rsidRPr="009A7C67">
              <w:t>29.3</w:t>
            </w:r>
          </w:p>
        </w:tc>
        <w:tc>
          <w:tcPr>
            <w:tcW w:w="1723" w:type="dxa"/>
          </w:tcPr>
          <w:p w14:paraId="103A7FF1" w14:textId="77777777" w:rsidR="00FB393E" w:rsidRPr="009A7C67" w:rsidRDefault="00FB393E">
            <w:pPr>
              <w:pStyle w:val="ConsPlusNormal"/>
              <w:jc w:val="center"/>
            </w:pPr>
            <w:r w:rsidRPr="009A7C67">
              <w:t>случай лечения</w:t>
            </w:r>
          </w:p>
        </w:tc>
        <w:tc>
          <w:tcPr>
            <w:tcW w:w="1417" w:type="dxa"/>
          </w:tcPr>
          <w:p w14:paraId="2F4B0423" w14:textId="77777777" w:rsidR="00FB393E" w:rsidRPr="009A7C67" w:rsidRDefault="00FB393E">
            <w:pPr>
              <w:pStyle w:val="ConsPlusNormal"/>
            </w:pPr>
          </w:p>
        </w:tc>
        <w:tc>
          <w:tcPr>
            <w:tcW w:w="1417" w:type="dxa"/>
          </w:tcPr>
          <w:p w14:paraId="6BEA8668" w14:textId="77777777" w:rsidR="00FB393E" w:rsidRPr="009A7C67" w:rsidRDefault="00FB393E">
            <w:pPr>
              <w:pStyle w:val="ConsPlusNormal"/>
            </w:pPr>
          </w:p>
        </w:tc>
        <w:tc>
          <w:tcPr>
            <w:tcW w:w="1077" w:type="dxa"/>
          </w:tcPr>
          <w:p w14:paraId="1F333FDD" w14:textId="77777777" w:rsidR="00FB393E" w:rsidRPr="009A7C67" w:rsidRDefault="00FB393E">
            <w:pPr>
              <w:pStyle w:val="ConsPlusNormal"/>
              <w:jc w:val="center"/>
            </w:pPr>
            <w:r w:rsidRPr="009A7C67">
              <w:t>X</w:t>
            </w:r>
          </w:p>
        </w:tc>
        <w:tc>
          <w:tcPr>
            <w:tcW w:w="1020" w:type="dxa"/>
          </w:tcPr>
          <w:p w14:paraId="0C25D356" w14:textId="77777777" w:rsidR="00FB393E" w:rsidRPr="009A7C67" w:rsidRDefault="00FB393E">
            <w:pPr>
              <w:pStyle w:val="ConsPlusNormal"/>
            </w:pPr>
          </w:p>
        </w:tc>
        <w:tc>
          <w:tcPr>
            <w:tcW w:w="1304" w:type="dxa"/>
          </w:tcPr>
          <w:p w14:paraId="222939C0" w14:textId="77777777" w:rsidR="00FB393E" w:rsidRPr="009A7C67" w:rsidRDefault="00FB393E">
            <w:pPr>
              <w:pStyle w:val="ConsPlusNormal"/>
              <w:jc w:val="center"/>
            </w:pPr>
            <w:r w:rsidRPr="009A7C67">
              <w:t>X</w:t>
            </w:r>
          </w:p>
        </w:tc>
        <w:tc>
          <w:tcPr>
            <w:tcW w:w="1421" w:type="dxa"/>
          </w:tcPr>
          <w:p w14:paraId="2299345F" w14:textId="77777777" w:rsidR="00FB393E" w:rsidRPr="009A7C67" w:rsidRDefault="00FB393E">
            <w:pPr>
              <w:pStyle w:val="ConsPlusNormal"/>
            </w:pPr>
          </w:p>
        </w:tc>
        <w:tc>
          <w:tcPr>
            <w:tcW w:w="794" w:type="dxa"/>
          </w:tcPr>
          <w:p w14:paraId="6A7AEE23" w14:textId="77777777" w:rsidR="00FB393E" w:rsidRPr="009A7C67" w:rsidRDefault="00FB393E">
            <w:pPr>
              <w:pStyle w:val="ConsPlusNormal"/>
              <w:jc w:val="center"/>
            </w:pPr>
            <w:r w:rsidRPr="009A7C67">
              <w:t>X</w:t>
            </w:r>
          </w:p>
        </w:tc>
      </w:tr>
      <w:tr w:rsidR="00FB393E" w:rsidRPr="009A7C67" w14:paraId="0CA310CF" w14:textId="77777777">
        <w:tc>
          <w:tcPr>
            <w:tcW w:w="3061" w:type="dxa"/>
          </w:tcPr>
          <w:p w14:paraId="0F88235D" w14:textId="77777777" w:rsidR="00FB393E" w:rsidRPr="009A7C67" w:rsidRDefault="00FB393E">
            <w:pPr>
              <w:pStyle w:val="ConsPlusNormal"/>
            </w:pPr>
            <w:r w:rsidRPr="009A7C67">
              <w:t>6. Медицинская реабилитация</w:t>
            </w:r>
          </w:p>
        </w:tc>
        <w:tc>
          <w:tcPr>
            <w:tcW w:w="850" w:type="dxa"/>
          </w:tcPr>
          <w:p w14:paraId="74C15E4E" w14:textId="77777777" w:rsidR="00FB393E" w:rsidRPr="009A7C67" w:rsidRDefault="00FB393E">
            <w:pPr>
              <w:pStyle w:val="ConsPlusNormal"/>
              <w:jc w:val="center"/>
            </w:pPr>
            <w:r w:rsidRPr="009A7C67">
              <w:t>30</w:t>
            </w:r>
          </w:p>
        </w:tc>
        <w:tc>
          <w:tcPr>
            <w:tcW w:w="1723" w:type="dxa"/>
          </w:tcPr>
          <w:p w14:paraId="394BC707" w14:textId="77777777" w:rsidR="00FB393E" w:rsidRPr="009A7C67" w:rsidRDefault="00FB393E">
            <w:pPr>
              <w:pStyle w:val="ConsPlusNormal"/>
            </w:pPr>
          </w:p>
        </w:tc>
        <w:tc>
          <w:tcPr>
            <w:tcW w:w="1417" w:type="dxa"/>
          </w:tcPr>
          <w:p w14:paraId="2B1F3894" w14:textId="77777777" w:rsidR="00FB393E" w:rsidRPr="009A7C67" w:rsidRDefault="00FB393E">
            <w:pPr>
              <w:pStyle w:val="ConsPlusNormal"/>
            </w:pPr>
          </w:p>
        </w:tc>
        <w:tc>
          <w:tcPr>
            <w:tcW w:w="1417" w:type="dxa"/>
          </w:tcPr>
          <w:p w14:paraId="67CA41DB" w14:textId="77777777" w:rsidR="00FB393E" w:rsidRPr="009A7C67" w:rsidRDefault="00FB393E">
            <w:pPr>
              <w:pStyle w:val="ConsPlusNormal"/>
            </w:pPr>
          </w:p>
        </w:tc>
        <w:tc>
          <w:tcPr>
            <w:tcW w:w="1077" w:type="dxa"/>
          </w:tcPr>
          <w:p w14:paraId="554D6252" w14:textId="77777777" w:rsidR="00FB393E" w:rsidRPr="009A7C67" w:rsidRDefault="00FB393E">
            <w:pPr>
              <w:pStyle w:val="ConsPlusNormal"/>
            </w:pPr>
          </w:p>
        </w:tc>
        <w:tc>
          <w:tcPr>
            <w:tcW w:w="1020" w:type="dxa"/>
          </w:tcPr>
          <w:p w14:paraId="14C1D5FC" w14:textId="77777777" w:rsidR="00FB393E" w:rsidRPr="009A7C67" w:rsidRDefault="00FB393E">
            <w:pPr>
              <w:pStyle w:val="ConsPlusNormal"/>
              <w:jc w:val="center"/>
            </w:pPr>
            <w:r w:rsidRPr="009A7C67">
              <w:t>359,2</w:t>
            </w:r>
          </w:p>
        </w:tc>
        <w:tc>
          <w:tcPr>
            <w:tcW w:w="1304" w:type="dxa"/>
          </w:tcPr>
          <w:p w14:paraId="6B3AD120" w14:textId="77777777" w:rsidR="00FB393E" w:rsidRPr="009A7C67" w:rsidRDefault="00FB393E">
            <w:pPr>
              <w:pStyle w:val="ConsPlusNormal"/>
            </w:pPr>
          </w:p>
        </w:tc>
        <w:tc>
          <w:tcPr>
            <w:tcW w:w="1421" w:type="dxa"/>
          </w:tcPr>
          <w:p w14:paraId="4A75BBC0" w14:textId="77777777" w:rsidR="00FB393E" w:rsidRPr="009A7C67" w:rsidRDefault="00FB393E">
            <w:pPr>
              <w:pStyle w:val="ConsPlusNormal"/>
              <w:jc w:val="center"/>
            </w:pPr>
            <w:r w:rsidRPr="009A7C67">
              <w:t>945743,4</w:t>
            </w:r>
          </w:p>
        </w:tc>
        <w:tc>
          <w:tcPr>
            <w:tcW w:w="794" w:type="dxa"/>
          </w:tcPr>
          <w:p w14:paraId="21B089CC" w14:textId="77777777" w:rsidR="00FB393E" w:rsidRPr="009A7C67" w:rsidRDefault="00FB393E">
            <w:pPr>
              <w:pStyle w:val="ConsPlusNormal"/>
            </w:pPr>
          </w:p>
        </w:tc>
      </w:tr>
      <w:tr w:rsidR="00FB393E" w:rsidRPr="009A7C67" w14:paraId="784D3A5C" w14:textId="77777777">
        <w:tc>
          <w:tcPr>
            <w:tcW w:w="3061" w:type="dxa"/>
          </w:tcPr>
          <w:p w14:paraId="66C8836E" w14:textId="77777777" w:rsidR="00FB393E" w:rsidRPr="009A7C67" w:rsidRDefault="00FB393E">
            <w:pPr>
              <w:pStyle w:val="ConsPlusNormal"/>
            </w:pPr>
            <w:r w:rsidRPr="009A7C67">
              <w:t>в амбулаторных условиях</w:t>
            </w:r>
          </w:p>
        </w:tc>
        <w:tc>
          <w:tcPr>
            <w:tcW w:w="850" w:type="dxa"/>
          </w:tcPr>
          <w:p w14:paraId="3566EF93" w14:textId="77777777" w:rsidR="00FB393E" w:rsidRPr="009A7C67" w:rsidRDefault="00FB393E">
            <w:pPr>
              <w:pStyle w:val="ConsPlusNormal"/>
              <w:jc w:val="center"/>
            </w:pPr>
            <w:r w:rsidRPr="009A7C67">
              <w:t>30.1</w:t>
            </w:r>
          </w:p>
        </w:tc>
        <w:tc>
          <w:tcPr>
            <w:tcW w:w="1723" w:type="dxa"/>
          </w:tcPr>
          <w:p w14:paraId="4901A15C" w14:textId="77777777" w:rsidR="00FB393E" w:rsidRPr="009A7C67" w:rsidRDefault="00FB393E">
            <w:pPr>
              <w:pStyle w:val="ConsPlusNormal"/>
              <w:jc w:val="center"/>
            </w:pPr>
            <w:r w:rsidRPr="009A7C67">
              <w:t>комплексное посещение</w:t>
            </w:r>
          </w:p>
        </w:tc>
        <w:tc>
          <w:tcPr>
            <w:tcW w:w="1417" w:type="dxa"/>
          </w:tcPr>
          <w:p w14:paraId="5E9820C9" w14:textId="77777777" w:rsidR="00FB393E" w:rsidRPr="009A7C67" w:rsidRDefault="00FB393E">
            <w:pPr>
              <w:pStyle w:val="ConsPlusNormal"/>
              <w:jc w:val="center"/>
            </w:pPr>
            <w:r w:rsidRPr="009A7C67">
              <w:t>0,002954</w:t>
            </w:r>
          </w:p>
        </w:tc>
        <w:tc>
          <w:tcPr>
            <w:tcW w:w="1417" w:type="dxa"/>
          </w:tcPr>
          <w:p w14:paraId="0D2E9B1C" w14:textId="77777777" w:rsidR="00FB393E" w:rsidRPr="009A7C67" w:rsidRDefault="00FB393E">
            <w:pPr>
              <w:pStyle w:val="ConsPlusNormal"/>
              <w:jc w:val="center"/>
            </w:pPr>
            <w:r w:rsidRPr="009A7C67">
              <w:t>20025,4</w:t>
            </w:r>
          </w:p>
        </w:tc>
        <w:tc>
          <w:tcPr>
            <w:tcW w:w="1077" w:type="dxa"/>
          </w:tcPr>
          <w:p w14:paraId="50013DB7" w14:textId="77777777" w:rsidR="00FB393E" w:rsidRPr="009A7C67" w:rsidRDefault="00FB393E">
            <w:pPr>
              <w:pStyle w:val="ConsPlusNormal"/>
            </w:pPr>
          </w:p>
        </w:tc>
        <w:tc>
          <w:tcPr>
            <w:tcW w:w="1020" w:type="dxa"/>
          </w:tcPr>
          <w:p w14:paraId="5AA96654" w14:textId="77777777" w:rsidR="00FB393E" w:rsidRPr="009A7C67" w:rsidRDefault="00FB393E">
            <w:pPr>
              <w:pStyle w:val="ConsPlusNormal"/>
              <w:jc w:val="center"/>
            </w:pPr>
            <w:r w:rsidRPr="009A7C67">
              <w:t>59,2</w:t>
            </w:r>
          </w:p>
        </w:tc>
        <w:tc>
          <w:tcPr>
            <w:tcW w:w="1304" w:type="dxa"/>
          </w:tcPr>
          <w:p w14:paraId="2FC77DFB" w14:textId="77777777" w:rsidR="00FB393E" w:rsidRPr="009A7C67" w:rsidRDefault="00FB393E">
            <w:pPr>
              <w:pStyle w:val="ConsPlusNormal"/>
            </w:pPr>
          </w:p>
        </w:tc>
        <w:tc>
          <w:tcPr>
            <w:tcW w:w="1421" w:type="dxa"/>
          </w:tcPr>
          <w:p w14:paraId="1338DB61" w14:textId="77777777" w:rsidR="00FB393E" w:rsidRPr="009A7C67" w:rsidRDefault="00FB393E">
            <w:pPr>
              <w:pStyle w:val="ConsPlusNormal"/>
              <w:jc w:val="center"/>
            </w:pPr>
            <w:r w:rsidRPr="009A7C67">
              <w:t>155761,8</w:t>
            </w:r>
          </w:p>
        </w:tc>
        <w:tc>
          <w:tcPr>
            <w:tcW w:w="794" w:type="dxa"/>
          </w:tcPr>
          <w:p w14:paraId="0744DFE0" w14:textId="77777777" w:rsidR="00FB393E" w:rsidRPr="009A7C67" w:rsidRDefault="00FB393E">
            <w:pPr>
              <w:pStyle w:val="ConsPlusNormal"/>
            </w:pPr>
          </w:p>
        </w:tc>
      </w:tr>
      <w:tr w:rsidR="00FB393E" w:rsidRPr="009A7C67" w14:paraId="17FF3B35" w14:textId="77777777">
        <w:tc>
          <w:tcPr>
            <w:tcW w:w="3061" w:type="dxa"/>
          </w:tcPr>
          <w:p w14:paraId="45C4DF25"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850" w:type="dxa"/>
          </w:tcPr>
          <w:p w14:paraId="2CB174DF" w14:textId="77777777" w:rsidR="00FB393E" w:rsidRPr="009A7C67" w:rsidRDefault="00FB393E">
            <w:pPr>
              <w:pStyle w:val="ConsPlusNormal"/>
              <w:jc w:val="center"/>
            </w:pPr>
            <w:r w:rsidRPr="009A7C67">
              <w:t>30.2</w:t>
            </w:r>
          </w:p>
        </w:tc>
        <w:tc>
          <w:tcPr>
            <w:tcW w:w="1723" w:type="dxa"/>
          </w:tcPr>
          <w:p w14:paraId="2EDD4E1A" w14:textId="77777777" w:rsidR="00FB393E" w:rsidRPr="009A7C67" w:rsidRDefault="00FB393E">
            <w:pPr>
              <w:pStyle w:val="ConsPlusNormal"/>
              <w:jc w:val="center"/>
            </w:pPr>
            <w:r w:rsidRPr="009A7C67">
              <w:t>случай лечения</w:t>
            </w:r>
          </w:p>
        </w:tc>
        <w:tc>
          <w:tcPr>
            <w:tcW w:w="1417" w:type="dxa"/>
          </w:tcPr>
          <w:p w14:paraId="7B0A1309" w14:textId="77777777" w:rsidR="00FB393E" w:rsidRPr="009A7C67" w:rsidRDefault="00FB393E">
            <w:pPr>
              <w:pStyle w:val="ConsPlusNormal"/>
              <w:jc w:val="center"/>
            </w:pPr>
            <w:r w:rsidRPr="009A7C67">
              <w:t>0,002601</w:t>
            </w:r>
          </w:p>
        </w:tc>
        <w:tc>
          <w:tcPr>
            <w:tcW w:w="1417" w:type="dxa"/>
          </w:tcPr>
          <w:p w14:paraId="4C892712" w14:textId="77777777" w:rsidR="00FB393E" w:rsidRPr="009A7C67" w:rsidRDefault="00FB393E">
            <w:pPr>
              <w:pStyle w:val="ConsPlusNormal"/>
              <w:jc w:val="center"/>
            </w:pPr>
            <w:r w:rsidRPr="009A7C67">
              <w:t>24057</w:t>
            </w:r>
          </w:p>
        </w:tc>
        <w:tc>
          <w:tcPr>
            <w:tcW w:w="1077" w:type="dxa"/>
          </w:tcPr>
          <w:p w14:paraId="44ACBF78" w14:textId="77777777" w:rsidR="00FB393E" w:rsidRPr="009A7C67" w:rsidRDefault="00FB393E">
            <w:pPr>
              <w:pStyle w:val="ConsPlusNormal"/>
            </w:pPr>
          </w:p>
        </w:tc>
        <w:tc>
          <w:tcPr>
            <w:tcW w:w="1020" w:type="dxa"/>
          </w:tcPr>
          <w:p w14:paraId="323A47F2" w14:textId="77777777" w:rsidR="00FB393E" w:rsidRPr="009A7C67" w:rsidRDefault="00FB393E">
            <w:pPr>
              <w:pStyle w:val="ConsPlusNormal"/>
              <w:jc w:val="center"/>
            </w:pPr>
            <w:r w:rsidRPr="009A7C67">
              <w:t>62,6</w:t>
            </w:r>
          </w:p>
        </w:tc>
        <w:tc>
          <w:tcPr>
            <w:tcW w:w="1304" w:type="dxa"/>
          </w:tcPr>
          <w:p w14:paraId="00E6D13B" w14:textId="77777777" w:rsidR="00FB393E" w:rsidRPr="009A7C67" w:rsidRDefault="00FB393E">
            <w:pPr>
              <w:pStyle w:val="ConsPlusNormal"/>
            </w:pPr>
          </w:p>
        </w:tc>
        <w:tc>
          <w:tcPr>
            <w:tcW w:w="1421" w:type="dxa"/>
          </w:tcPr>
          <w:p w14:paraId="31F56E65" w14:textId="77777777" w:rsidR="00FB393E" w:rsidRPr="009A7C67" w:rsidRDefault="00FB393E">
            <w:pPr>
              <w:pStyle w:val="ConsPlusNormal"/>
              <w:jc w:val="center"/>
            </w:pPr>
            <w:r w:rsidRPr="009A7C67">
              <w:t>164759,7</w:t>
            </w:r>
          </w:p>
        </w:tc>
        <w:tc>
          <w:tcPr>
            <w:tcW w:w="794" w:type="dxa"/>
          </w:tcPr>
          <w:p w14:paraId="2F98E7BE" w14:textId="77777777" w:rsidR="00FB393E" w:rsidRPr="009A7C67" w:rsidRDefault="00FB393E">
            <w:pPr>
              <w:pStyle w:val="ConsPlusNormal"/>
            </w:pPr>
          </w:p>
        </w:tc>
      </w:tr>
      <w:tr w:rsidR="00FB393E" w:rsidRPr="009A7C67" w14:paraId="607B18FF" w14:textId="77777777">
        <w:tc>
          <w:tcPr>
            <w:tcW w:w="3061" w:type="dxa"/>
          </w:tcPr>
          <w:p w14:paraId="358F0D8D"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850" w:type="dxa"/>
          </w:tcPr>
          <w:p w14:paraId="4C079946" w14:textId="77777777" w:rsidR="00FB393E" w:rsidRPr="009A7C67" w:rsidRDefault="00FB393E">
            <w:pPr>
              <w:pStyle w:val="ConsPlusNormal"/>
              <w:jc w:val="center"/>
            </w:pPr>
            <w:r w:rsidRPr="009A7C67">
              <w:t>30.3</w:t>
            </w:r>
          </w:p>
        </w:tc>
        <w:tc>
          <w:tcPr>
            <w:tcW w:w="1723" w:type="dxa"/>
          </w:tcPr>
          <w:p w14:paraId="5A8FF9AE" w14:textId="77777777" w:rsidR="00FB393E" w:rsidRPr="009A7C67" w:rsidRDefault="00FB393E">
            <w:pPr>
              <w:pStyle w:val="ConsPlusNormal"/>
              <w:jc w:val="center"/>
            </w:pPr>
            <w:r w:rsidRPr="009A7C67">
              <w:t>случай госпитализации</w:t>
            </w:r>
          </w:p>
        </w:tc>
        <w:tc>
          <w:tcPr>
            <w:tcW w:w="1417" w:type="dxa"/>
          </w:tcPr>
          <w:p w14:paraId="606A6D96" w14:textId="77777777" w:rsidR="00FB393E" w:rsidRPr="009A7C67" w:rsidRDefault="00FB393E">
            <w:pPr>
              <w:pStyle w:val="ConsPlusNormal"/>
              <w:jc w:val="center"/>
            </w:pPr>
            <w:r w:rsidRPr="009A7C67">
              <w:t>0,005426</w:t>
            </w:r>
          </w:p>
        </w:tc>
        <w:tc>
          <w:tcPr>
            <w:tcW w:w="1417" w:type="dxa"/>
          </w:tcPr>
          <w:p w14:paraId="6DFB0A7A" w14:textId="77777777" w:rsidR="00FB393E" w:rsidRPr="009A7C67" w:rsidRDefault="00FB393E">
            <w:pPr>
              <w:pStyle w:val="ConsPlusNormal"/>
              <w:jc w:val="center"/>
            </w:pPr>
            <w:r w:rsidRPr="009A7C67">
              <w:t>43760,8</w:t>
            </w:r>
          </w:p>
        </w:tc>
        <w:tc>
          <w:tcPr>
            <w:tcW w:w="1077" w:type="dxa"/>
          </w:tcPr>
          <w:p w14:paraId="52CDD53E" w14:textId="77777777" w:rsidR="00FB393E" w:rsidRPr="009A7C67" w:rsidRDefault="00FB393E">
            <w:pPr>
              <w:pStyle w:val="ConsPlusNormal"/>
            </w:pPr>
          </w:p>
        </w:tc>
        <w:tc>
          <w:tcPr>
            <w:tcW w:w="1020" w:type="dxa"/>
          </w:tcPr>
          <w:p w14:paraId="3D7A8D28" w14:textId="77777777" w:rsidR="00FB393E" w:rsidRPr="009A7C67" w:rsidRDefault="00FB393E">
            <w:pPr>
              <w:pStyle w:val="ConsPlusNormal"/>
              <w:jc w:val="center"/>
            </w:pPr>
            <w:r w:rsidRPr="009A7C67">
              <w:t>237,4</w:t>
            </w:r>
          </w:p>
        </w:tc>
        <w:tc>
          <w:tcPr>
            <w:tcW w:w="1304" w:type="dxa"/>
          </w:tcPr>
          <w:p w14:paraId="21860502" w14:textId="77777777" w:rsidR="00FB393E" w:rsidRPr="009A7C67" w:rsidRDefault="00FB393E">
            <w:pPr>
              <w:pStyle w:val="ConsPlusNormal"/>
            </w:pPr>
          </w:p>
        </w:tc>
        <w:tc>
          <w:tcPr>
            <w:tcW w:w="1421" w:type="dxa"/>
          </w:tcPr>
          <w:p w14:paraId="2D7AF086" w14:textId="77777777" w:rsidR="00FB393E" w:rsidRPr="009A7C67" w:rsidRDefault="00FB393E">
            <w:pPr>
              <w:pStyle w:val="ConsPlusNormal"/>
              <w:jc w:val="center"/>
            </w:pPr>
            <w:r w:rsidRPr="009A7C67">
              <w:t>625221,9</w:t>
            </w:r>
          </w:p>
        </w:tc>
        <w:tc>
          <w:tcPr>
            <w:tcW w:w="794" w:type="dxa"/>
          </w:tcPr>
          <w:p w14:paraId="606A1381" w14:textId="77777777" w:rsidR="00FB393E" w:rsidRPr="009A7C67" w:rsidRDefault="00FB393E">
            <w:pPr>
              <w:pStyle w:val="ConsPlusNormal"/>
            </w:pPr>
          </w:p>
        </w:tc>
      </w:tr>
      <w:tr w:rsidR="00FB393E" w:rsidRPr="009A7C67" w14:paraId="0F1ED570" w14:textId="77777777">
        <w:tc>
          <w:tcPr>
            <w:tcW w:w="3061" w:type="dxa"/>
          </w:tcPr>
          <w:p w14:paraId="6D7AE65F" w14:textId="77777777" w:rsidR="00FB393E" w:rsidRPr="009A7C67" w:rsidRDefault="00FB393E">
            <w:pPr>
              <w:pStyle w:val="ConsPlusNormal"/>
            </w:pPr>
            <w:r w:rsidRPr="009A7C67">
              <w:lastRenderedPageBreak/>
              <w:t>7. Расходы на ведение дела СМО (сумма строк 44+56+68)</w:t>
            </w:r>
          </w:p>
        </w:tc>
        <w:tc>
          <w:tcPr>
            <w:tcW w:w="850" w:type="dxa"/>
          </w:tcPr>
          <w:p w14:paraId="1EE4AE65" w14:textId="77777777" w:rsidR="00FB393E" w:rsidRPr="009A7C67" w:rsidRDefault="00FB393E">
            <w:pPr>
              <w:pStyle w:val="ConsPlusNormal"/>
              <w:jc w:val="center"/>
            </w:pPr>
            <w:r w:rsidRPr="009A7C67">
              <w:t>31</w:t>
            </w:r>
          </w:p>
        </w:tc>
        <w:tc>
          <w:tcPr>
            <w:tcW w:w="1723" w:type="dxa"/>
          </w:tcPr>
          <w:p w14:paraId="4603111D" w14:textId="77777777" w:rsidR="00FB393E" w:rsidRPr="009A7C67" w:rsidRDefault="00FB393E">
            <w:pPr>
              <w:pStyle w:val="ConsPlusNormal"/>
            </w:pPr>
          </w:p>
        </w:tc>
        <w:tc>
          <w:tcPr>
            <w:tcW w:w="1417" w:type="dxa"/>
          </w:tcPr>
          <w:p w14:paraId="7EB456C1" w14:textId="77777777" w:rsidR="00FB393E" w:rsidRPr="009A7C67" w:rsidRDefault="00FB393E">
            <w:pPr>
              <w:pStyle w:val="ConsPlusNormal"/>
              <w:jc w:val="center"/>
            </w:pPr>
            <w:r w:rsidRPr="009A7C67">
              <w:t>X</w:t>
            </w:r>
          </w:p>
        </w:tc>
        <w:tc>
          <w:tcPr>
            <w:tcW w:w="1417" w:type="dxa"/>
          </w:tcPr>
          <w:p w14:paraId="6771266B" w14:textId="77777777" w:rsidR="00FB393E" w:rsidRPr="009A7C67" w:rsidRDefault="00FB393E">
            <w:pPr>
              <w:pStyle w:val="ConsPlusNormal"/>
              <w:jc w:val="center"/>
            </w:pPr>
            <w:r w:rsidRPr="009A7C67">
              <w:t>X</w:t>
            </w:r>
          </w:p>
        </w:tc>
        <w:tc>
          <w:tcPr>
            <w:tcW w:w="1077" w:type="dxa"/>
          </w:tcPr>
          <w:p w14:paraId="7ADBBDE5" w14:textId="77777777" w:rsidR="00FB393E" w:rsidRPr="009A7C67" w:rsidRDefault="00FB393E">
            <w:pPr>
              <w:pStyle w:val="ConsPlusNormal"/>
              <w:jc w:val="center"/>
            </w:pPr>
            <w:r w:rsidRPr="009A7C67">
              <w:t>X</w:t>
            </w:r>
          </w:p>
        </w:tc>
        <w:tc>
          <w:tcPr>
            <w:tcW w:w="1020" w:type="dxa"/>
          </w:tcPr>
          <w:p w14:paraId="5B10F107" w14:textId="77777777" w:rsidR="00FB393E" w:rsidRPr="009A7C67" w:rsidRDefault="00FB393E">
            <w:pPr>
              <w:pStyle w:val="ConsPlusNormal"/>
              <w:jc w:val="center"/>
            </w:pPr>
            <w:r w:rsidRPr="009A7C67">
              <w:t>115,9</w:t>
            </w:r>
          </w:p>
        </w:tc>
        <w:tc>
          <w:tcPr>
            <w:tcW w:w="1304" w:type="dxa"/>
          </w:tcPr>
          <w:p w14:paraId="33FB76AE" w14:textId="77777777" w:rsidR="00FB393E" w:rsidRPr="009A7C67" w:rsidRDefault="00FB393E">
            <w:pPr>
              <w:pStyle w:val="ConsPlusNormal"/>
              <w:jc w:val="center"/>
            </w:pPr>
            <w:r w:rsidRPr="009A7C67">
              <w:t>X</w:t>
            </w:r>
          </w:p>
        </w:tc>
        <w:tc>
          <w:tcPr>
            <w:tcW w:w="1421" w:type="dxa"/>
          </w:tcPr>
          <w:p w14:paraId="5104C295" w14:textId="77777777" w:rsidR="00FB393E" w:rsidRPr="009A7C67" w:rsidRDefault="00FB393E">
            <w:pPr>
              <w:pStyle w:val="ConsPlusNormal"/>
              <w:jc w:val="center"/>
            </w:pPr>
            <w:r w:rsidRPr="009A7C67">
              <w:t>305169,4</w:t>
            </w:r>
          </w:p>
        </w:tc>
        <w:tc>
          <w:tcPr>
            <w:tcW w:w="794" w:type="dxa"/>
          </w:tcPr>
          <w:p w14:paraId="3EA9B202" w14:textId="77777777" w:rsidR="00FB393E" w:rsidRPr="009A7C67" w:rsidRDefault="00FB393E">
            <w:pPr>
              <w:pStyle w:val="ConsPlusNormal"/>
              <w:jc w:val="center"/>
            </w:pPr>
            <w:r w:rsidRPr="009A7C67">
              <w:t>X</w:t>
            </w:r>
          </w:p>
        </w:tc>
      </w:tr>
      <w:tr w:rsidR="00FB393E" w:rsidRPr="009A7C67" w14:paraId="397BAB35" w14:textId="77777777">
        <w:tc>
          <w:tcPr>
            <w:tcW w:w="3061" w:type="dxa"/>
          </w:tcPr>
          <w:p w14:paraId="2CEEF3F1" w14:textId="77777777" w:rsidR="00FB393E" w:rsidRPr="009A7C67" w:rsidRDefault="00FB393E">
            <w:pPr>
              <w:pStyle w:val="ConsPlusNormal"/>
            </w:pPr>
            <w:r w:rsidRPr="009A7C67">
              <w:t>иные расходы (равно строке 57)</w:t>
            </w:r>
          </w:p>
        </w:tc>
        <w:tc>
          <w:tcPr>
            <w:tcW w:w="850" w:type="dxa"/>
          </w:tcPr>
          <w:p w14:paraId="66113E9D" w14:textId="77777777" w:rsidR="00FB393E" w:rsidRPr="009A7C67" w:rsidRDefault="00FB393E">
            <w:pPr>
              <w:pStyle w:val="ConsPlusNormal"/>
              <w:jc w:val="center"/>
            </w:pPr>
            <w:r w:rsidRPr="009A7C67">
              <w:t>32</w:t>
            </w:r>
          </w:p>
        </w:tc>
        <w:tc>
          <w:tcPr>
            <w:tcW w:w="1723" w:type="dxa"/>
          </w:tcPr>
          <w:p w14:paraId="3E9BF39D" w14:textId="77777777" w:rsidR="00FB393E" w:rsidRPr="009A7C67" w:rsidRDefault="00FB393E">
            <w:pPr>
              <w:pStyle w:val="ConsPlusNormal"/>
            </w:pPr>
          </w:p>
        </w:tc>
        <w:tc>
          <w:tcPr>
            <w:tcW w:w="1417" w:type="dxa"/>
          </w:tcPr>
          <w:p w14:paraId="7FDD9B0F" w14:textId="77777777" w:rsidR="00FB393E" w:rsidRPr="009A7C67" w:rsidRDefault="00FB393E">
            <w:pPr>
              <w:pStyle w:val="ConsPlusNormal"/>
              <w:jc w:val="center"/>
            </w:pPr>
            <w:r w:rsidRPr="009A7C67">
              <w:t>X</w:t>
            </w:r>
          </w:p>
        </w:tc>
        <w:tc>
          <w:tcPr>
            <w:tcW w:w="1417" w:type="dxa"/>
          </w:tcPr>
          <w:p w14:paraId="73928429" w14:textId="77777777" w:rsidR="00FB393E" w:rsidRPr="009A7C67" w:rsidRDefault="00FB393E">
            <w:pPr>
              <w:pStyle w:val="ConsPlusNormal"/>
              <w:jc w:val="center"/>
            </w:pPr>
            <w:r w:rsidRPr="009A7C67">
              <w:t>X</w:t>
            </w:r>
          </w:p>
        </w:tc>
        <w:tc>
          <w:tcPr>
            <w:tcW w:w="1077" w:type="dxa"/>
          </w:tcPr>
          <w:p w14:paraId="56E50085" w14:textId="77777777" w:rsidR="00FB393E" w:rsidRPr="009A7C67" w:rsidRDefault="00FB393E">
            <w:pPr>
              <w:pStyle w:val="ConsPlusNormal"/>
              <w:jc w:val="center"/>
            </w:pPr>
            <w:r w:rsidRPr="009A7C67">
              <w:t>X</w:t>
            </w:r>
          </w:p>
        </w:tc>
        <w:tc>
          <w:tcPr>
            <w:tcW w:w="1020" w:type="dxa"/>
          </w:tcPr>
          <w:p w14:paraId="2A51D040" w14:textId="77777777" w:rsidR="00FB393E" w:rsidRPr="009A7C67" w:rsidRDefault="00FB393E">
            <w:pPr>
              <w:pStyle w:val="ConsPlusNormal"/>
            </w:pPr>
          </w:p>
        </w:tc>
        <w:tc>
          <w:tcPr>
            <w:tcW w:w="1304" w:type="dxa"/>
          </w:tcPr>
          <w:p w14:paraId="1FAEEA3D" w14:textId="77777777" w:rsidR="00FB393E" w:rsidRPr="009A7C67" w:rsidRDefault="00FB393E">
            <w:pPr>
              <w:pStyle w:val="ConsPlusNormal"/>
              <w:jc w:val="center"/>
            </w:pPr>
            <w:r w:rsidRPr="009A7C67">
              <w:t>X</w:t>
            </w:r>
          </w:p>
        </w:tc>
        <w:tc>
          <w:tcPr>
            <w:tcW w:w="1421" w:type="dxa"/>
          </w:tcPr>
          <w:p w14:paraId="145CE87A" w14:textId="77777777" w:rsidR="00FB393E" w:rsidRPr="009A7C67" w:rsidRDefault="00FB393E">
            <w:pPr>
              <w:pStyle w:val="ConsPlusNormal"/>
            </w:pPr>
          </w:p>
        </w:tc>
        <w:tc>
          <w:tcPr>
            <w:tcW w:w="794" w:type="dxa"/>
          </w:tcPr>
          <w:p w14:paraId="4B4F3A48" w14:textId="77777777" w:rsidR="00FB393E" w:rsidRPr="009A7C67" w:rsidRDefault="00FB393E">
            <w:pPr>
              <w:pStyle w:val="ConsPlusNormal"/>
              <w:jc w:val="center"/>
            </w:pPr>
            <w:r w:rsidRPr="009A7C67">
              <w:t>X</w:t>
            </w:r>
          </w:p>
        </w:tc>
      </w:tr>
      <w:tr w:rsidR="00FB393E" w:rsidRPr="009A7C67" w14:paraId="2A2A6085" w14:textId="77777777">
        <w:tc>
          <w:tcPr>
            <w:tcW w:w="3061" w:type="dxa"/>
          </w:tcPr>
          <w:p w14:paraId="5863DBEE" w14:textId="77777777" w:rsidR="00FB393E" w:rsidRPr="009A7C67" w:rsidRDefault="00FB393E">
            <w:pPr>
              <w:pStyle w:val="ConsPlusNormal"/>
            </w:pPr>
            <w:r w:rsidRPr="009A7C67">
              <w:t>из строки 20:</w:t>
            </w:r>
          </w:p>
        </w:tc>
        <w:tc>
          <w:tcPr>
            <w:tcW w:w="850" w:type="dxa"/>
          </w:tcPr>
          <w:p w14:paraId="09F924D6" w14:textId="77777777" w:rsidR="00FB393E" w:rsidRPr="009A7C67" w:rsidRDefault="00FB393E">
            <w:pPr>
              <w:pStyle w:val="ConsPlusNormal"/>
            </w:pPr>
          </w:p>
        </w:tc>
        <w:tc>
          <w:tcPr>
            <w:tcW w:w="1723" w:type="dxa"/>
          </w:tcPr>
          <w:p w14:paraId="3606E462" w14:textId="77777777" w:rsidR="00FB393E" w:rsidRPr="009A7C67" w:rsidRDefault="00FB393E">
            <w:pPr>
              <w:pStyle w:val="ConsPlusNormal"/>
            </w:pPr>
          </w:p>
        </w:tc>
        <w:tc>
          <w:tcPr>
            <w:tcW w:w="1417" w:type="dxa"/>
          </w:tcPr>
          <w:p w14:paraId="417457BF" w14:textId="77777777" w:rsidR="00FB393E" w:rsidRPr="009A7C67" w:rsidRDefault="00FB393E">
            <w:pPr>
              <w:pStyle w:val="ConsPlusNormal"/>
            </w:pPr>
          </w:p>
        </w:tc>
        <w:tc>
          <w:tcPr>
            <w:tcW w:w="1417" w:type="dxa"/>
          </w:tcPr>
          <w:p w14:paraId="2757138E" w14:textId="77777777" w:rsidR="00FB393E" w:rsidRPr="009A7C67" w:rsidRDefault="00FB393E">
            <w:pPr>
              <w:pStyle w:val="ConsPlusNormal"/>
            </w:pPr>
          </w:p>
        </w:tc>
        <w:tc>
          <w:tcPr>
            <w:tcW w:w="1077" w:type="dxa"/>
          </w:tcPr>
          <w:p w14:paraId="5295E7E8" w14:textId="77777777" w:rsidR="00FB393E" w:rsidRPr="009A7C67" w:rsidRDefault="00FB393E">
            <w:pPr>
              <w:pStyle w:val="ConsPlusNormal"/>
            </w:pPr>
          </w:p>
        </w:tc>
        <w:tc>
          <w:tcPr>
            <w:tcW w:w="1020" w:type="dxa"/>
          </w:tcPr>
          <w:p w14:paraId="5BEE8765" w14:textId="77777777" w:rsidR="00FB393E" w:rsidRPr="009A7C67" w:rsidRDefault="00FB393E">
            <w:pPr>
              <w:pStyle w:val="ConsPlusNormal"/>
            </w:pPr>
          </w:p>
        </w:tc>
        <w:tc>
          <w:tcPr>
            <w:tcW w:w="1304" w:type="dxa"/>
          </w:tcPr>
          <w:p w14:paraId="68CD1EE8" w14:textId="77777777" w:rsidR="00FB393E" w:rsidRPr="009A7C67" w:rsidRDefault="00FB393E">
            <w:pPr>
              <w:pStyle w:val="ConsPlusNormal"/>
            </w:pPr>
          </w:p>
        </w:tc>
        <w:tc>
          <w:tcPr>
            <w:tcW w:w="1421" w:type="dxa"/>
          </w:tcPr>
          <w:p w14:paraId="202795BB" w14:textId="77777777" w:rsidR="00FB393E" w:rsidRPr="009A7C67" w:rsidRDefault="00FB393E">
            <w:pPr>
              <w:pStyle w:val="ConsPlusNormal"/>
            </w:pPr>
          </w:p>
        </w:tc>
        <w:tc>
          <w:tcPr>
            <w:tcW w:w="794" w:type="dxa"/>
          </w:tcPr>
          <w:p w14:paraId="29A7EC8B" w14:textId="77777777" w:rsidR="00FB393E" w:rsidRPr="009A7C67" w:rsidRDefault="00FB393E">
            <w:pPr>
              <w:pStyle w:val="ConsPlusNormal"/>
            </w:pPr>
          </w:p>
        </w:tc>
      </w:tr>
      <w:tr w:rsidR="00FB393E" w:rsidRPr="009A7C67" w14:paraId="4545D738" w14:textId="77777777">
        <w:tc>
          <w:tcPr>
            <w:tcW w:w="3061" w:type="dxa"/>
          </w:tcPr>
          <w:p w14:paraId="36C5A7DB" w14:textId="77777777" w:rsidR="00FB393E" w:rsidRPr="009A7C67" w:rsidRDefault="00FB393E">
            <w:pPr>
              <w:pStyle w:val="ConsPlusNormal"/>
            </w:pPr>
            <w:r w:rsidRPr="009A7C67">
              <w:t>1. Медицинская помощь, предоставляемая в рамках базовой программы ОМС застрахованным лицам</w:t>
            </w:r>
          </w:p>
        </w:tc>
        <w:tc>
          <w:tcPr>
            <w:tcW w:w="850" w:type="dxa"/>
          </w:tcPr>
          <w:p w14:paraId="57C558B8" w14:textId="77777777" w:rsidR="00FB393E" w:rsidRPr="009A7C67" w:rsidRDefault="00FB393E">
            <w:pPr>
              <w:pStyle w:val="ConsPlusNormal"/>
              <w:jc w:val="center"/>
            </w:pPr>
            <w:r w:rsidRPr="009A7C67">
              <w:t>33</w:t>
            </w:r>
          </w:p>
        </w:tc>
        <w:tc>
          <w:tcPr>
            <w:tcW w:w="1723" w:type="dxa"/>
          </w:tcPr>
          <w:p w14:paraId="48E974B8" w14:textId="77777777" w:rsidR="00FB393E" w:rsidRPr="009A7C67" w:rsidRDefault="00FB393E">
            <w:pPr>
              <w:pStyle w:val="ConsPlusNormal"/>
            </w:pPr>
          </w:p>
        </w:tc>
        <w:tc>
          <w:tcPr>
            <w:tcW w:w="1417" w:type="dxa"/>
          </w:tcPr>
          <w:p w14:paraId="3F2F8392" w14:textId="77777777" w:rsidR="00FB393E" w:rsidRPr="009A7C67" w:rsidRDefault="00FB393E">
            <w:pPr>
              <w:pStyle w:val="ConsPlusNormal"/>
              <w:jc w:val="center"/>
            </w:pPr>
            <w:r w:rsidRPr="009A7C67">
              <w:t>X</w:t>
            </w:r>
          </w:p>
        </w:tc>
        <w:tc>
          <w:tcPr>
            <w:tcW w:w="1417" w:type="dxa"/>
          </w:tcPr>
          <w:p w14:paraId="1CD751E1" w14:textId="77777777" w:rsidR="00FB393E" w:rsidRPr="009A7C67" w:rsidRDefault="00FB393E">
            <w:pPr>
              <w:pStyle w:val="ConsPlusNormal"/>
            </w:pPr>
          </w:p>
        </w:tc>
        <w:tc>
          <w:tcPr>
            <w:tcW w:w="1077" w:type="dxa"/>
          </w:tcPr>
          <w:p w14:paraId="0B6CF66A" w14:textId="77777777" w:rsidR="00FB393E" w:rsidRPr="009A7C67" w:rsidRDefault="00FB393E">
            <w:pPr>
              <w:pStyle w:val="ConsPlusNormal"/>
            </w:pPr>
          </w:p>
        </w:tc>
        <w:tc>
          <w:tcPr>
            <w:tcW w:w="1020" w:type="dxa"/>
          </w:tcPr>
          <w:p w14:paraId="6E35F388" w14:textId="77777777" w:rsidR="00FB393E" w:rsidRPr="009A7C67" w:rsidRDefault="00FB393E">
            <w:pPr>
              <w:pStyle w:val="ConsPlusNormal"/>
              <w:jc w:val="center"/>
            </w:pPr>
            <w:r w:rsidRPr="009A7C67">
              <w:t>15764,2</w:t>
            </w:r>
          </w:p>
        </w:tc>
        <w:tc>
          <w:tcPr>
            <w:tcW w:w="1304" w:type="dxa"/>
          </w:tcPr>
          <w:p w14:paraId="26CC9CFF" w14:textId="77777777" w:rsidR="00FB393E" w:rsidRPr="009A7C67" w:rsidRDefault="00FB393E">
            <w:pPr>
              <w:pStyle w:val="ConsPlusNormal"/>
            </w:pPr>
          </w:p>
        </w:tc>
        <w:tc>
          <w:tcPr>
            <w:tcW w:w="1421" w:type="dxa"/>
          </w:tcPr>
          <w:p w14:paraId="12AFAE64" w14:textId="77777777" w:rsidR="00FB393E" w:rsidRPr="009A7C67" w:rsidRDefault="00FB393E">
            <w:pPr>
              <w:pStyle w:val="ConsPlusNormal"/>
              <w:jc w:val="center"/>
            </w:pPr>
            <w:r w:rsidRPr="009A7C67">
              <w:t>41508806,9</w:t>
            </w:r>
          </w:p>
        </w:tc>
        <w:tc>
          <w:tcPr>
            <w:tcW w:w="794" w:type="dxa"/>
          </w:tcPr>
          <w:p w14:paraId="78C1FE4D" w14:textId="77777777" w:rsidR="00FB393E" w:rsidRPr="009A7C67" w:rsidRDefault="00FB393E">
            <w:pPr>
              <w:pStyle w:val="ConsPlusNormal"/>
              <w:jc w:val="center"/>
            </w:pPr>
            <w:r w:rsidRPr="009A7C67">
              <w:t>86,3</w:t>
            </w:r>
          </w:p>
        </w:tc>
      </w:tr>
      <w:tr w:rsidR="00FB393E" w:rsidRPr="009A7C67" w14:paraId="7B341C5D" w14:textId="77777777">
        <w:tc>
          <w:tcPr>
            <w:tcW w:w="3061" w:type="dxa"/>
          </w:tcPr>
          <w:p w14:paraId="235E53F1" w14:textId="77777777" w:rsidR="00FB393E" w:rsidRPr="009A7C67" w:rsidRDefault="00FB393E">
            <w:pPr>
              <w:pStyle w:val="ConsPlusNormal"/>
            </w:pPr>
            <w:r w:rsidRPr="009A7C67">
              <w:t>1. Скорая медицинская помощь, в том числе скорая специализированная, медицинская помощь</w:t>
            </w:r>
          </w:p>
        </w:tc>
        <w:tc>
          <w:tcPr>
            <w:tcW w:w="850" w:type="dxa"/>
          </w:tcPr>
          <w:p w14:paraId="74C6FACC" w14:textId="77777777" w:rsidR="00FB393E" w:rsidRPr="009A7C67" w:rsidRDefault="00FB393E">
            <w:pPr>
              <w:pStyle w:val="ConsPlusNormal"/>
              <w:jc w:val="center"/>
            </w:pPr>
            <w:r w:rsidRPr="009A7C67">
              <w:t>34</w:t>
            </w:r>
          </w:p>
        </w:tc>
        <w:tc>
          <w:tcPr>
            <w:tcW w:w="1723" w:type="dxa"/>
          </w:tcPr>
          <w:p w14:paraId="1090516F" w14:textId="77777777" w:rsidR="00FB393E" w:rsidRPr="009A7C67" w:rsidRDefault="00FB393E">
            <w:pPr>
              <w:pStyle w:val="ConsPlusNormal"/>
              <w:jc w:val="center"/>
            </w:pPr>
            <w:r w:rsidRPr="009A7C67">
              <w:t>вызов</w:t>
            </w:r>
          </w:p>
        </w:tc>
        <w:tc>
          <w:tcPr>
            <w:tcW w:w="1417" w:type="dxa"/>
          </w:tcPr>
          <w:p w14:paraId="0B90C367" w14:textId="77777777" w:rsidR="00FB393E" w:rsidRPr="009A7C67" w:rsidRDefault="00FB393E">
            <w:pPr>
              <w:pStyle w:val="ConsPlusNormal"/>
              <w:jc w:val="center"/>
            </w:pPr>
            <w:r w:rsidRPr="009A7C67">
              <w:t>0,29</w:t>
            </w:r>
          </w:p>
        </w:tc>
        <w:tc>
          <w:tcPr>
            <w:tcW w:w="1417" w:type="dxa"/>
          </w:tcPr>
          <w:p w14:paraId="4BA5031C" w14:textId="77777777" w:rsidR="00FB393E" w:rsidRPr="009A7C67" w:rsidRDefault="00FB393E">
            <w:pPr>
              <w:pStyle w:val="ConsPlusNormal"/>
              <w:jc w:val="center"/>
            </w:pPr>
            <w:r w:rsidRPr="009A7C67">
              <w:t>3308,6</w:t>
            </w:r>
          </w:p>
        </w:tc>
        <w:tc>
          <w:tcPr>
            <w:tcW w:w="1077" w:type="dxa"/>
          </w:tcPr>
          <w:p w14:paraId="147527F6" w14:textId="77777777" w:rsidR="00FB393E" w:rsidRPr="009A7C67" w:rsidRDefault="00FB393E">
            <w:pPr>
              <w:pStyle w:val="ConsPlusNormal"/>
            </w:pPr>
          </w:p>
        </w:tc>
        <w:tc>
          <w:tcPr>
            <w:tcW w:w="1020" w:type="dxa"/>
          </w:tcPr>
          <w:p w14:paraId="6D8AB339" w14:textId="77777777" w:rsidR="00FB393E" w:rsidRPr="009A7C67" w:rsidRDefault="00FB393E">
            <w:pPr>
              <w:pStyle w:val="ConsPlusNormal"/>
              <w:jc w:val="center"/>
            </w:pPr>
            <w:r w:rsidRPr="009A7C67">
              <w:t>959,5</w:t>
            </w:r>
          </w:p>
        </w:tc>
        <w:tc>
          <w:tcPr>
            <w:tcW w:w="1304" w:type="dxa"/>
          </w:tcPr>
          <w:p w14:paraId="7D0A8E02" w14:textId="77777777" w:rsidR="00FB393E" w:rsidRPr="009A7C67" w:rsidRDefault="00FB393E">
            <w:pPr>
              <w:pStyle w:val="ConsPlusNormal"/>
            </w:pPr>
          </w:p>
        </w:tc>
        <w:tc>
          <w:tcPr>
            <w:tcW w:w="1421" w:type="dxa"/>
          </w:tcPr>
          <w:p w14:paraId="18F6F01E" w14:textId="77777777" w:rsidR="00FB393E" w:rsidRPr="009A7C67" w:rsidRDefault="00FB393E">
            <w:pPr>
              <w:pStyle w:val="ConsPlusNormal"/>
              <w:jc w:val="center"/>
            </w:pPr>
            <w:r w:rsidRPr="009A7C67">
              <w:t>2526454,2</w:t>
            </w:r>
          </w:p>
        </w:tc>
        <w:tc>
          <w:tcPr>
            <w:tcW w:w="794" w:type="dxa"/>
          </w:tcPr>
          <w:p w14:paraId="54667F72" w14:textId="77777777" w:rsidR="00FB393E" w:rsidRPr="009A7C67" w:rsidRDefault="00FB393E">
            <w:pPr>
              <w:pStyle w:val="ConsPlusNormal"/>
            </w:pPr>
          </w:p>
        </w:tc>
      </w:tr>
      <w:tr w:rsidR="00FB393E" w:rsidRPr="009A7C67" w14:paraId="0C6411F2" w14:textId="77777777">
        <w:tc>
          <w:tcPr>
            <w:tcW w:w="3061" w:type="dxa"/>
          </w:tcPr>
          <w:p w14:paraId="193127D4" w14:textId="77777777" w:rsidR="00FB393E" w:rsidRPr="009A7C67" w:rsidRDefault="00FB393E">
            <w:pPr>
              <w:pStyle w:val="ConsPlusNormal"/>
            </w:pPr>
            <w:r w:rsidRPr="009A7C67">
              <w:t>2. Первичная медико-санитарная помощь</w:t>
            </w:r>
          </w:p>
        </w:tc>
        <w:tc>
          <w:tcPr>
            <w:tcW w:w="850" w:type="dxa"/>
          </w:tcPr>
          <w:p w14:paraId="0DD1B63A" w14:textId="77777777" w:rsidR="00FB393E" w:rsidRPr="009A7C67" w:rsidRDefault="00FB393E">
            <w:pPr>
              <w:pStyle w:val="ConsPlusNormal"/>
              <w:jc w:val="center"/>
            </w:pPr>
            <w:r w:rsidRPr="009A7C67">
              <w:t>35</w:t>
            </w:r>
          </w:p>
        </w:tc>
        <w:tc>
          <w:tcPr>
            <w:tcW w:w="1723" w:type="dxa"/>
          </w:tcPr>
          <w:p w14:paraId="41488A1D" w14:textId="77777777" w:rsidR="00FB393E" w:rsidRPr="009A7C67" w:rsidRDefault="00FB393E">
            <w:pPr>
              <w:pStyle w:val="ConsPlusNormal"/>
              <w:jc w:val="center"/>
            </w:pPr>
            <w:r w:rsidRPr="009A7C67">
              <w:t>X</w:t>
            </w:r>
          </w:p>
        </w:tc>
        <w:tc>
          <w:tcPr>
            <w:tcW w:w="1417" w:type="dxa"/>
          </w:tcPr>
          <w:p w14:paraId="16E75979" w14:textId="77777777" w:rsidR="00FB393E" w:rsidRPr="009A7C67" w:rsidRDefault="00FB393E">
            <w:pPr>
              <w:pStyle w:val="ConsPlusNormal"/>
              <w:jc w:val="center"/>
            </w:pPr>
            <w:r w:rsidRPr="009A7C67">
              <w:t>X</w:t>
            </w:r>
          </w:p>
        </w:tc>
        <w:tc>
          <w:tcPr>
            <w:tcW w:w="1417" w:type="dxa"/>
          </w:tcPr>
          <w:p w14:paraId="44602FC1" w14:textId="77777777" w:rsidR="00FB393E" w:rsidRPr="009A7C67" w:rsidRDefault="00FB393E">
            <w:pPr>
              <w:pStyle w:val="ConsPlusNormal"/>
              <w:jc w:val="center"/>
            </w:pPr>
            <w:r w:rsidRPr="009A7C67">
              <w:t>X</w:t>
            </w:r>
          </w:p>
        </w:tc>
        <w:tc>
          <w:tcPr>
            <w:tcW w:w="1077" w:type="dxa"/>
          </w:tcPr>
          <w:p w14:paraId="3914CCD1" w14:textId="77777777" w:rsidR="00FB393E" w:rsidRPr="009A7C67" w:rsidRDefault="00FB393E">
            <w:pPr>
              <w:pStyle w:val="ConsPlusNormal"/>
              <w:jc w:val="center"/>
            </w:pPr>
            <w:r w:rsidRPr="009A7C67">
              <w:t>X</w:t>
            </w:r>
          </w:p>
        </w:tc>
        <w:tc>
          <w:tcPr>
            <w:tcW w:w="1020" w:type="dxa"/>
          </w:tcPr>
          <w:p w14:paraId="6E022F43" w14:textId="77777777" w:rsidR="00FB393E" w:rsidRPr="009A7C67" w:rsidRDefault="00FB393E">
            <w:pPr>
              <w:pStyle w:val="ConsPlusNormal"/>
              <w:jc w:val="center"/>
            </w:pPr>
            <w:r w:rsidRPr="009A7C67">
              <w:t>X</w:t>
            </w:r>
          </w:p>
        </w:tc>
        <w:tc>
          <w:tcPr>
            <w:tcW w:w="1304" w:type="dxa"/>
          </w:tcPr>
          <w:p w14:paraId="64DC062A" w14:textId="77777777" w:rsidR="00FB393E" w:rsidRPr="009A7C67" w:rsidRDefault="00FB393E">
            <w:pPr>
              <w:pStyle w:val="ConsPlusNormal"/>
              <w:jc w:val="center"/>
            </w:pPr>
            <w:r w:rsidRPr="009A7C67">
              <w:t>X</w:t>
            </w:r>
          </w:p>
        </w:tc>
        <w:tc>
          <w:tcPr>
            <w:tcW w:w="1421" w:type="dxa"/>
          </w:tcPr>
          <w:p w14:paraId="67E55797" w14:textId="77777777" w:rsidR="00FB393E" w:rsidRPr="009A7C67" w:rsidRDefault="00FB393E">
            <w:pPr>
              <w:pStyle w:val="ConsPlusNormal"/>
              <w:jc w:val="center"/>
            </w:pPr>
            <w:r w:rsidRPr="009A7C67">
              <w:t>X</w:t>
            </w:r>
          </w:p>
        </w:tc>
        <w:tc>
          <w:tcPr>
            <w:tcW w:w="794" w:type="dxa"/>
          </w:tcPr>
          <w:p w14:paraId="645E2FFE" w14:textId="77777777" w:rsidR="00FB393E" w:rsidRPr="009A7C67" w:rsidRDefault="00FB393E">
            <w:pPr>
              <w:pStyle w:val="ConsPlusNormal"/>
              <w:jc w:val="center"/>
            </w:pPr>
            <w:r w:rsidRPr="009A7C67">
              <w:t>X</w:t>
            </w:r>
          </w:p>
        </w:tc>
      </w:tr>
      <w:tr w:rsidR="00FB393E" w:rsidRPr="009A7C67" w14:paraId="4F954752" w14:textId="77777777">
        <w:tc>
          <w:tcPr>
            <w:tcW w:w="3061" w:type="dxa"/>
          </w:tcPr>
          <w:p w14:paraId="76112F40" w14:textId="77777777" w:rsidR="00FB393E" w:rsidRPr="009A7C67" w:rsidRDefault="00FB393E">
            <w:pPr>
              <w:pStyle w:val="ConsPlusNormal"/>
            </w:pPr>
            <w:r w:rsidRPr="009A7C67">
              <w:t>2.1. в амбулаторных условиях</w:t>
            </w:r>
          </w:p>
        </w:tc>
        <w:tc>
          <w:tcPr>
            <w:tcW w:w="850" w:type="dxa"/>
          </w:tcPr>
          <w:p w14:paraId="0C4EAF40" w14:textId="77777777" w:rsidR="00FB393E" w:rsidRPr="009A7C67" w:rsidRDefault="00FB393E">
            <w:pPr>
              <w:pStyle w:val="ConsPlusNormal"/>
              <w:jc w:val="center"/>
            </w:pPr>
            <w:r w:rsidRPr="009A7C67">
              <w:t>36</w:t>
            </w:r>
          </w:p>
        </w:tc>
        <w:tc>
          <w:tcPr>
            <w:tcW w:w="1723" w:type="dxa"/>
          </w:tcPr>
          <w:p w14:paraId="41A5ED9C" w14:textId="77777777" w:rsidR="00FB393E" w:rsidRPr="009A7C67" w:rsidRDefault="00FB393E">
            <w:pPr>
              <w:pStyle w:val="ConsPlusNormal"/>
              <w:jc w:val="center"/>
            </w:pPr>
            <w:r w:rsidRPr="009A7C67">
              <w:t>X</w:t>
            </w:r>
          </w:p>
        </w:tc>
        <w:tc>
          <w:tcPr>
            <w:tcW w:w="1417" w:type="dxa"/>
          </w:tcPr>
          <w:p w14:paraId="15995ED4" w14:textId="77777777" w:rsidR="00FB393E" w:rsidRPr="009A7C67" w:rsidRDefault="00FB393E">
            <w:pPr>
              <w:pStyle w:val="ConsPlusNormal"/>
              <w:jc w:val="center"/>
            </w:pPr>
            <w:r w:rsidRPr="009A7C67">
              <w:t>X</w:t>
            </w:r>
          </w:p>
        </w:tc>
        <w:tc>
          <w:tcPr>
            <w:tcW w:w="1417" w:type="dxa"/>
          </w:tcPr>
          <w:p w14:paraId="37D7A6BC" w14:textId="77777777" w:rsidR="00FB393E" w:rsidRPr="009A7C67" w:rsidRDefault="00FB393E">
            <w:pPr>
              <w:pStyle w:val="ConsPlusNormal"/>
              <w:jc w:val="center"/>
            </w:pPr>
            <w:r w:rsidRPr="009A7C67">
              <w:t>X</w:t>
            </w:r>
          </w:p>
        </w:tc>
        <w:tc>
          <w:tcPr>
            <w:tcW w:w="1077" w:type="dxa"/>
          </w:tcPr>
          <w:p w14:paraId="67244B38" w14:textId="77777777" w:rsidR="00FB393E" w:rsidRPr="009A7C67" w:rsidRDefault="00FB393E">
            <w:pPr>
              <w:pStyle w:val="ConsPlusNormal"/>
              <w:jc w:val="center"/>
            </w:pPr>
            <w:r w:rsidRPr="009A7C67">
              <w:t>X</w:t>
            </w:r>
          </w:p>
        </w:tc>
        <w:tc>
          <w:tcPr>
            <w:tcW w:w="1020" w:type="dxa"/>
          </w:tcPr>
          <w:p w14:paraId="766683C6" w14:textId="77777777" w:rsidR="00FB393E" w:rsidRPr="009A7C67" w:rsidRDefault="00FB393E">
            <w:pPr>
              <w:pStyle w:val="ConsPlusNormal"/>
              <w:jc w:val="center"/>
            </w:pPr>
            <w:r w:rsidRPr="009A7C67">
              <w:t>X</w:t>
            </w:r>
          </w:p>
        </w:tc>
        <w:tc>
          <w:tcPr>
            <w:tcW w:w="1304" w:type="dxa"/>
          </w:tcPr>
          <w:p w14:paraId="55DA3A5D" w14:textId="77777777" w:rsidR="00FB393E" w:rsidRPr="009A7C67" w:rsidRDefault="00FB393E">
            <w:pPr>
              <w:pStyle w:val="ConsPlusNormal"/>
              <w:jc w:val="center"/>
            </w:pPr>
            <w:r w:rsidRPr="009A7C67">
              <w:t>X</w:t>
            </w:r>
          </w:p>
        </w:tc>
        <w:tc>
          <w:tcPr>
            <w:tcW w:w="1421" w:type="dxa"/>
          </w:tcPr>
          <w:p w14:paraId="2FFDF04E" w14:textId="77777777" w:rsidR="00FB393E" w:rsidRPr="009A7C67" w:rsidRDefault="00FB393E">
            <w:pPr>
              <w:pStyle w:val="ConsPlusNormal"/>
              <w:jc w:val="center"/>
            </w:pPr>
            <w:r w:rsidRPr="009A7C67">
              <w:t>X</w:t>
            </w:r>
          </w:p>
        </w:tc>
        <w:tc>
          <w:tcPr>
            <w:tcW w:w="794" w:type="dxa"/>
          </w:tcPr>
          <w:p w14:paraId="3BF8B71A" w14:textId="77777777" w:rsidR="00FB393E" w:rsidRPr="009A7C67" w:rsidRDefault="00FB393E">
            <w:pPr>
              <w:pStyle w:val="ConsPlusNormal"/>
              <w:jc w:val="center"/>
            </w:pPr>
            <w:r w:rsidRPr="009A7C67">
              <w:t>X</w:t>
            </w:r>
          </w:p>
        </w:tc>
      </w:tr>
      <w:tr w:rsidR="00FB393E" w:rsidRPr="009A7C67" w14:paraId="01B6B77B" w14:textId="77777777">
        <w:tc>
          <w:tcPr>
            <w:tcW w:w="3061" w:type="dxa"/>
          </w:tcPr>
          <w:p w14:paraId="2CDDFDB1" w14:textId="77777777" w:rsidR="00FB393E" w:rsidRPr="009A7C67" w:rsidRDefault="00FB393E">
            <w:pPr>
              <w:pStyle w:val="ConsPlusNormal"/>
            </w:pPr>
            <w:r w:rsidRPr="009A7C67">
              <w:t>2.1.1. посещение с профилактическими и иными целями (сумма строк 36.1.1+36.1.2+ 36,1.3), из них:</w:t>
            </w:r>
          </w:p>
        </w:tc>
        <w:tc>
          <w:tcPr>
            <w:tcW w:w="850" w:type="dxa"/>
          </w:tcPr>
          <w:p w14:paraId="5B5A2E2A" w14:textId="77777777" w:rsidR="00FB393E" w:rsidRPr="009A7C67" w:rsidRDefault="00FB393E">
            <w:pPr>
              <w:pStyle w:val="ConsPlusNormal"/>
              <w:jc w:val="center"/>
            </w:pPr>
            <w:r w:rsidRPr="009A7C67">
              <w:t>36.1</w:t>
            </w:r>
          </w:p>
        </w:tc>
        <w:tc>
          <w:tcPr>
            <w:tcW w:w="1723" w:type="dxa"/>
          </w:tcPr>
          <w:p w14:paraId="2DA9EA4F" w14:textId="77777777" w:rsidR="00FB393E" w:rsidRPr="009A7C67" w:rsidRDefault="00FB393E">
            <w:pPr>
              <w:pStyle w:val="ConsPlusNormal"/>
              <w:jc w:val="center"/>
            </w:pPr>
            <w:r w:rsidRPr="009A7C67">
              <w:t>посещение/ комплексное посещение</w:t>
            </w:r>
          </w:p>
        </w:tc>
        <w:tc>
          <w:tcPr>
            <w:tcW w:w="1417" w:type="dxa"/>
          </w:tcPr>
          <w:p w14:paraId="6A8EA580" w14:textId="77777777" w:rsidR="00FB393E" w:rsidRPr="009A7C67" w:rsidRDefault="00FB393E">
            <w:pPr>
              <w:pStyle w:val="ConsPlusNormal"/>
              <w:jc w:val="center"/>
            </w:pPr>
            <w:r w:rsidRPr="009A7C67">
              <w:t>2,73</w:t>
            </w:r>
          </w:p>
        </w:tc>
        <w:tc>
          <w:tcPr>
            <w:tcW w:w="1417" w:type="dxa"/>
          </w:tcPr>
          <w:p w14:paraId="7D70004E" w14:textId="77777777" w:rsidR="00FB393E" w:rsidRPr="009A7C67" w:rsidRDefault="00FB393E">
            <w:pPr>
              <w:pStyle w:val="ConsPlusNormal"/>
              <w:jc w:val="center"/>
            </w:pPr>
            <w:r w:rsidRPr="009A7C67">
              <w:t>786,1</w:t>
            </w:r>
          </w:p>
        </w:tc>
        <w:tc>
          <w:tcPr>
            <w:tcW w:w="1077" w:type="dxa"/>
          </w:tcPr>
          <w:p w14:paraId="4CC8A440" w14:textId="77777777" w:rsidR="00FB393E" w:rsidRPr="009A7C67" w:rsidRDefault="00FB393E">
            <w:pPr>
              <w:pStyle w:val="ConsPlusNormal"/>
              <w:jc w:val="center"/>
            </w:pPr>
            <w:r w:rsidRPr="009A7C67">
              <w:t>X</w:t>
            </w:r>
          </w:p>
        </w:tc>
        <w:tc>
          <w:tcPr>
            <w:tcW w:w="1020" w:type="dxa"/>
          </w:tcPr>
          <w:p w14:paraId="48520517" w14:textId="77777777" w:rsidR="00FB393E" w:rsidRPr="009A7C67" w:rsidRDefault="00FB393E">
            <w:pPr>
              <w:pStyle w:val="ConsPlusNormal"/>
              <w:jc w:val="center"/>
            </w:pPr>
            <w:r w:rsidRPr="009A7C67">
              <w:t>2146,2</w:t>
            </w:r>
          </w:p>
        </w:tc>
        <w:tc>
          <w:tcPr>
            <w:tcW w:w="1304" w:type="dxa"/>
          </w:tcPr>
          <w:p w14:paraId="0D9A1508" w14:textId="77777777" w:rsidR="00FB393E" w:rsidRPr="009A7C67" w:rsidRDefault="00FB393E">
            <w:pPr>
              <w:pStyle w:val="ConsPlusNormal"/>
              <w:jc w:val="center"/>
            </w:pPr>
            <w:r w:rsidRPr="009A7C67">
              <w:t>X</w:t>
            </w:r>
          </w:p>
        </w:tc>
        <w:tc>
          <w:tcPr>
            <w:tcW w:w="1421" w:type="dxa"/>
          </w:tcPr>
          <w:p w14:paraId="6B2586EE" w14:textId="77777777" w:rsidR="00FB393E" w:rsidRPr="009A7C67" w:rsidRDefault="00FB393E">
            <w:pPr>
              <w:pStyle w:val="ConsPlusNormal"/>
              <w:jc w:val="center"/>
            </w:pPr>
            <w:r w:rsidRPr="009A7C67">
              <w:t>5651261,1</w:t>
            </w:r>
          </w:p>
        </w:tc>
        <w:tc>
          <w:tcPr>
            <w:tcW w:w="794" w:type="dxa"/>
          </w:tcPr>
          <w:p w14:paraId="19B64D0D" w14:textId="77777777" w:rsidR="00FB393E" w:rsidRPr="009A7C67" w:rsidRDefault="00FB393E">
            <w:pPr>
              <w:pStyle w:val="ConsPlusNormal"/>
              <w:jc w:val="center"/>
            </w:pPr>
            <w:r w:rsidRPr="009A7C67">
              <w:t>X</w:t>
            </w:r>
          </w:p>
        </w:tc>
      </w:tr>
      <w:tr w:rsidR="00FB393E" w:rsidRPr="009A7C67" w14:paraId="2606ED74" w14:textId="77777777">
        <w:tc>
          <w:tcPr>
            <w:tcW w:w="3061" w:type="dxa"/>
          </w:tcPr>
          <w:p w14:paraId="59A98F4C" w14:textId="77777777" w:rsidR="00FB393E" w:rsidRPr="009A7C67" w:rsidRDefault="00FB393E">
            <w:pPr>
              <w:pStyle w:val="ConsPlusNormal"/>
            </w:pPr>
            <w:r w:rsidRPr="009A7C67">
              <w:t>для проведения профилактических медицинских осмотров, из них:</w:t>
            </w:r>
          </w:p>
        </w:tc>
        <w:tc>
          <w:tcPr>
            <w:tcW w:w="850" w:type="dxa"/>
          </w:tcPr>
          <w:p w14:paraId="58EB377E" w14:textId="77777777" w:rsidR="00FB393E" w:rsidRPr="009A7C67" w:rsidRDefault="00FB393E">
            <w:pPr>
              <w:pStyle w:val="ConsPlusNormal"/>
              <w:jc w:val="center"/>
            </w:pPr>
            <w:r w:rsidRPr="009A7C67">
              <w:t>36.1.1</w:t>
            </w:r>
          </w:p>
        </w:tc>
        <w:tc>
          <w:tcPr>
            <w:tcW w:w="1723" w:type="dxa"/>
          </w:tcPr>
          <w:p w14:paraId="52BCC84B" w14:textId="77777777" w:rsidR="00FB393E" w:rsidRPr="009A7C67" w:rsidRDefault="00FB393E">
            <w:pPr>
              <w:pStyle w:val="ConsPlusNormal"/>
              <w:jc w:val="center"/>
            </w:pPr>
            <w:r w:rsidRPr="009A7C67">
              <w:t>комплексное посещение</w:t>
            </w:r>
          </w:p>
        </w:tc>
        <w:tc>
          <w:tcPr>
            <w:tcW w:w="1417" w:type="dxa"/>
          </w:tcPr>
          <w:p w14:paraId="2F5CD830" w14:textId="77777777" w:rsidR="00FB393E" w:rsidRPr="009A7C67" w:rsidRDefault="00FB393E">
            <w:pPr>
              <w:pStyle w:val="ConsPlusNormal"/>
              <w:jc w:val="center"/>
            </w:pPr>
            <w:r w:rsidRPr="009A7C67">
              <w:t>0,265590</w:t>
            </w:r>
          </w:p>
        </w:tc>
        <w:tc>
          <w:tcPr>
            <w:tcW w:w="1417" w:type="dxa"/>
          </w:tcPr>
          <w:p w14:paraId="17DE7558" w14:textId="77777777" w:rsidR="00FB393E" w:rsidRPr="009A7C67" w:rsidRDefault="00FB393E">
            <w:pPr>
              <w:pStyle w:val="ConsPlusNormal"/>
              <w:jc w:val="center"/>
            </w:pPr>
            <w:r w:rsidRPr="009A7C67">
              <w:t>2063,8</w:t>
            </w:r>
          </w:p>
        </w:tc>
        <w:tc>
          <w:tcPr>
            <w:tcW w:w="1077" w:type="dxa"/>
          </w:tcPr>
          <w:p w14:paraId="4C486485" w14:textId="77777777" w:rsidR="00FB393E" w:rsidRPr="009A7C67" w:rsidRDefault="00FB393E">
            <w:pPr>
              <w:pStyle w:val="ConsPlusNormal"/>
              <w:jc w:val="center"/>
            </w:pPr>
            <w:r w:rsidRPr="009A7C67">
              <w:t>X</w:t>
            </w:r>
          </w:p>
        </w:tc>
        <w:tc>
          <w:tcPr>
            <w:tcW w:w="1020" w:type="dxa"/>
          </w:tcPr>
          <w:p w14:paraId="10451AF6" w14:textId="77777777" w:rsidR="00FB393E" w:rsidRPr="009A7C67" w:rsidRDefault="00FB393E">
            <w:pPr>
              <w:pStyle w:val="ConsPlusNormal"/>
              <w:jc w:val="center"/>
            </w:pPr>
            <w:r w:rsidRPr="009A7C67">
              <w:t>. 548,1</w:t>
            </w:r>
          </w:p>
        </w:tc>
        <w:tc>
          <w:tcPr>
            <w:tcW w:w="1304" w:type="dxa"/>
          </w:tcPr>
          <w:p w14:paraId="4627FE46" w14:textId="77777777" w:rsidR="00FB393E" w:rsidRPr="009A7C67" w:rsidRDefault="00FB393E">
            <w:pPr>
              <w:pStyle w:val="ConsPlusNormal"/>
              <w:jc w:val="center"/>
            </w:pPr>
            <w:r w:rsidRPr="009A7C67">
              <w:t>X</w:t>
            </w:r>
          </w:p>
        </w:tc>
        <w:tc>
          <w:tcPr>
            <w:tcW w:w="1421" w:type="dxa"/>
          </w:tcPr>
          <w:p w14:paraId="07529209" w14:textId="77777777" w:rsidR="00FB393E" w:rsidRPr="009A7C67" w:rsidRDefault="00FB393E">
            <w:pPr>
              <w:pStyle w:val="ConsPlusNormal"/>
              <w:jc w:val="center"/>
            </w:pPr>
            <w:r w:rsidRPr="009A7C67">
              <w:t>1443273,0</w:t>
            </w:r>
          </w:p>
        </w:tc>
        <w:tc>
          <w:tcPr>
            <w:tcW w:w="794" w:type="dxa"/>
          </w:tcPr>
          <w:p w14:paraId="05B90524" w14:textId="77777777" w:rsidR="00FB393E" w:rsidRPr="009A7C67" w:rsidRDefault="00FB393E">
            <w:pPr>
              <w:pStyle w:val="ConsPlusNormal"/>
              <w:jc w:val="center"/>
            </w:pPr>
            <w:r w:rsidRPr="009A7C67">
              <w:t>X</w:t>
            </w:r>
          </w:p>
        </w:tc>
      </w:tr>
      <w:tr w:rsidR="00FB393E" w:rsidRPr="009A7C67" w14:paraId="3FC2A5AE" w14:textId="77777777">
        <w:tc>
          <w:tcPr>
            <w:tcW w:w="3061" w:type="dxa"/>
          </w:tcPr>
          <w:p w14:paraId="72D03788" w14:textId="77777777" w:rsidR="00FB393E" w:rsidRPr="009A7C67" w:rsidRDefault="00FB393E">
            <w:pPr>
              <w:pStyle w:val="ConsPlusNormal"/>
            </w:pPr>
            <w:r w:rsidRPr="009A7C67">
              <w:t>для проведения диспансеризации, в том числе:</w:t>
            </w:r>
          </w:p>
        </w:tc>
        <w:tc>
          <w:tcPr>
            <w:tcW w:w="850" w:type="dxa"/>
          </w:tcPr>
          <w:p w14:paraId="38EF45AE" w14:textId="77777777" w:rsidR="00FB393E" w:rsidRPr="009A7C67" w:rsidRDefault="00FB393E">
            <w:pPr>
              <w:pStyle w:val="ConsPlusNormal"/>
              <w:jc w:val="center"/>
            </w:pPr>
            <w:r w:rsidRPr="009A7C67">
              <w:t>36.1.2</w:t>
            </w:r>
          </w:p>
        </w:tc>
        <w:tc>
          <w:tcPr>
            <w:tcW w:w="1723" w:type="dxa"/>
          </w:tcPr>
          <w:p w14:paraId="4E5105FE" w14:textId="77777777" w:rsidR="00FB393E" w:rsidRPr="009A7C67" w:rsidRDefault="00FB393E">
            <w:pPr>
              <w:pStyle w:val="ConsPlusNormal"/>
              <w:jc w:val="center"/>
            </w:pPr>
            <w:r w:rsidRPr="009A7C67">
              <w:t>комплексное посещение</w:t>
            </w:r>
          </w:p>
        </w:tc>
        <w:tc>
          <w:tcPr>
            <w:tcW w:w="1417" w:type="dxa"/>
          </w:tcPr>
          <w:p w14:paraId="155FBCB0" w14:textId="77777777" w:rsidR="00FB393E" w:rsidRPr="009A7C67" w:rsidRDefault="00FB393E">
            <w:pPr>
              <w:pStyle w:val="ConsPlusNormal"/>
              <w:jc w:val="center"/>
            </w:pPr>
            <w:r w:rsidRPr="009A7C67">
              <w:t>0,331413</w:t>
            </w:r>
          </w:p>
        </w:tc>
        <w:tc>
          <w:tcPr>
            <w:tcW w:w="1417" w:type="dxa"/>
          </w:tcPr>
          <w:p w14:paraId="14D6767E" w14:textId="77777777" w:rsidR="00FB393E" w:rsidRPr="009A7C67" w:rsidRDefault="00FB393E">
            <w:pPr>
              <w:pStyle w:val="ConsPlusNormal"/>
              <w:jc w:val="center"/>
            </w:pPr>
            <w:r w:rsidRPr="009A7C67">
              <w:t>2522,2</w:t>
            </w:r>
          </w:p>
        </w:tc>
        <w:tc>
          <w:tcPr>
            <w:tcW w:w="1077" w:type="dxa"/>
          </w:tcPr>
          <w:p w14:paraId="028C8F5A" w14:textId="77777777" w:rsidR="00FB393E" w:rsidRPr="009A7C67" w:rsidRDefault="00FB393E">
            <w:pPr>
              <w:pStyle w:val="ConsPlusNormal"/>
              <w:jc w:val="center"/>
            </w:pPr>
            <w:r w:rsidRPr="009A7C67">
              <w:t>X</w:t>
            </w:r>
          </w:p>
        </w:tc>
        <w:tc>
          <w:tcPr>
            <w:tcW w:w="1020" w:type="dxa"/>
          </w:tcPr>
          <w:p w14:paraId="65641F6C" w14:textId="77777777" w:rsidR="00FB393E" w:rsidRPr="009A7C67" w:rsidRDefault="00FB393E">
            <w:pPr>
              <w:pStyle w:val="ConsPlusNormal"/>
              <w:jc w:val="center"/>
            </w:pPr>
            <w:r w:rsidRPr="009A7C67">
              <w:t>835,9</w:t>
            </w:r>
          </w:p>
        </w:tc>
        <w:tc>
          <w:tcPr>
            <w:tcW w:w="1304" w:type="dxa"/>
          </w:tcPr>
          <w:p w14:paraId="4D166720" w14:textId="77777777" w:rsidR="00FB393E" w:rsidRPr="009A7C67" w:rsidRDefault="00FB393E">
            <w:pPr>
              <w:pStyle w:val="ConsPlusNormal"/>
              <w:jc w:val="center"/>
            </w:pPr>
            <w:r w:rsidRPr="009A7C67">
              <w:t>X</w:t>
            </w:r>
          </w:p>
        </w:tc>
        <w:tc>
          <w:tcPr>
            <w:tcW w:w="1421" w:type="dxa"/>
          </w:tcPr>
          <w:p w14:paraId="6F7F0EE3" w14:textId="77777777" w:rsidR="00FB393E" w:rsidRPr="009A7C67" w:rsidRDefault="00FB393E">
            <w:pPr>
              <w:pStyle w:val="ConsPlusNormal"/>
              <w:jc w:val="center"/>
            </w:pPr>
            <w:r w:rsidRPr="009A7C67">
              <w:t>2200990,8</w:t>
            </w:r>
          </w:p>
        </w:tc>
        <w:tc>
          <w:tcPr>
            <w:tcW w:w="794" w:type="dxa"/>
          </w:tcPr>
          <w:p w14:paraId="786B199D" w14:textId="77777777" w:rsidR="00FB393E" w:rsidRPr="009A7C67" w:rsidRDefault="00FB393E">
            <w:pPr>
              <w:pStyle w:val="ConsPlusNormal"/>
              <w:jc w:val="center"/>
            </w:pPr>
            <w:r w:rsidRPr="009A7C67">
              <w:t>X</w:t>
            </w:r>
          </w:p>
        </w:tc>
      </w:tr>
      <w:tr w:rsidR="00FB393E" w:rsidRPr="009A7C67" w14:paraId="27A7D1EF" w14:textId="77777777">
        <w:tc>
          <w:tcPr>
            <w:tcW w:w="3061" w:type="dxa"/>
          </w:tcPr>
          <w:p w14:paraId="295AD19D" w14:textId="77777777" w:rsidR="00FB393E" w:rsidRPr="009A7C67" w:rsidRDefault="00FB393E">
            <w:pPr>
              <w:pStyle w:val="ConsPlusNormal"/>
            </w:pPr>
            <w:r w:rsidRPr="009A7C67">
              <w:t xml:space="preserve">для проведения углубленной </w:t>
            </w:r>
            <w:r w:rsidRPr="009A7C67">
              <w:lastRenderedPageBreak/>
              <w:t>диспансеризации</w:t>
            </w:r>
          </w:p>
        </w:tc>
        <w:tc>
          <w:tcPr>
            <w:tcW w:w="850" w:type="dxa"/>
          </w:tcPr>
          <w:p w14:paraId="1C283FDD" w14:textId="77777777" w:rsidR="00FB393E" w:rsidRPr="009A7C67" w:rsidRDefault="00FB393E">
            <w:pPr>
              <w:pStyle w:val="ConsPlusNormal"/>
              <w:jc w:val="center"/>
            </w:pPr>
            <w:r w:rsidRPr="009A7C67">
              <w:lastRenderedPageBreak/>
              <w:t>36.1.2.1</w:t>
            </w:r>
          </w:p>
        </w:tc>
        <w:tc>
          <w:tcPr>
            <w:tcW w:w="1723" w:type="dxa"/>
          </w:tcPr>
          <w:p w14:paraId="4F26D43B" w14:textId="77777777" w:rsidR="00FB393E" w:rsidRPr="009A7C67" w:rsidRDefault="00FB393E">
            <w:pPr>
              <w:pStyle w:val="ConsPlusNormal"/>
              <w:jc w:val="center"/>
            </w:pPr>
            <w:r w:rsidRPr="009A7C67">
              <w:t xml:space="preserve">комплексное </w:t>
            </w:r>
            <w:r w:rsidRPr="009A7C67">
              <w:lastRenderedPageBreak/>
              <w:t>посещение</w:t>
            </w:r>
          </w:p>
        </w:tc>
        <w:tc>
          <w:tcPr>
            <w:tcW w:w="1417" w:type="dxa"/>
          </w:tcPr>
          <w:p w14:paraId="1FA8B832" w14:textId="77777777" w:rsidR="00FB393E" w:rsidRPr="009A7C67" w:rsidRDefault="00FB393E">
            <w:pPr>
              <w:pStyle w:val="ConsPlusNormal"/>
            </w:pPr>
          </w:p>
        </w:tc>
        <w:tc>
          <w:tcPr>
            <w:tcW w:w="1417" w:type="dxa"/>
          </w:tcPr>
          <w:p w14:paraId="26AF2B0F" w14:textId="77777777" w:rsidR="00FB393E" w:rsidRPr="009A7C67" w:rsidRDefault="00FB393E">
            <w:pPr>
              <w:pStyle w:val="ConsPlusNormal"/>
              <w:jc w:val="center"/>
            </w:pPr>
            <w:r w:rsidRPr="009A7C67">
              <w:t>1090,6</w:t>
            </w:r>
          </w:p>
        </w:tc>
        <w:tc>
          <w:tcPr>
            <w:tcW w:w="1077" w:type="dxa"/>
          </w:tcPr>
          <w:p w14:paraId="2913B093" w14:textId="77777777" w:rsidR="00FB393E" w:rsidRPr="009A7C67" w:rsidRDefault="00FB393E">
            <w:pPr>
              <w:pStyle w:val="ConsPlusNormal"/>
              <w:jc w:val="center"/>
            </w:pPr>
            <w:r w:rsidRPr="009A7C67">
              <w:t>X</w:t>
            </w:r>
          </w:p>
        </w:tc>
        <w:tc>
          <w:tcPr>
            <w:tcW w:w="1020" w:type="dxa"/>
          </w:tcPr>
          <w:p w14:paraId="7369ADDF" w14:textId="77777777" w:rsidR="00FB393E" w:rsidRPr="009A7C67" w:rsidRDefault="00FB393E">
            <w:pPr>
              <w:pStyle w:val="ConsPlusNormal"/>
            </w:pPr>
          </w:p>
        </w:tc>
        <w:tc>
          <w:tcPr>
            <w:tcW w:w="1304" w:type="dxa"/>
          </w:tcPr>
          <w:p w14:paraId="3840463D" w14:textId="77777777" w:rsidR="00FB393E" w:rsidRPr="009A7C67" w:rsidRDefault="00FB393E">
            <w:pPr>
              <w:pStyle w:val="ConsPlusNormal"/>
            </w:pPr>
          </w:p>
        </w:tc>
        <w:tc>
          <w:tcPr>
            <w:tcW w:w="1421" w:type="dxa"/>
          </w:tcPr>
          <w:p w14:paraId="14D36050" w14:textId="77777777" w:rsidR="00FB393E" w:rsidRPr="009A7C67" w:rsidRDefault="00FB393E">
            <w:pPr>
              <w:pStyle w:val="ConsPlusNormal"/>
            </w:pPr>
          </w:p>
        </w:tc>
        <w:tc>
          <w:tcPr>
            <w:tcW w:w="794" w:type="dxa"/>
          </w:tcPr>
          <w:p w14:paraId="0C22A1DA" w14:textId="77777777" w:rsidR="00FB393E" w:rsidRPr="009A7C67" w:rsidRDefault="00FB393E">
            <w:pPr>
              <w:pStyle w:val="ConsPlusNormal"/>
            </w:pPr>
          </w:p>
        </w:tc>
      </w:tr>
      <w:tr w:rsidR="00FB393E" w:rsidRPr="009A7C67" w14:paraId="67C1B1C3" w14:textId="77777777">
        <w:tc>
          <w:tcPr>
            <w:tcW w:w="3061" w:type="dxa"/>
          </w:tcPr>
          <w:p w14:paraId="6C2D77F7" w14:textId="77777777" w:rsidR="00FB393E" w:rsidRPr="009A7C67" w:rsidRDefault="00FB393E">
            <w:pPr>
              <w:pStyle w:val="ConsPlusNormal"/>
            </w:pPr>
            <w:r w:rsidRPr="009A7C67">
              <w:t>для посещений с иными целями</w:t>
            </w:r>
          </w:p>
        </w:tc>
        <w:tc>
          <w:tcPr>
            <w:tcW w:w="850" w:type="dxa"/>
          </w:tcPr>
          <w:p w14:paraId="27603D23" w14:textId="77777777" w:rsidR="00FB393E" w:rsidRPr="009A7C67" w:rsidRDefault="00FB393E">
            <w:pPr>
              <w:pStyle w:val="ConsPlusNormal"/>
              <w:jc w:val="center"/>
            </w:pPr>
            <w:r w:rsidRPr="009A7C67">
              <w:t>36.1.3</w:t>
            </w:r>
          </w:p>
        </w:tc>
        <w:tc>
          <w:tcPr>
            <w:tcW w:w="1723" w:type="dxa"/>
          </w:tcPr>
          <w:p w14:paraId="32162BAD" w14:textId="77777777" w:rsidR="00FB393E" w:rsidRPr="009A7C67" w:rsidRDefault="00FB393E">
            <w:pPr>
              <w:pStyle w:val="ConsPlusNormal"/>
              <w:jc w:val="center"/>
            </w:pPr>
            <w:r w:rsidRPr="009A7C67">
              <w:t>посещение с иными целями</w:t>
            </w:r>
          </w:p>
        </w:tc>
        <w:tc>
          <w:tcPr>
            <w:tcW w:w="1417" w:type="dxa"/>
          </w:tcPr>
          <w:p w14:paraId="17965C06" w14:textId="77777777" w:rsidR="00FB393E" w:rsidRPr="009A7C67" w:rsidRDefault="00FB393E">
            <w:pPr>
              <w:pStyle w:val="ConsPlusNormal"/>
              <w:jc w:val="center"/>
            </w:pPr>
            <w:r w:rsidRPr="009A7C67">
              <w:t>2,133264</w:t>
            </w:r>
          </w:p>
        </w:tc>
        <w:tc>
          <w:tcPr>
            <w:tcW w:w="1417" w:type="dxa"/>
          </w:tcPr>
          <w:p w14:paraId="7E55134A" w14:textId="77777777" w:rsidR="00FB393E" w:rsidRPr="009A7C67" w:rsidRDefault="00FB393E">
            <w:pPr>
              <w:pStyle w:val="ConsPlusNormal"/>
              <w:jc w:val="center"/>
            </w:pPr>
            <w:r w:rsidRPr="009A7C67">
              <w:t>357,3</w:t>
            </w:r>
          </w:p>
        </w:tc>
        <w:tc>
          <w:tcPr>
            <w:tcW w:w="1077" w:type="dxa"/>
          </w:tcPr>
          <w:p w14:paraId="20D1F82B" w14:textId="77777777" w:rsidR="00FB393E" w:rsidRPr="009A7C67" w:rsidRDefault="00FB393E">
            <w:pPr>
              <w:pStyle w:val="ConsPlusNormal"/>
            </w:pPr>
          </w:p>
        </w:tc>
        <w:tc>
          <w:tcPr>
            <w:tcW w:w="1020" w:type="dxa"/>
          </w:tcPr>
          <w:p w14:paraId="322A4DE2" w14:textId="77777777" w:rsidR="00FB393E" w:rsidRPr="009A7C67" w:rsidRDefault="00FB393E">
            <w:pPr>
              <w:pStyle w:val="ConsPlusNormal"/>
              <w:jc w:val="center"/>
            </w:pPr>
            <w:r w:rsidRPr="009A7C67">
              <w:t>762,2</w:t>
            </w:r>
          </w:p>
        </w:tc>
        <w:tc>
          <w:tcPr>
            <w:tcW w:w="1304" w:type="dxa"/>
          </w:tcPr>
          <w:p w14:paraId="1BFA9CCA" w14:textId="77777777" w:rsidR="00FB393E" w:rsidRPr="009A7C67" w:rsidRDefault="00FB393E">
            <w:pPr>
              <w:pStyle w:val="ConsPlusNormal"/>
            </w:pPr>
          </w:p>
        </w:tc>
        <w:tc>
          <w:tcPr>
            <w:tcW w:w="1421" w:type="dxa"/>
          </w:tcPr>
          <w:p w14:paraId="785DA202" w14:textId="77777777" w:rsidR="00FB393E" w:rsidRPr="009A7C67" w:rsidRDefault="00FB393E">
            <w:pPr>
              <w:pStyle w:val="ConsPlusNormal"/>
              <w:jc w:val="center"/>
            </w:pPr>
            <w:r w:rsidRPr="009A7C67">
              <w:t>2006997,3</w:t>
            </w:r>
          </w:p>
        </w:tc>
        <w:tc>
          <w:tcPr>
            <w:tcW w:w="794" w:type="dxa"/>
          </w:tcPr>
          <w:p w14:paraId="3B1D2282" w14:textId="77777777" w:rsidR="00FB393E" w:rsidRPr="009A7C67" w:rsidRDefault="00FB393E">
            <w:pPr>
              <w:pStyle w:val="ConsPlusNormal"/>
            </w:pPr>
          </w:p>
        </w:tc>
      </w:tr>
      <w:tr w:rsidR="00FB393E" w:rsidRPr="009A7C67" w14:paraId="40CA0D11" w14:textId="77777777">
        <w:tc>
          <w:tcPr>
            <w:tcW w:w="3061" w:type="dxa"/>
          </w:tcPr>
          <w:p w14:paraId="0CCD6C32" w14:textId="77777777" w:rsidR="00FB393E" w:rsidRPr="009A7C67" w:rsidRDefault="00FB393E">
            <w:pPr>
              <w:pStyle w:val="ConsPlusNormal"/>
            </w:pPr>
            <w:r w:rsidRPr="009A7C67">
              <w:t>2.1.2. в неотложной форме</w:t>
            </w:r>
          </w:p>
        </w:tc>
        <w:tc>
          <w:tcPr>
            <w:tcW w:w="850" w:type="dxa"/>
          </w:tcPr>
          <w:p w14:paraId="3FBC7249" w14:textId="77777777" w:rsidR="00FB393E" w:rsidRPr="009A7C67" w:rsidRDefault="00FB393E">
            <w:pPr>
              <w:pStyle w:val="ConsPlusNormal"/>
              <w:jc w:val="center"/>
            </w:pPr>
            <w:r w:rsidRPr="009A7C67">
              <w:t>36.2</w:t>
            </w:r>
          </w:p>
        </w:tc>
        <w:tc>
          <w:tcPr>
            <w:tcW w:w="1723" w:type="dxa"/>
          </w:tcPr>
          <w:p w14:paraId="3B79363B" w14:textId="77777777" w:rsidR="00FB393E" w:rsidRPr="009A7C67" w:rsidRDefault="00FB393E">
            <w:pPr>
              <w:pStyle w:val="ConsPlusNormal"/>
              <w:jc w:val="center"/>
            </w:pPr>
            <w:r w:rsidRPr="009A7C67">
              <w:t>посещение</w:t>
            </w:r>
          </w:p>
        </w:tc>
        <w:tc>
          <w:tcPr>
            <w:tcW w:w="1417" w:type="dxa"/>
          </w:tcPr>
          <w:p w14:paraId="34225BDD" w14:textId="77777777" w:rsidR="00FB393E" w:rsidRPr="009A7C67" w:rsidRDefault="00FB393E">
            <w:pPr>
              <w:pStyle w:val="ConsPlusNormal"/>
              <w:jc w:val="center"/>
            </w:pPr>
            <w:r w:rsidRPr="009A7C67">
              <w:t>0,54</w:t>
            </w:r>
          </w:p>
        </w:tc>
        <w:tc>
          <w:tcPr>
            <w:tcW w:w="1417" w:type="dxa"/>
          </w:tcPr>
          <w:p w14:paraId="252AEC60" w14:textId="77777777" w:rsidR="00FB393E" w:rsidRPr="009A7C67" w:rsidRDefault="00FB393E">
            <w:pPr>
              <w:pStyle w:val="ConsPlusNormal"/>
              <w:jc w:val="center"/>
            </w:pPr>
            <w:r w:rsidRPr="009A7C67">
              <w:t>774,6</w:t>
            </w:r>
          </w:p>
        </w:tc>
        <w:tc>
          <w:tcPr>
            <w:tcW w:w="1077" w:type="dxa"/>
          </w:tcPr>
          <w:p w14:paraId="7ABAF677" w14:textId="77777777" w:rsidR="00FB393E" w:rsidRPr="009A7C67" w:rsidRDefault="00FB393E">
            <w:pPr>
              <w:pStyle w:val="ConsPlusNormal"/>
            </w:pPr>
          </w:p>
        </w:tc>
        <w:tc>
          <w:tcPr>
            <w:tcW w:w="1020" w:type="dxa"/>
          </w:tcPr>
          <w:p w14:paraId="718E1A08" w14:textId="77777777" w:rsidR="00FB393E" w:rsidRPr="009A7C67" w:rsidRDefault="00FB393E">
            <w:pPr>
              <w:pStyle w:val="ConsPlusNormal"/>
              <w:jc w:val="center"/>
            </w:pPr>
            <w:r w:rsidRPr="009A7C67">
              <w:t>418,3</w:t>
            </w:r>
          </w:p>
        </w:tc>
        <w:tc>
          <w:tcPr>
            <w:tcW w:w="1304" w:type="dxa"/>
          </w:tcPr>
          <w:p w14:paraId="738986D6" w14:textId="77777777" w:rsidR="00FB393E" w:rsidRPr="009A7C67" w:rsidRDefault="00FB393E">
            <w:pPr>
              <w:pStyle w:val="ConsPlusNormal"/>
            </w:pPr>
          </w:p>
        </w:tc>
        <w:tc>
          <w:tcPr>
            <w:tcW w:w="1421" w:type="dxa"/>
          </w:tcPr>
          <w:p w14:paraId="7E06A92A" w14:textId="77777777" w:rsidR="00FB393E" w:rsidRPr="009A7C67" w:rsidRDefault="00FB393E">
            <w:pPr>
              <w:pStyle w:val="ConsPlusNormal"/>
              <w:jc w:val="center"/>
            </w:pPr>
            <w:r w:rsidRPr="009A7C67">
              <w:t>1101388,2</w:t>
            </w:r>
          </w:p>
        </w:tc>
        <w:tc>
          <w:tcPr>
            <w:tcW w:w="794" w:type="dxa"/>
          </w:tcPr>
          <w:p w14:paraId="60949FF9" w14:textId="77777777" w:rsidR="00FB393E" w:rsidRPr="009A7C67" w:rsidRDefault="00FB393E">
            <w:pPr>
              <w:pStyle w:val="ConsPlusNormal"/>
            </w:pPr>
          </w:p>
        </w:tc>
      </w:tr>
      <w:tr w:rsidR="00FB393E" w:rsidRPr="009A7C67" w14:paraId="4B577203" w14:textId="77777777">
        <w:tc>
          <w:tcPr>
            <w:tcW w:w="3061" w:type="dxa"/>
          </w:tcPr>
          <w:p w14:paraId="22641773" w14:textId="77777777" w:rsidR="00FB393E" w:rsidRPr="009A7C67" w:rsidRDefault="00FB393E">
            <w:pPr>
              <w:pStyle w:val="ConsPlusNormal"/>
            </w:pPr>
            <w:r w:rsidRPr="009A7C6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14:paraId="74E45B2F" w14:textId="77777777" w:rsidR="00FB393E" w:rsidRPr="009A7C67" w:rsidRDefault="00FB393E">
            <w:pPr>
              <w:pStyle w:val="ConsPlusNormal"/>
              <w:jc w:val="center"/>
            </w:pPr>
            <w:r w:rsidRPr="009A7C67">
              <w:t>36.3</w:t>
            </w:r>
          </w:p>
        </w:tc>
        <w:tc>
          <w:tcPr>
            <w:tcW w:w="1723" w:type="dxa"/>
          </w:tcPr>
          <w:p w14:paraId="778B140E" w14:textId="77777777" w:rsidR="00FB393E" w:rsidRPr="009A7C67" w:rsidRDefault="00FB393E">
            <w:pPr>
              <w:pStyle w:val="ConsPlusNormal"/>
              <w:jc w:val="center"/>
            </w:pPr>
            <w:r w:rsidRPr="009A7C67">
              <w:t>обращение</w:t>
            </w:r>
          </w:p>
        </w:tc>
        <w:tc>
          <w:tcPr>
            <w:tcW w:w="1417" w:type="dxa"/>
          </w:tcPr>
          <w:p w14:paraId="2D8D5233" w14:textId="77777777" w:rsidR="00FB393E" w:rsidRPr="009A7C67" w:rsidRDefault="00FB393E">
            <w:pPr>
              <w:pStyle w:val="ConsPlusNormal"/>
              <w:jc w:val="center"/>
            </w:pPr>
            <w:r w:rsidRPr="009A7C67">
              <w:t>1,7877</w:t>
            </w:r>
          </w:p>
        </w:tc>
        <w:tc>
          <w:tcPr>
            <w:tcW w:w="1417" w:type="dxa"/>
          </w:tcPr>
          <w:p w14:paraId="219744C6" w14:textId="77777777" w:rsidR="00FB393E" w:rsidRPr="009A7C67" w:rsidRDefault="00FB393E">
            <w:pPr>
              <w:pStyle w:val="ConsPlusNormal"/>
              <w:jc w:val="center"/>
            </w:pPr>
            <w:r w:rsidRPr="009A7C67">
              <w:t>1737,5</w:t>
            </w:r>
          </w:p>
        </w:tc>
        <w:tc>
          <w:tcPr>
            <w:tcW w:w="1077" w:type="dxa"/>
          </w:tcPr>
          <w:p w14:paraId="43361607" w14:textId="77777777" w:rsidR="00FB393E" w:rsidRPr="009A7C67" w:rsidRDefault="00FB393E">
            <w:pPr>
              <w:pStyle w:val="ConsPlusNormal"/>
            </w:pPr>
          </w:p>
        </w:tc>
        <w:tc>
          <w:tcPr>
            <w:tcW w:w="1020" w:type="dxa"/>
          </w:tcPr>
          <w:p w14:paraId="0CF7E9EE" w14:textId="77777777" w:rsidR="00FB393E" w:rsidRPr="009A7C67" w:rsidRDefault="00FB393E">
            <w:pPr>
              <w:pStyle w:val="ConsPlusNormal"/>
              <w:jc w:val="center"/>
            </w:pPr>
            <w:r w:rsidRPr="009A7C67">
              <w:t>3106,1</w:t>
            </w:r>
          </w:p>
        </w:tc>
        <w:tc>
          <w:tcPr>
            <w:tcW w:w="1304" w:type="dxa"/>
          </w:tcPr>
          <w:p w14:paraId="1DD60BB5" w14:textId="77777777" w:rsidR="00FB393E" w:rsidRPr="009A7C67" w:rsidRDefault="00FB393E">
            <w:pPr>
              <w:pStyle w:val="ConsPlusNormal"/>
            </w:pPr>
          </w:p>
        </w:tc>
        <w:tc>
          <w:tcPr>
            <w:tcW w:w="1421" w:type="dxa"/>
          </w:tcPr>
          <w:p w14:paraId="378BD3BB" w14:textId="77777777" w:rsidR="00FB393E" w:rsidRPr="009A7C67" w:rsidRDefault="00FB393E">
            <w:pPr>
              <w:pStyle w:val="ConsPlusNormal"/>
              <w:jc w:val="center"/>
            </w:pPr>
            <w:r w:rsidRPr="009A7C67">
              <w:t>8178781,8</w:t>
            </w:r>
          </w:p>
        </w:tc>
        <w:tc>
          <w:tcPr>
            <w:tcW w:w="794" w:type="dxa"/>
          </w:tcPr>
          <w:p w14:paraId="0A467086" w14:textId="77777777" w:rsidR="00FB393E" w:rsidRPr="009A7C67" w:rsidRDefault="00FB393E">
            <w:pPr>
              <w:pStyle w:val="ConsPlusNormal"/>
            </w:pPr>
          </w:p>
        </w:tc>
      </w:tr>
      <w:tr w:rsidR="00FB393E" w:rsidRPr="009A7C67" w14:paraId="3831D36D" w14:textId="77777777">
        <w:tc>
          <w:tcPr>
            <w:tcW w:w="3061" w:type="dxa"/>
          </w:tcPr>
          <w:p w14:paraId="74BDB2CE" w14:textId="77777777" w:rsidR="00FB393E" w:rsidRPr="009A7C67" w:rsidRDefault="00FB393E">
            <w:pPr>
              <w:pStyle w:val="ConsPlusNormal"/>
            </w:pPr>
            <w:r w:rsidRPr="009A7C67">
              <w:t>компьютерная томография</w:t>
            </w:r>
          </w:p>
        </w:tc>
        <w:tc>
          <w:tcPr>
            <w:tcW w:w="850" w:type="dxa"/>
          </w:tcPr>
          <w:p w14:paraId="2C81813F" w14:textId="77777777" w:rsidR="00FB393E" w:rsidRPr="009A7C67" w:rsidRDefault="00FB393E">
            <w:pPr>
              <w:pStyle w:val="ConsPlusNormal"/>
              <w:jc w:val="center"/>
            </w:pPr>
            <w:r w:rsidRPr="009A7C67">
              <w:t>36.3.1</w:t>
            </w:r>
          </w:p>
        </w:tc>
        <w:tc>
          <w:tcPr>
            <w:tcW w:w="1723" w:type="dxa"/>
          </w:tcPr>
          <w:p w14:paraId="7F4823D3" w14:textId="77777777" w:rsidR="00FB393E" w:rsidRPr="009A7C67" w:rsidRDefault="00FB393E">
            <w:pPr>
              <w:pStyle w:val="ConsPlusNormal"/>
              <w:jc w:val="center"/>
            </w:pPr>
            <w:r w:rsidRPr="009A7C67">
              <w:t>исследование</w:t>
            </w:r>
          </w:p>
        </w:tc>
        <w:tc>
          <w:tcPr>
            <w:tcW w:w="1417" w:type="dxa"/>
          </w:tcPr>
          <w:p w14:paraId="0D9362F8" w14:textId="77777777" w:rsidR="00FB393E" w:rsidRPr="009A7C67" w:rsidRDefault="00FB393E">
            <w:pPr>
              <w:pStyle w:val="ConsPlusNormal"/>
              <w:jc w:val="center"/>
            </w:pPr>
            <w:r w:rsidRPr="009A7C67">
              <w:t>0,048062</w:t>
            </w:r>
          </w:p>
        </w:tc>
        <w:tc>
          <w:tcPr>
            <w:tcW w:w="1417" w:type="dxa"/>
          </w:tcPr>
          <w:p w14:paraId="6A488DBF" w14:textId="77777777" w:rsidR="00FB393E" w:rsidRPr="009A7C67" w:rsidRDefault="00FB393E">
            <w:pPr>
              <w:pStyle w:val="ConsPlusNormal"/>
              <w:jc w:val="center"/>
            </w:pPr>
            <w:r w:rsidRPr="009A7C67">
              <w:t>2708,3</w:t>
            </w:r>
          </w:p>
        </w:tc>
        <w:tc>
          <w:tcPr>
            <w:tcW w:w="1077" w:type="dxa"/>
          </w:tcPr>
          <w:p w14:paraId="7C72C76D" w14:textId="77777777" w:rsidR="00FB393E" w:rsidRPr="009A7C67" w:rsidRDefault="00FB393E">
            <w:pPr>
              <w:pStyle w:val="ConsPlusNormal"/>
            </w:pPr>
          </w:p>
        </w:tc>
        <w:tc>
          <w:tcPr>
            <w:tcW w:w="1020" w:type="dxa"/>
          </w:tcPr>
          <w:p w14:paraId="5A59A824" w14:textId="77777777" w:rsidR="00FB393E" w:rsidRPr="009A7C67" w:rsidRDefault="00FB393E">
            <w:pPr>
              <w:pStyle w:val="ConsPlusNormal"/>
              <w:jc w:val="center"/>
            </w:pPr>
            <w:r w:rsidRPr="009A7C67">
              <w:t>130,2</w:t>
            </w:r>
          </w:p>
        </w:tc>
        <w:tc>
          <w:tcPr>
            <w:tcW w:w="1304" w:type="dxa"/>
          </w:tcPr>
          <w:p w14:paraId="3C945D8C" w14:textId="77777777" w:rsidR="00FB393E" w:rsidRPr="009A7C67" w:rsidRDefault="00FB393E">
            <w:pPr>
              <w:pStyle w:val="ConsPlusNormal"/>
            </w:pPr>
          </w:p>
        </w:tc>
        <w:tc>
          <w:tcPr>
            <w:tcW w:w="1421" w:type="dxa"/>
          </w:tcPr>
          <w:p w14:paraId="22D58FFD" w14:textId="77777777" w:rsidR="00FB393E" w:rsidRPr="009A7C67" w:rsidRDefault="00FB393E">
            <w:pPr>
              <w:pStyle w:val="ConsPlusNormal"/>
              <w:jc w:val="center"/>
            </w:pPr>
            <w:r w:rsidRPr="009A7C67">
              <w:t>342742,4</w:t>
            </w:r>
          </w:p>
        </w:tc>
        <w:tc>
          <w:tcPr>
            <w:tcW w:w="794" w:type="dxa"/>
          </w:tcPr>
          <w:p w14:paraId="7601A55D" w14:textId="77777777" w:rsidR="00FB393E" w:rsidRPr="009A7C67" w:rsidRDefault="00FB393E">
            <w:pPr>
              <w:pStyle w:val="ConsPlusNormal"/>
            </w:pPr>
          </w:p>
        </w:tc>
      </w:tr>
      <w:tr w:rsidR="00FB393E" w:rsidRPr="009A7C67" w14:paraId="17FC4282" w14:textId="77777777">
        <w:tc>
          <w:tcPr>
            <w:tcW w:w="3061" w:type="dxa"/>
          </w:tcPr>
          <w:p w14:paraId="6A88D323" w14:textId="77777777" w:rsidR="00FB393E" w:rsidRPr="009A7C67" w:rsidRDefault="00FB393E">
            <w:pPr>
              <w:pStyle w:val="ConsPlusNormal"/>
            </w:pPr>
            <w:r w:rsidRPr="009A7C67">
              <w:t>магнитно-резонансная томография</w:t>
            </w:r>
          </w:p>
        </w:tc>
        <w:tc>
          <w:tcPr>
            <w:tcW w:w="850" w:type="dxa"/>
          </w:tcPr>
          <w:p w14:paraId="1E18DE0D" w14:textId="77777777" w:rsidR="00FB393E" w:rsidRPr="009A7C67" w:rsidRDefault="00FB393E">
            <w:pPr>
              <w:pStyle w:val="ConsPlusNormal"/>
              <w:jc w:val="center"/>
            </w:pPr>
            <w:r w:rsidRPr="009A7C67">
              <w:t>36.3.2</w:t>
            </w:r>
          </w:p>
        </w:tc>
        <w:tc>
          <w:tcPr>
            <w:tcW w:w="1723" w:type="dxa"/>
          </w:tcPr>
          <w:p w14:paraId="3B0B679F" w14:textId="77777777" w:rsidR="00FB393E" w:rsidRPr="009A7C67" w:rsidRDefault="00FB393E">
            <w:pPr>
              <w:pStyle w:val="ConsPlusNormal"/>
              <w:jc w:val="center"/>
            </w:pPr>
            <w:r w:rsidRPr="009A7C67">
              <w:t>исследование</w:t>
            </w:r>
          </w:p>
        </w:tc>
        <w:tc>
          <w:tcPr>
            <w:tcW w:w="1417" w:type="dxa"/>
          </w:tcPr>
          <w:p w14:paraId="3F9322DE" w14:textId="77777777" w:rsidR="00FB393E" w:rsidRPr="009A7C67" w:rsidRDefault="00FB393E">
            <w:pPr>
              <w:pStyle w:val="ConsPlusNormal"/>
              <w:jc w:val="center"/>
            </w:pPr>
            <w:r w:rsidRPr="009A7C67">
              <w:t>0,017313</w:t>
            </w:r>
          </w:p>
        </w:tc>
        <w:tc>
          <w:tcPr>
            <w:tcW w:w="1417" w:type="dxa"/>
          </w:tcPr>
          <w:p w14:paraId="0AAD6BE7" w14:textId="77777777" w:rsidR="00FB393E" w:rsidRPr="009A7C67" w:rsidRDefault="00FB393E">
            <w:pPr>
              <w:pStyle w:val="ConsPlusNormal"/>
              <w:jc w:val="center"/>
            </w:pPr>
            <w:r w:rsidRPr="009A7C67">
              <w:t>3698,0</w:t>
            </w:r>
          </w:p>
        </w:tc>
        <w:tc>
          <w:tcPr>
            <w:tcW w:w="1077" w:type="dxa"/>
          </w:tcPr>
          <w:p w14:paraId="3A113ACF" w14:textId="77777777" w:rsidR="00FB393E" w:rsidRPr="009A7C67" w:rsidRDefault="00FB393E">
            <w:pPr>
              <w:pStyle w:val="ConsPlusNormal"/>
            </w:pPr>
          </w:p>
        </w:tc>
        <w:tc>
          <w:tcPr>
            <w:tcW w:w="1020" w:type="dxa"/>
          </w:tcPr>
          <w:p w14:paraId="4209F263" w14:textId="77777777" w:rsidR="00FB393E" w:rsidRPr="009A7C67" w:rsidRDefault="00FB393E">
            <w:pPr>
              <w:pStyle w:val="ConsPlusNormal"/>
              <w:jc w:val="center"/>
            </w:pPr>
            <w:r w:rsidRPr="009A7C67">
              <w:t>64,0</w:t>
            </w:r>
          </w:p>
        </w:tc>
        <w:tc>
          <w:tcPr>
            <w:tcW w:w="1304" w:type="dxa"/>
          </w:tcPr>
          <w:p w14:paraId="12A49BFB" w14:textId="77777777" w:rsidR="00FB393E" w:rsidRPr="009A7C67" w:rsidRDefault="00FB393E">
            <w:pPr>
              <w:pStyle w:val="ConsPlusNormal"/>
            </w:pPr>
          </w:p>
        </w:tc>
        <w:tc>
          <w:tcPr>
            <w:tcW w:w="1421" w:type="dxa"/>
          </w:tcPr>
          <w:p w14:paraId="5000A1C2" w14:textId="77777777" w:rsidR="00FB393E" w:rsidRPr="009A7C67" w:rsidRDefault="00FB393E">
            <w:pPr>
              <w:pStyle w:val="ConsPlusNormal"/>
              <w:jc w:val="center"/>
            </w:pPr>
            <w:r w:rsidRPr="009A7C67">
              <w:t>168580,9</w:t>
            </w:r>
          </w:p>
        </w:tc>
        <w:tc>
          <w:tcPr>
            <w:tcW w:w="794" w:type="dxa"/>
          </w:tcPr>
          <w:p w14:paraId="434A6472" w14:textId="77777777" w:rsidR="00FB393E" w:rsidRPr="009A7C67" w:rsidRDefault="00FB393E">
            <w:pPr>
              <w:pStyle w:val="ConsPlusNormal"/>
            </w:pPr>
          </w:p>
        </w:tc>
      </w:tr>
      <w:tr w:rsidR="00FB393E" w:rsidRPr="009A7C67" w14:paraId="7444A192" w14:textId="77777777">
        <w:tc>
          <w:tcPr>
            <w:tcW w:w="3061" w:type="dxa"/>
          </w:tcPr>
          <w:p w14:paraId="43902794" w14:textId="77777777" w:rsidR="00FB393E" w:rsidRPr="009A7C67" w:rsidRDefault="00FB393E">
            <w:pPr>
              <w:pStyle w:val="ConsPlusNormal"/>
            </w:pPr>
            <w:r w:rsidRPr="009A7C67">
              <w:t>ультразвуковое исследование сердечно-сосудистой системы</w:t>
            </w:r>
          </w:p>
        </w:tc>
        <w:tc>
          <w:tcPr>
            <w:tcW w:w="850" w:type="dxa"/>
          </w:tcPr>
          <w:p w14:paraId="0C4B3501" w14:textId="77777777" w:rsidR="00FB393E" w:rsidRPr="009A7C67" w:rsidRDefault="00FB393E">
            <w:pPr>
              <w:pStyle w:val="ConsPlusNormal"/>
              <w:jc w:val="center"/>
            </w:pPr>
            <w:r w:rsidRPr="009A7C67">
              <w:t>36.3.3</w:t>
            </w:r>
          </w:p>
        </w:tc>
        <w:tc>
          <w:tcPr>
            <w:tcW w:w="1723" w:type="dxa"/>
          </w:tcPr>
          <w:p w14:paraId="3C3D31D8" w14:textId="77777777" w:rsidR="00FB393E" w:rsidRPr="009A7C67" w:rsidRDefault="00FB393E">
            <w:pPr>
              <w:pStyle w:val="ConsPlusNormal"/>
              <w:jc w:val="center"/>
            </w:pPr>
            <w:r w:rsidRPr="009A7C67">
              <w:t>исследование</w:t>
            </w:r>
          </w:p>
        </w:tc>
        <w:tc>
          <w:tcPr>
            <w:tcW w:w="1417" w:type="dxa"/>
          </w:tcPr>
          <w:p w14:paraId="12ADF414" w14:textId="77777777" w:rsidR="00FB393E" w:rsidRPr="009A7C67" w:rsidRDefault="00FB393E">
            <w:pPr>
              <w:pStyle w:val="ConsPlusNormal"/>
              <w:jc w:val="center"/>
            </w:pPr>
            <w:r w:rsidRPr="009A7C67">
              <w:t>0,090371</w:t>
            </w:r>
          </w:p>
        </w:tc>
        <w:tc>
          <w:tcPr>
            <w:tcW w:w="1417" w:type="dxa"/>
          </w:tcPr>
          <w:p w14:paraId="3679571E" w14:textId="77777777" w:rsidR="00FB393E" w:rsidRPr="009A7C67" w:rsidRDefault="00FB393E">
            <w:pPr>
              <w:pStyle w:val="ConsPlusNormal"/>
              <w:jc w:val="center"/>
            </w:pPr>
            <w:r w:rsidRPr="009A7C67">
              <w:t>546,9</w:t>
            </w:r>
          </w:p>
        </w:tc>
        <w:tc>
          <w:tcPr>
            <w:tcW w:w="1077" w:type="dxa"/>
          </w:tcPr>
          <w:p w14:paraId="680FE80C" w14:textId="77777777" w:rsidR="00FB393E" w:rsidRPr="009A7C67" w:rsidRDefault="00FB393E">
            <w:pPr>
              <w:pStyle w:val="ConsPlusNormal"/>
            </w:pPr>
          </w:p>
        </w:tc>
        <w:tc>
          <w:tcPr>
            <w:tcW w:w="1020" w:type="dxa"/>
          </w:tcPr>
          <w:p w14:paraId="4545FF82" w14:textId="77777777" w:rsidR="00FB393E" w:rsidRPr="009A7C67" w:rsidRDefault="00FB393E">
            <w:pPr>
              <w:pStyle w:val="ConsPlusNormal"/>
              <w:jc w:val="center"/>
            </w:pPr>
            <w:r w:rsidRPr="009A7C67">
              <w:t>49,4</w:t>
            </w:r>
          </w:p>
        </w:tc>
        <w:tc>
          <w:tcPr>
            <w:tcW w:w="1304" w:type="dxa"/>
          </w:tcPr>
          <w:p w14:paraId="2967EE54" w14:textId="77777777" w:rsidR="00FB393E" w:rsidRPr="009A7C67" w:rsidRDefault="00FB393E">
            <w:pPr>
              <w:pStyle w:val="ConsPlusNormal"/>
            </w:pPr>
          </w:p>
        </w:tc>
        <w:tc>
          <w:tcPr>
            <w:tcW w:w="1421" w:type="dxa"/>
          </w:tcPr>
          <w:p w14:paraId="132EC6AA" w14:textId="77777777" w:rsidR="00FB393E" w:rsidRPr="009A7C67" w:rsidRDefault="00FB393E">
            <w:pPr>
              <w:pStyle w:val="ConsPlusNormal"/>
              <w:jc w:val="center"/>
            </w:pPr>
            <w:r w:rsidRPr="009A7C67">
              <w:t>130138,6</w:t>
            </w:r>
          </w:p>
        </w:tc>
        <w:tc>
          <w:tcPr>
            <w:tcW w:w="794" w:type="dxa"/>
          </w:tcPr>
          <w:p w14:paraId="04881970" w14:textId="77777777" w:rsidR="00FB393E" w:rsidRPr="009A7C67" w:rsidRDefault="00FB393E">
            <w:pPr>
              <w:pStyle w:val="ConsPlusNormal"/>
            </w:pPr>
          </w:p>
        </w:tc>
      </w:tr>
      <w:tr w:rsidR="00FB393E" w:rsidRPr="009A7C67" w14:paraId="5BB26960" w14:textId="77777777">
        <w:tc>
          <w:tcPr>
            <w:tcW w:w="3061" w:type="dxa"/>
          </w:tcPr>
          <w:p w14:paraId="07F74D9C" w14:textId="77777777" w:rsidR="00FB393E" w:rsidRPr="009A7C67" w:rsidRDefault="00FB393E">
            <w:pPr>
              <w:pStyle w:val="ConsPlusNormal"/>
            </w:pPr>
            <w:r w:rsidRPr="009A7C67">
              <w:t>эндоскопическое диагностическое исследование</w:t>
            </w:r>
          </w:p>
        </w:tc>
        <w:tc>
          <w:tcPr>
            <w:tcW w:w="850" w:type="dxa"/>
          </w:tcPr>
          <w:p w14:paraId="35691EFB" w14:textId="77777777" w:rsidR="00FB393E" w:rsidRPr="009A7C67" w:rsidRDefault="00FB393E">
            <w:pPr>
              <w:pStyle w:val="ConsPlusNormal"/>
              <w:jc w:val="center"/>
            </w:pPr>
            <w:r w:rsidRPr="009A7C67">
              <w:t>36.3.4</w:t>
            </w:r>
          </w:p>
        </w:tc>
        <w:tc>
          <w:tcPr>
            <w:tcW w:w="1723" w:type="dxa"/>
          </w:tcPr>
          <w:p w14:paraId="1CD65DB3" w14:textId="77777777" w:rsidR="00FB393E" w:rsidRPr="009A7C67" w:rsidRDefault="00FB393E">
            <w:pPr>
              <w:pStyle w:val="ConsPlusNormal"/>
              <w:jc w:val="center"/>
            </w:pPr>
            <w:r w:rsidRPr="009A7C67">
              <w:t>исследование</w:t>
            </w:r>
          </w:p>
        </w:tc>
        <w:tc>
          <w:tcPr>
            <w:tcW w:w="1417" w:type="dxa"/>
          </w:tcPr>
          <w:p w14:paraId="66D55FB0" w14:textId="77777777" w:rsidR="00FB393E" w:rsidRPr="009A7C67" w:rsidRDefault="00FB393E">
            <w:pPr>
              <w:pStyle w:val="ConsPlusNormal"/>
              <w:jc w:val="center"/>
            </w:pPr>
            <w:r w:rsidRPr="009A7C67">
              <w:t>0,029446</w:t>
            </w:r>
          </w:p>
        </w:tc>
        <w:tc>
          <w:tcPr>
            <w:tcW w:w="1417" w:type="dxa"/>
          </w:tcPr>
          <w:p w14:paraId="22C4BD9A" w14:textId="77777777" w:rsidR="00FB393E" w:rsidRPr="009A7C67" w:rsidRDefault="00FB393E">
            <w:pPr>
              <w:pStyle w:val="ConsPlusNormal"/>
              <w:jc w:val="center"/>
            </w:pPr>
            <w:r w:rsidRPr="009A7C67">
              <w:t>1002,8</w:t>
            </w:r>
          </w:p>
        </w:tc>
        <w:tc>
          <w:tcPr>
            <w:tcW w:w="1077" w:type="dxa"/>
          </w:tcPr>
          <w:p w14:paraId="70AA8E8A" w14:textId="77777777" w:rsidR="00FB393E" w:rsidRPr="009A7C67" w:rsidRDefault="00FB393E">
            <w:pPr>
              <w:pStyle w:val="ConsPlusNormal"/>
            </w:pPr>
          </w:p>
        </w:tc>
        <w:tc>
          <w:tcPr>
            <w:tcW w:w="1020" w:type="dxa"/>
          </w:tcPr>
          <w:p w14:paraId="5A2B3CEA" w14:textId="77777777" w:rsidR="00FB393E" w:rsidRPr="009A7C67" w:rsidRDefault="00FB393E">
            <w:pPr>
              <w:pStyle w:val="ConsPlusNormal"/>
              <w:jc w:val="center"/>
            </w:pPr>
            <w:r w:rsidRPr="009A7C67">
              <w:t>29,5</w:t>
            </w:r>
          </w:p>
        </w:tc>
        <w:tc>
          <w:tcPr>
            <w:tcW w:w="1304" w:type="dxa"/>
          </w:tcPr>
          <w:p w14:paraId="47CCD5B8" w14:textId="77777777" w:rsidR="00FB393E" w:rsidRPr="009A7C67" w:rsidRDefault="00FB393E">
            <w:pPr>
              <w:pStyle w:val="ConsPlusNormal"/>
            </w:pPr>
          </w:p>
        </w:tc>
        <w:tc>
          <w:tcPr>
            <w:tcW w:w="1421" w:type="dxa"/>
          </w:tcPr>
          <w:p w14:paraId="182FBF39" w14:textId="77777777" w:rsidR="00FB393E" w:rsidRPr="009A7C67" w:rsidRDefault="00FB393E">
            <w:pPr>
              <w:pStyle w:val="ConsPlusNormal"/>
              <w:jc w:val="center"/>
            </w:pPr>
            <w:r w:rsidRPr="009A7C67">
              <w:t>77751,7</w:t>
            </w:r>
          </w:p>
        </w:tc>
        <w:tc>
          <w:tcPr>
            <w:tcW w:w="794" w:type="dxa"/>
          </w:tcPr>
          <w:p w14:paraId="7AC7BD34" w14:textId="77777777" w:rsidR="00FB393E" w:rsidRPr="009A7C67" w:rsidRDefault="00FB393E">
            <w:pPr>
              <w:pStyle w:val="ConsPlusNormal"/>
            </w:pPr>
          </w:p>
        </w:tc>
      </w:tr>
      <w:tr w:rsidR="00FB393E" w:rsidRPr="009A7C67" w14:paraId="408DB673" w14:textId="77777777">
        <w:tc>
          <w:tcPr>
            <w:tcW w:w="3061" w:type="dxa"/>
          </w:tcPr>
          <w:p w14:paraId="668180E2"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850" w:type="dxa"/>
          </w:tcPr>
          <w:p w14:paraId="113A455B" w14:textId="77777777" w:rsidR="00FB393E" w:rsidRPr="009A7C67" w:rsidRDefault="00FB393E">
            <w:pPr>
              <w:pStyle w:val="ConsPlusNormal"/>
              <w:jc w:val="center"/>
            </w:pPr>
            <w:r w:rsidRPr="009A7C67">
              <w:t>36.3.5</w:t>
            </w:r>
          </w:p>
        </w:tc>
        <w:tc>
          <w:tcPr>
            <w:tcW w:w="1723" w:type="dxa"/>
          </w:tcPr>
          <w:p w14:paraId="03837314" w14:textId="77777777" w:rsidR="00FB393E" w:rsidRPr="009A7C67" w:rsidRDefault="00FB393E">
            <w:pPr>
              <w:pStyle w:val="ConsPlusNormal"/>
              <w:jc w:val="center"/>
            </w:pPr>
            <w:r w:rsidRPr="009A7C67">
              <w:t>исследование</w:t>
            </w:r>
          </w:p>
        </w:tc>
        <w:tc>
          <w:tcPr>
            <w:tcW w:w="1417" w:type="dxa"/>
          </w:tcPr>
          <w:p w14:paraId="64E27086" w14:textId="77777777" w:rsidR="00FB393E" w:rsidRPr="009A7C67" w:rsidRDefault="00FB393E">
            <w:pPr>
              <w:pStyle w:val="ConsPlusNormal"/>
              <w:jc w:val="center"/>
            </w:pPr>
            <w:r w:rsidRPr="009A7C67">
              <w:t>0,000974</w:t>
            </w:r>
          </w:p>
        </w:tc>
        <w:tc>
          <w:tcPr>
            <w:tcW w:w="1417" w:type="dxa"/>
          </w:tcPr>
          <w:p w14:paraId="5E03AF9A" w14:textId="77777777" w:rsidR="00FB393E" w:rsidRPr="009A7C67" w:rsidRDefault="00FB393E">
            <w:pPr>
              <w:pStyle w:val="ConsPlusNormal"/>
              <w:jc w:val="center"/>
            </w:pPr>
            <w:r w:rsidRPr="009A7C67">
              <w:t>8421,3</w:t>
            </w:r>
          </w:p>
        </w:tc>
        <w:tc>
          <w:tcPr>
            <w:tcW w:w="1077" w:type="dxa"/>
          </w:tcPr>
          <w:p w14:paraId="4E748880" w14:textId="77777777" w:rsidR="00FB393E" w:rsidRPr="009A7C67" w:rsidRDefault="00FB393E">
            <w:pPr>
              <w:pStyle w:val="ConsPlusNormal"/>
            </w:pPr>
          </w:p>
        </w:tc>
        <w:tc>
          <w:tcPr>
            <w:tcW w:w="1020" w:type="dxa"/>
          </w:tcPr>
          <w:p w14:paraId="67A5835E" w14:textId="77777777" w:rsidR="00FB393E" w:rsidRPr="009A7C67" w:rsidRDefault="00FB393E">
            <w:pPr>
              <w:pStyle w:val="ConsPlusNormal"/>
              <w:jc w:val="center"/>
            </w:pPr>
            <w:r w:rsidRPr="009A7C67">
              <w:t>8,2</w:t>
            </w:r>
          </w:p>
        </w:tc>
        <w:tc>
          <w:tcPr>
            <w:tcW w:w="1304" w:type="dxa"/>
          </w:tcPr>
          <w:p w14:paraId="53ADAA6D" w14:textId="77777777" w:rsidR="00FB393E" w:rsidRPr="009A7C67" w:rsidRDefault="00FB393E">
            <w:pPr>
              <w:pStyle w:val="ConsPlusNormal"/>
            </w:pPr>
          </w:p>
        </w:tc>
        <w:tc>
          <w:tcPr>
            <w:tcW w:w="1421" w:type="dxa"/>
          </w:tcPr>
          <w:p w14:paraId="48700C69" w14:textId="77777777" w:rsidR="00FB393E" w:rsidRPr="009A7C67" w:rsidRDefault="00FB393E">
            <w:pPr>
              <w:pStyle w:val="ConsPlusNormal"/>
              <w:jc w:val="center"/>
            </w:pPr>
            <w:r w:rsidRPr="009A7C67">
              <w:t>21597,7</w:t>
            </w:r>
          </w:p>
        </w:tc>
        <w:tc>
          <w:tcPr>
            <w:tcW w:w="794" w:type="dxa"/>
          </w:tcPr>
          <w:p w14:paraId="0D98F8CE" w14:textId="77777777" w:rsidR="00FB393E" w:rsidRPr="009A7C67" w:rsidRDefault="00FB393E">
            <w:pPr>
              <w:pStyle w:val="ConsPlusNormal"/>
            </w:pPr>
          </w:p>
        </w:tc>
      </w:tr>
      <w:tr w:rsidR="00FB393E" w:rsidRPr="009A7C67" w14:paraId="5044595F" w14:textId="77777777">
        <w:tc>
          <w:tcPr>
            <w:tcW w:w="3061" w:type="dxa"/>
          </w:tcPr>
          <w:p w14:paraId="179D3BC9" w14:textId="77777777" w:rsidR="00FB393E" w:rsidRPr="009A7C67" w:rsidRDefault="00FB393E">
            <w:pPr>
              <w:pStyle w:val="ConsPlusNormal"/>
            </w:pPr>
            <w:r w:rsidRPr="009A7C67">
              <w:t xml:space="preserve">патологоанатомическое исследование биопсийного (операционного) материала с </w:t>
            </w:r>
            <w:r w:rsidRPr="009A7C67">
              <w:lastRenderedPageBreak/>
              <w:t>целью диагностики онкологических заболеваний и подбора противоопухолевой лекарственной терапии</w:t>
            </w:r>
          </w:p>
        </w:tc>
        <w:tc>
          <w:tcPr>
            <w:tcW w:w="850" w:type="dxa"/>
          </w:tcPr>
          <w:p w14:paraId="060B57FA" w14:textId="77777777" w:rsidR="00FB393E" w:rsidRPr="009A7C67" w:rsidRDefault="00FB393E">
            <w:pPr>
              <w:pStyle w:val="ConsPlusNormal"/>
              <w:jc w:val="center"/>
            </w:pPr>
            <w:r w:rsidRPr="009A7C67">
              <w:lastRenderedPageBreak/>
              <w:t>36.3.6</w:t>
            </w:r>
          </w:p>
        </w:tc>
        <w:tc>
          <w:tcPr>
            <w:tcW w:w="1723" w:type="dxa"/>
          </w:tcPr>
          <w:p w14:paraId="7C3AD002" w14:textId="77777777" w:rsidR="00FB393E" w:rsidRPr="009A7C67" w:rsidRDefault="00FB393E">
            <w:pPr>
              <w:pStyle w:val="ConsPlusNormal"/>
              <w:jc w:val="center"/>
            </w:pPr>
            <w:r w:rsidRPr="009A7C67">
              <w:t>исследование</w:t>
            </w:r>
          </w:p>
        </w:tc>
        <w:tc>
          <w:tcPr>
            <w:tcW w:w="1417" w:type="dxa"/>
          </w:tcPr>
          <w:p w14:paraId="774AD3C9" w14:textId="77777777" w:rsidR="00FB393E" w:rsidRPr="009A7C67" w:rsidRDefault="00FB393E">
            <w:pPr>
              <w:pStyle w:val="ConsPlusNormal"/>
              <w:jc w:val="center"/>
            </w:pPr>
            <w:r w:rsidRPr="009A7C67">
              <w:t>0,013210</w:t>
            </w:r>
          </w:p>
        </w:tc>
        <w:tc>
          <w:tcPr>
            <w:tcW w:w="1417" w:type="dxa"/>
          </w:tcPr>
          <w:p w14:paraId="0CABB7FD" w14:textId="77777777" w:rsidR="00FB393E" w:rsidRPr="009A7C67" w:rsidRDefault="00FB393E">
            <w:pPr>
              <w:pStyle w:val="ConsPlusNormal"/>
              <w:jc w:val="center"/>
            </w:pPr>
            <w:r w:rsidRPr="009A7C67">
              <w:t>2076,9</w:t>
            </w:r>
          </w:p>
        </w:tc>
        <w:tc>
          <w:tcPr>
            <w:tcW w:w="1077" w:type="dxa"/>
          </w:tcPr>
          <w:p w14:paraId="32BE2307" w14:textId="77777777" w:rsidR="00FB393E" w:rsidRPr="009A7C67" w:rsidRDefault="00FB393E">
            <w:pPr>
              <w:pStyle w:val="ConsPlusNormal"/>
            </w:pPr>
          </w:p>
        </w:tc>
        <w:tc>
          <w:tcPr>
            <w:tcW w:w="1020" w:type="dxa"/>
          </w:tcPr>
          <w:p w14:paraId="43528D46" w14:textId="77777777" w:rsidR="00FB393E" w:rsidRPr="009A7C67" w:rsidRDefault="00FB393E">
            <w:pPr>
              <w:pStyle w:val="ConsPlusNormal"/>
              <w:jc w:val="center"/>
            </w:pPr>
            <w:r w:rsidRPr="009A7C67">
              <w:t>27,4</w:t>
            </w:r>
          </w:p>
        </w:tc>
        <w:tc>
          <w:tcPr>
            <w:tcW w:w="1304" w:type="dxa"/>
          </w:tcPr>
          <w:p w14:paraId="51028614" w14:textId="77777777" w:rsidR="00FB393E" w:rsidRPr="009A7C67" w:rsidRDefault="00FB393E">
            <w:pPr>
              <w:pStyle w:val="ConsPlusNormal"/>
            </w:pPr>
          </w:p>
        </w:tc>
        <w:tc>
          <w:tcPr>
            <w:tcW w:w="1421" w:type="dxa"/>
          </w:tcPr>
          <w:p w14:paraId="68DE8A53" w14:textId="77777777" w:rsidR="00FB393E" w:rsidRPr="009A7C67" w:rsidRDefault="00FB393E">
            <w:pPr>
              <w:pStyle w:val="ConsPlusNormal"/>
              <w:jc w:val="center"/>
            </w:pPr>
            <w:r w:rsidRPr="009A7C67">
              <w:t>72241,6</w:t>
            </w:r>
          </w:p>
        </w:tc>
        <w:tc>
          <w:tcPr>
            <w:tcW w:w="794" w:type="dxa"/>
          </w:tcPr>
          <w:p w14:paraId="3C6D82EC" w14:textId="77777777" w:rsidR="00FB393E" w:rsidRPr="009A7C67" w:rsidRDefault="00FB393E">
            <w:pPr>
              <w:pStyle w:val="ConsPlusNormal"/>
            </w:pPr>
          </w:p>
        </w:tc>
      </w:tr>
      <w:tr w:rsidR="00FB393E" w:rsidRPr="009A7C67" w14:paraId="48A7ED52" w14:textId="77777777">
        <w:tc>
          <w:tcPr>
            <w:tcW w:w="3061" w:type="dxa"/>
          </w:tcPr>
          <w:p w14:paraId="69256FD8" w14:textId="77777777" w:rsidR="00FB393E" w:rsidRPr="009A7C67" w:rsidRDefault="00FB393E">
            <w:pPr>
              <w:pStyle w:val="ConsPlusNormal"/>
            </w:pPr>
            <w:r w:rsidRPr="009A7C67">
              <w:t>тестирование на выявление новой коронавирусной инфекции (COVID-19)</w:t>
            </w:r>
          </w:p>
        </w:tc>
        <w:tc>
          <w:tcPr>
            <w:tcW w:w="850" w:type="dxa"/>
          </w:tcPr>
          <w:p w14:paraId="5C40A59B" w14:textId="77777777" w:rsidR="00FB393E" w:rsidRPr="009A7C67" w:rsidRDefault="00FB393E">
            <w:pPr>
              <w:pStyle w:val="ConsPlusNormal"/>
              <w:jc w:val="center"/>
            </w:pPr>
            <w:r w:rsidRPr="009A7C67">
              <w:t>36.3.7</w:t>
            </w:r>
          </w:p>
        </w:tc>
        <w:tc>
          <w:tcPr>
            <w:tcW w:w="1723" w:type="dxa"/>
          </w:tcPr>
          <w:p w14:paraId="371E19FB" w14:textId="77777777" w:rsidR="00FB393E" w:rsidRPr="009A7C67" w:rsidRDefault="00FB393E">
            <w:pPr>
              <w:pStyle w:val="ConsPlusNormal"/>
              <w:jc w:val="center"/>
            </w:pPr>
            <w:r w:rsidRPr="009A7C67">
              <w:t>исследование</w:t>
            </w:r>
          </w:p>
        </w:tc>
        <w:tc>
          <w:tcPr>
            <w:tcW w:w="1417" w:type="dxa"/>
          </w:tcPr>
          <w:p w14:paraId="18D77087" w14:textId="77777777" w:rsidR="00FB393E" w:rsidRPr="009A7C67" w:rsidRDefault="00FB393E">
            <w:pPr>
              <w:pStyle w:val="ConsPlusNormal"/>
              <w:jc w:val="center"/>
            </w:pPr>
            <w:r w:rsidRPr="009A7C67">
              <w:t>0,275507</w:t>
            </w:r>
          </w:p>
        </w:tc>
        <w:tc>
          <w:tcPr>
            <w:tcW w:w="1417" w:type="dxa"/>
          </w:tcPr>
          <w:p w14:paraId="1C04A351" w14:textId="77777777" w:rsidR="00FB393E" w:rsidRPr="009A7C67" w:rsidRDefault="00FB393E">
            <w:pPr>
              <w:pStyle w:val="ConsPlusNormal"/>
              <w:jc w:val="center"/>
            </w:pPr>
            <w:r w:rsidRPr="009A7C67">
              <w:t>402,0</w:t>
            </w:r>
          </w:p>
        </w:tc>
        <w:tc>
          <w:tcPr>
            <w:tcW w:w="1077" w:type="dxa"/>
          </w:tcPr>
          <w:p w14:paraId="78FA1DB5" w14:textId="77777777" w:rsidR="00FB393E" w:rsidRPr="009A7C67" w:rsidRDefault="00FB393E">
            <w:pPr>
              <w:pStyle w:val="ConsPlusNormal"/>
            </w:pPr>
          </w:p>
        </w:tc>
        <w:tc>
          <w:tcPr>
            <w:tcW w:w="1020" w:type="dxa"/>
          </w:tcPr>
          <w:p w14:paraId="2E52AD4E" w14:textId="77777777" w:rsidR="00FB393E" w:rsidRPr="009A7C67" w:rsidRDefault="00FB393E">
            <w:pPr>
              <w:pStyle w:val="ConsPlusNormal"/>
              <w:jc w:val="center"/>
            </w:pPr>
            <w:r w:rsidRPr="009A7C67">
              <w:t>110,8</w:t>
            </w:r>
          </w:p>
        </w:tc>
        <w:tc>
          <w:tcPr>
            <w:tcW w:w="1304" w:type="dxa"/>
          </w:tcPr>
          <w:p w14:paraId="34CF4940" w14:textId="77777777" w:rsidR="00FB393E" w:rsidRPr="009A7C67" w:rsidRDefault="00FB393E">
            <w:pPr>
              <w:pStyle w:val="ConsPlusNormal"/>
            </w:pPr>
          </w:p>
        </w:tc>
        <w:tc>
          <w:tcPr>
            <w:tcW w:w="1421" w:type="dxa"/>
          </w:tcPr>
          <w:p w14:paraId="0F39F3C5" w14:textId="77777777" w:rsidR="00FB393E" w:rsidRPr="009A7C67" w:rsidRDefault="00FB393E">
            <w:pPr>
              <w:pStyle w:val="ConsPlusNormal"/>
              <w:jc w:val="center"/>
            </w:pPr>
            <w:r w:rsidRPr="009A7C67">
              <w:t>291627,1</w:t>
            </w:r>
          </w:p>
        </w:tc>
        <w:tc>
          <w:tcPr>
            <w:tcW w:w="794" w:type="dxa"/>
          </w:tcPr>
          <w:p w14:paraId="3D498609" w14:textId="77777777" w:rsidR="00FB393E" w:rsidRPr="009A7C67" w:rsidRDefault="00FB393E">
            <w:pPr>
              <w:pStyle w:val="ConsPlusNormal"/>
            </w:pPr>
          </w:p>
        </w:tc>
      </w:tr>
      <w:tr w:rsidR="00FB393E" w:rsidRPr="009A7C67" w14:paraId="227CEAC4" w14:textId="77777777">
        <w:tc>
          <w:tcPr>
            <w:tcW w:w="3061" w:type="dxa"/>
          </w:tcPr>
          <w:p w14:paraId="6D484BC3" w14:textId="77777777" w:rsidR="00FB393E" w:rsidRPr="009A7C67" w:rsidRDefault="00FB393E">
            <w:pPr>
              <w:pStyle w:val="ConsPlusNormal"/>
            </w:pPr>
            <w:r w:rsidRPr="009A7C67">
              <w:t>2.2.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850" w:type="dxa"/>
          </w:tcPr>
          <w:p w14:paraId="098F640A" w14:textId="77777777" w:rsidR="00FB393E" w:rsidRPr="009A7C67" w:rsidRDefault="00FB393E">
            <w:pPr>
              <w:pStyle w:val="ConsPlusNormal"/>
              <w:jc w:val="center"/>
            </w:pPr>
            <w:r w:rsidRPr="009A7C67">
              <w:t>36.4</w:t>
            </w:r>
          </w:p>
        </w:tc>
        <w:tc>
          <w:tcPr>
            <w:tcW w:w="1723" w:type="dxa"/>
          </w:tcPr>
          <w:p w14:paraId="5CFD9232" w14:textId="77777777" w:rsidR="00FB393E" w:rsidRPr="009A7C67" w:rsidRDefault="00FB393E">
            <w:pPr>
              <w:pStyle w:val="ConsPlusNormal"/>
              <w:jc w:val="center"/>
            </w:pPr>
            <w:r w:rsidRPr="009A7C67">
              <w:t>комплексное посещение</w:t>
            </w:r>
          </w:p>
        </w:tc>
        <w:tc>
          <w:tcPr>
            <w:tcW w:w="1417" w:type="dxa"/>
          </w:tcPr>
          <w:p w14:paraId="06DE7BB5" w14:textId="77777777" w:rsidR="00FB393E" w:rsidRPr="009A7C67" w:rsidRDefault="00FB393E">
            <w:pPr>
              <w:pStyle w:val="ConsPlusNormal"/>
              <w:jc w:val="center"/>
            </w:pPr>
            <w:r w:rsidRPr="009A7C67">
              <w:t>0,261736</w:t>
            </w:r>
          </w:p>
        </w:tc>
        <w:tc>
          <w:tcPr>
            <w:tcW w:w="1417" w:type="dxa"/>
          </w:tcPr>
          <w:p w14:paraId="203C85AE" w14:textId="77777777" w:rsidR="00FB393E" w:rsidRPr="009A7C67" w:rsidRDefault="00FB393E">
            <w:pPr>
              <w:pStyle w:val="ConsPlusNormal"/>
              <w:jc w:val="center"/>
            </w:pPr>
            <w:r w:rsidRPr="009A7C67">
              <w:t>1276,2</w:t>
            </w:r>
          </w:p>
        </w:tc>
        <w:tc>
          <w:tcPr>
            <w:tcW w:w="1077" w:type="dxa"/>
          </w:tcPr>
          <w:p w14:paraId="4CE11D28" w14:textId="77777777" w:rsidR="00FB393E" w:rsidRPr="009A7C67" w:rsidRDefault="00FB393E">
            <w:pPr>
              <w:pStyle w:val="ConsPlusNormal"/>
            </w:pPr>
          </w:p>
        </w:tc>
        <w:tc>
          <w:tcPr>
            <w:tcW w:w="1020" w:type="dxa"/>
          </w:tcPr>
          <w:p w14:paraId="7328632A" w14:textId="77777777" w:rsidR="00FB393E" w:rsidRPr="009A7C67" w:rsidRDefault="00FB393E">
            <w:pPr>
              <w:pStyle w:val="ConsPlusNormal"/>
              <w:jc w:val="center"/>
            </w:pPr>
            <w:r w:rsidRPr="009A7C67">
              <w:t>334,0</w:t>
            </w:r>
          </w:p>
        </w:tc>
        <w:tc>
          <w:tcPr>
            <w:tcW w:w="1304" w:type="dxa"/>
          </w:tcPr>
          <w:p w14:paraId="6F714814" w14:textId="77777777" w:rsidR="00FB393E" w:rsidRPr="009A7C67" w:rsidRDefault="00FB393E">
            <w:pPr>
              <w:pStyle w:val="ConsPlusNormal"/>
            </w:pPr>
          </w:p>
        </w:tc>
        <w:tc>
          <w:tcPr>
            <w:tcW w:w="1421" w:type="dxa"/>
          </w:tcPr>
          <w:p w14:paraId="67E710FD" w14:textId="77777777" w:rsidR="00FB393E" w:rsidRPr="009A7C67" w:rsidRDefault="00FB393E">
            <w:pPr>
              <w:pStyle w:val="ConsPlusNormal"/>
              <w:jc w:val="center"/>
            </w:pPr>
            <w:r w:rsidRPr="009A7C67">
              <w:t>879531,4</w:t>
            </w:r>
          </w:p>
        </w:tc>
        <w:tc>
          <w:tcPr>
            <w:tcW w:w="794" w:type="dxa"/>
          </w:tcPr>
          <w:p w14:paraId="26839F24" w14:textId="77777777" w:rsidR="00FB393E" w:rsidRPr="009A7C67" w:rsidRDefault="00FB393E">
            <w:pPr>
              <w:pStyle w:val="ConsPlusNormal"/>
            </w:pPr>
          </w:p>
        </w:tc>
      </w:tr>
      <w:tr w:rsidR="00FB393E" w:rsidRPr="009A7C67" w14:paraId="52877447" w14:textId="77777777">
        <w:tc>
          <w:tcPr>
            <w:tcW w:w="3061" w:type="dxa"/>
          </w:tcPr>
          <w:p w14:paraId="2D472E02" w14:textId="77777777" w:rsidR="00FB393E" w:rsidRPr="009A7C67" w:rsidRDefault="00FB393E">
            <w:pPr>
              <w:pStyle w:val="ConsPlusNormal"/>
            </w:pPr>
            <w:r w:rsidRPr="009A7C67">
              <w:t>2.3.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37.1+37.2), в том числе</w:t>
            </w:r>
          </w:p>
        </w:tc>
        <w:tc>
          <w:tcPr>
            <w:tcW w:w="850" w:type="dxa"/>
          </w:tcPr>
          <w:p w14:paraId="1EBCBD2C" w14:textId="77777777" w:rsidR="00FB393E" w:rsidRPr="009A7C67" w:rsidRDefault="00FB393E">
            <w:pPr>
              <w:pStyle w:val="ConsPlusNormal"/>
              <w:jc w:val="center"/>
            </w:pPr>
            <w:r w:rsidRPr="009A7C67">
              <w:t>37</w:t>
            </w:r>
          </w:p>
        </w:tc>
        <w:tc>
          <w:tcPr>
            <w:tcW w:w="1723" w:type="dxa"/>
          </w:tcPr>
          <w:p w14:paraId="49B20E89" w14:textId="77777777" w:rsidR="00FB393E" w:rsidRPr="009A7C67" w:rsidRDefault="00FB393E">
            <w:pPr>
              <w:pStyle w:val="ConsPlusNormal"/>
              <w:jc w:val="center"/>
            </w:pPr>
            <w:r w:rsidRPr="009A7C67">
              <w:t>случай лечения</w:t>
            </w:r>
          </w:p>
        </w:tc>
        <w:tc>
          <w:tcPr>
            <w:tcW w:w="1417" w:type="dxa"/>
          </w:tcPr>
          <w:p w14:paraId="4EE47788" w14:textId="77777777" w:rsidR="00FB393E" w:rsidRPr="009A7C67" w:rsidRDefault="00FB393E">
            <w:pPr>
              <w:pStyle w:val="ConsPlusNormal"/>
              <w:jc w:val="center"/>
            </w:pPr>
            <w:r w:rsidRPr="009A7C67">
              <w:t>0,00838</w:t>
            </w:r>
          </w:p>
        </w:tc>
        <w:tc>
          <w:tcPr>
            <w:tcW w:w="1417" w:type="dxa"/>
          </w:tcPr>
          <w:p w14:paraId="2DCA8D79" w14:textId="77777777" w:rsidR="00FB393E" w:rsidRPr="009A7C67" w:rsidRDefault="00FB393E">
            <w:pPr>
              <w:pStyle w:val="ConsPlusNormal"/>
              <w:jc w:val="center"/>
            </w:pPr>
            <w:r w:rsidRPr="009A7C67">
              <w:t>18495,7</w:t>
            </w:r>
          </w:p>
        </w:tc>
        <w:tc>
          <w:tcPr>
            <w:tcW w:w="1077" w:type="dxa"/>
          </w:tcPr>
          <w:p w14:paraId="4EA23878" w14:textId="77777777" w:rsidR="00FB393E" w:rsidRPr="009A7C67" w:rsidRDefault="00FB393E">
            <w:pPr>
              <w:pStyle w:val="ConsPlusNormal"/>
            </w:pPr>
          </w:p>
        </w:tc>
        <w:tc>
          <w:tcPr>
            <w:tcW w:w="1020" w:type="dxa"/>
          </w:tcPr>
          <w:p w14:paraId="405D2172" w14:textId="77777777" w:rsidR="00FB393E" w:rsidRPr="009A7C67" w:rsidRDefault="00FB393E">
            <w:pPr>
              <w:pStyle w:val="ConsPlusNormal"/>
              <w:jc w:val="center"/>
            </w:pPr>
            <w:r w:rsidRPr="009A7C67">
              <w:t>155,0</w:t>
            </w:r>
          </w:p>
        </w:tc>
        <w:tc>
          <w:tcPr>
            <w:tcW w:w="1304" w:type="dxa"/>
          </w:tcPr>
          <w:p w14:paraId="4FD8E1B0" w14:textId="77777777" w:rsidR="00FB393E" w:rsidRPr="009A7C67" w:rsidRDefault="00FB393E">
            <w:pPr>
              <w:pStyle w:val="ConsPlusNormal"/>
            </w:pPr>
          </w:p>
        </w:tc>
        <w:tc>
          <w:tcPr>
            <w:tcW w:w="1421" w:type="dxa"/>
          </w:tcPr>
          <w:p w14:paraId="4E56FD85" w14:textId="77777777" w:rsidR="00FB393E" w:rsidRPr="009A7C67" w:rsidRDefault="00FB393E">
            <w:pPr>
              <w:pStyle w:val="ConsPlusNormal"/>
              <w:jc w:val="center"/>
            </w:pPr>
            <w:r w:rsidRPr="009A7C67">
              <w:t>408108,5</w:t>
            </w:r>
          </w:p>
        </w:tc>
        <w:tc>
          <w:tcPr>
            <w:tcW w:w="794" w:type="dxa"/>
          </w:tcPr>
          <w:p w14:paraId="7A48B652" w14:textId="77777777" w:rsidR="00FB393E" w:rsidRPr="009A7C67" w:rsidRDefault="00FB393E">
            <w:pPr>
              <w:pStyle w:val="ConsPlusNormal"/>
            </w:pPr>
          </w:p>
        </w:tc>
      </w:tr>
      <w:tr w:rsidR="00FB393E" w:rsidRPr="009A7C67" w14:paraId="2B054640" w14:textId="77777777">
        <w:tc>
          <w:tcPr>
            <w:tcW w:w="3061" w:type="dxa"/>
          </w:tcPr>
          <w:p w14:paraId="3184B7D0" w14:textId="77777777" w:rsidR="00FB393E" w:rsidRPr="009A7C67" w:rsidRDefault="00FB393E">
            <w:pPr>
              <w:pStyle w:val="ConsPlusNormal"/>
            </w:pPr>
            <w:r w:rsidRPr="009A7C67">
              <w:t>2.3.1. медицинская помощь по профилю "онкология"</w:t>
            </w:r>
          </w:p>
        </w:tc>
        <w:tc>
          <w:tcPr>
            <w:tcW w:w="850" w:type="dxa"/>
          </w:tcPr>
          <w:p w14:paraId="4B8C6F3E" w14:textId="77777777" w:rsidR="00FB393E" w:rsidRPr="009A7C67" w:rsidRDefault="00FB393E">
            <w:pPr>
              <w:pStyle w:val="ConsPlusNormal"/>
              <w:jc w:val="center"/>
            </w:pPr>
            <w:r w:rsidRPr="009A7C67">
              <w:t>37.1</w:t>
            </w:r>
          </w:p>
        </w:tc>
        <w:tc>
          <w:tcPr>
            <w:tcW w:w="1723" w:type="dxa"/>
          </w:tcPr>
          <w:p w14:paraId="65947EB4" w14:textId="77777777" w:rsidR="00FB393E" w:rsidRPr="009A7C67" w:rsidRDefault="00FB393E">
            <w:pPr>
              <w:pStyle w:val="ConsPlusNormal"/>
              <w:jc w:val="center"/>
            </w:pPr>
            <w:r w:rsidRPr="009A7C67">
              <w:t>случай лечения</w:t>
            </w:r>
          </w:p>
        </w:tc>
        <w:tc>
          <w:tcPr>
            <w:tcW w:w="1417" w:type="dxa"/>
          </w:tcPr>
          <w:p w14:paraId="0CCDAFC9" w14:textId="77777777" w:rsidR="00FB393E" w:rsidRPr="009A7C67" w:rsidRDefault="00FB393E">
            <w:pPr>
              <w:pStyle w:val="ConsPlusNormal"/>
              <w:jc w:val="center"/>
            </w:pPr>
            <w:r w:rsidRPr="009A7C67">
              <w:t>0,0</w:t>
            </w:r>
          </w:p>
        </w:tc>
        <w:tc>
          <w:tcPr>
            <w:tcW w:w="1417" w:type="dxa"/>
          </w:tcPr>
          <w:p w14:paraId="49DD772E" w14:textId="77777777" w:rsidR="00FB393E" w:rsidRPr="009A7C67" w:rsidRDefault="00FB393E">
            <w:pPr>
              <w:pStyle w:val="ConsPlusNormal"/>
              <w:jc w:val="center"/>
            </w:pPr>
            <w:r w:rsidRPr="009A7C67">
              <w:t>0,0</w:t>
            </w:r>
          </w:p>
        </w:tc>
        <w:tc>
          <w:tcPr>
            <w:tcW w:w="1077" w:type="dxa"/>
          </w:tcPr>
          <w:p w14:paraId="5031EC49" w14:textId="77777777" w:rsidR="00FB393E" w:rsidRPr="009A7C67" w:rsidRDefault="00FB393E">
            <w:pPr>
              <w:pStyle w:val="ConsPlusNormal"/>
            </w:pPr>
          </w:p>
        </w:tc>
        <w:tc>
          <w:tcPr>
            <w:tcW w:w="1020" w:type="dxa"/>
          </w:tcPr>
          <w:p w14:paraId="26429EC9" w14:textId="77777777" w:rsidR="00FB393E" w:rsidRPr="009A7C67" w:rsidRDefault="00FB393E">
            <w:pPr>
              <w:pStyle w:val="ConsPlusNormal"/>
              <w:jc w:val="center"/>
            </w:pPr>
            <w:r w:rsidRPr="009A7C67">
              <w:t>0,0</w:t>
            </w:r>
          </w:p>
        </w:tc>
        <w:tc>
          <w:tcPr>
            <w:tcW w:w="1304" w:type="dxa"/>
          </w:tcPr>
          <w:p w14:paraId="64D25EEE" w14:textId="77777777" w:rsidR="00FB393E" w:rsidRPr="009A7C67" w:rsidRDefault="00FB393E">
            <w:pPr>
              <w:pStyle w:val="ConsPlusNormal"/>
            </w:pPr>
          </w:p>
        </w:tc>
        <w:tc>
          <w:tcPr>
            <w:tcW w:w="1421" w:type="dxa"/>
          </w:tcPr>
          <w:p w14:paraId="7590CF76" w14:textId="77777777" w:rsidR="00FB393E" w:rsidRPr="009A7C67" w:rsidRDefault="00FB393E">
            <w:pPr>
              <w:pStyle w:val="ConsPlusNormal"/>
              <w:jc w:val="center"/>
            </w:pPr>
            <w:r w:rsidRPr="009A7C67">
              <w:t>0,0</w:t>
            </w:r>
          </w:p>
        </w:tc>
        <w:tc>
          <w:tcPr>
            <w:tcW w:w="794" w:type="dxa"/>
          </w:tcPr>
          <w:p w14:paraId="4F73DD80" w14:textId="77777777" w:rsidR="00FB393E" w:rsidRPr="009A7C67" w:rsidRDefault="00FB393E">
            <w:pPr>
              <w:pStyle w:val="ConsPlusNormal"/>
            </w:pPr>
          </w:p>
        </w:tc>
      </w:tr>
      <w:tr w:rsidR="00FB393E" w:rsidRPr="009A7C67" w14:paraId="4F99970B" w14:textId="77777777">
        <w:tc>
          <w:tcPr>
            <w:tcW w:w="3061" w:type="dxa"/>
          </w:tcPr>
          <w:p w14:paraId="0464DB6C" w14:textId="77777777" w:rsidR="00FB393E" w:rsidRPr="009A7C67" w:rsidRDefault="00FB393E">
            <w:pPr>
              <w:pStyle w:val="ConsPlusNormal"/>
            </w:pPr>
            <w:r w:rsidRPr="009A7C67">
              <w:t>2.3.2. при экстракорпоральном оплодотворении</w:t>
            </w:r>
          </w:p>
        </w:tc>
        <w:tc>
          <w:tcPr>
            <w:tcW w:w="850" w:type="dxa"/>
          </w:tcPr>
          <w:p w14:paraId="2C426D5E" w14:textId="77777777" w:rsidR="00FB393E" w:rsidRPr="009A7C67" w:rsidRDefault="00FB393E">
            <w:pPr>
              <w:pStyle w:val="ConsPlusNormal"/>
              <w:jc w:val="center"/>
            </w:pPr>
            <w:r w:rsidRPr="009A7C67">
              <w:t>37.2</w:t>
            </w:r>
          </w:p>
        </w:tc>
        <w:tc>
          <w:tcPr>
            <w:tcW w:w="1723" w:type="dxa"/>
          </w:tcPr>
          <w:p w14:paraId="0B6A6C4B" w14:textId="77777777" w:rsidR="00FB393E" w:rsidRPr="009A7C67" w:rsidRDefault="00FB393E">
            <w:pPr>
              <w:pStyle w:val="ConsPlusNormal"/>
              <w:jc w:val="center"/>
            </w:pPr>
            <w:r w:rsidRPr="009A7C67">
              <w:t>случай</w:t>
            </w:r>
          </w:p>
        </w:tc>
        <w:tc>
          <w:tcPr>
            <w:tcW w:w="1417" w:type="dxa"/>
          </w:tcPr>
          <w:p w14:paraId="0CC9351E" w14:textId="77777777" w:rsidR="00FB393E" w:rsidRPr="009A7C67" w:rsidRDefault="00FB393E">
            <w:pPr>
              <w:pStyle w:val="ConsPlusNormal"/>
              <w:jc w:val="center"/>
            </w:pPr>
            <w:r w:rsidRPr="009A7C67">
              <w:t>0,0</w:t>
            </w:r>
          </w:p>
        </w:tc>
        <w:tc>
          <w:tcPr>
            <w:tcW w:w="1417" w:type="dxa"/>
          </w:tcPr>
          <w:p w14:paraId="1E077866" w14:textId="77777777" w:rsidR="00FB393E" w:rsidRPr="009A7C67" w:rsidRDefault="00FB393E">
            <w:pPr>
              <w:pStyle w:val="ConsPlusNormal"/>
              <w:jc w:val="center"/>
            </w:pPr>
            <w:r w:rsidRPr="009A7C67">
              <w:t>0,0</w:t>
            </w:r>
          </w:p>
        </w:tc>
        <w:tc>
          <w:tcPr>
            <w:tcW w:w="1077" w:type="dxa"/>
          </w:tcPr>
          <w:p w14:paraId="1FA292E2" w14:textId="77777777" w:rsidR="00FB393E" w:rsidRPr="009A7C67" w:rsidRDefault="00FB393E">
            <w:pPr>
              <w:pStyle w:val="ConsPlusNormal"/>
            </w:pPr>
          </w:p>
        </w:tc>
        <w:tc>
          <w:tcPr>
            <w:tcW w:w="1020" w:type="dxa"/>
          </w:tcPr>
          <w:p w14:paraId="3AE9B9ED" w14:textId="77777777" w:rsidR="00FB393E" w:rsidRPr="009A7C67" w:rsidRDefault="00FB393E">
            <w:pPr>
              <w:pStyle w:val="ConsPlusNormal"/>
              <w:jc w:val="center"/>
            </w:pPr>
            <w:r w:rsidRPr="009A7C67">
              <w:t>0,0</w:t>
            </w:r>
          </w:p>
        </w:tc>
        <w:tc>
          <w:tcPr>
            <w:tcW w:w="1304" w:type="dxa"/>
          </w:tcPr>
          <w:p w14:paraId="338E7A10" w14:textId="77777777" w:rsidR="00FB393E" w:rsidRPr="009A7C67" w:rsidRDefault="00FB393E">
            <w:pPr>
              <w:pStyle w:val="ConsPlusNormal"/>
            </w:pPr>
          </w:p>
        </w:tc>
        <w:tc>
          <w:tcPr>
            <w:tcW w:w="1421" w:type="dxa"/>
          </w:tcPr>
          <w:p w14:paraId="7BED7DCB" w14:textId="77777777" w:rsidR="00FB393E" w:rsidRPr="009A7C67" w:rsidRDefault="00FB393E">
            <w:pPr>
              <w:pStyle w:val="ConsPlusNormal"/>
              <w:jc w:val="center"/>
            </w:pPr>
            <w:r w:rsidRPr="009A7C67">
              <w:t>0,0</w:t>
            </w:r>
          </w:p>
        </w:tc>
        <w:tc>
          <w:tcPr>
            <w:tcW w:w="794" w:type="dxa"/>
          </w:tcPr>
          <w:p w14:paraId="60FFC79C" w14:textId="77777777" w:rsidR="00FB393E" w:rsidRPr="009A7C67" w:rsidRDefault="00FB393E">
            <w:pPr>
              <w:pStyle w:val="ConsPlusNormal"/>
            </w:pPr>
          </w:p>
        </w:tc>
      </w:tr>
      <w:tr w:rsidR="00FB393E" w:rsidRPr="009A7C67" w14:paraId="40C5A42C" w14:textId="77777777">
        <w:tc>
          <w:tcPr>
            <w:tcW w:w="3061" w:type="dxa"/>
          </w:tcPr>
          <w:p w14:paraId="52446600" w14:textId="77777777" w:rsidR="00FB393E" w:rsidRPr="009A7C67" w:rsidRDefault="00FB393E">
            <w:pPr>
              <w:pStyle w:val="ConsPlusNormal"/>
            </w:pPr>
            <w:r w:rsidRPr="009A7C67">
              <w:t xml:space="preserve">3. в условиях дневных стационаров (первичная медико-санитарная помощь, специализированная медицинская помощь), в том </w:t>
            </w:r>
            <w:r w:rsidRPr="009A7C67">
              <w:lastRenderedPageBreak/>
              <w:t>числе</w:t>
            </w:r>
          </w:p>
        </w:tc>
        <w:tc>
          <w:tcPr>
            <w:tcW w:w="850" w:type="dxa"/>
          </w:tcPr>
          <w:p w14:paraId="2509E225" w14:textId="77777777" w:rsidR="00FB393E" w:rsidRPr="009A7C67" w:rsidRDefault="00FB393E">
            <w:pPr>
              <w:pStyle w:val="ConsPlusNormal"/>
              <w:jc w:val="center"/>
            </w:pPr>
            <w:r w:rsidRPr="009A7C67">
              <w:lastRenderedPageBreak/>
              <w:t>39</w:t>
            </w:r>
          </w:p>
        </w:tc>
        <w:tc>
          <w:tcPr>
            <w:tcW w:w="1723" w:type="dxa"/>
          </w:tcPr>
          <w:p w14:paraId="07357E9C" w14:textId="77777777" w:rsidR="00FB393E" w:rsidRPr="009A7C67" w:rsidRDefault="00FB393E">
            <w:pPr>
              <w:pStyle w:val="ConsPlusNormal"/>
              <w:jc w:val="center"/>
            </w:pPr>
            <w:r w:rsidRPr="009A7C67">
              <w:t>случай лечения</w:t>
            </w:r>
          </w:p>
        </w:tc>
        <w:tc>
          <w:tcPr>
            <w:tcW w:w="1417" w:type="dxa"/>
          </w:tcPr>
          <w:p w14:paraId="2A46DFFE" w14:textId="77777777" w:rsidR="00FB393E" w:rsidRPr="009A7C67" w:rsidRDefault="00FB393E">
            <w:pPr>
              <w:pStyle w:val="ConsPlusNormal"/>
              <w:jc w:val="center"/>
            </w:pPr>
            <w:r w:rsidRPr="009A7C67">
              <w:t>0,067863</w:t>
            </w:r>
          </w:p>
        </w:tc>
        <w:tc>
          <w:tcPr>
            <w:tcW w:w="1417" w:type="dxa"/>
          </w:tcPr>
          <w:p w14:paraId="7C0BEB63" w14:textId="77777777" w:rsidR="00FB393E" w:rsidRPr="009A7C67" w:rsidRDefault="00FB393E">
            <w:pPr>
              <w:pStyle w:val="ConsPlusNormal"/>
              <w:jc w:val="center"/>
            </w:pPr>
            <w:r w:rsidRPr="009A7C67">
              <w:t>25198,8</w:t>
            </w:r>
          </w:p>
        </w:tc>
        <w:tc>
          <w:tcPr>
            <w:tcW w:w="1077" w:type="dxa"/>
          </w:tcPr>
          <w:p w14:paraId="7052262E" w14:textId="77777777" w:rsidR="00FB393E" w:rsidRPr="009A7C67" w:rsidRDefault="00FB393E">
            <w:pPr>
              <w:pStyle w:val="ConsPlusNormal"/>
            </w:pPr>
          </w:p>
        </w:tc>
        <w:tc>
          <w:tcPr>
            <w:tcW w:w="1020" w:type="dxa"/>
          </w:tcPr>
          <w:p w14:paraId="1A8F9E3C" w14:textId="77777777" w:rsidR="00FB393E" w:rsidRPr="009A7C67" w:rsidRDefault="00FB393E">
            <w:pPr>
              <w:pStyle w:val="ConsPlusNormal"/>
              <w:jc w:val="center"/>
            </w:pPr>
            <w:r w:rsidRPr="009A7C67">
              <w:t>1710,1</w:t>
            </w:r>
          </w:p>
        </w:tc>
        <w:tc>
          <w:tcPr>
            <w:tcW w:w="1304" w:type="dxa"/>
          </w:tcPr>
          <w:p w14:paraId="12B63074" w14:textId="77777777" w:rsidR="00FB393E" w:rsidRPr="009A7C67" w:rsidRDefault="00FB393E">
            <w:pPr>
              <w:pStyle w:val="ConsPlusNormal"/>
            </w:pPr>
          </w:p>
        </w:tc>
        <w:tc>
          <w:tcPr>
            <w:tcW w:w="1421" w:type="dxa"/>
          </w:tcPr>
          <w:p w14:paraId="726D7EA5" w14:textId="77777777" w:rsidR="00FB393E" w:rsidRPr="009A7C67" w:rsidRDefault="00FB393E">
            <w:pPr>
              <w:pStyle w:val="ConsPlusNormal"/>
              <w:jc w:val="center"/>
            </w:pPr>
            <w:r w:rsidRPr="009A7C67">
              <w:t>4502794,0</w:t>
            </w:r>
          </w:p>
        </w:tc>
        <w:tc>
          <w:tcPr>
            <w:tcW w:w="794" w:type="dxa"/>
          </w:tcPr>
          <w:p w14:paraId="6DA07C18" w14:textId="77777777" w:rsidR="00FB393E" w:rsidRPr="009A7C67" w:rsidRDefault="00FB393E">
            <w:pPr>
              <w:pStyle w:val="ConsPlusNormal"/>
            </w:pPr>
          </w:p>
        </w:tc>
      </w:tr>
      <w:tr w:rsidR="00FB393E" w:rsidRPr="009A7C67" w14:paraId="31C0B5EC" w14:textId="77777777">
        <w:tc>
          <w:tcPr>
            <w:tcW w:w="3061" w:type="dxa"/>
          </w:tcPr>
          <w:p w14:paraId="793804C5" w14:textId="77777777" w:rsidR="00FB393E" w:rsidRPr="009A7C67" w:rsidRDefault="00FB393E">
            <w:pPr>
              <w:pStyle w:val="ConsPlusNormal"/>
            </w:pPr>
            <w:r w:rsidRPr="009A7C67">
              <w:t>3.1. для медицинской помощи по профилю "онкология", в том числе</w:t>
            </w:r>
          </w:p>
        </w:tc>
        <w:tc>
          <w:tcPr>
            <w:tcW w:w="850" w:type="dxa"/>
          </w:tcPr>
          <w:p w14:paraId="751C0322" w14:textId="77777777" w:rsidR="00FB393E" w:rsidRPr="009A7C67" w:rsidRDefault="00FB393E">
            <w:pPr>
              <w:pStyle w:val="ConsPlusNormal"/>
              <w:jc w:val="center"/>
            </w:pPr>
            <w:r w:rsidRPr="009A7C67">
              <w:t>39.1</w:t>
            </w:r>
          </w:p>
        </w:tc>
        <w:tc>
          <w:tcPr>
            <w:tcW w:w="1723" w:type="dxa"/>
          </w:tcPr>
          <w:p w14:paraId="4EB11C12" w14:textId="77777777" w:rsidR="00FB393E" w:rsidRPr="009A7C67" w:rsidRDefault="00FB393E">
            <w:pPr>
              <w:pStyle w:val="ConsPlusNormal"/>
              <w:jc w:val="center"/>
            </w:pPr>
            <w:r w:rsidRPr="009A7C67">
              <w:t>случай лечения</w:t>
            </w:r>
          </w:p>
        </w:tc>
        <w:tc>
          <w:tcPr>
            <w:tcW w:w="1417" w:type="dxa"/>
          </w:tcPr>
          <w:p w14:paraId="7B8ECDF4" w14:textId="77777777" w:rsidR="00FB393E" w:rsidRPr="009A7C67" w:rsidRDefault="00FB393E">
            <w:pPr>
              <w:pStyle w:val="ConsPlusNormal"/>
              <w:jc w:val="center"/>
            </w:pPr>
            <w:r w:rsidRPr="009A7C67">
              <w:t>0,010507</w:t>
            </w:r>
          </w:p>
        </w:tc>
        <w:tc>
          <w:tcPr>
            <w:tcW w:w="1417" w:type="dxa"/>
          </w:tcPr>
          <w:p w14:paraId="30800DAA" w14:textId="77777777" w:rsidR="00FB393E" w:rsidRPr="009A7C67" w:rsidRDefault="00FB393E">
            <w:pPr>
              <w:pStyle w:val="ConsPlusNormal"/>
              <w:jc w:val="center"/>
            </w:pPr>
            <w:r w:rsidRPr="009A7C67">
              <w:t>77736,7</w:t>
            </w:r>
          </w:p>
        </w:tc>
        <w:tc>
          <w:tcPr>
            <w:tcW w:w="1077" w:type="dxa"/>
          </w:tcPr>
          <w:p w14:paraId="3B990EB2" w14:textId="77777777" w:rsidR="00FB393E" w:rsidRPr="009A7C67" w:rsidRDefault="00FB393E">
            <w:pPr>
              <w:pStyle w:val="ConsPlusNormal"/>
            </w:pPr>
          </w:p>
        </w:tc>
        <w:tc>
          <w:tcPr>
            <w:tcW w:w="1020" w:type="dxa"/>
          </w:tcPr>
          <w:p w14:paraId="79D597A1" w14:textId="77777777" w:rsidR="00FB393E" w:rsidRPr="009A7C67" w:rsidRDefault="00FB393E">
            <w:pPr>
              <w:pStyle w:val="ConsPlusNormal"/>
              <w:jc w:val="center"/>
            </w:pPr>
            <w:r w:rsidRPr="009A7C67">
              <w:t>816,8</w:t>
            </w:r>
          </w:p>
        </w:tc>
        <w:tc>
          <w:tcPr>
            <w:tcW w:w="1304" w:type="dxa"/>
          </w:tcPr>
          <w:p w14:paraId="1226FAF2" w14:textId="77777777" w:rsidR="00FB393E" w:rsidRPr="009A7C67" w:rsidRDefault="00FB393E">
            <w:pPr>
              <w:pStyle w:val="ConsPlusNormal"/>
            </w:pPr>
          </w:p>
        </w:tc>
        <w:tc>
          <w:tcPr>
            <w:tcW w:w="1421" w:type="dxa"/>
          </w:tcPr>
          <w:p w14:paraId="7C75C856" w14:textId="77777777" w:rsidR="00FB393E" w:rsidRPr="009A7C67" w:rsidRDefault="00FB393E">
            <w:pPr>
              <w:pStyle w:val="ConsPlusNormal"/>
              <w:jc w:val="center"/>
            </w:pPr>
            <w:r w:rsidRPr="009A7C67">
              <w:t>2150671,1</w:t>
            </w:r>
          </w:p>
        </w:tc>
        <w:tc>
          <w:tcPr>
            <w:tcW w:w="794" w:type="dxa"/>
          </w:tcPr>
          <w:p w14:paraId="4D9394CF" w14:textId="77777777" w:rsidR="00FB393E" w:rsidRPr="009A7C67" w:rsidRDefault="00FB393E">
            <w:pPr>
              <w:pStyle w:val="ConsPlusNormal"/>
            </w:pPr>
          </w:p>
        </w:tc>
      </w:tr>
      <w:tr w:rsidR="00FB393E" w:rsidRPr="009A7C67" w14:paraId="4F2CFD2A" w14:textId="77777777">
        <w:tc>
          <w:tcPr>
            <w:tcW w:w="3061" w:type="dxa"/>
          </w:tcPr>
          <w:p w14:paraId="490FE7B7"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850" w:type="dxa"/>
          </w:tcPr>
          <w:p w14:paraId="02392E2D" w14:textId="77777777" w:rsidR="00FB393E" w:rsidRPr="009A7C67" w:rsidRDefault="00FB393E">
            <w:pPr>
              <w:pStyle w:val="ConsPlusNormal"/>
              <w:jc w:val="center"/>
            </w:pPr>
            <w:r w:rsidRPr="009A7C67">
              <w:t>39.2</w:t>
            </w:r>
          </w:p>
        </w:tc>
        <w:tc>
          <w:tcPr>
            <w:tcW w:w="1723" w:type="dxa"/>
          </w:tcPr>
          <w:p w14:paraId="66AD2DE4" w14:textId="77777777" w:rsidR="00FB393E" w:rsidRPr="009A7C67" w:rsidRDefault="00FB393E">
            <w:pPr>
              <w:pStyle w:val="ConsPlusNormal"/>
              <w:jc w:val="center"/>
            </w:pPr>
            <w:r w:rsidRPr="009A7C67">
              <w:t>случай</w:t>
            </w:r>
          </w:p>
        </w:tc>
        <w:tc>
          <w:tcPr>
            <w:tcW w:w="1417" w:type="dxa"/>
          </w:tcPr>
          <w:p w14:paraId="1CC670DB" w14:textId="77777777" w:rsidR="00FB393E" w:rsidRPr="009A7C67" w:rsidRDefault="00FB393E">
            <w:pPr>
              <w:pStyle w:val="ConsPlusNormal"/>
              <w:jc w:val="center"/>
            </w:pPr>
            <w:r w:rsidRPr="009A7C67">
              <w:t>0,000560</w:t>
            </w:r>
          </w:p>
        </w:tc>
        <w:tc>
          <w:tcPr>
            <w:tcW w:w="1417" w:type="dxa"/>
          </w:tcPr>
          <w:p w14:paraId="03E430B1" w14:textId="77777777" w:rsidR="00FB393E" w:rsidRPr="009A7C67" w:rsidRDefault="00FB393E">
            <w:pPr>
              <w:pStyle w:val="ConsPlusNormal"/>
              <w:jc w:val="center"/>
            </w:pPr>
            <w:r w:rsidRPr="009A7C67">
              <w:t>125476,9</w:t>
            </w:r>
          </w:p>
        </w:tc>
        <w:tc>
          <w:tcPr>
            <w:tcW w:w="1077" w:type="dxa"/>
          </w:tcPr>
          <w:p w14:paraId="642CB371" w14:textId="77777777" w:rsidR="00FB393E" w:rsidRPr="009A7C67" w:rsidRDefault="00FB393E">
            <w:pPr>
              <w:pStyle w:val="ConsPlusNormal"/>
            </w:pPr>
          </w:p>
        </w:tc>
        <w:tc>
          <w:tcPr>
            <w:tcW w:w="1020" w:type="dxa"/>
          </w:tcPr>
          <w:p w14:paraId="21ECD849" w14:textId="77777777" w:rsidR="00FB393E" w:rsidRPr="009A7C67" w:rsidRDefault="00FB393E">
            <w:pPr>
              <w:pStyle w:val="ConsPlusNormal"/>
              <w:jc w:val="center"/>
            </w:pPr>
            <w:r w:rsidRPr="009A7C67">
              <w:t>70,3</w:t>
            </w:r>
          </w:p>
        </w:tc>
        <w:tc>
          <w:tcPr>
            <w:tcW w:w="1304" w:type="dxa"/>
          </w:tcPr>
          <w:p w14:paraId="16322105" w14:textId="77777777" w:rsidR="00FB393E" w:rsidRPr="009A7C67" w:rsidRDefault="00FB393E">
            <w:pPr>
              <w:pStyle w:val="ConsPlusNormal"/>
            </w:pPr>
          </w:p>
        </w:tc>
        <w:tc>
          <w:tcPr>
            <w:tcW w:w="1421" w:type="dxa"/>
          </w:tcPr>
          <w:p w14:paraId="1C296EA5" w14:textId="77777777" w:rsidR="00FB393E" w:rsidRPr="009A7C67" w:rsidRDefault="00FB393E">
            <w:pPr>
              <w:pStyle w:val="ConsPlusNormal"/>
              <w:jc w:val="center"/>
            </w:pPr>
            <w:r w:rsidRPr="009A7C67">
              <w:t>185021,0</w:t>
            </w:r>
          </w:p>
        </w:tc>
        <w:tc>
          <w:tcPr>
            <w:tcW w:w="794" w:type="dxa"/>
          </w:tcPr>
          <w:p w14:paraId="7C8681C2" w14:textId="77777777" w:rsidR="00FB393E" w:rsidRPr="009A7C67" w:rsidRDefault="00FB393E">
            <w:pPr>
              <w:pStyle w:val="ConsPlusNormal"/>
            </w:pPr>
          </w:p>
        </w:tc>
      </w:tr>
      <w:tr w:rsidR="00FB393E" w:rsidRPr="009A7C67" w14:paraId="2BE954A3" w14:textId="77777777">
        <w:tc>
          <w:tcPr>
            <w:tcW w:w="3061" w:type="dxa"/>
          </w:tcPr>
          <w:p w14:paraId="0BF920AF"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850" w:type="dxa"/>
          </w:tcPr>
          <w:p w14:paraId="6F6786AE" w14:textId="77777777" w:rsidR="00FB393E" w:rsidRPr="009A7C67" w:rsidRDefault="00FB393E">
            <w:pPr>
              <w:pStyle w:val="ConsPlusNormal"/>
              <w:jc w:val="center"/>
            </w:pPr>
            <w:r w:rsidRPr="009A7C67">
              <w:t>40</w:t>
            </w:r>
          </w:p>
        </w:tc>
        <w:tc>
          <w:tcPr>
            <w:tcW w:w="1723" w:type="dxa"/>
          </w:tcPr>
          <w:p w14:paraId="71A6A862" w14:textId="77777777" w:rsidR="00FB393E" w:rsidRPr="009A7C67" w:rsidRDefault="00FB393E">
            <w:pPr>
              <w:pStyle w:val="ConsPlusNormal"/>
              <w:jc w:val="center"/>
            </w:pPr>
            <w:r w:rsidRPr="009A7C67">
              <w:t>X</w:t>
            </w:r>
          </w:p>
        </w:tc>
        <w:tc>
          <w:tcPr>
            <w:tcW w:w="1417" w:type="dxa"/>
          </w:tcPr>
          <w:p w14:paraId="2196BC74" w14:textId="77777777" w:rsidR="00FB393E" w:rsidRPr="009A7C67" w:rsidRDefault="00FB393E">
            <w:pPr>
              <w:pStyle w:val="ConsPlusNormal"/>
              <w:jc w:val="center"/>
            </w:pPr>
            <w:r w:rsidRPr="009A7C67">
              <w:t>X</w:t>
            </w:r>
          </w:p>
        </w:tc>
        <w:tc>
          <w:tcPr>
            <w:tcW w:w="1417" w:type="dxa"/>
          </w:tcPr>
          <w:p w14:paraId="2EC86391" w14:textId="77777777" w:rsidR="00FB393E" w:rsidRPr="009A7C67" w:rsidRDefault="00FB393E">
            <w:pPr>
              <w:pStyle w:val="ConsPlusNormal"/>
              <w:jc w:val="center"/>
            </w:pPr>
            <w:r w:rsidRPr="009A7C67">
              <w:t>X</w:t>
            </w:r>
          </w:p>
        </w:tc>
        <w:tc>
          <w:tcPr>
            <w:tcW w:w="1077" w:type="dxa"/>
          </w:tcPr>
          <w:p w14:paraId="58A078B5" w14:textId="77777777" w:rsidR="00FB393E" w:rsidRPr="009A7C67" w:rsidRDefault="00FB393E">
            <w:pPr>
              <w:pStyle w:val="ConsPlusNormal"/>
              <w:jc w:val="center"/>
            </w:pPr>
            <w:r w:rsidRPr="009A7C67">
              <w:t>X</w:t>
            </w:r>
          </w:p>
        </w:tc>
        <w:tc>
          <w:tcPr>
            <w:tcW w:w="1020" w:type="dxa"/>
          </w:tcPr>
          <w:p w14:paraId="1F439917" w14:textId="77777777" w:rsidR="00FB393E" w:rsidRPr="009A7C67" w:rsidRDefault="00FB393E">
            <w:pPr>
              <w:pStyle w:val="ConsPlusNormal"/>
              <w:jc w:val="center"/>
            </w:pPr>
            <w:r w:rsidRPr="009A7C67">
              <w:t>X</w:t>
            </w:r>
          </w:p>
        </w:tc>
        <w:tc>
          <w:tcPr>
            <w:tcW w:w="1304" w:type="dxa"/>
          </w:tcPr>
          <w:p w14:paraId="7F54B8F4" w14:textId="77777777" w:rsidR="00FB393E" w:rsidRPr="009A7C67" w:rsidRDefault="00FB393E">
            <w:pPr>
              <w:pStyle w:val="ConsPlusNormal"/>
              <w:jc w:val="center"/>
            </w:pPr>
            <w:r w:rsidRPr="009A7C67">
              <w:t>X</w:t>
            </w:r>
          </w:p>
        </w:tc>
        <w:tc>
          <w:tcPr>
            <w:tcW w:w="1421" w:type="dxa"/>
          </w:tcPr>
          <w:p w14:paraId="70487248" w14:textId="77777777" w:rsidR="00FB393E" w:rsidRPr="009A7C67" w:rsidRDefault="00FB393E">
            <w:pPr>
              <w:pStyle w:val="ConsPlusNormal"/>
              <w:jc w:val="center"/>
            </w:pPr>
            <w:r w:rsidRPr="009A7C67">
              <w:t>X</w:t>
            </w:r>
          </w:p>
        </w:tc>
        <w:tc>
          <w:tcPr>
            <w:tcW w:w="794" w:type="dxa"/>
          </w:tcPr>
          <w:p w14:paraId="265527EC" w14:textId="77777777" w:rsidR="00FB393E" w:rsidRPr="009A7C67" w:rsidRDefault="00FB393E">
            <w:pPr>
              <w:pStyle w:val="ConsPlusNormal"/>
              <w:jc w:val="center"/>
            </w:pPr>
            <w:r w:rsidRPr="009A7C67">
              <w:t>X</w:t>
            </w:r>
          </w:p>
        </w:tc>
      </w:tr>
      <w:tr w:rsidR="00FB393E" w:rsidRPr="009A7C67" w14:paraId="76093304" w14:textId="77777777">
        <w:tc>
          <w:tcPr>
            <w:tcW w:w="3061" w:type="dxa"/>
          </w:tcPr>
          <w:p w14:paraId="3160CB21" w14:textId="77777777" w:rsidR="00FB393E" w:rsidRPr="009A7C67" w:rsidRDefault="00FB393E">
            <w:pPr>
              <w:pStyle w:val="ConsPlusNormal"/>
            </w:pPr>
            <w:r w:rsidRPr="009A7C67">
              <w:t>4.1. в условиях дневных стационаров</w:t>
            </w:r>
          </w:p>
        </w:tc>
        <w:tc>
          <w:tcPr>
            <w:tcW w:w="850" w:type="dxa"/>
          </w:tcPr>
          <w:p w14:paraId="695D89A0" w14:textId="77777777" w:rsidR="00FB393E" w:rsidRPr="009A7C67" w:rsidRDefault="00FB393E">
            <w:pPr>
              <w:pStyle w:val="ConsPlusNormal"/>
              <w:jc w:val="center"/>
            </w:pPr>
            <w:r w:rsidRPr="009A7C67">
              <w:t>41</w:t>
            </w:r>
          </w:p>
        </w:tc>
        <w:tc>
          <w:tcPr>
            <w:tcW w:w="1723" w:type="dxa"/>
          </w:tcPr>
          <w:p w14:paraId="4475BAC2" w14:textId="77777777" w:rsidR="00FB393E" w:rsidRPr="009A7C67" w:rsidRDefault="00FB393E">
            <w:pPr>
              <w:pStyle w:val="ConsPlusNormal"/>
              <w:jc w:val="center"/>
            </w:pPr>
            <w:r w:rsidRPr="009A7C67">
              <w:t>случай лечения</w:t>
            </w:r>
          </w:p>
        </w:tc>
        <w:tc>
          <w:tcPr>
            <w:tcW w:w="1417" w:type="dxa"/>
          </w:tcPr>
          <w:p w14:paraId="738A7313" w14:textId="77777777" w:rsidR="00FB393E" w:rsidRPr="009A7C67" w:rsidRDefault="00FB393E">
            <w:pPr>
              <w:pStyle w:val="ConsPlusNormal"/>
            </w:pPr>
          </w:p>
        </w:tc>
        <w:tc>
          <w:tcPr>
            <w:tcW w:w="1417" w:type="dxa"/>
          </w:tcPr>
          <w:p w14:paraId="216D8E80" w14:textId="77777777" w:rsidR="00FB393E" w:rsidRPr="009A7C67" w:rsidRDefault="00FB393E">
            <w:pPr>
              <w:pStyle w:val="ConsPlusNormal"/>
            </w:pPr>
          </w:p>
        </w:tc>
        <w:tc>
          <w:tcPr>
            <w:tcW w:w="1077" w:type="dxa"/>
          </w:tcPr>
          <w:p w14:paraId="03007BE0" w14:textId="77777777" w:rsidR="00FB393E" w:rsidRPr="009A7C67" w:rsidRDefault="00FB393E">
            <w:pPr>
              <w:pStyle w:val="ConsPlusNormal"/>
            </w:pPr>
          </w:p>
        </w:tc>
        <w:tc>
          <w:tcPr>
            <w:tcW w:w="1020" w:type="dxa"/>
          </w:tcPr>
          <w:p w14:paraId="449CFCC4" w14:textId="77777777" w:rsidR="00FB393E" w:rsidRPr="009A7C67" w:rsidRDefault="00FB393E">
            <w:pPr>
              <w:pStyle w:val="ConsPlusNormal"/>
            </w:pPr>
          </w:p>
        </w:tc>
        <w:tc>
          <w:tcPr>
            <w:tcW w:w="1304" w:type="dxa"/>
          </w:tcPr>
          <w:p w14:paraId="5599D47B" w14:textId="77777777" w:rsidR="00FB393E" w:rsidRPr="009A7C67" w:rsidRDefault="00FB393E">
            <w:pPr>
              <w:pStyle w:val="ConsPlusNormal"/>
            </w:pPr>
          </w:p>
        </w:tc>
        <w:tc>
          <w:tcPr>
            <w:tcW w:w="1421" w:type="dxa"/>
          </w:tcPr>
          <w:p w14:paraId="09794509" w14:textId="77777777" w:rsidR="00FB393E" w:rsidRPr="009A7C67" w:rsidRDefault="00FB393E">
            <w:pPr>
              <w:pStyle w:val="ConsPlusNormal"/>
            </w:pPr>
          </w:p>
        </w:tc>
        <w:tc>
          <w:tcPr>
            <w:tcW w:w="794" w:type="dxa"/>
          </w:tcPr>
          <w:p w14:paraId="0C5A0F4A" w14:textId="77777777" w:rsidR="00FB393E" w:rsidRPr="009A7C67" w:rsidRDefault="00FB393E">
            <w:pPr>
              <w:pStyle w:val="ConsPlusNormal"/>
            </w:pPr>
          </w:p>
        </w:tc>
      </w:tr>
      <w:tr w:rsidR="00FB393E" w:rsidRPr="009A7C67" w14:paraId="0B86389B" w14:textId="77777777">
        <w:tc>
          <w:tcPr>
            <w:tcW w:w="3061" w:type="dxa"/>
          </w:tcPr>
          <w:p w14:paraId="59F715F0" w14:textId="77777777" w:rsidR="00FB393E" w:rsidRPr="009A7C67" w:rsidRDefault="00FB393E">
            <w:pPr>
              <w:pStyle w:val="ConsPlusNormal"/>
            </w:pPr>
            <w:r w:rsidRPr="009A7C67">
              <w:t>4.1.1. медицинская помощь по профилю "онкология", в том числе</w:t>
            </w:r>
          </w:p>
        </w:tc>
        <w:tc>
          <w:tcPr>
            <w:tcW w:w="850" w:type="dxa"/>
          </w:tcPr>
          <w:p w14:paraId="77119132" w14:textId="77777777" w:rsidR="00FB393E" w:rsidRPr="009A7C67" w:rsidRDefault="00FB393E">
            <w:pPr>
              <w:pStyle w:val="ConsPlusNormal"/>
              <w:jc w:val="center"/>
            </w:pPr>
            <w:r w:rsidRPr="009A7C67">
              <w:t>41.1</w:t>
            </w:r>
          </w:p>
        </w:tc>
        <w:tc>
          <w:tcPr>
            <w:tcW w:w="1723" w:type="dxa"/>
          </w:tcPr>
          <w:p w14:paraId="77FC126A" w14:textId="77777777" w:rsidR="00FB393E" w:rsidRPr="009A7C67" w:rsidRDefault="00FB393E">
            <w:pPr>
              <w:pStyle w:val="ConsPlusNormal"/>
              <w:jc w:val="center"/>
            </w:pPr>
            <w:r w:rsidRPr="009A7C67">
              <w:t>случай лечения</w:t>
            </w:r>
          </w:p>
        </w:tc>
        <w:tc>
          <w:tcPr>
            <w:tcW w:w="1417" w:type="dxa"/>
          </w:tcPr>
          <w:p w14:paraId="1C5B520A" w14:textId="77777777" w:rsidR="00FB393E" w:rsidRPr="009A7C67" w:rsidRDefault="00FB393E">
            <w:pPr>
              <w:pStyle w:val="ConsPlusNormal"/>
              <w:jc w:val="center"/>
            </w:pPr>
            <w:r w:rsidRPr="009A7C67">
              <w:t>0,010507</w:t>
            </w:r>
          </w:p>
        </w:tc>
        <w:tc>
          <w:tcPr>
            <w:tcW w:w="1417" w:type="dxa"/>
          </w:tcPr>
          <w:p w14:paraId="766701E7" w14:textId="77777777" w:rsidR="00FB393E" w:rsidRPr="009A7C67" w:rsidRDefault="00FB393E">
            <w:pPr>
              <w:pStyle w:val="ConsPlusNormal"/>
              <w:jc w:val="center"/>
            </w:pPr>
            <w:r w:rsidRPr="009A7C67">
              <w:t>77736,7</w:t>
            </w:r>
          </w:p>
        </w:tc>
        <w:tc>
          <w:tcPr>
            <w:tcW w:w="1077" w:type="dxa"/>
          </w:tcPr>
          <w:p w14:paraId="68C0E491" w14:textId="77777777" w:rsidR="00FB393E" w:rsidRPr="009A7C67" w:rsidRDefault="00FB393E">
            <w:pPr>
              <w:pStyle w:val="ConsPlusNormal"/>
            </w:pPr>
          </w:p>
        </w:tc>
        <w:tc>
          <w:tcPr>
            <w:tcW w:w="1020" w:type="dxa"/>
          </w:tcPr>
          <w:p w14:paraId="4B0D6D03" w14:textId="77777777" w:rsidR="00FB393E" w:rsidRPr="009A7C67" w:rsidRDefault="00FB393E">
            <w:pPr>
              <w:pStyle w:val="ConsPlusNormal"/>
              <w:jc w:val="center"/>
            </w:pPr>
            <w:r w:rsidRPr="009A7C67">
              <w:t>816,8</w:t>
            </w:r>
          </w:p>
        </w:tc>
        <w:tc>
          <w:tcPr>
            <w:tcW w:w="1304" w:type="dxa"/>
          </w:tcPr>
          <w:p w14:paraId="5D1BD9DD" w14:textId="77777777" w:rsidR="00FB393E" w:rsidRPr="009A7C67" w:rsidRDefault="00FB393E">
            <w:pPr>
              <w:pStyle w:val="ConsPlusNormal"/>
            </w:pPr>
          </w:p>
        </w:tc>
        <w:tc>
          <w:tcPr>
            <w:tcW w:w="1421" w:type="dxa"/>
          </w:tcPr>
          <w:p w14:paraId="1081E1F5" w14:textId="77777777" w:rsidR="00FB393E" w:rsidRPr="009A7C67" w:rsidRDefault="00FB393E">
            <w:pPr>
              <w:pStyle w:val="ConsPlusNormal"/>
              <w:jc w:val="center"/>
            </w:pPr>
            <w:r w:rsidRPr="009A7C67">
              <w:t>2150671,1</w:t>
            </w:r>
          </w:p>
        </w:tc>
        <w:tc>
          <w:tcPr>
            <w:tcW w:w="794" w:type="dxa"/>
          </w:tcPr>
          <w:p w14:paraId="61C63258" w14:textId="77777777" w:rsidR="00FB393E" w:rsidRPr="009A7C67" w:rsidRDefault="00FB393E">
            <w:pPr>
              <w:pStyle w:val="ConsPlusNormal"/>
            </w:pPr>
          </w:p>
        </w:tc>
      </w:tr>
      <w:tr w:rsidR="00FB393E" w:rsidRPr="009A7C67" w14:paraId="0E8D7EB4" w14:textId="77777777">
        <w:tc>
          <w:tcPr>
            <w:tcW w:w="3061" w:type="dxa"/>
          </w:tcPr>
          <w:p w14:paraId="37365598" w14:textId="77777777" w:rsidR="00FB393E" w:rsidRPr="009A7C67" w:rsidRDefault="00FB393E">
            <w:pPr>
              <w:pStyle w:val="ConsPlusNormal"/>
            </w:pPr>
            <w:r w:rsidRPr="009A7C67">
              <w:t>4.1.2. медицинская помощь при экстракорпоральном оплодотворении</w:t>
            </w:r>
          </w:p>
        </w:tc>
        <w:tc>
          <w:tcPr>
            <w:tcW w:w="850" w:type="dxa"/>
          </w:tcPr>
          <w:p w14:paraId="3A7E8667" w14:textId="77777777" w:rsidR="00FB393E" w:rsidRPr="009A7C67" w:rsidRDefault="00FB393E">
            <w:pPr>
              <w:pStyle w:val="ConsPlusNormal"/>
              <w:jc w:val="center"/>
            </w:pPr>
            <w:r w:rsidRPr="009A7C67">
              <w:t>41.2</w:t>
            </w:r>
          </w:p>
        </w:tc>
        <w:tc>
          <w:tcPr>
            <w:tcW w:w="1723" w:type="dxa"/>
          </w:tcPr>
          <w:p w14:paraId="22F7039F" w14:textId="77777777" w:rsidR="00FB393E" w:rsidRPr="009A7C67" w:rsidRDefault="00FB393E">
            <w:pPr>
              <w:pStyle w:val="ConsPlusNormal"/>
              <w:jc w:val="center"/>
            </w:pPr>
            <w:r w:rsidRPr="009A7C67">
              <w:t>случай</w:t>
            </w:r>
          </w:p>
        </w:tc>
        <w:tc>
          <w:tcPr>
            <w:tcW w:w="1417" w:type="dxa"/>
          </w:tcPr>
          <w:p w14:paraId="7952BB4E" w14:textId="77777777" w:rsidR="00FB393E" w:rsidRPr="009A7C67" w:rsidRDefault="00FB393E">
            <w:pPr>
              <w:pStyle w:val="ConsPlusNormal"/>
              <w:jc w:val="center"/>
            </w:pPr>
            <w:r w:rsidRPr="009A7C67">
              <w:t>0,00056</w:t>
            </w:r>
          </w:p>
        </w:tc>
        <w:tc>
          <w:tcPr>
            <w:tcW w:w="1417" w:type="dxa"/>
          </w:tcPr>
          <w:p w14:paraId="75E8A9A7" w14:textId="77777777" w:rsidR="00FB393E" w:rsidRPr="009A7C67" w:rsidRDefault="00FB393E">
            <w:pPr>
              <w:pStyle w:val="ConsPlusNormal"/>
              <w:jc w:val="center"/>
            </w:pPr>
            <w:r w:rsidRPr="009A7C67">
              <w:t>125476,9</w:t>
            </w:r>
          </w:p>
        </w:tc>
        <w:tc>
          <w:tcPr>
            <w:tcW w:w="1077" w:type="dxa"/>
          </w:tcPr>
          <w:p w14:paraId="79C1517E" w14:textId="77777777" w:rsidR="00FB393E" w:rsidRPr="009A7C67" w:rsidRDefault="00FB393E">
            <w:pPr>
              <w:pStyle w:val="ConsPlusNormal"/>
            </w:pPr>
          </w:p>
        </w:tc>
        <w:tc>
          <w:tcPr>
            <w:tcW w:w="1020" w:type="dxa"/>
          </w:tcPr>
          <w:p w14:paraId="08604949" w14:textId="77777777" w:rsidR="00FB393E" w:rsidRPr="009A7C67" w:rsidRDefault="00FB393E">
            <w:pPr>
              <w:pStyle w:val="ConsPlusNormal"/>
              <w:jc w:val="center"/>
            </w:pPr>
            <w:r w:rsidRPr="009A7C67">
              <w:t>70,3</w:t>
            </w:r>
          </w:p>
        </w:tc>
        <w:tc>
          <w:tcPr>
            <w:tcW w:w="1304" w:type="dxa"/>
          </w:tcPr>
          <w:p w14:paraId="70E82865" w14:textId="77777777" w:rsidR="00FB393E" w:rsidRPr="009A7C67" w:rsidRDefault="00FB393E">
            <w:pPr>
              <w:pStyle w:val="ConsPlusNormal"/>
            </w:pPr>
          </w:p>
        </w:tc>
        <w:tc>
          <w:tcPr>
            <w:tcW w:w="1421" w:type="dxa"/>
          </w:tcPr>
          <w:p w14:paraId="15629159" w14:textId="77777777" w:rsidR="00FB393E" w:rsidRPr="009A7C67" w:rsidRDefault="00FB393E">
            <w:pPr>
              <w:pStyle w:val="ConsPlusNormal"/>
              <w:jc w:val="center"/>
            </w:pPr>
            <w:r w:rsidRPr="009A7C67">
              <w:t>185021,0</w:t>
            </w:r>
          </w:p>
        </w:tc>
        <w:tc>
          <w:tcPr>
            <w:tcW w:w="794" w:type="dxa"/>
          </w:tcPr>
          <w:p w14:paraId="016EB11E" w14:textId="77777777" w:rsidR="00FB393E" w:rsidRPr="009A7C67" w:rsidRDefault="00FB393E">
            <w:pPr>
              <w:pStyle w:val="ConsPlusNormal"/>
            </w:pPr>
          </w:p>
        </w:tc>
      </w:tr>
      <w:tr w:rsidR="00FB393E" w:rsidRPr="009A7C67" w14:paraId="037EE887" w14:textId="77777777">
        <w:tc>
          <w:tcPr>
            <w:tcW w:w="3061" w:type="dxa"/>
          </w:tcPr>
          <w:p w14:paraId="654278B6" w14:textId="77777777" w:rsidR="00FB393E" w:rsidRPr="009A7C67" w:rsidRDefault="00FB393E">
            <w:pPr>
              <w:pStyle w:val="ConsPlusNormal"/>
            </w:pPr>
            <w:r w:rsidRPr="009A7C67">
              <w:t>4.2. в условиях круглосуточного стационара (сумма строк 40+50+62), в том числе:</w:t>
            </w:r>
          </w:p>
        </w:tc>
        <w:tc>
          <w:tcPr>
            <w:tcW w:w="850" w:type="dxa"/>
          </w:tcPr>
          <w:p w14:paraId="421DC1BC" w14:textId="77777777" w:rsidR="00FB393E" w:rsidRPr="009A7C67" w:rsidRDefault="00FB393E">
            <w:pPr>
              <w:pStyle w:val="ConsPlusNormal"/>
              <w:jc w:val="center"/>
            </w:pPr>
            <w:r w:rsidRPr="009A7C67">
              <w:t>42</w:t>
            </w:r>
          </w:p>
        </w:tc>
        <w:tc>
          <w:tcPr>
            <w:tcW w:w="1723" w:type="dxa"/>
          </w:tcPr>
          <w:p w14:paraId="0A9E22C4" w14:textId="77777777" w:rsidR="00FB393E" w:rsidRPr="009A7C67" w:rsidRDefault="00FB393E">
            <w:pPr>
              <w:pStyle w:val="ConsPlusNormal"/>
              <w:jc w:val="center"/>
            </w:pPr>
            <w:r w:rsidRPr="009A7C67">
              <w:t>случай госпитализации</w:t>
            </w:r>
          </w:p>
        </w:tc>
        <w:tc>
          <w:tcPr>
            <w:tcW w:w="1417" w:type="dxa"/>
          </w:tcPr>
          <w:p w14:paraId="6FA86808" w14:textId="77777777" w:rsidR="00FB393E" w:rsidRPr="009A7C67" w:rsidRDefault="00FB393E">
            <w:pPr>
              <w:pStyle w:val="ConsPlusNormal"/>
              <w:jc w:val="center"/>
            </w:pPr>
            <w:r w:rsidRPr="009A7C67">
              <w:t>0,164585</w:t>
            </w:r>
          </w:p>
        </w:tc>
        <w:tc>
          <w:tcPr>
            <w:tcW w:w="1417" w:type="dxa"/>
          </w:tcPr>
          <w:p w14:paraId="2AABE8E7" w14:textId="77777777" w:rsidR="00FB393E" w:rsidRPr="009A7C67" w:rsidRDefault="00FB393E">
            <w:pPr>
              <w:pStyle w:val="ConsPlusNormal"/>
              <w:jc w:val="center"/>
            </w:pPr>
            <w:r w:rsidRPr="009A7C67">
              <w:t>40191,2</w:t>
            </w:r>
          </w:p>
        </w:tc>
        <w:tc>
          <w:tcPr>
            <w:tcW w:w="1077" w:type="dxa"/>
          </w:tcPr>
          <w:p w14:paraId="2012B246" w14:textId="77777777" w:rsidR="00FB393E" w:rsidRPr="009A7C67" w:rsidRDefault="00FB393E">
            <w:pPr>
              <w:pStyle w:val="ConsPlusNormal"/>
            </w:pPr>
          </w:p>
        </w:tc>
        <w:tc>
          <w:tcPr>
            <w:tcW w:w="1020" w:type="dxa"/>
          </w:tcPr>
          <w:p w14:paraId="084DDE6E" w14:textId="77777777" w:rsidR="00FB393E" w:rsidRPr="009A7C67" w:rsidRDefault="00FB393E">
            <w:pPr>
              <w:pStyle w:val="ConsPlusNormal"/>
              <w:jc w:val="center"/>
            </w:pPr>
            <w:r w:rsidRPr="009A7C67">
              <w:t>6614,9</w:t>
            </w:r>
          </w:p>
        </w:tc>
        <w:tc>
          <w:tcPr>
            <w:tcW w:w="1304" w:type="dxa"/>
          </w:tcPr>
          <w:p w14:paraId="2E5AE1E0" w14:textId="77777777" w:rsidR="00FB393E" w:rsidRPr="009A7C67" w:rsidRDefault="00FB393E">
            <w:pPr>
              <w:pStyle w:val="ConsPlusNormal"/>
            </w:pPr>
          </w:p>
        </w:tc>
        <w:tc>
          <w:tcPr>
            <w:tcW w:w="1421" w:type="dxa"/>
          </w:tcPr>
          <w:p w14:paraId="6F9825E3" w14:textId="77777777" w:rsidR="00FB393E" w:rsidRPr="009A7C67" w:rsidRDefault="00FB393E">
            <w:pPr>
              <w:pStyle w:val="ConsPlusNormal"/>
              <w:jc w:val="center"/>
            </w:pPr>
            <w:r w:rsidRPr="009A7C67">
              <w:t>17417683,4</w:t>
            </w:r>
          </w:p>
        </w:tc>
        <w:tc>
          <w:tcPr>
            <w:tcW w:w="794" w:type="dxa"/>
          </w:tcPr>
          <w:p w14:paraId="3AF27BA9" w14:textId="77777777" w:rsidR="00FB393E" w:rsidRPr="009A7C67" w:rsidRDefault="00FB393E">
            <w:pPr>
              <w:pStyle w:val="ConsPlusNormal"/>
            </w:pPr>
          </w:p>
        </w:tc>
      </w:tr>
      <w:tr w:rsidR="00FB393E" w:rsidRPr="009A7C67" w14:paraId="00233437" w14:textId="77777777">
        <w:tc>
          <w:tcPr>
            <w:tcW w:w="3061" w:type="dxa"/>
          </w:tcPr>
          <w:p w14:paraId="36AB2643" w14:textId="77777777" w:rsidR="00FB393E" w:rsidRPr="009A7C67" w:rsidRDefault="00FB393E">
            <w:pPr>
              <w:pStyle w:val="ConsPlusNormal"/>
            </w:pPr>
            <w:r w:rsidRPr="009A7C67">
              <w:t>4.2.1. медицинская помощь по профилю "онкология"</w:t>
            </w:r>
          </w:p>
        </w:tc>
        <w:tc>
          <w:tcPr>
            <w:tcW w:w="850" w:type="dxa"/>
          </w:tcPr>
          <w:p w14:paraId="5EE79A0D" w14:textId="77777777" w:rsidR="00FB393E" w:rsidRPr="009A7C67" w:rsidRDefault="00FB393E">
            <w:pPr>
              <w:pStyle w:val="ConsPlusNormal"/>
              <w:jc w:val="center"/>
            </w:pPr>
            <w:r w:rsidRPr="009A7C67">
              <w:t>42.1</w:t>
            </w:r>
          </w:p>
        </w:tc>
        <w:tc>
          <w:tcPr>
            <w:tcW w:w="1723" w:type="dxa"/>
          </w:tcPr>
          <w:p w14:paraId="760DCA06" w14:textId="77777777" w:rsidR="00FB393E" w:rsidRPr="009A7C67" w:rsidRDefault="00FB393E">
            <w:pPr>
              <w:pStyle w:val="ConsPlusNormal"/>
              <w:jc w:val="center"/>
            </w:pPr>
            <w:r w:rsidRPr="009A7C67">
              <w:t>случай госпитализации</w:t>
            </w:r>
          </w:p>
        </w:tc>
        <w:tc>
          <w:tcPr>
            <w:tcW w:w="1417" w:type="dxa"/>
          </w:tcPr>
          <w:p w14:paraId="0A0C3833" w14:textId="77777777" w:rsidR="00FB393E" w:rsidRPr="009A7C67" w:rsidRDefault="00FB393E">
            <w:pPr>
              <w:pStyle w:val="ConsPlusNormal"/>
              <w:jc w:val="center"/>
            </w:pPr>
            <w:r w:rsidRPr="009A7C67">
              <w:t>0,00860,2</w:t>
            </w:r>
          </w:p>
        </w:tc>
        <w:tc>
          <w:tcPr>
            <w:tcW w:w="1417" w:type="dxa"/>
          </w:tcPr>
          <w:p w14:paraId="11D4C549" w14:textId="77777777" w:rsidR="00FB393E" w:rsidRPr="009A7C67" w:rsidRDefault="00FB393E">
            <w:pPr>
              <w:pStyle w:val="ConsPlusNormal"/>
              <w:jc w:val="center"/>
            </w:pPr>
            <w:r w:rsidRPr="009A7C67">
              <w:t>102860,9</w:t>
            </w:r>
          </w:p>
        </w:tc>
        <w:tc>
          <w:tcPr>
            <w:tcW w:w="1077" w:type="dxa"/>
          </w:tcPr>
          <w:p w14:paraId="2AA1434F" w14:textId="77777777" w:rsidR="00FB393E" w:rsidRPr="009A7C67" w:rsidRDefault="00FB393E">
            <w:pPr>
              <w:pStyle w:val="ConsPlusNormal"/>
            </w:pPr>
          </w:p>
        </w:tc>
        <w:tc>
          <w:tcPr>
            <w:tcW w:w="1020" w:type="dxa"/>
          </w:tcPr>
          <w:p w14:paraId="079FF39C" w14:textId="77777777" w:rsidR="00FB393E" w:rsidRPr="009A7C67" w:rsidRDefault="00FB393E">
            <w:pPr>
              <w:pStyle w:val="ConsPlusNormal"/>
              <w:jc w:val="center"/>
            </w:pPr>
            <w:r w:rsidRPr="009A7C67">
              <w:t>884,8</w:t>
            </w:r>
          </w:p>
        </w:tc>
        <w:tc>
          <w:tcPr>
            <w:tcW w:w="1304" w:type="dxa"/>
          </w:tcPr>
          <w:p w14:paraId="1E516D35" w14:textId="77777777" w:rsidR="00FB393E" w:rsidRPr="009A7C67" w:rsidRDefault="00FB393E">
            <w:pPr>
              <w:pStyle w:val="ConsPlusNormal"/>
            </w:pPr>
          </w:p>
        </w:tc>
        <w:tc>
          <w:tcPr>
            <w:tcW w:w="1421" w:type="dxa"/>
          </w:tcPr>
          <w:p w14:paraId="34D7534F" w14:textId="77777777" w:rsidR="00FB393E" w:rsidRPr="009A7C67" w:rsidRDefault="00FB393E">
            <w:pPr>
              <w:pStyle w:val="ConsPlusNormal"/>
              <w:jc w:val="center"/>
            </w:pPr>
            <w:r w:rsidRPr="009A7C67">
              <w:t>2329801,5</w:t>
            </w:r>
          </w:p>
        </w:tc>
        <w:tc>
          <w:tcPr>
            <w:tcW w:w="794" w:type="dxa"/>
          </w:tcPr>
          <w:p w14:paraId="43A3DB5C" w14:textId="77777777" w:rsidR="00FB393E" w:rsidRPr="009A7C67" w:rsidRDefault="00FB393E">
            <w:pPr>
              <w:pStyle w:val="ConsPlusNormal"/>
            </w:pPr>
          </w:p>
        </w:tc>
      </w:tr>
      <w:tr w:rsidR="00FB393E" w:rsidRPr="009A7C67" w14:paraId="5D0A5563" w14:textId="77777777">
        <w:tc>
          <w:tcPr>
            <w:tcW w:w="3061" w:type="dxa"/>
          </w:tcPr>
          <w:p w14:paraId="6196C2A6" w14:textId="77777777" w:rsidR="00FB393E" w:rsidRPr="009A7C67" w:rsidRDefault="00FB393E">
            <w:pPr>
              <w:pStyle w:val="ConsPlusNormal"/>
            </w:pPr>
            <w:r w:rsidRPr="009A7C67">
              <w:t xml:space="preserve">4.2.2. высокотехнологичная </w:t>
            </w:r>
            <w:r w:rsidRPr="009A7C67">
              <w:lastRenderedPageBreak/>
              <w:t>медицинская помощь</w:t>
            </w:r>
          </w:p>
        </w:tc>
        <w:tc>
          <w:tcPr>
            <w:tcW w:w="850" w:type="dxa"/>
          </w:tcPr>
          <w:p w14:paraId="6FB63BA3" w14:textId="77777777" w:rsidR="00FB393E" w:rsidRPr="009A7C67" w:rsidRDefault="00FB393E">
            <w:pPr>
              <w:pStyle w:val="ConsPlusNormal"/>
              <w:jc w:val="center"/>
            </w:pPr>
            <w:r w:rsidRPr="009A7C67">
              <w:lastRenderedPageBreak/>
              <w:t>42.2</w:t>
            </w:r>
          </w:p>
        </w:tc>
        <w:tc>
          <w:tcPr>
            <w:tcW w:w="1723" w:type="dxa"/>
          </w:tcPr>
          <w:p w14:paraId="3D1AC291" w14:textId="77777777" w:rsidR="00FB393E" w:rsidRPr="009A7C67" w:rsidRDefault="00FB393E">
            <w:pPr>
              <w:pStyle w:val="ConsPlusNormal"/>
              <w:jc w:val="center"/>
            </w:pPr>
            <w:r w:rsidRPr="009A7C67">
              <w:t xml:space="preserve">случай </w:t>
            </w:r>
            <w:r w:rsidRPr="009A7C67">
              <w:lastRenderedPageBreak/>
              <w:t>госпитализации</w:t>
            </w:r>
          </w:p>
        </w:tc>
        <w:tc>
          <w:tcPr>
            <w:tcW w:w="1417" w:type="dxa"/>
          </w:tcPr>
          <w:p w14:paraId="46A7134F" w14:textId="77777777" w:rsidR="00FB393E" w:rsidRPr="009A7C67" w:rsidRDefault="00FB393E">
            <w:pPr>
              <w:pStyle w:val="ConsPlusNormal"/>
            </w:pPr>
          </w:p>
        </w:tc>
        <w:tc>
          <w:tcPr>
            <w:tcW w:w="1417" w:type="dxa"/>
          </w:tcPr>
          <w:p w14:paraId="129CA75A" w14:textId="77777777" w:rsidR="00FB393E" w:rsidRPr="009A7C67" w:rsidRDefault="00FB393E">
            <w:pPr>
              <w:pStyle w:val="ConsPlusNormal"/>
            </w:pPr>
          </w:p>
        </w:tc>
        <w:tc>
          <w:tcPr>
            <w:tcW w:w="1077" w:type="dxa"/>
          </w:tcPr>
          <w:p w14:paraId="1ECCDF85" w14:textId="77777777" w:rsidR="00FB393E" w:rsidRPr="009A7C67" w:rsidRDefault="00FB393E">
            <w:pPr>
              <w:pStyle w:val="ConsPlusNormal"/>
            </w:pPr>
          </w:p>
        </w:tc>
        <w:tc>
          <w:tcPr>
            <w:tcW w:w="1020" w:type="dxa"/>
          </w:tcPr>
          <w:p w14:paraId="34A7B128" w14:textId="77777777" w:rsidR="00FB393E" w:rsidRPr="009A7C67" w:rsidRDefault="00FB393E">
            <w:pPr>
              <w:pStyle w:val="ConsPlusNormal"/>
            </w:pPr>
          </w:p>
        </w:tc>
        <w:tc>
          <w:tcPr>
            <w:tcW w:w="1304" w:type="dxa"/>
          </w:tcPr>
          <w:p w14:paraId="20441C15" w14:textId="77777777" w:rsidR="00FB393E" w:rsidRPr="009A7C67" w:rsidRDefault="00FB393E">
            <w:pPr>
              <w:pStyle w:val="ConsPlusNormal"/>
            </w:pPr>
          </w:p>
        </w:tc>
        <w:tc>
          <w:tcPr>
            <w:tcW w:w="1421" w:type="dxa"/>
          </w:tcPr>
          <w:p w14:paraId="6FF60F38" w14:textId="77777777" w:rsidR="00FB393E" w:rsidRPr="009A7C67" w:rsidRDefault="00FB393E">
            <w:pPr>
              <w:pStyle w:val="ConsPlusNormal"/>
            </w:pPr>
          </w:p>
        </w:tc>
        <w:tc>
          <w:tcPr>
            <w:tcW w:w="794" w:type="dxa"/>
          </w:tcPr>
          <w:p w14:paraId="4DB2BD05" w14:textId="77777777" w:rsidR="00FB393E" w:rsidRPr="009A7C67" w:rsidRDefault="00FB393E">
            <w:pPr>
              <w:pStyle w:val="ConsPlusNormal"/>
            </w:pPr>
          </w:p>
        </w:tc>
      </w:tr>
      <w:tr w:rsidR="00FB393E" w:rsidRPr="009A7C67" w14:paraId="224B3CC0" w14:textId="77777777">
        <w:tc>
          <w:tcPr>
            <w:tcW w:w="3061" w:type="dxa"/>
          </w:tcPr>
          <w:p w14:paraId="707A985E" w14:textId="77777777" w:rsidR="00FB393E" w:rsidRPr="009A7C67" w:rsidRDefault="00FB393E">
            <w:pPr>
              <w:pStyle w:val="ConsPlusNormal"/>
            </w:pPr>
            <w:r w:rsidRPr="009A7C67">
              <w:t>6. Медицинская реабилитация</w:t>
            </w:r>
          </w:p>
        </w:tc>
        <w:tc>
          <w:tcPr>
            <w:tcW w:w="850" w:type="dxa"/>
          </w:tcPr>
          <w:p w14:paraId="2A345373" w14:textId="77777777" w:rsidR="00FB393E" w:rsidRPr="009A7C67" w:rsidRDefault="00FB393E">
            <w:pPr>
              <w:pStyle w:val="ConsPlusNormal"/>
              <w:jc w:val="center"/>
            </w:pPr>
            <w:r w:rsidRPr="009A7C67">
              <w:t>43</w:t>
            </w:r>
          </w:p>
        </w:tc>
        <w:tc>
          <w:tcPr>
            <w:tcW w:w="1723" w:type="dxa"/>
          </w:tcPr>
          <w:p w14:paraId="34721BA6" w14:textId="77777777" w:rsidR="00FB393E" w:rsidRPr="009A7C67" w:rsidRDefault="00FB393E">
            <w:pPr>
              <w:pStyle w:val="ConsPlusNormal"/>
            </w:pPr>
          </w:p>
        </w:tc>
        <w:tc>
          <w:tcPr>
            <w:tcW w:w="1417" w:type="dxa"/>
          </w:tcPr>
          <w:p w14:paraId="189B83FA" w14:textId="77777777" w:rsidR="00FB393E" w:rsidRPr="009A7C67" w:rsidRDefault="00FB393E">
            <w:pPr>
              <w:pStyle w:val="ConsPlusNormal"/>
            </w:pPr>
          </w:p>
        </w:tc>
        <w:tc>
          <w:tcPr>
            <w:tcW w:w="1417" w:type="dxa"/>
          </w:tcPr>
          <w:p w14:paraId="2122CB0A" w14:textId="77777777" w:rsidR="00FB393E" w:rsidRPr="009A7C67" w:rsidRDefault="00FB393E">
            <w:pPr>
              <w:pStyle w:val="ConsPlusNormal"/>
            </w:pPr>
          </w:p>
        </w:tc>
        <w:tc>
          <w:tcPr>
            <w:tcW w:w="1077" w:type="dxa"/>
          </w:tcPr>
          <w:p w14:paraId="4ED40178" w14:textId="77777777" w:rsidR="00FB393E" w:rsidRPr="009A7C67" w:rsidRDefault="00FB393E">
            <w:pPr>
              <w:pStyle w:val="ConsPlusNormal"/>
            </w:pPr>
          </w:p>
        </w:tc>
        <w:tc>
          <w:tcPr>
            <w:tcW w:w="1020" w:type="dxa"/>
          </w:tcPr>
          <w:p w14:paraId="36493355" w14:textId="77777777" w:rsidR="00FB393E" w:rsidRPr="009A7C67" w:rsidRDefault="00FB393E">
            <w:pPr>
              <w:pStyle w:val="ConsPlusNormal"/>
            </w:pPr>
          </w:p>
        </w:tc>
        <w:tc>
          <w:tcPr>
            <w:tcW w:w="1304" w:type="dxa"/>
          </w:tcPr>
          <w:p w14:paraId="31431C72" w14:textId="77777777" w:rsidR="00FB393E" w:rsidRPr="009A7C67" w:rsidRDefault="00FB393E">
            <w:pPr>
              <w:pStyle w:val="ConsPlusNormal"/>
            </w:pPr>
          </w:p>
        </w:tc>
        <w:tc>
          <w:tcPr>
            <w:tcW w:w="1421" w:type="dxa"/>
          </w:tcPr>
          <w:p w14:paraId="76A70FB6" w14:textId="77777777" w:rsidR="00FB393E" w:rsidRPr="009A7C67" w:rsidRDefault="00FB393E">
            <w:pPr>
              <w:pStyle w:val="ConsPlusNormal"/>
            </w:pPr>
          </w:p>
        </w:tc>
        <w:tc>
          <w:tcPr>
            <w:tcW w:w="794" w:type="dxa"/>
          </w:tcPr>
          <w:p w14:paraId="0212B235" w14:textId="77777777" w:rsidR="00FB393E" w:rsidRPr="009A7C67" w:rsidRDefault="00FB393E">
            <w:pPr>
              <w:pStyle w:val="ConsPlusNormal"/>
            </w:pPr>
          </w:p>
        </w:tc>
      </w:tr>
      <w:tr w:rsidR="00FB393E" w:rsidRPr="009A7C67" w14:paraId="0A988E3C" w14:textId="77777777">
        <w:tc>
          <w:tcPr>
            <w:tcW w:w="3061" w:type="dxa"/>
          </w:tcPr>
          <w:p w14:paraId="3B664CA6" w14:textId="77777777" w:rsidR="00FB393E" w:rsidRPr="009A7C67" w:rsidRDefault="00FB393E">
            <w:pPr>
              <w:pStyle w:val="ConsPlusNormal"/>
            </w:pPr>
            <w:r w:rsidRPr="009A7C67">
              <w:t>в амбулаторных условиях</w:t>
            </w:r>
          </w:p>
        </w:tc>
        <w:tc>
          <w:tcPr>
            <w:tcW w:w="850" w:type="dxa"/>
          </w:tcPr>
          <w:p w14:paraId="5E973DF1" w14:textId="77777777" w:rsidR="00FB393E" w:rsidRPr="009A7C67" w:rsidRDefault="00FB393E">
            <w:pPr>
              <w:pStyle w:val="ConsPlusNormal"/>
              <w:jc w:val="center"/>
            </w:pPr>
            <w:r w:rsidRPr="009A7C67">
              <w:t>43.1</w:t>
            </w:r>
          </w:p>
        </w:tc>
        <w:tc>
          <w:tcPr>
            <w:tcW w:w="1723" w:type="dxa"/>
          </w:tcPr>
          <w:p w14:paraId="6B3024E2" w14:textId="77777777" w:rsidR="00FB393E" w:rsidRPr="009A7C67" w:rsidRDefault="00FB393E">
            <w:pPr>
              <w:pStyle w:val="ConsPlusNormal"/>
              <w:jc w:val="center"/>
            </w:pPr>
            <w:r w:rsidRPr="009A7C67">
              <w:t>комплексное посещение</w:t>
            </w:r>
          </w:p>
        </w:tc>
        <w:tc>
          <w:tcPr>
            <w:tcW w:w="1417" w:type="dxa"/>
          </w:tcPr>
          <w:p w14:paraId="3103E63E" w14:textId="77777777" w:rsidR="00FB393E" w:rsidRPr="009A7C67" w:rsidRDefault="00FB393E">
            <w:pPr>
              <w:pStyle w:val="ConsPlusNormal"/>
              <w:jc w:val="center"/>
            </w:pPr>
            <w:r w:rsidRPr="009A7C67">
              <w:t>0,002954</w:t>
            </w:r>
          </w:p>
        </w:tc>
        <w:tc>
          <w:tcPr>
            <w:tcW w:w="1417" w:type="dxa"/>
          </w:tcPr>
          <w:p w14:paraId="7DA4A0FA" w14:textId="77777777" w:rsidR="00FB393E" w:rsidRPr="009A7C67" w:rsidRDefault="00FB393E">
            <w:pPr>
              <w:pStyle w:val="ConsPlusNormal"/>
              <w:jc w:val="center"/>
            </w:pPr>
            <w:r w:rsidRPr="009A7C67">
              <w:t>20025,4</w:t>
            </w:r>
          </w:p>
        </w:tc>
        <w:tc>
          <w:tcPr>
            <w:tcW w:w="1077" w:type="dxa"/>
          </w:tcPr>
          <w:p w14:paraId="2FC08976" w14:textId="77777777" w:rsidR="00FB393E" w:rsidRPr="009A7C67" w:rsidRDefault="00FB393E">
            <w:pPr>
              <w:pStyle w:val="ConsPlusNormal"/>
            </w:pPr>
          </w:p>
        </w:tc>
        <w:tc>
          <w:tcPr>
            <w:tcW w:w="1020" w:type="dxa"/>
          </w:tcPr>
          <w:p w14:paraId="08664A6A" w14:textId="77777777" w:rsidR="00FB393E" w:rsidRPr="009A7C67" w:rsidRDefault="00FB393E">
            <w:pPr>
              <w:pStyle w:val="ConsPlusNormal"/>
              <w:jc w:val="center"/>
            </w:pPr>
            <w:r w:rsidRPr="009A7C67">
              <w:t>59,2</w:t>
            </w:r>
          </w:p>
        </w:tc>
        <w:tc>
          <w:tcPr>
            <w:tcW w:w="1304" w:type="dxa"/>
          </w:tcPr>
          <w:p w14:paraId="5741701D" w14:textId="77777777" w:rsidR="00FB393E" w:rsidRPr="009A7C67" w:rsidRDefault="00FB393E">
            <w:pPr>
              <w:pStyle w:val="ConsPlusNormal"/>
            </w:pPr>
          </w:p>
        </w:tc>
        <w:tc>
          <w:tcPr>
            <w:tcW w:w="1421" w:type="dxa"/>
          </w:tcPr>
          <w:p w14:paraId="0476FDCD" w14:textId="77777777" w:rsidR="00FB393E" w:rsidRPr="009A7C67" w:rsidRDefault="00FB393E">
            <w:pPr>
              <w:pStyle w:val="ConsPlusNormal"/>
              <w:jc w:val="center"/>
            </w:pPr>
            <w:r w:rsidRPr="009A7C67">
              <w:t>155761,8</w:t>
            </w:r>
          </w:p>
        </w:tc>
        <w:tc>
          <w:tcPr>
            <w:tcW w:w="794" w:type="dxa"/>
          </w:tcPr>
          <w:p w14:paraId="63F35F36" w14:textId="77777777" w:rsidR="00FB393E" w:rsidRPr="009A7C67" w:rsidRDefault="00FB393E">
            <w:pPr>
              <w:pStyle w:val="ConsPlusNormal"/>
            </w:pPr>
          </w:p>
        </w:tc>
      </w:tr>
      <w:tr w:rsidR="00FB393E" w:rsidRPr="009A7C67" w14:paraId="31F64C7A" w14:textId="77777777">
        <w:tc>
          <w:tcPr>
            <w:tcW w:w="3061" w:type="dxa"/>
          </w:tcPr>
          <w:p w14:paraId="199551B1"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850" w:type="dxa"/>
          </w:tcPr>
          <w:p w14:paraId="106BA821" w14:textId="77777777" w:rsidR="00FB393E" w:rsidRPr="009A7C67" w:rsidRDefault="00FB393E">
            <w:pPr>
              <w:pStyle w:val="ConsPlusNormal"/>
              <w:jc w:val="center"/>
            </w:pPr>
            <w:r w:rsidRPr="009A7C67">
              <w:t>43.2</w:t>
            </w:r>
          </w:p>
        </w:tc>
        <w:tc>
          <w:tcPr>
            <w:tcW w:w="1723" w:type="dxa"/>
          </w:tcPr>
          <w:p w14:paraId="0D1DAFA4" w14:textId="77777777" w:rsidR="00FB393E" w:rsidRPr="009A7C67" w:rsidRDefault="00FB393E">
            <w:pPr>
              <w:pStyle w:val="ConsPlusNormal"/>
              <w:jc w:val="center"/>
            </w:pPr>
            <w:r w:rsidRPr="009A7C67">
              <w:t>случай лечения</w:t>
            </w:r>
          </w:p>
        </w:tc>
        <w:tc>
          <w:tcPr>
            <w:tcW w:w="1417" w:type="dxa"/>
          </w:tcPr>
          <w:p w14:paraId="46E7DC27" w14:textId="77777777" w:rsidR="00FB393E" w:rsidRPr="009A7C67" w:rsidRDefault="00FB393E">
            <w:pPr>
              <w:pStyle w:val="ConsPlusNormal"/>
              <w:jc w:val="center"/>
            </w:pPr>
            <w:r w:rsidRPr="009A7C67">
              <w:t>0,002601</w:t>
            </w:r>
          </w:p>
        </w:tc>
        <w:tc>
          <w:tcPr>
            <w:tcW w:w="1417" w:type="dxa"/>
          </w:tcPr>
          <w:p w14:paraId="47F59923" w14:textId="77777777" w:rsidR="00FB393E" w:rsidRPr="009A7C67" w:rsidRDefault="00FB393E">
            <w:pPr>
              <w:pStyle w:val="ConsPlusNormal"/>
              <w:jc w:val="center"/>
            </w:pPr>
            <w:r w:rsidRPr="009A7C67">
              <w:t>24057</w:t>
            </w:r>
          </w:p>
        </w:tc>
        <w:tc>
          <w:tcPr>
            <w:tcW w:w="1077" w:type="dxa"/>
          </w:tcPr>
          <w:p w14:paraId="3400ACCE" w14:textId="77777777" w:rsidR="00FB393E" w:rsidRPr="009A7C67" w:rsidRDefault="00FB393E">
            <w:pPr>
              <w:pStyle w:val="ConsPlusNormal"/>
            </w:pPr>
          </w:p>
        </w:tc>
        <w:tc>
          <w:tcPr>
            <w:tcW w:w="1020" w:type="dxa"/>
          </w:tcPr>
          <w:p w14:paraId="18F2338E" w14:textId="77777777" w:rsidR="00FB393E" w:rsidRPr="009A7C67" w:rsidRDefault="00FB393E">
            <w:pPr>
              <w:pStyle w:val="ConsPlusNormal"/>
              <w:jc w:val="center"/>
            </w:pPr>
            <w:r w:rsidRPr="009A7C67">
              <w:t>62,6</w:t>
            </w:r>
          </w:p>
        </w:tc>
        <w:tc>
          <w:tcPr>
            <w:tcW w:w="1304" w:type="dxa"/>
          </w:tcPr>
          <w:p w14:paraId="1EB08476" w14:textId="77777777" w:rsidR="00FB393E" w:rsidRPr="009A7C67" w:rsidRDefault="00FB393E">
            <w:pPr>
              <w:pStyle w:val="ConsPlusNormal"/>
            </w:pPr>
          </w:p>
        </w:tc>
        <w:tc>
          <w:tcPr>
            <w:tcW w:w="1421" w:type="dxa"/>
          </w:tcPr>
          <w:p w14:paraId="74D66D58" w14:textId="77777777" w:rsidR="00FB393E" w:rsidRPr="009A7C67" w:rsidRDefault="00FB393E">
            <w:pPr>
              <w:pStyle w:val="ConsPlusNormal"/>
              <w:jc w:val="center"/>
            </w:pPr>
            <w:r w:rsidRPr="009A7C67">
              <w:t>164759,7</w:t>
            </w:r>
          </w:p>
        </w:tc>
        <w:tc>
          <w:tcPr>
            <w:tcW w:w="794" w:type="dxa"/>
          </w:tcPr>
          <w:p w14:paraId="612DB7F0" w14:textId="77777777" w:rsidR="00FB393E" w:rsidRPr="009A7C67" w:rsidRDefault="00FB393E">
            <w:pPr>
              <w:pStyle w:val="ConsPlusNormal"/>
            </w:pPr>
          </w:p>
        </w:tc>
      </w:tr>
      <w:tr w:rsidR="00FB393E" w:rsidRPr="009A7C67" w14:paraId="6F074D44" w14:textId="77777777">
        <w:tc>
          <w:tcPr>
            <w:tcW w:w="3061" w:type="dxa"/>
          </w:tcPr>
          <w:p w14:paraId="50E0B970"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850" w:type="dxa"/>
          </w:tcPr>
          <w:p w14:paraId="5836E4B6" w14:textId="77777777" w:rsidR="00FB393E" w:rsidRPr="009A7C67" w:rsidRDefault="00FB393E">
            <w:pPr>
              <w:pStyle w:val="ConsPlusNormal"/>
              <w:jc w:val="center"/>
            </w:pPr>
            <w:r w:rsidRPr="009A7C67">
              <w:t>43.3</w:t>
            </w:r>
          </w:p>
        </w:tc>
        <w:tc>
          <w:tcPr>
            <w:tcW w:w="1723" w:type="dxa"/>
          </w:tcPr>
          <w:p w14:paraId="4CF110F4" w14:textId="77777777" w:rsidR="00FB393E" w:rsidRPr="009A7C67" w:rsidRDefault="00FB393E">
            <w:pPr>
              <w:pStyle w:val="ConsPlusNormal"/>
              <w:jc w:val="center"/>
            </w:pPr>
            <w:r w:rsidRPr="009A7C67">
              <w:t>случай госпитализации</w:t>
            </w:r>
          </w:p>
        </w:tc>
        <w:tc>
          <w:tcPr>
            <w:tcW w:w="1417" w:type="dxa"/>
          </w:tcPr>
          <w:p w14:paraId="57243DA0" w14:textId="77777777" w:rsidR="00FB393E" w:rsidRPr="009A7C67" w:rsidRDefault="00FB393E">
            <w:pPr>
              <w:pStyle w:val="ConsPlusNormal"/>
              <w:jc w:val="center"/>
            </w:pPr>
            <w:r w:rsidRPr="009A7C67">
              <w:t>0,005426</w:t>
            </w:r>
          </w:p>
        </w:tc>
        <w:tc>
          <w:tcPr>
            <w:tcW w:w="1417" w:type="dxa"/>
          </w:tcPr>
          <w:p w14:paraId="245D0CED" w14:textId="77777777" w:rsidR="00FB393E" w:rsidRPr="009A7C67" w:rsidRDefault="00FB393E">
            <w:pPr>
              <w:pStyle w:val="ConsPlusNormal"/>
              <w:jc w:val="center"/>
            </w:pPr>
            <w:r w:rsidRPr="009A7C67">
              <w:t>43760,8</w:t>
            </w:r>
          </w:p>
        </w:tc>
        <w:tc>
          <w:tcPr>
            <w:tcW w:w="1077" w:type="dxa"/>
          </w:tcPr>
          <w:p w14:paraId="20C5A5DC" w14:textId="77777777" w:rsidR="00FB393E" w:rsidRPr="009A7C67" w:rsidRDefault="00FB393E">
            <w:pPr>
              <w:pStyle w:val="ConsPlusNormal"/>
            </w:pPr>
          </w:p>
        </w:tc>
        <w:tc>
          <w:tcPr>
            <w:tcW w:w="1020" w:type="dxa"/>
          </w:tcPr>
          <w:p w14:paraId="5978A084" w14:textId="77777777" w:rsidR="00FB393E" w:rsidRPr="009A7C67" w:rsidRDefault="00FB393E">
            <w:pPr>
              <w:pStyle w:val="ConsPlusNormal"/>
              <w:jc w:val="center"/>
            </w:pPr>
            <w:r w:rsidRPr="009A7C67">
              <w:t>237,4</w:t>
            </w:r>
          </w:p>
        </w:tc>
        <w:tc>
          <w:tcPr>
            <w:tcW w:w="1304" w:type="dxa"/>
          </w:tcPr>
          <w:p w14:paraId="03B2DF9E" w14:textId="77777777" w:rsidR="00FB393E" w:rsidRPr="009A7C67" w:rsidRDefault="00FB393E">
            <w:pPr>
              <w:pStyle w:val="ConsPlusNormal"/>
            </w:pPr>
          </w:p>
        </w:tc>
        <w:tc>
          <w:tcPr>
            <w:tcW w:w="1421" w:type="dxa"/>
          </w:tcPr>
          <w:p w14:paraId="003966F3" w14:textId="77777777" w:rsidR="00FB393E" w:rsidRPr="009A7C67" w:rsidRDefault="00FB393E">
            <w:pPr>
              <w:pStyle w:val="ConsPlusNormal"/>
              <w:jc w:val="center"/>
            </w:pPr>
            <w:r w:rsidRPr="009A7C67">
              <w:t>625221,9</w:t>
            </w:r>
          </w:p>
        </w:tc>
        <w:tc>
          <w:tcPr>
            <w:tcW w:w="794" w:type="dxa"/>
          </w:tcPr>
          <w:p w14:paraId="352F34BF" w14:textId="77777777" w:rsidR="00FB393E" w:rsidRPr="009A7C67" w:rsidRDefault="00FB393E">
            <w:pPr>
              <w:pStyle w:val="ConsPlusNormal"/>
            </w:pPr>
          </w:p>
        </w:tc>
      </w:tr>
      <w:tr w:rsidR="00FB393E" w:rsidRPr="009A7C67" w14:paraId="55FB9FCF" w14:textId="77777777">
        <w:tc>
          <w:tcPr>
            <w:tcW w:w="3061" w:type="dxa"/>
          </w:tcPr>
          <w:p w14:paraId="062C15AE" w14:textId="77777777" w:rsidR="00FB393E" w:rsidRPr="009A7C67" w:rsidRDefault="00FB393E">
            <w:pPr>
              <w:pStyle w:val="ConsPlusNormal"/>
            </w:pPr>
            <w:r w:rsidRPr="009A7C67">
              <w:t>7. Расходы на ведение дела СМО</w:t>
            </w:r>
          </w:p>
        </w:tc>
        <w:tc>
          <w:tcPr>
            <w:tcW w:w="850" w:type="dxa"/>
          </w:tcPr>
          <w:p w14:paraId="64485DF2" w14:textId="77777777" w:rsidR="00FB393E" w:rsidRPr="009A7C67" w:rsidRDefault="00FB393E">
            <w:pPr>
              <w:pStyle w:val="ConsPlusNormal"/>
              <w:jc w:val="center"/>
            </w:pPr>
            <w:r w:rsidRPr="009A7C67">
              <w:t>44</w:t>
            </w:r>
          </w:p>
        </w:tc>
        <w:tc>
          <w:tcPr>
            <w:tcW w:w="1723" w:type="dxa"/>
          </w:tcPr>
          <w:p w14:paraId="4748ED6C" w14:textId="77777777" w:rsidR="00FB393E" w:rsidRPr="009A7C67" w:rsidRDefault="00FB393E">
            <w:pPr>
              <w:pStyle w:val="ConsPlusNormal"/>
            </w:pPr>
          </w:p>
        </w:tc>
        <w:tc>
          <w:tcPr>
            <w:tcW w:w="1417" w:type="dxa"/>
          </w:tcPr>
          <w:p w14:paraId="53C92046" w14:textId="77777777" w:rsidR="00FB393E" w:rsidRPr="009A7C67" w:rsidRDefault="00FB393E">
            <w:pPr>
              <w:pStyle w:val="ConsPlusNormal"/>
              <w:jc w:val="center"/>
            </w:pPr>
            <w:r w:rsidRPr="009A7C67">
              <w:t>X</w:t>
            </w:r>
          </w:p>
        </w:tc>
        <w:tc>
          <w:tcPr>
            <w:tcW w:w="1417" w:type="dxa"/>
          </w:tcPr>
          <w:p w14:paraId="65E807AD" w14:textId="77777777" w:rsidR="00FB393E" w:rsidRPr="009A7C67" w:rsidRDefault="00FB393E">
            <w:pPr>
              <w:pStyle w:val="ConsPlusNormal"/>
              <w:jc w:val="center"/>
            </w:pPr>
            <w:r w:rsidRPr="009A7C67">
              <w:t>X</w:t>
            </w:r>
          </w:p>
        </w:tc>
        <w:tc>
          <w:tcPr>
            <w:tcW w:w="1077" w:type="dxa"/>
          </w:tcPr>
          <w:p w14:paraId="117B676B" w14:textId="77777777" w:rsidR="00FB393E" w:rsidRPr="009A7C67" w:rsidRDefault="00FB393E">
            <w:pPr>
              <w:pStyle w:val="ConsPlusNormal"/>
              <w:jc w:val="center"/>
            </w:pPr>
            <w:r w:rsidRPr="009A7C67">
              <w:t>X</w:t>
            </w:r>
          </w:p>
        </w:tc>
        <w:tc>
          <w:tcPr>
            <w:tcW w:w="1020" w:type="dxa"/>
          </w:tcPr>
          <w:p w14:paraId="463B391B" w14:textId="77777777" w:rsidR="00FB393E" w:rsidRPr="009A7C67" w:rsidRDefault="00FB393E">
            <w:pPr>
              <w:pStyle w:val="ConsPlusNormal"/>
              <w:jc w:val="center"/>
            </w:pPr>
            <w:r w:rsidRPr="009A7C67">
              <w:t>115,9</w:t>
            </w:r>
          </w:p>
        </w:tc>
        <w:tc>
          <w:tcPr>
            <w:tcW w:w="1304" w:type="dxa"/>
          </w:tcPr>
          <w:p w14:paraId="690A945A" w14:textId="77777777" w:rsidR="00FB393E" w:rsidRPr="009A7C67" w:rsidRDefault="00FB393E">
            <w:pPr>
              <w:pStyle w:val="ConsPlusNormal"/>
              <w:jc w:val="center"/>
            </w:pPr>
            <w:r w:rsidRPr="009A7C67">
              <w:t>X</w:t>
            </w:r>
          </w:p>
        </w:tc>
        <w:tc>
          <w:tcPr>
            <w:tcW w:w="1421" w:type="dxa"/>
          </w:tcPr>
          <w:p w14:paraId="55EA2ED7" w14:textId="77777777" w:rsidR="00FB393E" w:rsidRPr="009A7C67" w:rsidRDefault="00FB393E">
            <w:pPr>
              <w:pStyle w:val="ConsPlusNormal"/>
              <w:jc w:val="center"/>
            </w:pPr>
            <w:r w:rsidRPr="009A7C67">
              <w:t>305169,4</w:t>
            </w:r>
          </w:p>
        </w:tc>
        <w:tc>
          <w:tcPr>
            <w:tcW w:w="794" w:type="dxa"/>
          </w:tcPr>
          <w:p w14:paraId="1413C866" w14:textId="77777777" w:rsidR="00FB393E" w:rsidRPr="009A7C67" w:rsidRDefault="00FB393E">
            <w:pPr>
              <w:pStyle w:val="ConsPlusNormal"/>
              <w:jc w:val="center"/>
            </w:pPr>
            <w:r w:rsidRPr="009A7C67">
              <w:t>X</w:t>
            </w:r>
          </w:p>
        </w:tc>
      </w:tr>
      <w:tr w:rsidR="00FB393E" w:rsidRPr="009A7C67" w14:paraId="1BD07B85" w14:textId="77777777">
        <w:tc>
          <w:tcPr>
            <w:tcW w:w="3061" w:type="dxa"/>
          </w:tcPr>
          <w:p w14:paraId="312EAF3A" w14:textId="77777777" w:rsidR="00FB393E" w:rsidRPr="009A7C67" w:rsidRDefault="00FB393E">
            <w:pPr>
              <w:pStyle w:val="ConsPlusNormal"/>
            </w:pPr>
            <w:r w:rsidRPr="009A7C67">
              <w:t>2. Медицинская помощь по видам и заболеваниям, не установленным Территориальной программой:</w:t>
            </w:r>
          </w:p>
        </w:tc>
        <w:tc>
          <w:tcPr>
            <w:tcW w:w="850" w:type="dxa"/>
          </w:tcPr>
          <w:p w14:paraId="6705148B" w14:textId="77777777" w:rsidR="00FB393E" w:rsidRPr="009A7C67" w:rsidRDefault="00FB393E">
            <w:pPr>
              <w:pStyle w:val="ConsPlusNormal"/>
              <w:jc w:val="center"/>
            </w:pPr>
            <w:r w:rsidRPr="009A7C67">
              <w:t>45</w:t>
            </w:r>
          </w:p>
        </w:tc>
        <w:tc>
          <w:tcPr>
            <w:tcW w:w="1723" w:type="dxa"/>
          </w:tcPr>
          <w:p w14:paraId="48F1F57B" w14:textId="77777777" w:rsidR="00FB393E" w:rsidRPr="009A7C67" w:rsidRDefault="00FB393E">
            <w:pPr>
              <w:pStyle w:val="ConsPlusNormal"/>
            </w:pPr>
          </w:p>
        </w:tc>
        <w:tc>
          <w:tcPr>
            <w:tcW w:w="1417" w:type="dxa"/>
          </w:tcPr>
          <w:p w14:paraId="0563597C" w14:textId="77777777" w:rsidR="00FB393E" w:rsidRPr="009A7C67" w:rsidRDefault="00FB393E">
            <w:pPr>
              <w:pStyle w:val="ConsPlusNormal"/>
              <w:jc w:val="center"/>
            </w:pPr>
            <w:r w:rsidRPr="009A7C67">
              <w:t>X</w:t>
            </w:r>
          </w:p>
        </w:tc>
        <w:tc>
          <w:tcPr>
            <w:tcW w:w="1417" w:type="dxa"/>
          </w:tcPr>
          <w:p w14:paraId="4F6CAFCE" w14:textId="77777777" w:rsidR="00FB393E" w:rsidRPr="009A7C67" w:rsidRDefault="00FB393E">
            <w:pPr>
              <w:pStyle w:val="ConsPlusNormal"/>
              <w:jc w:val="center"/>
            </w:pPr>
            <w:r w:rsidRPr="009A7C67">
              <w:t>X</w:t>
            </w:r>
          </w:p>
        </w:tc>
        <w:tc>
          <w:tcPr>
            <w:tcW w:w="1077" w:type="dxa"/>
          </w:tcPr>
          <w:p w14:paraId="17A14FCC" w14:textId="77777777" w:rsidR="00FB393E" w:rsidRPr="009A7C67" w:rsidRDefault="00FB393E">
            <w:pPr>
              <w:pStyle w:val="ConsPlusNormal"/>
              <w:jc w:val="center"/>
            </w:pPr>
            <w:r w:rsidRPr="009A7C67">
              <w:t>X</w:t>
            </w:r>
          </w:p>
        </w:tc>
        <w:tc>
          <w:tcPr>
            <w:tcW w:w="1020" w:type="dxa"/>
          </w:tcPr>
          <w:p w14:paraId="227F1669" w14:textId="77777777" w:rsidR="00FB393E" w:rsidRPr="009A7C67" w:rsidRDefault="00FB393E">
            <w:pPr>
              <w:pStyle w:val="ConsPlusNormal"/>
            </w:pPr>
          </w:p>
        </w:tc>
        <w:tc>
          <w:tcPr>
            <w:tcW w:w="1304" w:type="dxa"/>
          </w:tcPr>
          <w:p w14:paraId="008B70B2" w14:textId="77777777" w:rsidR="00FB393E" w:rsidRPr="009A7C67" w:rsidRDefault="00FB393E">
            <w:pPr>
              <w:pStyle w:val="ConsPlusNormal"/>
              <w:jc w:val="center"/>
            </w:pPr>
            <w:r w:rsidRPr="009A7C67">
              <w:t>X</w:t>
            </w:r>
          </w:p>
        </w:tc>
        <w:tc>
          <w:tcPr>
            <w:tcW w:w="1421" w:type="dxa"/>
          </w:tcPr>
          <w:p w14:paraId="006F1923" w14:textId="77777777" w:rsidR="00FB393E" w:rsidRPr="009A7C67" w:rsidRDefault="00FB393E">
            <w:pPr>
              <w:pStyle w:val="ConsPlusNormal"/>
            </w:pPr>
          </w:p>
        </w:tc>
        <w:tc>
          <w:tcPr>
            <w:tcW w:w="794" w:type="dxa"/>
          </w:tcPr>
          <w:p w14:paraId="4123F73B" w14:textId="77777777" w:rsidR="00FB393E" w:rsidRPr="009A7C67" w:rsidRDefault="00FB393E">
            <w:pPr>
              <w:pStyle w:val="ConsPlusNormal"/>
            </w:pPr>
          </w:p>
        </w:tc>
      </w:tr>
      <w:tr w:rsidR="00FB393E" w:rsidRPr="009A7C67" w14:paraId="0E18820F" w14:textId="77777777">
        <w:tc>
          <w:tcPr>
            <w:tcW w:w="3061" w:type="dxa"/>
          </w:tcPr>
          <w:p w14:paraId="281F69D2" w14:textId="77777777" w:rsidR="00FB393E" w:rsidRPr="009A7C67" w:rsidRDefault="00FB393E">
            <w:pPr>
              <w:pStyle w:val="ConsPlusNormal"/>
            </w:pPr>
            <w:r w:rsidRPr="009A7C67">
              <w:t>1. Скорая медицинская помощь</w:t>
            </w:r>
          </w:p>
        </w:tc>
        <w:tc>
          <w:tcPr>
            <w:tcW w:w="850" w:type="dxa"/>
          </w:tcPr>
          <w:p w14:paraId="582B6239" w14:textId="77777777" w:rsidR="00FB393E" w:rsidRPr="009A7C67" w:rsidRDefault="00FB393E">
            <w:pPr>
              <w:pStyle w:val="ConsPlusNormal"/>
              <w:jc w:val="center"/>
            </w:pPr>
            <w:r w:rsidRPr="009A7C67">
              <w:t>46</w:t>
            </w:r>
          </w:p>
        </w:tc>
        <w:tc>
          <w:tcPr>
            <w:tcW w:w="1723" w:type="dxa"/>
          </w:tcPr>
          <w:p w14:paraId="136402BF" w14:textId="77777777" w:rsidR="00FB393E" w:rsidRPr="009A7C67" w:rsidRDefault="00FB393E">
            <w:pPr>
              <w:pStyle w:val="ConsPlusNormal"/>
              <w:jc w:val="center"/>
            </w:pPr>
            <w:r w:rsidRPr="009A7C67">
              <w:t>вызов</w:t>
            </w:r>
          </w:p>
        </w:tc>
        <w:tc>
          <w:tcPr>
            <w:tcW w:w="1417" w:type="dxa"/>
          </w:tcPr>
          <w:p w14:paraId="7ECA0B49" w14:textId="77777777" w:rsidR="00FB393E" w:rsidRPr="009A7C67" w:rsidRDefault="00FB393E">
            <w:pPr>
              <w:pStyle w:val="ConsPlusNormal"/>
            </w:pPr>
          </w:p>
        </w:tc>
        <w:tc>
          <w:tcPr>
            <w:tcW w:w="1417" w:type="dxa"/>
          </w:tcPr>
          <w:p w14:paraId="281FEEAD" w14:textId="77777777" w:rsidR="00FB393E" w:rsidRPr="009A7C67" w:rsidRDefault="00FB393E">
            <w:pPr>
              <w:pStyle w:val="ConsPlusNormal"/>
            </w:pPr>
          </w:p>
        </w:tc>
        <w:tc>
          <w:tcPr>
            <w:tcW w:w="1077" w:type="dxa"/>
          </w:tcPr>
          <w:p w14:paraId="6C141FC3" w14:textId="77777777" w:rsidR="00FB393E" w:rsidRPr="009A7C67" w:rsidRDefault="00FB393E">
            <w:pPr>
              <w:pStyle w:val="ConsPlusNormal"/>
            </w:pPr>
          </w:p>
        </w:tc>
        <w:tc>
          <w:tcPr>
            <w:tcW w:w="1020" w:type="dxa"/>
          </w:tcPr>
          <w:p w14:paraId="5B136F87" w14:textId="77777777" w:rsidR="00FB393E" w:rsidRPr="009A7C67" w:rsidRDefault="00FB393E">
            <w:pPr>
              <w:pStyle w:val="ConsPlusNormal"/>
            </w:pPr>
          </w:p>
        </w:tc>
        <w:tc>
          <w:tcPr>
            <w:tcW w:w="1304" w:type="dxa"/>
          </w:tcPr>
          <w:p w14:paraId="13AA7945" w14:textId="77777777" w:rsidR="00FB393E" w:rsidRPr="009A7C67" w:rsidRDefault="00FB393E">
            <w:pPr>
              <w:pStyle w:val="ConsPlusNormal"/>
            </w:pPr>
          </w:p>
        </w:tc>
        <w:tc>
          <w:tcPr>
            <w:tcW w:w="1421" w:type="dxa"/>
          </w:tcPr>
          <w:p w14:paraId="0DFAFCC6" w14:textId="77777777" w:rsidR="00FB393E" w:rsidRPr="009A7C67" w:rsidRDefault="00FB393E">
            <w:pPr>
              <w:pStyle w:val="ConsPlusNormal"/>
            </w:pPr>
          </w:p>
        </w:tc>
        <w:tc>
          <w:tcPr>
            <w:tcW w:w="794" w:type="dxa"/>
          </w:tcPr>
          <w:p w14:paraId="70BFEDF3" w14:textId="77777777" w:rsidR="00FB393E" w:rsidRPr="009A7C67" w:rsidRDefault="00FB393E">
            <w:pPr>
              <w:pStyle w:val="ConsPlusNormal"/>
            </w:pPr>
          </w:p>
        </w:tc>
      </w:tr>
      <w:tr w:rsidR="00FB393E" w:rsidRPr="009A7C67" w14:paraId="5BA47C19" w14:textId="77777777">
        <w:tc>
          <w:tcPr>
            <w:tcW w:w="3061" w:type="dxa"/>
          </w:tcPr>
          <w:p w14:paraId="5D4239D0" w14:textId="77777777" w:rsidR="00FB393E" w:rsidRPr="009A7C67" w:rsidRDefault="00FB393E">
            <w:pPr>
              <w:pStyle w:val="ConsPlusNormal"/>
            </w:pPr>
            <w:r w:rsidRPr="009A7C67">
              <w:t>2. Первичная медико-санитарная помощь, за исключением медицинской реабилитации</w:t>
            </w:r>
          </w:p>
        </w:tc>
        <w:tc>
          <w:tcPr>
            <w:tcW w:w="850" w:type="dxa"/>
          </w:tcPr>
          <w:p w14:paraId="50B0BB86" w14:textId="77777777" w:rsidR="00FB393E" w:rsidRPr="009A7C67" w:rsidRDefault="00FB393E">
            <w:pPr>
              <w:pStyle w:val="ConsPlusNormal"/>
              <w:jc w:val="center"/>
            </w:pPr>
            <w:r w:rsidRPr="009A7C67">
              <w:t>47</w:t>
            </w:r>
          </w:p>
        </w:tc>
        <w:tc>
          <w:tcPr>
            <w:tcW w:w="1723" w:type="dxa"/>
          </w:tcPr>
          <w:p w14:paraId="2716F127" w14:textId="77777777" w:rsidR="00FB393E" w:rsidRPr="009A7C67" w:rsidRDefault="00FB393E">
            <w:pPr>
              <w:pStyle w:val="ConsPlusNormal"/>
              <w:jc w:val="center"/>
            </w:pPr>
            <w:r w:rsidRPr="009A7C67">
              <w:t>X</w:t>
            </w:r>
          </w:p>
        </w:tc>
        <w:tc>
          <w:tcPr>
            <w:tcW w:w="1417" w:type="dxa"/>
          </w:tcPr>
          <w:p w14:paraId="362E271B" w14:textId="77777777" w:rsidR="00FB393E" w:rsidRPr="009A7C67" w:rsidRDefault="00FB393E">
            <w:pPr>
              <w:pStyle w:val="ConsPlusNormal"/>
              <w:jc w:val="center"/>
            </w:pPr>
            <w:r w:rsidRPr="009A7C67">
              <w:t>X</w:t>
            </w:r>
          </w:p>
        </w:tc>
        <w:tc>
          <w:tcPr>
            <w:tcW w:w="1417" w:type="dxa"/>
          </w:tcPr>
          <w:p w14:paraId="239F0AA8" w14:textId="77777777" w:rsidR="00FB393E" w:rsidRPr="009A7C67" w:rsidRDefault="00FB393E">
            <w:pPr>
              <w:pStyle w:val="ConsPlusNormal"/>
              <w:jc w:val="center"/>
            </w:pPr>
            <w:r w:rsidRPr="009A7C67">
              <w:t>X</w:t>
            </w:r>
          </w:p>
        </w:tc>
        <w:tc>
          <w:tcPr>
            <w:tcW w:w="1077" w:type="dxa"/>
          </w:tcPr>
          <w:p w14:paraId="27688C53" w14:textId="77777777" w:rsidR="00FB393E" w:rsidRPr="009A7C67" w:rsidRDefault="00FB393E">
            <w:pPr>
              <w:pStyle w:val="ConsPlusNormal"/>
              <w:jc w:val="center"/>
            </w:pPr>
            <w:r w:rsidRPr="009A7C67">
              <w:t>X</w:t>
            </w:r>
          </w:p>
        </w:tc>
        <w:tc>
          <w:tcPr>
            <w:tcW w:w="1020" w:type="dxa"/>
          </w:tcPr>
          <w:p w14:paraId="70DC15F4" w14:textId="77777777" w:rsidR="00FB393E" w:rsidRPr="009A7C67" w:rsidRDefault="00FB393E">
            <w:pPr>
              <w:pStyle w:val="ConsPlusNormal"/>
              <w:jc w:val="center"/>
            </w:pPr>
            <w:r w:rsidRPr="009A7C67">
              <w:t>X</w:t>
            </w:r>
          </w:p>
        </w:tc>
        <w:tc>
          <w:tcPr>
            <w:tcW w:w="1304" w:type="dxa"/>
          </w:tcPr>
          <w:p w14:paraId="46432E9F" w14:textId="77777777" w:rsidR="00FB393E" w:rsidRPr="009A7C67" w:rsidRDefault="00FB393E">
            <w:pPr>
              <w:pStyle w:val="ConsPlusNormal"/>
              <w:jc w:val="center"/>
            </w:pPr>
            <w:r w:rsidRPr="009A7C67">
              <w:t>X</w:t>
            </w:r>
          </w:p>
        </w:tc>
        <w:tc>
          <w:tcPr>
            <w:tcW w:w="1421" w:type="dxa"/>
          </w:tcPr>
          <w:p w14:paraId="1A6062B4" w14:textId="77777777" w:rsidR="00FB393E" w:rsidRPr="009A7C67" w:rsidRDefault="00FB393E">
            <w:pPr>
              <w:pStyle w:val="ConsPlusNormal"/>
              <w:jc w:val="center"/>
            </w:pPr>
            <w:r w:rsidRPr="009A7C67">
              <w:t>X</w:t>
            </w:r>
          </w:p>
        </w:tc>
        <w:tc>
          <w:tcPr>
            <w:tcW w:w="794" w:type="dxa"/>
          </w:tcPr>
          <w:p w14:paraId="7EB75E2A" w14:textId="77777777" w:rsidR="00FB393E" w:rsidRPr="009A7C67" w:rsidRDefault="00FB393E">
            <w:pPr>
              <w:pStyle w:val="ConsPlusNormal"/>
            </w:pPr>
          </w:p>
        </w:tc>
      </w:tr>
      <w:tr w:rsidR="00FB393E" w:rsidRPr="009A7C67" w14:paraId="3DB98F77" w14:textId="77777777">
        <w:tc>
          <w:tcPr>
            <w:tcW w:w="3061" w:type="dxa"/>
          </w:tcPr>
          <w:p w14:paraId="5039BB40" w14:textId="77777777" w:rsidR="00FB393E" w:rsidRPr="009A7C67" w:rsidRDefault="00FB393E">
            <w:pPr>
              <w:pStyle w:val="ConsPlusNormal"/>
            </w:pPr>
            <w:r w:rsidRPr="009A7C67">
              <w:lastRenderedPageBreak/>
              <w:t>2.1. в амбулаторных условиях</w:t>
            </w:r>
          </w:p>
        </w:tc>
        <w:tc>
          <w:tcPr>
            <w:tcW w:w="850" w:type="dxa"/>
          </w:tcPr>
          <w:p w14:paraId="51D15CDE" w14:textId="77777777" w:rsidR="00FB393E" w:rsidRPr="009A7C67" w:rsidRDefault="00FB393E">
            <w:pPr>
              <w:pStyle w:val="ConsPlusNormal"/>
              <w:jc w:val="center"/>
            </w:pPr>
            <w:r w:rsidRPr="009A7C67">
              <w:t>48</w:t>
            </w:r>
          </w:p>
        </w:tc>
        <w:tc>
          <w:tcPr>
            <w:tcW w:w="1723" w:type="dxa"/>
          </w:tcPr>
          <w:p w14:paraId="67E48996" w14:textId="77777777" w:rsidR="00FB393E" w:rsidRPr="009A7C67" w:rsidRDefault="00FB393E">
            <w:pPr>
              <w:pStyle w:val="ConsPlusNormal"/>
              <w:jc w:val="center"/>
            </w:pPr>
            <w:r w:rsidRPr="009A7C67">
              <w:t>X</w:t>
            </w:r>
          </w:p>
        </w:tc>
        <w:tc>
          <w:tcPr>
            <w:tcW w:w="1417" w:type="dxa"/>
          </w:tcPr>
          <w:p w14:paraId="457F30A2" w14:textId="77777777" w:rsidR="00FB393E" w:rsidRPr="009A7C67" w:rsidRDefault="00FB393E">
            <w:pPr>
              <w:pStyle w:val="ConsPlusNormal"/>
              <w:jc w:val="center"/>
            </w:pPr>
            <w:r w:rsidRPr="009A7C67">
              <w:t>X</w:t>
            </w:r>
          </w:p>
        </w:tc>
        <w:tc>
          <w:tcPr>
            <w:tcW w:w="1417" w:type="dxa"/>
          </w:tcPr>
          <w:p w14:paraId="3B799B55" w14:textId="77777777" w:rsidR="00FB393E" w:rsidRPr="009A7C67" w:rsidRDefault="00FB393E">
            <w:pPr>
              <w:pStyle w:val="ConsPlusNormal"/>
              <w:jc w:val="center"/>
            </w:pPr>
            <w:r w:rsidRPr="009A7C67">
              <w:t>X</w:t>
            </w:r>
          </w:p>
        </w:tc>
        <w:tc>
          <w:tcPr>
            <w:tcW w:w="1077" w:type="dxa"/>
          </w:tcPr>
          <w:p w14:paraId="4348D59C" w14:textId="77777777" w:rsidR="00FB393E" w:rsidRPr="009A7C67" w:rsidRDefault="00FB393E">
            <w:pPr>
              <w:pStyle w:val="ConsPlusNormal"/>
              <w:jc w:val="center"/>
            </w:pPr>
            <w:r w:rsidRPr="009A7C67">
              <w:t>X</w:t>
            </w:r>
          </w:p>
        </w:tc>
        <w:tc>
          <w:tcPr>
            <w:tcW w:w="1020" w:type="dxa"/>
          </w:tcPr>
          <w:p w14:paraId="5C379152" w14:textId="77777777" w:rsidR="00FB393E" w:rsidRPr="009A7C67" w:rsidRDefault="00FB393E">
            <w:pPr>
              <w:pStyle w:val="ConsPlusNormal"/>
              <w:jc w:val="center"/>
            </w:pPr>
            <w:r w:rsidRPr="009A7C67">
              <w:t>X</w:t>
            </w:r>
          </w:p>
        </w:tc>
        <w:tc>
          <w:tcPr>
            <w:tcW w:w="1304" w:type="dxa"/>
          </w:tcPr>
          <w:p w14:paraId="5ACED3D9" w14:textId="77777777" w:rsidR="00FB393E" w:rsidRPr="009A7C67" w:rsidRDefault="00FB393E">
            <w:pPr>
              <w:pStyle w:val="ConsPlusNormal"/>
              <w:jc w:val="center"/>
            </w:pPr>
            <w:r w:rsidRPr="009A7C67">
              <w:t>X</w:t>
            </w:r>
          </w:p>
        </w:tc>
        <w:tc>
          <w:tcPr>
            <w:tcW w:w="1421" w:type="dxa"/>
          </w:tcPr>
          <w:p w14:paraId="4BA21C99" w14:textId="77777777" w:rsidR="00FB393E" w:rsidRPr="009A7C67" w:rsidRDefault="00FB393E">
            <w:pPr>
              <w:pStyle w:val="ConsPlusNormal"/>
              <w:jc w:val="center"/>
            </w:pPr>
            <w:r w:rsidRPr="009A7C67">
              <w:t>X</w:t>
            </w:r>
          </w:p>
        </w:tc>
        <w:tc>
          <w:tcPr>
            <w:tcW w:w="794" w:type="dxa"/>
          </w:tcPr>
          <w:p w14:paraId="25300196" w14:textId="77777777" w:rsidR="00FB393E" w:rsidRPr="009A7C67" w:rsidRDefault="00FB393E">
            <w:pPr>
              <w:pStyle w:val="ConsPlusNormal"/>
            </w:pPr>
          </w:p>
        </w:tc>
      </w:tr>
      <w:tr w:rsidR="00FB393E" w:rsidRPr="009A7C67" w14:paraId="475FA063" w14:textId="77777777">
        <w:tc>
          <w:tcPr>
            <w:tcW w:w="3061" w:type="dxa"/>
          </w:tcPr>
          <w:p w14:paraId="12C19602" w14:textId="77777777" w:rsidR="00FB393E" w:rsidRPr="009A7C67" w:rsidRDefault="00FB393E">
            <w:pPr>
              <w:pStyle w:val="ConsPlusNormal"/>
            </w:pPr>
            <w:r w:rsidRPr="009A7C67">
              <w:t>2.1.1. посещение с профилактическими и иными целями, всего, в том числе:</w:t>
            </w:r>
          </w:p>
        </w:tc>
        <w:tc>
          <w:tcPr>
            <w:tcW w:w="850" w:type="dxa"/>
          </w:tcPr>
          <w:p w14:paraId="27A49309" w14:textId="77777777" w:rsidR="00FB393E" w:rsidRPr="009A7C67" w:rsidRDefault="00FB393E">
            <w:pPr>
              <w:pStyle w:val="ConsPlusNormal"/>
              <w:jc w:val="center"/>
            </w:pPr>
            <w:r w:rsidRPr="009A7C67">
              <w:t>48.1</w:t>
            </w:r>
          </w:p>
        </w:tc>
        <w:tc>
          <w:tcPr>
            <w:tcW w:w="1723" w:type="dxa"/>
          </w:tcPr>
          <w:p w14:paraId="6FA97E9B" w14:textId="77777777" w:rsidR="00FB393E" w:rsidRPr="009A7C67" w:rsidRDefault="00FB393E">
            <w:pPr>
              <w:pStyle w:val="ConsPlusNormal"/>
              <w:jc w:val="center"/>
            </w:pPr>
            <w:r w:rsidRPr="009A7C67">
              <w:t>посещение/ комплексное посещение</w:t>
            </w:r>
          </w:p>
        </w:tc>
        <w:tc>
          <w:tcPr>
            <w:tcW w:w="1417" w:type="dxa"/>
          </w:tcPr>
          <w:p w14:paraId="546B054E" w14:textId="77777777" w:rsidR="00FB393E" w:rsidRPr="009A7C67" w:rsidRDefault="00FB393E">
            <w:pPr>
              <w:pStyle w:val="ConsPlusNormal"/>
            </w:pPr>
          </w:p>
        </w:tc>
        <w:tc>
          <w:tcPr>
            <w:tcW w:w="1417" w:type="dxa"/>
          </w:tcPr>
          <w:p w14:paraId="28B76B10" w14:textId="77777777" w:rsidR="00FB393E" w:rsidRPr="009A7C67" w:rsidRDefault="00FB393E">
            <w:pPr>
              <w:pStyle w:val="ConsPlusNormal"/>
            </w:pPr>
          </w:p>
        </w:tc>
        <w:tc>
          <w:tcPr>
            <w:tcW w:w="1077" w:type="dxa"/>
          </w:tcPr>
          <w:p w14:paraId="1F93039B" w14:textId="77777777" w:rsidR="00FB393E" w:rsidRPr="009A7C67" w:rsidRDefault="00FB393E">
            <w:pPr>
              <w:pStyle w:val="ConsPlusNormal"/>
              <w:jc w:val="center"/>
            </w:pPr>
            <w:r w:rsidRPr="009A7C67">
              <w:t>X</w:t>
            </w:r>
          </w:p>
        </w:tc>
        <w:tc>
          <w:tcPr>
            <w:tcW w:w="1020" w:type="dxa"/>
          </w:tcPr>
          <w:p w14:paraId="65FE0D06" w14:textId="77777777" w:rsidR="00FB393E" w:rsidRPr="009A7C67" w:rsidRDefault="00FB393E">
            <w:pPr>
              <w:pStyle w:val="ConsPlusNormal"/>
            </w:pPr>
          </w:p>
        </w:tc>
        <w:tc>
          <w:tcPr>
            <w:tcW w:w="1304" w:type="dxa"/>
          </w:tcPr>
          <w:p w14:paraId="5E469677" w14:textId="77777777" w:rsidR="00FB393E" w:rsidRPr="009A7C67" w:rsidRDefault="00FB393E">
            <w:pPr>
              <w:pStyle w:val="ConsPlusNormal"/>
              <w:jc w:val="center"/>
            </w:pPr>
            <w:r w:rsidRPr="009A7C67">
              <w:t>X</w:t>
            </w:r>
          </w:p>
        </w:tc>
        <w:tc>
          <w:tcPr>
            <w:tcW w:w="1421" w:type="dxa"/>
          </w:tcPr>
          <w:p w14:paraId="550733AA" w14:textId="77777777" w:rsidR="00FB393E" w:rsidRPr="009A7C67" w:rsidRDefault="00FB393E">
            <w:pPr>
              <w:pStyle w:val="ConsPlusNormal"/>
            </w:pPr>
          </w:p>
        </w:tc>
        <w:tc>
          <w:tcPr>
            <w:tcW w:w="794" w:type="dxa"/>
          </w:tcPr>
          <w:p w14:paraId="1055D1D5" w14:textId="77777777" w:rsidR="00FB393E" w:rsidRPr="009A7C67" w:rsidRDefault="00FB393E">
            <w:pPr>
              <w:pStyle w:val="ConsPlusNormal"/>
            </w:pPr>
          </w:p>
        </w:tc>
      </w:tr>
      <w:tr w:rsidR="00FB393E" w:rsidRPr="009A7C67" w14:paraId="2BFAB7DF" w14:textId="77777777">
        <w:tc>
          <w:tcPr>
            <w:tcW w:w="3061" w:type="dxa"/>
          </w:tcPr>
          <w:p w14:paraId="3A98BECC" w14:textId="77777777" w:rsidR="00FB393E" w:rsidRPr="009A7C67" w:rsidRDefault="00FB393E">
            <w:pPr>
              <w:pStyle w:val="ConsPlusNormal"/>
            </w:pPr>
            <w:r w:rsidRPr="009A7C67">
              <w:t>для проведения профилактических медицинских осмотров</w:t>
            </w:r>
          </w:p>
        </w:tc>
        <w:tc>
          <w:tcPr>
            <w:tcW w:w="850" w:type="dxa"/>
          </w:tcPr>
          <w:p w14:paraId="10DC60DE" w14:textId="77777777" w:rsidR="00FB393E" w:rsidRPr="009A7C67" w:rsidRDefault="00FB393E">
            <w:pPr>
              <w:pStyle w:val="ConsPlusNormal"/>
              <w:jc w:val="center"/>
            </w:pPr>
            <w:r w:rsidRPr="009A7C67">
              <w:t>48.1.1</w:t>
            </w:r>
          </w:p>
        </w:tc>
        <w:tc>
          <w:tcPr>
            <w:tcW w:w="1723" w:type="dxa"/>
          </w:tcPr>
          <w:p w14:paraId="717CE66F" w14:textId="77777777" w:rsidR="00FB393E" w:rsidRPr="009A7C67" w:rsidRDefault="00FB393E">
            <w:pPr>
              <w:pStyle w:val="ConsPlusNormal"/>
              <w:jc w:val="center"/>
            </w:pPr>
            <w:r w:rsidRPr="009A7C67">
              <w:t>комплексное посещение</w:t>
            </w:r>
          </w:p>
        </w:tc>
        <w:tc>
          <w:tcPr>
            <w:tcW w:w="1417" w:type="dxa"/>
          </w:tcPr>
          <w:p w14:paraId="5FA11C98" w14:textId="77777777" w:rsidR="00FB393E" w:rsidRPr="009A7C67" w:rsidRDefault="00FB393E">
            <w:pPr>
              <w:pStyle w:val="ConsPlusNormal"/>
            </w:pPr>
          </w:p>
        </w:tc>
        <w:tc>
          <w:tcPr>
            <w:tcW w:w="1417" w:type="dxa"/>
          </w:tcPr>
          <w:p w14:paraId="42D2DF31" w14:textId="77777777" w:rsidR="00FB393E" w:rsidRPr="009A7C67" w:rsidRDefault="00FB393E">
            <w:pPr>
              <w:pStyle w:val="ConsPlusNormal"/>
            </w:pPr>
          </w:p>
        </w:tc>
        <w:tc>
          <w:tcPr>
            <w:tcW w:w="1077" w:type="dxa"/>
          </w:tcPr>
          <w:p w14:paraId="2EC92AD3" w14:textId="77777777" w:rsidR="00FB393E" w:rsidRPr="009A7C67" w:rsidRDefault="00FB393E">
            <w:pPr>
              <w:pStyle w:val="ConsPlusNormal"/>
              <w:jc w:val="center"/>
            </w:pPr>
            <w:r w:rsidRPr="009A7C67">
              <w:t>X</w:t>
            </w:r>
          </w:p>
        </w:tc>
        <w:tc>
          <w:tcPr>
            <w:tcW w:w="1020" w:type="dxa"/>
          </w:tcPr>
          <w:p w14:paraId="767CBA30" w14:textId="77777777" w:rsidR="00FB393E" w:rsidRPr="009A7C67" w:rsidRDefault="00FB393E">
            <w:pPr>
              <w:pStyle w:val="ConsPlusNormal"/>
            </w:pPr>
          </w:p>
        </w:tc>
        <w:tc>
          <w:tcPr>
            <w:tcW w:w="1304" w:type="dxa"/>
          </w:tcPr>
          <w:p w14:paraId="29FFC5F7" w14:textId="77777777" w:rsidR="00FB393E" w:rsidRPr="009A7C67" w:rsidRDefault="00FB393E">
            <w:pPr>
              <w:pStyle w:val="ConsPlusNormal"/>
              <w:jc w:val="center"/>
            </w:pPr>
            <w:r w:rsidRPr="009A7C67">
              <w:t>X</w:t>
            </w:r>
          </w:p>
        </w:tc>
        <w:tc>
          <w:tcPr>
            <w:tcW w:w="1421" w:type="dxa"/>
          </w:tcPr>
          <w:p w14:paraId="545A5864" w14:textId="77777777" w:rsidR="00FB393E" w:rsidRPr="009A7C67" w:rsidRDefault="00FB393E">
            <w:pPr>
              <w:pStyle w:val="ConsPlusNormal"/>
            </w:pPr>
          </w:p>
        </w:tc>
        <w:tc>
          <w:tcPr>
            <w:tcW w:w="794" w:type="dxa"/>
          </w:tcPr>
          <w:p w14:paraId="28FDCEFE" w14:textId="77777777" w:rsidR="00FB393E" w:rsidRPr="009A7C67" w:rsidRDefault="00FB393E">
            <w:pPr>
              <w:pStyle w:val="ConsPlusNormal"/>
            </w:pPr>
          </w:p>
        </w:tc>
      </w:tr>
      <w:tr w:rsidR="00FB393E" w:rsidRPr="009A7C67" w14:paraId="1FD3CCEF" w14:textId="77777777">
        <w:tc>
          <w:tcPr>
            <w:tcW w:w="3061" w:type="dxa"/>
          </w:tcPr>
          <w:p w14:paraId="4C6CB86F" w14:textId="77777777" w:rsidR="00FB393E" w:rsidRPr="009A7C67" w:rsidRDefault="00FB393E">
            <w:pPr>
              <w:pStyle w:val="ConsPlusNormal"/>
            </w:pPr>
            <w:r w:rsidRPr="009A7C67">
              <w:t>для проведения диспансеризации всего, в том числе:</w:t>
            </w:r>
          </w:p>
        </w:tc>
        <w:tc>
          <w:tcPr>
            <w:tcW w:w="850" w:type="dxa"/>
          </w:tcPr>
          <w:p w14:paraId="01EC4CAD" w14:textId="77777777" w:rsidR="00FB393E" w:rsidRPr="009A7C67" w:rsidRDefault="00FB393E">
            <w:pPr>
              <w:pStyle w:val="ConsPlusNormal"/>
              <w:jc w:val="center"/>
            </w:pPr>
            <w:r w:rsidRPr="009A7C67">
              <w:t>48.1.2</w:t>
            </w:r>
          </w:p>
        </w:tc>
        <w:tc>
          <w:tcPr>
            <w:tcW w:w="1723" w:type="dxa"/>
          </w:tcPr>
          <w:p w14:paraId="61462DDC" w14:textId="77777777" w:rsidR="00FB393E" w:rsidRPr="009A7C67" w:rsidRDefault="00FB393E">
            <w:pPr>
              <w:pStyle w:val="ConsPlusNormal"/>
              <w:jc w:val="center"/>
            </w:pPr>
            <w:r w:rsidRPr="009A7C67">
              <w:t>комплексное посещение</w:t>
            </w:r>
          </w:p>
        </w:tc>
        <w:tc>
          <w:tcPr>
            <w:tcW w:w="1417" w:type="dxa"/>
          </w:tcPr>
          <w:p w14:paraId="5C5A46C9" w14:textId="77777777" w:rsidR="00FB393E" w:rsidRPr="009A7C67" w:rsidRDefault="00FB393E">
            <w:pPr>
              <w:pStyle w:val="ConsPlusNormal"/>
            </w:pPr>
          </w:p>
        </w:tc>
        <w:tc>
          <w:tcPr>
            <w:tcW w:w="1417" w:type="dxa"/>
          </w:tcPr>
          <w:p w14:paraId="0E5A7326" w14:textId="77777777" w:rsidR="00FB393E" w:rsidRPr="009A7C67" w:rsidRDefault="00FB393E">
            <w:pPr>
              <w:pStyle w:val="ConsPlusNormal"/>
            </w:pPr>
          </w:p>
        </w:tc>
        <w:tc>
          <w:tcPr>
            <w:tcW w:w="1077" w:type="dxa"/>
          </w:tcPr>
          <w:p w14:paraId="3F004262" w14:textId="77777777" w:rsidR="00FB393E" w:rsidRPr="009A7C67" w:rsidRDefault="00FB393E">
            <w:pPr>
              <w:pStyle w:val="ConsPlusNormal"/>
              <w:jc w:val="center"/>
            </w:pPr>
            <w:r w:rsidRPr="009A7C67">
              <w:t>X</w:t>
            </w:r>
          </w:p>
        </w:tc>
        <w:tc>
          <w:tcPr>
            <w:tcW w:w="1020" w:type="dxa"/>
          </w:tcPr>
          <w:p w14:paraId="07FF91AE" w14:textId="77777777" w:rsidR="00FB393E" w:rsidRPr="009A7C67" w:rsidRDefault="00FB393E">
            <w:pPr>
              <w:pStyle w:val="ConsPlusNormal"/>
            </w:pPr>
          </w:p>
        </w:tc>
        <w:tc>
          <w:tcPr>
            <w:tcW w:w="1304" w:type="dxa"/>
          </w:tcPr>
          <w:p w14:paraId="72847F26" w14:textId="77777777" w:rsidR="00FB393E" w:rsidRPr="009A7C67" w:rsidRDefault="00FB393E">
            <w:pPr>
              <w:pStyle w:val="ConsPlusNormal"/>
              <w:jc w:val="center"/>
            </w:pPr>
            <w:r w:rsidRPr="009A7C67">
              <w:t>X</w:t>
            </w:r>
          </w:p>
        </w:tc>
        <w:tc>
          <w:tcPr>
            <w:tcW w:w="1421" w:type="dxa"/>
          </w:tcPr>
          <w:p w14:paraId="600EC4D2" w14:textId="77777777" w:rsidR="00FB393E" w:rsidRPr="009A7C67" w:rsidRDefault="00FB393E">
            <w:pPr>
              <w:pStyle w:val="ConsPlusNormal"/>
            </w:pPr>
          </w:p>
        </w:tc>
        <w:tc>
          <w:tcPr>
            <w:tcW w:w="794" w:type="dxa"/>
          </w:tcPr>
          <w:p w14:paraId="31A19B69" w14:textId="77777777" w:rsidR="00FB393E" w:rsidRPr="009A7C67" w:rsidRDefault="00FB393E">
            <w:pPr>
              <w:pStyle w:val="ConsPlusNormal"/>
            </w:pPr>
          </w:p>
        </w:tc>
      </w:tr>
      <w:tr w:rsidR="00FB393E" w:rsidRPr="009A7C67" w14:paraId="422EA8EE" w14:textId="77777777">
        <w:tc>
          <w:tcPr>
            <w:tcW w:w="3061" w:type="dxa"/>
          </w:tcPr>
          <w:p w14:paraId="1B69B2BC" w14:textId="77777777" w:rsidR="00FB393E" w:rsidRPr="009A7C67" w:rsidRDefault="00FB393E">
            <w:pPr>
              <w:pStyle w:val="ConsPlusNormal"/>
            </w:pPr>
            <w:r w:rsidRPr="009A7C67">
              <w:t>для проведения углубленной диспансеризации</w:t>
            </w:r>
          </w:p>
        </w:tc>
        <w:tc>
          <w:tcPr>
            <w:tcW w:w="850" w:type="dxa"/>
          </w:tcPr>
          <w:p w14:paraId="40FA9BD5" w14:textId="77777777" w:rsidR="00FB393E" w:rsidRPr="009A7C67" w:rsidRDefault="00FB393E">
            <w:pPr>
              <w:pStyle w:val="ConsPlusNormal"/>
              <w:jc w:val="center"/>
            </w:pPr>
            <w:r w:rsidRPr="009A7C67">
              <w:t>48.1.2.1</w:t>
            </w:r>
          </w:p>
        </w:tc>
        <w:tc>
          <w:tcPr>
            <w:tcW w:w="1723" w:type="dxa"/>
          </w:tcPr>
          <w:p w14:paraId="6939036F" w14:textId="77777777" w:rsidR="00FB393E" w:rsidRPr="009A7C67" w:rsidRDefault="00FB393E">
            <w:pPr>
              <w:pStyle w:val="ConsPlusNormal"/>
              <w:jc w:val="center"/>
            </w:pPr>
            <w:r w:rsidRPr="009A7C67">
              <w:t>комплексное посещение</w:t>
            </w:r>
          </w:p>
        </w:tc>
        <w:tc>
          <w:tcPr>
            <w:tcW w:w="1417" w:type="dxa"/>
          </w:tcPr>
          <w:p w14:paraId="4B4596FC" w14:textId="77777777" w:rsidR="00FB393E" w:rsidRPr="009A7C67" w:rsidRDefault="00FB393E">
            <w:pPr>
              <w:pStyle w:val="ConsPlusNormal"/>
            </w:pPr>
          </w:p>
        </w:tc>
        <w:tc>
          <w:tcPr>
            <w:tcW w:w="1417" w:type="dxa"/>
          </w:tcPr>
          <w:p w14:paraId="47BE1D55" w14:textId="77777777" w:rsidR="00FB393E" w:rsidRPr="009A7C67" w:rsidRDefault="00FB393E">
            <w:pPr>
              <w:pStyle w:val="ConsPlusNormal"/>
            </w:pPr>
          </w:p>
        </w:tc>
        <w:tc>
          <w:tcPr>
            <w:tcW w:w="1077" w:type="dxa"/>
          </w:tcPr>
          <w:p w14:paraId="63783346" w14:textId="77777777" w:rsidR="00FB393E" w:rsidRPr="009A7C67" w:rsidRDefault="00FB393E">
            <w:pPr>
              <w:pStyle w:val="ConsPlusNormal"/>
              <w:jc w:val="center"/>
            </w:pPr>
            <w:r w:rsidRPr="009A7C67">
              <w:t>X</w:t>
            </w:r>
          </w:p>
        </w:tc>
        <w:tc>
          <w:tcPr>
            <w:tcW w:w="1020" w:type="dxa"/>
          </w:tcPr>
          <w:p w14:paraId="1553E5C4" w14:textId="77777777" w:rsidR="00FB393E" w:rsidRPr="009A7C67" w:rsidRDefault="00FB393E">
            <w:pPr>
              <w:pStyle w:val="ConsPlusNormal"/>
            </w:pPr>
          </w:p>
        </w:tc>
        <w:tc>
          <w:tcPr>
            <w:tcW w:w="1304" w:type="dxa"/>
          </w:tcPr>
          <w:p w14:paraId="4EA241CE" w14:textId="77777777" w:rsidR="00FB393E" w:rsidRPr="009A7C67" w:rsidRDefault="00FB393E">
            <w:pPr>
              <w:pStyle w:val="ConsPlusNormal"/>
            </w:pPr>
          </w:p>
        </w:tc>
        <w:tc>
          <w:tcPr>
            <w:tcW w:w="1421" w:type="dxa"/>
          </w:tcPr>
          <w:p w14:paraId="41C35F1E" w14:textId="77777777" w:rsidR="00FB393E" w:rsidRPr="009A7C67" w:rsidRDefault="00FB393E">
            <w:pPr>
              <w:pStyle w:val="ConsPlusNormal"/>
            </w:pPr>
          </w:p>
        </w:tc>
        <w:tc>
          <w:tcPr>
            <w:tcW w:w="794" w:type="dxa"/>
          </w:tcPr>
          <w:p w14:paraId="7F24CF39" w14:textId="77777777" w:rsidR="00FB393E" w:rsidRPr="009A7C67" w:rsidRDefault="00FB393E">
            <w:pPr>
              <w:pStyle w:val="ConsPlusNormal"/>
            </w:pPr>
          </w:p>
        </w:tc>
      </w:tr>
      <w:tr w:rsidR="00FB393E" w:rsidRPr="009A7C67" w14:paraId="5978D646" w14:textId="77777777">
        <w:tc>
          <w:tcPr>
            <w:tcW w:w="3061" w:type="dxa"/>
          </w:tcPr>
          <w:p w14:paraId="1313899B" w14:textId="77777777" w:rsidR="00FB393E" w:rsidRPr="009A7C67" w:rsidRDefault="00FB393E">
            <w:pPr>
              <w:pStyle w:val="ConsPlusNormal"/>
            </w:pPr>
            <w:r w:rsidRPr="009A7C67">
              <w:t>для посещений с иными целями</w:t>
            </w:r>
          </w:p>
        </w:tc>
        <w:tc>
          <w:tcPr>
            <w:tcW w:w="850" w:type="dxa"/>
          </w:tcPr>
          <w:p w14:paraId="6F92BC4C" w14:textId="77777777" w:rsidR="00FB393E" w:rsidRPr="009A7C67" w:rsidRDefault="00FB393E">
            <w:pPr>
              <w:pStyle w:val="ConsPlusNormal"/>
              <w:jc w:val="center"/>
            </w:pPr>
            <w:r w:rsidRPr="009A7C67">
              <w:t>48.1.3</w:t>
            </w:r>
          </w:p>
        </w:tc>
        <w:tc>
          <w:tcPr>
            <w:tcW w:w="1723" w:type="dxa"/>
          </w:tcPr>
          <w:p w14:paraId="6B4EAA44" w14:textId="77777777" w:rsidR="00FB393E" w:rsidRPr="009A7C67" w:rsidRDefault="00FB393E">
            <w:pPr>
              <w:pStyle w:val="ConsPlusNormal"/>
              <w:jc w:val="center"/>
            </w:pPr>
            <w:r w:rsidRPr="009A7C67">
              <w:t>посещение с иными целями</w:t>
            </w:r>
          </w:p>
        </w:tc>
        <w:tc>
          <w:tcPr>
            <w:tcW w:w="1417" w:type="dxa"/>
          </w:tcPr>
          <w:p w14:paraId="43E6D9E1" w14:textId="77777777" w:rsidR="00FB393E" w:rsidRPr="009A7C67" w:rsidRDefault="00FB393E">
            <w:pPr>
              <w:pStyle w:val="ConsPlusNormal"/>
            </w:pPr>
          </w:p>
        </w:tc>
        <w:tc>
          <w:tcPr>
            <w:tcW w:w="1417" w:type="dxa"/>
          </w:tcPr>
          <w:p w14:paraId="0A416B3A" w14:textId="77777777" w:rsidR="00FB393E" w:rsidRPr="009A7C67" w:rsidRDefault="00FB393E">
            <w:pPr>
              <w:pStyle w:val="ConsPlusNormal"/>
            </w:pPr>
          </w:p>
        </w:tc>
        <w:tc>
          <w:tcPr>
            <w:tcW w:w="1077" w:type="dxa"/>
          </w:tcPr>
          <w:p w14:paraId="0ABB456C" w14:textId="77777777" w:rsidR="00FB393E" w:rsidRPr="009A7C67" w:rsidRDefault="00FB393E">
            <w:pPr>
              <w:pStyle w:val="ConsPlusNormal"/>
            </w:pPr>
          </w:p>
        </w:tc>
        <w:tc>
          <w:tcPr>
            <w:tcW w:w="1020" w:type="dxa"/>
          </w:tcPr>
          <w:p w14:paraId="4D63004C" w14:textId="77777777" w:rsidR="00FB393E" w:rsidRPr="009A7C67" w:rsidRDefault="00FB393E">
            <w:pPr>
              <w:pStyle w:val="ConsPlusNormal"/>
            </w:pPr>
          </w:p>
        </w:tc>
        <w:tc>
          <w:tcPr>
            <w:tcW w:w="1304" w:type="dxa"/>
          </w:tcPr>
          <w:p w14:paraId="6A0F490F" w14:textId="77777777" w:rsidR="00FB393E" w:rsidRPr="009A7C67" w:rsidRDefault="00FB393E">
            <w:pPr>
              <w:pStyle w:val="ConsPlusNormal"/>
            </w:pPr>
          </w:p>
        </w:tc>
        <w:tc>
          <w:tcPr>
            <w:tcW w:w="1421" w:type="dxa"/>
          </w:tcPr>
          <w:p w14:paraId="6772C267" w14:textId="77777777" w:rsidR="00FB393E" w:rsidRPr="009A7C67" w:rsidRDefault="00FB393E">
            <w:pPr>
              <w:pStyle w:val="ConsPlusNormal"/>
            </w:pPr>
          </w:p>
        </w:tc>
        <w:tc>
          <w:tcPr>
            <w:tcW w:w="794" w:type="dxa"/>
          </w:tcPr>
          <w:p w14:paraId="3898D038" w14:textId="77777777" w:rsidR="00FB393E" w:rsidRPr="009A7C67" w:rsidRDefault="00FB393E">
            <w:pPr>
              <w:pStyle w:val="ConsPlusNormal"/>
            </w:pPr>
          </w:p>
        </w:tc>
      </w:tr>
      <w:tr w:rsidR="00FB393E" w:rsidRPr="009A7C67" w14:paraId="17973B91" w14:textId="77777777">
        <w:tc>
          <w:tcPr>
            <w:tcW w:w="3061" w:type="dxa"/>
          </w:tcPr>
          <w:p w14:paraId="0BC124C8" w14:textId="77777777" w:rsidR="00FB393E" w:rsidRPr="009A7C67" w:rsidRDefault="00FB393E">
            <w:pPr>
              <w:pStyle w:val="ConsPlusNormal"/>
            </w:pPr>
            <w:r w:rsidRPr="009A7C67">
              <w:t>2.1.2. в неотложной форме</w:t>
            </w:r>
          </w:p>
        </w:tc>
        <w:tc>
          <w:tcPr>
            <w:tcW w:w="850" w:type="dxa"/>
          </w:tcPr>
          <w:p w14:paraId="0BACCEF9" w14:textId="77777777" w:rsidR="00FB393E" w:rsidRPr="009A7C67" w:rsidRDefault="00FB393E">
            <w:pPr>
              <w:pStyle w:val="ConsPlusNormal"/>
              <w:jc w:val="center"/>
            </w:pPr>
            <w:r w:rsidRPr="009A7C67">
              <w:t>48.2</w:t>
            </w:r>
          </w:p>
        </w:tc>
        <w:tc>
          <w:tcPr>
            <w:tcW w:w="1723" w:type="dxa"/>
          </w:tcPr>
          <w:p w14:paraId="7F8CD06A" w14:textId="77777777" w:rsidR="00FB393E" w:rsidRPr="009A7C67" w:rsidRDefault="00FB393E">
            <w:pPr>
              <w:pStyle w:val="ConsPlusNormal"/>
              <w:jc w:val="center"/>
            </w:pPr>
            <w:r w:rsidRPr="009A7C67">
              <w:t>посещение</w:t>
            </w:r>
          </w:p>
        </w:tc>
        <w:tc>
          <w:tcPr>
            <w:tcW w:w="1417" w:type="dxa"/>
          </w:tcPr>
          <w:p w14:paraId="582467EB" w14:textId="77777777" w:rsidR="00FB393E" w:rsidRPr="009A7C67" w:rsidRDefault="00FB393E">
            <w:pPr>
              <w:pStyle w:val="ConsPlusNormal"/>
            </w:pPr>
          </w:p>
        </w:tc>
        <w:tc>
          <w:tcPr>
            <w:tcW w:w="1417" w:type="dxa"/>
          </w:tcPr>
          <w:p w14:paraId="07B3947E" w14:textId="77777777" w:rsidR="00FB393E" w:rsidRPr="009A7C67" w:rsidRDefault="00FB393E">
            <w:pPr>
              <w:pStyle w:val="ConsPlusNormal"/>
            </w:pPr>
          </w:p>
        </w:tc>
        <w:tc>
          <w:tcPr>
            <w:tcW w:w="1077" w:type="dxa"/>
          </w:tcPr>
          <w:p w14:paraId="0F544B64" w14:textId="77777777" w:rsidR="00FB393E" w:rsidRPr="009A7C67" w:rsidRDefault="00FB393E">
            <w:pPr>
              <w:pStyle w:val="ConsPlusNormal"/>
            </w:pPr>
          </w:p>
        </w:tc>
        <w:tc>
          <w:tcPr>
            <w:tcW w:w="1020" w:type="dxa"/>
          </w:tcPr>
          <w:p w14:paraId="2FDCF5D9" w14:textId="77777777" w:rsidR="00FB393E" w:rsidRPr="009A7C67" w:rsidRDefault="00FB393E">
            <w:pPr>
              <w:pStyle w:val="ConsPlusNormal"/>
            </w:pPr>
          </w:p>
        </w:tc>
        <w:tc>
          <w:tcPr>
            <w:tcW w:w="1304" w:type="dxa"/>
          </w:tcPr>
          <w:p w14:paraId="4AD05A5A" w14:textId="77777777" w:rsidR="00FB393E" w:rsidRPr="009A7C67" w:rsidRDefault="00FB393E">
            <w:pPr>
              <w:pStyle w:val="ConsPlusNormal"/>
            </w:pPr>
          </w:p>
        </w:tc>
        <w:tc>
          <w:tcPr>
            <w:tcW w:w="1421" w:type="dxa"/>
          </w:tcPr>
          <w:p w14:paraId="36270457" w14:textId="77777777" w:rsidR="00FB393E" w:rsidRPr="009A7C67" w:rsidRDefault="00FB393E">
            <w:pPr>
              <w:pStyle w:val="ConsPlusNormal"/>
            </w:pPr>
          </w:p>
        </w:tc>
        <w:tc>
          <w:tcPr>
            <w:tcW w:w="794" w:type="dxa"/>
          </w:tcPr>
          <w:p w14:paraId="11DE48B0" w14:textId="77777777" w:rsidR="00FB393E" w:rsidRPr="009A7C67" w:rsidRDefault="00FB393E">
            <w:pPr>
              <w:pStyle w:val="ConsPlusNormal"/>
            </w:pPr>
          </w:p>
        </w:tc>
      </w:tr>
      <w:tr w:rsidR="00FB393E" w:rsidRPr="009A7C67" w14:paraId="7377CA61" w14:textId="77777777">
        <w:tc>
          <w:tcPr>
            <w:tcW w:w="3061" w:type="dxa"/>
          </w:tcPr>
          <w:p w14:paraId="1FD4E2EC" w14:textId="77777777" w:rsidR="00FB393E" w:rsidRPr="009A7C67" w:rsidRDefault="00FB393E">
            <w:pPr>
              <w:pStyle w:val="ConsPlusNormal"/>
            </w:pPr>
            <w:r w:rsidRPr="009A7C6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14:paraId="451248E2" w14:textId="77777777" w:rsidR="00FB393E" w:rsidRPr="009A7C67" w:rsidRDefault="00FB393E">
            <w:pPr>
              <w:pStyle w:val="ConsPlusNormal"/>
              <w:jc w:val="center"/>
            </w:pPr>
            <w:r w:rsidRPr="009A7C67">
              <w:t>48.3</w:t>
            </w:r>
          </w:p>
        </w:tc>
        <w:tc>
          <w:tcPr>
            <w:tcW w:w="1723" w:type="dxa"/>
          </w:tcPr>
          <w:p w14:paraId="6982D513" w14:textId="77777777" w:rsidR="00FB393E" w:rsidRPr="009A7C67" w:rsidRDefault="00FB393E">
            <w:pPr>
              <w:pStyle w:val="ConsPlusNormal"/>
              <w:jc w:val="center"/>
            </w:pPr>
            <w:r w:rsidRPr="009A7C67">
              <w:t>обращение</w:t>
            </w:r>
          </w:p>
        </w:tc>
        <w:tc>
          <w:tcPr>
            <w:tcW w:w="1417" w:type="dxa"/>
          </w:tcPr>
          <w:p w14:paraId="5B3524F9" w14:textId="77777777" w:rsidR="00FB393E" w:rsidRPr="009A7C67" w:rsidRDefault="00FB393E">
            <w:pPr>
              <w:pStyle w:val="ConsPlusNormal"/>
            </w:pPr>
          </w:p>
        </w:tc>
        <w:tc>
          <w:tcPr>
            <w:tcW w:w="1417" w:type="dxa"/>
          </w:tcPr>
          <w:p w14:paraId="20D853F4" w14:textId="77777777" w:rsidR="00FB393E" w:rsidRPr="009A7C67" w:rsidRDefault="00FB393E">
            <w:pPr>
              <w:pStyle w:val="ConsPlusNormal"/>
            </w:pPr>
          </w:p>
        </w:tc>
        <w:tc>
          <w:tcPr>
            <w:tcW w:w="1077" w:type="dxa"/>
          </w:tcPr>
          <w:p w14:paraId="261975E8" w14:textId="77777777" w:rsidR="00FB393E" w:rsidRPr="009A7C67" w:rsidRDefault="00FB393E">
            <w:pPr>
              <w:pStyle w:val="ConsPlusNormal"/>
            </w:pPr>
          </w:p>
        </w:tc>
        <w:tc>
          <w:tcPr>
            <w:tcW w:w="1020" w:type="dxa"/>
          </w:tcPr>
          <w:p w14:paraId="39CD1CF3" w14:textId="77777777" w:rsidR="00FB393E" w:rsidRPr="009A7C67" w:rsidRDefault="00FB393E">
            <w:pPr>
              <w:pStyle w:val="ConsPlusNormal"/>
            </w:pPr>
          </w:p>
        </w:tc>
        <w:tc>
          <w:tcPr>
            <w:tcW w:w="1304" w:type="dxa"/>
          </w:tcPr>
          <w:p w14:paraId="0CDC5DB0" w14:textId="77777777" w:rsidR="00FB393E" w:rsidRPr="009A7C67" w:rsidRDefault="00FB393E">
            <w:pPr>
              <w:pStyle w:val="ConsPlusNormal"/>
            </w:pPr>
          </w:p>
        </w:tc>
        <w:tc>
          <w:tcPr>
            <w:tcW w:w="1421" w:type="dxa"/>
          </w:tcPr>
          <w:p w14:paraId="7D02E062" w14:textId="77777777" w:rsidR="00FB393E" w:rsidRPr="009A7C67" w:rsidRDefault="00FB393E">
            <w:pPr>
              <w:pStyle w:val="ConsPlusNormal"/>
            </w:pPr>
          </w:p>
        </w:tc>
        <w:tc>
          <w:tcPr>
            <w:tcW w:w="794" w:type="dxa"/>
          </w:tcPr>
          <w:p w14:paraId="7266F953" w14:textId="77777777" w:rsidR="00FB393E" w:rsidRPr="009A7C67" w:rsidRDefault="00FB393E">
            <w:pPr>
              <w:pStyle w:val="ConsPlusNormal"/>
            </w:pPr>
          </w:p>
        </w:tc>
      </w:tr>
      <w:tr w:rsidR="00FB393E" w:rsidRPr="009A7C67" w14:paraId="063FD5C6" w14:textId="77777777">
        <w:tc>
          <w:tcPr>
            <w:tcW w:w="3061" w:type="dxa"/>
          </w:tcPr>
          <w:p w14:paraId="559BD45D" w14:textId="77777777" w:rsidR="00FB393E" w:rsidRPr="009A7C67" w:rsidRDefault="00FB393E">
            <w:pPr>
              <w:pStyle w:val="ConsPlusNormal"/>
            </w:pPr>
            <w:r w:rsidRPr="009A7C67">
              <w:t>компьютерная томография</w:t>
            </w:r>
          </w:p>
        </w:tc>
        <w:tc>
          <w:tcPr>
            <w:tcW w:w="850" w:type="dxa"/>
          </w:tcPr>
          <w:p w14:paraId="562EC7A1" w14:textId="77777777" w:rsidR="00FB393E" w:rsidRPr="009A7C67" w:rsidRDefault="00FB393E">
            <w:pPr>
              <w:pStyle w:val="ConsPlusNormal"/>
              <w:jc w:val="center"/>
            </w:pPr>
            <w:r w:rsidRPr="009A7C67">
              <w:t>48.3.1</w:t>
            </w:r>
          </w:p>
        </w:tc>
        <w:tc>
          <w:tcPr>
            <w:tcW w:w="1723" w:type="dxa"/>
          </w:tcPr>
          <w:p w14:paraId="5BAD4F24" w14:textId="77777777" w:rsidR="00FB393E" w:rsidRPr="009A7C67" w:rsidRDefault="00FB393E">
            <w:pPr>
              <w:pStyle w:val="ConsPlusNormal"/>
              <w:jc w:val="center"/>
            </w:pPr>
            <w:r w:rsidRPr="009A7C67">
              <w:t>исследование</w:t>
            </w:r>
          </w:p>
        </w:tc>
        <w:tc>
          <w:tcPr>
            <w:tcW w:w="1417" w:type="dxa"/>
          </w:tcPr>
          <w:p w14:paraId="22C2083F" w14:textId="77777777" w:rsidR="00FB393E" w:rsidRPr="009A7C67" w:rsidRDefault="00FB393E">
            <w:pPr>
              <w:pStyle w:val="ConsPlusNormal"/>
            </w:pPr>
          </w:p>
        </w:tc>
        <w:tc>
          <w:tcPr>
            <w:tcW w:w="1417" w:type="dxa"/>
          </w:tcPr>
          <w:p w14:paraId="08C32F82" w14:textId="77777777" w:rsidR="00FB393E" w:rsidRPr="009A7C67" w:rsidRDefault="00FB393E">
            <w:pPr>
              <w:pStyle w:val="ConsPlusNormal"/>
            </w:pPr>
          </w:p>
        </w:tc>
        <w:tc>
          <w:tcPr>
            <w:tcW w:w="1077" w:type="dxa"/>
          </w:tcPr>
          <w:p w14:paraId="430240CE" w14:textId="77777777" w:rsidR="00FB393E" w:rsidRPr="009A7C67" w:rsidRDefault="00FB393E">
            <w:pPr>
              <w:pStyle w:val="ConsPlusNormal"/>
            </w:pPr>
          </w:p>
        </w:tc>
        <w:tc>
          <w:tcPr>
            <w:tcW w:w="1020" w:type="dxa"/>
          </w:tcPr>
          <w:p w14:paraId="487CE99D" w14:textId="77777777" w:rsidR="00FB393E" w:rsidRPr="009A7C67" w:rsidRDefault="00FB393E">
            <w:pPr>
              <w:pStyle w:val="ConsPlusNormal"/>
            </w:pPr>
          </w:p>
        </w:tc>
        <w:tc>
          <w:tcPr>
            <w:tcW w:w="1304" w:type="dxa"/>
          </w:tcPr>
          <w:p w14:paraId="7B1B1083" w14:textId="77777777" w:rsidR="00FB393E" w:rsidRPr="009A7C67" w:rsidRDefault="00FB393E">
            <w:pPr>
              <w:pStyle w:val="ConsPlusNormal"/>
            </w:pPr>
          </w:p>
        </w:tc>
        <w:tc>
          <w:tcPr>
            <w:tcW w:w="1421" w:type="dxa"/>
          </w:tcPr>
          <w:p w14:paraId="585561AE" w14:textId="77777777" w:rsidR="00FB393E" w:rsidRPr="009A7C67" w:rsidRDefault="00FB393E">
            <w:pPr>
              <w:pStyle w:val="ConsPlusNormal"/>
            </w:pPr>
          </w:p>
        </w:tc>
        <w:tc>
          <w:tcPr>
            <w:tcW w:w="794" w:type="dxa"/>
          </w:tcPr>
          <w:p w14:paraId="5E914639" w14:textId="77777777" w:rsidR="00FB393E" w:rsidRPr="009A7C67" w:rsidRDefault="00FB393E">
            <w:pPr>
              <w:pStyle w:val="ConsPlusNormal"/>
            </w:pPr>
          </w:p>
        </w:tc>
      </w:tr>
      <w:tr w:rsidR="00FB393E" w:rsidRPr="009A7C67" w14:paraId="62E7AE68" w14:textId="77777777">
        <w:tc>
          <w:tcPr>
            <w:tcW w:w="3061" w:type="dxa"/>
          </w:tcPr>
          <w:p w14:paraId="59F8B0F8" w14:textId="77777777" w:rsidR="00FB393E" w:rsidRPr="009A7C67" w:rsidRDefault="00FB393E">
            <w:pPr>
              <w:pStyle w:val="ConsPlusNormal"/>
            </w:pPr>
            <w:r w:rsidRPr="009A7C67">
              <w:t>магнитно-резонансная томография</w:t>
            </w:r>
          </w:p>
        </w:tc>
        <w:tc>
          <w:tcPr>
            <w:tcW w:w="850" w:type="dxa"/>
          </w:tcPr>
          <w:p w14:paraId="34AA0218" w14:textId="77777777" w:rsidR="00FB393E" w:rsidRPr="009A7C67" w:rsidRDefault="00FB393E">
            <w:pPr>
              <w:pStyle w:val="ConsPlusNormal"/>
              <w:jc w:val="center"/>
            </w:pPr>
            <w:r w:rsidRPr="009A7C67">
              <w:t>48.3.2</w:t>
            </w:r>
          </w:p>
        </w:tc>
        <w:tc>
          <w:tcPr>
            <w:tcW w:w="1723" w:type="dxa"/>
          </w:tcPr>
          <w:p w14:paraId="791F310D" w14:textId="77777777" w:rsidR="00FB393E" w:rsidRPr="009A7C67" w:rsidRDefault="00FB393E">
            <w:pPr>
              <w:pStyle w:val="ConsPlusNormal"/>
              <w:jc w:val="center"/>
            </w:pPr>
            <w:r w:rsidRPr="009A7C67">
              <w:t>исследование</w:t>
            </w:r>
          </w:p>
        </w:tc>
        <w:tc>
          <w:tcPr>
            <w:tcW w:w="1417" w:type="dxa"/>
          </w:tcPr>
          <w:p w14:paraId="3CA9B3DD" w14:textId="77777777" w:rsidR="00FB393E" w:rsidRPr="009A7C67" w:rsidRDefault="00FB393E">
            <w:pPr>
              <w:pStyle w:val="ConsPlusNormal"/>
            </w:pPr>
          </w:p>
        </w:tc>
        <w:tc>
          <w:tcPr>
            <w:tcW w:w="1417" w:type="dxa"/>
          </w:tcPr>
          <w:p w14:paraId="5565EDBD" w14:textId="77777777" w:rsidR="00FB393E" w:rsidRPr="009A7C67" w:rsidRDefault="00FB393E">
            <w:pPr>
              <w:pStyle w:val="ConsPlusNormal"/>
            </w:pPr>
          </w:p>
        </w:tc>
        <w:tc>
          <w:tcPr>
            <w:tcW w:w="1077" w:type="dxa"/>
          </w:tcPr>
          <w:p w14:paraId="425E5E4D" w14:textId="77777777" w:rsidR="00FB393E" w:rsidRPr="009A7C67" w:rsidRDefault="00FB393E">
            <w:pPr>
              <w:pStyle w:val="ConsPlusNormal"/>
            </w:pPr>
          </w:p>
        </w:tc>
        <w:tc>
          <w:tcPr>
            <w:tcW w:w="1020" w:type="dxa"/>
          </w:tcPr>
          <w:p w14:paraId="3954865E" w14:textId="77777777" w:rsidR="00FB393E" w:rsidRPr="009A7C67" w:rsidRDefault="00FB393E">
            <w:pPr>
              <w:pStyle w:val="ConsPlusNormal"/>
            </w:pPr>
          </w:p>
        </w:tc>
        <w:tc>
          <w:tcPr>
            <w:tcW w:w="1304" w:type="dxa"/>
          </w:tcPr>
          <w:p w14:paraId="7AB3882E" w14:textId="77777777" w:rsidR="00FB393E" w:rsidRPr="009A7C67" w:rsidRDefault="00FB393E">
            <w:pPr>
              <w:pStyle w:val="ConsPlusNormal"/>
            </w:pPr>
          </w:p>
        </w:tc>
        <w:tc>
          <w:tcPr>
            <w:tcW w:w="1421" w:type="dxa"/>
          </w:tcPr>
          <w:p w14:paraId="547C4A37" w14:textId="77777777" w:rsidR="00FB393E" w:rsidRPr="009A7C67" w:rsidRDefault="00FB393E">
            <w:pPr>
              <w:pStyle w:val="ConsPlusNormal"/>
            </w:pPr>
          </w:p>
        </w:tc>
        <w:tc>
          <w:tcPr>
            <w:tcW w:w="794" w:type="dxa"/>
          </w:tcPr>
          <w:p w14:paraId="3F380369" w14:textId="77777777" w:rsidR="00FB393E" w:rsidRPr="009A7C67" w:rsidRDefault="00FB393E">
            <w:pPr>
              <w:pStyle w:val="ConsPlusNormal"/>
            </w:pPr>
          </w:p>
        </w:tc>
      </w:tr>
      <w:tr w:rsidR="00FB393E" w:rsidRPr="009A7C67" w14:paraId="15A790CE" w14:textId="77777777">
        <w:tc>
          <w:tcPr>
            <w:tcW w:w="3061" w:type="dxa"/>
          </w:tcPr>
          <w:p w14:paraId="6D1AAEC2" w14:textId="77777777" w:rsidR="00FB393E" w:rsidRPr="009A7C67" w:rsidRDefault="00FB393E">
            <w:pPr>
              <w:pStyle w:val="ConsPlusNormal"/>
            </w:pPr>
            <w:r w:rsidRPr="009A7C67">
              <w:t xml:space="preserve">ультразвуковое исследование </w:t>
            </w:r>
            <w:r w:rsidRPr="009A7C67">
              <w:lastRenderedPageBreak/>
              <w:t>сердечно-сосудистой системы</w:t>
            </w:r>
          </w:p>
        </w:tc>
        <w:tc>
          <w:tcPr>
            <w:tcW w:w="850" w:type="dxa"/>
          </w:tcPr>
          <w:p w14:paraId="33AF46A8" w14:textId="77777777" w:rsidR="00FB393E" w:rsidRPr="009A7C67" w:rsidRDefault="00FB393E">
            <w:pPr>
              <w:pStyle w:val="ConsPlusNormal"/>
              <w:jc w:val="center"/>
            </w:pPr>
            <w:r w:rsidRPr="009A7C67">
              <w:lastRenderedPageBreak/>
              <w:t>48.3.3</w:t>
            </w:r>
          </w:p>
        </w:tc>
        <w:tc>
          <w:tcPr>
            <w:tcW w:w="1723" w:type="dxa"/>
          </w:tcPr>
          <w:p w14:paraId="6636705F" w14:textId="77777777" w:rsidR="00FB393E" w:rsidRPr="009A7C67" w:rsidRDefault="00FB393E">
            <w:pPr>
              <w:pStyle w:val="ConsPlusNormal"/>
              <w:jc w:val="center"/>
            </w:pPr>
            <w:r w:rsidRPr="009A7C67">
              <w:t>исследование</w:t>
            </w:r>
          </w:p>
        </w:tc>
        <w:tc>
          <w:tcPr>
            <w:tcW w:w="1417" w:type="dxa"/>
          </w:tcPr>
          <w:p w14:paraId="5181E871" w14:textId="77777777" w:rsidR="00FB393E" w:rsidRPr="009A7C67" w:rsidRDefault="00FB393E">
            <w:pPr>
              <w:pStyle w:val="ConsPlusNormal"/>
            </w:pPr>
          </w:p>
        </w:tc>
        <w:tc>
          <w:tcPr>
            <w:tcW w:w="1417" w:type="dxa"/>
          </w:tcPr>
          <w:p w14:paraId="7FBF2185" w14:textId="77777777" w:rsidR="00FB393E" w:rsidRPr="009A7C67" w:rsidRDefault="00FB393E">
            <w:pPr>
              <w:pStyle w:val="ConsPlusNormal"/>
            </w:pPr>
          </w:p>
        </w:tc>
        <w:tc>
          <w:tcPr>
            <w:tcW w:w="1077" w:type="dxa"/>
          </w:tcPr>
          <w:p w14:paraId="6275EFCA" w14:textId="77777777" w:rsidR="00FB393E" w:rsidRPr="009A7C67" w:rsidRDefault="00FB393E">
            <w:pPr>
              <w:pStyle w:val="ConsPlusNormal"/>
            </w:pPr>
          </w:p>
        </w:tc>
        <w:tc>
          <w:tcPr>
            <w:tcW w:w="1020" w:type="dxa"/>
          </w:tcPr>
          <w:p w14:paraId="617CF79D" w14:textId="77777777" w:rsidR="00FB393E" w:rsidRPr="009A7C67" w:rsidRDefault="00FB393E">
            <w:pPr>
              <w:pStyle w:val="ConsPlusNormal"/>
            </w:pPr>
          </w:p>
        </w:tc>
        <w:tc>
          <w:tcPr>
            <w:tcW w:w="1304" w:type="dxa"/>
          </w:tcPr>
          <w:p w14:paraId="12343D12" w14:textId="77777777" w:rsidR="00FB393E" w:rsidRPr="009A7C67" w:rsidRDefault="00FB393E">
            <w:pPr>
              <w:pStyle w:val="ConsPlusNormal"/>
            </w:pPr>
          </w:p>
        </w:tc>
        <w:tc>
          <w:tcPr>
            <w:tcW w:w="1421" w:type="dxa"/>
          </w:tcPr>
          <w:p w14:paraId="791798C1" w14:textId="77777777" w:rsidR="00FB393E" w:rsidRPr="009A7C67" w:rsidRDefault="00FB393E">
            <w:pPr>
              <w:pStyle w:val="ConsPlusNormal"/>
            </w:pPr>
          </w:p>
        </w:tc>
        <w:tc>
          <w:tcPr>
            <w:tcW w:w="794" w:type="dxa"/>
          </w:tcPr>
          <w:p w14:paraId="194C0D51" w14:textId="77777777" w:rsidR="00FB393E" w:rsidRPr="009A7C67" w:rsidRDefault="00FB393E">
            <w:pPr>
              <w:pStyle w:val="ConsPlusNormal"/>
            </w:pPr>
          </w:p>
        </w:tc>
      </w:tr>
      <w:tr w:rsidR="00FB393E" w:rsidRPr="009A7C67" w14:paraId="0A6324A0" w14:textId="77777777">
        <w:tc>
          <w:tcPr>
            <w:tcW w:w="3061" w:type="dxa"/>
          </w:tcPr>
          <w:p w14:paraId="586AE109" w14:textId="77777777" w:rsidR="00FB393E" w:rsidRPr="009A7C67" w:rsidRDefault="00FB393E">
            <w:pPr>
              <w:pStyle w:val="ConsPlusNormal"/>
            </w:pPr>
            <w:r w:rsidRPr="009A7C67">
              <w:t>эндоскопическое диагностическое исследование</w:t>
            </w:r>
          </w:p>
        </w:tc>
        <w:tc>
          <w:tcPr>
            <w:tcW w:w="850" w:type="dxa"/>
          </w:tcPr>
          <w:p w14:paraId="17480AF0" w14:textId="77777777" w:rsidR="00FB393E" w:rsidRPr="009A7C67" w:rsidRDefault="00FB393E">
            <w:pPr>
              <w:pStyle w:val="ConsPlusNormal"/>
              <w:jc w:val="center"/>
            </w:pPr>
            <w:r w:rsidRPr="009A7C67">
              <w:t>48.3.4</w:t>
            </w:r>
          </w:p>
        </w:tc>
        <w:tc>
          <w:tcPr>
            <w:tcW w:w="1723" w:type="dxa"/>
          </w:tcPr>
          <w:p w14:paraId="41D8458C" w14:textId="77777777" w:rsidR="00FB393E" w:rsidRPr="009A7C67" w:rsidRDefault="00FB393E">
            <w:pPr>
              <w:pStyle w:val="ConsPlusNormal"/>
              <w:jc w:val="center"/>
            </w:pPr>
            <w:r w:rsidRPr="009A7C67">
              <w:t>исследование</w:t>
            </w:r>
          </w:p>
        </w:tc>
        <w:tc>
          <w:tcPr>
            <w:tcW w:w="1417" w:type="dxa"/>
          </w:tcPr>
          <w:p w14:paraId="20F0D3B8" w14:textId="77777777" w:rsidR="00FB393E" w:rsidRPr="009A7C67" w:rsidRDefault="00FB393E">
            <w:pPr>
              <w:pStyle w:val="ConsPlusNormal"/>
            </w:pPr>
          </w:p>
        </w:tc>
        <w:tc>
          <w:tcPr>
            <w:tcW w:w="1417" w:type="dxa"/>
          </w:tcPr>
          <w:p w14:paraId="51F6F4BD" w14:textId="77777777" w:rsidR="00FB393E" w:rsidRPr="009A7C67" w:rsidRDefault="00FB393E">
            <w:pPr>
              <w:pStyle w:val="ConsPlusNormal"/>
            </w:pPr>
          </w:p>
        </w:tc>
        <w:tc>
          <w:tcPr>
            <w:tcW w:w="1077" w:type="dxa"/>
          </w:tcPr>
          <w:p w14:paraId="0A17C7A9" w14:textId="77777777" w:rsidR="00FB393E" w:rsidRPr="009A7C67" w:rsidRDefault="00FB393E">
            <w:pPr>
              <w:pStyle w:val="ConsPlusNormal"/>
            </w:pPr>
          </w:p>
        </w:tc>
        <w:tc>
          <w:tcPr>
            <w:tcW w:w="1020" w:type="dxa"/>
          </w:tcPr>
          <w:p w14:paraId="4D535F6F" w14:textId="77777777" w:rsidR="00FB393E" w:rsidRPr="009A7C67" w:rsidRDefault="00FB393E">
            <w:pPr>
              <w:pStyle w:val="ConsPlusNormal"/>
            </w:pPr>
          </w:p>
        </w:tc>
        <w:tc>
          <w:tcPr>
            <w:tcW w:w="1304" w:type="dxa"/>
          </w:tcPr>
          <w:p w14:paraId="1280F247" w14:textId="77777777" w:rsidR="00FB393E" w:rsidRPr="009A7C67" w:rsidRDefault="00FB393E">
            <w:pPr>
              <w:pStyle w:val="ConsPlusNormal"/>
            </w:pPr>
          </w:p>
        </w:tc>
        <w:tc>
          <w:tcPr>
            <w:tcW w:w="1421" w:type="dxa"/>
          </w:tcPr>
          <w:p w14:paraId="77DB562C" w14:textId="77777777" w:rsidR="00FB393E" w:rsidRPr="009A7C67" w:rsidRDefault="00FB393E">
            <w:pPr>
              <w:pStyle w:val="ConsPlusNormal"/>
            </w:pPr>
          </w:p>
        </w:tc>
        <w:tc>
          <w:tcPr>
            <w:tcW w:w="794" w:type="dxa"/>
          </w:tcPr>
          <w:p w14:paraId="3485C1A8" w14:textId="77777777" w:rsidR="00FB393E" w:rsidRPr="009A7C67" w:rsidRDefault="00FB393E">
            <w:pPr>
              <w:pStyle w:val="ConsPlusNormal"/>
            </w:pPr>
          </w:p>
        </w:tc>
      </w:tr>
      <w:tr w:rsidR="00FB393E" w:rsidRPr="009A7C67" w14:paraId="14F04CC2" w14:textId="77777777">
        <w:tc>
          <w:tcPr>
            <w:tcW w:w="3061" w:type="dxa"/>
          </w:tcPr>
          <w:p w14:paraId="1880B265"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850" w:type="dxa"/>
          </w:tcPr>
          <w:p w14:paraId="1C487CDF" w14:textId="77777777" w:rsidR="00FB393E" w:rsidRPr="009A7C67" w:rsidRDefault="00FB393E">
            <w:pPr>
              <w:pStyle w:val="ConsPlusNormal"/>
              <w:jc w:val="center"/>
            </w:pPr>
            <w:r w:rsidRPr="009A7C67">
              <w:t>48.3.5</w:t>
            </w:r>
          </w:p>
        </w:tc>
        <w:tc>
          <w:tcPr>
            <w:tcW w:w="1723" w:type="dxa"/>
          </w:tcPr>
          <w:p w14:paraId="23EB48FC" w14:textId="77777777" w:rsidR="00FB393E" w:rsidRPr="009A7C67" w:rsidRDefault="00FB393E">
            <w:pPr>
              <w:pStyle w:val="ConsPlusNormal"/>
              <w:jc w:val="center"/>
            </w:pPr>
            <w:r w:rsidRPr="009A7C67">
              <w:t>исследование</w:t>
            </w:r>
          </w:p>
        </w:tc>
        <w:tc>
          <w:tcPr>
            <w:tcW w:w="1417" w:type="dxa"/>
          </w:tcPr>
          <w:p w14:paraId="145BBA73" w14:textId="77777777" w:rsidR="00FB393E" w:rsidRPr="009A7C67" w:rsidRDefault="00FB393E">
            <w:pPr>
              <w:pStyle w:val="ConsPlusNormal"/>
            </w:pPr>
          </w:p>
        </w:tc>
        <w:tc>
          <w:tcPr>
            <w:tcW w:w="1417" w:type="dxa"/>
          </w:tcPr>
          <w:p w14:paraId="1E0C8B85" w14:textId="77777777" w:rsidR="00FB393E" w:rsidRPr="009A7C67" w:rsidRDefault="00FB393E">
            <w:pPr>
              <w:pStyle w:val="ConsPlusNormal"/>
            </w:pPr>
          </w:p>
        </w:tc>
        <w:tc>
          <w:tcPr>
            <w:tcW w:w="1077" w:type="dxa"/>
          </w:tcPr>
          <w:p w14:paraId="62513A91" w14:textId="77777777" w:rsidR="00FB393E" w:rsidRPr="009A7C67" w:rsidRDefault="00FB393E">
            <w:pPr>
              <w:pStyle w:val="ConsPlusNormal"/>
            </w:pPr>
          </w:p>
        </w:tc>
        <w:tc>
          <w:tcPr>
            <w:tcW w:w="1020" w:type="dxa"/>
          </w:tcPr>
          <w:p w14:paraId="6140B0EE" w14:textId="77777777" w:rsidR="00FB393E" w:rsidRPr="009A7C67" w:rsidRDefault="00FB393E">
            <w:pPr>
              <w:pStyle w:val="ConsPlusNormal"/>
            </w:pPr>
          </w:p>
        </w:tc>
        <w:tc>
          <w:tcPr>
            <w:tcW w:w="1304" w:type="dxa"/>
          </w:tcPr>
          <w:p w14:paraId="09D075A7" w14:textId="77777777" w:rsidR="00FB393E" w:rsidRPr="009A7C67" w:rsidRDefault="00FB393E">
            <w:pPr>
              <w:pStyle w:val="ConsPlusNormal"/>
            </w:pPr>
          </w:p>
        </w:tc>
        <w:tc>
          <w:tcPr>
            <w:tcW w:w="1421" w:type="dxa"/>
          </w:tcPr>
          <w:p w14:paraId="1D3E3D52" w14:textId="77777777" w:rsidR="00FB393E" w:rsidRPr="009A7C67" w:rsidRDefault="00FB393E">
            <w:pPr>
              <w:pStyle w:val="ConsPlusNormal"/>
            </w:pPr>
          </w:p>
        </w:tc>
        <w:tc>
          <w:tcPr>
            <w:tcW w:w="794" w:type="dxa"/>
          </w:tcPr>
          <w:p w14:paraId="77C3285C" w14:textId="77777777" w:rsidR="00FB393E" w:rsidRPr="009A7C67" w:rsidRDefault="00FB393E">
            <w:pPr>
              <w:pStyle w:val="ConsPlusNormal"/>
            </w:pPr>
          </w:p>
        </w:tc>
      </w:tr>
      <w:tr w:rsidR="00FB393E" w:rsidRPr="009A7C67" w14:paraId="07147A1E" w14:textId="77777777">
        <w:tc>
          <w:tcPr>
            <w:tcW w:w="3061" w:type="dxa"/>
          </w:tcPr>
          <w:p w14:paraId="61BD615A"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14:paraId="394CA059" w14:textId="77777777" w:rsidR="00FB393E" w:rsidRPr="009A7C67" w:rsidRDefault="00FB393E">
            <w:pPr>
              <w:pStyle w:val="ConsPlusNormal"/>
              <w:jc w:val="center"/>
            </w:pPr>
            <w:r w:rsidRPr="009A7C67">
              <w:t>48.3.6</w:t>
            </w:r>
          </w:p>
        </w:tc>
        <w:tc>
          <w:tcPr>
            <w:tcW w:w="1723" w:type="dxa"/>
          </w:tcPr>
          <w:p w14:paraId="4BB04A54" w14:textId="77777777" w:rsidR="00FB393E" w:rsidRPr="009A7C67" w:rsidRDefault="00FB393E">
            <w:pPr>
              <w:pStyle w:val="ConsPlusNormal"/>
              <w:jc w:val="center"/>
            </w:pPr>
            <w:r w:rsidRPr="009A7C67">
              <w:t>исследование</w:t>
            </w:r>
          </w:p>
        </w:tc>
        <w:tc>
          <w:tcPr>
            <w:tcW w:w="1417" w:type="dxa"/>
          </w:tcPr>
          <w:p w14:paraId="452043BE" w14:textId="77777777" w:rsidR="00FB393E" w:rsidRPr="009A7C67" w:rsidRDefault="00FB393E">
            <w:pPr>
              <w:pStyle w:val="ConsPlusNormal"/>
            </w:pPr>
          </w:p>
        </w:tc>
        <w:tc>
          <w:tcPr>
            <w:tcW w:w="1417" w:type="dxa"/>
          </w:tcPr>
          <w:p w14:paraId="01D3B7F4" w14:textId="77777777" w:rsidR="00FB393E" w:rsidRPr="009A7C67" w:rsidRDefault="00FB393E">
            <w:pPr>
              <w:pStyle w:val="ConsPlusNormal"/>
            </w:pPr>
          </w:p>
        </w:tc>
        <w:tc>
          <w:tcPr>
            <w:tcW w:w="1077" w:type="dxa"/>
          </w:tcPr>
          <w:p w14:paraId="3244BCA5" w14:textId="77777777" w:rsidR="00FB393E" w:rsidRPr="009A7C67" w:rsidRDefault="00FB393E">
            <w:pPr>
              <w:pStyle w:val="ConsPlusNormal"/>
            </w:pPr>
          </w:p>
        </w:tc>
        <w:tc>
          <w:tcPr>
            <w:tcW w:w="1020" w:type="dxa"/>
          </w:tcPr>
          <w:p w14:paraId="1205D7D8" w14:textId="77777777" w:rsidR="00FB393E" w:rsidRPr="009A7C67" w:rsidRDefault="00FB393E">
            <w:pPr>
              <w:pStyle w:val="ConsPlusNormal"/>
            </w:pPr>
          </w:p>
        </w:tc>
        <w:tc>
          <w:tcPr>
            <w:tcW w:w="1304" w:type="dxa"/>
          </w:tcPr>
          <w:p w14:paraId="0536320B" w14:textId="77777777" w:rsidR="00FB393E" w:rsidRPr="009A7C67" w:rsidRDefault="00FB393E">
            <w:pPr>
              <w:pStyle w:val="ConsPlusNormal"/>
            </w:pPr>
          </w:p>
        </w:tc>
        <w:tc>
          <w:tcPr>
            <w:tcW w:w="1421" w:type="dxa"/>
          </w:tcPr>
          <w:p w14:paraId="0B2A88CC" w14:textId="77777777" w:rsidR="00FB393E" w:rsidRPr="009A7C67" w:rsidRDefault="00FB393E">
            <w:pPr>
              <w:pStyle w:val="ConsPlusNormal"/>
            </w:pPr>
          </w:p>
        </w:tc>
        <w:tc>
          <w:tcPr>
            <w:tcW w:w="794" w:type="dxa"/>
          </w:tcPr>
          <w:p w14:paraId="79CEA172" w14:textId="77777777" w:rsidR="00FB393E" w:rsidRPr="009A7C67" w:rsidRDefault="00FB393E">
            <w:pPr>
              <w:pStyle w:val="ConsPlusNormal"/>
            </w:pPr>
          </w:p>
        </w:tc>
      </w:tr>
      <w:tr w:rsidR="00FB393E" w:rsidRPr="009A7C67" w14:paraId="0D4F8FB9" w14:textId="77777777">
        <w:tc>
          <w:tcPr>
            <w:tcW w:w="3061" w:type="dxa"/>
          </w:tcPr>
          <w:p w14:paraId="379D935C" w14:textId="77777777" w:rsidR="00FB393E" w:rsidRPr="009A7C67" w:rsidRDefault="00FB393E">
            <w:pPr>
              <w:pStyle w:val="ConsPlusNormal"/>
            </w:pPr>
            <w:r w:rsidRPr="009A7C67">
              <w:t>тестирование на выявление новой коронавирусной инфекции (COVID-19)</w:t>
            </w:r>
          </w:p>
        </w:tc>
        <w:tc>
          <w:tcPr>
            <w:tcW w:w="850" w:type="dxa"/>
          </w:tcPr>
          <w:p w14:paraId="332B0EAF" w14:textId="77777777" w:rsidR="00FB393E" w:rsidRPr="009A7C67" w:rsidRDefault="00FB393E">
            <w:pPr>
              <w:pStyle w:val="ConsPlusNormal"/>
              <w:jc w:val="center"/>
            </w:pPr>
            <w:r w:rsidRPr="009A7C67">
              <w:t>48.3.7</w:t>
            </w:r>
          </w:p>
        </w:tc>
        <w:tc>
          <w:tcPr>
            <w:tcW w:w="1723" w:type="dxa"/>
          </w:tcPr>
          <w:p w14:paraId="15DF1662" w14:textId="77777777" w:rsidR="00FB393E" w:rsidRPr="009A7C67" w:rsidRDefault="00FB393E">
            <w:pPr>
              <w:pStyle w:val="ConsPlusNormal"/>
              <w:jc w:val="center"/>
            </w:pPr>
            <w:r w:rsidRPr="009A7C67">
              <w:t>исследование</w:t>
            </w:r>
          </w:p>
        </w:tc>
        <w:tc>
          <w:tcPr>
            <w:tcW w:w="1417" w:type="dxa"/>
          </w:tcPr>
          <w:p w14:paraId="2A6A7A08" w14:textId="77777777" w:rsidR="00FB393E" w:rsidRPr="009A7C67" w:rsidRDefault="00FB393E">
            <w:pPr>
              <w:pStyle w:val="ConsPlusNormal"/>
            </w:pPr>
          </w:p>
        </w:tc>
        <w:tc>
          <w:tcPr>
            <w:tcW w:w="1417" w:type="dxa"/>
          </w:tcPr>
          <w:p w14:paraId="51D842DF" w14:textId="77777777" w:rsidR="00FB393E" w:rsidRPr="009A7C67" w:rsidRDefault="00FB393E">
            <w:pPr>
              <w:pStyle w:val="ConsPlusNormal"/>
            </w:pPr>
          </w:p>
        </w:tc>
        <w:tc>
          <w:tcPr>
            <w:tcW w:w="1077" w:type="dxa"/>
          </w:tcPr>
          <w:p w14:paraId="708A472A" w14:textId="77777777" w:rsidR="00FB393E" w:rsidRPr="009A7C67" w:rsidRDefault="00FB393E">
            <w:pPr>
              <w:pStyle w:val="ConsPlusNormal"/>
            </w:pPr>
          </w:p>
        </w:tc>
        <w:tc>
          <w:tcPr>
            <w:tcW w:w="1020" w:type="dxa"/>
          </w:tcPr>
          <w:p w14:paraId="03D91484" w14:textId="77777777" w:rsidR="00FB393E" w:rsidRPr="009A7C67" w:rsidRDefault="00FB393E">
            <w:pPr>
              <w:pStyle w:val="ConsPlusNormal"/>
            </w:pPr>
          </w:p>
        </w:tc>
        <w:tc>
          <w:tcPr>
            <w:tcW w:w="1304" w:type="dxa"/>
          </w:tcPr>
          <w:p w14:paraId="39F4C1FA" w14:textId="77777777" w:rsidR="00FB393E" w:rsidRPr="009A7C67" w:rsidRDefault="00FB393E">
            <w:pPr>
              <w:pStyle w:val="ConsPlusNormal"/>
            </w:pPr>
          </w:p>
        </w:tc>
        <w:tc>
          <w:tcPr>
            <w:tcW w:w="1421" w:type="dxa"/>
          </w:tcPr>
          <w:p w14:paraId="7DC26C3B" w14:textId="77777777" w:rsidR="00FB393E" w:rsidRPr="009A7C67" w:rsidRDefault="00FB393E">
            <w:pPr>
              <w:pStyle w:val="ConsPlusNormal"/>
            </w:pPr>
          </w:p>
        </w:tc>
        <w:tc>
          <w:tcPr>
            <w:tcW w:w="794" w:type="dxa"/>
          </w:tcPr>
          <w:p w14:paraId="26BF2087" w14:textId="77777777" w:rsidR="00FB393E" w:rsidRPr="009A7C67" w:rsidRDefault="00FB393E">
            <w:pPr>
              <w:pStyle w:val="ConsPlusNormal"/>
            </w:pPr>
          </w:p>
        </w:tc>
      </w:tr>
      <w:tr w:rsidR="00FB393E" w:rsidRPr="009A7C67" w14:paraId="4FC59676" w14:textId="77777777">
        <w:tc>
          <w:tcPr>
            <w:tcW w:w="3061" w:type="dxa"/>
          </w:tcPr>
          <w:p w14:paraId="404953EB" w14:textId="77777777" w:rsidR="00FB393E" w:rsidRPr="009A7C67" w:rsidRDefault="00FB393E">
            <w:pPr>
              <w:pStyle w:val="ConsPlusNormal"/>
            </w:pPr>
            <w:r w:rsidRPr="009A7C67">
              <w:t>2.1.4.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850" w:type="dxa"/>
          </w:tcPr>
          <w:p w14:paraId="5825428D" w14:textId="77777777" w:rsidR="00FB393E" w:rsidRPr="009A7C67" w:rsidRDefault="00FB393E">
            <w:pPr>
              <w:pStyle w:val="ConsPlusNormal"/>
              <w:jc w:val="center"/>
            </w:pPr>
            <w:r w:rsidRPr="009A7C67">
              <w:t>48.4</w:t>
            </w:r>
          </w:p>
        </w:tc>
        <w:tc>
          <w:tcPr>
            <w:tcW w:w="1723" w:type="dxa"/>
          </w:tcPr>
          <w:p w14:paraId="2876EF72" w14:textId="77777777" w:rsidR="00FB393E" w:rsidRPr="009A7C67" w:rsidRDefault="00FB393E">
            <w:pPr>
              <w:pStyle w:val="ConsPlusNormal"/>
              <w:jc w:val="center"/>
            </w:pPr>
            <w:r w:rsidRPr="009A7C67">
              <w:t>комплексное посещение</w:t>
            </w:r>
          </w:p>
        </w:tc>
        <w:tc>
          <w:tcPr>
            <w:tcW w:w="1417" w:type="dxa"/>
          </w:tcPr>
          <w:p w14:paraId="75CCA22E" w14:textId="77777777" w:rsidR="00FB393E" w:rsidRPr="009A7C67" w:rsidRDefault="00FB393E">
            <w:pPr>
              <w:pStyle w:val="ConsPlusNormal"/>
            </w:pPr>
          </w:p>
        </w:tc>
        <w:tc>
          <w:tcPr>
            <w:tcW w:w="1417" w:type="dxa"/>
          </w:tcPr>
          <w:p w14:paraId="4676C0A3" w14:textId="77777777" w:rsidR="00FB393E" w:rsidRPr="009A7C67" w:rsidRDefault="00FB393E">
            <w:pPr>
              <w:pStyle w:val="ConsPlusNormal"/>
            </w:pPr>
          </w:p>
        </w:tc>
        <w:tc>
          <w:tcPr>
            <w:tcW w:w="1077" w:type="dxa"/>
          </w:tcPr>
          <w:p w14:paraId="54C905DB" w14:textId="77777777" w:rsidR="00FB393E" w:rsidRPr="009A7C67" w:rsidRDefault="00FB393E">
            <w:pPr>
              <w:pStyle w:val="ConsPlusNormal"/>
            </w:pPr>
          </w:p>
        </w:tc>
        <w:tc>
          <w:tcPr>
            <w:tcW w:w="1020" w:type="dxa"/>
          </w:tcPr>
          <w:p w14:paraId="3EF277D4" w14:textId="77777777" w:rsidR="00FB393E" w:rsidRPr="009A7C67" w:rsidRDefault="00FB393E">
            <w:pPr>
              <w:pStyle w:val="ConsPlusNormal"/>
            </w:pPr>
          </w:p>
        </w:tc>
        <w:tc>
          <w:tcPr>
            <w:tcW w:w="1304" w:type="dxa"/>
          </w:tcPr>
          <w:p w14:paraId="76EBCE9D" w14:textId="77777777" w:rsidR="00FB393E" w:rsidRPr="009A7C67" w:rsidRDefault="00FB393E">
            <w:pPr>
              <w:pStyle w:val="ConsPlusNormal"/>
            </w:pPr>
          </w:p>
        </w:tc>
        <w:tc>
          <w:tcPr>
            <w:tcW w:w="1421" w:type="dxa"/>
          </w:tcPr>
          <w:p w14:paraId="4F624BA1" w14:textId="77777777" w:rsidR="00FB393E" w:rsidRPr="009A7C67" w:rsidRDefault="00FB393E">
            <w:pPr>
              <w:pStyle w:val="ConsPlusNormal"/>
            </w:pPr>
          </w:p>
        </w:tc>
        <w:tc>
          <w:tcPr>
            <w:tcW w:w="794" w:type="dxa"/>
          </w:tcPr>
          <w:p w14:paraId="08FC3D3A" w14:textId="77777777" w:rsidR="00FB393E" w:rsidRPr="009A7C67" w:rsidRDefault="00FB393E">
            <w:pPr>
              <w:pStyle w:val="ConsPlusNormal"/>
            </w:pPr>
          </w:p>
        </w:tc>
      </w:tr>
      <w:tr w:rsidR="00FB393E" w:rsidRPr="009A7C67" w14:paraId="7C2BE66A" w14:textId="77777777">
        <w:tc>
          <w:tcPr>
            <w:tcW w:w="3061" w:type="dxa"/>
          </w:tcPr>
          <w:p w14:paraId="6A2A1624" w14:textId="77777777" w:rsidR="00FB393E" w:rsidRPr="009A7C67" w:rsidRDefault="00FB393E">
            <w:pPr>
              <w:pStyle w:val="ConsPlusNormal"/>
            </w:pPr>
            <w:r w:rsidRPr="009A7C67">
              <w:t xml:space="preserve">2.2. В условиях дневных стационаров (первичная медико-санитарная помощь, специализированная медицинская помощь) за исключением медицинской </w:t>
            </w:r>
            <w:r w:rsidRPr="009A7C67">
              <w:lastRenderedPageBreak/>
              <w:t>реабилитации - всего (сумма строк 35+45+57), в том числе</w:t>
            </w:r>
          </w:p>
        </w:tc>
        <w:tc>
          <w:tcPr>
            <w:tcW w:w="850" w:type="dxa"/>
          </w:tcPr>
          <w:p w14:paraId="6BA044C8" w14:textId="77777777" w:rsidR="00FB393E" w:rsidRPr="009A7C67" w:rsidRDefault="00FB393E">
            <w:pPr>
              <w:pStyle w:val="ConsPlusNormal"/>
              <w:jc w:val="center"/>
            </w:pPr>
            <w:r w:rsidRPr="009A7C67">
              <w:lastRenderedPageBreak/>
              <w:t>49</w:t>
            </w:r>
          </w:p>
        </w:tc>
        <w:tc>
          <w:tcPr>
            <w:tcW w:w="1723" w:type="dxa"/>
          </w:tcPr>
          <w:p w14:paraId="7E7BA776" w14:textId="77777777" w:rsidR="00FB393E" w:rsidRPr="009A7C67" w:rsidRDefault="00FB393E">
            <w:pPr>
              <w:pStyle w:val="ConsPlusNormal"/>
              <w:jc w:val="center"/>
            </w:pPr>
            <w:r w:rsidRPr="009A7C67">
              <w:t>случай лечения</w:t>
            </w:r>
          </w:p>
        </w:tc>
        <w:tc>
          <w:tcPr>
            <w:tcW w:w="1417" w:type="dxa"/>
          </w:tcPr>
          <w:p w14:paraId="68D44EFA" w14:textId="77777777" w:rsidR="00FB393E" w:rsidRPr="009A7C67" w:rsidRDefault="00FB393E">
            <w:pPr>
              <w:pStyle w:val="ConsPlusNormal"/>
            </w:pPr>
          </w:p>
        </w:tc>
        <w:tc>
          <w:tcPr>
            <w:tcW w:w="1417" w:type="dxa"/>
          </w:tcPr>
          <w:p w14:paraId="33E6C96D" w14:textId="77777777" w:rsidR="00FB393E" w:rsidRPr="009A7C67" w:rsidRDefault="00FB393E">
            <w:pPr>
              <w:pStyle w:val="ConsPlusNormal"/>
            </w:pPr>
          </w:p>
        </w:tc>
        <w:tc>
          <w:tcPr>
            <w:tcW w:w="1077" w:type="dxa"/>
          </w:tcPr>
          <w:p w14:paraId="37CA370F" w14:textId="77777777" w:rsidR="00FB393E" w:rsidRPr="009A7C67" w:rsidRDefault="00FB393E">
            <w:pPr>
              <w:pStyle w:val="ConsPlusNormal"/>
            </w:pPr>
          </w:p>
        </w:tc>
        <w:tc>
          <w:tcPr>
            <w:tcW w:w="1020" w:type="dxa"/>
          </w:tcPr>
          <w:p w14:paraId="63AF19D5" w14:textId="77777777" w:rsidR="00FB393E" w:rsidRPr="009A7C67" w:rsidRDefault="00FB393E">
            <w:pPr>
              <w:pStyle w:val="ConsPlusNormal"/>
            </w:pPr>
          </w:p>
        </w:tc>
        <w:tc>
          <w:tcPr>
            <w:tcW w:w="1304" w:type="dxa"/>
          </w:tcPr>
          <w:p w14:paraId="4F7EE2FC" w14:textId="77777777" w:rsidR="00FB393E" w:rsidRPr="009A7C67" w:rsidRDefault="00FB393E">
            <w:pPr>
              <w:pStyle w:val="ConsPlusNormal"/>
            </w:pPr>
          </w:p>
        </w:tc>
        <w:tc>
          <w:tcPr>
            <w:tcW w:w="1421" w:type="dxa"/>
          </w:tcPr>
          <w:p w14:paraId="51D6B8E2" w14:textId="77777777" w:rsidR="00FB393E" w:rsidRPr="009A7C67" w:rsidRDefault="00FB393E">
            <w:pPr>
              <w:pStyle w:val="ConsPlusNormal"/>
            </w:pPr>
          </w:p>
        </w:tc>
        <w:tc>
          <w:tcPr>
            <w:tcW w:w="794" w:type="dxa"/>
          </w:tcPr>
          <w:p w14:paraId="357FA00D" w14:textId="77777777" w:rsidR="00FB393E" w:rsidRPr="009A7C67" w:rsidRDefault="00FB393E">
            <w:pPr>
              <w:pStyle w:val="ConsPlusNormal"/>
            </w:pPr>
          </w:p>
        </w:tc>
      </w:tr>
      <w:tr w:rsidR="00FB393E" w:rsidRPr="009A7C67" w14:paraId="12C12826" w14:textId="77777777">
        <w:tc>
          <w:tcPr>
            <w:tcW w:w="3061" w:type="dxa"/>
          </w:tcPr>
          <w:p w14:paraId="3B336C97" w14:textId="77777777" w:rsidR="00FB393E" w:rsidRPr="009A7C67" w:rsidRDefault="00FB393E">
            <w:pPr>
              <w:pStyle w:val="ConsPlusNormal"/>
            </w:pPr>
            <w:r w:rsidRPr="009A7C67">
              <w:t>2.2.1. медицинская помощь по профилю "онкология"</w:t>
            </w:r>
          </w:p>
        </w:tc>
        <w:tc>
          <w:tcPr>
            <w:tcW w:w="850" w:type="dxa"/>
          </w:tcPr>
          <w:p w14:paraId="3ED9AEE7" w14:textId="77777777" w:rsidR="00FB393E" w:rsidRPr="009A7C67" w:rsidRDefault="00FB393E">
            <w:pPr>
              <w:pStyle w:val="ConsPlusNormal"/>
              <w:jc w:val="center"/>
            </w:pPr>
            <w:r w:rsidRPr="009A7C67">
              <w:t>49.1</w:t>
            </w:r>
          </w:p>
        </w:tc>
        <w:tc>
          <w:tcPr>
            <w:tcW w:w="1723" w:type="dxa"/>
          </w:tcPr>
          <w:p w14:paraId="4017A9C9" w14:textId="77777777" w:rsidR="00FB393E" w:rsidRPr="009A7C67" w:rsidRDefault="00FB393E">
            <w:pPr>
              <w:pStyle w:val="ConsPlusNormal"/>
              <w:jc w:val="center"/>
            </w:pPr>
            <w:r w:rsidRPr="009A7C67">
              <w:t>случай лечения</w:t>
            </w:r>
          </w:p>
        </w:tc>
        <w:tc>
          <w:tcPr>
            <w:tcW w:w="1417" w:type="dxa"/>
          </w:tcPr>
          <w:p w14:paraId="66D96400" w14:textId="77777777" w:rsidR="00FB393E" w:rsidRPr="009A7C67" w:rsidRDefault="00FB393E">
            <w:pPr>
              <w:pStyle w:val="ConsPlusNormal"/>
            </w:pPr>
          </w:p>
        </w:tc>
        <w:tc>
          <w:tcPr>
            <w:tcW w:w="1417" w:type="dxa"/>
          </w:tcPr>
          <w:p w14:paraId="3CDE47FD" w14:textId="77777777" w:rsidR="00FB393E" w:rsidRPr="009A7C67" w:rsidRDefault="00FB393E">
            <w:pPr>
              <w:pStyle w:val="ConsPlusNormal"/>
            </w:pPr>
          </w:p>
        </w:tc>
        <w:tc>
          <w:tcPr>
            <w:tcW w:w="1077" w:type="dxa"/>
          </w:tcPr>
          <w:p w14:paraId="367C95A5" w14:textId="77777777" w:rsidR="00FB393E" w:rsidRPr="009A7C67" w:rsidRDefault="00FB393E">
            <w:pPr>
              <w:pStyle w:val="ConsPlusNormal"/>
            </w:pPr>
          </w:p>
        </w:tc>
        <w:tc>
          <w:tcPr>
            <w:tcW w:w="1020" w:type="dxa"/>
          </w:tcPr>
          <w:p w14:paraId="6485A186" w14:textId="77777777" w:rsidR="00FB393E" w:rsidRPr="009A7C67" w:rsidRDefault="00FB393E">
            <w:pPr>
              <w:pStyle w:val="ConsPlusNormal"/>
            </w:pPr>
          </w:p>
        </w:tc>
        <w:tc>
          <w:tcPr>
            <w:tcW w:w="1304" w:type="dxa"/>
          </w:tcPr>
          <w:p w14:paraId="75926F90" w14:textId="77777777" w:rsidR="00FB393E" w:rsidRPr="009A7C67" w:rsidRDefault="00FB393E">
            <w:pPr>
              <w:pStyle w:val="ConsPlusNormal"/>
            </w:pPr>
          </w:p>
        </w:tc>
        <w:tc>
          <w:tcPr>
            <w:tcW w:w="1421" w:type="dxa"/>
          </w:tcPr>
          <w:p w14:paraId="0DCED802" w14:textId="77777777" w:rsidR="00FB393E" w:rsidRPr="009A7C67" w:rsidRDefault="00FB393E">
            <w:pPr>
              <w:pStyle w:val="ConsPlusNormal"/>
            </w:pPr>
          </w:p>
        </w:tc>
        <w:tc>
          <w:tcPr>
            <w:tcW w:w="794" w:type="dxa"/>
          </w:tcPr>
          <w:p w14:paraId="53417F65" w14:textId="77777777" w:rsidR="00FB393E" w:rsidRPr="009A7C67" w:rsidRDefault="00FB393E">
            <w:pPr>
              <w:pStyle w:val="ConsPlusNormal"/>
            </w:pPr>
          </w:p>
        </w:tc>
      </w:tr>
      <w:tr w:rsidR="00FB393E" w:rsidRPr="009A7C67" w14:paraId="46511214" w14:textId="77777777">
        <w:tc>
          <w:tcPr>
            <w:tcW w:w="3061" w:type="dxa"/>
          </w:tcPr>
          <w:p w14:paraId="172E0735" w14:textId="77777777" w:rsidR="00FB393E" w:rsidRPr="009A7C67" w:rsidRDefault="00FB393E">
            <w:pPr>
              <w:pStyle w:val="ConsPlusNormal"/>
            </w:pPr>
            <w:r w:rsidRPr="009A7C67">
              <w:t>2.2.2. при экстракорпоральном оплодотворении</w:t>
            </w:r>
          </w:p>
        </w:tc>
        <w:tc>
          <w:tcPr>
            <w:tcW w:w="850" w:type="dxa"/>
          </w:tcPr>
          <w:p w14:paraId="5BD74814" w14:textId="77777777" w:rsidR="00FB393E" w:rsidRPr="009A7C67" w:rsidRDefault="00FB393E">
            <w:pPr>
              <w:pStyle w:val="ConsPlusNormal"/>
              <w:jc w:val="center"/>
            </w:pPr>
            <w:r w:rsidRPr="009A7C67">
              <w:t>49.2</w:t>
            </w:r>
          </w:p>
        </w:tc>
        <w:tc>
          <w:tcPr>
            <w:tcW w:w="1723" w:type="dxa"/>
          </w:tcPr>
          <w:p w14:paraId="6CF52092" w14:textId="77777777" w:rsidR="00FB393E" w:rsidRPr="009A7C67" w:rsidRDefault="00FB393E">
            <w:pPr>
              <w:pStyle w:val="ConsPlusNormal"/>
              <w:jc w:val="center"/>
            </w:pPr>
            <w:r w:rsidRPr="009A7C67">
              <w:t>случай</w:t>
            </w:r>
          </w:p>
        </w:tc>
        <w:tc>
          <w:tcPr>
            <w:tcW w:w="1417" w:type="dxa"/>
          </w:tcPr>
          <w:p w14:paraId="12EF842B" w14:textId="77777777" w:rsidR="00FB393E" w:rsidRPr="009A7C67" w:rsidRDefault="00FB393E">
            <w:pPr>
              <w:pStyle w:val="ConsPlusNormal"/>
            </w:pPr>
          </w:p>
        </w:tc>
        <w:tc>
          <w:tcPr>
            <w:tcW w:w="1417" w:type="dxa"/>
          </w:tcPr>
          <w:p w14:paraId="09AE144E" w14:textId="77777777" w:rsidR="00FB393E" w:rsidRPr="009A7C67" w:rsidRDefault="00FB393E">
            <w:pPr>
              <w:pStyle w:val="ConsPlusNormal"/>
            </w:pPr>
          </w:p>
        </w:tc>
        <w:tc>
          <w:tcPr>
            <w:tcW w:w="1077" w:type="dxa"/>
          </w:tcPr>
          <w:p w14:paraId="764DAE07" w14:textId="77777777" w:rsidR="00FB393E" w:rsidRPr="009A7C67" w:rsidRDefault="00FB393E">
            <w:pPr>
              <w:pStyle w:val="ConsPlusNormal"/>
            </w:pPr>
          </w:p>
        </w:tc>
        <w:tc>
          <w:tcPr>
            <w:tcW w:w="1020" w:type="dxa"/>
          </w:tcPr>
          <w:p w14:paraId="1D1A3D81" w14:textId="77777777" w:rsidR="00FB393E" w:rsidRPr="009A7C67" w:rsidRDefault="00FB393E">
            <w:pPr>
              <w:pStyle w:val="ConsPlusNormal"/>
            </w:pPr>
          </w:p>
        </w:tc>
        <w:tc>
          <w:tcPr>
            <w:tcW w:w="1304" w:type="dxa"/>
          </w:tcPr>
          <w:p w14:paraId="12B63430" w14:textId="77777777" w:rsidR="00FB393E" w:rsidRPr="009A7C67" w:rsidRDefault="00FB393E">
            <w:pPr>
              <w:pStyle w:val="ConsPlusNormal"/>
            </w:pPr>
          </w:p>
        </w:tc>
        <w:tc>
          <w:tcPr>
            <w:tcW w:w="1421" w:type="dxa"/>
          </w:tcPr>
          <w:p w14:paraId="72FCE35C" w14:textId="77777777" w:rsidR="00FB393E" w:rsidRPr="009A7C67" w:rsidRDefault="00FB393E">
            <w:pPr>
              <w:pStyle w:val="ConsPlusNormal"/>
            </w:pPr>
          </w:p>
        </w:tc>
        <w:tc>
          <w:tcPr>
            <w:tcW w:w="794" w:type="dxa"/>
          </w:tcPr>
          <w:p w14:paraId="6AAB3D06" w14:textId="77777777" w:rsidR="00FB393E" w:rsidRPr="009A7C67" w:rsidRDefault="00FB393E">
            <w:pPr>
              <w:pStyle w:val="ConsPlusNormal"/>
            </w:pPr>
          </w:p>
        </w:tc>
      </w:tr>
      <w:tr w:rsidR="00FB393E" w:rsidRPr="009A7C67" w14:paraId="5E30D02F" w14:textId="77777777">
        <w:tc>
          <w:tcPr>
            <w:tcW w:w="3061" w:type="dxa"/>
          </w:tcPr>
          <w:p w14:paraId="2F2F6F9E"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850" w:type="dxa"/>
          </w:tcPr>
          <w:p w14:paraId="49D9DEE2" w14:textId="77777777" w:rsidR="00FB393E" w:rsidRPr="009A7C67" w:rsidRDefault="00FB393E">
            <w:pPr>
              <w:pStyle w:val="ConsPlusNormal"/>
              <w:jc w:val="center"/>
            </w:pPr>
            <w:r w:rsidRPr="009A7C67">
              <w:t>50</w:t>
            </w:r>
          </w:p>
        </w:tc>
        <w:tc>
          <w:tcPr>
            <w:tcW w:w="1723" w:type="dxa"/>
          </w:tcPr>
          <w:p w14:paraId="46485FD0" w14:textId="77777777" w:rsidR="00FB393E" w:rsidRPr="009A7C67" w:rsidRDefault="00FB393E">
            <w:pPr>
              <w:pStyle w:val="ConsPlusNormal"/>
              <w:jc w:val="center"/>
            </w:pPr>
            <w:r w:rsidRPr="009A7C67">
              <w:t>случай лечения</w:t>
            </w:r>
          </w:p>
        </w:tc>
        <w:tc>
          <w:tcPr>
            <w:tcW w:w="1417" w:type="dxa"/>
          </w:tcPr>
          <w:p w14:paraId="619094FD" w14:textId="77777777" w:rsidR="00FB393E" w:rsidRPr="009A7C67" w:rsidRDefault="00FB393E">
            <w:pPr>
              <w:pStyle w:val="ConsPlusNormal"/>
            </w:pPr>
          </w:p>
        </w:tc>
        <w:tc>
          <w:tcPr>
            <w:tcW w:w="1417" w:type="dxa"/>
          </w:tcPr>
          <w:p w14:paraId="02B0935E" w14:textId="77777777" w:rsidR="00FB393E" w:rsidRPr="009A7C67" w:rsidRDefault="00FB393E">
            <w:pPr>
              <w:pStyle w:val="ConsPlusNormal"/>
            </w:pPr>
          </w:p>
        </w:tc>
        <w:tc>
          <w:tcPr>
            <w:tcW w:w="1077" w:type="dxa"/>
          </w:tcPr>
          <w:p w14:paraId="4B122E60" w14:textId="77777777" w:rsidR="00FB393E" w:rsidRPr="009A7C67" w:rsidRDefault="00FB393E">
            <w:pPr>
              <w:pStyle w:val="ConsPlusNormal"/>
            </w:pPr>
          </w:p>
        </w:tc>
        <w:tc>
          <w:tcPr>
            <w:tcW w:w="1020" w:type="dxa"/>
          </w:tcPr>
          <w:p w14:paraId="1389FFAF" w14:textId="77777777" w:rsidR="00FB393E" w:rsidRPr="009A7C67" w:rsidRDefault="00FB393E">
            <w:pPr>
              <w:pStyle w:val="ConsPlusNormal"/>
            </w:pPr>
          </w:p>
        </w:tc>
        <w:tc>
          <w:tcPr>
            <w:tcW w:w="1304" w:type="dxa"/>
          </w:tcPr>
          <w:p w14:paraId="302288C9" w14:textId="77777777" w:rsidR="00FB393E" w:rsidRPr="009A7C67" w:rsidRDefault="00FB393E">
            <w:pPr>
              <w:pStyle w:val="ConsPlusNormal"/>
            </w:pPr>
          </w:p>
        </w:tc>
        <w:tc>
          <w:tcPr>
            <w:tcW w:w="1421" w:type="dxa"/>
          </w:tcPr>
          <w:p w14:paraId="37E640F1" w14:textId="77777777" w:rsidR="00FB393E" w:rsidRPr="009A7C67" w:rsidRDefault="00FB393E">
            <w:pPr>
              <w:pStyle w:val="ConsPlusNormal"/>
            </w:pPr>
          </w:p>
        </w:tc>
        <w:tc>
          <w:tcPr>
            <w:tcW w:w="794" w:type="dxa"/>
          </w:tcPr>
          <w:p w14:paraId="175620B0" w14:textId="77777777" w:rsidR="00FB393E" w:rsidRPr="009A7C67" w:rsidRDefault="00FB393E">
            <w:pPr>
              <w:pStyle w:val="ConsPlusNormal"/>
            </w:pPr>
          </w:p>
        </w:tc>
      </w:tr>
      <w:tr w:rsidR="00FB393E" w:rsidRPr="009A7C67" w14:paraId="76AD1081" w14:textId="77777777">
        <w:tc>
          <w:tcPr>
            <w:tcW w:w="3061" w:type="dxa"/>
          </w:tcPr>
          <w:p w14:paraId="11AF8986" w14:textId="77777777" w:rsidR="00FB393E" w:rsidRPr="009A7C67" w:rsidRDefault="00FB393E">
            <w:pPr>
              <w:pStyle w:val="ConsPlusNormal"/>
            </w:pPr>
            <w:r w:rsidRPr="009A7C67">
              <w:t>3.1. для медицинской помощи по профилю "онкология", в том числе</w:t>
            </w:r>
          </w:p>
        </w:tc>
        <w:tc>
          <w:tcPr>
            <w:tcW w:w="850" w:type="dxa"/>
          </w:tcPr>
          <w:p w14:paraId="163B831E" w14:textId="77777777" w:rsidR="00FB393E" w:rsidRPr="009A7C67" w:rsidRDefault="00FB393E">
            <w:pPr>
              <w:pStyle w:val="ConsPlusNormal"/>
              <w:jc w:val="center"/>
            </w:pPr>
            <w:r w:rsidRPr="009A7C67">
              <w:t>50.1</w:t>
            </w:r>
          </w:p>
        </w:tc>
        <w:tc>
          <w:tcPr>
            <w:tcW w:w="1723" w:type="dxa"/>
          </w:tcPr>
          <w:p w14:paraId="0421DA89" w14:textId="77777777" w:rsidR="00FB393E" w:rsidRPr="009A7C67" w:rsidRDefault="00FB393E">
            <w:pPr>
              <w:pStyle w:val="ConsPlusNormal"/>
              <w:jc w:val="center"/>
            </w:pPr>
            <w:r w:rsidRPr="009A7C67">
              <w:t>случай лечения</w:t>
            </w:r>
          </w:p>
        </w:tc>
        <w:tc>
          <w:tcPr>
            <w:tcW w:w="1417" w:type="dxa"/>
          </w:tcPr>
          <w:p w14:paraId="21C97BEF" w14:textId="77777777" w:rsidR="00FB393E" w:rsidRPr="009A7C67" w:rsidRDefault="00FB393E">
            <w:pPr>
              <w:pStyle w:val="ConsPlusNormal"/>
            </w:pPr>
          </w:p>
        </w:tc>
        <w:tc>
          <w:tcPr>
            <w:tcW w:w="1417" w:type="dxa"/>
          </w:tcPr>
          <w:p w14:paraId="49A44236" w14:textId="77777777" w:rsidR="00FB393E" w:rsidRPr="009A7C67" w:rsidRDefault="00FB393E">
            <w:pPr>
              <w:pStyle w:val="ConsPlusNormal"/>
            </w:pPr>
          </w:p>
        </w:tc>
        <w:tc>
          <w:tcPr>
            <w:tcW w:w="1077" w:type="dxa"/>
          </w:tcPr>
          <w:p w14:paraId="3D8CE8E9" w14:textId="77777777" w:rsidR="00FB393E" w:rsidRPr="009A7C67" w:rsidRDefault="00FB393E">
            <w:pPr>
              <w:pStyle w:val="ConsPlusNormal"/>
            </w:pPr>
          </w:p>
        </w:tc>
        <w:tc>
          <w:tcPr>
            <w:tcW w:w="1020" w:type="dxa"/>
          </w:tcPr>
          <w:p w14:paraId="61CFFD92" w14:textId="77777777" w:rsidR="00FB393E" w:rsidRPr="009A7C67" w:rsidRDefault="00FB393E">
            <w:pPr>
              <w:pStyle w:val="ConsPlusNormal"/>
            </w:pPr>
          </w:p>
        </w:tc>
        <w:tc>
          <w:tcPr>
            <w:tcW w:w="1304" w:type="dxa"/>
          </w:tcPr>
          <w:p w14:paraId="033FBC75" w14:textId="77777777" w:rsidR="00FB393E" w:rsidRPr="009A7C67" w:rsidRDefault="00FB393E">
            <w:pPr>
              <w:pStyle w:val="ConsPlusNormal"/>
            </w:pPr>
          </w:p>
        </w:tc>
        <w:tc>
          <w:tcPr>
            <w:tcW w:w="1421" w:type="dxa"/>
          </w:tcPr>
          <w:p w14:paraId="3F2D95FE" w14:textId="77777777" w:rsidR="00FB393E" w:rsidRPr="009A7C67" w:rsidRDefault="00FB393E">
            <w:pPr>
              <w:pStyle w:val="ConsPlusNormal"/>
            </w:pPr>
          </w:p>
        </w:tc>
        <w:tc>
          <w:tcPr>
            <w:tcW w:w="794" w:type="dxa"/>
          </w:tcPr>
          <w:p w14:paraId="52E001AC" w14:textId="77777777" w:rsidR="00FB393E" w:rsidRPr="009A7C67" w:rsidRDefault="00FB393E">
            <w:pPr>
              <w:pStyle w:val="ConsPlusNormal"/>
            </w:pPr>
          </w:p>
        </w:tc>
      </w:tr>
      <w:tr w:rsidR="00FB393E" w:rsidRPr="009A7C67" w14:paraId="0F160AC3" w14:textId="77777777">
        <w:tc>
          <w:tcPr>
            <w:tcW w:w="3061" w:type="dxa"/>
          </w:tcPr>
          <w:p w14:paraId="685F09B7"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850" w:type="dxa"/>
          </w:tcPr>
          <w:p w14:paraId="21049E34" w14:textId="77777777" w:rsidR="00FB393E" w:rsidRPr="009A7C67" w:rsidRDefault="00FB393E">
            <w:pPr>
              <w:pStyle w:val="ConsPlusNormal"/>
              <w:jc w:val="center"/>
            </w:pPr>
            <w:r w:rsidRPr="009A7C67">
              <w:t>50.2</w:t>
            </w:r>
          </w:p>
        </w:tc>
        <w:tc>
          <w:tcPr>
            <w:tcW w:w="1723" w:type="dxa"/>
          </w:tcPr>
          <w:p w14:paraId="4935F9DF" w14:textId="77777777" w:rsidR="00FB393E" w:rsidRPr="009A7C67" w:rsidRDefault="00FB393E">
            <w:pPr>
              <w:pStyle w:val="ConsPlusNormal"/>
              <w:jc w:val="center"/>
            </w:pPr>
            <w:r w:rsidRPr="009A7C67">
              <w:t>случай</w:t>
            </w:r>
          </w:p>
        </w:tc>
        <w:tc>
          <w:tcPr>
            <w:tcW w:w="1417" w:type="dxa"/>
          </w:tcPr>
          <w:p w14:paraId="36BFB6B4" w14:textId="77777777" w:rsidR="00FB393E" w:rsidRPr="009A7C67" w:rsidRDefault="00FB393E">
            <w:pPr>
              <w:pStyle w:val="ConsPlusNormal"/>
            </w:pPr>
          </w:p>
        </w:tc>
        <w:tc>
          <w:tcPr>
            <w:tcW w:w="1417" w:type="dxa"/>
          </w:tcPr>
          <w:p w14:paraId="73D0F74C" w14:textId="77777777" w:rsidR="00FB393E" w:rsidRPr="009A7C67" w:rsidRDefault="00FB393E">
            <w:pPr>
              <w:pStyle w:val="ConsPlusNormal"/>
            </w:pPr>
          </w:p>
        </w:tc>
        <w:tc>
          <w:tcPr>
            <w:tcW w:w="1077" w:type="dxa"/>
          </w:tcPr>
          <w:p w14:paraId="32AC0BA2" w14:textId="77777777" w:rsidR="00FB393E" w:rsidRPr="009A7C67" w:rsidRDefault="00FB393E">
            <w:pPr>
              <w:pStyle w:val="ConsPlusNormal"/>
            </w:pPr>
          </w:p>
        </w:tc>
        <w:tc>
          <w:tcPr>
            <w:tcW w:w="1020" w:type="dxa"/>
          </w:tcPr>
          <w:p w14:paraId="0D47046C" w14:textId="77777777" w:rsidR="00FB393E" w:rsidRPr="009A7C67" w:rsidRDefault="00FB393E">
            <w:pPr>
              <w:pStyle w:val="ConsPlusNormal"/>
            </w:pPr>
          </w:p>
        </w:tc>
        <w:tc>
          <w:tcPr>
            <w:tcW w:w="1304" w:type="dxa"/>
          </w:tcPr>
          <w:p w14:paraId="78814A0B" w14:textId="77777777" w:rsidR="00FB393E" w:rsidRPr="009A7C67" w:rsidRDefault="00FB393E">
            <w:pPr>
              <w:pStyle w:val="ConsPlusNormal"/>
            </w:pPr>
          </w:p>
        </w:tc>
        <w:tc>
          <w:tcPr>
            <w:tcW w:w="1421" w:type="dxa"/>
          </w:tcPr>
          <w:p w14:paraId="13028BA6" w14:textId="77777777" w:rsidR="00FB393E" w:rsidRPr="009A7C67" w:rsidRDefault="00FB393E">
            <w:pPr>
              <w:pStyle w:val="ConsPlusNormal"/>
            </w:pPr>
          </w:p>
        </w:tc>
        <w:tc>
          <w:tcPr>
            <w:tcW w:w="794" w:type="dxa"/>
          </w:tcPr>
          <w:p w14:paraId="63B41853" w14:textId="77777777" w:rsidR="00FB393E" w:rsidRPr="009A7C67" w:rsidRDefault="00FB393E">
            <w:pPr>
              <w:pStyle w:val="ConsPlusNormal"/>
            </w:pPr>
          </w:p>
        </w:tc>
      </w:tr>
      <w:tr w:rsidR="00FB393E" w:rsidRPr="009A7C67" w14:paraId="04D02FED" w14:textId="77777777">
        <w:tc>
          <w:tcPr>
            <w:tcW w:w="3061" w:type="dxa"/>
          </w:tcPr>
          <w:p w14:paraId="5BA78FD0"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850" w:type="dxa"/>
          </w:tcPr>
          <w:p w14:paraId="46450883" w14:textId="77777777" w:rsidR="00FB393E" w:rsidRPr="009A7C67" w:rsidRDefault="00FB393E">
            <w:pPr>
              <w:pStyle w:val="ConsPlusNormal"/>
              <w:jc w:val="center"/>
            </w:pPr>
            <w:r w:rsidRPr="009A7C67">
              <w:t>51</w:t>
            </w:r>
          </w:p>
        </w:tc>
        <w:tc>
          <w:tcPr>
            <w:tcW w:w="1723" w:type="dxa"/>
          </w:tcPr>
          <w:p w14:paraId="61645D48" w14:textId="77777777" w:rsidR="00FB393E" w:rsidRPr="009A7C67" w:rsidRDefault="00FB393E">
            <w:pPr>
              <w:pStyle w:val="ConsPlusNormal"/>
              <w:jc w:val="center"/>
            </w:pPr>
            <w:r w:rsidRPr="009A7C67">
              <w:t>X</w:t>
            </w:r>
          </w:p>
        </w:tc>
        <w:tc>
          <w:tcPr>
            <w:tcW w:w="1417" w:type="dxa"/>
          </w:tcPr>
          <w:p w14:paraId="625B8F3C" w14:textId="77777777" w:rsidR="00FB393E" w:rsidRPr="009A7C67" w:rsidRDefault="00FB393E">
            <w:pPr>
              <w:pStyle w:val="ConsPlusNormal"/>
              <w:jc w:val="center"/>
            </w:pPr>
            <w:r w:rsidRPr="009A7C67">
              <w:t>X</w:t>
            </w:r>
          </w:p>
        </w:tc>
        <w:tc>
          <w:tcPr>
            <w:tcW w:w="1417" w:type="dxa"/>
          </w:tcPr>
          <w:p w14:paraId="6D92E934" w14:textId="77777777" w:rsidR="00FB393E" w:rsidRPr="009A7C67" w:rsidRDefault="00FB393E">
            <w:pPr>
              <w:pStyle w:val="ConsPlusNormal"/>
              <w:jc w:val="center"/>
            </w:pPr>
            <w:r w:rsidRPr="009A7C67">
              <w:t>X</w:t>
            </w:r>
          </w:p>
        </w:tc>
        <w:tc>
          <w:tcPr>
            <w:tcW w:w="1077" w:type="dxa"/>
          </w:tcPr>
          <w:p w14:paraId="38096C1F" w14:textId="77777777" w:rsidR="00FB393E" w:rsidRPr="009A7C67" w:rsidRDefault="00FB393E">
            <w:pPr>
              <w:pStyle w:val="ConsPlusNormal"/>
              <w:jc w:val="center"/>
            </w:pPr>
            <w:r w:rsidRPr="009A7C67">
              <w:t>X</w:t>
            </w:r>
          </w:p>
        </w:tc>
        <w:tc>
          <w:tcPr>
            <w:tcW w:w="1020" w:type="dxa"/>
          </w:tcPr>
          <w:p w14:paraId="5C85C165" w14:textId="77777777" w:rsidR="00FB393E" w:rsidRPr="009A7C67" w:rsidRDefault="00FB393E">
            <w:pPr>
              <w:pStyle w:val="ConsPlusNormal"/>
              <w:jc w:val="center"/>
            </w:pPr>
            <w:r w:rsidRPr="009A7C67">
              <w:t>X</w:t>
            </w:r>
          </w:p>
        </w:tc>
        <w:tc>
          <w:tcPr>
            <w:tcW w:w="1304" w:type="dxa"/>
          </w:tcPr>
          <w:p w14:paraId="12591B42" w14:textId="77777777" w:rsidR="00FB393E" w:rsidRPr="009A7C67" w:rsidRDefault="00FB393E">
            <w:pPr>
              <w:pStyle w:val="ConsPlusNormal"/>
              <w:jc w:val="center"/>
            </w:pPr>
            <w:r w:rsidRPr="009A7C67">
              <w:t>X</w:t>
            </w:r>
          </w:p>
        </w:tc>
        <w:tc>
          <w:tcPr>
            <w:tcW w:w="1421" w:type="dxa"/>
          </w:tcPr>
          <w:p w14:paraId="7F77651A" w14:textId="77777777" w:rsidR="00FB393E" w:rsidRPr="009A7C67" w:rsidRDefault="00FB393E">
            <w:pPr>
              <w:pStyle w:val="ConsPlusNormal"/>
              <w:jc w:val="center"/>
            </w:pPr>
            <w:r w:rsidRPr="009A7C67">
              <w:t>X</w:t>
            </w:r>
          </w:p>
        </w:tc>
        <w:tc>
          <w:tcPr>
            <w:tcW w:w="794" w:type="dxa"/>
          </w:tcPr>
          <w:p w14:paraId="226E8424" w14:textId="77777777" w:rsidR="00FB393E" w:rsidRPr="009A7C67" w:rsidRDefault="00FB393E">
            <w:pPr>
              <w:pStyle w:val="ConsPlusNormal"/>
            </w:pPr>
          </w:p>
        </w:tc>
      </w:tr>
      <w:tr w:rsidR="00FB393E" w:rsidRPr="009A7C67" w14:paraId="28F7FB5E" w14:textId="77777777">
        <w:tc>
          <w:tcPr>
            <w:tcW w:w="3061" w:type="dxa"/>
          </w:tcPr>
          <w:p w14:paraId="41CB3837" w14:textId="77777777" w:rsidR="00FB393E" w:rsidRPr="009A7C67" w:rsidRDefault="00FB393E">
            <w:pPr>
              <w:pStyle w:val="ConsPlusNormal"/>
            </w:pPr>
            <w:r w:rsidRPr="009A7C67">
              <w:t>4.1. в условиях дневных стационаров, в том числе, включая</w:t>
            </w:r>
          </w:p>
        </w:tc>
        <w:tc>
          <w:tcPr>
            <w:tcW w:w="850" w:type="dxa"/>
          </w:tcPr>
          <w:p w14:paraId="2C387AC3" w14:textId="77777777" w:rsidR="00FB393E" w:rsidRPr="009A7C67" w:rsidRDefault="00FB393E">
            <w:pPr>
              <w:pStyle w:val="ConsPlusNormal"/>
              <w:jc w:val="center"/>
            </w:pPr>
            <w:r w:rsidRPr="009A7C67">
              <w:t>52</w:t>
            </w:r>
          </w:p>
        </w:tc>
        <w:tc>
          <w:tcPr>
            <w:tcW w:w="1723" w:type="dxa"/>
          </w:tcPr>
          <w:p w14:paraId="0DCA4A15" w14:textId="77777777" w:rsidR="00FB393E" w:rsidRPr="009A7C67" w:rsidRDefault="00FB393E">
            <w:pPr>
              <w:pStyle w:val="ConsPlusNormal"/>
              <w:jc w:val="center"/>
            </w:pPr>
            <w:r w:rsidRPr="009A7C67">
              <w:t>случай лечения</w:t>
            </w:r>
          </w:p>
        </w:tc>
        <w:tc>
          <w:tcPr>
            <w:tcW w:w="1417" w:type="dxa"/>
          </w:tcPr>
          <w:p w14:paraId="2488C6CC" w14:textId="77777777" w:rsidR="00FB393E" w:rsidRPr="009A7C67" w:rsidRDefault="00FB393E">
            <w:pPr>
              <w:pStyle w:val="ConsPlusNormal"/>
            </w:pPr>
          </w:p>
        </w:tc>
        <w:tc>
          <w:tcPr>
            <w:tcW w:w="1417" w:type="dxa"/>
          </w:tcPr>
          <w:p w14:paraId="2E3F384F" w14:textId="77777777" w:rsidR="00FB393E" w:rsidRPr="009A7C67" w:rsidRDefault="00FB393E">
            <w:pPr>
              <w:pStyle w:val="ConsPlusNormal"/>
            </w:pPr>
          </w:p>
        </w:tc>
        <w:tc>
          <w:tcPr>
            <w:tcW w:w="1077" w:type="dxa"/>
          </w:tcPr>
          <w:p w14:paraId="4A5FEB04" w14:textId="77777777" w:rsidR="00FB393E" w:rsidRPr="009A7C67" w:rsidRDefault="00FB393E">
            <w:pPr>
              <w:pStyle w:val="ConsPlusNormal"/>
            </w:pPr>
          </w:p>
        </w:tc>
        <w:tc>
          <w:tcPr>
            <w:tcW w:w="1020" w:type="dxa"/>
          </w:tcPr>
          <w:p w14:paraId="5CC7DAC2" w14:textId="77777777" w:rsidR="00FB393E" w:rsidRPr="009A7C67" w:rsidRDefault="00FB393E">
            <w:pPr>
              <w:pStyle w:val="ConsPlusNormal"/>
            </w:pPr>
          </w:p>
        </w:tc>
        <w:tc>
          <w:tcPr>
            <w:tcW w:w="1304" w:type="dxa"/>
          </w:tcPr>
          <w:p w14:paraId="7A202A4D" w14:textId="77777777" w:rsidR="00FB393E" w:rsidRPr="009A7C67" w:rsidRDefault="00FB393E">
            <w:pPr>
              <w:pStyle w:val="ConsPlusNormal"/>
            </w:pPr>
          </w:p>
        </w:tc>
        <w:tc>
          <w:tcPr>
            <w:tcW w:w="1421" w:type="dxa"/>
          </w:tcPr>
          <w:p w14:paraId="3F03C668" w14:textId="77777777" w:rsidR="00FB393E" w:rsidRPr="009A7C67" w:rsidRDefault="00FB393E">
            <w:pPr>
              <w:pStyle w:val="ConsPlusNormal"/>
            </w:pPr>
          </w:p>
        </w:tc>
        <w:tc>
          <w:tcPr>
            <w:tcW w:w="794" w:type="dxa"/>
          </w:tcPr>
          <w:p w14:paraId="0EDF5621" w14:textId="77777777" w:rsidR="00FB393E" w:rsidRPr="009A7C67" w:rsidRDefault="00FB393E">
            <w:pPr>
              <w:pStyle w:val="ConsPlusNormal"/>
            </w:pPr>
          </w:p>
        </w:tc>
      </w:tr>
      <w:tr w:rsidR="00FB393E" w:rsidRPr="009A7C67" w14:paraId="63F399D6" w14:textId="77777777">
        <w:tc>
          <w:tcPr>
            <w:tcW w:w="3061" w:type="dxa"/>
          </w:tcPr>
          <w:p w14:paraId="4C7314A6" w14:textId="77777777" w:rsidR="00FB393E" w:rsidRPr="009A7C67" w:rsidRDefault="00FB393E">
            <w:pPr>
              <w:pStyle w:val="ConsPlusNormal"/>
            </w:pPr>
            <w:r w:rsidRPr="009A7C67">
              <w:t xml:space="preserve">4.1.1. для медицинской помощи по профилю </w:t>
            </w:r>
            <w:r w:rsidRPr="009A7C67">
              <w:lastRenderedPageBreak/>
              <w:t>"онкология", в том числе</w:t>
            </w:r>
          </w:p>
        </w:tc>
        <w:tc>
          <w:tcPr>
            <w:tcW w:w="850" w:type="dxa"/>
          </w:tcPr>
          <w:p w14:paraId="75EBF36D" w14:textId="77777777" w:rsidR="00FB393E" w:rsidRPr="009A7C67" w:rsidRDefault="00FB393E">
            <w:pPr>
              <w:pStyle w:val="ConsPlusNormal"/>
              <w:jc w:val="center"/>
            </w:pPr>
            <w:r w:rsidRPr="009A7C67">
              <w:lastRenderedPageBreak/>
              <w:t>52.1</w:t>
            </w:r>
          </w:p>
        </w:tc>
        <w:tc>
          <w:tcPr>
            <w:tcW w:w="1723" w:type="dxa"/>
          </w:tcPr>
          <w:p w14:paraId="77E6959B" w14:textId="77777777" w:rsidR="00FB393E" w:rsidRPr="009A7C67" w:rsidRDefault="00FB393E">
            <w:pPr>
              <w:pStyle w:val="ConsPlusNormal"/>
              <w:jc w:val="center"/>
            </w:pPr>
            <w:r w:rsidRPr="009A7C67">
              <w:t>случай лечения</w:t>
            </w:r>
          </w:p>
        </w:tc>
        <w:tc>
          <w:tcPr>
            <w:tcW w:w="1417" w:type="dxa"/>
          </w:tcPr>
          <w:p w14:paraId="640642A2" w14:textId="77777777" w:rsidR="00FB393E" w:rsidRPr="009A7C67" w:rsidRDefault="00FB393E">
            <w:pPr>
              <w:pStyle w:val="ConsPlusNormal"/>
            </w:pPr>
          </w:p>
        </w:tc>
        <w:tc>
          <w:tcPr>
            <w:tcW w:w="1417" w:type="dxa"/>
          </w:tcPr>
          <w:p w14:paraId="5F372D45" w14:textId="77777777" w:rsidR="00FB393E" w:rsidRPr="009A7C67" w:rsidRDefault="00FB393E">
            <w:pPr>
              <w:pStyle w:val="ConsPlusNormal"/>
            </w:pPr>
          </w:p>
        </w:tc>
        <w:tc>
          <w:tcPr>
            <w:tcW w:w="1077" w:type="dxa"/>
          </w:tcPr>
          <w:p w14:paraId="62D0A9E6" w14:textId="77777777" w:rsidR="00FB393E" w:rsidRPr="009A7C67" w:rsidRDefault="00FB393E">
            <w:pPr>
              <w:pStyle w:val="ConsPlusNormal"/>
            </w:pPr>
          </w:p>
        </w:tc>
        <w:tc>
          <w:tcPr>
            <w:tcW w:w="1020" w:type="dxa"/>
          </w:tcPr>
          <w:p w14:paraId="7A12C3BA" w14:textId="77777777" w:rsidR="00FB393E" w:rsidRPr="009A7C67" w:rsidRDefault="00FB393E">
            <w:pPr>
              <w:pStyle w:val="ConsPlusNormal"/>
            </w:pPr>
          </w:p>
        </w:tc>
        <w:tc>
          <w:tcPr>
            <w:tcW w:w="1304" w:type="dxa"/>
          </w:tcPr>
          <w:p w14:paraId="3CEBBB58" w14:textId="77777777" w:rsidR="00FB393E" w:rsidRPr="009A7C67" w:rsidRDefault="00FB393E">
            <w:pPr>
              <w:pStyle w:val="ConsPlusNormal"/>
            </w:pPr>
          </w:p>
        </w:tc>
        <w:tc>
          <w:tcPr>
            <w:tcW w:w="1421" w:type="dxa"/>
          </w:tcPr>
          <w:p w14:paraId="3A7EF3B7" w14:textId="77777777" w:rsidR="00FB393E" w:rsidRPr="009A7C67" w:rsidRDefault="00FB393E">
            <w:pPr>
              <w:pStyle w:val="ConsPlusNormal"/>
            </w:pPr>
          </w:p>
        </w:tc>
        <w:tc>
          <w:tcPr>
            <w:tcW w:w="794" w:type="dxa"/>
          </w:tcPr>
          <w:p w14:paraId="335877AB" w14:textId="77777777" w:rsidR="00FB393E" w:rsidRPr="009A7C67" w:rsidRDefault="00FB393E">
            <w:pPr>
              <w:pStyle w:val="ConsPlusNormal"/>
            </w:pPr>
          </w:p>
        </w:tc>
      </w:tr>
      <w:tr w:rsidR="00FB393E" w:rsidRPr="009A7C67" w14:paraId="4AC2F184" w14:textId="77777777">
        <w:tc>
          <w:tcPr>
            <w:tcW w:w="3061" w:type="dxa"/>
          </w:tcPr>
          <w:p w14:paraId="136181DC" w14:textId="77777777" w:rsidR="00FB393E" w:rsidRPr="009A7C67" w:rsidRDefault="00FB393E">
            <w:pPr>
              <w:pStyle w:val="ConsPlusNormal"/>
            </w:pPr>
            <w:r w:rsidRPr="009A7C67">
              <w:t>4.1.2. медицинскую помощь при экстракорпоральном оплодотворении</w:t>
            </w:r>
          </w:p>
        </w:tc>
        <w:tc>
          <w:tcPr>
            <w:tcW w:w="850" w:type="dxa"/>
          </w:tcPr>
          <w:p w14:paraId="1EBF839B" w14:textId="77777777" w:rsidR="00FB393E" w:rsidRPr="009A7C67" w:rsidRDefault="00FB393E">
            <w:pPr>
              <w:pStyle w:val="ConsPlusNormal"/>
              <w:jc w:val="center"/>
            </w:pPr>
            <w:r w:rsidRPr="009A7C67">
              <w:t>52.2</w:t>
            </w:r>
          </w:p>
        </w:tc>
        <w:tc>
          <w:tcPr>
            <w:tcW w:w="1723" w:type="dxa"/>
          </w:tcPr>
          <w:p w14:paraId="34288B01" w14:textId="77777777" w:rsidR="00FB393E" w:rsidRPr="009A7C67" w:rsidRDefault="00FB393E">
            <w:pPr>
              <w:pStyle w:val="ConsPlusNormal"/>
              <w:jc w:val="center"/>
            </w:pPr>
            <w:r w:rsidRPr="009A7C67">
              <w:t>случай</w:t>
            </w:r>
          </w:p>
        </w:tc>
        <w:tc>
          <w:tcPr>
            <w:tcW w:w="1417" w:type="dxa"/>
          </w:tcPr>
          <w:p w14:paraId="126979F6" w14:textId="77777777" w:rsidR="00FB393E" w:rsidRPr="009A7C67" w:rsidRDefault="00FB393E">
            <w:pPr>
              <w:pStyle w:val="ConsPlusNormal"/>
            </w:pPr>
          </w:p>
        </w:tc>
        <w:tc>
          <w:tcPr>
            <w:tcW w:w="1417" w:type="dxa"/>
          </w:tcPr>
          <w:p w14:paraId="7378889D" w14:textId="77777777" w:rsidR="00FB393E" w:rsidRPr="009A7C67" w:rsidRDefault="00FB393E">
            <w:pPr>
              <w:pStyle w:val="ConsPlusNormal"/>
            </w:pPr>
          </w:p>
        </w:tc>
        <w:tc>
          <w:tcPr>
            <w:tcW w:w="1077" w:type="dxa"/>
          </w:tcPr>
          <w:p w14:paraId="721DDC5A" w14:textId="77777777" w:rsidR="00FB393E" w:rsidRPr="009A7C67" w:rsidRDefault="00FB393E">
            <w:pPr>
              <w:pStyle w:val="ConsPlusNormal"/>
            </w:pPr>
          </w:p>
        </w:tc>
        <w:tc>
          <w:tcPr>
            <w:tcW w:w="1020" w:type="dxa"/>
          </w:tcPr>
          <w:p w14:paraId="7E9B697E" w14:textId="77777777" w:rsidR="00FB393E" w:rsidRPr="009A7C67" w:rsidRDefault="00FB393E">
            <w:pPr>
              <w:pStyle w:val="ConsPlusNormal"/>
            </w:pPr>
          </w:p>
        </w:tc>
        <w:tc>
          <w:tcPr>
            <w:tcW w:w="1304" w:type="dxa"/>
          </w:tcPr>
          <w:p w14:paraId="2B2B1045" w14:textId="77777777" w:rsidR="00FB393E" w:rsidRPr="009A7C67" w:rsidRDefault="00FB393E">
            <w:pPr>
              <w:pStyle w:val="ConsPlusNormal"/>
            </w:pPr>
          </w:p>
        </w:tc>
        <w:tc>
          <w:tcPr>
            <w:tcW w:w="1421" w:type="dxa"/>
          </w:tcPr>
          <w:p w14:paraId="2E1BE688" w14:textId="77777777" w:rsidR="00FB393E" w:rsidRPr="009A7C67" w:rsidRDefault="00FB393E">
            <w:pPr>
              <w:pStyle w:val="ConsPlusNormal"/>
            </w:pPr>
          </w:p>
        </w:tc>
        <w:tc>
          <w:tcPr>
            <w:tcW w:w="794" w:type="dxa"/>
          </w:tcPr>
          <w:p w14:paraId="7F67C379" w14:textId="77777777" w:rsidR="00FB393E" w:rsidRPr="009A7C67" w:rsidRDefault="00FB393E">
            <w:pPr>
              <w:pStyle w:val="ConsPlusNormal"/>
            </w:pPr>
          </w:p>
        </w:tc>
      </w:tr>
      <w:tr w:rsidR="00FB393E" w:rsidRPr="009A7C67" w14:paraId="5201C3EC" w14:textId="77777777">
        <w:tc>
          <w:tcPr>
            <w:tcW w:w="3061" w:type="dxa"/>
          </w:tcPr>
          <w:p w14:paraId="33B838D5" w14:textId="77777777" w:rsidR="00FB393E" w:rsidRPr="009A7C67" w:rsidRDefault="00FB393E">
            <w:pPr>
              <w:pStyle w:val="ConsPlusNormal"/>
            </w:pPr>
            <w:r w:rsidRPr="009A7C67">
              <w:t>4.2. в условиях круглосуточного стационара, в том числе:</w:t>
            </w:r>
          </w:p>
        </w:tc>
        <w:tc>
          <w:tcPr>
            <w:tcW w:w="850" w:type="dxa"/>
          </w:tcPr>
          <w:p w14:paraId="3D692217" w14:textId="77777777" w:rsidR="00FB393E" w:rsidRPr="009A7C67" w:rsidRDefault="00FB393E">
            <w:pPr>
              <w:pStyle w:val="ConsPlusNormal"/>
              <w:jc w:val="center"/>
            </w:pPr>
            <w:r w:rsidRPr="009A7C67">
              <w:t>53</w:t>
            </w:r>
          </w:p>
        </w:tc>
        <w:tc>
          <w:tcPr>
            <w:tcW w:w="1723" w:type="dxa"/>
          </w:tcPr>
          <w:p w14:paraId="054D969D" w14:textId="77777777" w:rsidR="00FB393E" w:rsidRPr="009A7C67" w:rsidRDefault="00FB393E">
            <w:pPr>
              <w:pStyle w:val="ConsPlusNormal"/>
              <w:jc w:val="center"/>
            </w:pPr>
            <w:r w:rsidRPr="009A7C67">
              <w:t>случай госпитализации</w:t>
            </w:r>
          </w:p>
        </w:tc>
        <w:tc>
          <w:tcPr>
            <w:tcW w:w="1417" w:type="dxa"/>
          </w:tcPr>
          <w:p w14:paraId="0C97B8BD" w14:textId="77777777" w:rsidR="00FB393E" w:rsidRPr="009A7C67" w:rsidRDefault="00FB393E">
            <w:pPr>
              <w:pStyle w:val="ConsPlusNormal"/>
            </w:pPr>
          </w:p>
        </w:tc>
        <w:tc>
          <w:tcPr>
            <w:tcW w:w="1417" w:type="dxa"/>
          </w:tcPr>
          <w:p w14:paraId="3396EAE0" w14:textId="77777777" w:rsidR="00FB393E" w:rsidRPr="009A7C67" w:rsidRDefault="00FB393E">
            <w:pPr>
              <w:pStyle w:val="ConsPlusNormal"/>
            </w:pPr>
          </w:p>
        </w:tc>
        <w:tc>
          <w:tcPr>
            <w:tcW w:w="1077" w:type="dxa"/>
          </w:tcPr>
          <w:p w14:paraId="3FBD6067" w14:textId="77777777" w:rsidR="00FB393E" w:rsidRPr="009A7C67" w:rsidRDefault="00FB393E">
            <w:pPr>
              <w:pStyle w:val="ConsPlusNormal"/>
            </w:pPr>
          </w:p>
        </w:tc>
        <w:tc>
          <w:tcPr>
            <w:tcW w:w="1020" w:type="dxa"/>
          </w:tcPr>
          <w:p w14:paraId="5F281EC4" w14:textId="77777777" w:rsidR="00FB393E" w:rsidRPr="009A7C67" w:rsidRDefault="00FB393E">
            <w:pPr>
              <w:pStyle w:val="ConsPlusNormal"/>
            </w:pPr>
          </w:p>
        </w:tc>
        <w:tc>
          <w:tcPr>
            <w:tcW w:w="1304" w:type="dxa"/>
          </w:tcPr>
          <w:p w14:paraId="21312CC2" w14:textId="77777777" w:rsidR="00FB393E" w:rsidRPr="009A7C67" w:rsidRDefault="00FB393E">
            <w:pPr>
              <w:pStyle w:val="ConsPlusNormal"/>
            </w:pPr>
          </w:p>
        </w:tc>
        <w:tc>
          <w:tcPr>
            <w:tcW w:w="1421" w:type="dxa"/>
          </w:tcPr>
          <w:p w14:paraId="768EC300" w14:textId="77777777" w:rsidR="00FB393E" w:rsidRPr="009A7C67" w:rsidRDefault="00FB393E">
            <w:pPr>
              <w:pStyle w:val="ConsPlusNormal"/>
            </w:pPr>
          </w:p>
        </w:tc>
        <w:tc>
          <w:tcPr>
            <w:tcW w:w="794" w:type="dxa"/>
          </w:tcPr>
          <w:p w14:paraId="5DDBBD80" w14:textId="77777777" w:rsidR="00FB393E" w:rsidRPr="009A7C67" w:rsidRDefault="00FB393E">
            <w:pPr>
              <w:pStyle w:val="ConsPlusNormal"/>
            </w:pPr>
          </w:p>
        </w:tc>
      </w:tr>
      <w:tr w:rsidR="00FB393E" w:rsidRPr="009A7C67" w14:paraId="3C36AAA6" w14:textId="77777777">
        <w:tc>
          <w:tcPr>
            <w:tcW w:w="3061" w:type="dxa"/>
          </w:tcPr>
          <w:p w14:paraId="28C60835" w14:textId="77777777" w:rsidR="00FB393E" w:rsidRPr="009A7C67" w:rsidRDefault="00FB393E">
            <w:pPr>
              <w:pStyle w:val="ConsPlusNormal"/>
            </w:pPr>
            <w:r w:rsidRPr="009A7C67">
              <w:t>4.2.1. медицинская помощь по профилю "онкология"</w:t>
            </w:r>
          </w:p>
        </w:tc>
        <w:tc>
          <w:tcPr>
            <w:tcW w:w="850" w:type="dxa"/>
          </w:tcPr>
          <w:p w14:paraId="50359A11" w14:textId="77777777" w:rsidR="00FB393E" w:rsidRPr="009A7C67" w:rsidRDefault="00FB393E">
            <w:pPr>
              <w:pStyle w:val="ConsPlusNormal"/>
              <w:jc w:val="center"/>
            </w:pPr>
            <w:r w:rsidRPr="009A7C67">
              <w:t>53.1</w:t>
            </w:r>
          </w:p>
        </w:tc>
        <w:tc>
          <w:tcPr>
            <w:tcW w:w="1723" w:type="dxa"/>
          </w:tcPr>
          <w:p w14:paraId="33645C96" w14:textId="77777777" w:rsidR="00FB393E" w:rsidRPr="009A7C67" w:rsidRDefault="00FB393E">
            <w:pPr>
              <w:pStyle w:val="ConsPlusNormal"/>
              <w:jc w:val="center"/>
            </w:pPr>
            <w:r w:rsidRPr="009A7C67">
              <w:t>случай госпитализации</w:t>
            </w:r>
          </w:p>
        </w:tc>
        <w:tc>
          <w:tcPr>
            <w:tcW w:w="1417" w:type="dxa"/>
          </w:tcPr>
          <w:p w14:paraId="2C40BB3D" w14:textId="77777777" w:rsidR="00FB393E" w:rsidRPr="009A7C67" w:rsidRDefault="00FB393E">
            <w:pPr>
              <w:pStyle w:val="ConsPlusNormal"/>
            </w:pPr>
          </w:p>
        </w:tc>
        <w:tc>
          <w:tcPr>
            <w:tcW w:w="1417" w:type="dxa"/>
          </w:tcPr>
          <w:p w14:paraId="4A5BD758" w14:textId="77777777" w:rsidR="00FB393E" w:rsidRPr="009A7C67" w:rsidRDefault="00FB393E">
            <w:pPr>
              <w:pStyle w:val="ConsPlusNormal"/>
            </w:pPr>
          </w:p>
        </w:tc>
        <w:tc>
          <w:tcPr>
            <w:tcW w:w="1077" w:type="dxa"/>
          </w:tcPr>
          <w:p w14:paraId="4061300C" w14:textId="77777777" w:rsidR="00FB393E" w:rsidRPr="009A7C67" w:rsidRDefault="00FB393E">
            <w:pPr>
              <w:pStyle w:val="ConsPlusNormal"/>
            </w:pPr>
          </w:p>
        </w:tc>
        <w:tc>
          <w:tcPr>
            <w:tcW w:w="1020" w:type="dxa"/>
          </w:tcPr>
          <w:p w14:paraId="6B7D1778" w14:textId="77777777" w:rsidR="00FB393E" w:rsidRPr="009A7C67" w:rsidRDefault="00FB393E">
            <w:pPr>
              <w:pStyle w:val="ConsPlusNormal"/>
            </w:pPr>
          </w:p>
        </w:tc>
        <w:tc>
          <w:tcPr>
            <w:tcW w:w="1304" w:type="dxa"/>
          </w:tcPr>
          <w:p w14:paraId="38FA5200" w14:textId="77777777" w:rsidR="00FB393E" w:rsidRPr="009A7C67" w:rsidRDefault="00FB393E">
            <w:pPr>
              <w:pStyle w:val="ConsPlusNormal"/>
            </w:pPr>
          </w:p>
        </w:tc>
        <w:tc>
          <w:tcPr>
            <w:tcW w:w="1421" w:type="dxa"/>
          </w:tcPr>
          <w:p w14:paraId="7628AA21" w14:textId="77777777" w:rsidR="00FB393E" w:rsidRPr="009A7C67" w:rsidRDefault="00FB393E">
            <w:pPr>
              <w:pStyle w:val="ConsPlusNormal"/>
            </w:pPr>
          </w:p>
        </w:tc>
        <w:tc>
          <w:tcPr>
            <w:tcW w:w="794" w:type="dxa"/>
          </w:tcPr>
          <w:p w14:paraId="1113B5EB" w14:textId="77777777" w:rsidR="00FB393E" w:rsidRPr="009A7C67" w:rsidRDefault="00FB393E">
            <w:pPr>
              <w:pStyle w:val="ConsPlusNormal"/>
            </w:pPr>
          </w:p>
        </w:tc>
      </w:tr>
      <w:tr w:rsidR="00FB393E" w:rsidRPr="009A7C67" w14:paraId="7C73DF60" w14:textId="77777777">
        <w:tc>
          <w:tcPr>
            <w:tcW w:w="3061" w:type="dxa"/>
          </w:tcPr>
          <w:p w14:paraId="183D7793" w14:textId="77777777" w:rsidR="00FB393E" w:rsidRPr="009A7C67" w:rsidRDefault="00FB393E">
            <w:pPr>
              <w:pStyle w:val="ConsPlusNormal"/>
            </w:pPr>
            <w:r w:rsidRPr="009A7C67">
              <w:t>4.2.2. высокотехнологичная медицинская помощь</w:t>
            </w:r>
          </w:p>
        </w:tc>
        <w:tc>
          <w:tcPr>
            <w:tcW w:w="850" w:type="dxa"/>
          </w:tcPr>
          <w:p w14:paraId="09211101" w14:textId="77777777" w:rsidR="00FB393E" w:rsidRPr="009A7C67" w:rsidRDefault="00FB393E">
            <w:pPr>
              <w:pStyle w:val="ConsPlusNormal"/>
              <w:jc w:val="center"/>
            </w:pPr>
            <w:r w:rsidRPr="009A7C67">
              <w:t>53.2.</w:t>
            </w:r>
          </w:p>
        </w:tc>
        <w:tc>
          <w:tcPr>
            <w:tcW w:w="1723" w:type="dxa"/>
          </w:tcPr>
          <w:p w14:paraId="54961B98" w14:textId="77777777" w:rsidR="00FB393E" w:rsidRPr="009A7C67" w:rsidRDefault="00FB393E">
            <w:pPr>
              <w:pStyle w:val="ConsPlusNormal"/>
              <w:jc w:val="center"/>
            </w:pPr>
            <w:r w:rsidRPr="009A7C67">
              <w:t>случай госпитализации</w:t>
            </w:r>
          </w:p>
        </w:tc>
        <w:tc>
          <w:tcPr>
            <w:tcW w:w="1417" w:type="dxa"/>
          </w:tcPr>
          <w:p w14:paraId="1DAD73F5" w14:textId="77777777" w:rsidR="00FB393E" w:rsidRPr="009A7C67" w:rsidRDefault="00FB393E">
            <w:pPr>
              <w:pStyle w:val="ConsPlusNormal"/>
            </w:pPr>
          </w:p>
        </w:tc>
        <w:tc>
          <w:tcPr>
            <w:tcW w:w="1417" w:type="dxa"/>
          </w:tcPr>
          <w:p w14:paraId="22463A66" w14:textId="77777777" w:rsidR="00FB393E" w:rsidRPr="009A7C67" w:rsidRDefault="00FB393E">
            <w:pPr>
              <w:pStyle w:val="ConsPlusNormal"/>
            </w:pPr>
          </w:p>
        </w:tc>
        <w:tc>
          <w:tcPr>
            <w:tcW w:w="1077" w:type="dxa"/>
          </w:tcPr>
          <w:p w14:paraId="7B3B1DF6" w14:textId="77777777" w:rsidR="00FB393E" w:rsidRPr="009A7C67" w:rsidRDefault="00FB393E">
            <w:pPr>
              <w:pStyle w:val="ConsPlusNormal"/>
            </w:pPr>
          </w:p>
        </w:tc>
        <w:tc>
          <w:tcPr>
            <w:tcW w:w="1020" w:type="dxa"/>
          </w:tcPr>
          <w:p w14:paraId="25F96E70" w14:textId="77777777" w:rsidR="00FB393E" w:rsidRPr="009A7C67" w:rsidRDefault="00FB393E">
            <w:pPr>
              <w:pStyle w:val="ConsPlusNormal"/>
            </w:pPr>
          </w:p>
        </w:tc>
        <w:tc>
          <w:tcPr>
            <w:tcW w:w="1304" w:type="dxa"/>
          </w:tcPr>
          <w:p w14:paraId="6D0E9321" w14:textId="77777777" w:rsidR="00FB393E" w:rsidRPr="009A7C67" w:rsidRDefault="00FB393E">
            <w:pPr>
              <w:pStyle w:val="ConsPlusNormal"/>
            </w:pPr>
          </w:p>
        </w:tc>
        <w:tc>
          <w:tcPr>
            <w:tcW w:w="1421" w:type="dxa"/>
          </w:tcPr>
          <w:p w14:paraId="632F4E06" w14:textId="77777777" w:rsidR="00FB393E" w:rsidRPr="009A7C67" w:rsidRDefault="00FB393E">
            <w:pPr>
              <w:pStyle w:val="ConsPlusNormal"/>
            </w:pPr>
          </w:p>
        </w:tc>
        <w:tc>
          <w:tcPr>
            <w:tcW w:w="794" w:type="dxa"/>
          </w:tcPr>
          <w:p w14:paraId="28D131E5" w14:textId="77777777" w:rsidR="00FB393E" w:rsidRPr="009A7C67" w:rsidRDefault="00FB393E">
            <w:pPr>
              <w:pStyle w:val="ConsPlusNormal"/>
            </w:pPr>
          </w:p>
        </w:tc>
      </w:tr>
      <w:tr w:rsidR="00FB393E" w:rsidRPr="009A7C67" w14:paraId="43E96FA1" w14:textId="77777777">
        <w:tc>
          <w:tcPr>
            <w:tcW w:w="3061" w:type="dxa"/>
          </w:tcPr>
          <w:p w14:paraId="044D6721" w14:textId="2601FCBC" w:rsidR="00FB393E" w:rsidRPr="009A7C67" w:rsidRDefault="00FB393E">
            <w:pPr>
              <w:pStyle w:val="ConsPlusNormal"/>
            </w:pPr>
            <w:r w:rsidRPr="009A7C67">
              <w:t>5. Паллиативная медицинская помощь &lt;*********&gt;</w:t>
            </w:r>
          </w:p>
        </w:tc>
        <w:tc>
          <w:tcPr>
            <w:tcW w:w="850" w:type="dxa"/>
          </w:tcPr>
          <w:p w14:paraId="287A1D34" w14:textId="77777777" w:rsidR="00FB393E" w:rsidRPr="009A7C67" w:rsidRDefault="00FB393E">
            <w:pPr>
              <w:pStyle w:val="ConsPlusNormal"/>
              <w:jc w:val="center"/>
            </w:pPr>
            <w:r w:rsidRPr="009A7C67">
              <w:t>54</w:t>
            </w:r>
          </w:p>
        </w:tc>
        <w:tc>
          <w:tcPr>
            <w:tcW w:w="1723" w:type="dxa"/>
          </w:tcPr>
          <w:p w14:paraId="6FBF20EA" w14:textId="77777777" w:rsidR="00FB393E" w:rsidRPr="009A7C67" w:rsidRDefault="00FB393E">
            <w:pPr>
              <w:pStyle w:val="ConsPlusNormal"/>
              <w:jc w:val="center"/>
            </w:pPr>
            <w:r w:rsidRPr="009A7C67">
              <w:t>X</w:t>
            </w:r>
          </w:p>
        </w:tc>
        <w:tc>
          <w:tcPr>
            <w:tcW w:w="1417" w:type="dxa"/>
          </w:tcPr>
          <w:p w14:paraId="125EA6B9" w14:textId="77777777" w:rsidR="00FB393E" w:rsidRPr="009A7C67" w:rsidRDefault="00FB393E">
            <w:pPr>
              <w:pStyle w:val="ConsPlusNormal"/>
            </w:pPr>
          </w:p>
        </w:tc>
        <w:tc>
          <w:tcPr>
            <w:tcW w:w="1417" w:type="dxa"/>
          </w:tcPr>
          <w:p w14:paraId="542EC878" w14:textId="77777777" w:rsidR="00FB393E" w:rsidRPr="009A7C67" w:rsidRDefault="00FB393E">
            <w:pPr>
              <w:pStyle w:val="ConsPlusNormal"/>
            </w:pPr>
          </w:p>
        </w:tc>
        <w:tc>
          <w:tcPr>
            <w:tcW w:w="1077" w:type="dxa"/>
          </w:tcPr>
          <w:p w14:paraId="21CD8574" w14:textId="77777777" w:rsidR="00FB393E" w:rsidRPr="009A7C67" w:rsidRDefault="00FB393E">
            <w:pPr>
              <w:pStyle w:val="ConsPlusNormal"/>
            </w:pPr>
          </w:p>
        </w:tc>
        <w:tc>
          <w:tcPr>
            <w:tcW w:w="1020" w:type="dxa"/>
          </w:tcPr>
          <w:p w14:paraId="64856F28" w14:textId="77777777" w:rsidR="00FB393E" w:rsidRPr="009A7C67" w:rsidRDefault="00FB393E">
            <w:pPr>
              <w:pStyle w:val="ConsPlusNormal"/>
            </w:pPr>
          </w:p>
        </w:tc>
        <w:tc>
          <w:tcPr>
            <w:tcW w:w="1304" w:type="dxa"/>
          </w:tcPr>
          <w:p w14:paraId="6E063E53" w14:textId="77777777" w:rsidR="00FB393E" w:rsidRPr="009A7C67" w:rsidRDefault="00FB393E">
            <w:pPr>
              <w:pStyle w:val="ConsPlusNormal"/>
            </w:pPr>
          </w:p>
        </w:tc>
        <w:tc>
          <w:tcPr>
            <w:tcW w:w="1421" w:type="dxa"/>
          </w:tcPr>
          <w:p w14:paraId="0091EC78" w14:textId="77777777" w:rsidR="00FB393E" w:rsidRPr="009A7C67" w:rsidRDefault="00FB393E">
            <w:pPr>
              <w:pStyle w:val="ConsPlusNormal"/>
            </w:pPr>
          </w:p>
        </w:tc>
        <w:tc>
          <w:tcPr>
            <w:tcW w:w="794" w:type="dxa"/>
          </w:tcPr>
          <w:p w14:paraId="792963E0" w14:textId="77777777" w:rsidR="00FB393E" w:rsidRPr="009A7C67" w:rsidRDefault="00FB393E">
            <w:pPr>
              <w:pStyle w:val="ConsPlusNormal"/>
            </w:pPr>
          </w:p>
        </w:tc>
      </w:tr>
      <w:tr w:rsidR="00FB393E" w:rsidRPr="009A7C67" w14:paraId="2E7AB373" w14:textId="77777777">
        <w:tc>
          <w:tcPr>
            <w:tcW w:w="3061" w:type="dxa"/>
          </w:tcPr>
          <w:p w14:paraId="6D6C3E0A" w14:textId="2A1AE9E1" w:rsidR="00FB393E" w:rsidRPr="009A7C67" w:rsidRDefault="00FB393E">
            <w:pPr>
              <w:pStyle w:val="ConsPlusNormal"/>
            </w:pPr>
            <w:r w:rsidRPr="009A7C67">
              <w:t>5.1. первичная медицинская помощь, в том числе доврачебная и врачебная &lt;*******&gt;, всего, в том числе:</w:t>
            </w:r>
          </w:p>
        </w:tc>
        <w:tc>
          <w:tcPr>
            <w:tcW w:w="850" w:type="dxa"/>
          </w:tcPr>
          <w:p w14:paraId="6C94FB91" w14:textId="77777777" w:rsidR="00FB393E" w:rsidRPr="009A7C67" w:rsidRDefault="00FB393E">
            <w:pPr>
              <w:pStyle w:val="ConsPlusNormal"/>
              <w:jc w:val="center"/>
            </w:pPr>
            <w:r w:rsidRPr="009A7C67">
              <w:t>54.1</w:t>
            </w:r>
          </w:p>
        </w:tc>
        <w:tc>
          <w:tcPr>
            <w:tcW w:w="1723" w:type="dxa"/>
          </w:tcPr>
          <w:p w14:paraId="2A83E648" w14:textId="77777777" w:rsidR="00FB393E" w:rsidRPr="009A7C67" w:rsidRDefault="00FB393E">
            <w:pPr>
              <w:pStyle w:val="ConsPlusNormal"/>
              <w:jc w:val="center"/>
            </w:pPr>
            <w:r w:rsidRPr="009A7C67">
              <w:t>посещение</w:t>
            </w:r>
          </w:p>
        </w:tc>
        <w:tc>
          <w:tcPr>
            <w:tcW w:w="1417" w:type="dxa"/>
          </w:tcPr>
          <w:p w14:paraId="212634B2" w14:textId="77777777" w:rsidR="00FB393E" w:rsidRPr="009A7C67" w:rsidRDefault="00FB393E">
            <w:pPr>
              <w:pStyle w:val="ConsPlusNormal"/>
            </w:pPr>
          </w:p>
        </w:tc>
        <w:tc>
          <w:tcPr>
            <w:tcW w:w="1417" w:type="dxa"/>
          </w:tcPr>
          <w:p w14:paraId="51C050A7" w14:textId="77777777" w:rsidR="00FB393E" w:rsidRPr="009A7C67" w:rsidRDefault="00FB393E">
            <w:pPr>
              <w:pStyle w:val="ConsPlusNormal"/>
            </w:pPr>
          </w:p>
        </w:tc>
        <w:tc>
          <w:tcPr>
            <w:tcW w:w="1077" w:type="dxa"/>
          </w:tcPr>
          <w:p w14:paraId="59E2F527" w14:textId="77777777" w:rsidR="00FB393E" w:rsidRPr="009A7C67" w:rsidRDefault="00FB393E">
            <w:pPr>
              <w:pStyle w:val="ConsPlusNormal"/>
              <w:jc w:val="center"/>
            </w:pPr>
            <w:r w:rsidRPr="009A7C67">
              <w:t>X</w:t>
            </w:r>
          </w:p>
        </w:tc>
        <w:tc>
          <w:tcPr>
            <w:tcW w:w="1020" w:type="dxa"/>
          </w:tcPr>
          <w:p w14:paraId="72E3B4E1" w14:textId="77777777" w:rsidR="00FB393E" w:rsidRPr="009A7C67" w:rsidRDefault="00FB393E">
            <w:pPr>
              <w:pStyle w:val="ConsPlusNormal"/>
            </w:pPr>
          </w:p>
        </w:tc>
        <w:tc>
          <w:tcPr>
            <w:tcW w:w="1304" w:type="dxa"/>
          </w:tcPr>
          <w:p w14:paraId="249F022B" w14:textId="77777777" w:rsidR="00FB393E" w:rsidRPr="009A7C67" w:rsidRDefault="00FB393E">
            <w:pPr>
              <w:pStyle w:val="ConsPlusNormal"/>
              <w:jc w:val="center"/>
            </w:pPr>
            <w:r w:rsidRPr="009A7C67">
              <w:t>X</w:t>
            </w:r>
          </w:p>
        </w:tc>
        <w:tc>
          <w:tcPr>
            <w:tcW w:w="1421" w:type="dxa"/>
          </w:tcPr>
          <w:p w14:paraId="0322EACA" w14:textId="77777777" w:rsidR="00FB393E" w:rsidRPr="009A7C67" w:rsidRDefault="00FB393E">
            <w:pPr>
              <w:pStyle w:val="ConsPlusNormal"/>
            </w:pPr>
          </w:p>
        </w:tc>
        <w:tc>
          <w:tcPr>
            <w:tcW w:w="794" w:type="dxa"/>
          </w:tcPr>
          <w:p w14:paraId="6D95FF94" w14:textId="77777777" w:rsidR="00FB393E" w:rsidRPr="009A7C67" w:rsidRDefault="00FB393E">
            <w:pPr>
              <w:pStyle w:val="ConsPlusNormal"/>
            </w:pPr>
          </w:p>
        </w:tc>
      </w:tr>
      <w:tr w:rsidR="00FB393E" w:rsidRPr="009A7C67" w14:paraId="59B2E4F2" w14:textId="77777777">
        <w:tc>
          <w:tcPr>
            <w:tcW w:w="3061" w:type="dxa"/>
          </w:tcPr>
          <w:p w14:paraId="344315B9" w14:textId="77777777" w:rsidR="00FB393E" w:rsidRPr="009A7C67" w:rsidRDefault="00FB393E">
            <w:pPr>
              <w:pStyle w:val="ConsPlusNormal"/>
            </w:pPr>
            <w:r w:rsidRPr="009A7C67">
              <w:t>5.1.1. посещение по паллиативной медицинской помощи без учета посещений на дому патронажными бригадами</w:t>
            </w:r>
          </w:p>
        </w:tc>
        <w:tc>
          <w:tcPr>
            <w:tcW w:w="850" w:type="dxa"/>
          </w:tcPr>
          <w:p w14:paraId="0CA536F9" w14:textId="77777777" w:rsidR="00FB393E" w:rsidRPr="009A7C67" w:rsidRDefault="00FB393E">
            <w:pPr>
              <w:pStyle w:val="ConsPlusNormal"/>
              <w:jc w:val="center"/>
            </w:pPr>
            <w:r w:rsidRPr="009A7C67">
              <w:t>54.1.1.</w:t>
            </w:r>
          </w:p>
        </w:tc>
        <w:tc>
          <w:tcPr>
            <w:tcW w:w="1723" w:type="dxa"/>
          </w:tcPr>
          <w:p w14:paraId="393A9CFD" w14:textId="77777777" w:rsidR="00FB393E" w:rsidRPr="009A7C67" w:rsidRDefault="00FB393E">
            <w:pPr>
              <w:pStyle w:val="ConsPlusNormal"/>
              <w:jc w:val="center"/>
            </w:pPr>
            <w:r w:rsidRPr="009A7C67">
              <w:t>посещение</w:t>
            </w:r>
          </w:p>
        </w:tc>
        <w:tc>
          <w:tcPr>
            <w:tcW w:w="1417" w:type="dxa"/>
          </w:tcPr>
          <w:p w14:paraId="18A56809" w14:textId="77777777" w:rsidR="00FB393E" w:rsidRPr="009A7C67" w:rsidRDefault="00FB393E">
            <w:pPr>
              <w:pStyle w:val="ConsPlusNormal"/>
            </w:pPr>
          </w:p>
        </w:tc>
        <w:tc>
          <w:tcPr>
            <w:tcW w:w="1417" w:type="dxa"/>
          </w:tcPr>
          <w:p w14:paraId="1C94D7BF" w14:textId="77777777" w:rsidR="00FB393E" w:rsidRPr="009A7C67" w:rsidRDefault="00FB393E">
            <w:pPr>
              <w:pStyle w:val="ConsPlusNormal"/>
            </w:pPr>
          </w:p>
        </w:tc>
        <w:tc>
          <w:tcPr>
            <w:tcW w:w="1077" w:type="dxa"/>
          </w:tcPr>
          <w:p w14:paraId="15256FE3" w14:textId="77777777" w:rsidR="00FB393E" w:rsidRPr="009A7C67" w:rsidRDefault="00FB393E">
            <w:pPr>
              <w:pStyle w:val="ConsPlusNormal"/>
              <w:jc w:val="center"/>
            </w:pPr>
            <w:r w:rsidRPr="009A7C67">
              <w:t>X</w:t>
            </w:r>
          </w:p>
        </w:tc>
        <w:tc>
          <w:tcPr>
            <w:tcW w:w="1020" w:type="dxa"/>
          </w:tcPr>
          <w:p w14:paraId="58422577" w14:textId="77777777" w:rsidR="00FB393E" w:rsidRPr="009A7C67" w:rsidRDefault="00FB393E">
            <w:pPr>
              <w:pStyle w:val="ConsPlusNormal"/>
            </w:pPr>
          </w:p>
        </w:tc>
        <w:tc>
          <w:tcPr>
            <w:tcW w:w="1304" w:type="dxa"/>
          </w:tcPr>
          <w:p w14:paraId="7CA42370" w14:textId="77777777" w:rsidR="00FB393E" w:rsidRPr="009A7C67" w:rsidRDefault="00FB393E">
            <w:pPr>
              <w:pStyle w:val="ConsPlusNormal"/>
              <w:jc w:val="center"/>
            </w:pPr>
            <w:r w:rsidRPr="009A7C67">
              <w:t>X</w:t>
            </w:r>
          </w:p>
        </w:tc>
        <w:tc>
          <w:tcPr>
            <w:tcW w:w="1421" w:type="dxa"/>
          </w:tcPr>
          <w:p w14:paraId="3FF07E64" w14:textId="77777777" w:rsidR="00FB393E" w:rsidRPr="009A7C67" w:rsidRDefault="00FB393E">
            <w:pPr>
              <w:pStyle w:val="ConsPlusNormal"/>
            </w:pPr>
          </w:p>
        </w:tc>
        <w:tc>
          <w:tcPr>
            <w:tcW w:w="794" w:type="dxa"/>
          </w:tcPr>
          <w:p w14:paraId="082DA22A" w14:textId="77777777" w:rsidR="00FB393E" w:rsidRPr="009A7C67" w:rsidRDefault="00FB393E">
            <w:pPr>
              <w:pStyle w:val="ConsPlusNormal"/>
            </w:pPr>
          </w:p>
        </w:tc>
      </w:tr>
      <w:tr w:rsidR="00FB393E" w:rsidRPr="009A7C67" w14:paraId="4AA9E13D" w14:textId="77777777">
        <w:tc>
          <w:tcPr>
            <w:tcW w:w="3061" w:type="dxa"/>
          </w:tcPr>
          <w:p w14:paraId="3F0600E4" w14:textId="77777777" w:rsidR="00FB393E" w:rsidRPr="009A7C67" w:rsidRDefault="00FB393E">
            <w:pPr>
              <w:pStyle w:val="ConsPlusNormal"/>
            </w:pPr>
            <w:r w:rsidRPr="009A7C67">
              <w:t>5.1.2. посещение на дому выездными патронажными бригадами</w:t>
            </w:r>
          </w:p>
        </w:tc>
        <w:tc>
          <w:tcPr>
            <w:tcW w:w="850" w:type="dxa"/>
          </w:tcPr>
          <w:p w14:paraId="645CF0A9" w14:textId="77777777" w:rsidR="00FB393E" w:rsidRPr="009A7C67" w:rsidRDefault="00FB393E">
            <w:pPr>
              <w:pStyle w:val="ConsPlusNormal"/>
              <w:jc w:val="center"/>
            </w:pPr>
            <w:r w:rsidRPr="009A7C67">
              <w:t>54.1.2</w:t>
            </w:r>
          </w:p>
        </w:tc>
        <w:tc>
          <w:tcPr>
            <w:tcW w:w="1723" w:type="dxa"/>
          </w:tcPr>
          <w:p w14:paraId="5C896852" w14:textId="77777777" w:rsidR="00FB393E" w:rsidRPr="009A7C67" w:rsidRDefault="00FB393E">
            <w:pPr>
              <w:pStyle w:val="ConsPlusNormal"/>
              <w:jc w:val="center"/>
            </w:pPr>
            <w:r w:rsidRPr="009A7C67">
              <w:t>посещение</w:t>
            </w:r>
          </w:p>
        </w:tc>
        <w:tc>
          <w:tcPr>
            <w:tcW w:w="1417" w:type="dxa"/>
          </w:tcPr>
          <w:p w14:paraId="1E740555" w14:textId="77777777" w:rsidR="00FB393E" w:rsidRPr="009A7C67" w:rsidRDefault="00FB393E">
            <w:pPr>
              <w:pStyle w:val="ConsPlusNormal"/>
            </w:pPr>
          </w:p>
        </w:tc>
        <w:tc>
          <w:tcPr>
            <w:tcW w:w="1417" w:type="dxa"/>
          </w:tcPr>
          <w:p w14:paraId="63FD44CD" w14:textId="77777777" w:rsidR="00FB393E" w:rsidRPr="009A7C67" w:rsidRDefault="00FB393E">
            <w:pPr>
              <w:pStyle w:val="ConsPlusNormal"/>
            </w:pPr>
          </w:p>
        </w:tc>
        <w:tc>
          <w:tcPr>
            <w:tcW w:w="1077" w:type="dxa"/>
          </w:tcPr>
          <w:p w14:paraId="06454BC9" w14:textId="77777777" w:rsidR="00FB393E" w:rsidRPr="009A7C67" w:rsidRDefault="00FB393E">
            <w:pPr>
              <w:pStyle w:val="ConsPlusNormal"/>
              <w:jc w:val="center"/>
            </w:pPr>
            <w:r w:rsidRPr="009A7C67">
              <w:t>X</w:t>
            </w:r>
          </w:p>
        </w:tc>
        <w:tc>
          <w:tcPr>
            <w:tcW w:w="1020" w:type="dxa"/>
          </w:tcPr>
          <w:p w14:paraId="2B79134C" w14:textId="77777777" w:rsidR="00FB393E" w:rsidRPr="009A7C67" w:rsidRDefault="00FB393E">
            <w:pPr>
              <w:pStyle w:val="ConsPlusNormal"/>
            </w:pPr>
          </w:p>
        </w:tc>
        <w:tc>
          <w:tcPr>
            <w:tcW w:w="1304" w:type="dxa"/>
          </w:tcPr>
          <w:p w14:paraId="5EE603B4" w14:textId="77777777" w:rsidR="00FB393E" w:rsidRPr="009A7C67" w:rsidRDefault="00FB393E">
            <w:pPr>
              <w:pStyle w:val="ConsPlusNormal"/>
              <w:jc w:val="center"/>
            </w:pPr>
            <w:r w:rsidRPr="009A7C67">
              <w:t>X</w:t>
            </w:r>
          </w:p>
        </w:tc>
        <w:tc>
          <w:tcPr>
            <w:tcW w:w="1421" w:type="dxa"/>
          </w:tcPr>
          <w:p w14:paraId="3928F9F7" w14:textId="77777777" w:rsidR="00FB393E" w:rsidRPr="009A7C67" w:rsidRDefault="00FB393E">
            <w:pPr>
              <w:pStyle w:val="ConsPlusNormal"/>
            </w:pPr>
          </w:p>
        </w:tc>
        <w:tc>
          <w:tcPr>
            <w:tcW w:w="794" w:type="dxa"/>
          </w:tcPr>
          <w:p w14:paraId="740A4FF2" w14:textId="77777777" w:rsidR="00FB393E" w:rsidRPr="009A7C67" w:rsidRDefault="00FB393E">
            <w:pPr>
              <w:pStyle w:val="ConsPlusNormal"/>
            </w:pPr>
          </w:p>
        </w:tc>
      </w:tr>
      <w:tr w:rsidR="00FB393E" w:rsidRPr="009A7C67" w14:paraId="7A0048A5" w14:textId="77777777">
        <w:tc>
          <w:tcPr>
            <w:tcW w:w="3061" w:type="dxa"/>
          </w:tcPr>
          <w:p w14:paraId="7232B168" w14:textId="77777777" w:rsidR="00FB393E" w:rsidRPr="009A7C67" w:rsidRDefault="00FB393E">
            <w:pPr>
              <w:pStyle w:val="ConsPlusNormal"/>
            </w:pPr>
            <w:r w:rsidRPr="009A7C67">
              <w:t xml:space="preserve">5.2. оказываемая в стационарных условиях </w:t>
            </w:r>
            <w:r w:rsidRPr="009A7C67">
              <w:lastRenderedPageBreak/>
              <w:t>(включая койки паллиативной медицинской помощи и койки сестринского ухода)</w:t>
            </w:r>
          </w:p>
        </w:tc>
        <w:tc>
          <w:tcPr>
            <w:tcW w:w="850" w:type="dxa"/>
          </w:tcPr>
          <w:p w14:paraId="1DCCD13A" w14:textId="77777777" w:rsidR="00FB393E" w:rsidRPr="009A7C67" w:rsidRDefault="00FB393E">
            <w:pPr>
              <w:pStyle w:val="ConsPlusNormal"/>
              <w:jc w:val="center"/>
            </w:pPr>
            <w:r w:rsidRPr="009A7C67">
              <w:lastRenderedPageBreak/>
              <w:t>54.2</w:t>
            </w:r>
          </w:p>
        </w:tc>
        <w:tc>
          <w:tcPr>
            <w:tcW w:w="1723" w:type="dxa"/>
          </w:tcPr>
          <w:p w14:paraId="55836E05" w14:textId="77777777" w:rsidR="00FB393E" w:rsidRPr="009A7C67" w:rsidRDefault="00FB393E">
            <w:pPr>
              <w:pStyle w:val="ConsPlusNormal"/>
              <w:jc w:val="center"/>
            </w:pPr>
            <w:r w:rsidRPr="009A7C67">
              <w:t>койко-день</w:t>
            </w:r>
          </w:p>
        </w:tc>
        <w:tc>
          <w:tcPr>
            <w:tcW w:w="1417" w:type="dxa"/>
          </w:tcPr>
          <w:p w14:paraId="2E208864" w14:textId="77777777" w:rsidR="00FB393E" w:rsidRPr="009A7C67" w:rsidRDefault="00FB393E">
            <w:pPr>
              <w:pStyle w:val="ConsPlusNormal"/>
            </w:pPr>
          </w:p>
        </w:tc>
        <w:tc>
          <w:tcPr>
            <w:tcW w:w="1417" w:type="dxa"/>
          </w:tcPr>
          <w:p w14:paraId="311D1E40" w14:textId="77777777" w:rsidR="00FB393E" w:rsidRPr="009A7C67" w:rsidRDefault="00FB393E">
            <w:pPr>
              <w:pStyle w:val="ConsPlusNormal"/>
            </w:pPr>
          </w:p>
        </w:tc>
        <w:tc>
          <w:tcPr>
            <w:tcW w:w="1077" w:type="dxa"/>
          </w:tcPr>
          <w:p w14:paraId="451E4063" w14:textId="77777777" w:rsidR="00FB393E" w:rsidRPr="009A7C67" w:rsidRDefault="00FB393E">
            <w:pPr>
              <w:pStyle w:val="ConsPlusNormal"/>
              <w:jc w:val="center"/>
            </w:pPr>
            <w:r w:rsidRPr="009A7C67">
              <w:t>X</w:t>
            </w:r>
          </w:p>
        </w:tc>
        <w:tc>
          <w:tcPr>
            <w:tcW w:w="1020" w:type="dxa"/>
          </w:tcPr>
          <w:p w14:paraId="3498E637" w14:textId="77777777" w:rsidR="00FB393E" w:rsidRPr="009A7C67" w:rsidRDefault="00FB393E">
            <w:pPr>
              <w:pStyle w:val="ConsPlusNormal"/>
            </w:pPr>
          </w:p>
        </w:tc>
        <w:tc>
          <w:tcPr>
            <w:tcW w:w="1304" w:type="dxa"/>
          </w:tcPr>
          <w:p w14:paraId="68C4940F" w14:textId="77777777" w:rsidR="00FB393E" w:rsidRPr="009A7C67" w:rsidRDefault="00FB393E">
            <w:pPr>
              <w:pStyle w:val="ConsPlusNormal"/>
              <w:jc w:val="center"/>
            </w:pPr>
            <w:r w:rsidRPr="009A7C67">
              <w:t>X</w:t>
            </w:r>
          </w:p>
        </w:tc>
        <w:tc>
          <w:tcPr>
            <w:tcW w:w="1421" w:type="dxa"/>
          </w:tcPr>
          <w:p w14:paraId="5870F99C" w14:textId="77777777" w:rsidR="00FB393E" w:rsidRPr="009A7C67" w:rsidRDefault="00FB393E">
            <w:pPr>
              <w:pStyle w:val="ConsPlusNormal"/>
            </w:pPr>
          </w:p>
        </w:tc>
        <w:tc>
          <w:tcPr>
            <w:tcW w:w="794" w:type="dxa"/>
          </w:tcPr>
          <w:p w14:paraId="0124C0AC" w14:textId="77777777" w:rsidR="00FB393E" w:rsidRPr="009A7C67" w:rsidRDefault="00FB393E">
            <w:pPr>
              <w:pStyle w:val="ConsPlusNormal"/>
            </w:pPr>
          </w:p>
        </w:tc>
      </w:tr>
      <w:tr w:rsidR="00FB393E" w:rsidRPr="009A7C67" w14:paraId="37763F1A" w14:textId="77777777">
        <w:tc>
          <w:tcPr>
            <w:tcW w:w="3061" w:type="dxa"/>
          </w:tcPr>
          <w:p w14:paraId="77EFCAB0" w14:textId="77777777" w:rsidR="00FB393E" w:rsidRPr="009A7C67" w:rsidRDefault="00FB393E">
            <w:pPr>
              <w:pStyle w:val="ConsPlusNormal"/>
            </w:pPr>
            <w:r w:rsidRPr="009A7C67">
              <w:t>5.3. оказываемая в условиях дневного стационара</w:t>
            </w:r>
          </w:p>
        </w:tc>
        <w:tc>
          <w:tcPr>
            <w:tcW w:w="850" w:type="dxa"/>
          </w:tcPr>
          <w:p w14:paraId="453FCB22" w14:textId="77777777" w:rsidR="00FB393E" w:rsidRPr="009A7C67" w:rsidRDefault="00FB393E">
            <w:pPr>
              <w:pStyle w:val="ConsPlusNormal"/>
              <w:jc w:val="center"/>
            </w:pPr>
            <w:r w:rsidRPr="009A7C67">
              <w:t>54.3</w:t>
            </w:r>
          </w:p>
        </w:tc>
        <w:tc>
          <w:tcPr>
            <w:tcW w:w="1723" w:type="dxa"/>
          </w:tcPr>
          <w:p w14:paraId="3B60A14E" w14:textId="77777777" w:rsidR="00FB393E" w:rsidRPr="009A7C67" w:rsidRDefault="00FB393E">
            <w:pPr>
              <w:pStyle w:val="ConsPlusNormal"/>
              <w:jc w:val="center"/>
            </w:pPr>
            <w:r w:rsidRPr="009A7C67">
              <w:t>случай лечения</w:t>
            </w:r>
          </w:p>
        </w:tc>
        <w:tc>
          <w:tcPr>
            <w:tcW w:w="1417" w:type="dxa"/>
          </w:tcPr>
          <w:p w14:paraId="051911E5" w14:textId="77777777" w:rsidR="00FB393E" w:rsidRPr="009A7C67" w:rsidRDefault="00FB393E">
            <w:pPr>
              <w:pStyle w:val="ConsPlusNormal"/>
            </w:pPr>
          </w:p>
        </w:tc>
        <w:tc>
          <w:tcPr>
            <w:tcW w:w="1417" w:type="dxa"/>
          </w:tcPr>
          <w:p w14:paraId="2DD02887" w14:textId="77777777" w:rsidR="00FB393E" w:rsidRPr="009A7C67" w:rsidRDefault="00FB393E">
            <w:pPr>
              <w:pStyle w:val="ConsPlusNormal"/>
            </w:pPr>
          </w:p>
        </w:tc>
        <w:tc>
          <w:tcPr>
            <w:tcW w:w="1077" w:type="dxa"/>
          </w:tcPr>
          <w:p w14:paraId="25AF8E93" w14:textId="77777777" w:rsidR="00FB393E" w:rsidRPr="009A7C67" w:rsidRDefault="00FB393E">
            <w:pPr>
              <w:pStyle w:val="ConsPlusNormal"/>
              <w:jc w:val="center"/>
            </w:pPr>
            <w:r w:rsidRPr="009A7C67">
              <w:t>X</w:t>
            </w:r>
          </w:p>
        </w:tc>
        <w:tc>
          <w:tcPr>
            <w:tcW w:w="1020" w:type="dxa"/>
          </w:tcPr>
          <w:p w14:paraId="5AFD5479" w14:textId="77777777" w:rsidR="00FB393E" w:rsidRPr="009A7C67" w:rsidRDefault="00FB393E">
            <w:pPr>
              <w:pStyle w:val="ConsPlusNormal"/>
            </w:pPr>
          </w:p>
        </w:tc>
        <w:tc>
          <w:tcPr>
            <w:tcW w:w="1304" w:type="dxa"/>
          </w:tcPr>
          <w:p w14:paraId="439E9334" w14:textId="77777777" w:rsidR="00FB393E" w:rsidRPr="009A7C67" w:rsidRDefault="00FB393E">
            <w:pPr>
              <w:pStyle w:val="ConsPlusNormal"/>
              <w:jc w:val="center"/>
            </w:pPr>
            <w:r w:rsidRPr="009A7C67">
              <w:t>X</w:t>
            </w:r>
          </w:p>
        </w:tc>
        <w:tc>
          <w:tcPr>
            <w:tcW w:w="1421" w:type="dxa"/>
          </w:tcPr>
          <w:p w14:paraId="35820549" w14:textId="77777777" w:rsidR="00FB393E" w:rsidRPr="009A7C67" w:rsidRDefault="00FB393E">
            <w:pPr>
              <w:pStyle w:val="ConsPlusNormal"/>
            </w:pPr>
          </w:p>
        </w:tc>
        <w:tc>
          <w:tcPr>
            <w:tcW w:w="794" w:type="dxa"/>
          </w:tcPr>
          <w:p w14:paraId="5811A1BA" w14:textId="77777777" w:rsidR="00FB393E" w:rsidRPr="009A7C67" w:rsidRDefault="00FB393E">
            <w:pPr>
              <w:pStyle w:val="ConsPlusNormal"/>
            </w:pPr>
          </w:p>
        </w:tc>
      </w:tr>
      <w:tr w:rsidR="00FB393E" w:rsidRPr="009A7C67" w14:paraId="2C3C9BB3" w14:textId="77777777">
        <w:tc>
          <w:tcPr>
            <w:tcW w:w="3061" w:type="dxa"/>
          </w:tcPr>
          <w:p w14:paraId="4E5F9CD0" w14:textId="77777777" w:rsidR="00FB393E" w:rsidRPr="009A7C67" w:rsidRDefault="00FB393E">
            <w:pPr>
              <w:pStyle w:val="ConsPlusNormal"/>
            </w:pPr>
            <w:r w:rsidRPr="009A7C67">
              <w:t>6. Медицинская реабилитация</w:t>
            </w:r>
          </w:p>
        </w:tc>
        <w:tc>
          <w:tcPr>
            <w:tcW w:w="850" w:type="dxa"/>
          </w:tcPr>
          <w:p w14:paraId="450FC5A2" w14:textId="77777777" w:rsidR="00FB393E" w:rsidRPr="009A7C67" w:rsidRDefault="00FB393E">
            <w:pPr>
              <w:pStyle w:val="ConsPlusNormal"/>
              <w:jc w:val="center"/>
            </w:pPr>
            <w:r w:rsidRPr="009A7C67">
              <w:t>55</w:t>
            </w:r>
          </w:p>
        </w:tc>
        <w:tc>
          <w:tcPr>
            <w:tcW w:w="1723" w:type="dxa"/>
          </w:tcPr>
          <w:p w14:paraId="091DAB2D" w14:textId="77777777" w:rsidR="00FB393E" w:rsidRPr="009A7C67" w:rsidRDefault="00FB393E">
            <w:pPr>
              <w:pStyle w:val="ConsPlusNormal"/>
            </w:pPr>
          </w:p>
        </w:tc>
        <w:tc>
          <w:tcPr>
            <w:tcW w:w="1417" w:type="dxa"/>
          </w:tcPr>
          <w:p w14:paraId="523C9039" w14:textId="77777777" w:rsidR="00FB393E" w:rsidRPr="009A7C67" w:rsidRDefault="00FB393E">
            <w:pPr>
              <w:pStyle w:val="ConsPlusNormal"/>
            </w:pPr>
          </w:p>
        </w:tc>
        <w:tc>
          <w:tcPr>
            <w:tcW w:w="1417" w:type="dxa"/>
          </w:tcPr>
          <w:p w14:paraId="7875C15B" w14:textId="77777777" w:rsidR="00FB393E" w:rsidRPr="009A7C67" w:rsidRDefault="00FB393E">
            <w:pPr>
              <w:pStyle w:val="ConsPlusNormal"/>
            </w:pPr>
          </w:p>
        </w:tc>
        <w:tc>
          <w:tcPr>
            <w:tcW w:w="1077" w:type="dxa"/>
          </w:tcPr>
          <w:p w14:paraId="5887BA6A" w14:textId="77777777" w:rsidR="00FB393E" w:rsidRPr="009A7C67" w:rsidRDefault="00FB393E">
            <w:pPr>
              <w:pStyle w:val="ConsPlusNormal"/>
            </w:pPr>
          </w:p>
        </w:tc>
        <w:tc>
          <w:tcPr>
            <w:tcW w:w="1020" w:type="dxa"/>
          </w:tcPr>
          <w:p w14:paraId="6A07662C" w14:textId="77777777" w:rsidR="00FB393E" w:rsidRPr="009A7C67" w:rsidRDefault="00FB393E">
            <w:pPr>
              <w:pStyle w:val="ConsPlusNormal"/>
            </w:pPr>
          </w:p>
        </w:tc>
        <w:tc>
          <w:tcPr>
            <w:tcW w:w="1304" w:type="dxa"/>
          </w:tcPr>
          <w:p w14:paraId="38E794E1" w14:textId="77777777" w:rsidR="00FB393E" w:rsidRPr="009A7C67" w:rsidRDefault="00FB393E">
            <w:pPr>
              <w:pStyle w:val="ConsPlusNormal"/>
            </w:pPr>
          </w:p>
        </w:tc>
        <w:tc>
          <w:tcPr>
            <w:tcW w:w="1421" w:type="dxa"/>
          </w:tcPr>
          <w:p w14:paraId="27474EFC" w14:textId="77777777" w:rsidR="00FB393E" w:rsidRPr="009A7C67" w:rsidRDefault="00FB393E">
            <w:pPr>
              <w:pStyle w:val="ConsPlusNormal"/>
            </w:pPr>
          </w:p>
        </w:tc>
        <w:tc>
          <w:tcPr>
            <w:tcW w:w="794" w:type="dxa"/>
          </w:tcPr>
          <w:p w14:paraId="75ADEBD1" w14:textId="77777777" w:rsidR="00FB393E" w:rsidRPr="009A7C67" w:rsidRDefault="00FB393E">
            <w:pPr>
              <w:pStyle w:val="ConsPlusNormal"/>
            </w:pPr>
          </w:p>
        </w:tc>
      </w:tr>
      <w:tr w:rsidR="00FB393E" w:rsidRPr="009A7C67" w14:paraId="1C007D63" w14:textId="77777777">
        <w:tc>
          <w:tcPr>
            <w:tcW w:w="3061" w:type="dxa"/>
          </w:tcPr>
          <w:p w14:paraId="2C2DF5B9" w14:textId="77777777" w:rsidR="00FB393E" w:rsidRPr="009A7C67" w:rsidRDefault="00FB393E">
            <w:pPr>
              <w:pStyle w:val="ConsPlusNormal"/>
            </w:pPr>
            <w:r w:rsidRPr="009A7C67">
              <w:t>в амбулаторных условиях</w:t>
            </w:r>
          </w:p>
        </w:tc>
        <w:tc>
          <w:tcPr>
            <w:tcW w:w="850" w:type="dxa"/>
          </w:tcPr>
          <w:p w14:paraId="7A388FEC" w14:textId="77777777" w:rsidR="00FB393E" w:rsidRPr="009A7C67" w:rsidRDefault="00FB393E">
            <w:pPr>
              <w:pStyle w:val="ConsPlusNormal"/>
              <w:jc w:val="center"/>
            </w:pPr>
            <w:r w:rsidRPr="009A7C67">
              <w:t>55.1</w:t>
            </w:r>
          </w:p>
        </w:tc>
        <w:tc>
          <w:tcPr>
            <w:tcW w:w="1723" w:type="dxa"/>
          </w:tcPr>
          <w:p w14:paraId="66F64924" w14:textId="77777777" w:rsidR="00FB393E" w:rsidRPr="009A7C67" w:rsidRDefault="00FB393E">
            <w:pPr>
              <w:pStyle w:val="ConsPlusNormal"/>
              <w:jc w:val="center"/>
            </w:pPr>
            <w:r w:rsidRPr="009A7C67">
              <w:t>комплексное посещение</w:t>
            </w:r>
          </w:p>
        </w:tc>
        <w:tc>
          <w:tcPr>
            <w:tcW w:w="1417" w:type="dxa"/>
          </w:tcPr>
          <w:p w14:paraId="1160E663" w14:textId="77777777" w:rsidR="00FB393E" w:rsidRPr="009A7C67" w:rsidRDefault="00FB393E">
            <w:pPr>
              <w:pStyle w:val="ConsPlusNormal"/>
            </w:pPr>
          </w:p>
        </w:tc>
        <w:tc>
          <w:tcPr>
            <w:tcW w:w="1417" w:type="dxa"/>
          </w:tcPr>
          <w:p w14:paraId="4D73248D" w14:textId="77777777" w:rsidR="00FB393E" w:rsidRPr="009A7C67" w:rsidRDefault="00FB393E">
            <w:pPr>
              <w:pStyle w:val="ConsPlusNormal"/>
            </w:pPr>
          </w:p>
        </w:tc>
        <w:tc>
          <w:tcPr>
            <w:tcW w:w="1077" w:type="dxa"/>
          </w:tcPr>
          <w:p w14:paraId="554E2517" w14:textId="77777777" w:rsidR="00FB393E" w:rsidRPr="009A7C67" w:rsidRDefault="00FB393E">
            <w:pPr>
              <w:pStyle w:val="ConsPlusNormal"/>
            </w:pPr>
          </w:p>
        </w:tc>
        <w:tc>
          <w:tcPr>
            <w:tcW w:w="1020" w:type="dxa"/>
          </w:tcPr>
          <w:p w14:paraId="31F1C477" w14:textId="77777777" w:rsidR="00FB393E" w:rsidRPr="009A7C67" w:rsidRDefault="00FB393E">
            <w:pPr>
              <w:pStyle w:val="ConsPlusNormal"/>
            </w:pPr>
          </w:p>
        </w:tc>
        <w:tc>
          <w:tcPr>
            <w:tcW w:w="1304" w:type="dxa"/>
          </w:tcPr>
          <w:p w14:paraId="230ACC4B" w14:textId="77777777" w:rsidR="00FB393E" w:rsidRPr="009A7C67" w:rsidRDefault="00FB393E">
            <w:pPr>
              <w:pStyle w:val="ConsPlusNormal"/>
            </w:pPr>
          </w:p>
        </w:tc>
        <w:tc>
          <w:tcPr>
            <w:tcW w:w="1421" w:type="dxa"/>
          </w:tcPr>
          <w:p w14:paraId="704C2286" w14:textId="77777777" w:rsidR="00FB393E" w:rsidRPr="009A7C67" w:rsidRDefault="00FB393E">
            <w:pPr>
              <w:pStyle w:val="ConsPlusNormal"/>
            </w:pPr>
          </w:p>
        </w:tc>
        <w:tc>
          <w:tcPr>
            <w:tcW w:w="794" w:type="dxa"/>
          </w:tcPr>
          <w:p w14:paraId="33D5613F" w14:textId="77777777" w:rsidR="00FB393E" w:rsidRPr="009A7C67" w:rsidRDefault="00FB393E">
            <w:pPr>
              <w:pStyle w:val="ConsPlusNormal"/>
            </w:pPr>
          </w:p>
        </w:tc>
      </w:tr>
      <w:tr w:rsidR="00FB393E" w:rsidRPr="009A7C67" w14:paraId="7AC285A2" w14:textId="77777777">
        <w:tc>
          <w:tcPr>
            <w:tcW w:w="3061" w:type="dxa"/>
          </w:tcPr>
          <w:p w14:paraId="59D70E16"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850" w:type="dxa"/>
          </w:tcPr>
          <w:p w14:paraId="2A445B01" w14:textId="77777777" w:rsidR="00FB393E" w:rsidRPr="009A7C67" w:rsidRDefault="00FB393E">
            <w:pPr>
              <w:pStyle w:val="ConsPlusNormal"/>
              <w:jc w:val="center"/>
            </w:pPr>
            <w:r w:rsidRPr="009A7C67">
              <w:t>55.2</w:t>
            </w:r>
          </w:p>
        </w:tc>
        <w:tc>
          <w:tcPr>
            <w:tcW w:w="1723" w:type="dxa"/>
          </w:tcPr>
          <w:p w14:paraId="1B63F641" w14:textId="77777777" w:rsidR="00FB393E" w:rsidRPr="009A7C67" w:rsidRDefault="00FB393E">
            <w:pPr>
              <w:pStyle w:val="ConsPlusNormal"/>
              <w:jc w:val="center"/>
            </w:pPr>
            <w:r w:rsidRPr="009A7C67">
              <w:t>случай лечения</w:t>
            </w:r>
          </w:p>
        </w:tc>
        <w:tc>
          <w:tcPr>
            <w:tcW w:w="1417" w:type="dxa"/>
          </w:tcPr>
          <w:p w14:paraId="64EADAA0" w14:textId="77777777" w:rsidR="00FB393E" w:rsidRPr="009A7C67" w:rsidRDefault="00FB393E">
            <w:pPr>
              <w:pStyle w:val="ConsPlusNormal"/>
            </w:pPr>
          </w:p>
        </w:tc>
        <w:tc>
          <w:tcPr>
            <w:tcW w:w="1417" w:type="dxa"/>
          </w:tcPr>
          <w:p w14:paraId="20D2231D" w14:textId="77777777" w:rsidR="00FB393E" w:rsidRPr="009A7C67" w:rsidRDefault="00FB393E">
            <w:pPr>
              <w:pStyle w:val="ConsPlusNormal"/>
            </w:pPr>
          </w:p>
        </w:tc>
        <w:tc>
          <w:tcPr>
            <w:tcW w:w="1077" w:type="dxa"/>
          </w:tcPr>
          <w:p w14:paraId="3899D418" w14:textId="77777777" w:rsidR="00FB393E" w:rsidRPr="009A7C67" w:rsidRDefault="00FB393E">
            <w:pPr>
              <w:pStyle w:val="ConsPlusNormal"/>
            </w:pPr>
          </w:p>
        </w:tc>
        <w:tc>
          <w:tcPr>
            <w:tcW w:w="1020" w:type="dxa"/>
          </w:tcPr>
          <w:p w14:paraId="006A7E48" w14:textId="77777777" w:rsidR="00FB393E" w:rsidRPr="009A7C67" w:rsidRDefault="00FB393E">
            <w:pPr>
              <w:pStyle w:val="ConsPlusNormal"/>
            </w:pPr>
          </w:p>
        </w:tc>
        <w:tc>
          <w:tcPr>
            <w:tcW w:w="1304" w:type="dxa"/>
          </w:tcPr>
          <w:p w14:paraId="107B304E" w14:textId="77777777" w:rsidR="00FB393E" w:rsidRPr="009A7C67" w:rsidRDefault="00FB393E">
            <w:pPr>
              <w:pStyle w:val="ConsPlusNormal"/>
            </w:pPr>
          </w:p>
        </w:tc>
        <w:tc>
          <w:tcPr>
            <w:tcW w:w="1421" w:type="dxa"/>
          </w:tcPr>
          <w:p w14:paraId="60F8D0E4" w14:textId="77777777" w:rsidR="00FB393E" w:rsidRPr="009A7C67" w:rsidRDefault="00FB393E">
            <w:pPr>
              <w:pStyle w:val="ConsPlusNormal"/>
            </w:pPr>
          </w:p>
        </w:tc>
        <w:tc>
          <w:tcPr>
            <w:tcW w:w="794" w:type="dxa"/>
          </w:tcPr>
          <w:p w14:paraId="447294C8" w14:textId="77777777" w:rsidR="00FB393E" w:rsidRPr="009A7C67" w:rsidRDefault="00FB393E">
            <w:pPr>
              <w:pStyle w:val="ConsPlusNormal"/>
            </w:pPr>
          </w:p>
        </w:tc>
      </w:tr>
      <w:tr w:rsidR="00FB393E" w:rsidRPr="009A7C67" w14:paraId="30E06E12" w14:textId="77777777">
        <w:tc>
          <w:tcPr>
            <w:tcW w:w="3061" w:type="dxa"/>
          </w:tcPr>
          <w:p w14:paraId="138D94E9"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850" w:type="dxa"/>
          </w:tcPr>
          <w:p w14:paraId="39966844" w14:textId="77777777" w:rsidR="00FB393E" w:rsidRPr="009A7C67" w:rsidRDefault="00FB393E">
            <w:pPr>
              <w:pStyle w:val="ConsPlusNormal"/>
              <w:jc w:val="center"/>
            </w:pPr>
            <w:r w:rsidRPr="009A7C67">
              <w:t>55.3.</w:t>
            </w:r>
          </w:p>
        </w:tc>
        <w:tc>
          <w:tcPr>
            <w:tcW w:w="1723" w:type="dxa"/>
          </w:tcPr>
          <w:p w14:paraId="5A2AC654" w14:textId="77777777" w:rsidR="00FB393E" w:rsidRPr="009A7C67" w:rsidRDefault="00FB393E">
            <w:pPr>
              <w:pStyle w:val="ConsPlusNormal"/>
              <w:jc w:val="center"/>
            </w:pPr>
            <w:r w:rsidRPr="009A7C67">
              <w:t>случай госпитализации</w:t>
            </w:r>
          </w:p>
        </w:tc>
        <w:tc>
          <w:tcPr>
            <w:tcW w:w="1417" w:type="dxa"/>
          </w:tcPr>
          <w:p w14:paraId="36076540" w14:textId="77777777" w:rsidR="00FB393E" w:rsidRPr="009A7C67" w:rsidRDefault="00FB393E">
            <w:pPr>
              <w:pStyle w:val="ConsPlusNormal"/>
            </w:pPr>
          </w:p>
        </w:tc>
        <w:tc>
          <w:tcPr>
            <w:tcW w:w="1417" w:type="dxa"/>
          </w:tcPr>
          <w:p w14:paraId="54C40ED5" w14:textId="77777777" w:rsidR="00FB393E" w:rsidRPr="009A7C67" w:rsidRDefault="00FB393E">
            <w:pPr>
              <w:pStyle w:val="ConsPlusNormal"/>
            </w:pPr>
          </w:p>
        </w:tc>
        <w:tc>
          <w:tcPr>
            <w:tcW w:w="1077" w:type="dxa"/>
          </w:tcPr>
          <w:p w14:paraId="0079DF45" w14:textId="77777777" w:rsidR="00FB393E" w:rsidRPr="009A7C67" w:rsidRDefault="00FB393E">
            <w:pPr>
              <w:pStyle w:val="ConsPlusNormal"/>
            </w:pPr>
          </w:p>
        </w:tc>
        <w:tc>
          <w:tcPr>
            <w:tcW w:w="1020" w:type="dxa"/>
          </w:tcPr>
          <w:p w14:paraId="5E76FE08" w14:textId="77777777" w:rsidR="00FB393E" w:rsidRPr="009A7C67" w:rsidRDefault="00FB393E">
            <w:pPr>
              <w:pStyle w:val="ConsPlusNormal"/>
            </w:pPr>
          </w:p>
        </w:tc>
        <w:tc>
          <w:tcPr>
            <w:tcW w:w="1304" w:type="dxa"/>
          </w:tcPr>
          <w:p w14:paraId="15FC59F1" w14:textId="77777777" w:rsidR="00FB393E" w:rsidRPr="009A7C67" w:rsidRDefault="00FB393E">
            <w:pPr>
              <w:pStyle w:val="ConsPlusNormal"/>
            </w:pPr>
          </w:p>
        </w:tc>
        <w:tc>
          <w:tcPr>
            <w:tcW w:w="1421" w:type="dxa"/>
          </w:tcPr>
          <w:p w14:paraId="0D133A1C" w14:textId="77777777" w:rsidR="00FB393E" w:rsidRPr="009A7C67" w:rsidRDefault="00FB393E">
            <w:pPr>
              <w:pStyle w:val="ConsPlusNormal"/>
            </w:pPr>
          </w:p>
        </w:tc>
        <w:tc>
          <w:tcPr>
            <w:tcW w:w="794" w:type="dxa"/>
          </w:tcPr>
          <w:p w14:paraId="35A9098E" w14:textId="77777777" w:rsidR="00FB393E" w:rsidRPr="009A7C67" w:rsidRDefault="00FB393E">
            <w:pPr>
              <w:pStyle w:val="ConsPlusNormal"/>
            </w:pPr>
          </w:p>
        </w:tc>
      </w:tr>
      <w:tr w:rsidR="00FB393E" w:rsidRPr="009A7C67" w14:paraId="52438E9F" w14:textId="77777777">
        <w:tc>
          <w:tcPr>
            <w:tcW w:w="3061" w:type="dxa"/>
          </w:tcPr>
          <w:p w14:paraId="2CEB6814" w14:textId="77777777" w:rsidR="00FB393E" w:rsidRPr="009A7C67" w:rsidRDefault="00FB393E">
            <w:pPr>
              <w:pStyle w:val="ConsPlusNormal"/>
            </w:pPr>
            <w:r w:rsidRPr="009A7C67">
              <w:t>7. Расходы на ведение дела СМО</w:t>
            </w:r>
          </w:p>
        </w:tc>
        <w:tc>
          <w:tcPr>
            <w:tcW w:w="850" w:type="dxa"/>
          </w:tcPr>
          <w:p w14:paraId="5E04A24D" w14:textId="77777777" w:rsidR="00FB393E" w:rsidRPr="009A7C67" w:rsidRDefault="00FB393E">
            <w:pPr>
              <w:pStyle w:val="ConsPlusNormal"/>
              <w:jc w:val="center"/>
            </w:pPr>
            <w:r w:rsidRPr="009A7C67">
              <w:t>56</w:t>
            </w:r>
          </w:p>
        </w:tc>
        <w:tc>
          <w:tcPr>
            <w:tcW w:w="1723" w:type="dxa"/>
          </w:tcPr>
          <w:p w14:paraId="72D35869" w14:textId="77777777" w:rsidR="00FB393E" w:rsidRPr="009A7C67" w:rsidRDefault="00FB393E">
            <w:pPr>
              <w:pStyle w:val="ConsPlusNormal"/>
            </w:pPr>
          </w:p>
        </w:tc>
        <w:tc>
          <w:tcPr>
            <w:tcW w:w="1417" w:type="dxa"/>
          </w:tcPr>
          <w:p w14:paraId="30F39853" w14:textId="77777777" w:rsidR="00FB393E" w:rsidRPr="009A7C67" w:rsidRDefault="00FB393E">
            <w:pPr>
              <w:pStyle w:val="ConsPlusNormal"/>
              <w:jc w:val="center"/>
            </w:pPr>
            <w:r w:rsidRPr="009A7C67">
              <w:t>X</w:t>
            </w:r>
          </w:p>
        </w:tc>
        <w:tc>
          <w:tcPr>
            <w:tcW w:w="1417" w:type="dxa"/>
          </w:tcPr>
          <w:p w14:paraId="0C277C73" w14:textId="77777777" w:rsidR="00FB393E" w:rsidRPr="009A7C67" w:rsidRDefault="00FB393E">
            <w:pPr>
              <w:pStyle w:val="ConsPlusNormal"/>
              <w:jc w:val="center"/>
            </w:pPr>
            <w:r w:rsidRPr="009A7C67">
              <w:t>X</w:t>
            </w:r>
          </w:p>
        </w:tc>
        <w:tc>
          <w:tcPr>
            <w:tcW w:w="1077" w:type="dxa"/>
          </w:tcPr>
          <w:p w14:paraId="61DE0883" w14:textId="77777777" w:rsidR="00FB393E" w:rsidRPr="009A7C67" w:rsidRDefault="00FB393E">
            <w:pPr>
              <w:pStyle w:val="ConsPlusNormal"/>
              <w:jc w:val="center"/>
            </w:pPr>
            <w:r w:rsidRPr="009A7C67">
              <w:t>X</w:t>
            </w:r>
          </w:p>
        </w:tc>
        <w:tc>
          <w:tcPr>
            <w:tcW w:w="1020" w:type="dxa"/>
          </w:tcPr>
          <w:p w14:paraId="1DF98766" w14:textId="77777777" w:rsidR="00FB393E" w:rsidRPr="009A7C67" w:rsidRDefault="00FB393E">
            <w:pPr>
              <w:pStyle w:val="ConsPlusNormal"/>
            </w:pPr>
          </w:p>
        </w:tc>
        <w:tc>
          <w:tcPr>
            <w:tcW w:w="1304" w:type="dxa"/>
          </w:tcPr>
          <w:p w14:paraId="08CC068F" w14:textId="77777777" w:rsidR="00FB393E" w:rsidRPr="009A7C67" w:rsidRDefault="00FB393E">
            <w:pPr>
              <w:pStyle w:val="ConsPlusNormal"/>
              <w:jc w:val="center"/>
            </w:pPr>
            <w:r w:rsidRPr="009A7C67">
              <w:t>X</w:t>
            </w:r>
          </w:p>
        </w:tc>
        <w:tc>
          <w:tcPr>
            <w:tcW w:w="1421" w:type="dxa"/>
          </w:tcPr>
          <w:p w14:paraId="16245FC3" w14:textId="77777777" w:rsidR="00FB393E" w:rsidRPr="009A7C67" w:rsidRDefault="00FB393E">
            <w:pPr>
              <w:pStyle w:val="ConsPlusNormal"/>
            </w:pPr>
          </w:p>
        </w:tc>
        <w:tc>
          <w:tcPr>
            <w:tcW w:w="794" w:type="dxa"/>
          </w:tcPr>
          <w:p w14:paraId="0C7A7E14" w14:textId="77777777" w:rsidR="00FB393E" w:rsidRPr="009A7C67" w:rsidRDefault="00FB393E">
            <w:pPr>
              <w:pStyle w:val="ConsPlusNormal"/>
            </w:pPr>
          </w:p>
        </w:tc>
      </w:tr>
      <w:tr w:rsidR="00FB393E" w:rsidRPr="009A7C67" w14:paraId="491C18D3" w14:textId="77777777">
        <w:tc>
          <w:tcPr>
            <w:tcW w:w="3061" w:type="dxa"/>
          </w:tcPr>
          <w:p w14:paraId="04C33CF0" w14:textId="77777777" w:rsidR="00FB393E" w:rsidRPr="009A7C67" w:rsidRDefault="00FB393E">
            <w:pPr>
              <w:pStyle w:val="ConsPlusNormal"/>
            </w:pPr>
            <w:r w:rsidRPr="009A7C67">
              <w:t>иные расходы</w:t>
            </w:r>
          </w:p>
        </w:tc>
        <w:tc>
          <w:tcPr>
            <w:tcW w:w="850" w:type="dxa"/>
          </w:tcPr>
          <w:p w14:paraId="51056820" w14:textId="77777777" w:rsidR="00FB393E" w:rsidRPr="009A7C67" w:rsidRDefault="00FB393E">
            <w:pPr>
              <w:pStyle w:val="ConsPlusNormal"/>
              <w:jc w:val="center"/>
            </w:pPr>
            <w:r w:rsidRPr="009A7C67">
              <w:t>57</w:t>
            </w:r>
          </w:p>
        </w:tc>
        <w:tc>
          <w:tcPr>
            <w:tcW w:w="1723" w:type="dxa"/>
          </w:tcPr>
          <w:p w14:paraId="57788285" w14:textId="77777777" w:rsidR="00FB393E" w:rsidRPr="009A7C67" w:rsidRDefault="00FB393E">
            <w:pPr>
              <w:pStyle w:val="ConsPlusNormal"/>
            </w:pPr>
          </w:p>
        </w:tc>
        <w:tc>
          <w:tcPr>
            <w:tcW w:w="1417" w:type="dxa"/>
          </w:tcPr>
          <w:p w14:paraId="4533FB90" w14:textId="77777777" w:rsidR="00FB393E" w:rsidRPr="009A7C67" w:rsidRDefault="00FB393E">
            <w:pPr>
              <w:pStyle w:val="ConsPlusNormal"/>
              <w:jc w:val="center"/>
            </w:pPr>
            <w:r w:rsidRPr="009A7C67">
              <w:t>X</w:t>
            </w:r>
          </w:p>
        </w:tc>
        <w:tc>
          <w:tcPr>
            <w:tcW w:w="1417" w:type="dxa"/>
          </w:tcPr>
          <w:p w14:paraId="76469595" w14:textId="77777777" w:rsidR="00FB393E" w:rsidRPr="009A7C67" w:rsidRDefault="00FB393E">
            <w:pPr>
              <w:pStyle w:val="ConsPlusNormal"/>
              <w:jc w:val="center"/>
            </w:pPr>
            <w:r w:rsidRPr="009A7C67">
              <w:t>X</w:t>
            </w:r>
          </w:p>
        </w:tc>
        <w:tc>
          <w:tcPr>
            <w:tcW w:w="1077" w:type="dxa"/>
          </w:tcPr>
          <w:p w14:paraId="0CE55FE8" w14:textId="77777777" w:rsidR="00FB393E" w:rsidRPr="009A7C67" w:rsidRDefault="00FB393E">
            <w:pPr>
              <w:pStyle w:val="ConsPlusNormal"/>
              <w:jc w:val="center"/>
            </w:pPr>
            <w:r w:rsidRPr="009A7C67">
              <w:t>X</w:t>
            </w:r>
          </w:p>
        </w:tc>
        <w:tc>
          <w:tcPr>
            <w:tcW w:w="1020" w:type="dxa"/>
          </w:tcPr>
          <w:p w14:paraId="569CF49D" w14:textId="77777777" w:rsidR="00FB393E" w:rsidRPr="009A7C67" w:rsidRDefault="00FB393E">
            <w:pPr>
              <w:pStyle w:val="ConsPlusNormal"/>
            </w:pPr>
          </w:p>
        </w:tc>
        <w:tc>
          <w:tcPr>
            <w:tcW w:w="1304" w:type="dxa"/>
          </w:tcPr>
          <w:p w14:paraId="5E6100C0" w14:textId="77777777" w:rsidR="00FB393E" w:rsidRPr="009A7C67" w:rsidRDefault="00FB393E">
            <w:pPr>
              <w:pStyle w:val="ConsPlusNormal"/>
              <w:jc w:val="center"/>
            </w:pPr>
            <w:r w:rsidRPr="009A7C67">
              <w:t>X</w:t>
            </w:r>
          </w:p>
        </w:tc>
        <w:tc>
          <w:tcPr>
            <w:tcW w:w="1421" w:type="dxa"/>
          </w:tcPr>
          <w:p w14:paraId="4A66BE29" w14:textId="77777777" w:rsidR="00FB393E" w:rsidRPr="009A7C67" w:rsidRDefault="00FB393E">
            <w:pPr>
              <w:pStyle w:val="ConsPlusNormal"/>
            </w:pPr>
          </w:p>
        </w:tc>
        <w:tc>
          <w:tcPr>
            <w:tcW w:w="794" w:type="dxa"/>
          </w:tcPr>
          <w:p w14:paraId="629A00C3" w14:textId="77777777" w:rsidR="00FB393E" w:rsidRPr="009A7C67" w:rsidRDefault="00FB393E">
            <w:pPr>
              <w:pStyle w:val="ConsPlusNormal"/>
            </w:pPr>
          </w:p>
        </w:tc>
      </w:tr>
      <w:tr w:rsidR="00FB393E" w:rsidRPr="009A7C67" w14:paraId="74B61C83" w14:textId="77777777">
        <w:tc>
          <w:tcPr>
            <w:tcW w:w="3061" w:type="dxa"/>
          </w:tcPr>
          <w:p w14:paraId="55F12447" w14:textId="77777777" w:rsidR="00FB393E" w:rsidRPr="009A7C67" w:rsidRDefault="00FB393E">
            <w:pPr>
              <w:pStyle w:val="ConsPlusNormal"/>
            </w:pPr>
            <w:r w:rsidRPr="009A7C67">
              <w:t>3. Медицинская помощь по видам и заболеваниям, установленным базовой программой (дополнительное финансовое обеспечение):</w:t>
            </w:r>
          </w:p>
        </w:tc>
        <w:tc>
          <w:tcPr>
            <w:tcW w:w="850" w:type="dxa"/>
          </w:tcPr>
          <w:p w14:paraId="1F099887" w14:textId="77777777" w:rsidR="00FB393E" w:rsidRPr="009A7C67" w:rsidRDefault="00FB393E">
            <w:pPr>
              <w:pStyle w:val="ConsPlusNormal"/>
              <w:jc w:val="center"/>
            </w:pPr>
            <w:r w:rsidRPr="009A7C67">
              <w:t>58</w:t>
            </w:r>
          </w:p>
        </w:tc>
        <w:tc>
          <w:tcPr>
            <w:tcW w:w="1723" w:type="dxa"/>
          </w:tcPr>
          <w:p w14:paraId="4E2D39A0" w14:textId="77777777" w:rsidR="00FB393E" w:rsidRPr="009A7C67" w:rsidRDefault="00FB393E">
            <w:pPr>
              <w:pStyle w:val="ConsPlusNormal"/>
            </w:pPr>
          </w:p>
        </w:tc>
        <w:tc>
          <w:tcPr>
            <w:tcW w:w="1417" w:type="dxa"/>
          </w:tcPr>
          <w:p w14:paraId="38088D03" w14:textId="77777777" w:rsidR="00FB393E" w:rsidRPr="009A7C67" w:rsidRDefault="00FB393E">
            <w:pPr>
              <w:pStyle w:val="ConsPlusNormal"/>
            </w:pPr>
          </w:p>
        </w:tc>
        <w:tc>
          <w:tcPr>
            <w:tcW w:w="1417" w:type="dxa"/>
          </w:tcPr>
          <w:p w14:paraId="3B16766B" w14:textId="77777777" w:rsidR="00FB393E" w:rsidRPr="009A7C67" w:rsidRDefault="00FB393E">
            <w:pPr>
              <w:pStyle w:val="ConsPlusNormal"/>
            </w:pPr>
          </w:p>
        </w:tc>
        <w:tc>
          <w:tcPr>
            <w:tcW w:w="1077" w:type="dxa"/>
          </w:tcPr>
          <w:p w14:paraId="67C9C7E7" w14:textId="77777777" w:rsidR="00FB393E" w:rsidRPr="009A7C67" w:rsidRDefault="00FB393E">
            <w:pPr>
              <w:pStyle w:val="ConsPlusNormal"/>
            </w:pPr>
          </w:p>
        </w:tc>
        <w:tc>
          <w:tcPr>
            <w:tcW w:w="1020" w:type="dxa"/>
          </w:tcPr>
          <w:p w14:paraId="4306CB60" w14:textId="77777777" w:rsidR="00FB393E" w:rsidRPr="009A7C67" w:rsidRDefault="00FB393E">
            <w:pPr>
              <w:pStyle w:val="ConsPlusNormal"/>
            </w:pPr>
          </w:p>
        </w:tc>
        <w:tc>
          <w:tcPr>
            <w:tcW w:w="1304" w:type="dxa"/>
          </w:tcPr>
          <w:p w14:paraId="76B4EF46" w14:textId="77777777" w:rsidR="00FB393E" w:rsidRPr="009A7C67" w:rsidRDefault="00FB393E">
            <w:pPr>
              <w:pStyle w:val="ConsPlusNormal"/>
            </w:pPr>
          </w:p>
        </w:tc>
        <w:tc>
          <w:tcPr>
            <w:tcW w:w="1421" w:type="dxa"/>
          </w:tcPr>
          <w:p w14:paraId="164C42A0" w14:textId="77777777" w:rsidR="00FB393E" w:rsidRPr="009A7C67" w:rsidRDefault="00FB393E">
            <w:pPr>
              <w:pStyle w:val="ConsPlusNormal"/>
            </w:pPr>
          </w:p>
        </w:tc>
        <w:tc>
          <w:tcPr>
            <w:tcW w:w="794" w:type="dxa"/>
          </w:tcPr>
          <w:p w14:paraId="06A4A0B6" w14:textId="77777777" w:rsidR="00FB393E" w:rsidRPr="009A7C67" w:rsidRDefault="00FB393E">
            <w:pPr>
              <w:pStyle w:val="ConsPlusNormal"/>
            </w:pPr>
          </w:p>
        </w:tc>
      </w:tr>
      <w:tr w:rsidR="00FB393E" w:rsidRPr="009A7C67" w14:paraId="13AF87EF" w14:textId="77777777">
        <w:tc>
          <w:tcPr>
            <w:tcW w:w="3061" w:type="dxa"/>
          </w:tcPr>
          <w:p w14:paraId="0970C8DA" w14:textId="77777777" w:rsidR="00FB393E" w:rsidRPr="009A7C67" w:rsidRDefault="00FB393E">
            <w:pPr>
              <w:pStyle w:val="ConsPlusNormal"/>
            </w:pPr>
            <w:r w:rsidRPr="009A7C67">
              <w:t xml:space="preserve">1. Скорая медицинская </w:t>
            </w:r>
            <w:r w:rsidRPr="009A7C67">
              <w:lastRenderedPageBreak/>
              <w:t>помощь, в том числе скорая специализированная медицинская помощь</w:t>
            </w:r>
          </w:p>
        </w:tc>
        <w:tc>
          <w:tcPr>
            <w:tcW w:w="850" w:type="dxa"/>
          </w:tcPr>
          <w:p w14:paraId="46D5FF07" w14:textId="77777777" w:rsidR="00FB393E" w:rsidRPr="009A7C67" w:rsidRDefault="00FB393E">
            <w:pPr>
              <w:pStyle w:val="ConsPlusNormal"/>
              <w:jc w:val="center"/>
            </w:pPr>
            <w:r w:rsidRPr="009A7C67">
              <w:lastRenderedPageBreak/>
              <w:t>59</w:t>
            </w:r>
          </w:p>
        </w:tc>
        <w:tc>
          <w:tcPr>
            <w:tcW w:w="1723" w:type="dxa"/>
          </w:tcPr>
          <w:p w14:paraId="1AA5935A" w14:textId="77777777" w:rsidR="00FB393E" w:rsidRPr="009A7C67" w:rsidRDefault="00FB393E">
            <w:pPr>
              <w:pStyle w:val="ConsPlusNormal"/>
              <w:jc w:val="center"/>
            </w:pPr>
            <w:r w:rsidRPr="009A7C67">
              <w:t>вызов</w:t>
            </w:r>
          </w:p>
        </w:tc>
        <w:tc>
          <w:tcPr>
            <w:tcW w:w="1417" w:type="dxa"/>
          </w:tcPr>
          <w:p w14:paraId="5D129512" w14:textId="77777777" w:rsidR="00FB393E" w:rsidRPr="009A7C67" w:rsidRDefault="00FB393E">
            <w:pPr>
              <w:pStyle w:val="ConsPlusNormal"/>
            </w:pPr>
          </w:p>
        </w:tc>
        <w:tc>
          <w:tcPr>
            <w:tcW w:w="1417" w:type="dxa"/>
          </w:tcPr>
          <w:p w14:paraId="2CEDC847" w14:textId="77777777" w:rsidR="00FB393E" w:rsidRPr="009A7C67" w:rsidRDefault="00FB393E">
            <w:pPr>
              <w:pStyle w:val="ConsPlusNormal"/>
            </w:pPr>
          </w:p>
        </w:tc>
        <w:tc>
          <w:tcPr>
            <w:tcW w:w="1077" w:type="dxa"/>
          </w:tcPr>
          <w:p w14:paraId="3929257C" w14:textId="77777777" w:rsidR="00FB393E" w:rsidRPr="009A7C67" w:rsidRDefault="00FB393E">
            <w:pPr>
              <w:pStyle w:val="ConsPlusNormal"/>
              <w:jc w:val="center"/>
            </w:pPr>
            <w:r w:rsidRPr="009A7C67">
              <w:t>X</w:t>
            </w:r>
          </w:p>
        </w:tc>
        <w:tc>
          <w:tcPr>
            <w:tcW w:w="1020" w:type="dxa"/>
          </w:tcPr>
          <w:p w14:paraId="7A8FC9C7" w14:textId="77777777" w:rsidR="00FB393E" w:rsidRPr="009A7C67" w:rsidRDefault="00FB393E">
            <w:pPr>
              <w:pStyle w:val="ConsPlusNormal"/>
            </w:pPr>
          </w:p>
        </w:tc>
        <w:tc>
          <w:tcPr>
            <w:tcW w:w="1304" w:type="dxa"/>
          </w:tcPr>
          <w:p w14:paraId="793CDF49" w14:textId="77777777" w:rsidR="00FB393E" w:rsidRPr="009A7C67" w:rsidRDefault="00FB393E">
            <w:pPr>
              <w:pStyle w:val="ConsPlusNormal"/>
              <w:jc w:val="center"/>
            </w:pPr>
            <w:r w:rsidRPr="009A7C67">
              <w:t>X</w:t>
            </w:r>
          </w:p>
        </w:tc>
        <w:tc>
          <w:tcPr>
            <w:tcW w:w="1421" w:type="dxa"/>
          </w:tcPr>
          <w:p w14:paraId="2F4EE76F" w14:textId="77777777" w:rsidR="00FB393E" w:rsidRPr="009A7C67" w:rsidRDefault="00FB393E">
            <w:pPr>
              <w:pStyle w:val="ConsPlusNormal"/>
            </w:pPr>
          </w:p>
        </w:tc>
        <w:tc>
          <w:tcPr>
            <w:tcW w:w="794" w:type="dxa"/>
          </w:tcPr>
          <w:p w14:paraId="0111672B" w14:textId="77777777" w:rsidR="00FB393E" w:rsidRPr="009A7C67" w:rsidRDefault="00FB393E">
            <w:pPr>
              <w:pStyle w:val="ConsPlusNormal"/>
              <w:jc w:val="center"/>
            </w:pPr>
            <w:r w:rsidRPr="009A7C67">
              <w:t>X</w:t>
            </w:r>
          </w:p>
        </w:tc>
      </w:tr>
      <w:tr w:rsidR="00FB393E" w:rsidRPr="009A7C67" w14:paraId="56288332" w14:textId="77777777">
        <w:tc>
          <w:tcPr>
            <w:tcW w:w="3061" w:type="dxa"/>
          </w:tcPr>
          <w:p w14:paraId="4FFE8EDA" w14:textId="77777777" w:rsidR="00FB393E" w:rsidRPr="009A7C67" w:rsidRDefault="00FB393E">
            <w:pPr>
              <w:pStyle w:val="ConsPlusNormal"/>
            </w:pPr>
            <w:r w:rsidRPr="009A7C67">
              <w:t>2. Первичная медико-санитарная помощь</w:t>
            </w:r>
          </w:p>
        </w:tc>
        <w:tc>
          <w:tcPr>
            <w:tcW w:w="850" w:type="dxa"/>
          </w:tcPr>
          <w:p w14:paraId="73BB1AEB" w14:textId="77777777" w:rsidR="00FB393E" w:rsidRPr="009A7C67" w:rsidRDefault="00FB393E">
            <w:pPr>
              <w:pStyle w:val="ConsPlusNormal"/>
              <w:jc w:val="center"/>
            </w:pPr>
            <w:r w:rsidRPr="009A7C67">
              <w:t>60</w:t>
            </w:r>
          </w:p>
        </w:tc>
        <w:tc>
          <w:tcPr>
            <w:tcW w:w="1723" w:type="dxa"/>
          </w:tcPr>
          <w:p w14:paraId="6C04AA18" w14:textId="77777777" w:rsidR="00FB393E" w:rsidRPr="009A7C67" w:rsidRDefault="00FB393E">
            <w:pPr>
              <w:pStyle w:val="ConsPlusNormal"/>
              <w:jc w:val="center"/>
            </w:pPr>
            <w:r w:rsidRPr="009A7C67">
              <w:t>X</w:t>
            </w:r>
          </w:p>
        </w:tc>
        <w:tc>
          <w:tcPr>
            <w:tcW w:w="1417" w:type="dxa"/>
          </w:tcPr>
          <w:p w14:paraId="09FE5D53" w14:textId="77777777" w:rsidR="00FB393E" w:rsidRPr="009A7C67" w:rsidRDefault="00FB393E">
            <w:pPr>
              <w:pStyle w:val="ConsPlusNormal"/>
              <w:jc w:val="center"/>
            </w:pPr>
            <w:r w:rsidRPr="009A7C67">
              <w:t>X</w:t>
            </w:r>
          </w:p>
        </w:tc>
        <w:tc>
          <w:tcPr>
            <w:tcW w:w="1417" w:type="dxa"/>
          </w:tcPr>
          <w:p w14:paraId="7E4EDD57" w14:textId="77777777" w:rsidR="00FB393E" w:rsidRPr="009A7C67" w:rsidRDefault="00FB393E">
            <w:pPr>
              <w:pStyle w:val="ConsPlusNormal"/>
              <w:jc w:val="center"/>
            </w:pPr>
            <w:r w:rsidRPr="009A7C67">
              <w:t>X</w:t>
            </w:r>
          </w:p>
        </w:tc>
        <w:tc>
          <w:tcPr>
            <w:tcW w:w="1077" w:type="dxa"/>
          </w:tcPr>
          <w:p w14:paraId="328E488B" w14:textId="77777777" w:rsidR="00FB393E" w:rsidRPr="009A7C67" w:rsidRDefault="00FB393E">
            <w:pPr>
              <w:pStyle w:val="ConsPlusNormal"/>
              <w:jc w:val="center"/>
            </w:pPr>
            <w:r w:rsidRPr="009A7C67">
              <w:t>X</w:t>
            </w:r>
          </w:p>
        </w:tc>
        <w:tc>
          <w:tcPr>
            <w:tcW w:w="1020" w:type="dxa"/>
          </w:tcPr>
          <w:p w14:paraId="1781D2BE" w14:textId="77777777" w:rsidR="00FB393E" w:rsidRPr="009A7C67" w:rsidRDefault="00FB393E">
            <w:pPr>
              <w:pStyle w:val="ConsPlusNormal"/>
              <w:jc w:val="center"/>
            </w:pPr>
            <w:r w:rsidRPr="009A7C67">
              <w:t>X</w:t>
            </w:r>
          </w:p>
        </w:tc>
        <w:tc>
          <w:tcPr>
            <w:tcW w:w="1304" w:type="dxa"/>
          </w:tcPr>
          <w:p w14:paraId="6A7E791F" w14:textId="77777777" w:rsidR="00FB393E" w:rsidRPr="009A7C67" w:rsidRDefault="00FB393E">
            <w:pPr>
              <w:pStyle w:val="ConsPlusNormal"/>
              <w:jc w:val="center"/>
            </w:pPr>
            <w:r w:rsidRPr="009A7C67">
              <w:t>X</w:t>
            </w:r>
          </w:p>
        </w:tc>
        <w:tc>
          <w:tcPr>
            <w:tcW w:w="1421" w:type="dxa"/>
          </w:tcPr>
          <w:p w14:paraId="10F979A6" w14:textId="77777777" w:rsidR="00FB393E" w:rsidRPr="009A7C67" w:rsidRDefault="00FB393E">
            <w:pPr>
              <w:pStyle w:val="ConsPlusNormal"/>
              <w:jc w:val="center"/>
            </w:pPr>
            <w:r w:rsidRPr="009A7C67">
              <w:t>X</w:t>
            </w:r>
          </w:p>
        </w:tc>
        <w:tc>
          <w:tcPr>
            <w:tcW w:w="794" w:type="dxa"/>
          </w:tcPr>
          <w:p w14:paraId="4DBC918C" w14:textId="77777777" w:rsidR="00FB393E" w:rsidRPr="009A7C67" w:rsidRDefault="00FB393E">
            <w:pPr>
              <w:pStyle w:val="ConsPlusNormal"/>
              <w:jc w:val="center"/>
            </w:pPr>
            <w:r w:rsidRPr="009A7C67">
              <w:t>X</w:t>
            </w:r>
          </w:p>
        </w:tc>
      </w:tr>
      <w:tr w:rsidR="00FB393E" w:rsidRPr="009A7C67" w14:paraId="46FCEB5D" w14:textId="77777777">
        <w:tc>
          <w:tcPr>
            <w:tcW w:w="3061" w:type="dxa"/>
          </w:tcPr>
          <w:p w14:paraId="6B3DFF1C" w14:textId="77777777" w:rsidR="00FB393E" w:rsidRPr="009A7C67" w:rsidRDefault="00FB393E">
            <w:pPr>
              <w:pStyle w:val="ConsPlusNormal"/>
            </w:pPr>
            <w:r w:rsidRPr="009A7C67">
              <w:t>2.1. в амбулаторных условиях</w:t>
            </w:r>
          </w:p>
        </w:tc>
        <w:tc>
          <w:tcPr>
            <w:tcW w:w="850" w:type="dxa"/>
          </w:tcPr>
          <w:p w14:paraId="4470CF3B" w14:textId="77777777" w:rsidR="00FB393E" w:rsidRPr="009A7C67" w:rsidRDefault="00FB393E">
            <w:pPr>
              <w:pStyle w:val="ConsPlusNormal"/>
              <w:jc w:val="center"/>
            </w:pPr>
            <w:r w:rsidRPr="009A7C67">
              <w:t>61</w:t>
            </w:r>
          </w:p>
        </w:tc>
        <w:tc>
          <w:tcPr>
            <w:tcW w:w="1723" w:type="dxa"/>
          </w:tcPr>
          <w:p w14:paraId="36CAE03A" w14:textId="77777777" w:rsidR="00FB393E" w:rsidRPr="009A7C67" w:rsidRDefault="00FB393E">
            <w:pPr>
              <w:pStyle w:val="ConsPlusNormal"/>
              <w:jc w:val="center"/>
            </w:pPr>
            <w:r w:rsidRPr="009A7C67">
              <w:t>X</w:t>
            </w:r>
          </w:p>
        </w:tc>
        <w:tc>
          <w:tcPr>
            <w:tcW w:w="1417" w:type="dxa"/>
          </w:tcPr>
          <w:p w14:paraId="2008EA16" w14:textId="77777777" w:rsidR="00FB393E" w:rsidRPr="009A7C67" w:rsidRDefault="00FB393E">
            <w:pPr>
              <w:pStyle w:val="ConsPlusNormal"/>
              <w:jc w:val="center"/>
            </w:pPr>
            <w:r w:rsidRPr="009A7C67">
              <w:t>X</w:t>
            </w:r>
          </w:p>
        </w:tc>
        <w:tc>
          <w:tcPr>
            <w:tcW w:w="1417" w:type="dxa"/>
          </w:tcPr>
          <w:p w14:paraId="11091FBE" w14:textId="77777777" w:rsidR="00FB393E" w:rsidRPr="009A7C67" w:rsidRDefault="00FB393E">
            <w:pPr>
              <w:pStyle w:val="ConsPlusNormal"/>
              <w:jc w:val="center"/>
            </w:pPr>
            <w:r w:rsidRPr="009A7C67">
              <w:t>X</w:t>
            </w:r>
          </w:p>
        </w:tc>
        <w:tc>
          <w:tcPr>
            <w:tcW w:w="1077" w:type="dxa"/>
          </w:tcPr>
          <w:p w14:paraId="26137605" w14:textId="77777777" w:rsidR="00FB393E" w:rsidRPr="009A7C67" w:rsidRDefault="00FB393E">
            <w:pPr>
              <w:pStyle w:val="ConsPlusNormal"/>
              <w:jc w:val="center"/>
            </w:pPr>
            <w:r w:rsidRPr="009A7C67">
              <w:t>X</w:t>
            </w:r>
          </w:p>
        </w:tc>
        <w:tc>
          <w:tcPr>
            <w:tcW w:w="1020" w:type="dxa"/>
          </w:tcPr>
          <w:p w14:paraId="53A367EB" w14:textId="77777777" w:rsidR="00FB393E" w:rsidRPr="009A7C67" w:rsidRDefault="00FB393E">
            <w:pPr>
              <w:pStyle w:val="ConsPlusNormal"/>
              <w:jc w:val="center"/>
            </w:pPr>
            <w:r w:rsidRPr="009A7C67">
              <w:t>X</w:t>
            </w:r>
          </w:p>
        </w:tc>
        <w:tc>
          <w:tcPr>
            <w:tcW w:w="1304" w:type="dxa"/>
          </w:tcPr>
          <w:p w14:paraId="3ED694DD" w14:textId="77777777" w:rsidR="00FB393E" w:rsidRPr="009A7C67" w:rsidRDefault="00FB393E">
            <w:pPr>
              <w:pStyle w:val="ConsPlusNormal"/>
              <w:jc w:val="center"/>
            </w:pPr>
            <w:r w:rsidRPr="009A7C67">
              <w:t>X</w:t>
            </w:r>
          </w:p>
        </w:tc>
        <w:tc>
          <w:tcPr>
            <w:tcW w:w="1421" w:type="dxa"/>
          </w:tcPr>
          <w:p w14:paraId="4919AABE" w14:textId="77777777" w:rsidR="00FB393E" w:rsidRPr="009A7C67" w:rsidRDefault="00FB393E">
            <w:pPr>
              <w:pStyle w:val="ConsPlusNormal"/>
              <w:jc w:val="center"/>
            </w:pPr>
            <w:r w:rsidRPr="009A7C67">
              <w:t>X</w:t>
            </w:r>
          </w:p>
        </w:tc>
        <w:tc>
          <w:tcPr>
            <w:tcW w:w="794" w:type="dxa"/>
          </w:tcPr>
          <w:p w14:paraId="78B8074C" w14:textId="77777777" w:rsidR="00FB393E" w:rsidRPr="009A7C67" w:rsidRDefault="00FB393E">
            <w:pPr>
              <w:pStyle w:val="ConsPlusNormal"/>
              <w:jc w:val="center"/>
            </w:pPr>
            <w:r w:rsidRPr="009A7C67">
              <w:t>X</w:t>
            </w:r>
          </w:p>
        </w:tc>
      </w:tr>
      <w:tr w:rsidR="00FB393E" w:rsidRPr="009A7C67" w14:paraId="6BE01E19" w14:textId="77777777">
        <w:tc>
          <w:tcPr>
            <w:tcW w:w="3061" w:type="dxa"/>
          </w:tcPr>
          <w:p w14:paraId="6FDE3941" w14:textId="77777777" w:rsidR="00FB393E" w:rsidRPr="009A7C67" w:rsidRDefault="00FB393E">
            <w:pPr>
              <w:pStyle w:val="ConsPlusNormal"/>
            </w:pPr>
            <w:r w:rsidRPr="009A7C67">
              <w:t>2.1.1. посещение с профилактическими и иными целями, из них:</w:t>
            </w:r>
          </w:p>
        </w:tc>
        <w:tc>
          <w:tcPr>
            <w:tcW w:w="850" w:type="dxa"/>
          </w:tcPr>
          <w:p w14:paraId="3B477716" w14:textId="77777777" w:rsidR="00FB393E" w:rsidRPr="009A7C67" w:rsidRDefault="00FB393E">
            <w:pPr>
              <w:pStyle w:val="ConsPlusNormal"/>
              <w:jc w:val="center"/>
            </w:pPr>
            <w:r w:rsidRPr="009A7C67">
              <w:t>61.1</w:t>
            </w:r>
          </w:p>
        </w:tc>
        <w:tc>
          <w:tcPr>
            <w:tcW w:w="1723" w:type="dxa"/>
          </w:tcPr>
          <w:p w14:paraId="3FB0663A" w14:textId="77777777" w:rsidR="00FB393E" w:rsidRPr="009A7C67" w:rsidRDefault="00FB393E">
            <w:pPr>
              <w:pStyle w:val="ConsPlusNormal"/>
              <w:jc w:val="center"/>
            </w:pPr>
            <w:r w:rsidRPr="009A7C67">
              <w:t>посещение/ комплексное посещение</w:t>
            </w:r>
          </w:p>
        </w:tc>
        <w:tc>
          <w:tcPr>
            <w:tcW w:w="1417" w:type="dxa"/>
          </w:tcPr>
          <w:p w14:paraId="6D4E93BD" w14:textId="77777777" w:rsidR="00FB393E" w:rsidRPr="009A7C67" w:rsidRDefault="00FB393E">
            <w:pPr>
              <w:pStyle w:val="ConsPlusNormal"/>
            </w:pPr>
          </w:p>
        </w:tc>
        <w:tc>
          <w:tcPr>
            <w:tcW w:w="1417" w:type="dxa"/>
          </w:tcPr>
          <w:p w14:paraId="7A869D3D" w14:textId="77777777" w:rsidR="00FB393E" w:rsidRPr="009A7C67" w:rsidRDefault="00FB393E">
            <w:pPr>
              <w:pStyle w:val="ConsPlusNormal"/>
            </w:pPr>
          </w:p>
        </w:tc>
        <w:tc>
          <w:tcPr>
            <w:tcW w:w="1077" w:type="dxa"/>
          </w:tcPr>
          <w:p w14:paraId="194B1670" w14:textId="77777777" w:rsidR="00FB393E" w:rsidRPr="009A7C67" w:rsidRDefault="00FB393E">
            <w:pPr>
              <w:pStyle w:val="ConsPlusNormal"/>
            </w:pPr>
          </w:p>
        </w:tc>
        <w:tc>
          <w:tcPr>
            <w:tcW w:w="1020" w:type="dxa"/>
          </w:tcPr>
          <w:p w14:paraId="70A8821A" w14:textId="77777777" w:rsidR="00FB393E" w:rsidRPr="009A7C67" w:rsidRDefault="00FB393E">
            <w:pPr>
              <w:pStyle w:val="ConsPlusNormal"/>
            </w:pPr>
          </w:p>
        </w:tc>
        <w:tc>
          <w:tcPr>
            <w:tcW w:w="1304" w:type="dxa"/>
          </w:tcPr>
          <w:p w14:paraId="0B94213A" w14:textId="77777777" w:rsidR="00FB393E" w:rsidRPr="009A7C67" w:rsidRDefault="00FB393E">
            <w:pPr>
              <w:pStyle w:val="ConsPlusNormal"/>
            </w:pPr>
          </w:p>
        </w:tc>
        <w:tc>
          <w:tcPr>
            <w:tcW w:w="1421" w:type="dxa"/>
          </w:tcPr>
          <w:p w14:paraId="4CCB5243" w14:textId="77777777" w:rsidR="00FB393E" w:rsidRPr="009A7C67" w:rsidRDefault="00FB393E">
            <w:pPr>
              <w:pStyle w:val="ConsPlusNormal"/>
            </w:pPr>
          </w:p>
        </w:tc>
        <w:tc>
          <w:tcPr>
            <w:tcW w:w="794" w:type="dxa"/>
          </w:tcPr>
          <w:p w14:paraId="2F1FA3EA" w14:textId="77777777" w:rsidR="00FB393E" w:rsidRPr="009A7C67" w:rsidRDefault="00FB393E">
            <w:pPr>
              <w:pStyle w:val="ConsPlusNormal"/>
            </w:pPr>
          </w:p>
        </w:tc>
      </w:tr>
      <w:tr w:rsidR="00FB393E" w:rsidRPr="009A7C67" w14:paraId="2414FADA" w14:textId="77777777">
        <w:tc>
          <w:tcPr>
            <w:tcW w:w="3061" w:type="dxa"/>
          </w:tcPr>
          <w:p w14:paraId="0FEF99F9" w14:textId="77777777" w:rsidR="00FB393E" w:rsidRPr="009A7C67" w:rsidRDefault="00FB393E">
            <w:pPr>
              <w:pStyle w:val="ConsPlusNormal"/>
            </w:pPr>
            <w:r w:rsidRPr="009A7C67">
              <w:t>для проведения профилактических медицинских осмотров, из них:</w:t>
            </w:r>
          </w:p>
        </w:tc>
        <w:tc>
          <w:tcPr>
            <w:tcW w:w="850" w:type="dxa"/>
          </w:tcPr>
          <w:p w14:paraId="75F2A6B7" w14:textId="77777777" w:rsidR="00FB393E" w:rsidRPr="009A7C67" w:rsidRDefault="00FB393E">
            <w:pPr>
              <w:pStyle w:val="ConsPlusNormal"/>
              <w:jc w:val="center"/>
            </w:pPr>
            <w:r w:rsidRPr="009A7C67">
              <w:t>61.1.1</w:t>
            </w:r>
          </w:p>
        </w:tc>
        <w:tc>
          <w:tcPr>
            <w:tcW w:w="1723" w:type="dxa"/>
          </w:tcPr>
          <w:p w14:paraId="78F2C2B2" w14:textId="77777777" w:rsidR="00FB393E" w:rsidRPr="009A7C67" w:rsidRDefault="00FB393E">
            <w:pPr>
              <w:pStyle w:val="ConsPlusNormal"/>
              <w:jc w:val="center"/>
            </w:pPr>
            <w:r w:rsidRPr="009A7C67">
              <w:t>комплексное посещение</w:t>
            </w:r>
          </w:p>
        </w:tc>
        <w:tc>
          <w:tcPr>
            <w:tcW w:w="1417" w:type="dxa"/>
          </w:tcPr>
          <w:p w14:paraId="14242F90" w14:textId="77777777" w:rsidR="00FB393E" w:rsidRPr="009A7C67" w:rsidRDefault="00FB393E">
            <w:pPr>
              <w:pStyle w:val="ConsPlusNormal"/>
            </w:pPr>
          </w:p>
        </w:tc>
        <w:tc>
          <w:tcPr>
            <w:tcW w:w="1417" w:type="dxa"/>
          </w:tcPr>
          <w:p w14:paraId="4B415565" w14:textId="77777777" w:rsidR="00FB393E" w:rsidRPr="009A7C67" w:rsidRDefault="00FB393E">
            <w:pPr>
              <w:pStyle w:val="ConsPlusNormal"/>
            </w:pPr>
          </w:p>
        </w:tc>
        <w:tc>
          <w:tcPr>
            <w:tcW w:w="1077" w:type="dxa"/>
          </w:tcPr>
          <w:p w14:paraId="2475D25E" w14:textId="77777777" w:rsidR="00FB393E" w:rsidRPr="009A7C67" w:rsidRDefault="00FB393E">
            <w:pPr>
              <w:pStyle w:val="ConsPlusNormal"/>
            </w:pPr>
          </w:p>
        </w:tc>
        <w:tc>
          <w:tcPr>
            <w:tcW w:w="1020" w:type="dxa"/>
          </w:tcPr>
          <w:p w14:paraId="57142F59" w14:textId="77777777" w:rsidR="00FB393E" w:rsidRPr="009A7C67" w:rsidRDefault="00FB393E">
            <w:pPr>
              <w:pStyle w:val="ConsPlusNormal"/>
            </w:pPr>
          </w:p>
        </w:tc>
        <w:tc>
          <w:tcPr>
            <w:tcW w:w="1304" w:type="dxa"/>
          </w:tcPr>
          <w:p w14:paraId="3C6942F2" w14:textId="77777777" w:rsidR="00FB393E" w:rsidRPr="009A7C67" w:rsidRDefault="00FB393E">
            <w:pPr>
              <w:pStyle w:val="ConsPlusNormal"/>
            </w:pPr>
          </w:p>
        </w:tc>
        <w:tc>
          <w:tcPr>
            <w:tcW w:w="1421" w:type="dxa"/>
          </w:tcPr>
          <w:p w14:paraId="2D3A210C" w14:textId="77777777" w:rsidR="00FB393E" w:rsidRPr="009A7C67" w:rsidRDefault="00FB393E">
            <w:pPr>
              <w:pStyle w:val="ConsPlusNormal"/>
            </w:pPr>
          </w:p>
        </w:tc>
        <w:tc>
          <w:tcPr>
            <w:tcW w:w="794" w:type="dxa"/>
          </w:tcPr>
          <w:p w14:paraId="2A1288C0" w14:textId="77777777" w:rsidR="00FB393E" w:rsidRPr="009A7C67" w:rsidRDefault="00FB393E">
            <w:pPr>
              <w:pStyle w:val="ConsPlusNormal"/>
            </w:pPr>
          </w:p>
        </w:tc>
      </w:tr>
      <w:tr w:rsidR="00FB393E" w:rsidRPr="009A7C67" w14:paraId="29BD9B22" w14:textId="77777777">
        <w:tc>
          <w:tcPr>
            <w:tcW w:w="3061" w:type="dxa"/>
          </w:tcPr>
          <w:p w14:paraId="53E85383" w14:textId="77777777" w:rsidR="00FB393E" w:rsidRPr="009A7C67" w:rsidRDefault="00FB393E">
            <w:pPr>
              <w:pStyle w:val="ConsPlusNormal"/>
            </w:pPr>
            <w:r w:rsidRPr="009A7C67">
              <w:t>для проведения диспансеризации, в том числе:</w:t>
            </w:r>
          </w:p>
        </w:tc>
        <w:tc>
          <w:tcPr>
            <w:tcW w:w="850" w:type="dxa"/>
          </w:tcPr>
          <w:p w14:paraId="12D8AC06" w14:textId="77777777" w:rsidR="00FB393E" w:rsidRPr="009A7C67" w:rsidRDefault="00FB393E">
            <w:pPr>
              <w:pStyle w:val="ConsPlusNormal"/>
              <w:jc w:val="center"/>
            </w:pPr>
            <w:r w:rsidRPr="009A7C67">
              <w:t>61.1.2</w:t>
            </w:r>
          </w:p>
        </w:tc>
        <w:tc>
          <w:tcPr>
            <w:tcW w:w="1723" w:type="dxa"/>
          </w:tcPr>
          <w:p w14:paraId="1D4C1715" w14:textId="77777777" w:rsidR="00FB393E" w:rsidRPr="009A7C67" w:rsidRDefault="00FB393E">
            <w:pPr>
              <w:pStyle w:val="ConsPlusNormal"/>
              <w:jc w:val="center"/>
            </w:pPr>
            <w:r w:rsidRPr="009A7C67">
              <w:t>комплексное посещение</w:t>
            </w:r>
          </w:p>
        </w:tc>
        <w:tc>
          <w:tcPr>
            <w:tcW w:w="1417" w:type="dxa"/>
          </w:tcPr>
          <w:p w14:paraId="0B1E3D40" w14:textId="77777777" w:rsidR="00FB393E" w:rsidRPr="009A7C67" w:rsidRDefault="00FB393E">
            <w:pPr>
              <w:pStyle w:val="ConsPlusNormal"/>
            </w:pPr>
          </w:p>
        </w:tc>
        <w:tc>
          <w:tcPr>
            <w:tcW w:w="1417" w:type="dxa"/>
          </w:tcPr>
          <w:p w14:paraId="222071B4" w14:textId="77777777" w:rsidR="00FB393E" w:rsidRPr="009A7C67" w:rsidRDefault="00FB393E">
            <w:pPr>
              <w:pStyle w:val="ConsPlusNormal"/>
            </w:pPr>
          </w:p>
        </w:tc>
        <w:tc>
          <w:tcPr>
            <w:tcW w:w="1077" w:type="dxa"/>
          </w:tcPr>
          <w:p w14:paraId="51B6DBBC" w14:textId="77777777" w:rsidR="00FB393E" w:rsidRPr="009A7C67" w:rsidRDefault="00FB393E">
            <w:pPr>
              <w:pStyle w:val="ConsPlusNormal"/>
            </w:pPr>
          </w:p>
        </w:tc>
        <w:tc>
          <w:tcPr>
            <w:tcW w:w="1020" w:type="dxa"/>
          </w:tcPr>
          <w:p w14:paraId="6F1890DD" w14:textId="77777777" w:rsidR="00FB393E" w:rsidRPr="009A7C67" w:rsidRDefault="00FB393E">
            <w:pPr>
              <w:pStyle w:val="ConsPlusNormal"/>
            </w:pPr>
          </w:p>
        </w:tc>
        <w:tc>
          <w:tcPr>
            <w:tcW w:w="1304" w:type="dxa"/>
          </w:tcPr>
          <w:p w14:paraId="1C7A58C3" w14:textId="77777777" w:rsidR="00FB393E" w:rsidRPr="009A7C67" w:rsidRDefault="00FB393E">
            <w:pPr>
              <w:pStyle w:val="ConsPlusNormal"/>
            </w:pPr>
          </w:p>
        </w:tc>
        <w:tc>
          <w:tcPr>
            <w:tcW w:w="1421" w:type="dxa"/>
          </w:tcPr>
          <w:p w14:paraId="1CABE8AA" w14:textId="77777777" w:rsidR="00FB393E" w:rsidRPr="009A7C67" w:rsidRDefault="00FB393E">
            <w:pPr>
              <w:pStyle w:val="ConsPlusNormal"/>
            </w:pPr>
          </w:p>
        </w:tc>
        <w:tc>
          <w:tcPr>
            <w:tcW w:w="794" w:type="dxa"/>
          </w:tcPr>
          <w:p w14:paraId="0A09819A" w14:textId="77777777" w:rsidR="00FB393E" w:rsidRPr="009A7C67" w:rsidRDefault="00FB393E">
            <w:pPr>
              <w:pStyle w:val="ConsPlusNormal"/>
            </w:pPr>
          </w:p>
        </w:tc>
      </w:tr>
      <w:tr w:rsidR="00FB393E" w:rsidRPr="009A7C67" w14:paraId="0EDCE183" w14:textId="77777777">
        <w:tc>
          <w:tcPr>
            <w:tcW w:w="3061" w:type="dxa"/>
          </w:tcPr>
          <w:p w14:paraId="69F524F1" w14:textId="77777777" w:rsidR="00FB393E" w:rsidRPr="009A7C67" w:rsidRDefault="00FB393E">
            <w:pPr>
              <w:pStyle w:val="ConsPlusNormal"/>
            </w:pPr>
            <w:r w:rsidRPr="009A7C67">
              <w:t>для проведения углубленной диспансеризации</w:t>
            </w:r>
          </w:p>
        </w:tc>
        <w:tc>
          <w:tcPr>
            <w:tcW w:w="850" w:type="dxa"/>
          </w:tcPr>
          <w:p w14:paraId="7C97173A" w14:textId="77777777" w:rsidR="00FB393E" w:rsidRPr="009A7C67" w:rsidRDefault="00FB393E">
            <w:pPr>
              <w:pStyle w:val="ConsPlusNormal"/>
              <w:jc w:val="center"/>
            </w:pPr>
            <w:r w:rsidRPr="009A7C67">
              <w:t>61.1.2.1</w:t>
            </w:r>
          </w:p>
        </w:tc>
        <w:tc>
          <w:tcPr>
            <w:tcW w:w="1723" w:type="dxa"/>
          </w:tcPr>
          <w:p w14:paraId="4B62F891" w14:textId="77777777" w:rsidR="00FB393E" w:rsidRPr="009A7C67" w:rsidRDefault="00FB393E">
            <w:pPr>
              <w:pStyle w:val="ConsPlusNormal"/>
              <w:jc w:val="center"/>
            </w:pPr>
            <w:r w:rsidRPr="009A7C67">
              <w:t>комплексное посещение</w:t>
            </w:r>
          </w:p>
        </w:tc>
        <w:tc>
          <w:tcPr>
            <w:tcW w:w="1417" w:type="dxa"/>
          </w:tcPr>
          <w:p w14:paraId="2EE6AD1E" w14:textId="77777777" w:rsidR="00FB393E" w:rsidRPr="009A7C67" w:rsidRDefault="00FB393E">
            <w:pPr>
              <w:pStyle w:val="ConsPlusNormal"/>
            </w:pPr>
          </w:p>
        </w:tc>
        <w:tc>
          <w:tcPr>
            <w:tcW w:w="1417" w:type="dxa"/>
          </w:tcPr>
          <w:p w14:paraId="628C1497" w14:textId="77777777" w:rsidR="00FB393E" w:rsidRPr="009A7C67" w:rsidRDefault="00FB393E">
            <w:pPr>
              <w:pStyle w:val="ConsPlusNormal"/>
            </w:pPr>
          </w:p>
        </w:tc>
        <w:tc>
          <w:tcPr>
            <w:tcW w:w="1077" w:type="dxa"/>
          </w:tcPr>
          <w:p w14:paraId="32FEC3A4" w14:textId="77777777" w:rsidR="00FB393E" w:rsidRPr="009A7C67" w:rsidRDefault="00FB393E">
            <w:pPr>
              <w:pStyle w:val="ConsPlusNormal"/>
            </w:pPr>
          </w:p>
        </w:tc>
        <w:tc>
          <w:tcPr>
            <w:tcW w:w="1020" w:type="dxa"/>
          </w:tcPr>
          <w:p w14:paraId="72A43BCC" w14:textId="77777777" w:rsidR="00FB393E" w:rsidRPr="009A7C67" w:rsidRDefault="00FB393E">
            <w:pPr>
              <w:pStyle w:val="ConsPlusNormal"/>
            </w:pPr>
          </w:p>
        </w:tc>
        <w:tc>
          <w:tcPr>
            <w:tcW w:w="1304" w:type="dxa"/>
          </w:tcPr>
          <w:p w14:paraId="2196FD6B" w14:textId="77777777" w:rsidR="00FB393E" w:rsidRPr="009A7C67" w:rsidRDefault="00FB393E">
            <w:pPr>
              <w:pStyle w:val="ConsPlusNormal"/>
            </w:pPr>
          </w:p>
        </w:tc>
        <w:tc>
          <w:tcPr>
            <w:tcW w:w="1421" w:type="dxa"/>
          </w:tcPr>
          <w:p w14:paraId="3884B289" w14:textId="77777777" w:rsidR="00FB393E" w:rsidRPr="009A7C67" w:rsidRDefault="00FB393E">
            <w:pPr>
              <w:pStyle w:val="ConsPlusNormal"/>
            </w:pPr>
          </w:p>
        </w:tc>
        <w:tc>
          <w:tcPr>
            <w:tcW w:w="794" w:type="dxa"/>
          </w:tcPr>
          <w:p w14:paraId="55C2023E" w14:textId="77777777" w:rsidR="00FB393E" w:rsidRPr="009A7C67" w:rsidRDefault="00FB393E">
            <w:pPr>
              <w:pStyle w:val="ConsPlusNormal"/>
            </w:pPr>
          </w:p>
        </w:tc>
      </w:tr>
      <w:tr w:rsidR="00FB393E" w:rsidRPr="009A7C67" w14:paraId="29A6BC7D" w14:textId="77777777">
        <w:tc>
          <w:tcPr>
            <w:tcW w:w="3061" w:type="dxa"/>
          </w:tcPr>
          <w:p w14:paraId="4AC42206" w14:textId="77777777" w:rsidR="00FB393E" w:rsidRPr="009A7C67" w:rsidRDefault="00FB393E">
            <w:pPr>
              <w:pStyle w:val="ConsPlusNormal"/>
            </w:pPr>
            <w:r w:rsidRPr="009A7C67">
              <w:t>для посещений с иными целями</w:t>
            </w:r>
          </w:p>
        </w:tc>
        <w:tc>
          <w:tcPr>
            <w:tcW w:w="850" w:type="dxa"/>
          </w:tcPr>
          <w:p w14:paraId="615A2C4D" w14:textId="77777777" w:rsidR="00FB393E" w:rsidRPr="009A7C67" w:rsidRDefault="00FB393E">
            <w:pPr>
              <w:pStyle w:val="ConsPlusNormal"/>
              <w:jc w:val="center"/>
            </w:pPr>
            <w:r w:rsidRPr="009A7C67">
              <w:t>61.1.3</w:t>
            </w:r>
          </w:p>
        </w:tc>
        <w:tc>
          <w:tcPr>
            <w:tcW w:w="1723" w:type="dxa"/>
          </w:tcPr>
          <w:p w14:paraId="5B6263EE" w14:textId="77777777" w:rsidR="00FB393E" w:rsidRPr="009A7C67" w:rsidRDefault="00FB393E">
            <w:pPr>
              <w:pStyle w:val="ConsPlusNormal"/>
              <w:jc w:val="center"/>
            </w:pPr>
            <w:r w:rsidRPr="009A7C67">
              <w:t>посещение с иными целями</w:t>
            </w:r>
          </w:p>
        </w:tc>
        <w:tc>
          <w:tcPr>
            <w:tcW w:w="1417" w:type="dxa"/>
          </w:tcPr>
          <w:p w14:paraId="68A0991F" w14:textId="77777777" w:rsidR="00FB393E" w:rsidRPr="009A7C67" w:rsidRDefault="00FB393E">
            <w:pPr>
              <w:pStyle w:val="ConsPlusNormal"/>
            </w:pPr>
          </w:p>
        </w:tc>
        <w:tc>
          <w:tcPr>
            <w:tcW w:w="1417" w:type="dxa"/>
          </w:tcPr>
          <w:p w14:paraId="741F172C" w14:textId="77777777" w:rsidR="00FB393E" w:rsidRPr="009A7C67" w:rsidRDefault="00FB393E">
            <w:pPr>
              <w:pStyle w:val="ConsPlusNormal"/>
            </w:pPr>
          </w:p>
        </w:tc>
        <w:tc>
          <w:tcPr>
            <w:tcW w:w="1077" w:type="dxa"/>
          </w:tcPr>
          <w:p w14:paraId="67C8D5D0" w14:textId="77777777" w:rsidR="00FB393E" w:rsidRPr="009A7C67" w:rsidRDefault="00FB393E">
            <w:pPr>
              <w:pStyle w:val="ConsPlusNormal"/>
            </w:pPr>
          </w:p>
        </w:tc>
        <w:tc>
          <w:tcPr>
            <w:tcW w:w="1020" w:type="dxa"/>
          </w:tcPr>
          <w:p w14:paraId="1EBF7CE2" w14:textId="77777777" w:rsidR="00FB393E" w:rsidRPr="009A7C67" w:rsidRDefault="00FB393E">
            <w:pPr>
              <w:pStyle w:val="ConsPlusNormal"/>
            </w:pPr>
          </w:p>
        </w:tc>
        <w:tc>
          <w:tcPr>
            <w:tcW w:w="1304" w:type="dxa"/>
          </w:tcPr>
          <w:p w14:paraId="3326A84B" w14:textId="77777777" w:rsidR="00FB393E" w:rsidRPr="009A7C67" w:rsidRDefault="00FB393E">
            <w:pPr>
              <w:pStyle w:val="ConsPlusNormal"/>
            </w:pPr>
          </w:p>
        </w:tc>
        <w:tc>
          <w:tcPr>
            <w:tcW w:w="1421" w:type="dxa"/>
          </w:tcPr>
          <w:p w14:paraId="6D1315F1" w14:textId="77777777" w:rsidR="00FB393E" w:rsidRPr="009A7C67" w:rsidRDefault="00FB393E">
            <w:pPr>
              <w:pStyle w:val="ConsPlusNormal"/>
            </w:pPr>
          </w:p>
        </w:tc>
        <w:tc>
          <w:tcPr>
            <w:tcW w:w="794" w:type="dxa"/>
          </w:tcPr>
          <w:p w14:paraId="103DB072" w14:textId="77777777" w:rsidR="00FB393E" w:rsidRPr="009A7C67" w:rsidRDefault="00FB393E">
            <w:pPr>
              <w:pStyle w:val="ConsPlusNormal"/>
            </w:pPr>
          </w:p>
        </w:tc>
      </w:tr>
      <w:tr w:rsidR="00FB393E" w:rsidRPr="009A7C67" w14:paraId="6E700C11" w14:textId="77777777">
        <w:tc>
          <w:tcPr>
            <w:tcW w:w="3061" w:type="dxa"/>
          </w:tcPr>
          <w:p w14:paraId="7C99CE4A" w14:textId="77777777" w:rsidR="00FB393E" w:rsidRPr="009A7C67" w:rsidRDefault="00FB393E">
            <w:pPr>
              <w:pStyle w:val="ConsPlusNormal"/>
            </w:pPr>
            <w:r w:rsidRPr="009A7C67">
              <w:t>2.1.2. в неотложной форме</w:t>
            </w:r>
          </w:p>
        </w:tc>
        <w:tc>
          <w:tcPr>
            <w:tcW w:w="850" w:type="dxa"/>
          </w:tcPr>
          <w:p w14:paraId="338BE6A4" w14:textId="77777777" w:rsidR="00FB393E" w:rsidRPr="009A7C67" w:rsidRDefault="00FB393E">
            <w:pPr>
              <w:pStyle w:val="ConsPlusNormal"/>
              <w:jc w:val="center"/>
            </w:pPr>
            <w:r w:rsidRPr="009A7C67">
              <w:t>61.2</w:t>
            </w:r>
          </w:p>
        </w:tc>
        <w:tc>
          <w:tcPr>
            <w:tcW w:w="1723" w:type="dxa"/>
          </w:tcPr>
          <w:p w14:paraId="191C01DD" w14:textId="77777777" w:rsidR="00FB393E" w:rsidRPr="009A7C67" w:rsidRDefault="00FB393E">
            <w:pPr>
              <w:pStyle w:val="ConsPlusNormal"/>
              <w:jc w:val="center"/>
            </w:pPr>
            <w:r w:rsidRPr="009A7C67">
              <w:t>посещение</w:t>
            </w:r>
          </w:p>
        </w:tc>
        <w:tc>
          <w:tcPr>
            <w:tcW w:w="1417" w:type="dxa"/>
          </w:tcPr>
          <w:p w14:paraId="62803E6B" w14:textId="77777777" w:rsidR="00FB393E" w:rsidRPr="009A7C67" w:rsidRDefault="00FB393E">
            <w:pPr>
              <w:pStyle w:val="ConsPlusNormal"/>
            </w:pPr>
          </w:p>
        </w:tc>
        <w:tc>
          <w:tcPr>
            <w:tcW w:w="1417" w:type="dxa"/>
          </w:tcPr>
          <w:p w14:paraId="6CE7857B" w14:textId="77777777" w:rsidR="00FB393E" w:rsidRPr="009A7C67" w:rsidRDefault="00FB393E">
            <w:pPr>
              <w:pStyle w:val="ConsPlusNormal"/>
            </w:pPr>
          </w:p>
        </w:tc>
        <w:tc>
          <w:tcPr>
            <w:tcW w:w="1077" w:type="dxa"/>
          </w:tcPr>
          <w:p w14:paraId="08F8AE22" w14:textId="77777777" w:rsidR="00FB393E" w:rsidRPr="009A7C67" w:rsidRDefault="00FB393E">
            <w:pPr>
              <w:pStyle w:val="ConsPlusNormal"/>
            </w:pPr>
          </w:p>
        </w:tc>
        <w:tc>
          <w:tcPr>
            <w:tcW w:w="1020" w:type="dxa"/>
          </w:tcPr>
          <w:p w14:paraId="473CF7F0" w14:textId="77777777" w:rsidR="00FB393E" w:rsidRPr="009A7C67" w:rsidRDefault="00FB393E">
            <w:pPr>
              <w:pStyle w:val="ConsPlusNormal"/>
            </w:pPr>
          </w:p>
        </w:tc>
        <w:tc>
          <w:tcPr>
            <w:tcW w:w="1304" w:type="dxa"/>
          </w:tcPr>
          <w:p w14:paraId="090084C3" w14:textId="77777777" w:rsidR="00FB393E" w:rsidRPr="009A7C67" w:rsidRDefault="00FB393E">
            <w:pPr>
              <w:pStyle w:val="ConsPlusNormal"/>
            </w:pPr>
          </w:p>
        </w:tc>
        <w:tc>
          <w:tcPr>
            <w:tcW w:w="1421" w:type="dxa"/>
          </w:tcPr>
          <w:p w14:paraId="73F1E6C2" w14:textId="77777777" w:rsidR="00FB393E" w:rsidRPr="009A7C67" w:rsidRDefault="00FB393E">
            <w:pPr>
              <w:pStyle w:val="ConsPlusNormal"/>
            </w:pPr>
          </w:p>
        </w:tc>
        <w:tc>
          <w:tcPr>
            <w:tcW w:w="794" w:type="dxa"/>
          </w:tcPr>
          <w:p w14:paraId="222E89FA" w14:textId="77777777" w:rsidR="00FB393E" w:rsidRPr="009A7C67" w:rsidRDefault="00FB393E">
            <w:pPr>
              <w:pStyle w:val="ConsPlusNormal"/>
            </w:pPr>
          </w:p>
        </w:tc>
      </w:tr>
      <w:tr w:rsidR="00FB393E" w:rsidRPr="009A7C67" w14:paraId="793EEA69" w14:textId="77777777">
        <w:tc>
          <w:tcPr>
            <w:tcW w:w="3061" w:type="dxa"/>
          </w:tcPr>
          <w:p w14:paraId="5B8BD69E" w14:textId="77777777" w:rsidR="00FB393E" w:rsidRPr="009A7C67" w:rsidRDefault="00FB393E">
            <w:pPr>
              <w:pStyle w:val="ConsPlusNormal"/>
            </w:pPr>
            <w:r w:rsidRPr="009A7C67">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w:t>
            </w:r>
            <w:r w:rsidRPr="009A7C67">
              <w:lastRenderedPageBreak/>
              <w:t>страхования</w:t>
            </w:r>
          </w:p>
        </w:tc>
        <w:tc>
          <w:tcPr>
            <w:tcW w:w="850" w:type="dxa"/>
          </w:tcPr>
          <w:p w14:paraId="1EB561B6" w14:textId="77777777" w:rsidR="00FB393E" w:rsidRPr="009A7C67" w:rsidRDefault="00FB393E">
            <w:pPr>
              <w:pStyle w:val="ConsPlusNormal"/>
              <w:jc w:val="center"/>
            </w:pPr>
            <w:r w:rsidRPr="009A7C67">
              <w:lastRenderedPageBreak/>
              <w:t>61.3</w:t>
            </w:r>
          </w:p>
        </w:tc>
        <w:tc>
          <w:tcPr>
            <w:tcW w:w="1723" w:type="dxa"/>
          </w:tcPr>
          <w:p w14:paraId="2F7255B1" w14:textId="77777777" w:rsidR="00FB393E" w:rsidRPr="009A7C67" w:rsidRDefault="00FB393E">
            <w:pPr>
              <w:pStyle w:val="ConsPlusNormal"/>
              <w:jc w:val="center"/>
            </w:pPr>
            <w:r w:rsidRPr="009A7C67">
              <w:t>обращение</w:t>
            </w:r>
          </w:p>
        </w:tc>
        <w:tc>
          <w:tcPr>
            <w:tcW w:w="1417" w:type="dxa"/>
          </w:tcPr>
          <w:p w14:paraId="504E2138" w14:textId="77777777" w:rsidR="00FB393E" w:rsidRPr="009A7C67" w:rsidRDefault="00FB393E">
            <w:pPr>
              <w:pStyle w:val="ConsPlusNormal"/>
            </w:pPr>
          </w:p>
        </w:tc>
        <w:tc>
          <w:tcPr>
            <w:tcW w:w="1417" w:type="dxa"/>
          </w:tcPr>
          <w:p w14:paraId="605D4AD7" w14:textId="77777777" w:rsidR="00FB393E" w:rsidRPr="009A7C67" w:rsidRDefault="00FB393E">
            <w:pPr>
              <w:pStyle w:val="ConsPlusNormal"/>
            </w:pPr>
          </w:p>
        </w:tc>
        <w:tc>
          <w:tcPr>
            <w:tcW w:w="1077" w:type="dxa"/>
          </w:tcPr>
          <w:p w14:paraId="760D10B7" w14:textId="77777777" w:rsidR="00FB393E" w:rsidRPr="009A7C67" w:rsidRDefault="00FB393E">
            <w:pPr>
              <w:pStyle w:val="ConsPlusNormal"/>
            </w:pPr>
          </w:p>
        </w:tc>
        <w:tc>
          <w:tcPr>
            <w:tcW w:w="1020" w:type="dxa"/>
          </w:tcPr>
          <w:p w14:paraId="6E472AEC" w14:textId="77777777" w:rsidR="00FB393E" w:rsidRPr="009A7C67" w:rsidRDefault="00FB393E">
            <w:pPr>
              <w:pStyle w:val="ConsPlusNormal"/>
            </w:pPr>
          </w:p>
        </w:tc>
        <w:tc>
          <w:tcPr>
            <w:tcW w:w="1304" w:type="dxa"/>
          </w:tcPr>
          <w:p w14:paraId="3B46960C" w14:textId="77777777" w:rsidR="00FB393E" w:rsidRPr="009A7C67" w:rsidRDefault="00FB393E">
            <w:pPr>
              <w:pStyle w:val="ConsPlusNormal"/>
            </w:pPr>
          </w:p>
        </w:tc>
        <w:tc>
          <w:tcPr>
            <w:tcW w:w="1421" w:type="dxa"/>
          </w:tcPr>
          <w:p w14:paraId="1DF71D02" w14:textId="77777777" w:rsidR="00FB393E" w:rsidRPr="009A7C67" w:rsidRDefault="00FB393E">
            <w:pPr>
              <w:pStyle w:val="ConsPlusNormal"/>
            </w:pPr>
          </w:p>
        </w:tc>
        <w:tc>
          <w:tcPr>
            <w:tcW w:w="794" w:type="dxa"/>
          </w:tcPr>
          <w:p w14:paraId="2C20969E" w14:textId="77777777" w:rsidR="00FB393E" w:rsidRPr="009A7C67" w:rsidRDefault="00FB393E">
            <w:pPr>
              <w:pStyle w:val="ConsPlusNormal"/>
            </w:pPr>
          </w:p>
        </w:tc>
      </w:tr>
      <w:tr w:rsidR="00FB393E" w:rsidRPr="009A7C67" w14:paraId="62517D36" w14:textId="77777777">
        <w:tc>
          <w:tcPr>
            <w:tcW w:w="3061" w:type="dxa"/>
          </w:tcPr>
          <w:p w14:paraId="7DB3B521" w14:textId="77777777" w:rsidR="00FB393E" w:rsidRPr="009A7C67" w:rsidRDefault="00FB393E">
            <w:pPr>
              <w:pStyle w:val="ConsPlusNormal"/>
            </w:pPr>
            <w:r w:rsidRPr="009A7C67">
              <w:t>компьютерная томография</w:t>
            </w:r>
          </w:p>
        </w:tc>
        <w:tc>
          <w:tcPr>
            <w:tcW w:w="850" w:type="dxa"/>
          </w:tcPr>
          <w:p w14:paraId="72389DE9" w14:textId="77777777" w:rsidR="00FB393E" w:rsidRPr="009A7C67" w:rsidRDefault="00FB393E">
            <w:pPr>
              <w:pStyle w:val="ConsPlusNormal"/>
              <w:jc w:val="center"/>
            </w:pPr>
            <w:r w:rsidRPr="009A7C67">
              <w:t>61.3.1</w:t>
            </w:r>
          </w:p>
        </w:tc>
        <w:tc>
          <w:tcPr>
            <w:tcW w:w="1723" w:type="dxa"/>
          </w:tcPr>
          <w:p w14:paraId="010ED548" w14:textId="77777777" w:rsidR="00FB393E" w:rsidRPr="009A7C67" w:rsidRDefault="00FB393E">
            <w:pPr>
              <w:pStyle w:val="ConsPlusNormal"/>
              <w:jc w:val="center"/>
            </w:pPr>
            <w:r w:rsidRPr="009A7C67">
              <w:t>исследование</w:t>
            </w:r>
          </w:p>
        </w:tc>
        <w:tc>
          <w:tcPr>
            <w:tcW w:w="1417" w:type="dxa"/>
          </w:tcPr>
          <w:p w14:paraId="3118D258" w14:textId="77777777" w:rsidR="00FB393E" w:rsidRPr="009A7C67" w:rsidRDefault="00FB393E">
            <w:pPr>
              <w:pStyle w:val="ConsPlusNormal"/>
            </w:pPr>
          </w:p>
        </w:tc>
        <w:tc>
          <w:tcPr>
            <w:tcW w:w="1417" w:type="dxa"/>
          </w:tcPr>
          <w:p w14:paraId="204A53BC" w14:textId="77777777" w:rsidR="00FB393E" w:rsidRPr="009A7C67" w:rsidRDefault="00FB393E">
            <w:pPr>
              <w:pStyle w:val="ConsPlusNormal"/>
            </w:pPr>
          </w:p>
        </w:tc>
        <w:tc>
          <w:tcPr>
            <w:tcW w:w="1077" w:type="dxa"/>
          </w:tcPr>
          <w:p w14:paraId="5E7B2980" w14:textId="77777777" w:rsidR="00FB393E" w:rsidRPr="009A7C67" w:rsidRDefault="00FB393E">
            <w:pPr>
              <w:pStyle w:val="ConsPlusNormal"/>
            </w:pPr>
          </w:p>
        </w:tc>
        <w:tc>
          <w:tcPr>
            <w:tcW w:w="1020" w:type="dxa"/>
          </w:tcPr>
          <w:p w14:paraId="35F3FFA9" w14:textId="77777777" w:rsidR="00FB393E" w:rsidRPr="009A7C67" w:rsidRDefault="00FB393E">
            <w:pPr>
              <w:pStyle w:val="ConsPlusNormal"/>
            </w:pPr>
          </w:p>
        </w:tc>
        <w:tc>
          <w:tcPr>
            <w:tcW w:w="1304" w:type="dxa"/>
          </w:tcPr>
          <w:p w14:paraId="6CA3C49E" w14:textId="77777777" w:rsidR="00FB393E" w:rsidRPr="009A7C67" w:rsidRDefault="00FB393E">
            <w:pPr>
              <w:pStyle w:val="ConsPlusNormal"/>
            </w:pPr>
          </w:p>
        </w:tc>
        <w:tc>
          <w:tcPr>
            <w:tcW w:w="1421" w:type="dxa"/>
          </w:tcPr>
          <w:p w14:paraId="61BAD383" w14:textId="77777777" w:rsidR="00FB393E" w:rsidRPr="009A7C67" w:rsidRDefault="00FB393E">
            <w:pPr>
              <w:pStyle w:val="ConsPlusNormal"/>
            </w:pPr>
          </w:p>
        </w:tc>
        <w:tc>
          <w:tcPr>
            <w:tcW w:w="794" w:type="dxa"/>
          </w:tcPr>
          <w:p w14:paraId="57513B01" w14:textId="77777777" w:rsidR="00FB393E" w:rsidRPr="009A7C67" w:rsidRDefault="00FB393E">
            <w:pPr>
              <w:pStyle w:val="ConsPlusNormal"/>
            </w:pPr>
          </w:p>
        </w:tc>
      </w:tr>
      <w:tr w:rsidR="00FB393E" w:rsidRPr="009A7C67" w14:paraId="098EA833" w14:textId="77777777">
        <w:tc>
          <w:tcPr>
            <w:tcW w:w="3061" w:type="dxa"/>
          </w:tcPr>
          <w:p w14:paraId="6B3D7760" w14:textId="77777777" w:rsidR="00FB393E" w:rsidRPr="009A7C67" w:rsidRDefault="00FB393E">
            <w:pPr>
              <w:pStyle w:val="ConsPlusNormal"/>
            </w:pPr>
            <w:r w:rsidRPr="009A7C67">
              <w:t>магнитно-резонансная томография</w:t>
            </w:r>
          </w:p>
        </w:tc>
        <w:tc>
          <w:tcPr>
            <w:tcW w:w="850" w:type="dxa"/>
          </w:tcPr>
          <w:p w14:paraId="30199A42" w14:textId="77777777" w:rsidR="00FB393E" w:rsidRPr="009A7C67" w:rsidRDefault="00FB393E">
            <w:pPr>
              <w:pStyle w:val="ConsPlusNormal"/>
              <w:jc w:val="center"/>
            </w:pPr>
            <w:r w:rsidRPr="009A7C67">
              <w:t>61.3.2</w:t>
            </w:r>
          </w:p>
        </w:tc>
        <w:tc>
          <w:tcPr>
            <w:tcW w:w="1723" w:type="dxa"/>
          </w:tcPr>
          <w:p w14:paraId="613F9D88" w14:textId="77777777" w:rsidR="00FB393E" w:rsidRPr="009A7C67" w:rsidRDefault="00FB393E">
            <w:pPr>
              <w:pStyle w:val="ConsPlusNormal"/>
              <w:jc w:val="center"/>
            </w:pPr>
            <w:r w:rsidRPr="009A7C67">
              <w:t>исследование</w:t>
            </w:r>
          </w:p>
        </w:tc>
        <w:tc>
          <w:tcPr>
            <w:tcW w:w="1417" w:type="dxa"/>
          </w:tcPr>
          <w:p w14:paraId="608B5627" w14:textId="77777777" w:rsidR="00FB393E" w:rsidRPr="009A7C67" w:rsidRDefault="00FB393E">
            <w:pPr>
              <w:pStyle w:val="ConsPlusNormal"/>
            </w:pPr>
          </w:p>
        </w:tc>
        <w:tc>
          <w:tcPr>
            <w:tcW w:w="1417" w:type="dxa"/>
          </w:tcPr>
          <w:p w14:paraId="5C74F7A6" w14:textId="77777777" w:rsidR="00FB393E" w:rsidRPr="009A7C67" w:rsidRDefault="00FB393E">
            <w:pPr>
              <w:pStyle w:val="ConsPlusNormal"/>
            </w:pPr>
          </w:p>
        </w:tc>
        <w:tc>
          <w:tcPr>
            <w:tcW w:w="1077" w:type="dxa"/>
          </w:tcPr>
          <w:p w14:paraId="0E4D8136" w14:textId="77777777" w:rsidR="00FB393E" w:rsidRPr="009A7C67" w:rsidRDefault="00FB393E">
            <w:pPr>
              <w:pStyle w:val="ConsPlusNormal"/>
            </w:pPr>
          </w:p>
        </w:tc>
        <w:tc>
          <w:tcPr>
            <w:tcW w:w="1020" w:type="dxa"/>
          </w:tcPr>
          <w:p w14:paraId="4E62A94B" w14:textId="77777777" w:rsidR="00FB393E" w:rsidRPr="009A7C67" w:rsidRDefault="00FB393E">
            <w:pPr>
              <w:pStyle w:val="ConsPlusNormal"/>
            </w:pPr>
          </w:p>
        </w:tc>
        <w:tc>
          <w:tcPr>
            <w:tcW w:w="1304" w:type="dxa"/>
          </w:tcPr>
          <w:p w14:paraId="3A057052" w14:textId="77777777" w:rsidR="00FB393E" w:rsidRPr="009A7C67" w:rsidRDefault="00FB393E">
            <w:pPr>
              <w:pStyle w:val="ConsPlusNormal"/>
              <w:jc w:val="center"/>
            </w:pPr>
            <w:r w:rsidRPr="009A7C67">
              <w:t>*</w:t>
            </w:r>
          </w:p>
        </w:tc>
        <w:tc>
          <w:tcPr>
            <w:tcW w:w="1421" w:type="dxa"/>
          </w:tcPr>
          <w:p w14:paraId="7DB2DDF7" w14:textId="77777777" w:rsidR="00FB393E" w:rsidRPr="009A7C67" w:rsidRDefault="00FB393E">
            <w:pPr>
              <w:pStyle w:val="ConsPlusNormal"/>
            </w:pPr>
          </w:p>
        </w:tc>
        <w:tc>
          <w:tcPr>
            <w:tcW w:w="794" w:type="dxa"/>
          </w:tcPr>
          <w:p w14:paraId="51FA4750" w14:textId="77777777" w:rsidR="00FB393E" w:rsidRPr="009A7C67" w:rsidRDefault="00FB393E">
            <w:pPr>
              <w:pStyle w:val="ConsPlusNormal"/>
            </w:pPr>
          </w:p>
        </w:tc>
      </w:tr>
      <w:tr w:rsidR="00FB393E" w:rsidRPr="009A7C67" w14:paraId="224F9D64" w14:textId="77777777">
        <w:tc>
          <w:tcPr>
            <w:tcW w:w="3061" w:type="dxa"/>
          </w:tcPr>
          <w:p w14:paraId="40D761BA" w14:textId="77777777" w:rsidR="00FB393E" w:rsidRPr="009A7C67" w:rsidRDefault="00FB393E">
            <w:pPr>
              <w:pStyle w:val="ConsPlusNormal"/>
            </w:pPr>
            <w:r w:rsidRPr="009A7C67">
              <w:t>ультразвуковое исследование сердечно-сосудистой системы</w:t>
            </w:r>
          </w:p>
        </w:tc>
        <w:tc>
          <w:tcPr>
            <w:tcW w:w="850" w:type="dxa"/>
          </w:tcPr>
          <w:p w14:paraId="21CCF510" w14:textId="77777777" w:rsidR="00FB393E" w:rsidRPr="009A7C67" w:rsidRDefault="00FB393E">
            <w:pPr>
              <w:pStyle w:val="ConsPlusNormal"/>
              <w:jc w:val="center"/>
            </w:pPr>
            <w:r w:rsidRPr="009A7C67">
              <w:t>61.3.3</w:t>
            </w:r>
          </w:p>
        </w:tc>
        <w:tc>
          <w:tcPr>
            <w:tcW w:w="1723" w:type="dxa"/>
          </w:tcPr>
          <w:p w14:paraId="4EE22E25" w14:textId="77777777" w:rsidR="00FB393E" w:rsidRPr="009A7C67" w:rsidRDefault="00FB393E">
            <w:pPr>
              <w:pStyle w:val="ConsPlusNormal"/>
              <w:jc w:val="center"/>
            </w:pPr>
            <w:r w:rsidRPr="009A7C67">
              <w:t>исследование</w:t>
            </w:r>
          </w:p>
        </w:tc>
        <w:tc>
          <w:tcPr>
            <w:tcW w:w="1417" w:type="dxa"/>
          </w:tcPr>
          <w:p w14:paraId="56111848" w14:textId="77777777" w:rsidR="00FB393E" w:rsidRPr="009A7C67" w:rsidRDefault="00FB393E">
            <w:pPr>
              <w:pStyle w:val="ConsPlusNormal"/>
            </w:pPr>
          </w:p>
        </w:tc>
        <w:tc>
          <w:tcPr>
            <w:tcW w:w="1417" w:type="dxa"/>
          </w:tcPr>
          <w:p w14:paraId="68DD7000" w14:textId="77777777" w:rsidR="00FB393E" w:rsidRPr="009A7C67" w:rsidRDefault="00FB393E">
            <w:pPr>
              <w:pStyle w:val="ConsPlusNormal"/>
            </w:pPr>
          </w:p>
        </w:tc>
        <w:tc>
          <w:tcPr>
            <w:tcW w:w="1077" w:type="dxa"/>
          </w:tcPr>
          <w:p w14:paraId="121E94C8" w14:textId="77777777" w:rsidR="00FB393E" w:rsidRPr="009A7C67" w:rsidRDefault="00FB393E">
            <w:pPr>
              <w:pStyle w:val="ConsPlusNormal"/>
            </w:pPr>
          </w:p>
        </w:tc>
        <w:tc>
          <w:tcPr>
            <w:tcW w:w="1020" w:type="dxa"/>
          </w:tcPr>
          <w:p w14:paraId="3A3E7BE5" w14:textId="77777777" w:rsidR="00FB393E" w:rsidRPr="009A7C67" w:rsidRDefault="00FB393E">
            <w:pPr>
              <w:pStyle w:val="ConsPlusNormal"/>
            </w:pPr>
          </w:p>
        </w:tc>
        <w:tc>
          <w:tcPr>
            <w:tcW w:w="1304" w:type="dxa"/>
          </w:tcPr>
          <w:p w14:paraId="0A23E5B9" w14:textId="77777777" w:rsidR="00FB393E" w:rsidRPr="009A7C67" w:rsidRDefault="00FB393E">
            <w:pPr>
              <w:pStyle w:val="ConsPlusNormal"/>
            </w:pPr>
          </w:p>
        </w:tc>
        <w:tc>
          <w:tcPr>
            <w:tcW w:w="1421" w:type="dxa"/>
          </w:tcPr>
          <w:p w14:paraId="1E30A268" w14:textId="77777777" w:rsidR="00FB393E" w:rsidRPr="009A7C67" w:rsidRDefault="00FB393E">
            <w:pPr>
              <w:pStyle w:val="ConsPlusNormal"/>
            </w:pPr>
          </w:p>
        </w:tc>
        <w:tc>
          <w:tcPr>
            <w:tcW w:w="794" w:type="dxa"/>
          </w:tcPr>
          <w:p w14:paraId="4AD32C19" w14:textId="77777777" w:rsidR="00FB393E" w:rsidRPr="009A7C67" w:rsidRDefault="00FB393E">
            <w:pPr>
              <w:pStyle w:val="ConsPlusNormal"/>
            </w:pPr>
          </w:p>
        </w:tc>
      </w:tr>
      <w:tr w:rsidR="00FB393E" w:rsidRPr="009A7C67" w14:paraId="3BC3AF64" w14:textId="77777777">
        <w:tc>
          <w:tcPr>
            <w:tcW w:w="3061" w:type="dxa"/>
          </w:tcPr>
          <w:p w14:paraId="6355C4CA" w14:textId="77777777" w:rsidR="00FB393E" w:rsidRPr="009A7C67" w:rsidRDefault="00FB393E">
            <w:pPr>
              <w:pStyle w:val="ConsPlusNormal"/>
            </w:pPr>
            <w:r w:rsidRPr="009A7C67">
              <w:t>эндоскопическое диагностическое исследование</w:t>
            </w:r>
          </w:p>
        </w:tc>
        <w:tc>
          <w:tcPr>
            <w:tcW w:w="850" w:type="dxa"/>
          </w:tcPr>
          <w:p w14:paraId="6C6B73D0" w14:textId="77777777" w:rsidR="00FB393E" w:rsidRPr="009A7C67" w:rsidRDefault="00FB393E">
            <w:pPr>
              <w:pStyle w:val="ConsPlusNormal"/>
              <w:jc w:val="center"/>
            </w:pPr>
            <w:r w:rsidRPr="009A7C67">
              <w:t>61.3.4</w:t>
            </w:r>
          </w:p>
        </w:tc>
        <w:tc>
          <w:tcPr>
            <w:tcW w:w="1723" w:type="dxa"/>
          </w:tcPr>
          <w:p w14:paraId="7146EB1F" w14:textId="77777777" w:rsidR="00FB393E" w:rsidRPr="009A7C67" w:rsidRDefault="00FB393E">
            <w:pPr>
              <w:pStyle w:val="ConsPlusNormal"/>
              <w:jc w:val="center"/>
            </w:pPr>
            <w:r w:rsidRPr="009A7C67">
              <w:t>исследование</w:t>
            </w:r>
          </w:p>
        </w:tc>
        <w:tc>
          <w:tcPr>
            <w:tcW w:w="1417" w:type="dxa"/>
          </w:tcPr>
          <w:p w14:paraId="48B6E824" w14:textId="77777777" w:rsidR="00FB393E" w:rsidRPr="009A7C67" w:rsidRDefault="00FB393E">
            <w:pPr>
              <w:pStyle w:val="ConsPlusNormal"/>
            </w:pPr>
          </w:p>
        </w:tc>
        <w:tc>
          <w:tcPr>
            <w:tcW w:w="1417" w:type="dxa"/>
          </w:tcPr>
          <w:p w14:paraId="2BF48BDD" w14:textId="77777777" w:rsidR="00FB393E" w:rsidRPr="009A7C67" w:rsidRDefault="00FB393E">
            <w:pPr>
              <w:pStyle w:val="ConsPlusNormal"/>
            </w:pPr>
          </w:p>
        </w:tc>
        <w:tc>
          <w:tcPr>
            <w:tcW w:w="1077" w:type="dxa"/>
          </w:tcPr>
          <w:p w14:paraId="5FA66E81" w14:textId="77777777" w:rsidR="00FB393E" w:rsidRPr="009A7C67" w:rsidRDefault="00FB393E">
            <w:pPr>
              <w:pStyle w:val="ConsPlusNormal"/>
            </w:pPr>
          </w:p>
        </w:tc>
        <w:tc>
          <w:tcPr>
            <w:tcW w:w="1020" w:type="dxa"/>
          </w:tcPr>
          <w:p w14:paraId="0EEA472C" w14:textId="77777777" w:rsidR="00FB393E" w:rsidRPr="009A7C67" w:rsidRDefault="00FB393E">
            <w:pPr>
              <w:pStyle w:val="ConsPlusNormal"/>
            </w:pPr>
          </w:p>
        </w:tc>
        <w:tc>
          <w:tcPr>
            <w:tcW w:w="1304" w:type="dxa"/>
          </w:tcPr>
          <w:p w14:paraId="4CB92392" w14:textId="77777777" w:rsidR="00FB393E" w:rsidRPr="009A7C67" w:rsidRDefault="00FB393E">
            <w:pPr>
              <w:pStyle w:val="ConsPlusNormal"/>
            </w:pPr>
          </w:p>
        </w:tc>
        <w:tc>
          <w:tcPr>
            <w:tcW w:w="1421" w:type="dxa"/>
          </w:tcPr>
          <w:p w14:paraId="759687E7" w14:textId="77777777" w:rsidR="00FB393E" w:rsidRPr="009A7C67" w:rsidRDefault="00FB393E">
            <w:pPr>
              <w:pStyle w:val="ConsPlusNormal"/>
            </w:pPr>
          </w:p>
        </w:tc>
        <w:tc>
          <w:tcPr>
            <w:tcW w:w="794" w:type="dxa"/>
          </w:tcPr>
          <w:p w14:paraId="2AE8B064" w14:textId="77777777" w:rsidR="00FB393E" w:rsidRPr="009A7C67" w:rsidRDefault="00FB393E">
            <w:pPr>
              <w:pStyle w:val="ConsPlusNormal"/>
            </w:pPr>
          </w:p>
        </w:tc>
      </w:tr>
      <w:tr w:rsidR="00FB393E" w:rsidRPr="009A7C67" w14:paraId="149A3455" w14:textId="77777777">
        <w:tc>
          <w:tcPr>
            <w:tcW w:w="3061" w:type="dxa"/>
          </w:tcPr>
          <w:p w14:paraId="5D2C589B"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850" w:type="dxa"/>
          </w:tcPr>
          <w:p w14:paraId="095024E1" w14:textId="77777777" w:rsidR="00FB393E" w:rsidRPr="009A7C67" w:rsidRDefault="00FB393E">
            <w:pPr>
              <w:pStyle w:val="ConsPlusNormal"/>
              <w:jc w:val="center"/>
            </w:pPr>
            <w:r w:rsidRPr="009A7C67">
              <w:t>61.3.5</w:t>
            </w:r>
          </w:p>
        </w:tc>
        <w:tc>
          <w:tcPr>
            <w:tcW w:w="1723" w:type="dxa"/>
          </w:tcPr>
          <w:p w14:paraId="62A374CC" w14:textId="77777777" w:rsidR="00FB393E" w:rsidRPr="009A7C67" w:rsidRDefault="00FB393E">
            <w:pPr>
              <w:pStyle w:val="ConsPlusNormal"/>
              <w:jc w:val="center"/>
            </w:pPr>
            <w:r w:rsidRPr="009A7C67">
              <w:t>исследование</w:t>
            </w:r>
          </w:p>
        </w:tc>
        <w:tc>
          <w:tcPr>
            <w:tcW w:w="1417" w:type="dxa"/>
          </w:tcPr>
          <w:p w14:paraId="33C4A4A1" w14:textId="77777777" w:rsidR="00FB393E" w:rsidRPr="009A7C67" w:rsidRDefault="00FB393E">
            <w:pPr>
              <w:pStyle w:val="ConsPlusNormal"/>
            </w:pPr>
          </w:p>
        </w:tc>
        <w:tc>
          <w:tcPr>
            <w:tcW w:w="1417" w:type="dxa"/>
          </w:tcPr>
          <w:p w14:paraId="19EC8B42" w14:textId="77777777" w:rsidR="00FB393E" w:rsidRPr="009A7C67" w:rsidRDefault="00FB393E">
            <w:pPr>
              <w:pStyle w:val="ConsPlusNormal"/>
            </w:pPr>
          </w:p>
        </w:tc>
        <w:tc>
          <w:tcPr>
            <w:tcW w:w="1077" w:type="dxa"/>
          </w:tcPr>
          <w:p w14:paraId="22A7237E" w14:textId="77777777" w:rsidR="00FB393E" w:rsidRPr="009A7C67" w:rsidRDefault="00FB393E">
            <w:pPr>
              <w:pStyle w:val="ConsPlusNormal"/>
            </w:pPr>
          </w:p>
        </w:tc>
        <w:tc>
          <w:tcPr>
            <w:tcW w:w="1020" w:type="dxa"/>
          </w:tcPr>
          <w:p w14:paraId="01095B50" w14:textId="77777777" w:rsidR="00FB393E" w:rsidRPr="009A7C67" w:rsidRDefault="00FB393E">
            <w:pPr>
              <w:pStyle w:val="ConsPlusNormal"/>
            </w:pPr>
          </w:p>
        </w:tc>
        <w:tc>
          <w:tcPr>
            <w:tcW w:w="1304" w:type="dxa"/>
          </w:tcPr>
          <w:p w14:paraId="5F00CAED" w14:textId="77777777" w:rsidR="00FB393E" w:rsidRPr="009A7C67" w:rsidRDefault="00FB393E">
            <w:pPr>
              <w:pStyle w:val="ConsPlusNormal"/>
            </w:pPr>
          </w:p>
        </w:tc>
        <w:tc>
          <w:tcPr>
            <w:tcW w:w="1421" w:type="dxa"/>
          </w:tcPr>
          <w:p w14:paraId="3C75CF26" w14:textId="77777777" w:rsidR="00FB393E" w:rsidRPr="009A7C67" w:rsidRDefault="00FB393E">
            <w:pPr>
              <w:pStyle w:val="ConsPlusNormal"/>
            </w:pPr>
          </w:p>
        </w:tc>
        <w:tc>
          <w:tcPr>
            <w:tcW w:w="794" w:type="dxa"/>
          </w:tcPr>
          <w:p w14:paraId="0E98BD13" w14:textId="77777777" w:rsidR="00FB393E" w:rsidRPr="009A7C67" w:rsidRDefault="00FB393E">
            <w:pPr>
              <w:pStyle w:val="ConsPlusNormal"/>
            </w:pPr>
          </w:p>
        </w:tc>
      </w:tr>
      <w:tr w:rsidR="00FB393E" w:rsidRPr="009A7C67" w14:paraId="1015A0BB" w14:textId="77777777">
        <w:tc>
          <w:tcPr>
            <w:tcW w:w="3061" w:type="dxa"/>
          </w:tcPr>
          <w:p w14:paraId="7AD65DB8"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14:paraId="0CD64891" w14:textId="77777777" w:rsidR="00FB393E" w:rsidRPr="009A7C67" w:rsidRDefault="00FB393E">
            <w:pPr>
              <w:pStyle w:val="ConsPlusNormal"/>
              <w:jc w:val="center"/>
            </w:pPr>
            <w:r w:rsidRPr="009A7C67">
              <w:t>61.3.6</w:t>
            </w:r>
          </w:p>
        </w:tc>
        <w:tc>
          <w:tcPr>
            <w:tcW w:w="1723" w:type="dxa"/>
          </w:tcPr>
          <w:p w14:paraId="13AAABBC" w14:textId="77777777" w:rsidR="00FB393E" w:rsidRPr="009A7C67" w:rsidRDefault="00FB393E">
            <w:pPr>
              <w:pStyle w:val="ConsPlusNormal"/>
              <w:jc w:val="center"/>
            </w:pPr>
            <w:r w:rsidRPr="009A7C67">
              <w:t>исследование</w:t>
            </w:r>
          </w:p>
        </w:tc>
        <w:tc>
          <w:tcPr>
            <w:tcW w:w="1417" w:type="dxa"/>
          </w:tcPr>
          <w:p w14:paraId="158B0299" w14:textId="77777777" w:rsidR="00FB393E" w:rsidRPr="009A7C67" w:rsidRDefault="00FB393E">
            <w:pPr>
              <w:pStyle w:val="ConsPlusNormal"/>
            </w:pPr>
          </w:p>
        </w:tc>
        <w:tc>
          <w:tcPr>
            <w:tcW w:w="1417" w:type="dxa"/>
          </w:tcPr>
          <w:p w14:paraId="10EF5D02" w14:textId="77777777" w:rsidR="00FB393E" w:rsidRPr="009A7C67" w:rsidRDefault="00FB393E">
            <w:pPr>
              <w:pStyle w:val="ConsPlusNormal"/>
            </w:pPr>
          </w:p>
        </w:tc>
        <w:tc>
          <w:tcPr>
            <w:tcW w:w="1077" w:type="dxa"/>
          </w:tcPr>
          <w:p w14:paraId="49CFDCC2" w14:textId="77777777" w:rsidR="00FB393E" w:rsidRPr="009A7C67" w:rsidRDefault="00FB393E">
            <w:pPr>
              <w:pStyle w:val="ConsPlusNormal"/>
            </w:pPr>
          </w:p>
        </w:tc>
        <w:tc>
          <w:tcPr>
            <w:tcW w:w="1020" w:type="dxa"/>
          </w:tcPr>
          <w:p w14:paraId="4654DFCF" w14:textId="77777777" w:rsidR="00FB393E" w:rsidRPr="009A7C67" w:rsidRDefault="00FB393E">
            <w:pPr>
              <w:pStyle w:val="ConsPlusNormal"/>
            </w:pPr>
          </w:p>
        </w:tc>
        <w:tc>
          <w:tcPr>
            <w:tcW w:w="1304" w:type="dxa"/>
          </w:tcPr>
          <w:p w14:paraId="411AE02A" w14:textId="77777777" w:rsidR="00FB393E" w:rsidRPr="009A7C67" w:rsidRDefault="00FB393E">
            <w:pPr>
              <w:pStyle w:val="ConsPlusNormal"/>
            </w:pPr>
          </w:p>
        </w:tc>
        <w:tc>
          <w:tcPr>
            <w:tcW w:w="1421" w:type="dxa"/>
          </w:tcPr>
          <w:p w14:paraId="3F168E8A" w14:textId="77777777" w:rsidR="00FB393E" w:rsidRPr="009A7C67" w:rsidRDefault="00FB393E">
            <w:pPr>
              <w:pStyle w:val="ConsPlusNormal"/>
            </w:pPr>
          </w:p>
        </w:tc>
        <w:tc>
          <w:tcPr>
            <w:tcW w:w="794" w:type="dxa"/>
          </w:tcPr>
          <w:p w14:paraId="5F671175" w14:textId="77777777" w:rsidR="00FB393E" w:rsidRPr="009A7C67" w:rsidRDefault="00FB393E">
            <w:pPr>
              <w:pStyle w:val="ConsPlusNormal"/>
            </w:pPr>
          </w:p>
        </w:tc>
      </w:tr>
      <w:tr w:rsidR="00FB393E" w:rsidRPr="009A7C67" w14:paraId="7DE31C0B" w14:textId="77777777">
        <w:tc>
          <w:tcPr>
            <w:tcW w:w="3061" w:type="dxa"/>
          </w:tcPr>
          <w:p w14:paraId="28C3D6A4" w14:textId="77777777" w:rsidR="00FB393E" w:rsidRPr="009A7C67" w:rsidRDefault="00FB393E">
            <w:pPr>
              <w:pStyle w:val="ConsPlusNormal"/>
            </w:pPr>
            <w:r w:rsidRPr="009A7C67">
              <w:t>тестирование на выявление новой коронавирусной инфекции (СО VID-19)</w:t>
            </w:r>
          </w:p>
        </w:tc>
        <w:tc>
          <w:tcPr>
            <w:tcW w:w="850" w:type="dxa"/>
          </w:tcPr>
          <w:p w14:paraId="7C0E0799" w14:textId="77777777" w:rsidR="00FB393E" w:rsidRPr="009A7C67" w:rsidRDefault="00FB393E">
            <w:pPr>
              <w:pStyle w:val="ConsPlusNormal"/>
              <w:jc w:val="center"/>
            </w:pPr>
            <w:r w:rsidRPr="009A7C67">
              <w:t>61.3.7</w:t>
            </w:r>
          </w:p>
        </w:tc>
        <w:tc>
          <w:tcPr>
            <w:tcW w:w="1723" w:type="dxa"/>
          </w:tcPr>
          <w:p w14:paraId="4146775C" w14:textId="77777777" w:rsidR="00FB393E" w:rsidRPr="009A7C67" w:rsidRDefault="00FB393E">
            <w:pPr>
              <w:pStyle w:val="ConsPlusNormal"/>
              <w:jc w:val="center"/>
            </w:pPr>
            <w:r w:rsidRPr="009A7C67">
              <w:t>исследование</w:t>
            </w:r>
          </w:p>
        </w:tc>
        <w:tc>
          <w:tcPr>
            <w:tcW w:w="1417" w:type="dxa"/>
          </w:tcPr>
          <w:p w14:paraId="475DEB26" w14:textId="77777777" w:rsidR="00FB393E" w:rsidRPr="009A7C67" w:rsidRDefault="00FB393E">
            <w:pPr>
              <w:pStyle w:val="ConsPlusNormal"/>
            </w:pPr>
          </w:p>
        </w:tc>
        <w:tc>
          <w:tcPr>
            <w:tcW w:w="1417" w:type="dxa"/>
          </w:tcPr>
          <w:p w14:paraId="7912EBC4" w14:textId="77777777" w:rsidR="00FB393E" w:rsidRPr="009A7C67" w:rsidRDefault="00FB393E">
            <w:pPr>
              <w:pStyle w:val="ConsPlusNormal"/>
            </w:pPr>
          </w:p>
        </w:tc>
        <w:tc>
          <w:tcPr>
            <w:tcW w:w="1077" w:type="dxa"/>
          </w:tcPr>
          <w:p w14:paraId="65EBABAC" w14:textId="77777777" w:rsidR="00FB393E" w:rsidRPr="009A7C67" w:rsidRDefault="00FB393E">
            <w:pPr>
              <w:pStyle w:val="ConsPlusNormal"/>
            </w:pPr>
          </w:p>
        </w:tc>
        <w:tc>
          <w:tcPr>
            <w:tcW w:w="1020" w:type="dxa"/>
          </w:tcPr>
          <w:p w14:paraId="1D25CDDD" w14:textId="77777777" w:rsidR="00FB393E" w:rsidRPr="009A7C67" w:rsidRDefault="00FB393E">
            <w:pPr>
              <w:pStyle w:val="ConsPlusNormal"/>
            </w:pPr>
          </w:p>
        </w:tc>
        <w:tc>
          <w:tcPr>
            <w:tcW w:w="1304" w:type="dxa"/>
          </w:tcPr>
          <w:p w14:paraId="4E574BBC" w14:textId="77777777" w:rsidR="00FB393E" w:rsidRPr="009A7C67" w:rsidRDefault="00FB393E">
            <w:pPr>
              <w:pStyle w:val="ConsPlusNormal"/>
            </w:pPr>
          </w:p>
        </w:tc>
        <w:tc>
          <w:tcPr>
            <w:tcW w:w="1421" w:type="dxa"/>
          </w:tcPr>
          <w:p w14:paraId="06014AD6" w14:textId="77777777" w:rsidR="00FB393E" w:rsidRPr="009A7C67" w:rsidRDefault="00FB393E">
            <w:pPr>
              <w:pStyle w:val="ConsPlusNormal"/>
            </w:pPr>
          </w:p>
        </w:tc>
        <w:tc>
          <w:tcPr>
            <w:tcW w:w="794" w:type="dxa"/>
          </w:tcPr>
          <w:p w14:paraId="7AA0978E" w14:textId="77777777" w:rsidR="00FB393E" w:rsidRPr="009A7C67" w:rsidRDefault="00FB393E">
            <w:pPr>
              <w:pStyle w:val="ConsPlusNormal"/>
            </w:pPr>
          </w:p>
        </w:tc>
      </w:tr>
      <w:tr w:rsidR="00FB393E" w:rsidRPr="009A7C67" w14:paraId="2C555E7A" w14:textId="77777777">
        <w:tc>
          <w:tcPr>
            <w:tcW w:w="3061" w:type="dxa"/>
          </w:tcPr>
          <w:p w14:paraId="0CB7BCC6" w14:textId="77777777" w:rsidR="00FB393E" w:rsidRPr="009A7C67" w:rsidRDefault="00FB393E">
            <w:pPr>
              <w:pStyle w:val="ConsPlusNormal"/>
            </w:pPr>
            <w:r w:rsidRPr="009A7C67">
              <w:t xml:space="preserve">2.2. Диспансерное наблюдение для взрослого населения с онкологическими заболеваниями, сахарным диабетом и болезнями </w:t>
            </w:r>
            <w:r w:rsidRPr="009A7C67">
              <w:lastRenderedPageBreak/>
              <w:t>системы кровообращения</w:t>
            </w:r>
          </w:p>
        </w:tc>
        <w:tc>
          <w:tcPr>
            <w:tcW w:w="850" w:type="dxa"/>
          </w:tcPr>
          <w:p w14:paraId="7FD1A542" w14:textId="77777777" w:rsidR="00FB393E" w:rsidRPr="009A7C67" w:rsidRDefault="00FB393E">
            <w:pPr>
              <w:pStyle w:val="ConsPlusNormal"/>
              <w:jc w:val="center"/>
            </w:pPr>
            <w:r w:rsidRPr="009A7C67">
              <w:lastRenderedPageBreak/>
              <w:t>61.4</w:t>
            </w:r>
          </w:p>
        </w:tc>
        <w:tc>
          <w:tcPr>
            <w:tcW w:w="1723" w:type="dxa"/>
          </w:tcPr>
          <w:p w14:paraId="28BDD10F" w14:textId="77777777" w:rsidR="00FB393E" w:rsidRPr="009A7C67" w:rsidRDefault="00FB393E">
            <w:pPr>
              <w:pStyle w:val="ConsPlusNormal"/>
              <w:jc w:val="center"/>
            </w:pPr>
            <w:r w:rsidRPr="009A7C67">
              <w:t>комплексное посещение</w:t>
            </w:r>
          </w:p>
        </w:tc>
        <w:tc>
          <w:tcPr>
            <w:tcW w:w="1417" w:type="dxa"/>
          </w:tcPr>
          <w:p w14:paraId="1509FE80" w14:textId="77777777" w:rsidR="00FB393E" w:rsidRPr="009A7C67" w:rsidRDefault="00FB393E">
            <w:pPr>
              <w:pStyle w:val="ConsPlusNormal"/>
            </w:pPr>
          </w:p>
        </w:tc>
        <w:tc>
          <w:tcPr>
            <w:tcW w:w="1417" w:type="dxa"/>
          </w:tcPr>
          <w:p w14:paraId="3B752401" w14:textId="77777777" w:rsidR="00FB393E" w:rsidRPr="009A7C67" w:rsidRDefault="00FB393E">
            <w:pPr>
              <w:pStyle w:val="ConsPlusNormal"/>
            </w:pPr>
          </w:p>
        </w:tc>
        <w:tc>
          <w:tcPr>
            <w:tcW w:w="1077" w:type="dxa"/>
          </w:tcPr>
          <w:p w14:paraId="17F31A59" w14:textId="77777777" w:rsidR="00FB393E" w:rsidRPr="009A7C67" w:rsidRDefault="00FB393E">
            <w:pPr>
              <w:pStyle w:val="ConsPlusNormal"/>
            </w:pPr>
          </w:p>
        </w:tc>
        <w:tc>
          <w:tcPr>
            <w:tcW w:w="1020" w:type="dxa"/>
          </w:tcPr>
          <w:p w14:paraId="644695F5" w14:textId="77777777" w:rsidR="00FB393E" w:rsidRPr="009A7C67" w:rsidRDefault="00FB393E">
            <w:pPr>
              <w:pStyle w:val="ConsPlusNormal"/>
            </w:pPr>
          </w:p>
        </w:tc>
        <w:tc>
          <w:tcPr>
            <w:tcW w:w="1304" w:type="dxa"/>
          </w:tcPr>
          <w:p w14:paraId="02F3B8BE" w14:textId="77777777" w:rsidR="00FB393E" w:rsidRPr="009A7C67" w:rsidRDefault="00FB393E">
            <w:pPr>
              <w:pStyle w:val="ConsPlusNormal"/>
            </w:pPr>
          </w:p>
        </w:tc>
        <w:tc>
          <w:tcPr>
            <w:tcW w:w="1421" w:type="dxa"/>
          </w:tcPr>
          <w:p w14:paraId="5B02F13E" w14:textId="77777777" w:rsidR="00FB393E" w:rsidRPr="009A7C67" w:rsidRDefault="00FB393E">
            <w:pPr>
              <w:pStyle w:val="ConsPlusNormal"/>
            </w:pPr>
          </w:p>
        </w:tc>
        <w:tc>
          <w:tcPr>
            <w:tcW w:w="794" w:type="dxa"/>
          </w:tcPr>
          <w:p w14:paraId="1AEDB56A" w14:textId="77777777" w:rsidR="00FB393E" w:rsidRPr="009A7C67" w:rsidRDefault="00FB393E">
            <w:pPr>
              <w:pStyle w:val="ConsPlusNormal"/>
            </w:pPr>
          </w:p>
        </w:tc>
      </w:tr>
      <w:tr w:rsidR="00FB393E" w:rsidRPr="009A7C67" w14:paraId="09CDAEF7" w14:textId="77777777">
        <w:tc>
          <w:tcPr>
            <w:tcW w:w="3061" w:type="dxa"/>
          </w:tcPr>
          <w:p w14:paraId="62164649" w14:textId="77777777" w:rsidR="00FB393E" w:rsidRPr="009A7C67" w:rsidRDefault="00FB393E">
            <w:pPr>
              <w:pStyle w:val="ConsPlusNormal"/>
            </w:pPr>
            <w:r w:rsidRPr="009A7C67">
              <w:t>2.3.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62.1+62.2), в том числе</w:t>
            </w:r>
          </w:p>
        </w:tc>
        <w:tc>
          <w:tcPr>
            <w:tcW w:w="850" w:type="dxa"/>
          </w:tcPr>
          <w:p w14:paraId="0B9341CE" w14:textId="77777777" w:rsidR="00FB393E" w:rsidRPr="009A7C67" w:rsidRDefault="00FB393E">
            <w:pPr>
              <w:pStyle w:val="ConsPlusNormal"/>
              <w:jc w:val="center"/>
            </w:pPr>
            <w:r w:rsidRPr="009A7C67">
              <w:t>62</w:t>
            </w:r>
          </w:p>
        </w:tc>
        <w:tc>
          <w:tcPr>
            <w:tcW w:w="1723" w:type="dxa"/>
          </w:tcPr>
          <w:p w14:paraId="2B5022CD" w14:textId="77777777" w:rsidR="00FB393E" w:rsidRPr="009A7C67" w:rsidRDefault="00FB393E">
            <w:pPr>
              <w:pStyle w:val="ConsPlusNormal"/>
              <w:jc w:val="center"/>
            </w:pPr>
            <w:r w:rsidRPr="009A7C67">
              <w:t>случай лечения</w:t>
            </w:r>
          </w:p>
        </w:tc>
        <w:tc>
          <w:tcPr>
            <w:tcW w:w="1417" w:type="dxa"/>
          </w:tcPr>
          <w:p w14:paraId="3C53D755" w14:textId="77777777" w:rsidR="00FB393E" w:rsidRPr="009A7C67" w:rsidRDefault="00FB393E">
            <w:pPr>
              <w:pStyle w:val="ConsPlusNormal"/>
            </w:pPr>
          </w:p>
        </w:tc>
        <w:tc>
          <w:tcPr>
            <w:tcW w:w="1417" w:type="dxa"/>
          </w:tcPr>
          <w:p w14:paraId="7778AEF1" w14:textId="77777777" w:rsidR="00FB393E" w:rsidRPr="009A7C67" w:rsidRDefault="00FB393E">
            <w:pPr>
              <w:pStyle w:val="ConsPlusNormal"/>
            </w:pPr>
          </w:p>
        </w:tc>
        <w:tc>
          <w:tcPr>
            <w:tcW w:w="1077" w:type="dxa"/>
          </w:tcPr>
          <w:p w14:paraId="6BDC564C" w14:textId="77777777" w:rsidR="00FB393E" w:rsidRPr="009A7C67" w:rsidRDefault="00FB393E">
            <w:pPr>
              <w:pStyle w:val="ConsPlusNormal"/>
            </w:pPr>
          </w:p>
        </w:tc>
        <w:tc>
          <w:tcPr>
            <w:tcW w:w="1020" w:type="dxa"/>
          </w:tcPr>
          <w:p w14:paraId="7EE7A076" w14:textId="77777777" w:rsidR="00FB393E" w:rsidRPr="009A7C67" w:rsidRDefault="00FB393E">
            <w:pPr>
              <w:pStyle w:val="ConsPlusNormal"/>
            </w:pPr>
          </w:p>
        </w:tc>
        <w:tc>
          <w:tcPr>
            <w:tcW w:w="1304" w:type="dxa"/>
          </w:tcPr>
          <w:p w14:paraId="1703BCA4" w14:textId="77777777" w:rsidR="00FB393E" w:rsidRPr="009A7C67" w:rsidRDefault="00FB393E">
            <w:pPr>
              <w:pStyle w:val="ConsPlusNormal"/>
            </w:pPr>
          </w:p>
        </w:tc>
        <w:tc>
          <w:tcPr>
            <w:tcW w:w="1421" w:type="dxa"/>
          </w:tcPr>
          <w:p w14:paraId="0568971B" w14:textId="77777777" w:rsidR="00FB393E" w:rsidRPr="009A7C67" w:rsidRDefault="00FB393E">
            <w:pPr>
              <w:pStyle w:val="ConsPlusNormal"/>
            </w:pPr>
          </w:p>
        </w:tc>
        <w:tc>
          <w:tcPr>
            <w:tcW w:w="794" w:type="dxa"/>
          </w:tcPr>
          <w:p w14:paraId="18798AC7" w14:textId="77777777" w:rsidR="00FB393E" w:rsidRPr="009A7C67" w:rsidRDefault="00FB393E">
            <w:pPr>
              <w:pStyle w:val="ConsPlusNormal"/>
            </w:pPr>
          </w:p>
        </w:tc>
      </w:tr>
      <w:tr w:rsidR="00FB393E" w:rsidRPr="009A7C67" w14:paraId="46538062" w14:textId="77777777">
        <w:tc>
          <w:tcPr>
            <w:tcW w:w="3061" w:type="dxa"/>
          </w:tcPr>
          <w:p w14:paraId="32BDF5D3" w14:textId="77777777" w:rsidR="00FB393E" w:rsidRPr="009A7C67" w:rsidRDefault="00FB393E">
            <w:pPr>
              <w:pStyle w:val="ConsPlusNormal"/>
            </w:pPr>
            <w:r w:rsidRPr="009A7C67">
              <w:t>2.3.1. медицинская помощь по профилю "онкология"</w:t>
            </w:r>
          </w:p>
        </w:tc>
        <w:tc>
          <w:tcPr>
            <w:tcW w:w="850" w:type="dxa"/>
          </w:tcPr>
          <w:p w14:paraId="3C8C6D0E" w14:textId="77777777" w:rsidR="00FB393E" w:rsidRPr="009A7C67" w:rsidRDefault="00FB393E">
            <w:pPr>
              <w:pStyle w:val="ConsPlusNormal"/>
              <w:jc w:val="center"/>
            </w:pPr>
            <w:r w:rsidRPr="009A7C67">
              <w:t>62.1</w:t>
            </w:r>
          </w:p>
        </w:tc>
        <w:tc>
          <w:tcPr>
            <w:tcW w:w="1723" w:type="dxa"/>
          </w:tcPr>
          <w:p w14:paraId="72407DE9" w14:textId="77777777" w:rsidR="00FB393E" w:rsidRPr="009A7C67" w:rsidRDefault="00FB393E">
            <w:pPr>
              <w:pStyle w:val="ConsPlusNormal"/>
              <w:jc w:val="center"/>
            </w:pPr>
            <w:r w:rsidRPr="009A7C67">
              <w:t>случай лечения</w:t>
            </w:r>
          </w:p>
        </w:tc>
        <w:tc>
          <w:tcPr>
            <w:tcW w:w="1417" w:type="dxa"/>
          </w:tcPr>
          <w:p w14:paraId="2F2B4CF4" w14:textId="77777777" w:rsidR="00FB393E" w:rsidRPr="009A7C67" w:rsidRDefault="00FB393E">
            <w:pPr>
              <w:pStyle w:val="ConsPlusNormal"/>
            </w:pPr>
          </w:p>
        </w:tc>
        <w:tc>
          <w:tcPr>
            <w:tcW w:w="1417" w:type="dxa"/>
          </w:tcPr>
          <w:p w14:paraId="2B34097A" w14:textId="77777777" w:rsidR="00FB393E" w:rsidRPr="009A7C67" w:rsidRDefault="00FB393E">
            <w:pPr>
              <w:pStyle w:val="ConsPlusNormal"/>
            </w:pPr>
          </w:p>
        </w:tc>
        <w:tc>
          <w:tcPr>
            <w:tcW w:w="1077" w:type="dxa"/>
          </w:tcPr>
          <w:p w14:paraId="065C6930" w14:textId="77777777" w:rsidR="00FB393E" w:rsidRPr="009A7C67" w:rsidRDefault="00FB393E">
            <w:pPr>
              <w:pStyle w:val="ConsPlusNormal"/>
            </w:pPr>
          </w:p>
        </w:tc>
        <w:tc>
          <w:tcPr>
            <w:tcW w:w="1020" w:type="dxa"/>
          </w:tcPr>
          <w:p w14:paraId="223BFE14" w14:textId="77777777" w:rsidR="00FB393E" w:rsidRPr="009A7C67" w:rsidRDefault="00FB393E">
            <w:pPr>
              <w:pStyle w:val="ConsPlusNormal"/>
            </w:pPr>
          </w:p>
        </w:tc>
        <w:tc>
          <w:tcPr>
            <w:tcW w:w="1304" w:type="dxa"/>
          </w:tcPr>
          <w:p w14:paraId="728EFC1C" w14:textId="77777777" w:rsidR="00FB393E" w:rsidRPr="009A7C67" w:rsidRDefault="00FB393E">
            <w:pPr>
              <w:pStyle w:val="ConsPlusNormal"/>
            </w:pPr>
          </w:p>
        </w:tc>
        <w:tc>
          <w:tcPr>
            <w:tcW w:w="1421" w:type="dxa"/>
          </w:tcPr>
          <w:p w14:paraId="726ABCDF" w14:textId="77777777" w:rsidR="00FB393E" w:rsidRPr="009A7C67" w:rsidRDefault="00FB393E">
            <w:pPr>
              <w:pStyle w:val="ConsPlusNormal"/>
            </w:pPr>
          </w:p>
        </w:tc>
        <w:tc>
          <w:tcPr>
            <w:tcW w:w="794" w:type="dxa"/>
          </w:tcPr>
          <w:p w14:paraId="03DCBD36" w14:textId="77777777" w:rsidR="00FB393E" w:rsidRPr="009A7C67" w:rsidRDefault="00FB393E">
            <w:pPr>
              <w:pStyle w:val="ConsPlusNormal"/>
            </w:pPr>
          </w:p>
        </w:tc>
      </w:tr>
      <w:tr w:rsidR="00FB393E" w:rsidRPr="009A7C67" w14:paraId="6A8DBAAA" w14:textId="77777777">
        <w:tc>
          <w:tcPr>
            <w:tcW w:w="3061" w:type="dxa"/>
          </w:tcPr>
          <w:p w14:paraId="0C70F92F" w14:textId="77777777" w:rsidR="00FB393E" w:rsidRPr="009A7C67" w:rsidRDefault="00FB393E">
            <w:pPr>
              <w:pStyle w:val="ConsPlusNormal"/>
            </w:pPr>
            <w:r w:rsidRPr="009A7C67">
              <w:t>2.2.2. при экстракорпоральном оплодотворении</w:t>
            </w:r>
          </w:p>
        </w:tc>
        <w:tc>
          <w:tcPr>
            <w:tcW w:w="850" w:type="dxa"/>
          </w:tcPr>
          <w:p w14:paraId="651441C9" w14:textId="77777777" w:rsidR="00FB393E" w:rsidRPr="009A7C67" w:rsidRDefault="00FB393E">
            <w:pPr>
              <w:pStyle w:val="ConsPlusNormal"/>
              <w:jc w:val="center"/>
            </w:pPr>
            <w:r w:rsidRPr="009A7C67">
              <w:t>62.2</w:t>
            </w:r>
          </w:p>
        </w:tc>
        <w:tc>
          <w:tcPr>
            <w:tcW w:w="1723" w:type="dxa"/>
          </w:tcPr>
          <w:p w14:paraId="552CA152" w14:textId="77777777" w:rsidR="00FB393E" w:rsidRPr="009A7C67" w:rsidRDefault="00FB393E">
            <w:pPr>
              <w:pStyle w:val="ConsPlusNormal"/>
              <w:jc w:val="center"/>
            </w:pPr>
            <w:r w:rsidRPr="009A7C67">
              <w:t>случай</w:t>
            </w:r>
          </w:p>
        </w:tc>
        <w:tc>
          <w:tcPr>
            <w:tcW w:w="1417" w:type="dxa"/>
          </w:tcPr>
          <w:p w14:paraId="2C35B6CF" w14:textId="77777777" w:rsidR="00FB393E" w:rsidRPr="009A7C67" w:rsidRDefault="00FB393E">
            <w:pPr>
              <w:pStyle w:val="ConsPlusNormal"/>
            </w:pPr>
          </w:p>
        </w:tc>
        <w:tc>
          <w:tcPr>
            <w:tcW w:w="1417" w:type="dxa"/>
          </w:tcPr>
          <w:p w14:paraId="23B2EBE2" w14:textId="77777777" w:rsidR="00FB393E" w:rsidRPr="009A7C67" w:rsidRDefault="00FB393E">
            <w:pPr>
              <w:pStyle w:val="ConsPlusNormal"/>
            </w:pPr>
          </w:p>
        </w:tc>
        <w:tc>
          <w:tcPr>
            <w:tcW w:w="1077" w:type="dxa"/>
          </w:tcPr>
          <w:p w14:paraId="220FF7EC" w14:textId="77777777" w:rsidR="00FB393E" w:rsidRPr="009A7C67" w:rsidRDefault="00FB393E">
            <w:pPr>
              <w:pStyle w:val="ConsPlusNormal"/>
            </w:pPr>
          </w:p>
        </w:tc>
        <w:tc>
          <w:tcPr>
            <w:tcW w:w="1020" w:type="dxa"/>
          </w:tcPr>
          <w:p w14:paraId="59A6E2C3" w14:textId="77777777" w:rsidR="00FB393E" w:rsidRPr="009A7C67" w:rsidRDefault="00FB393E">
            <w:pPr>
              <w:pStyle w:val="ConsPlusNormal"/>
            </w:pPr>
          </w:p>
        </w:tc>
        <w:tc>
          <w:tcPr>
            <w:tcW w:w="1304" w:type="dxa"/>
          </w:tcPr>
          <w:p w14:paraId="72563E5C" w14:textId="77777777" w:rsidR="00FB393E" w:rsidRPr="009A7C67" w:rsidRDefault="00FB393E">
            <w:pPr>
              <w:pStyle w:val="ConsPlusNormal"/>
            </w:pPr>
          </w:p>
        </w:tc>
        <w:tc>
          <w:tcPr>
            <w:tcW w:w="1421" w:type="dxa"/>
          </w:tcPr>
          <w:p w14:paraId="71A3425C" w14:textId="77777777" w:rsidR="00FB393E" w:rsidRPr="009A7C67" w:rsidRDefault="00FB393E">
            <w:pPr>
              <w:pStyle w:val="ConsPlusNormal"/>
            </w:pPr>
          </w:p>
        </w:tc>
        <w:tc>
          <w:tcPr>
            <w:tcW w:w="794" w:type="dxa"/>
          </w:tcPr>
          <w:p w14:paraId="1F35B5D7" w14:textId="77777777" w:rsidR="00FB393E" w:rsidRPr="009A7C67" w:rsidRDefault="00FB393E">
            <w:pPr>
              <w:pStyle w:val="ConsPlusNormal"/>
            </w:pPr>
          </w:p>
        </w:tc>
      </w:tr>
      <w:tr w:rsidR="00FB393E" w:rsidRPr="009A7C67" w14:paraId="1F4B3B89" w14:textId="77777777">
        <w:tc>
          <w:tcPr>
            <w:tcW w:w="3061" w:type="dxa"/>
          </w:tcPr>
          <w:p w14:paraId="5A3F097C"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850" w:type="dxa"/>
          </w:tcPr>
          <w:p w14:paraId="3F5BD24F" w14:textId="77777777" w:rsidR="00FB393E" w:rsidRPr="009A7C67" w:rsidRDefault="00FB393E">
            <w:pPr>
              <w:pStyle w:val="ConsPlusNormal"/>
              <w:jc w:val="center"/>
            </w:pPr>
            <w:r w:rsidRPr="009A7C67">
              <w:t>63</w:t>
            </w:r>
          </w:p>
        </w:tc>
        <w:tc>
          <w:tcPr>
            <w:tcW w:w="1723" w:type="dxa"/>
          </w:tcPr>
          <w:p w14:paraId="409FE8A1" w14:textId="77777777" w:rsidR="00FB393E" w:rsidRPr="009A7C67" w:rsidRDefault="00FB393E">
            <w:pPr>
              <w:pStyle w:val="ConsPlusNormal"/>
              <w:jc w:val="center"/>
            </w:pPr>
            <w:r w:rsidRPr="009A7C67">
              <w:t>случай лечения</w:t>
            </w:r>
          </w:p>
        </w:tc>
        <w:tc>
          <w:tcPr>
            <w:tcW w:w="1417" w:type="dxa"/>
          </w:tcPr>
          <w:p w14:paraId="51AC50B6" w14:textId="77777777" w:rsidR="00FB393E" w:rsidRPr="009A7C67" w:rsidRDefault="00FB393E">
            <w:pPr>
              <w:pStyle w:val="ConsPlusNormal"/>
            </w:pPr>
          </w:p>
        </w:tc>
        <w:tc>
          <w:tcPr>
            <w:tcW w:w="1417" w:type="dxa"/>
          </w:tcPr>
          <w:p w14:paraId="5AA1495B" w14:textId="77777777" w:rsidR="00FB393E" w:rsidRPr="009A7C67" w:rsidRDefault="00FB393E">
            <w:pPr>
              <w:pStyle w:val="ConsPlusNormal"/>
            </w:pPr>
          </w:p>
        </w:tc>
        <w:tc>
          <w:tcPr>
            <w:tcW w:w="1077" w:type="dxa"/>
          </w:tcPr>
          <w:p w14:paraId="78880FD5" w14:textId="77777777" w:rsidR="00FB393E" w:rsidRPr="009A7C67" w:rsidRDefault="00FB393E">
            <w:pPr>
              <w:pStyle w:val="ConsPlusNormal"/>
            </w:pPr>
          </w:p>
        </w:tc>
        <w:tc>
          <w:tcPr>
            <w:tcW w:w="1020" w:type="dxa"/>
          </w:tcPr>
          <w:p w14:paraId="16D44E2D" w14:textId="77777777" w:rsidR="00FB393E" w:rsidRPr="009A7C67" w:rsidRDefault="00FB393E">
            <w:pPr>
              <w:pStyle w:val="ConsPlusNormal"/>
            </w:pPr>
          </w:p>
        </w:tc>
        <w:tc>
          <w:tcPr>
            <w:tcW w:w="1304" w:type="dxa"/>
          </w:tcPr>
          <w:p w14:paraId="69C7C81F" w14:textId="77777777" w:rsidR="00FB393E" w:rsidRPr="009A7C67" w:rsidRDefault="00FB393E">
            <w:pPr>
              <w:pStyle w:val="ConsPlusNormal"/>
            </w:pPr>
          </w:p>
        </w:tc>
        <w:tc>
          <w:tcPr>
            <w:tcW w:w="1421" w:type="dxa"/>
          </w:tcPr>
          <w:p w14:paraId="30553ACF" w14:textId="77777777" w:rsidR="00FB393E" w:rsidRPr="009A7C67" w:rsidRDefault="00FB393E">
            <w:pPr>
              <w:pStyle w:val="ConsPlusNormal"/>
            </w:pPr>
          </w:p>
        </w:tc>
        <w:tc>
          <w:tcPr>
            <w:tcW w:w="794" w:type="dxa"/>
          </w:tcPr>
          <w:p w14:paraId="50BDE01B" w14:textId="77777777" w:rsidR="00FB393E" w:rsidRPr="009A7C67" w:rsidRDefault="00FB393E">
            <w:pPr>
              <w:pStyle w:val="ConsPlusNormal"/>
            </w:pPr>
          </w:p>
        </w:tc>
      </w:tr>
      <w:tr w:rsidR="00FB393E" w:rsidRPr="009A7C67" w14:paraId="7E959D57" w14:textId="77777777">
        <w:tc>
          <w:tcPr>
            <w:tcW w:w="3061" w:type="dxa"/>
          </w:tcPr>
          <w:p w14:paraId="2437B470" w14:textId="77777777" w:rsidR="00FB393E" w:rsidRPr="009A7C67" w:rsidRDefault="00FB393E">
            <w:pPr>
              <w:pStyle w:val="ConsPlusNormal"/>
            </w:pPr>
            <w:r w:rsidRPr="009A7C67">
              <w:t>3.1. для медицинской помощи по профилю "онкология", в том числе</w:t>
            </w:r>
          </w:p>
        </w:tc>
        <w:tc>
          <w:tcPr>
            <w:tcW w:w="850" w:type="dxa"/>
          </w:tcPr>
          <w:p w14:paraId="0811F2F9" w14:textId="77777777" w:rsidR="00FB393E" w:rsidRPr="009A7C67" w:rsidRDefault="00FB393E">
            <w:pPr>
              <w:pStyle w:val="ConsPlusNormal"/>
              <w:jc w:val="center"/>
            </w:pPr>
            <w:r w:rsidRPr="009A7C67">
              <w:t>63.1</w:t>
            </w:r>
          </w:p>
        </w:tc>
        <w:tc>
          <w:tcPr>
            <w:tcW w:w="1723" w:type="dxa"/>
          </w:tcPr>
          <w:p w14:paraId="33A2FC78" w14:textId="77777777" w:rsidR="00FB393E" w:rsidRPr="009A7C67" w:rsidRDefault="00FB393E">
            <w:pPr>
              <w:pStyle w:val="ConsPlusNormal"/>
              <w:jc w:val="center"/>
            </w:pPr>
            <w:r w:rsidRPr="009A7C67">
              <w:t>случай лечения</w:t>
            </w:r>
          </w:p>
        </w:tc>
        <w:tc>
          <w:tcPr>
            <w:tcW w:w="1417" w:type="dxa"/>
          </w:tcPr>
          <w:p w14:paraId="0EBC6269" w14:textId="77777777" w:rsidR="00FB393E" w:rsidRPr="009A7C67" w:rsidRDefault="00FB393E">
            <w:pPr>
              <w:pStyle w:val="ConsPlusNormal"/>
            </w:pPr>
          </w:p>
        </w:tc>
        <w:tc>
          <w:tcPr>
            <w:tcW w:w="1417" w:type="dxa"/>
          </w:tcPr>
          <w:p w14:paraId="6C180F50" w14:textId="77777777" w:rsidR="00FB393E" w:rsidRPr="009A7C67" w:rsidRDefault="00FB393E">
            <w:pPr>
              <w:pStyle w:val="ConsPlusNormal"/>
            </w:pPr>
          </w:p>
        </w:tc>
        <w:tc>
          <w:tcPr>
            <w:tcW w:w="1077" w:type="dxa"/>
          </w:tcPr>
          <w:p w14:paraId="7210609A" w14:textId="77777777" w:rsidR="00FB393E" w:rsidRPr="009A7C67" w:rsidRDefault="00FB393E">
            <w:pPr>
              <w:pStyle w:val="ConsPlusNormal"/>
            </w:pPr>
          </w:p>
        </w:tc>
        <w:tc>
          <w:tcPr>
            <w:tcW w:w="1020" w:type="dxa"/>
          </w:tcPr>
          <w:p w14:paraId="7956ED8D" w14:textId="77777777" w:rsidR="00FB393E" w:rsidRPr="009A7C67" w:rsidRDefault="00FB393E">
            <w:pPr>
              <w:pStyle w:val="ConsPlusNormal"/>
            </w:pPr>
          </w:p>
        </w:tc>
        <w:tc>
          <w:tcPr>
            <w:tcW w:w="1304" w:type="dxa"/>
          </w:tcPr>
          <w:p w14:paraId="16E432EF" w14:textId="77777777" w:rsidR="00FB393E" w:rsidRPr="009A7C67" w:rsidRDefault="00FB393E">
            <w:pPr>
              <w:pStyle w:val="ConsPlusNormal"/>
            </w:pPr>
          </w:p>
        </w:tc>
        <w:tc>
          <w:tcPr>
            <w:tcW w:w="1421" w:type="dxa"/>
          </w:tcPr>
          <w:p w14:paraId="4B82C647" w14:textId="77777777" w:rsidR="00FB393E" w:rsidRPr="009A7C67" w:rsidRDefault="00FB393E">
            <w:pPr>
              <w:pStyle w:val="ConsPlusNormal"/>
            </w:pPr>
          </w:p>
        </w:tc>
        <w:tc>
          <w:tcPr>
            <w:tcW w:w="794" w:type="dxa"/>
          </w:tcPr>
          <w:p w14:paraId="72FD6842" w14:textId="77777777" w:rsidR="00FB393E" w:rsidRPr="009A7C67" w:rsidRDefault="00FB393E">
            <w:pPr>
              <w:pStyle w:val="ConsPlusNormal"/>
            </w:pPr>
          </w:p>
        </w:tc>
      </w:tr>
      <w:tr w:rsidR="00FB393E" w:rsidRPr="009A7C67" w14:paraId="209A867A" w14:textId="77777777">
        <w:tc>
          <w:tcPr>
            <w:tcW w:w="3061" w:type="dxa"/>
          </w:tcPr>
          <w:p w14:paraId="4CC20C10"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850" w:type="dxa"/>
          </w:tcPr>
          <w:p w14:paraId="4B55AC96" w14:textId="77777777" w:rsidR="00FB393E" w:rsidRPr="009A7C67" w:rsidRDefault="00FB393E">
            <w:pPr>
              <w:pStyle w:val="ConsPlusNormal"/>
              <w:jc w:val="center"/>
            </w:pPr>
            <w:r w:rsidRPr="009A7C67">
              <w:t>63.2</w:t>
            </w:r>
          </w:p>
        </w:tc>
        <w:tc>
          <w:tcPr>
            <w:tcW w:w="1723" w:type="dxa"/>
          </w:tcPr>
          <w:p w14:paraId="30CACA1D" w14:textId="77777777" w:rsidR="00FB393E" w:rsidRPr="009A7C67" w:rsidRDefault="00FB393E">
            <w:pPr>
              <w:pStyle w:val="ConsPlusNormal"/>
              <w:jc w:val="center"/>
            </w:pPr>
            <w:r w:rsidRPr="009A7C67">
              <w:t>случай</w:t>
            </w:r>
          </w:p>
        </w:tc>
        <w:tc>
          <w:tcPr>
            <w:tcW w:w="1417" w:type="dxa"/>
          </w:tcPr>
          <w:p w14:paraId="6EB88948" w14:textId="77777777" w:rsidR="00FB393E" w:rsidRPr="009A7C67" w:rsidRDefault="00FB393E">
            <w:pPr>
              <w:pStyle w:val="ConsPlusNormal"/>
            </w:pPr>
          </w:p>
        </w:tc>
        <w:tc>
          <w:tcPr>
            <w:tcW w:w="1417" w:type="dxa"/>
          </w:tcPr>
          <w:p w14:paraId="38778BB0" w14:textId="77777777" w:rsidR="00FB393E" w:rsidRPr="009A7C67" w:rsidRDefault="00FB393E">
            <w:pPr>
              <w:pStyle w:val="ConsPlusNormal"/>
            </w:pPr>
          </w:p>
        </w:tc>
        <w:tc>
          <w:tcPr>
            <w:tcW w:w="1077" w:type="dxa"/>
          </w:tcPr>
          <w:p w14:paraId="5D36B494" w14:textId="77777777" w:rsidR="00FB393E" w:rsidRPr="009A7C67" w:rsidRDefault="00FB393E">
            <w:pPr>
              <w:pStyle w:val="ConsPlusNormal"/>
            </w:pPr>
          </w:p>
        </w:tc>
        <w:tc>
          <w:tcPr>
            <w:tcW w:w="1020" w:type="dxa"/>
          </w:tcPr>
          <w:p w14:paraId="16BA8336" w14:textId="77777777" w:rsidR="00FB393E" w:rsidRPr="009A7C67" w:rsidRDefault="00FB393E">
            <w:pPr>
              <w:pStyle w:val="ConsPlusNormal"/>
            </w:pPr>
          </w:p>
        </w:tc>
        <w:tc>
          <w:tcPr>
            <w:tcW w:w="1304" w:type="dxa"/>
          </w:tcPr>
          <w:p w14:paraId="0C48623F" w14:textId="77777777" w:rsidR="00FB393E" w:rsidRPr="009A7C67" w:rsidRDefault="00FB393E">
            <w:pPr>
              <w:pStyle w:val="ConsPlusNormal"/>
            </w:pPr>
          </w:p>
        </w:tc>
        <w:tc>
          <w:tcPr>
            <w:tcW w:w="1421" w:type="dxa"/>
          </w:tcPr>
          <w:p w14:paraId="4FEDC422" w14:textId="77777777" w:rsidR="00FB393E" w:rsidRPr="009A7C67" w:rsidRDefault="00FB393E">
            <w:pPr>
              <w:pStyle w:val="ConsPlusNormal"/>
            </w:pPr>
          </w:p>
        </w:tc>
        <w:tc>
          <w:tcPr>
            <w:tcW w:w="794" w:type="dxa"/>
          </w:tcPr>
          <w:p w14:paraId="6F8A1D7F" w14:textId="77777777" w:rsidR="00FB393E" w:rsidRPr="009A7C67" w:rsidRDefault="00FB393E">
            <w:pPr>
              <w:pStyle w:val="ConsPlusNormal"/>
            </w:pPr>
          </w:p>
        </w:tc>
      </w:tr>
      <w:tr w:rsidR="00FB393E" w:rsidRPr="009A7C67" w14:paraId="002CEBAD" w14:textId="77777777">
        <w:tc>
          <w:tcPr>
            <w:tcW w:w="3061" w:type="dxa"/>
          </w:tcPr>
          <w:p w14:paraId="6325BB2D" w14:textId="77777777" w:rsidR="00FB393E" w:rsidRPr="009A7C67" w:rsidRDefault="00FB393E">
            <w:pPr>
              <w:pStyle w:val="ConsPlusNormal"/>
            </w:pPr>
            <w:r w:rsidRPr="009A7C67">
              <w:t xml:space="preserve">4. Специализированная, включая высокотехнологичную, медицинская помощь, в том </w:t>
            </w:r>
            <w:r w:rsidRPr="009A7C67">
              <w:lastRenderedPageBreak/>
              <w:t>числе:</w:t>
            </w:r>
          </w:p>
        </w:tc>
        <w:tc>
          <w:tcPr>
            <w:tcW w:w="850" w:type="dxa"/>
          </w:tcPr>
          <w:p w14:paraId="398AAAC7" w14:textId="77777777" w:rsidR="00FB393E" w:rsidRPr="009A7C67" w:rsidRDefault="00FB393E">
            <w:pPr>
              <w:pStyle w:val="ConsPlusNormal"/>
              <w:jc w:val="center"/>
            </w:pPr>
            <w:r w:rsidRPr="009A7C67">
              <w:lastRenderedPageBreak/>
              <w:t>64</w:t>
            </w:r>
          </w:p>
        </w:tc>
        <w:tc>
          <w:tcPr>
            <w:tcW w:w="1723" w:type="dxa"/>
          </w:tcPr>
          <w:p w14:paraId="17C670AF" w14:textId="77777777" w:rsidR="00FB393E" w:rsidRPr="009A7C67" w:rsidRDefault="00FB393E">
            <w:pPr>
              <w:pStyle w:val="ConsPlusNormal"/>
              <w:jc w:val="center"/>
            </w:pPr>
            <w:r w:rsidRPr="009A7C67">
              <w:t>X</w:t>
            </w:r>
          </w:p>
        </w:tc>
        <w:tc>
          <w:tcPr>
            <w:tcW w:w="1417" w:type="dxa"/>
          </w:tcPr>
          <w:p w14:paraId="32DD9BA1" w14:textId="77777777" w:rsidR="00FB393E" w:rsidRPr="009A7C67" w:rsidRDefault="00FB393E">
            <w:pPr>
              <w:pStyle w:val="ConsPlusNormal"/>
            </w:pPr>
          </w:p>
        </w:tc>
        <w:tc>
          <w:tcPr>
            <w:tcW w:w="1417" w:type="dxa"/>
          </w:tcPr>
          <w:p w14:paraId="7AA82FD9" w14:textId="77777777" w:rsidR="00FB393E" w:rsidRPr="009A7C67" w:rsidRDefault="00FB393E">
            <w:pPr>
              <w:pStyle w:val="ConsPlusNormal"/>
            </w:pPr>
          </w:p>
        </w:tc>
        <w:tc>
          <w:tcPr>
            <w:tcW w:w="1077" w:type="dxa"/>
          </w:tcPr>
          <w:p w14:paraId="21409929" w14:textId="77777777" w:rsidR="00FB393E" w:rsidRPr="009A7C67" w:rsidRDefault="00FB393E">
            <w:pPr>
              <w:pStyle w:val="ConsPlusNormal"/>
            </w:pPr>
          </w:p>
        </w:tc>
        <w:tc>
          <w:tcPr>
            <w:tcW w:w="1020" w:type="dxa"/>
          </w:tcPr>
          <w:p w14:paraId="46408127" w14:textId="77777777" w:rsidR="00FB393E" w:rsidRPr="009A7C67" w:rsidRDefault="00FB393E">
            <w:pPr>
              <w:pStyle w:val="ConsPlusNormal"/>
            </w:pPr>
          </w:p>
        </w:tc>
        <w:tc>
          <w:tcPr>
            <w:tcW w:w="1304" w:type="dxa"/>
          </w:tcPr>
          <w:p w14:paraId="33A7850B" w14:textId="77777777" w:rsidR="00FB393E" w:rsidRPr="009A7C67" w:rsidRDefault="00FB393E">
            <w:pPr>
              <w:pStyle w:val="ConsPlusNormal"/>
            </w:pPr>
          </w:p>
        </w:tc>
        <w:tc>
          <w:tcPr>
            <w:tcW w:w="1421" w:type="dxa"/>
          </w:tcPr>
          <w:p w14:paraId="3CA7C299" w14:textId="77777777" w:rsidR="00FB393E" w:rsidRPr="009A7C67" w:rsidRDefault="00FB393E">
            <w:pPr>
              <w:pStyle w:val="ConsPlusNormal"/>
            </w:pPr>
          </w:p>
        </w:tc>
        <w:tc>
          <w:tcPr>
            <w:tcW w:w="794" w:type="dxa"/>
          </w:tcPr>
          <w:p w14:paraId="0AE14BFD" w14:textId="77777777" w:rsidR="00FB393E" w:rsidRPr="009A7C67" w:rsidRDefault="00FB393E">
            <w:pPr>
              <w:pStyle w:val="ConsPlusNormal"/>
            </w:pPr>
          </w:p>
        </w:tc>
      </w:tr>
      <w:tr w:rsidR="00FB393E" w:rsidRPr="009A7C67" w14:paraId="019DFC92" w14:textId="77777777">
        <w:tc>
          <w:tcPr>
            <w:tcW w:w="3061" w:type="dxa"/>
          </w:tcPr>
          <w:p w14:paraId="5659F941" w14:textId="77777777" w:rsidR="00FB393E" w:rsidRPr="009A7C67" w:rsidRDefault="00FB393E">
            <w:pPr>
              <w:pStyle w:val="ConsPlusNormal"/>
            </w:pPr>
            <w:r w:rsidRPr="009A7C67">
              <w:t>4.1. в условиях дневных стационаров, в том числе</w:t>
            </w:r>
          </w:p>
        </w:tc>
        <w:tc>
          <w:tcPr>
            <w:tcW w:w="850" w:type="dxa"/>
          </w:tcPr>
          <w:p w14:paraId="54BC0F4D" w14:textId="77777777" w:rsidR="00FB393E" w:rsidRPr="009A7C67" w:rsidRDefault="00FB393E">
            <w:pPr>
              <w:pStyle w:val="ConsPlusNormal"/>
              <w:jc w:val="center"/>
            </w:pPr>
            <w:r w:rsidRPr="009A7C67">
              <w:t>65</w:t>
            </w:r>
          </w:p>
        </w:tc>
        <w:tc>
          <w:tcPr>
            <w:tcW w:w="1723" w:type="dxa"/>
          </w:tcPr>
          <w:p w14:paraId="4DA3D949" w14:textId="77777777" w:rsidR="00FB393E" w:rsidRPr="009A7C67" w:rsidRDefault="00FB393E">
            <w:pPr>
              <w:pStyle w:val="ConsPlusNormal"/>
              <w:jc w:val="center"/>
            </w:pPr>
            <w:r w:rsidRPr="009A7C67">
              <w:t>случай лечения</w:t>
            </w:r>
          </w:p>
        </w:tc>
        <w:tc>
          <w:tcPr>
            <w:tcW w:w="1417" w:type="dxa"/>
          </w:tcPr>
          <w:p w14:paraId="21D396F8" w14:textId="77777777" w:rsidR="00FB393E" w:rsidRPr="009A7C67" w:rsidRDefault="00FB393E">
            <w:pPr>
              <w:pStyle w:val="ConsPlusNormal"/>
            </w:pPr>
          </w:p>
        </w:tc>
        <w:tc>
          <w:tcPr>
            <w:tcW w:w="1417" w:type="dxa"/>
          </w:tcPr>
          <w:p w14:paraId="4D536C94" w14:textId="77777777" w:rsidR="00FB393E" w:rsidRPr="009A7C67" w:rsidRDefault="00FB393E">
            <w:pPr>
              <w:pStyle w:val="ConsPlusNormal"/>
            </w:pPr>
          </w:p>
        </w:tc>
        <w:tc>
          <w:tcPr>
            <w:tcW w:w="1077" w:type="dxa"/>
          </w:tcPr>
          <w:p w14:paraId="1479445B" w14:textId="77777777" w:rsidR="00FB393E" w:rsidRPr="009A7C67" w:rsidRDefault="00FB393E">
            <w:pPr>
              <w:pStyle w:val="ConsPlusNormal"/>
            </w:pPr>
          </w:p>
        </w:tc>
        <w:tc>
          <w:tcPr>
            <w:tcW w:w="1020" w:type="dxa"/>
          </w:tcPr>
          <w:p w14:paraId="0B4021B1" w14:textId="77777777" w:rsidR="00FB393E" w:rsidRPr="009A7C67" w:rsidRDefault="00FB393E">
            <w:pPr>
              <w:pStyle w:val="ConsPlusNormal"/>
            </w:pPr>
          </w:p>
        </w:tc>
        <w:tc>
          <w:tcPr>
            <w:tcW w:w="1304" w:type="dxa"/>
          </w:tcPr>
          <w:p w14:paraId="3659337B" w14:textId="77777777" w:rsidR="00FB393E" w:rsidRPr="009A7C67" w:rsidRDefault="00FB393E">
            <w:pPr>
              <w:pStyle w:val="ConsPlusNormal"/>
            </w:pPr>
          </w:p>
        </w:tc>
        <w:tc>
          <w:tcPr>
            <w:tcW w:w="1421" w:type="dxa"/>
          </w:tcPr>
          <w:p w14:paraId="1718C7A8" w14:textId="77777777" w:rsidR="00FB393E" w:rsidRPr="009A7C67" w:rsidRDefault="00FB393E">
            <w:pPr>
              <w:pStyle w:val="ConsPlusNormal"/>
            </w:pPr>
          </w:p>
        </w:tc>
        <w:tc>
          <w:tcPr>
            <w:tcW w:w="794" w:type="dxa"/>
          </w:tcPr>
          <w:p w14:paraId="2CB046EF" w14:textId="77777777" w:rsidR="00FB393E" w:rsidRPr="009A7C67" w:rsidRDefault="00FB393E">
            <w:pPr>
              <w:pStyle w:val="ConsPlusNormal"/>
            </w:pPr>
          </w:p>
        </w:tc>
      </w:tr>
      <w:tr w:rsidR="00FB393E" w:rsidRPr="009A7C67" w14:paraId="3301086D" w14:textId="77777777">
        <w:tc>
          <w:tcPr>
            <w:tcW w:w="3061" w:type="dxa"/>
          </w:tcPr>
          <w:p w14:paraId="24EF13EE" w14:textId="77777777" w:rsidR="00FB393E" w:rsidRPr="009A7C67" w:rsidRDefault="00FB393E">
            <w:pPr>
              <w:pStyle w:val="ConsPlusNormal"/>
            </w:pPr>
            <w:r w:rsidRPr="009A7C67">
              <w:t>4.1.1. для медицинской помощи по профилю "онкология"</w:t>
            </w:r>
          </w:p>
        </w:tc>
        <w:tc>
          <w:tcPr>
            <w:tcW w:w="850" w:type="dxa"/>
          </w:tcPr>
          <w:p w14:paraId="02DC4F5B" w14:textId="77777777" w:rsidR="00FB393E" w:rsidRPr="009A7C67" w:rsidRDefault="00FB393E">
            <w:pPr>
              <w:pStyle w:val="ConsPlusNormal"/>
              <w:jc w:val="center"/>
            </w:pPr>
            <w:r w:rsidRPr="009A7C67">
              <w:t>65.1</w:t>
            </w:r>
          </w:p>
        </w:tc>
        <w:tc>
          <w:tcPr>
            <w:tcW w:w="1723" w:type="dxa"/>
          </w:tcPr>
          <w:p w14:paraId="58DD1662" w14:textId="77777777" w:rsidR="00FB393E" w:rsidRPr="009A7C67" w:rsidRDefault="00FB393E">
            <w:pPr>
              <w:pStyle w:val="ConsPlusNormal"/>
              <w:jc w:val="center"/>
            </w:pPr>
            <w:r w:rsidRPr="009A7C67">
              <w:t>случай лечения</w:t>
            </w:r>
          </w:p>
        </w:tc>
        <w:tc>
          <w:tcPr>
            <w:tcW w:w="1417" w:type="dxa"/>
          </w:tcPr>
          <w:p w14:paraId="34B09844" w14:textId="77777777" w:rsidR="00FB393E" w:rsidRPr="009A7C67" w:rsidRDefault="00FB393E">
            <w:pPr>
              <w:pStyle w:val="ConsPlusNormal"/>
            </w:pPr>
          </w:p>
        </w:tc>
        <w:tc>
          <w:tcPr>
            <w:tcW w:w="1417" w:type="dxa"/>
          </w:tcPr>
          <w:p w14:paraId="75CE35A7" w14:textId="77777777" w:rsidR="00FB393E" w:rsidRPr="009A7C67" w:rsidRDefault="00FB393E">
            <w:pPr>
              <w:pStyle w:val="ConsPlusNormal"/>
            </w:pPr>
          </w:p>
        </w:tc>
        <w:tc>
          <w:tcPr>
            <w:tcW w:w="1077" w:type="dxa"/>
          </w:tcPr>
          <w:p w14:paraId="02ED366B" w14:textId="77777777" w:rsidR="00FB393E" w:rsidRPr="009A7C67" w:rsidRDefault="00FB393E">
            <w:pPr>
              <w:pStyle w:val="ConsPlusNormal"/>
            </w:pPr>
          </w:p>
        </w:tc>
        <w:tc>
          <w:tcPr>
            <w:tcW w:w="1020" w:type="dxa"/>
          </w:tcPr>
          <w:p w14:paraId="614D45F7" w14:textId="77777777" w:rsidR="00FB393E" w:rsidRPr="009A7C67" w:rsidRDefault="00FB393E">
            <w:pPr>
              <w:pStyle w:val="ConsPlusNormal"/>
            </w:pPr>
          </w:p>
        </w:tc>
        <w:tc>
          <w:tcPr>
            <w:tcW w:w="1304" w:type="dxa"/>
          </w:tcPr>
          <w:p w14:paraId="6C81FD2E" w14:textId="77777777" w:rsidR="00FB393E" w:rsidRPr="009A7C67" w:rsidRDefault="00FB393E">
            <w:pPr>
              <w:pStyle w:val="ConsPlusNormal"/>
            </w:pPr>
          </w:p>
        </w:tc>
        <w:tc>
          <w:tcPr>
            <w:tcW w:w="1421" w:type="dxa"/>
          </w:tcPr>
          <w:p w14:paraId="51DAC67F" w14:textId="77777777" w:rsidR="00FB393E" w:rsidRPr="009A7C67" w:rsidRDefault="00FB393E">
            <w:pPr>
              <w:pStyle w:val="ConsPlusNormal"/>
            </w:pPr>
          </w:p>
        </w:tc>
        <w:tc>
          <w:tcPr>
            <w:tcW w:w="794" w:type="dxa"/>
          </w:tcPr>
          <w:p w14:paraId="50FDC87B" w14:textId="77777777" w:rsidR="00FB393E" w:rsidRPr="009A7C67" w:rsidRDefault="00FB393E">
            <w:pPr>
              <w:pStyle w:val="ConsPlusNormal"/>
            </w:pPr>
          </w:p>
        </w:tc>
      </w:tr>
      <w:tr w:rsidR="00FB393E" w:rsidRPr="009A7C67" w14:paraId="3AB34864" w14:textId="77777777">
        <w:tc>
          <w:tcPr>
            <w:tcW w:w="3061" w:type="dxa"/>
          </w:tcPr>
          <w:p w14:paraId="49AD0D19" w14:textId="77777777" w:rsidR="00FB393E" w:rsidRPr="009A7C67" w:rsidRDefault="00FB393E">
            <w:pPr>
              <w:pStyle w:val="ConsPlusNormal"/>
            </w:pPr>
            <w:r w:rsidRPr="009A7C67">
              <w:t>4.1.2. для медицинской помощи при экстракорпоральном оплодотворении</w:t>
            </w:r>
          </w:p>
        </w:tc>
        <w:tc>
          <w:tcPr>
            <w:tcW w:w="850" w:type="dxa"/>
          </w:tcPr>
          <w:p w14:paraId="0EDC4736" w14:textId="77777777" w:rsidR="00FB393E" w:rsidRPr="009A7C67" w:rsidRDefault="00FB393E">
            <w:pPr>
              <w:pStyle w:val="ConsPlusNormal"/>
              <w:jc w:val="center"/>
            </w:pPr>
            <w:r w:rsidRPr="009A7C67">
              <w:t>65.2</w:t>
            </w:r>
          </w:p>
        </w:tc>
        <w:tc>
          <w:tcPr>
            <w:tcW w:w="1723" w:type="dxa"/>
          </w:tcPr>
          <w:p w14:paraId="33A48EE7" w14:textId="77777777" w:rsidR="00FB393E" w:rsidRPr="009A7C67" w:rsidRDefault="00FB393E">
            <w:pPr>
              <w:pStyle w:val="ConsPlusNormal"/>
              <w:jc w:val="center"/>
            </w:pPr>
            <w:r w:rsidRPr="009A7C67">
              <w:t>случай</w:t>
            </w:r>
          </w:p>
        </w:tc>
        <w:tc>
          <w:tcPr>
            <w:tcW w:w="1417" w:type="dxa"/>
          </w:tcPr>
          <w:p w14:paraId="4B0AF4CE" w14:textId="77777777" w:rsidR="00FB393E" w:rsidRPr="009A7C67" w:rsidRDefault="00FB393E">
            <w:pPr>
              <w:pStyle w:val="ConsPlusNormal"/>
            </w:pPr>
          </w:p>
        </w:tc>
        <w:tc>
          <w:tcPr>
            <w:tcW w:w="1417" w:type="dxa"/>
          </w:tcPr>
          <w:p w14:paraId="7E5E6836" w14:textId="77777777" w:rsidR="00FB393E" w:rsidRPr="009A7C67" w:rsidRDefault="00FB393E">
            <w:pPr>
              <w:pStyle w:val="ConsPlusNormal"/>
            </w:pPr>
          </w:p>
        </w:tc>
        <w:tc>
          <w:tcPr>
            <w:tcW w:w="1077" w:type="dxa"/>
          </w:tcPr>
          <w:p w14:paraId="06D0D69B" w14:textId="77777777" w:rsidR="00FB393E" w:rsidRPr="009A7C67" w:rsidRDefault="00FB393E">
            <w:pPr>
              <w:pStyle w:val="ConsPlusNormal"/>
            </w:pPr>
          </w:p>
        </w:tc>
        <w:tc>
          <w:tcPr>
            <w:tcW w:w="1020" w:type="dxa"/>
          </w:tcPr>
          <w:p w14:paraId="14C5BCDF" w14:textId="77777777" w:rsidR="00FB393E" w:rsidRPr="009A7C67" w:rsidRDefault="00FB393E">
            <w:pPr>
              <w:pStyle w:val="ConsPlusNormal"/>
            </w:pPr>
          </w:p>
        </w:tc>
        <w:tc>
          <w:tcPr>
            <w:tcW w:w="1304" w:type="dxa"/>
          </w:tcPr>
          <w:p w14:paraId="00EB7236" w14:textId="77777777" w:rsidR="00FB393E" w:rsidRPr="009A7C67" w:rsidRDefault="00FB393E">
            <w:pPr>
              <w:pStyle w:val="ConsPlusNormal"/>
            </w:pPr>
          </w:p>
        </w:tc>
        <w:tc>
          <w:tcPr>
            <w:tcW w:w="1421" w:type="dxa"/>
          </w:tcPr>
          <w:p w14:paraId="638921C2" w14:textId="77777777" w:rsidR="00FB393E" w:rsidRPr="009A7C67" w:rsidRDefault="00FB393E">
            <w:pPr>
              <w:pStyle w:val="ConsPlusNormal"/>
            </w:pPr>
          </w:p>
        </w:tc>
        <w:tc>
          <w:tcPr>
            <w:tcW w:w="794" w:type="dxa"/>
          </w:tcPr>
          <w:p w14:paraId="1EE10CC3" w14:textId="77777777" w:rsidR="00FB393E" w:rsidRPr="009A7C67" w:rsidRDefault="00FB393E">
            <w:pPr>
              <w:pStyle w:val="ConsPlusNormal"/>
            </w:pPr>
          </w:p>
        </w:tc>
      </w:tr>
      <w:tr w:rsidR="00FB393E" w:rsidRPr="009A7C67" w14:paraId="36C5E888" w14:textId="77777777">
        <w:tc>
          <w:tcPr>
            <w:tcW w:w="3061" w:type="dxa"/>
          </w:tcPr>
          <w:p w14:paraId="0AECFCF9" w14:textId="77777777" w:rsidR="00FB393E" w:rsidRPr="009A7C67" w:rsidRDefault="00FB393E">
            <w:pPr>
              <w:pStyle w:val="ConsPlusNormal"/>
            </w:pPr>
            <w:r w:rsidRPr="009A7C67">
              <w:t>4.2. в условиях круглосуточного стационара, в том числе:</w:t>
            </w:r>
          </w:p>
        </w:tc>
        <w:tc>
          <w:tcPr>
            <w:tcW w:w="850" w:type="dxa"/>
          </w:tcPr>
          <w:p w14:paraId="40B18B5D" w14:textId="77777777" w:rsidR="00FB393E" w:rsidRPr="009A7C67" w:rsidRDefault="00FB393E">
            <w:pPr>
              <w:pStyle w:val="ConsPlusNormal"/>
              <w:jc w:val="center"/>
            </w:pPr>
            <w:r w:rsidRPr="009A7C67">
              <w:t>66</w:t>
            </w:r>
          </w:p>
        </w:tc>
        <w:tc>
          <w:tcPr>
            <w:tcW w:w="1723" w:type="dxa"/>
          </w:tcPr>
          <w:p w14:paraId="763C3D62" w14:textId="77777777" w:rsidR="00FB393E" w:rsidRPr="009A7C67" w:rsidRDefault="00FB393E">
            <w:pPr>
              <w:pStyle w:val="ConsPlusNormal"/>
              <w:jc w:val="center"/>
            </w:pPr>
            <w:r w:rsidRPr="009A7C67">
              <w:t>случай госпитализации</w:t>
            </w:r>
          </w:p>
        </w:tc>
        <w:tc>
          <w:tcPr>
            <w:tcW w:w="1417" w:type="dxa"/>
          </w:tcPr>
          <w:p w14:paraId="000BC733" w14:textId="77777777" w:rsidR="00FB393E" w:rsidRPr="009A7C67" w:rsidRDefault="00FB393E">
            <w:pPr>
              <w:pStyle w:val="ConsPlusNormal"/>
            </w:pPr>
          </w:p>
        </w:tc>
        <w:tc>
          <w:tcPr>
            <w:tcW w:w="1417" w:type="dxa"/>
          </w:tcPr>
          <w:p w14:paraId="5EE5A6E6" w14:textId="77777777" w:rsidR="00FB393E" w:rsidRPr="009A7C67" w:rsidRDefault="00FB393E">
            <w:pPr>
              <w:pStyle w:val="ConsPlusNormal"/>
            </w:pPr>
          </w:p>
        </w:tc>
        <w:tc>
          <w:tcPr>
            <w:tcW w:w="1077" w:type="dxa"/>
          </w:tcPr>
          <w:p w14:paraId="2B40A850" w14:textId="77777777" w:rsidR="00FB393E" w:rsidRPr="009A7C67" w:rsidRDefault="00FB393E">
            <w:pPr>
              <w:pStyle w:val="ConsPlusNormal"/>
            </w:pPr>
          </w:p>
        </w:tc>
        <w:tc>
          <w:tcPr>
            <w:tcW w:w="1020" w:type="dxa"/>
          </w:tcPr>
          <w:p w14:paraId="6A85D59C" w14:textId="77777777" w:rsidR="00FB393E" w:rsidRPr="009A7C67" w:rsidRDefault="00FB393E">
            <w:pPr>
              <w:pStyle w:val="ConsPlusNormal"/>
            </w:pPr>
          </w:p>
        </w:tc>
        <w:tc>
          <w:tcPr>
            <w:tcW w:w="1304" w:type="dxa"/>
          </w:tcPr>
          <w:p w14:paraId="2B60A5A1" w14:textId="77777777" w:rsidR="00FB393E" w:rsidRPr="009A7C67" w:rsidRDefault="00FB393E">
            <w:pPr>
              <w:pStyle w:val="ConsPlusNormal"/>
            </w:pPr>
          </w:p>
        </w:tc>
        <w:tc>
          <w:tcPr>
            <w:tcW w:w="1421" w:type="dxa"/>
          </w:tcPr>
          <w:p w14:paraId="35BED0CE" w14:textId="77777777" w:rsidR="00FB393E" w:rsidRPr="009A7C67" w:rsidRDefault="00FB393E">
            <w:pPr>
              <w:pStyle w:val="ConsPlusNormal"/>
            </w:pPr>
          </w:p>
        </w:tc>
        <w:tc>
          <w:tcPr>
            <w:tcW w:w="794" w:type="dxa"/>
          </w:tcPr>
          <w:p w14:paraId="745D34F7" w14:textId="77777777" w:rsidR="00FB393E" w:rsidRPr="009A7C67" w:rsidRDefault="00FB393E">
            <w:pPr>
              <w:pStyle w:val="ConsPlusNormal"/>
            </w:pPr>
          </w:p>
        </w:tc>
      </w:tr>
      <w:tr w:rsidR="00FB393E" w:rsidRPr="009A7C67" w14:paraId="481DE94F" w14:textId="77777777">
        <w:tc>
          <w:tcPr>
            <w:tcW w:w="3061" w:type="dxa"/>
          </w:tcPr>
          <w:p w14:paraId="61768C89" w14:textId="77777777" w:rsidR="00FB393E" w:rsidRPr="009A7C67" w:rsidRDefault="00FB393E">
            <w:pPr>
              <w:pStyle w:val="ConsPlusNormal"/>
            </w:pPr>
            <w:r w:rsidRPr="009A7C67">
              <w:t>4.2.1. для медицинской помощи по профилю "онкология"</w:t>
            </w:r>
          </w:p>
        </w:tc>
        <w:tc>
          <w:tcPr>
            <w:tcW w:w="850" w:type="dxa"/>
          </w:tcPr>
          <w:p w14:paraId="1BFA4986" w14:textId="77777777" w:rsidR="00FB393E" w:rsidRPr="009A7C67" w:rsidRDefault="00FB393E">
            <w:pPr>
              <w:pStyle w:val="ConsPlusNormal"/>
              <w:jc w:val="center"/>
            </w:pPr>
            <w:r w:rsidRPr="009A7C67">
              <w:t>66.1</w:t>
            </w:r>
          </w:p>
        </w:tc>
        <w:tc>
          <w:tcPr>
            <w:tcW w:w="1723" w:type="dxa"/>
          </w:tcPr>
          <w:p w14:paraId="6BE366C7" w14:textId="77777777" w:rsidR="00FB393E" w:rsidRPr="009A7C67" w:rsidRDefault="00FB393E">
            <w:pPr>
              <w:pStyle w:val="ConsPlusNormal"/>
              <w:jc w:val="center"/>
            </w:pPr>
            <w:r w:rsidRPr="009A7C67">
              <w:t>случай госпитализации</w:t>
            </w:r>
          </w:p>
        </w:tc>
        <w:tc>
          <w:tcPr>
            <w:tcW w:w="1417" w:type="dxa"/>
          </w:tcPr>
          <w:p w14:paraId="0DEADCFA" w14:textId="77777777" w:rsidR="00FB393E" w:rsidRPr="009A7C67" w:rsidRDefault="00FB393E">
            <w:pPr>
              <w:pStyle w:val="ConsPlusNormal"/>
            </w:pPr>
          </w:p>
        </w:tc>
        <w:tc>
          <w:tcPr>
            <w:tcW w:w="1417" w:type="dxa"/>
          </w:tcPr>
          <w:p w14:paraId="062C1FE4" w14:textId="77777777" w:rsidR="00FB393E" w:rsidRPr="009A7C67" w:rsidRDefault="00FB393E">
            <w:pPr>
              <w:pStyle w:val="ConsPlusNormal"/>
            </w:pPr>
          </w:p>
        </w:tc>
        <w:tc>
          <w:tcPr>
            <w:tcW w:w="1077" w:type="dxa"/>
          </w:tcPr>
          <w:p w14:paraId="65D022BA" w14:textId="77777777" w:rsidR="00FB393E" w:rsidRPr="009A7C67" w:rsidRDefault="00FB393E">
            <w:pPr>
              <w:pStyle w:val="ConsPlusNormal"/>
            </w:pPr>
          </w:p>
        </w:tc>
        <w:tc>
          <w:tcPr>
            <w:tcW w:w="1020" w:type="dxa"/>
          </w:tcPr>
          <w:p w14:paraId="7CD11C8C" w14:textId="77777777" w:rsidR="00FB393E" w:rsidRPr="009A7C67" w:rsidRDefault="00FB393E">
            <w:pPr>
              <w:pStyle w:val="ConsPlusNormal"/>
            </w:pPr>
          </w:p>
        </w:tc>
        <w:tc>
          <w:tcPr>
            <w:tcW w:w="1304" w:type="dxa"/>
          </w:tcPr>
          <w:p w14:paraId="7D412509" w14:textId="77777777" w:rsidR="00FB393E" w:rsidRPr="009A7C67" w:rsidRDefault="00FB393E">
            <w:pPr>
              <w:pStyle w:val="ConsPlusNormal"/>
            </w:pPr>
          </w:p>
        </w:tc>
        <w:tc>
          <w:tcPr>
            <w:tcW w:w="1421" w:type="dxa"/>
          </w:tcPr>
          <w:p w14:paraId="4736C5FA" w14:textId="77777777" w:rsidR="00FB393E" w:rsidRPr="009A7C67" w:rsidRDefault="00FB393E">
            <w:pPr>
              <w:pStyle w:val="ConsPlusNormal"/>
            </w:pPr>
          </w:p>
        </w:tc>
        <w:tc>
          <w:tcPr>
            <w:tcW w:w="794" w:type="dxa"/>
          </w:tcPr>
          <w:p w14:paraId="1B55DD77" w14:textId="77777777" w:rsidR="00FB393E" w:rsidRPr="009A7C67" w:rsidRDefault="00FB393E">
            <w:pPr>
              <w:pStyle w:val="ConsPlusNormal"/>
            </w:pPr>
          </w:p>
        </w:tc>
      </w:tr>
      <w:tr w:rsidR="00FB393E" w:rsidRPr="009A7C67" w14:paraId="6DE490C2" w14:textId="77777777">
        <w:tc>
          <w:tcPr>
            <w:tcW w:w="3061" w:type="dxa"/>
          </w:tcPr>
          <w:p w14:paraId="3E8C55B0" w14:textId="77777777" w:rsidR="00FB393E" w:rsidRPr="009A7C67" w:rsidRDefault="00FB393E">
            <w:pPr>
              <w:pStyle w:val="ConsPlusNormal"/>
            </w:pPr>
            <w:r w:rsidRPr="009A7C67">
              <w:t>4.2.2. высокотехнологичная медицинская помощь</w:t>
            </w:r>
          </w:p>
        </w:tc>
        <w:tc>
          <w:tcPr>
            <w:tcW w:w="850" w:type="dxa"/>
          </w:tcPr>
          <w:p w14:paraId="28C0208C" w14:textId="77777777" w:rsidR="00FB393E" w:rsidRPr="009A7C67" w:rsidRDefault="00FB393E">
            <w:pPr>
              <w:pStyle w:val="ConsPlusNormal"/>
              <w:jc w:val="center"/>
            </w:pPr>
            <w:r w:rsidRPr="009A7C67">
              <w:t>66.2</w:t>
            </w:r>
          </w:p>
        </w:tc>
        <w:tc>
          <w:tcPr>
            <w:tcW w:w="1723" w:type="dxa"/>
          </w:tcPr>
          <w:p w14:paraId="6DAD6C01" w14:textId="77777777" w:rsidR="00FB393E" w:rsidRPr="009A7C67" w:rsidRDefault="00FB393E">
            <w:pPr>
              <w:pStyle w:val="ConsPlusNormal"/>
              <w:jc w:val="center"/>
            </w:pPr>
            <w:r w:rsidRPr="009A7C67">
              <w:t>случай госпитализации</w:t>
            </w:r>
          </w:p>
        </w:tc>
        <w:tc>
          <w:tcPr>
            <w:tcW w:w="1417" w:type="dxa"/>
          </w:tcPr>
          <w:p w14:paraId="311557B4" w14:textId="77777777" w:rsidR="00FB393E" w:rsidRPr="009A7C67" w:rsidRDefault="00FB393E">
            <w:pPr>
              <w:pStyle w:val="ConsPlusNormal"/>
            </w:pPr>
          </w:p>
        </w:tc>
        <w:tc>
          <w:tcPr>
            <w:tcW w:w="1417" w:type="dxa"/>
          </w:tcPr>
          <w:p w14:paraId="1AD25941" w14:textId="77777777" w:rsidR="00FB393E" w:rsidRPr="009A7C67" w:rsidRDefault="00FB393E">
            <w:pPr>
              <w:pStyle w:val="ConsPlusNormal"/>
            </w:pPr>
          </w:p>
        </w:tc>
        <w:tc>
          <w:tcPr>
            <w:tcW w:w="1077" w:type="dxa"/>
          </w:tcPr>
          <w:p w14:paraId="12B6C352" w14:textId="77777777" w:rsidR="00FB393E" w:rsidRPr="009A7C67" w:rsidRDefault="00FB393E">
            <w:pPr>
              <w:pStyle w:val="ConsPlusNormal"/>
            </w:pPr>
          </w:p>
        </w:tc>
        <w:tc>
          <w:tcPr>
            <w:tcW w:w="1020" w:type="dxa"/>
          </w:tcPr>
          <w:p w14:paraId="086FD6D1" w14:textId="77777777" w:rsidR="00FB393E" w:rsidRPr="009A7C67" w:rsidRDefault="00FB393E">
            <w:pPr>
              <w:pStyle w:val="ConsPlusNormal"/>
            </w:pPr>
          </w:p>
        </w:tc>
        <w:tc>
          <w:tcPr>
            <w:tcW w:w="1304" w:type="dxa"/>
          </w:tcPr>
          <w:p w14:paraId="4590C1FA" w14:textId="77777777" w:rsidR="00FB393E" w:rsidRPr="009A7C67" w:rsidRDefault="00FB393E">
            <w:pPr>
              <w:pStyle w:val="ConsPlusNormal"/>
            </w:pPr>
          </w:p>
        </w:tc>
        <w:tc>
          <w:tcPr>
            <w:tcW w:w="1421" w:type="dxa"/>
          </w:tcPr>
          <w:p w14:paraId="5D6E7A8C" w14:textId="77777777" w:rsidR="00FB393E" w:rsidRPr="009A7C67" w:rsidRDefault="00FB393E">
            <w:pPr>
              <w:pStyle w:val="ConsPlusNormal"/>
            </w:pPr>
          </w:p>
        </w:tc>
        <w:tc>
          <w:tcPr>
            <w:tcW w:w="794" w:type="dxa"/>
          </w:tcPr>
          <w:p w14:paraId="726027D2" w14:textId="77777777" w:rsidR="00FB393E" w:rsidRPr="009A7C67" w:rsidRDefault="00FB393E">
            <w:pPr>
              <w:pStyle w:val="ConsPlusNormal"/>
            </w:pPr>
          </w:p>
        </w:tc>
      </w:tr>
      <w:tr w:rsidR="00FB393E" w:rsidRPr="009A7C67" w14:paraId="24191087" w14:textId="77777777">
        <w:tc>
          <w:tcPr>
            <w:tcW w:w="3061" w:type="dxa"/>
          </w:tcPr>
          <w:p w14:paraId="74924AD9" w14:textId="77777777" w:rsidR="00FB393E" w:rsidRPr="009A7C67" w:rsidRDefault="00FB393E">
            <w:pPr>
              <w:pStyle w:val="ConsPlusNormal"/>
            </w:pPr>
            <w:r w:rsidRPr="009A7C67">
              <w:t>6. Медицинская реабилитация</w:t>
            </w:r>
          </w:p>
        </w:tc>
        <w:tc>
          <w:tcPr>
            <w:tcW w:w="850" w:type="dxa"/>
          </w:tcPr>
          <w:p w14:paraId="2B4E6816" w14:textId="77777777" w:rsidR="00FB393E" w:rsidRPr="009A7C67" w:rsidRDefault="00FB393E">
            <w:pPr>
              <w:pStyle w:val="ConsPlusNormal"/>
              <w:jc w:val="center"/>
            </w:pPr>
            <w:r w:rsidRPr="009A7C67">
              <w:t>67</w:t>
            </w:r>
          </w:p>
        </w:tc>
        <w:tc>
          <w:tcPr>
            <w:tcW w:w="1723" w:type="dxa"/>
          </w:tcPr>
          <w:p w14:paraId="79FBD434" w14:textId="77777777" w:rsidR="00FB393E" w:rsidRPr="009A7C67" w:rsidRDefault="00FB393E">
            <w:pPr>
              <w:pStyle w:val="ConsPlusNormal"/>
            </w:pPr>
          </w:p>
        </w:tc>
        <w:tc>
          <w:tcPr>
            <w:tcW w:w="1417" w:type="dxa"/>
          </w:tcPr>
          <w:p w14:paraId="4D08C248" w14:textId="77777777" w:rsidR="00FB393E" w:rsidRPr="009A7C67" w:rsidRDefault="00FB393E">
            <w:pPr>
              <w:pStyle w:val="ConsPlusNormal"/>
            </w:pPr>
          </w:p>
        </w:tc>
        <w:tc>
          <w:tcPr>
            <w:tcW w:w="1417" w:type="dxa"/>
          </w:tcPr>
          <w:p w14:paraId="64121381" w14:textId="77777777" w:rsidR="00FB393E" w:rsidRPr="009A7C67" w:rsidRDefault="00FB393E">
            <w:pPr>
              <w:pStyle w:val="ConsPlusNormal"/>
            </w:pPr>
          </w:p>
        </w:tc>
        <w:tc>
          <w:tcPr>
            <w:tcW w:w="1077" w:type="dxa"/>
          </w:tcPr>
          <w:p w14:paraId="2483236B" w14:textId="77777777" w:rsidR="00FB393E" w:rsidRPr="009A7C67" w:rsidRDefault="00FB393E">
            <w:pPr>
              <w:pStyle w:val="ConsPlusNormal"/>
            </w:pPr>
          </w:p>
        </w:tc>
        <w:tc>
          <w:tcPr>
            <w:tcW w:w="1020" w:type="dxa"/>
          </w:tcPr>
          <w:p w14:paraId="55F27465" w14:textId="77777777" w:rsidR="00FB393E" w:rsidRPr="009A7C67" w:rsidRDefault="00FB393E">
            <w:pPr>
              <w:pStyle w:val="ConsPlusNormal"/>
            </w:pPr>
          </w:p>
        </w:tc>
        <w:tc>
          <w:tcPr>
            <w:tcW w:w="1304" w:type="dxa"/>
          </w:tcPr>
          <w:p w14:paraId="51682D31" w14:textId="77777777" w:rsidR="00FB393E" w:rsidRPr="009A7C67" w:rsidRDefault="00FB393E">
            <w:pPr>
              <w:pStyle w:val="ConsPlusNormal"/>
            </w:pPr>
          </w:p>
        </w:tc>
        <w:tc>
          <w:tcPr>
            <w:tcW w:w="1421" w:type="dxa"/>
          </w:tcPr>
          <w:p w14:paraId="249A9D39" w14:textId="77777777" w:rsidR="00FB393E" w:rsidRPr="009A7C67" w:rsidRDefault="00FB393E">
            <w:pPr>
              <w:pStyle w:val="ConsPlusNormal"/>
            </w:pPr>
          </w:p>
        </w:tc>
        <w:tc>
          <w:tcPr>
            <w:tcW w:w="794" w:type="dxa"/>
          </w:tcPr>
          <w:p w14:paraId="5A8E672D" w14:textId="77777777" w:rsidR="00FB393E" w:rsidRPr="009A7C67" w:rsidRDefault="00FB393E">
            <w:pPr>
              <w:pStyle w:val="ConsPlusNormal"/>
            </w:pPr>
          </w:p>
        </w:tc>
      </w:tr>
      <w:tr w:rsidR="00FB393E" w:rsidRPr="009A7C67" w14:paraId="03EDC990" w14:textId="77777777">
        <w:tc>
          <w:tcPr>
            <w:tcW w:w="3061" w:type="dxa"/>
          </w:tcPr>
          <w:p w14:paraId="709BC316" w14:textId="77777777" w:rsidR="00FB393E" w:rsidRPr="009A7C67" w:rsidRDefault="00FB393E">
            <w:pPr>
              <w:pStyle w:val="ConsPlusNormal"/>
            </w:pPr>
            <w:r w:rsidRPr="009A7C67">
              <w:t>в амбулаторных условиях</w:t>
            </w:r>
          </w:p>
        </w:tc>
        <w:tc>
          <w:tcPr>
            <w:tcW w:w="850" w:type="dxa"/>
          </w:tcPr>
          <w:p w14:paraId="22981E1A" w14:textId="77777777" w:rsidR="00FB393E" w:rsidRPr="009A7C67" w:rsidRDefault="00FB393E">
            <w:pPr>
              <w:pStyle w:val="ConsPlusNormal"/>
              <w:jc w:val="center"/>
            </w:pPr>
            <w:r w:rsidRPr="009A7C67">
              <w:t>67.1</w:t>
            </w:r>
          </w:p>
        </w:tc>
        <w:tc>
          <w:tcPr>
            <w:tcW w:w="1723" w:type="dxa"/>
          </w:tcPr>
          <w:p w14:paraId="40C78FB5" w14:textId="77777777" w:rsidR="00FB393E" w:rsidRPr="009A7C67" w:rsidRDefault="00FB393E">
            <w:pPr>
              <w:pStyle w:val="ConsPlusNormal"/>
              <w:jc w:val="center"/>
            </w:pPr>
            <w:r w:rsidRPr="009A7C67">
              <w:t>комплексное посещение</w:t>
            </w:r>
          </w:p>
        </w:tc>
        <w:tc>
          <w:tcPr>
            <w:tcW w:w="1417" w:type="dxa"/>
          </w:tcPr>
          <w:p w14:paraId="42E0D870" w14:textId="77777777" w:rsidR="00FB393E" w:rsidRPr="009A7C67" w:rsidRDefault="00FB393E">
            <w:pPr>
              <w:pStyle w:val="ConsPlusNormal"/>
            </w:pPr>
          </w:p>
        </w:tc>
        <w:tc>
          <w:tcPr>
            <w:tcW w:w="1417" w:type="dxa"/>
          </w:tcPr>
          <w:p w14:paraId="46DC17AE" w14:textId="77777777" w:rsidR="00FB393E" w:rsidRPr="009A7C67" w:rsidRDefault="00FB393E">
            <w:pPr>
              <w:pStyle w:val="ConsPlusNormal"/>
            </w:pPr>
          </w:p>
        </w:tc>
        <w:tc>
          <w:tcPr>
            <w:tcW w:w="1077" w:type="dxa"/>
          </w:tcPr>
          <w:p w14:paraId="048543A2" w14:textId="77777777" w:rsidR="00FB393E" w:rsidRPr="009A7C67" w:rsidRDefault="00FB393E">
            <w:pPr>
              <w:pStyle w:val="ConsPlusNormal"/>
            </w:pPr>
          </w:p>
        </w:tc>
        <w:tc>
          <w:tcPr>
            <w:tcW w:w="1020" w:type="dxa"/>
          </w:tcPr>
          <w:p w14:paraId="07805407" w14:textId="77777777" w:rsidR="00FB393E" w:rsidRPr="009A7C67" w:rsidRDefault="00FB393E">
            <w:pPr>
              <w:pStyle w:val="ConsPlusNormal"/>
            </w:pPr>
          </w:p>
        </w:tc>
        <w:tc>
          <w:tcPr>
            <w:tcW w:w="1304" w:type="dxa"/>
          </w:tcPr>
          <w:p w14:paraId="61245088" w14:textId="77777777" w:rsidR="00FB393E" w:rsidRPr="009A7C67" w:rsidRDefault="00FB393E">
            <w:pPr>
              <w:pStyle w:val="ConsPlusNormal"/>
            </w:pPr>
          </w:p>
        </w:tc>
        <w:tc>
          <w:tcPr>
            <w:tcW w:w="1421" w:type="dxa"/>
          </w:tcPr>
          <w:p w14:paraId="49324FE4" w14:textId="77777777" w:rsidR="00FB393E" w:rsidRPr="009A7C67" w:rsidRDefault="00FB393E">
            <w:pPr>
              <w:pStyle w:val="ConsPlusNormal"/>
            </w:pPr>
          </w:p>
        </w:tc>
        <w:tc>
          <w:tcPr>
            <w:tcW w:w="794" w:type="dxa"/>
          </w:tcPr>
          <w:p w14:paraId="2A2FB98B" w14:textId="77777777" w:rsidR="00FB393E" w:rsidRPr="009A7C67" w:rsidRDefault="00FB393E">
            <w:pPr>
              <w:pStyle w:val="ConsPlusNormal"/>
            </w:pPr>
          </w:p>
        </w:tc>
      </w:tr>
      <w:tr w:rsidR="00FB393E" w:rsidRPr="009A7C67" w14:paraId="66976BA3" w14:textId="77777777">
        <w:tc>
          <w:tcPr>
            <w:tcW w:w="3061" w:type="dxa"/>
          </w:tcPr>
          <w:p w14:paraId="545A5867"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850" w:type="dxa"/>
          </w:tcPr>
          <w:p w14:paraId="28FE3F03" w14:textId="77777777" w:rsidR="00FB393E" w:rsidRPr="009A7C67" w:rsidRDefault="00FB393E">
            <w:pPr>
              <w:pStyle w:val="ConsPlusNormal"/>
              <w:jc w:val="center"/>
            </w:pPr>
            <w:r w:rsidRPr="009A7C67">
              <w:t>67.2</w:t>
            </w:r>
          </w:p>
        </w:tc>
        <w:tc>
          <w:tcPr>
            <w:tcW w:w="1723" w:type="dxa"/>
          </w:tcPr>
          <w:p w14:paraId="3CC41687" w14:textId="77777777" w:rsidR="00FB393E" w:rsidRPr="009A7C67" w:rsidRDefault="00FB393E">
            <w:pPr>
              <w:pStyle w:val="ConsPlusNormal"/>
              <w:jc w:val="center"/>
            </w:pPr>
            <w:r w:rsidRPr="009A7C67">
              <w:t>случай лечения</w:t>
            </w:r>
          </w:p>
        </w:tc>
        <w:tc>
          <w:tcPr>
            <w:tcW w:w="1417" w:type="dxa"/>
          </w:tcPr>
          <w:p w14:paraId="49A11AF9" w14:textId="77777777" w:rsidR="00FB393E" w:rsidRPr="009A7C67" w:rsidRDefault="00FB393E">
            <w:pPr>
              <w:pStyle w:val="ConsPlusNormal"/>
            </w:pPr>
          </w:p>
        </w:tc>
        <w:tc>
          <w:tcPr>
            <w:tcW w:w="1417" w:type="dxa"/>
          </w:tcPr>
          <w:p w14:paraId="4494ABCE" w14:textId="77777777" w:rsidR="00FB393E" w:rsidRPr="009A7C67" w:rsidRDefault="00FB393E">
            <w:pPr>
              <w:pStyle w:val="ConsPlusNormal"/>
            </w:pPr>
          </w:p>
        </w:tc>
        <w:tc>
          <w:tcPr>
            <w:tcW w:w="1077" w:type="dxa"/>
          </w:tcPr>
          <w:p w14:paraId="168FE683" w14:textId="77777777" w:rsidR="00FB393E" w:rsidRPr="009A7C67" w:rsidRDefault="00FB393E">
            <w:pPr>
              <w:pStyle w:val="ConsPlusNormal"/>
            </w:pPr>
          </w:p>
        </w:tc>
        <w:tc>
          <w:tcPr>
            <w:tcW w:w="1020" w:type="dxa"/>
          </w:tcPr>
          <w:p w14:paraId="298AFFEA" w14:textId="77777777" w:rsidR="00FB393E" w:rsidRPr="009A7C67" w:rsidRDefault="00FB393E">
            <w:pPr>
              <w:pStyle w:val="ConsPlusNormal"/>
            </w:pPr>
          </w:p>
        </w:tc>
        <w:tc>
          <w:tcPr>
            <w:tcW w:w="1304" w:type="dxa"/>
          </w:tcPr>
          <w:p w14:paraId="5488830E" w14:textId="77777777" w:rsidR="00FB393E" w:rsidRPr="009A7C67" w:rsidRDefault="00FB393E">
            <w:pPr>
              <w:pStyle w:val="ConsPlusNormal"/>
            </w:pPr>
          </w:p>
        </w:tc>
        <w:tc>
          <w:tcPr>
            <w:tcW w:w="1421" w:type="dxa"/>
          </w:tcPr>
          <w:p w14:paraId="1418A221" w14:textId="77777777" w:rsidR="00FB393E" w:rsidRPr="009A7C67" w:rsidRDefault="00FB393E">
            <w:pPr>
              <w:pStyle w:val="ConsPlusNormal"/>
            </w:pPr>
          </w:p>
        </w:tc>
        <w:tc>
          <w:tcPr>
            <w:tcW w:w="794" w:type="dxa"/>
          </w:tcPr>
          <w:p w14:paraId="10109100" w14:textId="77777777" w:rsidR="00FB393E" w:rsidRPr="009A7C67" w:rsidRDefault="00FB393E">
            <w:pPr>
              <w:pStyle w:val="ConsPlusNormal"/>
            </w:pPr>
          </w:p>
        </w:tc>
      </w:tr>
      <w:tr w:rsidR="00FB393E" w:rsidRPr="009A7C67" w14:paraId="5746C741" w14:textId="77777777">
        <w:tc>
          <w:tcPr>
            <w:tcW w:w="3061" w:type="dxa"/>
          </w:tcPr>
          <w:p w14:paraId="5A0946B9" w14:textId="77777777" w:rsidR="00FB393E" w:rsidRPr="009A7C67" w:rsidRDefault="00FB393E">
            <w:pPr>
              <w:pStyle w:val="ConsPlusNormal"/>
            </w:pPr>
            <w:r w:rsidRPr="009A7C67">
              <w:t xml:space="preserve">специализированная, в том </w:t>
            </w:r>
            <w:r w:rsidRPr="009A7C67">
              <w:lastRenderedPageBreak/>
              <w:t>числе высокотехнологичная медицинская помощь в условиях круглосуточного стационара</w:t>
            </w:r>
          </w:p>
        </w:tc>
        <w:tc>
          <w:tcPr>
            <w:tcW w:w="850" w:type="dxa"/>
          </w:tcPr>
          <w:p w14:paraId="30EB005F" w14:textId="77777777" w:rsidR="00FB393E" w:rsidRPr="009A7C67" w:rsidRDefault="00FB393E">
            <w:pPr>
              <w:pStyle w:val="ConsPlusNormal"/>
              <w:jc w:val="center"/>
            </w:pPr>
            <w:r w:rsidRPr="009A7C67">
              <w:lastRenderedPageBreak/>
              <w:t>67.3.</w:t>
            </w:r>
          </w:p>
        </w:tc>
        <w:tc>
          <w:tcPr>
            <w:tcW w:w="1723" w:type="dxa"/>
          </w:tcPr>
          <w:p w14:paraId="427A1C32" w14:textId="77777777" w:rsidR="00FB393E" w:rsidRPr="009A7C67" w:rsidRDefault="00FB393E">
            <w:pPr>
              <w:pStyle w:val="ConsPlusNormal"/>
              <w:jc w:val="center"/>
            </w:pPr>
            <w:r w:rsidRPr="009A7C67">
              <w:t xml:space="preserve">случай </w:t>
            </w:r>
            <w:r w:rsidRPr="009A7C67">
              <w:lastRenderedPageBreak/>
              <w:t>госпитализации</w:t>
            </w:r>
          </w:p>
        </w:tc>
        <w:tc>
          <w:tcPr>
            <w:tcW w:w="1417" w:type="dxa"/>
          </w:tcPr>
          <w:p w14:paraId="61988247" w14:textId="77777777" w:rsidR="00FB393E" w:rsidRPr="009A7C67" w:rsidRDefault="00FB393E">
            <w:pPr>
              <w:pStyle w:val="ConsPlusNormal"/>
            </w:pPr>
          </w:p>
        </w:tc>
        <w:tc>
          <w:tcPr>
            <w:tcW w:w="1417" w:type="dxa"/>
          </w:tcPr>
          <w:p w14:paraId="32CACF03" w14:textId="77777777" w:rsidR="00FB393E" w:rsidRPr="009A7C67" w:rsidRDefault="00FB393E">
            <w:pPr>
              <w:pStyle w:val="ConsPlusNormal"/>
            </w:pPr>
          </w:p>
        </w:tc>
        <w:tc>
          <w:tcPr>
            <w:tcW w:w="1077" w:type="dxa"/>
          </w:tcPr>
          <w:p w14:paraId="29746B2D" w14:textId="77777777" w:rsidR="00FB393E" w:rsidRPr="009A7C67" w:rsidRDefault="00FB393E">
            <w:pPr>
              <w:pStyle w:val="ConsPlusNormal"/>
            </w:pPr>
          </w:p>
        </w:tc>
        <w:tc>
          <w:tcPr>
            <w:tcW w:w="1020" w:type="dxa"/>
          </w:tcPr>
          <w:p w14:paraId="724062F4" w14:textId="77777777" w:rsidR="00FB393E" w:rsidRPr="009A7C67" w:rsidRDefault="00FB393E">
            <w:pPr>
              <w:pStyle w:val="ConsPlusNormal"/>
            </w:pPr>
          </w:p>
        </w:tc>
        <w:tc>
          <w:tcPr>
            <w:tcW w:w="1304" w:type="dxa"/>
          </w:tcPr>
          <w:p w14:paraId="2B212107" w14:textId="77777777" w:rsidR="00FB393E" w:rsidRPr="009A7C67" w:rsidRDefault="00FB393E">
            <w:pPr>
              <w:pStyle w:val="ConsPlusNormal"/>
            </w:pPr>
          </w:p>
        </w:tc>
        <w:tc>
          <w:tcPr>
            <w:tcW w:w="1421" w:type="dxa"/>
          </w:tcPr>
          <w:p w14:paraId="30FCE315" w14:textId="77777777" w:rsidR="00FB393E" w:rsidRPr="009A7C67" w:rsidRDefault="00FB393E">
            <w:pPr>
              <w:pStyle w:val="ConsPlusNormal"/>
            </w:pPr>
          </w:p>
        </w:tc>
        <w:tc>
          <w:tcPr>
            <w:tcW w:w="794" w:type="dxa"/>
          </w:tcPr>
          <w:p w14:paraId="70A078CA" w14:textId="77777777" w:rsidR="00FB393E" w:rsidRPr="009A7C67" w:rsidRDefault="00FB393E">
            <w:pPr>
              <w:pStyle w:val="ConsPlusNormal"/>
            </w:pPr>
          </w:p>
        </w:tc>
      </w:tr>
      <w:tr w:rsidR="00FB393E" w:rsidRPr="009A7C67" w14:paraId="58321CB1" w14:textId="77777777">
        <w:tc>
          <w:tcPr>
            <w:tcW w:w="3061" w:type="dxa"/>
          </w:tcPr>
          <w:p w14:paraId="5156FBC7" w14:textId="77777777" w:rsidR="00FB393E" w:rsidRPr="009A7C67" w:rsidRDefault="00FB393E">
            <w:pPr>
              <w:pStyle w:val="ConsPlusNormal"/>
            </w:pPr>
            <w:r w:rsidRPr="009A7C67">
              <w:t>7. Расходы на ведение дела СМО</w:t>
            </w:r>
          </w:p>
        </w:tc>
        <w:tc>
          <w:tcPr>
            <w:tcW w:w="850" w:type="dxa"/>
          </w:tcPr>
          <w:p w14:paraId="1105E21A" w14:textId="77777777" w:rsidR="00FB393E" w:rsidRPr="009A7C67" w:rsidRDefault="00FB393E">
            <w:pPr>
              <w:pStyle w:val="ConsPlusNormal"/>
              <w:jc w:val="center"/>
            </w:pPr>
            <w:r w:rsidRPr="009A7C67">
              <w:t>68</w:t>
            </w:r>
          </w:p>
        </w:tc>
        <w:tc>
          <w:tcPr>
            <w:tcW w:w="1723" w:type="dxa"/>
          </w:tcPr>
          <w:p w14:paraId="29BFCCFF" w14:textId="77777777" w:rsidR="00FB393E" w:rsidRPr="009A7C67" w:rsidRDefault="00FB393E">
            <w:pPr>
              <w:pStyle w:val="ConsPlusNormal"/>
            </w:pPr>
          </w:p>
        </w:tc>
        <w:tc>
          <w:tcPr>
            <w:tcW w:w="1417" w:type="dxa"/>
          </w:tcPr>
          <w:p w14:paraId="3E282C67" w14:textId="77777777" w:rsidR="00FB393E" w:rsidRPr="009A7C67" w:rsidRDefault="00FB393E">
            <w:pPr>
              <w:pStyle w:val="ConsPlusNormal"/>
            </w:pPr>
          </w:p>
        </w:tc>
        <w:tc>
          <w:tcPr>
            <w:tcW w:w="1417" w:type="dxa"/>
          </w:tcPr>
          <w:p w14:paraId="263C3620" w14:textId="77777777" w:rsidR="00FB393E" w:rsidRPr="009A7C67" w:rsidRDefault="00FB393E">
            <w:pPr>
              <w:pStyle w:val="ConsPlusNormal"/>
            </w:pPr>
          </w:p>
        </w:tc>
        <w:tc>
          <w:tcPr>
            <w:tcW w:w="1077" w:type="dxa"/>
          </w:tcPr>
          <w:p w14:paraId="6EF520C5" w14:textId="77777777" w:rsidR="00FB393E" w:rsidRPr="009A7C67" w:rsidRDefault="00FB393E">
            <w:pPr>
              <w:pStyle w:val="ConsPlusNormal"/>
            </w:pPr>
          </w:p>
        </w:tc>
        <w:tc>
          <w:tcPr>
            <w:tcW w:w="1020" w:type="dxa"/>
          </w:tcPr>
          <w:p w14:paraId="4CF719C8" w14:textId="77777777" w:rsidR="00FB393E" w:rsidRPr="009A7C67" w:rsidRDefault="00FB393E">
            <w:pPr>
              <w:pStyle w:val="ConsPlusNormal"/>
            </w:pPr>
          </w:p>
        </w:tc>
        <w:tc>
          <w:tcPr>
            <w:tcW w:w="1304" w:type="dxa"/>
          </w:tcPr>
          <w:p w14:paraId="3EA4DD01" w14:textId="77777777" w:rsidR="00FB393E" w:rsidRPr="009A7C67" w:rsidRDefault="00FB393E">
            <w:pPr>
              <w:pStyle w:val="ConsPlusNormal"/>
            </w:pPr>
          </w:p>
        </w:tc>
        <w:tc>
          <w:tcPr>
            <w:tcW w:w="1421" w:type="dxa"/>
          </w:tcPr>
          <w:p w14:paraId="55BF56EA" w14:textId="77777777" w:rsidR="00FB393E" w:rsidRPr="009A7C67" w:rsidRDefault="00FB393E">
            <w:pPr>
              <w:pStyle w:val="ConsPlusNormal"/>
            </w:pPr>
          </w:p>
        </w:tc>
        <w:tc>
          <w:tcPr>
            <w:tcW w:w="794" w:type="dxa"/>
          </w:tcPr>
          <w:p w14:paraId="287629E6" w14:textId="77777777" w:rsidR="00FB393E" w:rsidRPr="009A7C67" w:rsidRDefault="00FB393E">
            <w:pPr>
              <w:pStyle w:val="ConsPlusNormal"/>
            </w:pPr>
          </w:p>
        </w:tc>
      </w:tr>
      <w:tr w:rsidR="00FB393E" w:rsidRPr="009A7C67" w14:paraId="7FE2CA47" w14:textId="77777777">
        <w:tc>
          <w:tcPr>
            <w:tcW w:w="3061" w:type="dxa"/>
          </w:tcPr>
          <w:p w14:paraId="15839EBA" w14:textId="77777777" w:rsidR="00FB393E" w:rsidRPr="009A7C67" w:rsidRDefault="00FB393E">
            <w:pPr>
              <w:pStyle w:val="ConsPlusNormal"/>
            </w:pPr>
            <w:r w:rsidRPr="009A7C67">
              <w:t>ИТОГО (сумма строк 01 + 19 + 20)</w:t>
            </w:r>
          </w:p>
        </w:tc>
        <w:tc>
          <w:tcPr>
            <w:tcW w:w="850" w:type="dxa"/>
          </w:tcPr>
          <w:p w14:paraId="756CF2AD" w14:textId="77777777" w:rsidR="00FB393E" w:rsidRPr="009A7C67" w:rsidRDefault="00FB393E">
            <w:pPr>
              <w:pStyle w:val="ConsPlusNormal"/>
              <w:jc w:val="center"/>
            </w:pPr>
            <w:r w:rsidRPr="009A7C67">
              <w:t>69</w:t>
            </w:r>
          </w:p>
        </w:tc>
        <w:tc>
          <w:tcPr>
            <w:tcW w:w="1723" w:type="dxa"/>
          </w:tcPr>
          <w:p w14:paraId="6FA6BE05" w14:textId="77777777" w:rsidR="00FB393E" w:rsidRPr="009A7C67" w:rsidRDefault="00FB393E">
            <w:pPr>
              <w:pStyle w:val="ConsPlusNormal"/>
            </w:pPr>
          </w:p>
        </w:tc>
        <w:tc>
          <w:tcPr>
            <w:tcW w:w="1417" w:type="dxa"/>
          </w:tcPr>
          <w:p w14:paraId="6AD4CAA9" w14:textId="77777777" w:rsidR="00FB393E" w:rsidRPr="009A7C67" w:rsidRDefault="00FB393E">
            <w:pPr>
              <w:pStyle w:val="ConsPlusNormal"/>
              <w:jc w:val="center"/>
            </w:pPr>
            <w:r w:rsidRPr="009A7C67">
              <w:t>X</w:t>
            </w:r>
          </w:p>
        </w:tc>
        <w:tc>
          <w:tcPr>
            <w:tcW w:w="1417" w:type="dxa"/>
          </w:tcPr>
          <w:p w14:paraId="006FB78D" w14:textId="77777777" w:rsidR="00FB393E" w:rsidRPr="009A7C67" w:rsidRDefault="00FB393E">
            <w:pPr>
              <w:pStyle w:val="ConsPlusNormal"/>
              <w:jc w:val="center"/>
            </w:pPr>
            <w:r w:rsidRPr="009A7C67">
              <w:t>X</w:t>
            </w:r>
          </w:p>
        </w:tc>
        <w:tc>
          <w:tcPr>
            <w:tcW w:w="1077" w:type="dxa"/>
          </w:tcPr>
          <w:p w14:paraId="58E13CF7" w14:textId="77777777" w:rsidR="00FB393E" w:rsidRPr="009A7C67" w:rsidRDefault="00FB393E">
            <w:pPr>
              <w:pStyle w:val="ConsPlusNormal"/>
              <w:jc w:val="center"/>
            </w:pPr>
            <w:r w:rsidRPr="009A7C67">
              <w:t>2085,0</w:t>
            </w:r>
          </w:p>
        </w:tc>
        <w:tc>
          <w:tcPr>
            <w:tcW w:w="1020" w:type="dxa"/>
          </w:tcPr>
          <w:p w14:paraId="53ECB808" w14:textId="77777777" w:rsidR="00FB393E" w:rsidRPr="009A7C67" w:rsidRDefault="00FB393E">
            <w:pPr>
              <w:pStyle w:val="ConsPlusNormal"/>
              <w:jc w:val="center"/>
            </w:pPr>
            <w:r w:rsidRPr="009A7C67">
              <w:t>15764,2</w:t>
            </w:r>
          </w:p>
        </w:tc>
        <w:tc>
          <w:tcPr>
            <w:tcW w:w="1304" w:type="dxa"/>
          </w:tcPr>
          <w:p w14:paraId="3B5CEA37" w14:textId="77777777" w:rsidR="00FB393E" w:rsidRPr="009A7C67" w:rsidRDefault="00FB393E">
            <w:pPr>
              <w:pStyle w:val="ConsPlusNormal"/>
              <w:jc w:val="center"/>
            </w:pPr>
            <w:r w:rsidRPr="009A7C67">
              <w:t>6575661,0</w:t>
            </w:r>
          </w:p>
        </w:tc>
        <w:tc>
          <w:tcPr>
            <w:tcW w:w="1421" w:type="dxa"/>
          </w:tcPr>
          <w:p w14:paraId="76921B9D" w14:textId="77777777" w:rsidR="00FB393E" w:rsidRPr="009A7C67" w:rsidRDefault="00FB393E">
            <w:pPr>
              <w:pStyle w:val="ConsPlusNormal"/>
              <w:jc w:val="center"/>
            </w:pPr>
            <w:r w:rsidRPr="009A7C67">
              <w:t>41508806,9</w:t>
            </w:r>
          </w:p>
        </w:tc>
        <w:tc>
          <w:tcPr>
            <w:tcW w:w="794" w:type="dxa"/>
          </w:tcPr>
          <w:p w14:paraId="5E3A5BDB" w14:textId="77777777" w:rsidR="00FB393E" w:rsidRPr="009A7C67" w:rsidRDefault="00FB393E">
            <w:pPr>
              <w:pStyle w:val="ConsPlusNormal"/>
              <w:jc w:val="center"/>
            </w:pPr>
            <w:r w:rsidRPr="009A7C67">
              <w:t>100</w:t>
            </w:r>
          </w:p>
        </w:tc>
      </w:tr>
    </w:tbl>
    <w:p w14:paraId="3A77114F" w14:textId="77777777" w:rsidR="00FB393E" w:rsidRPr="009A7C67" w:rsidRDefault="00FB393E">
      <w:pPr>
        <w:pStyle w:val="ConsPlusNormal"/>
        <w:sectPr w:rsidR="00FB393E" w:rsidRPr="009A7C67">
          <w:pgSz w:w="16838" w:h="11905" w:orient="landscape"/>
          <w:pgMar w:top="1418" w:right="1134" w:bottom="850" w:left="1134" w:header="0" w:footer="0" w:gutter="0"/>
          <w:cols w:space="720"/>
          <w:titlePg/>
        </w:sectPr>
      </w:pPr>
    </w:p>
    <w:p w14:paraId="04DFE5EF" w14:textId="77777777" w:rsidR="00FB393E" w:rsidRPr="009A7C67" w:rsidRDefault="00FB393E">
      <w:pPr>
        <w:pStyle w:val="ConsPlusNormal"/>
        <w:jc w:val="both"/>
      </w:pPr>
    </w:p>
    <w:p w14:paraId="1C84BA53" w14:textId="77777777" w:rsidR="00FB393E" w:rsidRPr="009A7C67" w:rsidRDefault="00FB393E">
      <w:pPr>
        <w:pStyle w:val="ConsPlusNormal"/>
        <w:ind w:firstLine="540"/>
        <w:jc w:val="both"/>
      </w:pPr>
      <w:r w:rsidRPr="009A7C67">
        <w:t>--------------------------------</w:t>
      </w:r>
    </w:p>
    <w:p w14:paraId="2AECB3FB" w14:textId="77777777" w:rsidR="00FB393E" w:rsidRPr="009A7C67" w:rsidRDefault="00FB393E">
      <w:pPr>
        <w:pStyle w:val="ConsPlusNormal"/>
        <w:spacing w:before="220"/>
        <w:ind w:firstLine="540"/>
        <w:jc w:val="both"/>
      </w:pPr>
      <w:bookmarkStart w:id="22" w:name="P10092"/>
      <w:bookmarkEnd w:id="22"/>
      <w:r w:rsidRPr="009A7C67">
        <w:t>&lt;*&gt; Без учета финансовых средств консолидированного бюджета Республики Дагестан на приобретение оборудования для медицинских организаций, работающих в системе ОМС (затраты, не вошедшие в тариф).</w:t>
      </w:r>
    </w:p>
    <w:p w14:paraId="55C17601" w14:textId="77777777" w:rsidR="00FB393E" w:rsidRPr="009A7C67" w:rsidRDefault="00FB393E">
      <w:pPr>
        <w:pStyle w:val="ConsPlusNormal"/>
        <w:spacing w:before="220"/>
        <w:ind w:firstLine="540"/>
        <w:jc w:val="both"/>
      </w:pPr>
      <w:bookmarkStart w:id="23" w:name="P10093"/>
      <w:bookmarkEnd w:id="23"/>
      <w:r w:rsidRPr="009A7C67">
        <w:t>&lt;**&gt; Нормативы объема скорой медицинской помощи и нормативы финансовых затрат скорой медицинской помощи на 1 вызов скорой медицинской помощи устанавливаются субъектом РФ.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суднами, с учетом реальной потребности (за исключением расходов на авиационные работы) составляет на 2023 год 6841,4 рубля, на 2024 год - 7114,8 рубля, 2025 год - 7399,6 рубля.</w:t>
      </w:r>
    </w:p>
    <w:p w14:paraId="79D8EBB0" w14:textId="77777777" w:rsidR="00FB393E" w:rsidRPr="009A7C67" w:rsidRDefault="00FB393E">
      <w:pPr>
        <w:pStyle w:val="ConsPlusNormal"/>
        <w:spacing w:before="220"/>
        <w:ind w:firstLine="540"/>
        <w:jc w:val="both"/>
      </w:pPr>
      <w:bookmarkStart w:id="24" w:name="P10094"/>
      <w:bookmarkEnd w:id="24"/>
      <w:r w:rsidRPr="009A7C67">
        <w:t>&lt;***&gt; Включая посещения, связанные профилактическими мероприятиями, в том числе при проведении профилактических медицинских осмотров обучающихся в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11D6AB49" w14:textId="77777777" w:rsidR="00FB393E" w:rsidRPr="009A7C67" w:rsidRDefault="00FB393E">
      <w:pPr>
        <w:pStyle w:val="ConsPlusNormal"/>
        <w:spacing w:before="220"/>
        <w:ind w:firstLine="540"/>
        <w:jc w:val="both"/>
      </w:pPr>
      <w:bookmarkStart w:id="25" w:name="P10095"/>
      <w:bookmarkEnd w:id="25"/>
      <w:r w:rsidRPr="009A7C67">
        <w:t>&lt;****&gt; Законченных случаев лечения заболевания в амбулаторных условиях с кратностью посещений по поводу одного заболевания не менее 2.</w:t>
      </w:r>
    </w:p>
    <w:p w14:paraId="7375DC2B" w14:textId="77777777" w:rsidR="00FB393E" w:rsidRPr="009A7C67" w:rsidRDefault="00FB393E">
      <w:pPr>
        <w:pStyle w:val="ConsPlusNormal"/>
        <w:spacing w:before="220"/>
        <w:ind w:firstLine="540"/>
        <w:jc w:val="both"/>
      </w:pPr>
      <w:bookmarkStart w:id="26" w:name="P10096"/>
      <w:bookmarkEnd w:id="26"/>
      <w:r w:rsidRPr="009A7C67">
        <w:t>&lt;*****&gt; Субъект РФ вправе устанавливать реальные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0B8C56DC" w14:textId="77777777" w:rsidR="00FB393E" w:rsidRPr="009A7C67" w:rsidRDefault="00FB393E">
      <w:pPr>
        <w:pStyle w:val="ConsPlusNormal"/>
        <w:spacing w:before="220"/>
        <w:ind w:firstLine="540"/>
        <w:jc w:val="both"/>
      </w:pPr>
      <w:bookmarkStart w:id="27" w:name="P10097"/>
      <w:bookmarkEnd w:id="27"/>
      <w:r w:rsidRPr="009A7C67">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РФ на основании нормативов Программы государственных гарантий бесплатного оказания гражданам медицинской помощи на 2023 - 2025 годы, утвержденной соответствующим актом Правительства Российской Федерации.</w:t>
      </w:r>
    </w:p>
    <w:p w14:paraId="21ECE581" w14:textId="77777777" w:rsidR="00FB393E" w:rsidRPr="009A7C67" w:rsidRDefault="00FB393E">
      <w:pPr>
        <w:pStyle w:val="ConsPlusNormal"/>
        <w:spacing w:before="220"/>
        <w:ind w:firstLine="540"/>
        <w:jc w:val="both"/>
      </w:pPr>
      <w:bookmarkStart w:id="28" w:name="P10098"/>
      <w:bookmarkEnd w:id="28"/>
      <w:r w:rsidRPr="009A7C67">
        <w:t>&lt;*******&gt; Включены в норматив объема первичной медико-санитарной помощи в амбулаторных условиях.</w:t>
      </w:r>
    </w:p>
    <w:p w14:paraId="182D4674" w14:textId="77777777" w:rsidR="00FB393E" w:rsidRPr="009A7C67" w:rsidRDefault="00FB393E">
      <w:pPr>
        <w:pStyle w:val="ConsPlusNormal"/>
        <w:spacing w:before="220"/>
        <w:ind w:firstLine="540"/>
        <w:jc w:val="both"/>
      </w:pPr>
      <w:bookmarkStart w:id="29" w:name="P10099"/>
      <w:bookmarkEnd w:id="29"/>
      <w:r w:rsidRPr="009A7C67">
        <w:t>&lt;********&gt; Указываются расходы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1BF499A6" w14:textId="77777777" w:rsidR="00FB393E" w:rsidRPr="009A7C67" w:rsidRDefault="00FB393E">
      <w:pPr>
        <w:pStyle w:val="ConsPlusNormal"/>
        <w:spacing w:before="220"/>
        <w:ind w:firstLine="540"/>
        <w:jc w:val="both"/>
      </w:pPr>
      <w:bookmarkStart w:id="30" w:name="P10100"/>
      <w:bookmarkEnd w:id="30"/>
      <w:r w:rsidRPr="009A7C67">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Республики Дагестан.</w:t>
      </w:r>
    </w:p>
    <w:p w14:paraId="11B7300D" w14:textId="77777777" w:rsidR="00FB393E" w:rsidRPr="009A7C67" w:rsidRDefault="00FB393E">
      <w:pPr>
        <w:pStyle w:val="ConsPlusNormal"/>
        <w:jc w:val="both"/>
      </w:pPr>
    </w:p>
    <w:p w14:paraId="3BBB25C9" w14:textId="77777777" w:rsidR="00FB393E" w:rsidRPr="009A7C67" w:rsidRDefault="00FB393E">
      <w:pPr>
        <w:pStyle w:val="ConsPlusNormal"/>
        <w:jc w:val="both"/>
      </w:pPr>
    </w:p>
    <w:p w14:paraId="15A5594D" w14:textId="77777777" w:rsidR="00FB393E" w:rsidRPr="009A7C67" w:rsidRDefault="00FB393E">
      <w:pPr>
        <w:pStyle w:val="ConsPlusNormal"/>
        <w:jc w:val="both"/>
      </w:pPr>
    </w:p>
    <w:p w14:paraId="035FAB2E" w14:textId="77777777" w:rsidR="00FB393E" w:rsidRPr="009A7C67" w:rsidRDefault="00FB393E">
      <w:pPr>
        <w:pStyle w:val="ConsPlusNormal"/>
        <w:jc w:val="both"/>
      </w:pPr>
    </w:p>
    <w:p w14:paraId="0836ACC6" w14:textId="77777777" w:rsidR="00FB393E" w:rsidRPr="009A7C67" w:rsidRDefault="00FB393E">
      <w:pPr>
        <w:pStyle w:val="ConsPlusNormal"/>
        <w:jc w:val="both"/>
      </w:pPr>
    </w:p>
    <w:p w14:paraId="348EF016" w14:textId="77777777" w:rsidR="00FB393E" w:rsidRPr="009A7C67" w:rsidRDefault="00FB393E">
      <w:pPr>
        <w:pStyle w:val="ConsPlusNormal"/>
        <w:jc w:val="right"/>
        <w:outlineLvl w:val="1"/>
      </w:pPr>
      <w:r w:rsidRPr="009A7C67">
        <w:t>Приложение N 6</w:t>
      </w:r>
    </w:p>
    <w:p w14:paraId="6A9D52C2" w14:textId="77777777" w:rsidR="00FB393E" w:rsidRPr="009A7C67" w:rsidRDefault="00FB393E">
      <w:pPr>
        <w:pStyle w:val="ConsPlusNormal"/>
        <w:jc w:val="right"/>
      </w:pPr>
      <w:r w:rsidRPr="009A7C67">
        <w:t>к Территориальной программе</w:t>
      </w:r>
    </w:p>
    <w:p w14:paraId="307CC35B" w14:textId="77777777" w:rsidR="00FB393E" w:rsidRPr="009A7C67" w:rsidRDefault="00FB393E">
      <w:pPr>
        <w:pStyle w:val="ConsPlusNormal"/>
        <w:jc w:val="right"/>
      </w:pPr>
      <w:r w:rsidRPr="009A7C67">
        <w:t>государственных гарантий бесплатного</w:t>
      </w:r>
    </w:p>
    <w:p w14:paraId="3D5F3C98" w14:textId="77777777" w:rsidR="00FB393E" w:rsidRPr="009A7C67" w:rsidRDefault="00FB393E">
      <w:pPr>
        <w:pStyle w:val="ConsPlusNormal"/>
        <w:jc w:val="right"/>
      </w:pPr>
      <w:r w:rsidRPr="009A7C67">
        <w:lastRenderedPageBreak/>
        <w:t>оказания гражданам медицинской помощи</w:t>
      </w:r>
    </w:p>
    <w:p w14:paraId="09A47873" w14:textId="77777777" w:rsidR="00FB393E" w:rsidRPr="009A7C67" w:rsidRDefault="00FB393E">
      <w:pPr>
        <w:pStyle w:val="ConsPlusNormal"/>
        <w:jc w:val="right"/>
      </w:pPr>
      <w:r w:rsidRPr="009A7C67">
        <w:t>в Республике Дагестан на 2022 год</w:t>
      </w:r>
    </w:p>
    <w:p w14:paraId="05AD9678" w14:textId="77777777" w:rsidR="00FB393E" w:rsidRPr="009A7C67" w:rsidRDefault="00FB393E">
      <w:pPr>
        <w:pStyle w:val="ConsPlusNormal"/>
        <w:jc w:val="right"/>
      </w:pPr>
      <w:r w:rsidRPr="009A7C67">
        <w:t>и на плановый период 2023 и 2024 годов</w:t>
      </w:r>
    </w:p>
    <w:p w14:paraId="6F722008" w14:textId="77777777" w:rsidR="00FB393E" w:rsidRPr="009A7C67" w:rsidRDefault="00FB393E">
      <w:pPr>
        <w:pStyle w:val="ConsPlusNormal"/>
        <w:jc w:val="both"/>
      </w:pPr>
    </w:p>
    <w:p w14:paraId="0843B3B8" w14:textId="77777777" w:rsidR="00FB393E" w:rsidRPr="009A7C67" w:rsidRDefault="00FB393E">
      <w:pPr>
        <w:pStyle w:val="ConsPlusTitle"/>
        <w:jc w:val="center"/>
      </w:pPr>
      <w:bookmarkStart w:id="31" w:name="P10113"/>
      <w:bookmarkEnd w:id="31"/>
      <w:r w:rsidRPr="009A7C67">
        <w:t>УТВЕРЖДЕННАЯ СТОИМОСТЬ ТЕРРИТОРИАЛЬНОЙ ПРОГРАММЫ</w:t>
      </w:r>
    </w:p>
    <w:p w14:paraId="28524108" w14:textId="77777777" w:rsidR="00FB393E" w:rsidRPr="009A7C67" w:rsidRDefault="00FB393E">
      <w:pPr>
        <w:pStyle w:val="ConsPlusTitle"/>
        <w:jc w:val="center"/>
      </w:pPr>
      <w:r w:rsidRPr="009A7C67">
        <w:t>ГОСУДАРСТВЕННЫХ ГАРАНТИЙ БЕСПЛАТНОГО ОКАЗАНИЯ ГРАЖДАНАМ</w:t>
      </w:r>
    </w:p>
    <w:p w14:paraId="7695A9AB" w14:textId="77777777" w:rsidR="00FB393E" w:rsidRPr="009A7C67" w:rsidRDefault="00FB393E">
      <w:pPr>
        <w:pStyle w:val="ConsPlusTitle"/>
        <w:jc w:val="center"/>
      </w:pPr>
      <w:r w:rsidRPr="009A7C67">
        <w:t>МЕДИЦИНСКОЙ ПОМОЩИ В РЕСПУБЛИКЕ ДАГЕСТАН ПО УСЛОВИЯМ</w:t>
      </w:r>
    </w:p>
    <w:p w14:paraId="669AF630" w14:textId="77777777" w:rsidR="00FB393E" w:rsidRPr="009A7C67" w:rsidRDefault="00FB393E">
      <w:pPr>
        <w:pStyle w:val="ConsPlusTitle"/>
        <w:jc w:val="center"/>
      </w:pPr>
      <w:r w:rsidRPr="009A7C67">
        <w:t>ЕЕ ОКАЗАНИЯ НА 2024 ГОД</w:t>
      </w:r>
    </w:p>
    <w:p w14:paraId="61E36D05" w14:textId="77777777" w:rsidR="00FB393E" w:rsidRPr="009A7C67" w:rsidRDefault="00FB393E">
      <w:pPr>
        <w:pStyle w:val="ConsPlusNormal"/>
        <w:jc w:val="both"/>
      </w:pPr>
    </w:p>
    <w:p w14:paraId="6CDA53FF" w14:textId="77777777" w:rsidR="00FB393E" w:rsidRPr="009A7C67" w:rsidRDefault="00FB393E">
      <w:pPr>
        <w:pStyle w:val="ConsPlusNormal"/>
        <w:sectPr w:rsidR="00FB393E" w:rsidRPr="009A7C67">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850"/>
        <w:gridCol w:w="1587"/>
        <w:gridCol w:w="1417"/>
        <w:gridCol w:w="1417"/>
        <w:gridCol w:w="1077"/>
        <w:gridCol w:w="1020"/>
        <w:gridCol w:w="1304"/>
        <w:gridCol w:w="1416"/>
        <w:gridCol w:w="737"/>
      </w:tblGrid>
      <w:tr w:rsidR="00FB393E" w:rsidRPr="009A7C67" w14:paraId="46FA9445" w14:textId="77777777">
        <w:tc>
          <w:tcPr>
            <w:tcW w:w="3061" w:type="dxa"/>
            <w:vMerge w:val="restart"/>
          </w:tcPr>
          <w:p w14:paraId="0ED54F28" w14:textId="77777777" w:rsidR="00FB393E" w:rsidRPr="009A7C67" w:rsidRDefault="00FB393E">
            <w:pPr>
              <w:pStyle w:val="ConsPlusNormal"/>
              <w:jc w:val="center"/>
            </w:pPr>
            <w:r w:rsidRPr="009A7C67">
              <w:lastRenderedPageBreak/>
              <w:t>Виды и условия оказания медицинской помощи</w:t>
            </w:r>
          </w:p>
        </w:tc>
        <w:tc>
          <w:tcPr>
            <w:tcW w:w="850" w:type="dxa"/>
            <w:vMerge w:val="restart"/>
          </w:tcPr>
          <w:p w14:paraId="284A6C34" w14:textId="77777777" w:rsidR="00FB393E" w:rsidRPr="009A7C67" w:rsidRDefault="00FB393E">
            <w:pPr>
              <w:pStyle w:val="ConsPlusNormal"/>
              <w:jc w:val="center"/>
            </w:pPr>
            <w:r w:rsidRPr="009A7C67">
              <w:t>N строки</w:t>
            </w:r>
          </w:p>
        </w:tc>
        <w:tc>
          <w:tcPr>
            <w:tcW w:w="1587" w:type="dxa"/>
            <w:vMerge w:val="restart"/>
          </w:tcPr>
          <w:p w14:paraId="4A25C2FC" w14:textId="77777777" w:rsidR="00FB393E" w:rsidRPr="009A7C67" w:rsidRDefault="00FB393E">
            <w:pPr>
              <w:pStyle w:val="ConsPlusNormal"/>
              <w:jc w:val="center"/>
            </w:pPr>
            <w:r w:rsidRPr="009A7C67">
              <w:t>Единица измерения</w:t>
            </w:r>
          </w:p>
        </w:tc>
        <w:tc>
          <w:tcPr>
            <w:tcW w:w="1417" w:type="dxa"/>
            <w:vMerge w:val="restart"/>
          </w:tcPr>
          <w:p w14:paraId="25B60AF3" w14:textId="77777777" w:rsidR="00FB393E" w:rsidRPr="009A7C67" w:rsidRDefault="00FB393E">
            <w:pPr>
              <w:pStyle w:val="ConsPlusNormal"/>
              <w:jc w:val="center"/>
            </w:pPr>
            <w:r w:rsidRPr="009A7C67">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417" w:type="dxa"/>
            <w:vMerge w:val="restart"/>
          </w:tcPr>
          <w:p w14:paraId="53CED81B" w14:textId="77777777" w:rsidR="00FB393E" w:rsidRPr="009A7C67" w:rsidRDefault="00FB393E">
            <w:pPr>
              <w:pStyle w:val="ConsPlusNormal"/>
              <w:jc w:val="center"/>
            </w:pPr>
            <w:r w:rsidRPr="009A7C67">
              <w:t>Стоимость единицы объема медицинской помощи (норматив финансовых затрат на единицу объема предоставления медицинской помощи)</w:t>
            </w:r>
          </w:p>
        </w:tc>
        <w:tc>
          <w:tcPr>
            <w:tcW w:w="2097" w:type="dxa"/>
            <w:gridSpan w:val="2"/>
          </w:tcPr>
          <w:p w14:paraId="414556C1" w14:textId="77777777" w:rsidR="00FB393E" w:rsidRPr="009A7C67" w:rsidRDefault="00FB393E">
            <w:pPr>
              <w:pStyle w:val="ConsPlusNormal"/>
              <w:jc w:val="center"/>
            </w:pPr>
            <w:r w:rsidRPr="009A7C67">
              <w:t>Подушевые нормативы финансирования Территориальной программы</w:t>
            </w:r>
          </w:p>
        </w:tc>
        <w:tc>
          <w:tcPr>
            <w:tcW w:w="3457" w:type="dxa"/>
            <w:gridSpan w:val="3"/>
          </w:tcPr>
          <w:p w14:paraId="1C1E06E1" w14:textId="77777777" w:rsidR="00FB393E" w:rsidRPr="009A7C67" w:rsidRDefault="00FB393E">
            <w:pPr>
              <w:pStyle w:val="ConsPlusNormal"/>
              <w:jc w:val="center"/>
            </w:pPr>
            <w:r w:rsidRPr="009A7C67">
              <w:t>Стоимость Территориальной программы по источникам ее финансового обеспечения</w:t>
            </w:r>
          </w:p>
        </w:tc>
      </w:tr>
      <w:tr w:rsidR="00FB393E" w:rsidRPr="009A7C67" w14:paraId="20661528" w14:textId="77777777">
        <w:tc>
          <w:tcPr>
            <w:tcW w:w="3061" w:type="dxa"/>
            <w:vMerge/>
          </w:tcPr>
          <w:p w14:paraId="1616ED31" w14:textId="77777777" w:rsidR="00FB393E" w:rsidRPr="009A7C67" w:rsidRDefault="00FB393E">
            <w:pPr>
              <w:pStyle w:val="ConsPlusNormal"/>
            </w:pPr>
          </w:p>
        </w:tc>
        <w:tc>
          <w:tcPr>
            <w:tcW w:w="850" w:type="dxa"/>
            <w:vMerge/>
          </w:tcPr>
          <w:p w14:paraId="08962747" w14:textId="77777777" w:rsidR="00FB393E" w:rsidRPr="009A7C67" w:rsidRDefault="00FB393E">
            <w:pPr>
              <w:pStyle w:val="ConsPlusNormal"/>
            </w:pPr>
          </w:p>
        </w:tc>
        <w:tc>
          <w:tcPr>
            <w:tcW w:w="1587" w:type="dxa"/>
            <w:vMerge/>
          </w:tcPr>
          <w:p w14:paraId="036D844C" w14:textId="77777777" w:rsidR="00FB393E" w:rsidRPr="009A7C67" w:rsidRDefault="00FB393E">
            <w:pPr>
              <w:pStyle w:val="ConsPlusNormal"/>
            </w:pPr>
          </w:p>
        </w:tc>
        <w:tc>
          <w:tcPr>
            <w:tcW w:w="1417" w:type="dxa"/>
            <w:vMerge/>
          </w:tcPr>
          <w:p w14:paraId="1B78FF40" w14:textId="77777777" w:rsidR="00FB393E" w:rsidRPr="009A7C67" w:rsidRDefault="00FB393E">
            <w:pPr>
              <w:pStyle w:val="ConsPlusNormal"/>
            </w:pPr>
          </w:p>
        </w:tc>
        <w:tc>
          <w:tcPr>
            <w:tcW w:w="1417" w:type="dxa"/>
            <w:vMerge/>
          </w:tcPr>
          <w:p w14:paraId="0BE4F11A" w14:textId="77777777" w:rsidR="00FB393E" w:rsidRPr="009A7C67" w:rsidRDefault="00FB393E">
            <w:pPr>
              <w:pStyle w:val="ConsPlusNormal"/>
            </w:pPr>
          </w:p>
        </w:tc>
        <w:tc>
          <w:tcPr>
            <w:tcW w:w="2097" w:type="dxa"/>
            <w:gridSpan w:val="2"/>
          </w:tcPr>
          <w:p w14:paraId="6902246C" w14:textId="77777777" w:rsidR="00FB393E" w:rsidRPr="009A7C67" w:rsidRDefault="00FB393E">
            <w:pPr>
              <w:pStyle w:val="ConsPlusNormal"/>
              <w:jc w:val="center"/>
            </w:pPr>
            <w:r w:rsidRPr="009A7C67">
              <w:t>руб.</w:t>
            </w:r>
          </w:p>
        </w:tc>
        <w:tc>
          <w:tcPr>
            <w:tcW w:w="2720" w:type="dxa"/>
            <w:gridSpan w:val="2"/>
          </w:tcPr>
          <w:p w14:paraId="123C22FF" w14:textId="77777777" w:rsidR="00FB393E" w:rsidRPr="009A7C67" w:rsidRDefault="00FB393E">
            <w:pPr>
              <w:pStyle w:val="ConsPlusNormal"/>
              <w:jc w:val="center"/>
            </w:pPr>
            <w:r w:rsidRPr="009A7C67">
              <w:t>тыс. руб.</w:t>
            </w:r>
          </w:p>
        </w:tc>
        <w:tc>
          <w:tcPr>
            <w:tcW w:w="737" w:type="dxa"/>
            <w:vMerge w:val="restart"/>
          </w:tcPr>
          <w:p w14:paraId="2817495C" w14:textId="77777777" w:rsidR="00FB393E" w:rsidRPr="009A7C67" w:rsidRDefault="00FB393E">
            <w:pPr>
              <w:pStyle w:val="ConsPlusNormal"/>
              <w:jc w:val="center"/>
            </w:pPr>
            <w:r w:rsidRPr="009A7C67">
              <w:t>в % к итогу</w:t>
            </w:r>
          </w:p>
        </w:tc>
      </w:tr>
      <w:tr w:rsidR="00FB393E" w:rsidRPr="009A7C67" w14:paraId="1099AE22" w14:textId="77777777">
        <w:tc>
          <w:tcPr>
            <w:tcW w:w="3061" w:type="dxa"/>
            <w:vMerge/>
          </w:tcPr>
          <w:p w14:paraId="074664FE" w14:textId="77777777" w:rsidR="00FB393E" w:rsidRPr="009A7C67" w:rsidRDefault="00FB393E">
            <w:pPr>
              <w:pStyle w:val="ConsPlusNormal"/>
            </w:pPr>
          </w:p>
        </w:tc>
        <w:tc>
          <w:tcPr>
            <w:tcW w:w="850" w:type="dxa"/>
            <w:vMerge/>
          </w:tcPr>
          <w:p w14:paraId="329D265D" w14:textId="77777777" w:rsidR="00FB393E" w:rsidRPr="009A7C67" w:rsidRDefault="00FB393E">
            <w:pPr>
              <w:pStyle w:val="ConsPlusNormal"/>
            </w:pPr>
          </w:p>
        </w:tc>
        <w:tc>
          <w:tcPr>
            <w:tcW w:w="1587" w:type="dxa"/>
            <w:vMerge/>
          </w:tcPr>
          <w:p w14:paraId="51D57934" w14:textId="77777777" w:rsidR="00FB393E" w:rsidRPr="009A7C67" w:rsidRDefault="00FB393E">
            <w:pPr>
              <w:pStyle w:val="ConsPlusNormal"/>
            </w:pPr>
          </w:p>
        </w:tc>
        <w:tc>
          <w:tcPr>
            <w:tcW w:w="1417" w:type="dxa"/>
            <w:vMerge/>
          </w:tcPr>
          <w:p w14:paraId="05979B4F" w14:textId="77777777" w:rsidR="00FB393E" w:rsidRPr="009A7C67" w:rsidRDefault="00FB393E">
            <w:pPr>
              <w:pStyle w:val="ConsPlusNormal"/>
            </w:pPr>
          </w:p>
        </w:tc>
        <w:tc>
          <w:tcPr>
            <w:tcW w:w="1417" w:type="dxa"/>
            <w:vMerge/>
          </w:tcPr>
          <w:p w14:paraId="242DC9E4" w14:textId="77777777" w:rsidR="00FB393E" w:rsidRPr="009A7C67" w:rsidRDefault="00FB393E">
            <w:pPr>
              <w:pStyle w:val="ConsPlusNormal"/>
            </w:pPr>
          </w:p>
        </w:tc>
        <w:tc>
          <w:tcPr>
            <w:tcW w:w="1077" w:type="dxa"/>
          </w:tcPr>
          <w:p w14:paraId="0BA6FF68" w14:textId="77777777" w:rsidR="00FB393E" w:rsidRPr="009A7C67" w:rsidRDefault="00FB393E">
            <w:pPr>
              <w:pStyle w:val="ConsPlusNormal"/>
              <w:jc w:val="center"/>
            </w:pPr>
            <w:r w:rsidRPr="009A7C67">
              <w:t>за счет средств консолидированного бюджета Республики Дагестан</w:t>
            </w:r>
          </w:p>
        </w:tc>
        <w:tc>
          <w:tcPr>
            <w:tcW w:w="1020" w:type="dxa"/>
          </w:tcPr>
          <w:p w14:paraId="20A0E883" w14:textId="77777777" w:rsidR="00FB393E" w:rsidRPr="009A7C67" w:rsidRDefault="00FB393E">
            <w:pPr>
              <w:pStyle w:val="ConsPlusNormal"/>
              <w:jc w:val="center"/>
            </w:pPr>
            <w:r w:rsidRPr="009A7C67">
              <w:t>за счет средств ОМС</w:t>
            </w:r>
          </w:p>
        </w:tc>
        <w:tc>
          <w:tcPr>
            <w:tcW w:w="1304" w:type="dxa"/>
          </w:tcPr>
          <w:p w14:paraId="5804B81D" w14:textId="77777777" w:rsidR="00FB393E" w:rsidRPr="009A7C67" w:rsidRDefault="00FB393E">
            <w:pPr>
              <w:pStyle w:val="ConsPlusNormal"/>
              <w:jc w:val="center"/>
            </w:pPr>
            <w:r w:rsidRPr="009A7C67">
              <w:t>за счет средств консолидированного бюджета Республики Дагестан</w:t>
            </w:r>
          </w:p>
        </w:tc>
        <w:tc>
          <w:tcPr>
            <w:tcW w:w="1416" w:type="dxa"/>
          </w:tcPr>
          <w:p w14:paraId="48181829" w14:textId="77777777" w:rsidR="00FB393E" w:rsidRPr="009A7C67" w:rsidRDefault="00FB393E">
            <w:pPr>
              <w:pStyle w:val="ConsPlusNormal"/>
              <w:jc w:val="center"/>
            </w:pPr>
            <w:r w:rsidRPr="009A7C67">
              <w:t>за счет средств ОМС</w:t>
            </w:r>
          </w:p>
        </w:tc>
        <w:tc>
          <w:tcPr>
            <w:tcW w:w="737" w:type="dxa"/>
            <w:vMerge/>
          </w:tcPr>
          <w:p w14:paraId="5F63BEC0" w14:textId="77777777" w:rsidR="00FB393E" w:rsidRPr="009A7C67" w:rsidRDefault="00FB393E">
            <w:pPr>
              <w:pStyle w:val="ConsPlusNormal"/>
            </w:pPr>
          </w:p>
        </w:tc>
      </w:tr>
      <w:tr w:rsidR="00FB393E" w:rsidRPr="009A7C67" w14:paraId="72A90302" w14:textId="77777777">
        <w:tc>
          <w:tcPr>
            <w:tcW w:w="3061" w:type="dxa"/>
          </w:tcPr>
          <w:p w14:paraId="72BA14C8" w14:textId="77777777" w:rsidR="00FB393E" w:rsidRPr="009A7C67" w:rsidRDefault="00FB393E">
            <w:pPr>
              <w:pStyle w:val="ConsPlusNormal"/>
              <w:jc w:val="center"/>
            </w:pPr>
            <w:r w:rsidRPr="009A7C67">
              <w:t>А</w:t>
            </w:r>
          </w:p>
        </w:tc>
        <w:tc>
          <w:tcPr>
            <w:tcW w:w="850" w:type="dxa"/>
          </w:tcPr>
          <w:p w14:paraId="67BC32F7" w14:textId="77777777" w:rsidR="00FB393E" w:rsidRPr="009A7C67" w:rsidRDefault="00FB393E">
            <w:pPr>
              <w:pStyle w:val="ConsPlusNormal"/>
              <w:jc w:val="center"/>
            </w:pPr>
            <w:r w:rsidRPr="009A7C67">
              <w:t>1</w:t>
            </w:r>
          </w:p>
        </w:tc>
        <w:tc>
          <w:tcPr>
            <w:tcW w:w="1587" w:type="dxa"/>
          </w:tcPr>
          <w:p w14:paraId="39FC26BE" w14:textId="77777777" w:rsidR="00FB393E" w:rsidRPr="009A7C67" w:rsidRDefault="00FB393E">
            <w:pPr>
              <w:pStyle w:val="ConsPlusNormal"/>
              <w:jc w:val="center"/>
            </w:pPr>
            <w:r w:rsidRPr="009A7C67">
              <w:t>2</w:t>
            </w:r>
          </w:p>
        </w:tc>
        <w:tc>
          <w:tcPr>
            <w:tcW w:w="1417" w:type="dxa"/>
          </w:tcPr>
          <w:p w14:paraId="196707EA" w14:textId="77777777" w:rsidR="00FB393E" w:rsidRPr="009A7C67" w:rsidRDefault="00FB393E">
            <w:pPr>
              <w:pStyle w:val="ConsPlusNormal"/>
              <w:jc w:val="center"/>
            </w:pPr>
            <w:r w:rsidRPr="009A7C67">
              <w:t>3</w:t>
            </w:r>
          </w:p>
        </w:tc>
        <w:tc>
          <w:tcPr>
            <w:tcW w:w="1417" w:type="dxa"/>
          </w:tcPr>
          <w:p w14:paraId="20A75B06" w14:textId="77777777" w:rsidR="00FB393E" w:rsidRPr="009A7C67" w:rsidRDefault="00FB393E">
            <w:pPr>
              <w:pStyle w:val="ConsPlusNormal"/>
              <w:jc w:val="center"/>
            </w:pPr>
            <w:r w:rsidRPr="009A7C67">
              <w:t>4</w:t>
            </w:r>
          </w:p>
        </w:tc>
        <w:tc>
          <w:tcPr>
            <w:tcW w:w="1077" w:type="dxa"/>
          </w:tcPr>
          <w:p w14:paraId="4F5BC5CD" w14:textId="77777777" w:rsidR="00FB393E" w:rsidRPr="009A7C67" w:rsidRDefault="00FB393E">
            <w:pPr>
              <w:pStyle w:val="ConsPlusNormal"/>
              <w:jc w:val="center"/>
            </w:pPr>
            <w:r w:rsidRPr="009A7C67">
              <w:t>5</w:t>
            </w:r>
          </w:p>
        </w:tc>
        <w:tc>
          <w:tcPr>
            <w:tcW w:w="1020" w:type="dxa"/>
          </w:tcPr>
          <w:p w14:paraId="0EC03466" w14:textId="77777777" w:rsidR="00FB393E" w:rsidRPr="009A7C67" w:rsidRDefault="00FB393E">
            <w:pPr>
              <w:pStyle w:val="ConsPlusNormal"/>
              <w:jc w:val="center"/>
            </w:pPr>
            <w:r w:rsidRPr="009A7C67">
              <w:t>6</w:t>
            </w:r>
          </w:p>
        </w:tc>
        <w:tc>
          <w:tcPr>
            <w:tcW w:w="1304" w:type="dxa"/>
          </w:tcPr>
          <w:p w14:paraId="7EA6E83F" w14:textId="77777777" w:rsidR="00FB393E" w:rsidRPr="009A7C67" w:rsidRDefault="00FB393E">
            <w:pPr>
              <w:pStyle w:val="ConsPlusNormal"/>
              <w:jc w:val="center"/>
            </w:pPr>
            <w:r w:rsidRPr="009A7C67">
              <w:t>7</w:t>
            </w:r>
          </w:p>
        </w:tc>
        <w:tc>
          <w:tcPr>
            <w:tcW w:w="1416" w:type="dxa"/>
          </w:tcPr>
          <w:p w14:paraId="6428A5C1" w14:textId="77777777" w:rsidR="00FB393E" w:rsidRPr="009A7C67" w:rsidRDefault="00FB393E">
            <w:pPr>
              <w:pStyle w:val="ConsPlusNormal"/>
              <w:jc w:val="center"/>
            </w:pPr>
            <w:r w:rsidRPr="009A7C67">
              <w:t>8</w:t>
            </w:r>
          </w:p>
        </w:tc>
        <w:tc>
          <w:tcPr>
            <w:tcW w:w="737" w:type="dxa"/>
          </w:tcPr>
          <w:p w14:paraId="066BDA79" w14:textId="77777777" w:rsidR="00FB393E" w:rsidRPr="009A7C67" w:rsidRDefault="00FB393E">
            <w:pPr>
              <w:pStyle w:val="ConsPlusNormal"/>
              <w:jc w:val="center"/>
            </w:pPr>
            <w:r w:rsidRPr="009A7C67">
              <w:t>9</w:t>
            </w:r>
          </w:p>
        </w:tc>
      </w:tr>
      <w:tr w:rsidR="00FB393E" w:rsidRPr="009A7C67" w14:paraId="335E45E3" w14:textId="77777777">
        <w:tc>
          <w:tcPr>
            <w:tcW w:w="3061" w:type="dxa"/>
          </w:tcPr>
          <w:p w14:paraId="58E566A0" w14:textId="09E040D5" w:rsidR="00FB393E" w:rsidRPr="009A7C67" w:rsidRDefault="00FB393E">
            <w:pPr>
              <w:pStyle w:val="ConsPlusNormal"/>
            </w:pPr>
            <w:r w:rsidRPr="009A7C67">
              <w:t>I. Медицинская помощь, предоставляемая за счет консолидированного бюджета Республики Дагестан, в том числе &lt;*&gt;:</w:t>
            </w:r>
          </w:p>
        </w:tc>
        <w:tc>
          <w:tcPr>
            <w:tcW w:w="850" w:type="dxa"/>
          </w:tcPr>
          <w:p w14:paraId="739EEE8D" w14:textId="77777777" w:rsidR="00FB393E" w:rsidRPr="009A7C67" w:rsidRDefault="00FB393E">
            <w:pPr>
              <w:pStyle w:val="ConsPlusNormal"/>
              <w:jc w:val="center"/>
            </w:pPr>
            <w:r w:rsidRPr="009A7C67">
              <w:t>01</w:t>
            </w:r>
          </w:p>
        </w:tc>
        <w:tc>
          <w:tcPr>
            <w:tcW w:w="1587" w:type="dxa"/>
          </w:tcPr>
          <w:p w14:paraId="33327CAD" w14:textId="77777777" w:rsidR="00FB393E" w:rsidRPr="009A7C67" w:rsidRDefault="00FB393E">
            <w:pPr>
              <w:pStyle w:val="ConsPlusNormal"/>
            </w:pPr>
          </w:p>
        </w:tc>
        <w:tc>
          <w:tcPr>
            <w:tcW w:w="1417" w:type="dxa"/>
          </w:tcPr>
          <w:p w14:paraId="32E5D097" w14:textId="77777777" w:rsidR="00FB393E" w:rsidRPr="009A7C67" w:rsidRDefault="00FB393E">
            <w:pPr>
              <w:pStyle w:val="ConsPlusNormal"/>
            </w:pPr>
          </w:p>
        </w:tc>
        <w:tc>
          <w:tcPr>
            <w:tcW w:w="1417" w:type="dxa"/>
          </w:tcPr>
          <w:p w14:paraId="357FFF3B" w14:textId="77777777" w:rsidR="00FB393E" w:rsidRPr="009A7C67" w:rsidRDefault="00FB393E">
            <w:pPr>
              <w:pStyle w:val="ConsPlusNormal"/>
            </w:pPr>
          </w:p>
        </w:tc>
        <w:tc>
          <w:tcPr>
            <w:tcW w:w="1077" w:type="dxa"/>
          </w:tcPr>
          <w:p w14:paraId="0A6F5420" w14:textId="77777777" w:rsidR="00FB393E" w:rsidRPr="009A7C67" w:rsidRDefault="00FB393E">
            <w:pPr>
              <w:pStyle w:val="ConsPlusNormal"/>
              <w:jc w:val="center"/>
            </w:pPr>
            <w:r w:rsidRPr="009A7C67">
              <w:t>2128,2</w:t>
            </w:r>
          </w:p>
        </w:tc>
        <w:tc>
          <w:tcPr>
            <w:tcW w:w="1020" w:type="dxa"/>
          </w:tcPr>
          <w:p w14:paraId="6BFB135C" w14:textId="77777777" w:rsidR="00FB393E" w:rsidRPr="009A7C67" w:rsidRDefault="00FB393E">
            <w:pPr>
              <w:pStyle w:val="ConsPlusNormal"/>
            </w:pPr>
          </w:p>
        </w:tc>
        <w:tc>
          <w:tcPr>
            <w:tcW w:w="1304" w:type="dxa"/>
          </w:tcPr>
          <w:p w14:paraId="1A22920E" w14:textId="77777777" w:rsidR="00FB393E" w:rsidRPr="009A7C67" w:rsidRDefault="00FB393E">
            <w:pPr>
              <w:pStyle w:val="ConsPlusNormal"/>
              <w:jc w:val="center"/>
            </w:pPr>
            <w:r w:rsidRPr="009A7C67">
              <w:t>6712061,8</w:t>
            </w:r>
          </w:p>
        </w:tc>
        <w:tc>
          <w:tcPr>
            <w:tcW w:w="1416" w:type="dxa"/>
          </w:tcPr>
          <w:p w14:paraId="3B49F0A3" w14:textId="77777777" w:rsidR="00FB393E" w:rsidRPr="009A7C67" w:rsidRDefault="00FB393E">
            <w:pPr>
              <w:pStyle w:val="ConsPlusNormal"/>
            </w:pPr>
          </w:p>
        </w:tc>
        <w:tc>
          <w:tcPr>
            <w:tcW w:w="737" w:type="dxa"/>
          </w:tcPr>
          <w:p w14:paraId="1EA176FB" w14:textId="77777777" w:rsidR="00FB393E" w:rsidRPr="009A7C67" w:rsidRDefault="00FB393E">
            <w:pPr>
              <w:pStyle w:val="ConsPlusNormal"/>
              <w:jc w:val="center"/>
            </w:pPr>
            <w:r w:rsidRPr="009A7C67">
              <w:t>13,1</w:t>
            </w:r>
          </w:p>
        </w:tc>
      </w:tr>
      <w:tr w:rsidR="00FB393E" w:rsidRPr="009A7C67" w14:paraId="30B9EF06" w14:textId="77777777">
        <w:tc>
          <w:tcPr>
            <w:tcW w:w="3061" w:type="dxa"/>
          </w:tcPr>
          <w:p w14:paraId="42ABF2FA" w14:textId="7D5FF0AB" w:rsidR="00FB393E" w:rsidRPr="009A7C67" w:rsidRDefault="00FB393E">
            <w:pPr>
              <w:pStyle w:val="ConsPlusNormal"/>
            </w:pPr>
            <w:r w:rsidRPr="009A7C67">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850" w:type="dxa"/>
          </w:tcPr>
          <w:p w14:paraId="59952EAB" w14:textId="77777777" w:rsidR="00FB393E" w:rsidRPr="009A7C67" w:rsidRDefault="00FB393E">
            <w:pPr>
              <w:pStyle w:val="ConsPlusNormal"/>
              <w:jc w:val="center"/>
            </w:pPr>
            <w:r w:rsidRPr="009A7C67">
              <w:t>02</w:t>
            </w:r>
          </w:p>
        </w:tc>
        <w:tc>
          <w:tcPr>
            <w:tcW w:w="1587" w:type="dxa"/>
          </w:tcPr>
          <w:p w14:paraId="4B2C4BC2" w14:textId="77777777" w:rsidR="00FB393E" w:rsidRPr="009A7C67" w:rsidRDefault="00FB393E">
            <w:pPr>
              <w:pStyle w:val="ConsPlusNormal"/>
              <w:jc w:val="center"/>
            </w:pPr>
            <w:r w:rsidRPr="009A7C67">
              <w:t>ВЫЗОВ</w:t>
            </w:r>
          </w:p>
        </w:tc>
        <w:tc>
          <w:tcPr>
            <w:tcW w:w="1417" w:type="dxa"/>
          </w:tcPr>
          <w:p w14:paraId="7D63320E" w14:textId="77777777" w:rsidR="00FB393E" w:rsidRPr="009A7C67" w:rsidRDefault="00FB393E">
            <w:pPr>
              <w:pStyle w:val="ConsPlusNormal"/>
              <w:jc w:val="center"/>
            </w:pPr>
            <w:r w:rsidRPr="009A7C67">
              <w:t>0,0014</w:t>
            </w:r>
          </w:p>
        </w:tc>
        <w:tc>
          <w:tcPr>
            <w:tcW w:w="1417" w:type="dxa"/>
          </w:tcPr>
          <w:p w14:paraId="61844875" w14:textId="77777777" w:rsidR="00FB393E" w:rsidRPr="009A7C67" w:rsidRDefault="00FB393E">
            <w:pPr>
              <w:pStyle w:val="ConsPlusNormal"/>
              <w:jc w:val="center"/>
            </w:pPr>
            <w:r w:rsidRPr="009A7C67">
              <w:t>4148,0</w:t>
            </w:r>
          </w:p>
        </w:tc>
        <w:tc>
          <w:tcPr>
            <w:tcW w:w="1077" w:type="dxa"/>
          </w:tcPr>
          <w:p w14:paraId="2ADC96A2" w14:textId="77777777" w:rsidR="00FB393E" w:rsidRPr="009A7C67" w:rsidRDefault="00FB393E">
            <w:pPr>
              <w:pStyle w:val="ConsPlusNormal"/>
              <w:jc w:val="center"/>
            </w:pPr>
            <w:r w:rsidRPr="009A7C67">
              <w:t>5,7</w:t>
            </w:r>
          </w:p>
        </w:tc>
        <w:tc>
          <w:tcPr>
            <w:tcW w:w="1020" w:type="dxa"/>
          </w:tcPr>
          <w:p w14:paraId="6B8B8E6E" w14:textId="77777777" w:rsidR="00FB393E" w:rsidRPr="009A7C67" w:rsidRDefault="00FB393E">
            <w:pPr>
              <w:pStyle w:val="ConsPlusNormal"/>
            </w:pPr>
          </w:p>
        </w:tc>
        <w:tc>
          <w:tcPr>
            <w:tcW w:w="1304" w:type="dxa"/>
          </w:tcPr>
          <w:p w14:paraId="63E3FA09" w14:textId="77777777" w:rsidR="00FB393E" w:rsidRPr="009A7C67" w:rsidRDefault="00FB393E">
            <w:pPr>
              <w:pStyle w:val="ConsPlusNormal"/>
              <w:jc w:val="center"/>
            </w:pPr>
            <w:r w:rsidRPr="009A7C67">
              <w:t>17836,6</w:t>
            </w:r>
          </w:p>
        </w:tc>
        <w:tc>
          <w:tcPr>
            <w:tcW w:w="1416" w:type="dxa"/>
          </w:tcPr>
          <w:p w14:paraId="3BFC10A6" w14:textId="77777777" w:rsidR="00FB393E" w:rsidRPr="009A7C67" w:rsidRDefault="00FB393E">
            <w:pPr>
              <w:pStyle w:val="ConsPlusNormal"/>
              <w:jc w:val="center"/>
            </w:pPr>
            <w:r w:rsidRPr="009A7C67">
              <w:t>X</w:t>
            </w:r>
          </w:p>
        </w:tc>
        <w:tc>
          <w:tcPr>
            <w:tcW w:w="737" w:type="dxa"/>
          </w:tcPr>
          <w:p w14:paraId="501780ED" w14:textId="77777777" w:rsidR="00FB393E" w:rsidRPr="009A7C67" w:rsidRDefault="00FB393E">
            <w:pPr>
              <w:pStyle w:val="ConsPlusNormal"/>
              <w:jc w:val="center"/>
            </w:pPr>
            <w:r w:rsidRPr="009A7C67">
              <w:t>X</w:t>
            </w:r>
          </w:p>
        </w:tc>
      </w:tr>
      <w:tr w:rsidR="00FB393E" w:rsidRPr="009A7C67" w14:paraId="4C6D8D44" w14:textId="77777777">
        <w:tc>
          <w:tcPr>
            <w:tcW w:w="3061" w:type="dxa"/>
          </w:tcPr>
          <w:p w14:paraId="6813745F" w14:textId="77777777" w:rsidR="00FB393E" w:rsidRPr="009A7C67" w:rsidRDefault="00FB393E">
            <w:pPr>
              <w:pStyle w:val="ConsPlusNormal"/>
            </w:pPr>
            <w:r w:rsidRPr="009A7C67">
              <w:t xml:space="preserve">не идентифицированным и не застрахованным в системе </w:t>
            </w:r>
            <w:r w:rsidRPr="009A7C67">
              <w:lastRenderedPageBreak/>
              <w:t>ОМС лицам</w:t>
            </w:r>
          </w:p>
        </w:tc>
        <w:tc>
          <w:tcPr>
            <w:tcW w:w="850" w:type="dxa"/>
          </w:tcPr>
          <w:p w14:paraId="4D644D62" w14:textId="77777777" w:rsidR="00FB393E" w:rsidRPr="009A7C67" w:rsidRDefault="00FB393E">
            <w:pPr>
              <w:pStyle w:val="ConsPlusNormal"/>
              <w:jc w:val="center"/>
            </w:pPr>
            <w:r w:rsidRPr="009A7C67">
              <w:lastRenderedPageBreak/>
              <w:t>03</w:t>
            </w:r>
          </w:p>
        </w:tc>
        <w:tc>
          <w:tcPr>
            <w:tcW w:w="1587" w:type="dxa"/>
          </w:tcPr>
          <w:p w14:paraId="1BF97F85" w14:textId="77777777" w:rsidR="00FB393E" w:rsidRPr="009A7C67" w:rsidRDefault="00FB393E">
            <w:pPr>
              <w:pStyle w:val="ConsPlusNormal"/>
              <w:jc w:val="center"/>
            </w:pPr>
            <w:r w:rsidRPr="009A7C67">
              <w:t>вызов</w:t>
            </w:r>
          </w:p>
        </w:tc>
        <w:tc>
          <w:tcPr>
            <w:tcW w:w="1417" w:type="dxa"/>
          </w:tcPr>
          <w:p w14:paraId="4D9DDFC4" w14:textId="77777777" w:rsidR="00FB393E" w:rsidRPr="009A7C67" w:rsidRDefault="00FB393E">
            <w:pPr>
              <w:pStyle w:val="ConsPlusNormal"/>
            </w:pPr>
          </w:p>
        </w:tc>
        <w:tc>
          <w:tcPr>
            <w:tcW w:w="1417" w:type="dxa"/>
          </w:tcPr>
          <w:p w14:paraId="3C9E42DC" w14:textId="77777777" w:rsidR="00FB393E" w:rsidRPr="009A7C67" w:rsidRDefault="00FB393E">
            <w:pPr>
              <w:pStyle w:val="ConsPlusNormal"/>
            </w:pPr>
          </w:p>
        </w:tc>
        <w:tc>
          <w:tcPr>
            <w:tcW w:w="1077" w:type="dxa"/>
          </w:tcPr>
          <w:p w14:paraId="1E77D7E7" w14:textId="77777777" w:rsidR="00FB393E" w:rsidRPr="009A7C67" w:rsidRDefault="00FB393E">
            <w:pPr>
              <w:pStyle w:val="ConsPlusNormal"/>
            </w:pPr>
          </w:p>
        </w:tc>
        <w:tc>
          <w:tcPr>
            <w:tcW w:w="1020" w:type="dxa"/>
          </w:tcPr>
          <w:p w14:paraId="76A2748F" w14:textId="77777777" w:rsidR="00FB393E" w:rsidRPr="009A7C67" w:rsidRDefault="00FB393E">
            <w:pPr>
              <w:pStyle w:val="ConsPlusNormal"/>
            </w:pPr>
          </w:p>
        </w:tc>
        <w:tc>
          <w:tcPr>
            <w:tcW w:w="1304" w:type="dxa"/>
          </w:tcPr>
          <w:p w14:paraId="515E8244" w14:textId="77777777" w:rsidR="00FB393E" w:rsidRPr="009A7C67" w:rsidRDefault="00FB393E">
            <w:pPr>
              <w:pStyle w:val="ConsPlusNormal"/>
            </w:pPr>
          </w:p>
        </w:tc>
        <w:tc>
          <w:tcPr>
            <w:tcW w:w="1416" w:type="dxa"/>
          </w:tcPr>
          <w:p w14:paraId="31B84F55" w14:textId="77777777" w:rsidR="00FB393E" w:rsidRPr="009A7C67" w:rsidRDefault="00FB393E">
            <w:pPr>
              <w:pStyle w:val="ConsPlusNormal"/>
              <w:jc w:val="center"/>
            </w:pPr>
            <w:r w:rsidRPr="009A7C67">
              <w:t>X</w:t>
            </w:r>
          </w:p>
        </w:tc>
        <w:tc>
          <w:tcPr>
            <w:tcW w:w="737" w:type="dxa"/>
          </w:tcPr>
          <w:p w14:paraId="06C8478C" w14:textId="77777777" w:rsidR="00FB393E" w:rsidRPr="009A7C67" w:rsidRDefault="00FB393E">
            <w:pPr>
              <w:pStyle w:val="ConsPlusNormal"/>
              <w:jc w:val="center"/>
            </w:pPr>
            <w:r w:rsidRPr="009A7C67">
              <w:t>X</w:t>
            </w:r>
          </w:p>
        </w:tc>
      </w:tr>
      <w:tr w:rsidR="00FB393E" w:rsidRPr="009A7C67" w14:paraId="09DDB706" w14:textId="77777777">
        <w:tc>
          <w:tcPr>
            <w:tcW w:w="3061" w:type="dxa"/>
          </w:tcPr>
          <w:p w14:paraId="21D14784" w14:textId="77777777" w:rsidR="00FB393E" w:rsidRPr="009A7C67" w:rsidRDefault="00FB393E">
            <w:pPr>
              <w:pStyle w:val="ConsPlusNormal"/>
            </w:pPr>
            <w:r w:rsidRPr="009A7C67">
              <w:t>скорая медицинская помощь при санитарно-авиационной эвакуации</w:t>
            </w:r>
          </w:p>
        </w:tc>
        <w:tc>
          <w:tcPr>
            <w:tcW w:w="850" w:type="dxa"/>
          </w:tcPr>
          <w:p w14:paraId="74B15650" w14:textId="77777777" w:rsidR="00FB393E" w:rsidRPr="009A7C67" w:rsidRDefault="00FB393E">
            <w:pPr>
              <w:pStyle w:val="ConsPlusNormal"/>
              <w:jc w:val="center"/>
            </w:pPr>
            <w:r w:rsidRPr="009A7C67">
              <w:t>04</w:t>
            </w:r>
          </w:p>
        </w:tc>
        <w:tc>
          <w:tcPr>
            <w:tcW w:w="1587" w:type="dxa"/>
          </w:tcPr>
          <w:p w14:paraId="52492037" w14:textId="77777777" w:rsidR="00FB393E" w:rsidRPr="009A7C67" w:rsidRDefault="00FB393E">
            <w:pPr>
              <w:pStyle w:val="ConsPlusNormal"/>
              <w:jc w:val="center"/>
            </w:pPr>
            <w:r w:rsidRPr="009A7C67">
              <w:t>вызов</w:t>
            </w:r>
          </w:p>
        </w:tc>
        <w:tc>
          <w:tcPr>
            <w:tcW w:w="1417" w:type="dxa"/>
          </w:tcPr>
          <w:p w14:paraId="5A65C036" w14:textId="77777777" w:rsidR="00FB393E" w:rsidRPr="009A7C67" w:rsidRDefault="00FB393E">
            <w:pPr>
              <w:pStyle w:val="ConsPlusNormal"/>
              <w:jc w:val="center"/>
            </w:pPr>
            <w:r w:rsidRPr="009A7C67">
              <w:t>0,0001</w:t>
            </w:r>
          </w:p>
        </w:tc>
        <w:tc>
          <w:tcPr>
            <w:tcW w:w="1417" w:type="dxa"/>
          </w:tcPr>
          <w:p w14:paraId="0C8BB67B" w14:textId="77777777" w:rsidR="00FB393E" w:rsidRPr="009A7C67" w:rsidRDefault="00FB393E">
            <w:pPr>
              <w:pStyle w:val="ConsPlusNormal"/>
              <w:jc w:val="center"/>
            </w:pPr>
            <w:r w:rsidRPr="009A7C67">
              <w:t>7114,8</w:t>
            </w:r>
          </w:p>
        </w:tc>
        <w:tc>
          <w:tcPr>
            <w:tcW w:w="1077" w:type="dxa"/>
          </w:tcPr>
          <w:p w14:paraId="66E43E82" w14:textId="77777777" w:rsidR="00FB393E" w:rsidRPr="009A7C67" w:rsidRDefault="00FB393E">
            <w:pPr>
              <w:pStyle w:val="ConsPlusNormal"/>
              <w:jc w:val="center"/>
            </w:pPr>
            <w:r w:rsidRPr="009A7C67">
              <w:t>0,5</w:t>
            </w:r>
          </w:p>
        </w:tc>
        <w:tc>
          <w:tcPr>
            <w:tcW w:w="1020" w:type="dxa"/>
          </w:tcPr>
          <w:p w14:paraId="5D3EF969" w14:textId="77777777" w:rsidR="00FB393E" w:rsidRPr="009A7C67" w:rsidRDefault="00FB393E">
            <w:pPr>
              <w:pStyle w:val="ConsPlusNormal"/>
            </w:pPr>
          </w:p>
        </w:tc>
        <w:tc>
          <w:tcPr>
            <w:tcW w:w="1304" w:type="dxa"/>
          </w:tcPr>
          <w:p w14:paraId="53F31878" w14:textId="77777777" w:rsidR="00FB393E" w:rsidRPr="009A7C67" w:rsidRDefault="00FB393E">
            <w:pPr>
              <w:pStyle w:val="ConsPlusNormal"/>
              <w:jc w:val="center"/>
            </w:pPr>
            <w:r w:rsidRPr="009A7C67">
              <w:t>1586,6</w:t>
            </w:r>
          </w:p>
        </w:tc>
        <w:tc>
          <w:tcPr>
            <w:tcW w:w="1416" w:type="dxa"/>
          </w:tcPr>
          <w:p w14:paraId="2FFE9FF1" w14:textId="77777777" w:rsidR="00FB393E" w:rsidRPr="009A7C67" w:rsidRDefault="00FB393E">
            <w:pPr>
              <w:pStyle w:val="ConsPlusNormal"/>
              <w:jc w:val="center"/>
            </w:pPr>
            <w:r w:rsidRPr="009A7C67">
              <w:t>X</w:t>
            </w:r>
          </w:p>
        </w:tc>
        <w:tc>
          <w:tcPr>
            <w:tcW w:w="737" w:type="dxa"/>
          </w:tcPr>
          <w:p w14:paraId="564AAD0D" w14:textId="77777777" w:rsidR="00FB393E" w:rsidRPr="009A7C67" w:rsidRDefault="00FB393E">
            <w:pPr>
              <w:pStyle w:val="ConsPlusNormal"/>
              <w:jc w:val="center"/>
            </w:pPr>
            <w:r w:rsidRPr="009A7C67">
              <w:t>X</w:t>
            </w:r>
          </w:p>
        </w:tc>
      </w:tr>
      <w:tr w:rsidR="00FB393E" w:rsidRPr="009A7C67" w14:paraId="5AE6016A" w14:textId="77777777">
        <w:tc>
          <w:tcPr>
            <w:tcW w:w="3061" w:type="dxa"/>
          </w:tcPr>
          <w:p w14:paraId="19C318DB" w14:textId="77777777" w:rsidR="00FB393E" w:rsidRPr="009A7C67" w:rsidRDefault="00FB393E">
            <w:pPr>
              <w:pStyle w:val="ConsPlusNormal"/>
            </w:pPr>
            <w:r w:rsidRPr="009A7C67">
              <w:t>2. Первичная медико-санитарная помощь, предоставляемая:</w:t>
            </w:r>
          </w:p>
        </w:tc>
        <w:tc>
          <w:tcPr>
            <w:tcW w:w="850" w:type="dxa"/>
          </w:tcPr>
          <w:p w14:paraId="6C9D3B75" w14:textId="77777777" w:rsidR="00FB393E" w:rsidRPr="009A7C67" w:rsidRDefault="00FB393E">
            <w:pPr>
              <w:pStyle w:val="ConsPlusNormal"/>
              <w:jc w:val="center"/>
            </w:pPr>
            <w:r w:rsidRPr="009A7C67">
              <w:t>05</w:t>
            </w:r>
          </w:p>
        </w:tc>
        <w:tc>
          <w:tcPr>
            <w:tcW w:w="1587" w:type="dxa"/>
          </w:tcPr>
          <w:p w14:paraId="66FEF6A8" w14:textId="77777777" w:rsidR="00FB393E" w:rsidRPr="009A7C67" w:rsidRDefault="00FB393E">
            <w:pPr>
              <w:pStyle w:val="ConsPlusNormal"/>
              <w:jc w:val="center"/>
            </w:pPr>
            <w:r w:rsidRPr="009A7C67">
              <w:t>X</w:t>
            </w:r>
          </w:p>
        </w:tc>
        <w:tc>
          <w:tcPr>
            <w:tcW w:w="1417" w:type="dxa"/>
          </w:tcPr>
          <w:p w14:paraId="5E496E4F" w14:textId="77777777" w:rsidR="00FB393E" w:rsidRPr="009A7C67" w:rsidRDefault="00FB393E">
            <w:pPr>
              <w:pStyle w:val="ConsPlusNormal"/>
              <w:jc w:val="center"/>
            </w:pPr>
            <w:r w:rsidRPr="009A7C67">
              <w:t>X</w:t>
            </w:r>
          </w:p>
        </w:tc>
        <w:tc>
          <w:tcPr>
            <w:tcW w:w="1417" w:type="dxa"/>
          </w:tcPr>
          <w:p w14:paraId="4219C064" w14:textId="77777777" w:rsidR="00FB393E" w:rsidRPr="009A7C67" w:rsidRDefault="00FB393E">
            <w:pPr>
              <w:pStyle w:val="ConsPlusNormal"/>
              <w:jc w:val="center"/>
            </w:pPr>
            <w:r w:rsidRPr="009A7C67">
              <w:t>X</w:t>
            </w:r>
          </w:p>
        </w:tc>
        <w:tc>
          <w:tcPr>
            <w:tcW w:w="1077" w:type="dxa"/>
          </w:tcPr>
          <w:p w14:paraId="70F6812F" w14:textId="77777777" w:rsidR="00FB393E" w:rsidRPr="009A7C67" w:rsidRDefault="00FB393E">
            <w:pPr>
              <w:pStyle w:val="ConsPlusNormal"/>
              <w:jc w:val="center"/>
            </w:pPr>
            <w:r w:rsidRPr="009A7C67">
              <w:t>X</w:t>
            </w:r>
          </w:p>
        </w:tc>
        <w:tc>
          <w:tcPr>
            <w:tcW w:w="1020" w:type="dxa"/>
          </w:tcPr>
          <w:p w14:paraId="3BC6E581" w14:textId="77777777" w:rsidR="00FB393E" w:rsidRPr="009A7C67" w:rsidRDefault="00FB393E">
            <w:pPr>
              <w:pStyle w:val="ConsPlusNormal"/>
              <w:jc w:val="center"/>
            </w:pPr>
            <w:r w:rsidRPr="009A7C67">
              <w:t>X</w:t>
            </w:r>
          </w:p>
        </w:tc>
        <w:tc>
          <w:tcPr>
            <w:tcW w:w="1304" w:type="dxa"/>
          </w:tcPr>
          <w:p w14:paraId="585F6266" w14:textId="77777777" w:rsidR="00FB393E" w:rsidRPr="009A7C67" w:rsidRDefault="00FB393E">
            <w:pPr>
              <w:pStyle w:val="ConsPlusNormal"/>
              <w:jc w:val="center"/>
            </w:pPr>
            <w:r w:rsidRPr="009A7C67">
              <w:t>X</w:t>
            </w:r>
          </w:p>
        </w:tc>
        <w:tc>
          <w:tcPr>
            <w:tcW w:w="1416" w:type="dxa"/>
          </w:tcPr>
          <w:p w14:paraId="5E4EC968" w14:textId="77777777" w:rsidR="00FB393E" w:rsidRPr="009A7C67" w:rsidRDefault="00FB393E">
            <w:pPr>
              <w:pStyle w:val="ConsPlusNormal"/>
              <w:jc w:val="center"/>
            </w:pPr>
            <w:r w:rsidRPr="009A7C67">
              <w:t>X</w:t>
            </w:r>
          </w:p>
        </w:tc>
        <w:tc>
          <w:tcPr>
            <w:tcW w:w="737" w:type="dxa"/>
          </w:tcPr>
          <w:p w14:paraId="0F917945" w14:textId="77777777" w:rsidR="00FB393E" w:rsidRPr="009A7C67" w:rsidRDefault="00FB393E">
            <w:pPr>
              <w:pStyle w:val="ConsPlusNormal"/>
              <w:jc w:val="center"/>
            </w:pPr>
            <w:r w:rsidRPr="009A7C67">
              <w:t>X</w:t>
            </w:r>
          </w:p>
        </w:tc>
      </w:tr>
      <w:tr w:rsidR="00FB393E" w:rsidRPr="009A7C67" w14:paraId="078E9351" w14:textId="77777777">
        <w:tc>
          <w:tcPr>
            <w:tcW w:w="3061" w:type="dxa"/>
          </w:tcPr>
          <w:p w14:paraId="44D125EF" w14:textId="77777777" w:rsidR="00FB393E" w:rsidRPr="009A7C67" w:rsidRDefault="00FB393E">
            <w:pPr>
              <w:pStyle w:val="ConsPlusNormal"/>
            </w:pPr>
            <w:r w:rsidRPr="009A7C67">
              <w:t>2.1. в амбулаторных условиях:</w:t>
            </w:r>
          </w:p>
        </w:tc>
        <w:tc>
          <w:tcPr>
            <w:tcW w:w="850" w:type="dxa"/>
          </w:tcPr>
          <w:p w14:paraId="26A92747" w14:textId="77777777" w:rsidR="00FB393E" w:rsidRPr="009A7C67" w:rsidRDefault="00FB393E">
            <w:pPr>
              <w:pStyle w:val="ConsPlusNormal"/>
              <w:jc w:val="center"/>
            </w:pPr>
            <w:r w:rsidRPr="009A7C67">
              <w:t>06</w:t>
            </w:r>
          </w:p>
        </w:tc>
        <w:tc>
          <w:tcPr>
            <w:tcW w:w="1587" w:type="dxa"/>
          </w:tcPr>
          <w:p w14:paraId="4254A662" w14:textId="77777777" w:rsidR="00FB393E" w:rsidRPr="009A7C67" w:rsidRDefault="00FB393E">
            <w:pPr>
              <w:pStyle w:val="ConsPlusNormal"/>
              <w:jc w:val="center"/>
            </w:pPr>
            <w:r w:rsidRPr="009A7C67">
              <w:t>X</w:t>
            </w:r>
          </w:p>
        </w:tc>
        <w:tc>
          <w:tcPr>
            <w:tcW w:w="1417" w:type="dxa"/>
          </w:tcPr>
          <w:p w14:paraId="447FE467" w14:textId="77777777" w:rsidR="00FB393E" w:rsidRPr="009A7C67" w:rsidRDefault="00FB393E">
            <w:pPr>
              <w:pStyle w:val="ConsPlusNormal"/>
              <w:jc w:val="center"/>
            </w:pPr>
            <w:r w:rsidRPr="009A7C67">
              <w:t>X</w:t>
            </w:r>
          </w:p>
        </w:tc>
        <w:tc>
          <w:tcPr>
            <w:tcW w:w="1417" w:type="dxa"/>
          </w:tcPr>
          <w:p w14:paraId="796A2559" w14:textId="77777777" w:rsidR="00FB393E" w:rsidRPr="009A7C67" w:rsidRDefault="00FB393E">
            <w:pPr>
              <w:pStyle w:val="ConsPlusNormal"/>
              <w:jc w:val="center"/>
            </w:pPr>
            <w:r w:rsidRPr="009A7C67">
              <w:t>X</w:t>
            </w:r>
          </w:p>
        </w:tc>
        <w:tc>
          <w:tcPr>
            <w:tcW w:w="1077" w:type="dxa"/>
          </w:tcPr>
          <w:p w14:paraId="7827B0AE" w14:textId="77777777" w:rsidR="00FB393E" w:rsidRPr="009A7C67" w:rsidRDefault="00FB393E">
            <w:pPr>
              <w:pStyle w:val="ConsPlusNormal"/>
              <w:jc w:val="center"/>
            </w:pPr>
            <w:r w:rsidRPr="009A7C67">
              <w:t>X</w:t>
            </w:r>
          </w:p>
        </w:tc>
        <w:tc>
          <w:tcPr>
            <w:tcW w:w="1020" w:type="dxa"/>
          </w:tcPr>
          <w:p w14:paraId="25B1EC0A" w14:textId="77777777" w:rsidR="00FB393E" w:rsidRPr="009A7C67" w:rsidRDefault="00FB393E">
            <w:pPr>
              <w:pStyle w:val="ConsPlusNormal"/>
              <w:jc w:val="center"/>
            </w:pPr>
            <w:r w:rsidRPr="009A7C67">
              <w:t>X</w:t>
            </w:r>
          </w:p>
        </w:tc>
        <w:tc>
          <w:tcPr>
            <w:tcW w:w="1304" w:type="dxa"/>
          </w:tcPr>
          <w:p w14:paraId="35B8F39B" w14:textId="77777777" w:rsidR="00FB393E" w:rsidRPr="009A7C67" w:rsidRDefault="00FB393E">
            <w:pPr>
              <w:pStyle w:val="ConsPlusNormal"/>
              <w:jc w:val="center"/>
            </w:pPr>
            <w:r w:rsidRPr="009A7C67">
              <w:t>X</w:t>
            </w:r>
          </w:p>
        </w:tc>
        <w:tc>
          <w:tcPr>
            <w:tcW w:w="1416" w:type="dxa"/>
          </w:tcPr>
          <w:p w14:paraId="13664F16" w14:textId="77777777" w:rsidR="00FB393E" w:rsidRPr="009A7C67" w:rsidRDefault="00FB393E">
            <w:pPr>
              <w:pStyle w:val="ConsPlusNormal"/>
              <w:jc w:val="center"/>
            </w:pPr>
            <w:r w:rsidRPr="009A7C67">
              <w:t>X</w:t>
            </w:r>
          </w:p>
        </w:tc>
        <w:tc>
          <w:tcPr>
            <w:tcW w:w="737" w:type="dxa"/>
          </w:tcPr>
          <w:p w14:paraId="56F4C74C" w14:textId="77777777" w:rsidR="00FB393E" w:rsidRPr="009A7C67" w:rsidRDefault="00FB393E">
            <w:pPr>
              <w:pStyle w:val="ConsPlusNormal"/>
              <w:jc w:val="center"/>
            </w:pPr>
            <w:r w:rsidRPr="009A7C67">
              <w:t>X</w:t>
            </w:r>
          </w:p>
        </w:tc>
      </w:tr>
      <w:tr w:rsidR="00FB393E" w:rsidRPr="009A7C67" w14:paraId="42C51085" w14:textId="77777777">
        <w:tc>
          <w:tcPr>
            <w:tcW w:w="3061" w:type="dxa"/>
          </w:tcPr>
          <w:p w14:paraId="03B642B3" w14:textId="3F35D2FA" w:rsidR="00FB393E" w:rsidRPr="009A7C67" w:rsidRDefault="00FB393E">
            <w:pPr>
              <w:pStyle w:val="ConsPlusNormal"/>
            </w:pPr>
            <w:r w:rsidRPr="009A7C67">
              <w:t>2.1.1. с профилактической и иными целями &lt;***&gt;, в том числе:</w:t>
            </w:r>
          </w:p>
        </w:tc>
        <w:tc>
          <w:tcPr>
            <w:tcW w:w="850" w:type="dxa"/>
          </w:tcPr>
          <w:p w14:paraId="02299051" w14:textId="77777777" w:rsidR="00FB393E" w:rsidRPr="009A7C67" w:rsidRDefault="00FB393E">
            <w:pPr>
              <w:pStyle w:val="ConsPlusNormal"/>
              <w:jc w:val="center"/>
            </w:pPr>
            <w:r w:rsidRPr="009A7C67">
              <w:t>07</w:t>
            </w:r>
          </w:p>
        </w:tc>
        <w:tc>
          <w:tcPr>
            <w:tcW w:w="1587" w:type="dxa"/>
          </w:tcPr>
          <w:p w14:paraId="0F922B40" w14:textId="77777777" w:rsidR="00FB393E" w:rsidRPr="009A7C67" w:rsidRDefault="00FB393E">
            <w:pPr>
              <w:pStyle w:val="ConsPlusNormal"/>
              <w:jc w:val="center"/>
            </w:pPr>
            <w:r w:rsidRPr="009A7C67">
              <w:t>посещение</w:t>
            </w:r>
          </w:p>
        </w:tc>
        <w:tc>
          <w:tcPr>
            <w:tcW w:w="1417" w:type="dxa"/>
          </w:tcPr>
          <w:p w14:paraId="7591F617" w14:textId="77777777" w:rsidR="00FB393E" w:rsidRPr="009A7C67" w:rsidRDefault="00FB393E">
            <w:pPr>
              <w:pStyle w:val="ConsPlusNormal"/>
              <w:jc w:val="center"/>
            </w:pPr>
            <w:r w:rsidRPr="009A7C67">
              <w:t>0,427</w:t>
            </w:r>
          </w:p>
        </w:tc>
        <w:tc>
          <w:tcPr>
            <w:tcW w:w="1417" w:type="dxa"/>
          </w:tcPr>
          <w:p w14:paraId="7B9AB7E7" w14:textId="77777777" w:rsidR="00FB393E" w:rsidRPr="009A7C67" w:rsidRDefault="00FB393E">
            <w:pPr>
              <w:pStyle w:val="ConsPlusNormal"/>
              <w:jc w:val="center"/>
            </w:pPr>
            <w:r w:rsidRPr="009A7C67">
              <w:t>459,6</w:t>
            </w:r>
          </w:p>
        </w:tc>
        <w:tc>
          <w:tcPr>
            <w:tcW w:w="1077" w:type="dxa"/>
          </w:tcPr>
          <w:p w14:paraId="798E1A51" w14:textId="77777777" w:rsidR="00FB393E" w:rsidRPr="009A7C67" w:rsidRDefault="00FB393E">
            <w:pPr>
              <w:pStyle w:val="ConsPlusNormal"/>
              <w:jc w:val="center"/>
            </w:pPr>
            <w:r w:rsidRPr="009A7C67">
              <w:t>196,4</w:t>
            </w:r>
          </w:p>
        </w:tc>
        <w:tc>
          <w:tcPr>
            <w:tcW w:w="1020" w:type="dxa"/>
          </w:tcPr>
          <w:p w14:paraId="5B9489F0" w14:textId="77777777" w:rsidR="00FB393E" w:rsidRPr="009A7C67" w:rsidRDefault="00FB393E">
            <w:pPr>
              <w:pStyle w:val="ConsPlusNormal"/>
              <w:jc w:val="center"/>
            </w:pPr>
            <w:r w:rsidRPr="009A7C67">
              <w:t>X</w:t>
            </w:r>
          </w:p>
        </w:tc>
        <w:tc>
          <w:tcPr>
            <w:tcW w:w="1304" w:type="dxa"/>
          </w:tcPr>
          <w:p w14:paraId="6C7CA768" w14:textId="77777777" w:rsidR="00FB393E" w:rsidRPr="009A7C67" w:rsidRDefault="00FB393E">
            <w:pPr>
              <w:pStyle w:val="ConsPlusNormal"/>
              <w:jc w:val="center"/>
            </w:pPr>
            <w:r w:rsidRPr="009A7C67">
              <w:t>619550,0</w:t>
            </w:r>
          </w:p>
        </w:tc>
        <w:tc>
          <w:tcPr>
            <w:tcW w:w="1416" w:type="dxa"/>
          </w:tcPr>
          <w:p w14:paraId="052F3E37" w14:textId="77777777" w:rsidR="00FB393E" w:rsidRPr="009A7C67" w:rsidRDefault="00FB393E">
            <w:pPr>
              <w:pStyle w:val="ConsPlusNormal"/>
              <w:jc w:val="center"/>
            </w:pPr>
            <w:r w:rsidRPr="009A7C67">
              <w:t>X</w:t>
            </w:r>
          </w:p>
        </w:tc>
        <w:tc>
          <w:tcPr>
            <w:tcW w:w="737" w:type="dxa"/>
          </w:tcPr>
          <w:p w14:paraId="00727A28" w14:textId="77777777" w:rsidR="00FB393E" w:rsidRPr="009A7C67" w:rsidRDefault="00FB393E">
            <w:pPr>
              <w:pStyle w:val="ConsPlusNormal"/>
              <w:jc w:val="center"/>
            </w:pPr>
            <w:r w:rsidRPr="009A7C67">
              <w:t>X</w:t>
            </w:r>
          </w:p>
        </w:tc>
      </w:tr>
      <w:tr w:rsidR="00FB393E" w:rsidRPr="009A7C67" w14:paraId="0D4B6E5D" w14:textId="77777777">
        <w:tc>
          <w:tcPr>
            <w:tcW w:w="3061" w:type="dxa"/>
          </w:tcPr>
          <w:p w14:paraId="1D179CCE"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2DE74BA6" w14:textId="77777777" w:rsidR="00FB393E" w:rsidRPr="009A7C67" w:rsidRDefault="00FB393E">
            <w:pPr>
              <w:pStyle w:val="ConsPlusNormal"/>
              <w:jc w:val="center"/>
            </w:pPr>
            <w:r w:rsidRPr="009A7C67">
              <w:t>07.1</w:t>
            </w:r>
          </w:p>
        </w:tc>
        <w:tc>
          <w:tcPr>
            <w:tcW w:w="1587" w:type="dxa"/>
          </w:tcPr>
          <w:p w14:paraId="1D4DFDB7" w14:textId="77777777" w:rsidR="00FB393E" w:rsidRPr="009A7C67" w:rsidRDefault="00FB393E">
            <w:pPr>
              <w:pStyle w:val="ConsPlusNormal"/>
              <w:jc w:val="center"/>
            </w:pPr>
            <w:r w:rsidRPr="009A7C67">
              <w:t>посещение</w:t>
            </w:r>
          </w:p>
        </w:tc>
        <w:tc>
          <w:tcPr>
            <w:tcW w:w="1417" w:type="dxa"/>
          </w:tcPr>
          <w:p w14:paraId="540B2A39" w14:textId="77777777" w:rsidR="00FB393E" w:rsidRPr="009A7C67" w:rsidRDefault="00FB393E">
            <w:pPr>
              <w:pStyle w:val="ConsPlusNormal"/>
            </w:pPr>
          </w:p>
        </w:tc>
        <w:tc>
          <w:tcPr>
            <w:tcW w:w="1417" w:type="dxa"/>
          </w:tcPr>
          <w:p w14:paraId="4B5FB741" w14:textId="77777777" w:rsidR="00FB393E" w:rsidRPr="009A7C67" w:rsidRDefault="00FB393E">
            <w:pPr>
              <w:pStyle w:val="ConsPlusNormal"/>
            </w:pPr>
          </w:p>
        </w:tc>
        <w:tc>
          <w:tcPr>
            <w:tcW w:w="1077" w:type="dxa"/>
          </w:tcPr>
          <w:p w14:paraId="32061DB1" w14:textId="77777777" w:rsidR="00FB393E" w:rsidRPr="009A7C67" w:rsidRDefault="00FB393E">
            <w:pPr>
              <w:pStyle w:val="ConsPlusNormal"/>
            </w:pPr>
          </w:p>
        </w:tc>
        <w:tc>
          <w:tcPr>
            <w:tcW w:w="1020" w:type="dxa"/>
          </w:tcPr>
          <w:p w14:paraId="2FADEA6A" w14:textId="77777777" w:rsidR="00FB393E" w:rsidRPr="009A7C67" w:rsidRDefault="00FB393E">
            <w:pPr>
              <w:pStyle w:val="ConsPlusNormal"/>
              <w:jc w:val="center"/>
            </w:pPr>
            <w:r w:rsidRPr="009A7C67">
              <w:t>X</w:t>
            </w:r>
          </w:p>
        </w:tc>
        <w:tc>
          <w:tcPr>
            <w:tcW w:w="1304" w:type="dxa"/>
          </w:tcPr>
          <w:p w14:paraId="3E06B98D" w14:textId="77777777" w:rsidR="00FB393E" w:rsidRPr="009A7C67" w:rsidRDefault="00FB393E">
            <w:pPr>
              <w:pStyle w:val="ConsPlusNormal"/>
            </w:pPr>
          </w:p>
        </w:tc>
        <w:tc>
          <w:tcPr>
            <w:tcW w:w="1416" w:type="dxa"/>
          </w:tcPr>
          <w:p w14:paraId="23093648" w14:textId="77777777" w:rsidR="00FB393E" w:rsidRPr="009A7C67" w:rsidRDefault="00FB393E">
            <w:pPr>
              <w:pStyle w:val="ConsPlusNormal"/>
              <w:jc w:val="center"/>
            </w:pPr>
            <w:r w:rsidRPr="009A7C67">
              <w:t>X</w:t>
            </w:r>
          </w:p>
        </w:tc>
        <w:tc>
          <w:tcPr>
            <w:tcW w:w="737" w:type="dxa"/>
          </w:tcPr>
          <w:p w14:paraId="33743CC0" w14:textId="77777777" w:rsidR="00FB393E" w:rsidRPr="009A7C67" w:rsidRDefault="00FB393E">
            <w:pPr>
              <w:pStyle w:val="ConsPlusNormal"/>
              <w:jc w:val="center"/>
            </w:pPr>
            <w:r w:rsidRPr="009A7C67">
              <w:t>X</w:t>
            </w:r>
          </w:p>
        </w:tc>
      </w:tr>
      <w:tr w:rsidR="00FB393E" w:rsidRPr="009A7C67" w14:paraId="3FE9D4A7" w14:textId="77777777">
        <w:tc>
          <w:tcPr>
            <w:tcW w:w="3061" w:type="dxa"/>
          </w:tcPr>
          <w:p w14:paraId="21D5ACBF" w14:textId="7BF7D908" w:rsidR="00FB393E" w:rsidRPr="009A7C67" w:rsidRDefault="00FB393E">
            <w:pPr>
              <w:pStyle w:val="ConsPlusNormal"/>
            </w:pPr>
            <w:r w:rsidRPr="009A7C67">
              <w:t>2.1.2. в связи с заболеваниями-обращений &lt;****&gt;, в том числе:</w:t>
            </w:r>
          </w:p>
        </w:tc>
        <w:tc>
          <w:tcPr>
            <w:tcW w:w="850" w:type="dxa"/>
          </w:tcPr>
          <w:p w14:paraId="1D50CF64" w14:textId="77777777" w:rsidR="00FB393E" w:rsidRPr="009A7C67" w:rsidRDefault="00FB393E">
            <w:pPr>
              <w:pStyle w:val="ConsPlusNormal"/>
              <w:jc w:val="center"/>
            </w:pPr>
            <w:r w:rsidRPr="009A7C67">
              <w:t>08</w:t>
            </w:r>
          </w:p>
        </w:tc>
        <w:tc>
          <w:tcPr>
            <w:tcW w:w="1587" w:type="dxa"/>
          </w:tcPr>
          <w:p w14:paraId="4030E50D" w14:textId="77777777" w:rsidR="00FB393E" w:rsidRPr="009A7C67" w:rsidRDefault="00FB393E">
            <w:pPr>
              <w:pStyle w:val="ConsPlusNormal"/>
              <w:jc w:val="center"/>
            </w:pPr>
            <w:r w:rsidRPr="009A7C67">
              <w:t>обращение</w:t>
            </w:r>
          </w:p>
        </w:tc>
        <w:tc>
          <w:tcPr>
            <w:tcW w:w="1417" w:type="dxa"/>
          </w:tcPr>
          <w:p w14:paraId="2ED006A1" w14:textId="77777777" w:rsidR="00FB393E" w:rsidRPr="009A7C67" w:rsidRDefault="00FB393E">
            <w:pPr>
              <w:pStyle w:val="ConsPlusNormal"/>
              <w:jc w:val="center"/>
            </w:pPr>
            <w:r w:rsidRPr="009A7C67">
              <w:t>0,135</w:t>
            </w:r>
          </w:p>
        </w:tc>
        <w:tc>
          <w:tcPr>
            <w:tcW w:w="1417" w:type="dxa"/>
          </w:tcPr>
          <w:p w14:paraId="7D9B1F55" w14:textId="77777777" w:rsidR="00FB393E" w:rsidRPr="009A7C67" w:rsidRDefault="00FB393E">
            <w:pPr>
              <w:pStyle w:val="ConsPlusNormal"/>
              <w:jc w:val="center"/>
            </w:pPr>
            <w:r w:rsidRPr="009A7C67">
              <w:t>1387,5</w:t>
            </w:r>
          </w:p>
        </w:tc>
        <w:tc>
          <w:tcPr>
            <w:tcW w:w="1077" w:type="dxa"/>
          </w:tcPr>
          <w:p w14:paraId="430DFFB5" w14:textId="77777777" w:rsidR="00FB393E" w:rsidRPr="009A7C67" w:rsidRDefault="00FB393E">
            <w:pPr>
              <w:pStyle w:val="ConsPlusNormal"/>
              <w:jc w:val="center"/>
            </w:pPr>
            <w:r w:rsidRPr="009A7C67">
              <w:t>186,7</w:t>
            </w:r>
          </w:p>
        </w:tc>
        <w:tc>
          <w:tcPr>
            <w:tcW w:w="1020" w:type="dxa"/>
          </w:tcPr>
          <w:p w14:paraId="0B17981A" w14:textId="77777777" w:rsidR="00FB393E" w:rsidRPr="009A7C67" w:rsidRDefault="00FB393E">
            <w:pPr>
              <w:pStyle w:val="ConsPlusNormal"/>
              <w:jc w:val="center"/>
            </w:pPr>
            <w:r w:rsidRPr="009A7C67">
              <w:t>X</w:t>
            </w:r>
          </w:p>
        </w:tc>
        <w:tc>
          <w:tcPr>
            <w:tcW w:w="1304" w:type="dxa"/>
          </w:tcPr>
          <w:p w14:paraId="2332CCA7" w14:textId="77777777" w:rsidR="00FB393E" w:rsidRPr="009A7C67" w:rsidRDefault="00FB393E">
            <w:pPr>
              <w:pStyle w:val="ConsPlusNormal"/>
              <w:jc w:val="center"/>
            </w:pPr>
            <w:r w:rsidRPr="009A7C67">
              <w:t>588983,4</w:t>
            </w:r>
          </w:p>
        </w:tc>
        <w:tc>
          <w:tcPr>
            <w:tcW w:w="1416" w:type="dxa"/>
          </w:tcPr>
          <w:p w14:paraId="6EE1E6C6" w14:textId="77777777" w:rsidR="00FB393E" w:rsidRPr="009A7C67" w:rsidRDefault="00FB393E">
            <w:pPr>
              <w:pStyle w:val="ConsPlusNormal"/>
              <w:jc w:val="center"/>
            </w:pPr>
            <w:r w:rsidRPr="009A7C67">
              <w:t>X</w:t>
            </w:r>
          </w:p>
        </w:tc>
        <w:tc>
          <w:tcPr>
            <w:tcW w:w="737" w:type="dxa"/>
          </w:tcPr>
          <w:p w14:paraId="6B5F3E67" w14:textId="77777777" w:rsidR="00FB393E" w:rsidRPr="009A7C67" w:rsidRDefault="00FB393E">
            <w:pPr>
              <w:pStyle w:val="ConsPlusNormal"/>
              <w:jc w:val="center"/>
            </w:pPr>
            <w:r w:rsidRPr="009A7C67">
              <w:t>X</w:t>
            </w:r>
          </w:p>
        </w:tc>
      </w:tr>
      <w:tr w:rsidR="00FB393E" w:rsidRPr="009A7C67" w14:paraId="6F8208B8" w14:textId="77777777">
        <w:tc>
          <w:tcPr>
            <w:tcW w:w="3061" w:type="dxa"/>
          </w:tcPr>
          <w:p w14:paraId="088FDF6A"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127AA9B2" w14:textId="77777777" w:rsidR="00FB393E" w:rsidRPr="009A7C67" w:rsidRDefault="00FB393E">
            <w:pPr>
              <w:pStyle w:val="ConsPlusNormal"/>
              <w:jc w:val="center"/>
            </w:pPr>
            <w:r w:rsidRPr="009A7C67">
              <w:t>08.1</w:t>
            </w:r>
          </w:p>
        </w:tc>
        <w:tc>
          <w:tcPr>
            <w:tcW w:w="1587" w:type="dxa"/>
          </w:tcPr>
          <w:p w14:paraId="06CCD062" w14:textId="77777777" w:rsidR="00FB393E" w:rsidRPr="009A7C67" w:rsidRDefault="00FB393E">
            <w:pPr>
              <w:pStyle w:val="ConsPlusNormal"/>
            </w:pPr>
          </w:p>
        </w:tc>
        <w:tc>
          <w:tcPr>
            <w:tcW w:w="1417" w:type="dxa"/>
          </w:tcPr>
          <w:p w14:paraId="7A62F459" w14:textId="77777777" w:rsidR="00FB393E" w:rsidRPr="009A7C67" w:rsidRDefault="00FB393E">
            <w:pPr>
              <w:pStyle w:val="ConsPlusNormal"/>
            </w:pPr>
          </w:p>
        </w:tc>
        <w:tc>
          <w:tcPr>
            <w:tcW w:w="1417" w:type="dxa"/>
          </w:tcPr>
          <w:p w14:paraId="4144F5BD" w14:textId="77777777" w:rsidR="00FB393E" w:rsidRPr="009A7C67" w:rsidRDefault="00FB393E">
            <w:pPr>
              <w:pStyle w:val="ConsPlusNormal"/>
            </w:pPr>
          </w:p>
        </w:tc>
        <w:tc>
          <w:tcPr>
            <w:tcW w:w="1077" w:type="dxa"/>
          </w:tcPr>
          <w:p w14:paraId="0D9433CC" w14:textId="77777777" w:rsidR="00FB393E" w:rsidRPr="009A7C67" w:rsidRDefault="00FB393E">
            <w:pPr>
              <w:pStyle w:val="ConsPlusNormal"/>
            </w:pPr>
          </w:p>
        </w:tc>
        <w:tc>
          <w:tcPr>
            <w:tcW w:w="1020" w:type="dxa"/>
          </w:tcPr>
          <w:p w14:paraId="0993CE50" w14:textId="77777777" w:rsidR="00FB393E" w:rsidRPr="009A7C67" w:rsidRDefault="00FB393E">
            <w:pPr>
              <w:pStyle w:val="ConsPlusNormal"/>
              <w:jc w:val="center"/>
            </w:pPr>
            <w:r w:rsidRPr="009A7C67">
              <w:t>X</w:t>
            </w:r>
          </w:p>
        </w:tc>
        <w:tc>
          <w:tcPr>
            <w:tcW w:w="1304" w:type="dxa"/>
          </w:tcPr>
          <w:p w14:paraId="065E8532" w14:textId="77777777" w:rsidR="00FB393E" w:rsidRPr="009A7C67" w:rsidRDefault="00FB393E">
            <w:pPr>
              <w:pStyle w:val="ConsPlusNormal"/>
            </w:pPr>
          </w:p>
        </w:tc>
        <w:tc>
          <w:tcPr>
            <w:tcW w:w="1416" w:type="dxa"/>
          </w:tcPr>
          <w:p w14:paraId="73287021" w14:textId="77777777" w:rsidR="00FB393E" w:rsidRPr="009A7C67" w:rsidRDefault="00FB393E">
            <w:pPr>
              <w:pStyle w:val="ConsPlusNormal"/>
              <w:jc w:val="center"/>
            </w:pPr>
            <w:r w:rsidRPr="009A7C67">
              <w:t>X</w:t>
            </w:r>
          </w:p>
        </w:tc>
        <w:tc>
          <w:tcPr>
            <w:tcW w:w="737" w:type="dxa"/>
          </w:tcPr>
          <w:p w14:paraId="71629F31" w14:textId="77777777" w:rsidR="00FB393E" w:rsidRPr="009A7C67" w:rsidRDefault="00FB393E">
            <w:pPr>
              <w:pStyle w:val="ConsPlusNormal"/>
              <w:jc w:val="center"/>
            </w:pPr>
            <w:r w:rsidRPr="009A7C67">
              <w:t>X</w:t>
            </w:r>
          </w:p>
        </w:tc>
      </w:tr>
      <w:tr w:rsidR="00FB393E" w:rsidRPr="009A7C67" w14:paraId="04200CFB" w14:textId="77777777">
        <w:tc>
          <w:tcPr>
            <w:tcW w:w="3061" w:type="dxa"/>
          </w:tcPr>
          <w:p w14:paraId="6A9566AA" w14:textId="12810307" w:rsidR="00FB393E" w:rsidRPr="009A7C67" w:rsidRDefault="00FB393E">
            <w:pPr>
              <w:pStyle w:val="ConsPlusNormal"/>
            </w:pPr>
            <w:r w:rsidRPr="009A7C67">
              <w:t>2.2. в условиях дневных стационаров &lt;*****&gt;, в том числе:</w:t>
            </w:r>
          </w:p>
        </w:tc>
        <w:tc>
          <w:tcPr>
            <w:tcW w:w="850" w:type="dxa"/>
          </w:tcPr>
          <w:p w14:paraId="00907049" w14:textId="77777777" w:rsidR="00FB393E" w:rsidRPr="009A7C67" w:rsidRDefault="00FB393E">
            <w:pPr>
              <w:pStyle w:val="ConsPlusNormal"/>
              <w:jc w:val="center"/>
            </w:pPr>
            <w:r w:rsidRPr="009A7C67">
              <w:t>09</w:t>
            </w:r>
          </w:p>
        </w:tc>
        <w:tc>
          <w:tcPr>
            <w:tcW w:w="1587" w:type="dxa"/>
          </w:tcPr>
          <w:p w14:paraId="403062E8" w14:textId="77777777" w:rsidR="00FB393E" w:rsidRPr="009A7C67" w:rsidRDefault="00FB393E">
            <w:pPr>
              <w:pStyle w:val="ConsPlusNormal"/>
              <w:jc w:val="center"/>
            </w:pPr>
            <w:r w:rsidRPr="009A7C67">
              <w:t>случай лечения</w:t>
            </w:r>
          </w:p>
        </w:tc>
        <w:tc>
          <w:tcPr>
            <w:tcW w:w="1417" w:type="dxa"/>
          </w:tcPr>
          <w:p w14:paraId="1B4F3594" w14:textId="77777777" w:rsidR="00FB393E" w:rsidRPr="009A7C67" w:rsidRDefault="00FB393E">
            <w:pPr>
              <w:pStyle w:val="ConsPlusNormal"/>
              <w:jc w:val="center"/>
            </w:pPr>
            <w:r w:rsidRPr="009A7C67">
              <w:t>0,0011</w:t>
            </w:r>
          </w:p>
        </w:tc>
        <w:tc>
          <w:tcPr>
            <w:tcW w:w="1417" w:type="dxa"/>
          </w:tcPr>
          <w:p w14:paraId="48C71ECB" w14:textId="77777777" w:rsidR="00FB393E" w:rsidRPr="009A7C67" w:rsidRDefault="00FB393E">
            <w:pPr>
              <w:pStyle w:val="ConsPlusNormal"/>
              <w:jc w:val="center"/>
            </w:pPr>
            <w:r w:rsidRPr="009A7C67">
              <w:t>13319,1</w:t>
            </w:r>
          </w:p>
        </w:tc>
        <w:tc>
          <w:tcPr>
            <w:tcW w:w="1077" w:type="dxa"/>
          </w:tcPr>
          <w:p w14:paraId="19F53C26" w14:textId="77777777" w:rsidR="00FB393E" w:rsidRPr="009A7C67" w:rsidRDefault="00FB393E">
            <w:pPr>
              <w:pStyle w:val="ConsPlusNormal"/>
              <w:jc w:val="center"/>
            </w:pPr>
            <w:r w:rsidRPr="009A7C67">
              <w:t>14,6</w:t>
            </w:r>
          </w:p>
        </w:tc>
        <w:tc>
          <w:tcPr>
            <w:tcW w:w="1020" w:type="dxa"/>
          </w:tcPr>
          <w:p w14:paraId="70112E95" w14:textId="77777777" w:rsidR="00FB393E" w:rsidRPr="009A7C67" w:rsidRDefault="00FB393E">
            <w:pPr>
              <w:pStyle w:val="ConsPlusNormal"/>
              <w:jc w:val="center"/>
            </w:pPr>
            <w:r w:rsidRPr="009A7C67">
              <w:t>X</w:t>
            </w:r>
          </w:p>
        </w:tc>
        <w:tc>
          <w:tcPr>
            <w:tcW w:w="1304" w:type="dxa"/>
          </w:tcPr>
          <w:p w14:paraId="5E34ED7B" w14:textId="77777777" w:rsidR="00FB393E" w:rsidRPr="009A7C67" w:rsidRDefault="00FB393E">
            <w:pPr>
              <w:pStyle w:val="ConsPlusNormal"/>
              <w:jc w:val="center"/>
            </w:pPr>
            <w:r w:rsidRPr="009A7C67">
              <w:t>45950,8</w:t>
            </w:r>
          </w:p>
        </w:tc>
        <w:tc>
          <w:tcPr>
            <w:tcW w:w="1416" w:type="dxa"/>
          </w:tcPr>
          <w:p w14:paraId="2F87827E" w14:textId="77777777" w:rsidR="00FB393E" w:rsidRPr="009A7C67" w:rsidRDefault="00FB393E">
            <w:pPr>
              <w:pStyle w:val="ConsPlusNormal"/>
              <w:jc w:val="center"/>
            </w:pPr>
            <w:r w:rsidRPr="009A7C67">
              <w:t>X</w:t>
            </w:r>
          </w:p>
        </w:tc>
        <w:tc>
          <w:tcPr>
            <w:tcW w:w="737" w:type="dxa"/>
          </w:tcPr>
          <w:p w14:paraId="7CA5EA72" w14:textId="77777777" w:rsidR="00FB393E" w:rsidRPr="009A7C67" w:rsidRDefault="00FB393E">
            <w:pPr>
              <w:pStyle w:val="ConsPlusNormal"/>
              <w:jc w:val="center"/>
            </w:pPr>
            <w:r w:rsidRPr="009A7C67">
              <w:t>X</w:t>
            </w:r>
          </w:p>
        </w:tc>
      </w:tr>
      <w:tr w:rsidR="00FB393E" w:rsidRPr="009A7C67" w14:paraId="72B75572" w14:textId="77777777">
        <w:tc>
          <w:tcPr>
            <w:tcW w:w="3061" w:type="dxa"/>
          </w:tcPr>
          <w:p w14:paraId="5C9EAC82"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4E4CE153" w14:textId="77777777" w:rsidR="00FB393E" w:rsidRPr="009A7C67" w:rsidRDefault="00FB393E">
            <w:pPr>
              <w:pStyle w:val="ConsPlusNormal"/>
              <w:jc w:val="center"/>
            </w:pPr>
            <w:r w:rsidRPr="009A7C67">
              <w:t>09.1</w:t>
            </w:r>
          </w:p>
        </w:tc>
        <w:tc>
          <w:tcPr>
            <w:tcW w:w="1587" w:type="dxa"/>
          </w:tcPr>
          <w:p w14:paraId="766D0EC8" w14:textId="77777777" w:rsidR="00FB393E" w:rsidRPr="009A7C67" w:rsidRDefault="00FB393E">
            <w:pPr>
              <w:pStyle w:val="ConsPlusNormal"/>
              <w:jc w:val="center"/>
            </w:pPr>
            <w:r w:rsidRPr="009A7C67">
              <w:t>случай лечения</w:t>
            </w:r>
          </w:p>
        </w:tc>
        <w:tc>
          <w:tcPr>
            <w:tcW w:w="1417" w:type="dxa"/>
          </w:tcPr>
          <w:p w14:paraId="50DD027F" w14:textId="77777777" w:rsidR="00FB393E" w:rsidRPr="009A7C67" w:rsidRDefault="00FB393E">
            <w:pPr>
              <w:pStyle w:val="ConsPlusNormal"/>
            </w:pPr>
          </w:p>
        </w:tc>
        <w:tc>
          <w:tcPr>
            <w:tcW w:w="1417" w:type="dxa"/>
          </w:tcPr>
          <w:p w14:paraId="49B59515" w14:textId="77777777" w:rsidR="00FB393E" w:rsidRPr="009A7C67" w:rsidRDefault="00FB393E">
            <w:pPr>
              <w:pStyle w:val="ConsPlusNormal"/>
            </w:pPr>
          </w:p>
        </w:tc>
        <w:tc>
          <w:tcPr>
            <w:tcW w:w="1077" w:type="dxa"/>
          </w:tcPr>
          <w:p w14:paraId="56252364" w14:textId="77777777" w:rsidR="00FB393E" w:rsidRPr="009A7C67" w:rsidRDefault="00FB393E">
            <w:pPr>
              <w:pStyle w:val="ConsPlusNormal"/>
            </w:pPr>
          </w:p>
        </w:tc>
        <w:tc>
          <w:tcPr>
            <w:tcW w:w="1020" w:type="dxa"/>
          </w:tcPr>
          <w:p w14:paraId="69CB8838" w14:textId="77777777" w:rsidR="00FB393E" w:rsidRPr="009A7C67" w:rsidRDefault="00FB393E">
            <w:pPr>
              <w:pStyle w:val="ConsPlusNormal"/>
              <w:jc w:val="center"/>
            </w:pPr>
            <w:r w:rsidRPr="009A7C67">
              <w:t>X</w:t>
            </w:r>
          </w:p>
        </w:tc>
        <w:tc>
          <w:tcPr>
            <w:tcW w:w="1304" w:type="dxa"/>
          </w:tcPr>
          <w:p w14:paraId="4035C4D4" w14:textId="77777777" w:rsidR="00FB393E" w:rsidRPr="009A7C67" w:rsidRDefault="00FB393E">
            <w:pPr>
              <w:pStyle w:val="ConsPlusNormal"/>
            </w:pPr>
          </w:p>
        </w:tc>
        <w:tc>
          <w:tcPr>
            <w:tcW w:w="1416" w:type="dxa"/>
          </w:tcPr>
          <w:p w14:paraId="69CCD5D9" w14:textId="77777777" w:rsidR="00FB393E" w:rsidRPr="009A7C67" w:rsidRDefault="00FB393E">
            <w:pPr>
              <w:pStyle w:val="ConsPlusNormal"/>
              <w:jc w:val="center"/>
            </w:pPr>
            <w:r w:rsidRPr="009A7C67">
              <w:t>X</w:t>
            </w:r>
          </w:p>
        </w:tc>
        <w:tc>
          <w:tcPr>
            <w:tcW w:w="737" w:type="dxa"/>
          </w:tcPr>
          <w:p w14:paraId="7234E80E" w14:textId="77777777" w:rsidR="00FB393E" w:rsidRPr="009A7C67" w:rsidRDefault="00FB393E">
            <w:pPr>
              <w:pStyle w:val="ConsPlusNormal"/>
              <w:jc w:val="center"/>
            </w:pPr>
            <w:r w:rsidRPr="009A7C67">
              <w:t>X</w:t>
            </w:r>
          </w:p>
        </w:tc>
      </w:tr>
      <w:tr w:rsidR="00FB393E" w:rsidRPr="009A7C67" w14:paraId="7B81CAEF" w14:textId="77777777">
        <w:tc>
          <w:tcPr>
            <w:tcW w:w="3061" w:type="dxa"/>
          </w:tcPr>
          <w:p w14:paraId="7E55FA0F" w14:textId="3AD8ECC0" w:rsidR="00FB393E" w:rsidRPr="009A7C67" w:rsidRDefault="00FB393E">
            <w:pPr>
              <w:pStyle w:val="ConsPlusNormal"/>
            </w:pPr>
            <w:r w:rsidRPr="009A7C67">
              <w:t xml:space="preserve">3. В условиях дневных </w:t>
            </w:r>
            <w:r w:rsidRPr="009A7C67">
              <w:lastRenderedPageBreak/>
              <w:t>стационаров, (первичная медико-санитарная помощь, специализированная медицинская помощь) &lt;******&gt;, том числе</w:t>
            </w:r>
          </w:p>
        </w:tc>
        <w:tc>
          <w:tcPr>
            <w:tcW w:w="850" w:type="dxa"/>
          </w:tcPr>
          <w:p w14:paraId="43671732" w14:textId="77777777" w:rsidR="00FB393E" w:rsidRPr="009A7C67" w:rsidRDefault="00FB393E">
            <w:pPr>
              <w:pStyle w:val="ConsPlusNormal"/>
              <w:jc w:val="center"/>
            </w:pPr>
            <w:r w:rsidRPr="009A7C67">
              <w:lastRenderedPageBreak/>
              <w:t>10</w:t>
            </w:r>
          </w:p>
        </w:tc>
        <w:tc>
          <w:tcPr>
            <w:tcW w:w="1587" w:type="dxa"/>
          </w:tcPr>
          <w:p w14:paraId="64F1BBD8" w14:textId="77777777" w:rsidR="00FB393E" w:rsidRPr="009A7C67" w:rsidRDefault="00FB393E">
            <w:pPr>
              <w:pStyle w:val="ConsPlusNormal"/>
              <w:jc w:val="center"/>
            </w:pPr>
            <w:r w:rsidRPr="009A7C67">
              <w:t>случай лечения</w:t>
            </w:r>
          </w:p>
        </w:tc>
        <w:tc>
          <w:tcPr>
            <w:tcW w:w="1417" w:type="dxa"/>
          </w:tcPr>
          <w:p w14:paraId="28C02FC7" w14:textId="77777777" w:rsidR="00FB393E" w:rsidRPr="009A7C67" w:rsidRDefault="00FB393E">
            <w:pPr>
              <w:pStyle w:val="ConsPlusNormal"/>
            </w:pPr>
          </w:p>
        </w:tc>
        <w:tc>
          <w:tcPr>
            <w:tcW w:w="1417" w:type="dxa"/>
          </w:tcPr>
          <w:p w14:paraId="6FF5A4C1" w14:textId="77777777" w:rsidR="00FB393E" w:rsidRPr="009A7C67" w:rsidRDefault="00FB393E">
            <w:pPr>
              <w:pStyle w:val="ConsPlusNormal"/>
            </w:pPr>
          </w:p>
        </w:tc>
        <w:tc>
          <w:tcPr>
            <w:tcW w:w="1077" w:type="dxa"/>
          </w:tcPr>
          <w:p w14:paraId="3DBE7A8C" w14:textId="77777777" w:rsidR="00FB393E" w:rsidRPr="009A7C67" w:rsidRDefault="00FB393E">
            <w:pPr>
              <w:pStyle w:val="ConsPlusNormal"/>
            </w:pPr>
          </w:p>
        </w:tc>
        <w:tc>
          <w:tcPr>
            <w:tcW w:w="1020" w:type="dxa"/>
          </w:tcPr>
          <w:p w14:paraId="4F701F34" w14:textId="77777777" w:rsidR="00FB393E" w:rsidRPr="009A7C67" w:rsidRDefault="00FB393E">
            <w:pPr>
              <w:pStyle w:val="ConsPlusNormal"/>
              <w:jc w:val="center"/>
            </w:pPr>
            <w:r w:rsidRPr="009A7C67">
              <w:t>X</w:t>
            </w:r>
          </w:p>
        </w:tc>
        <w:tc>
          <w:tcPr>
            <w:tcW w:w="1304" w:type="dxa"/>
          </w:tcPr>
          <w:p w14:paraId="1B69FFA2" w14:textId="77777777" w:rsidR="00FB393E" w:rsidRPr="009A7C67" w:rsidRDefault="00FB393E">
            <w:pPr>
              <w:pStyle w:val="ConsPlusNormal"/>
            </w:pPr>
          </w:p>
        </w:tc>
        <w:tc>
          <w:tcPr>
            <w:tcW w:w="1416" w:type="dxa"/>
          </w:tcPr>
          <w:p w14:paraId="4C80B95A" w14:textId="77777777" w:rsidR="00FB393E" w:rsidRPr="009A7C67" w:rsidRDefault="00FB393E">
            <w:pPr>
              <w:pStyle w:val="ConsPlusNormal"/>
              <w:jc w:val="center"/>
            </w:pPr>
            <w:r w:rsidRPr="009A7C67">
              <w:t>X</w:t>
            </w:r>
          </w:p>
        </w:tc>
        <w:tc>
          <w:tcPr>
            <w:tcW w:w="737" w:type="dxa"/>
          </w:tcPr>
          <w:p w14:paraId="015380D3" w14:textId="77777777" w:rsidR="00FB393E" w:rsidRPr="009A7C67" w:rsidRDefault="00FB393E">
            <w:pPr>
              <w:pStyle w:val="ConsPlusNormal"/>
              <w:jc w:val="center"/>
            </w:pPr>
            <w:r w:rsidRPr="009A7C67">
              <w:t>X</w:t>
            </w:r>
          </w:p>
        </w:tc>
      </w:tr>
      <w:tr w:rsidR="00FB393E" w:rsidRPr="009A7C67" w14:paraId="1D3A1450" w14:textId="77777777">
        <w:tc>
          <w:tcPr>
            <w:tcW w:w="3061" w:type="dxa"/>
          </w:tcPr>
          <w:p w14:paraId="3D531A14"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381C3BD2" w14:textId="77777777" w:rsidR="00FB393E" w:rsidRPr="009A7C67" w:rsidRDefault="00FB393E">
            <w:pPr>
              <w:pStyle w:val="ConsPlusNormal"/>
              <w:jc w:val="center"/>
            </w:pPr>
            <w:r w:rsidRPr="009A7C67">
              <w:t>10.1</w:t>
            </w:r>
          </w:p>
        </w:tc>
        <w:tc>
          <w:tcPr>
            <w:tcW w:w="1587" w:type="dxa"/>
          </w:tcPr>
          <w:p w14:paraId="2E2FB6DD" w14:textId="77777777" w:rsidR="00FB393E" w:rsidRPr="009A7C67" w:rsidRDefault="00FB393E">
            <w:pPr>
              <w:pStyle w:val="ConsPlusNormal"/>
              <w:jc w:val="center"/>
            </w:pPr>
            <w:r w:rsidRPr="009A7C67">
              <w:t>случай лечения</w:t>
            </w:r>
          </w:p>
        </w:tc>
        <w:tc>
          <w:tcPr>
            <w:tcW w:w="1417" w:type="dxa"/>
          </w:tcPr>
          <w:p w14:paraId="77871260" w14:textId="77777777" w:rsidR="00FB393E" w:rsidRPr="009A7C67" w:rsidRDefault="00FB393E">
            <w:pPr>
              <w:pStyle w:val="ConsPlusNormal"/>
            </w:pPr>
          </w:p>
        </w:tc>
        <w:tc>
          <w:tcPr>
            <w:tcW w:w="1417" w:type="dxa"/>
          </w:tcPr>
          <w:p w14:paraId="13D8E1C4" w14:textId="77777777" w:rsidR="00FB393E" w:rsidRPr="009A7C67" w:rsidRDefault="00FB393E">
            <w:pPr>
              <w:pStyle w:val="ConsPlusNormal"/>
            </w:pPr>
          </w:p>
        </w:tc>
        <w:tc>
          <w:tcPr>
            <w:tcW w:w="1077" w:type="dxa"/>
          </w:tcPr>
          <w:p w14:paraId="0259DD78" w14:textId="77777777" w:rsidR="00FB393E" w:rsidRPr="009A7C67" w:rsidRDefault="00FB393E">
            <w:pPr>
              <w:pStyle w:val="ConsPlusNormal"/>
            </w:pPr>
          </w:p>
        </w:tc>
        <w:tc>
          <w:tcPr>
            <w:tcW w:w="1020" w:type="dxa"/>
          </w:tcPr>
          <w:p w14:paraId="4C920016" w14:textId="77777777" w:rsidR="00FB393E" w:rsidRPr="009A7C67" w:rsidRDefault="00FB393E">
            <w:pPr>
              <w:pStyle w:val="ConsPlusNormal"/>
              <w:jc w:val="center"/>
            </w:pPr>
            <w:r w:rsidRPr="009A7C67">
              <w:t>X</w:t>
            </w:r>
          </w:p>
        </w:tc>
        <w:tc>
          <w:tcPr>
            <w:tcW w:w="1304" w:type="dxa"/>
          </w:tcPr>
          <w:p w14:paraId="181A2E61" w14:textId="77777777" w:rsidR="00FB393E" w:rsidRPr="009A7C67" w:rsidRDefault="00FB393E">
            <w:pPr>
              <w:pStyle w:val="ConsPlusNormal"/>
            </w:pPr>
          </w:p>
        </w:tc>
        <w:tc>
          <w:tcPr>
            <w:tcW w:w="1416" w:type="dxa"/>
          </w:tcPr>
          <w:p w14:paraId="3F71F650" w14:textId="77777777" w:rsidR="00FB393E" w:rsidRPr="009A7C67" w:rsidRDefault="00FB393E">
            <w:pPr>
              <w:pStyle w:val="ConsPlusNormal"/>
              <w:jc w:val="center"/>
            </w:pPr>
            <w:r w:rsidRPr="009A7C67">
              <w:t>X</w:t>
            </w:r>
          </w:p>
        </w:tc>
        <w:tc>
          <w:tcPr>
            <w:tcW w:w="737" w:type="dxa"/>
          </w:tcPr>
          <w:p w14:paraId="120321F3" w14:textId="77777777" w:rsidR="00FB393E" w:rsidRPr="009A7C67" w:rsidRDefault="00FB393E">
            <w:pPr>
              <w:pStyle w:val="ConsPlusNormal"/>
              <w:jc w:val="center"/>
            </w:pPr>
            <w:r w:rsidRPr="009A7C67">
              <w:t>X</w:t>
            </w:r>
          </w:p>
        </w:tc>
      </w:tr>
      <w:tr w:rsidR="00FB393E" w:rsidRPr="009A7C67" w14:paraId="3B94FA54" w14:textId="77777777">
        <w:tc>
          <w:tcPr>
            <w:tcW w:w="3061" w:type="dxa"/>
          </w:tcPr>
          <w:p w14:paraId="5829FAE8" w14:textId="77777777" w:rsidR="00FB393E" w:rsidRPr="009A7C67" w:rsidRDefault="00FB393E">
            <w:pPr>
              <w:pStyle w:val="ConsPlusNormal"/>
            </w:pPr>
            <w:r w:rsidRPr="009A7C67">
              <w:t>4. Специализированная, в том числе высокотехнологичная, медицинская помощь</w:t>
            </w:r>
          </w:p>
        </w:tc>
        <w:tc>
          <w:tcPr>
            <w:tcW w:w="850" w:type="dxa"/>
          </w:tcPr>
          <w:p w14:paraId="5D8B78CF" w14:textId="77777777" w:rsidR="00FB393E" w:rsidRPr="009A7C67" w:rsidRDefault="00FB393E">
            <w:pPr>
              <w:pStyle w:val="ConsPlusNormal"/>
              <w:jc w:val="center"/>
            </w:pPr>
            <w:r w:rsidRPr="009A7C67">
              <w:t>11</w:t>
            </w:r>
          </w:p>
        </w:tc>
        <w:tc>
          <w:tcPr>
            <w:tcW w:w="1587" w:type="dxa"/>
          </w:tcPr>
          <w:p w14:paraId="4AA697EE" w14:textId="77777777" w:rsidR="00FB393E" w:rsidRPr="009A7C67" w:rsidRDefault="00FB393E">
            <w:pPr>
              <w:pStyle w:val="ConsPlusNormal"/>
            </w:pPr>
          </w:p>
        </w:tc>
        <w:tc>
          <w:tcPr>
            <w:tcW w:w="1417" w:type="dxa"/>
          </w:tcPr>
          <w:p w14:paraId="741F7387" w14:textId="77777777" w:rsidR="00FB393E" w:rsidRPr="009A7C67" w:rsidRDefault="00FB393E">
            <w:pPr>
              <w:pStyle w:val="ConsPlusNormal"/>
              <w:jc w:val="center"/>
            </w:pPr>
            <w:r w:rsidRPr="009A7C67">
              <w:t>0,0059</w:t>
            </w:r>
          </w:p>
        </w:tc>
        <w:tc>
          <w:tcPr>
            <w:tcW w:w="1417" w:type="dxa"/>
          </w:tcPr>
          <w:p w14:paraId="759FFBB9" w14:textId="77777777" w:rsidR="00FB393E" w:rsidRPr="009A7C67" w:rsidRDefault="00FB393E">
            <w:pPr>
              <w:pStyle w:val="ConsPlusNormal"/>
              <w:jc w:val="center"/>
            </w:pPr>
            <w:r w:rsidRPr="009A7C67">
              <w:t>92536,4</w:t>
            </w:r>
          </w:p>
        </w:tc>
        <w:tc>
          <w:tcPr>
            <w:tcW w:w="1077" w:type="dxa"/>
          </w:tcPr>
          <w:p w14:paraId="1588E7D0" w14:textId="77777777" w:rsidR="00FB393E" w:rsidRPr="009A7C67" w:rsidRDefault="00FB393E">
            <w:pPr>
              <w:pStyle w:val="ConsPlusNormal"/>
              <w:jc w:val="center"/>
            </w:pPr>
            <w:r w:rsidRPr="009A7C67">
              <w:t>545,7</w:t>
            </w:r>
          </w:p>
        </w:tc>
        <w:tc>
          <w:tcPr>
            <w:tcW w:w="1020" w:type="dxa"/>
          </w:tcPr>
          <w:p w14:paraId="4031D6ED" w14:textId="77777777" w:rsidR="00FB393E" w:rsidRPr="009A7C67" w:rsidRDefault="00FB393E">
            <w:pPr>
              <w:pStyle w:val="ConsPlusNormal"/>
              <w:jc w:val="center"/>
            </w:pPr>
            <w:r w:rsidRPr="009A7C67">
              <w:t>X</w:t>
            </w:r>
          </w:p>
        </w:tc>
        <w:tc>
          <w:tcPr>
            <w:tcW w:w="1304" w:type="dxa"/>
          </w:tcPr>
          <w:p w14:paraId="530F1D0F" w14:textId="77777777" w:rsidR="00FB393E" w:rsidRPr="009A7C67" w:rsidRDefault="00FB393E">
            <w:pPr>
              <w:pStyle w:val="ConsPlusNormal"/>
              <w:jc w:val="center"/>
            </w:pPr>
            <w:r w:rsidRPr="009A7C67">
              <w:t>1721177,0</w:t>
            </w:r>
          </w:p>
        </w:tc>
        <w:tc>
          <w:tcPr>
            <w:tcW w:w="1416" w:type="dxa"/>
          </w:tcPr>
          <w:p w14:paraId="05DAB5EC" w14:textId="77777777" w:rsidR="00FB393E" w:rsidRPr="009A7C67" w:rsidRDefault="00FB393E">
            <w:pPr>
              <w:pStyle w:val="ConsPlusNormal"/>
              <w:jc w:val="center"/>
            </w:pPr>
            <w:r w:rsidRPr="009A7C67">
              <w:t>X</w:t>
            </w:r>
          </w:p>
        </w:tc>
        <w:tc>
          <w:tcPr>
            <w:tcW w:w="737" w:type="dxa"/>
          </w:tcPr>
          <w:p w14:paraId="3281E0AC" w14:textId="77777777" w:rsidR="00FB393E" w:rsidRPr="009A7C67" w:rsidRDefault="00FB393E">
            <w:pPr>
              <w:pStyle w:val="ConsPlusNormal"/>
              <w:jc w:val="center"/>
            </w:pPr>
            <w:r w:rsidRPr="009A7C67">
              <w:t>X</w:t>
            </w:r>
          </w:p>
        </w:tc>
      </w:tr>
      <w:tr w:rsidR="00FB393E" w:rsidRPr="009A7C67" w14:paraId="217D6EF8" w14:textId="77777777">
        <w:tc>
          <w:tcPr>
            <w:tcW w:w="3061" w:type="dxa"/>
          </w:tcPr>
          <w:p w14:paraId="5D544C2B" w14:textId="77777777" w:rsidR="00FB393E" w:rsidRPr="009A7C67" w:rsidRDefault="00FB393E">
            <w:pPr>
              <w:pStyle w:val="ConsPlusNormal"/>
            </w:pPr>
            <w:r w:rsidRPr="009A7C67">
              <w:t>4.1. в условиях дневных стационаров&lt;*****&gt;, в том числе:</w:t>
            </w:r>
          </w:p>
        </w:tc>
        <w:tc>
          <w:tcPr>
            <w:tcW w:w="850" w:type="dxa"/>
          </w:tcPr>
          <w:p w14:paraId="05FAFDCB" w14:textId="77777777" w:rsidR="00FB393E" w:rsidRPr="009A7C67" w:rsidRDefault="00FB393E">
            <w:pPr>
              <w:pStyle w:val="ConsPlusNormal"/>
              <w:jc w:val="center"/>
            </w:pPr>
            <w:r w:rsidRPr="009A7C67">
              <w:t>12</w:t>
            </w:r>
          </w:p>
        </w:tc>
        <w:tc>
          <w:tcPr>
            <w:tcW w:w="1587" w:type="dxa"/>
          </w:tcPr>
          <w:p w14:paraId="08E70501" w14:textId="77777777" w:rsidR="00FB393E" w:rsidRPr="009A7C67" w:rsidRDefault="00FB393E">
            <w:pPr>
              <w:pStyle w:val="ConsPlusNormal"/>
              <w:jc w:val="center"/>
            </w:pPr>
            <w:r w:rsidRPr="009A7C67">
              <w:t>случай лечения</w:t>
            </w:r>
          </w:p>
        </w:tc>
        <w:tc>
          <w:tcPr>
            <w:tcW w:w="1417" w:type="dxa"/>
          </w:tcPr>
          <w:p w14:paraId="21B7A9F1" w14:textId="77777777" w:rsidR="00FB393E" w:rsidRPr="009A7C67" w:rsidRDefault="00FB393E">
            <w:pPr>
              <w:pStyle w:val="ConsPlusNormal"/>
            </w:pPr>
          </w:p>
        </w:tc>
        <w:tc>
          <w:tcPr>
            <w:tcW w:w="1417" w:type="dxa"/>
          </w:tcPr>
          <w:p w14:paraId="1DFF4D55" w14:textId="77777777" w:rsidR="00FB393E" w:rsidRPr="009A7C67" w:rsidRDefault="00FB393E">
            <w:pPr>
              <w:pStyle w:val="ConsPlusNormal"/>
            </w:pPr>
          </w:p>
        </w:tc>
        <w:tc>
          <w:tcPr>
            <w:tcW w:w="1077" w:type="dxa"/>
          </w:tcPr>
          <w:p w14:paraId="664673FE" w14:textId="77777777" w:rsidR="00FB393E" w:rsidRPr="009A7C67" w:rsidRDefault="00FB393E">
            <w:pPr>
              <w:pStyle w:val="ConsPlusNormal"/>
            </w:pPr>
          </w:p>
        </w:tc>
        <w:tc>
          <w:tcPr>
            <w:tcW w:w="1020" w:type="dxa"/>
          </w:tcPr>
          <w:p w14:paraId="37DCC75E" w14:textId="77777777" w:rsidR="00FB393E" w:rsidRPr="009A7C67" w:rsidRDefault="00FB393E">
            <w:pPr>
              <w:pStyle w:val="ConsPlusNormal"/>
              <w:jc w:val="center"/>
            </w:pPr>
            <w:r w:rsidRPr="009A7C67">
              <w:t>X</w:t>
            </w:r>
          </w:p>
        </w:tc>
        <w:tc>
          <w:tcPr>
            <w:tcW w:w="1304" w:type="dxa"/>
          </w:tcPr>
          <w:p w14:paraId="2BD930CC" w14:textId="77777777" w:rsidR="00FB393E" w:rsidRPr="009A7C67" w:rsidRDefault="00FB393E">
            <w:pPr>
              <w:pStyle w:val="ConsPlusNormal"/>
            </w:pPr>
          </w:p>
        </w:tc>
        <w:tc>
          <w:tcPr>
            <w:tcW w:w="1416" w:type="dxa"/>
          </w:tcPr>
          <w:p w14:paraId="4631DF2C" w14:textId="77777777" w:rsidR="00FB393E" w:rsidRPr="009A7C67" w:rsidRDefault="00FB393E">
            <w:pPr>
              <w:pStyle w:val="ConsPlusNormal"/>
              <w:jc w:val="center"/>
            </w:pPr>
            <w:r w:rsidRPr="009A7C67">
              <w:t>X</w:t>
            </w:r>
          </w:p>
        </w:tc>
        <w:tc>
          <w:tcPr>
            <w:tcW w:w="737" w:type="dxa"/>
          </w:tcPr>
          <w:p w14:paraId="024B6564" w14:textId="77777777" w:rsidR="00FB393E" w:rsidRPr="009A7C67" w:rsidRDefault="00FB393E">
            <w:pPr>
              <w:pStyle w:val="ConsPlusNormal"/>
              <w:jc w:val="center"/>
            </w:pPr>
            <w:r w:rsidRPr="009A7C67">
              <w:t>X</w:t>
            </w:r>
          </w:p>
        </w:tc>
      </w:tr>
      <w:tr w:rsidR="00FB393E" w:rsidRPr="009A7C67" w14:paraId="48C67147" w14:textId="77777777">
        <w:tc>
          <w:tcPr>
            <w:tcW w:w="3061" w:type="dxa"/>
          </w:tcPr>
          <w:p w14:paraId="6416D811"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5B6BE8F4" w14:textId="77777777" w:rsidR="00FB393E" w:rsidRPr="009A7C67" w:rsidRDefault="00FB393E">
            <w:pPr>
              <w:pStyle w:val="ConsPlusNormal"/>
              <w:jc w:val="center"/>
            </w:pPr>
            <w:r w:rsidRPr="009A7C67">
              <w:t>12.1</w:t>
            </w:r>
          </w:p>
        </w:tc>
        <w:tc>
          <w:tcPr>
            <w:tcW w:w="1587" w:type="dxa"/>
          </w:tcPr>
          <w:p w14:paraId="55D4BE3E" w14:textId="77777777" w:rsidR="00FB393E" w:rsidRPr="009A7C67" w:rsidRDefault="00FB393E">
            <w:pPr>
              <w:pStyle w:val="ConsPlusNormal"/>
              <w:jc w:val="center"/>
            </w:pPr>
            <w:r w:rsidRPr="009A7C67">
              <w:t>случай лечения</w:t>
            </w:r>
          </w:p>
        </w:tc>
        <w:tc>
          <w:tcPr>
            <w:tcW w:w="1417" w:type="dxa"/>
          </w:tcPr>
          <w:p w14:paraId="5D93360D" w14:textId="77777777" w:rsidR="00FB393E" w:rsidRPr="009A7C67" w:rsidRDefault="00FB393E">
            <w:pPr>
              <w:pStyle w:val="ConsPlusNormal"/>
            </w:pPr>
          </w:p>
        </w:tc>
        <w:tc>
          <w:tcPr>
            <w:tcW w:w="1417" w:type="dxa"/>
          </w:tcPr>
          <w:p w14:paraId="738D6F48" w14:textId="77777777" w:rsidR="00FB393E" w:rsidRPr="009A7C67" w:rsidRDefault="00FB393E">
            <w:pPr>
              <w:pStyle w:val="ConsPlusNormal"/>
            </w:pPr>
          </w:p>
        </w:tc>
        <w:tc>
          <w:tcPr>
            <w:tcW w:w="1077" w:type="dxa"/>
          </w:tcPr>
          <w:p w14:paraId="13F2FFD7" w14:textId="77777777" w:rsidR="00FB393E" w:rsidRPr="009A7C67" w:rsidRDefault="00FB393E">
            <w:pPr>
              <w:pStyle w:val="ConsPlusNormal"/>
            </w:pPr>
          </w:p>
        </w:tc>
        <w:tc>
          <w:tcPr>
            <w:tcW w:w="1020" w:type="dxa"/>
          </w:tcPr>
          <w:p w14:paraId="6C4D971F" w14:textId="77777777" w:rsidR="00FB393E" w:rsidRPr="009A7C67" w:rsidRDefault="00FB393E">
            <w:pPr>
              <w:pStyle w:val="ConsPlusNormal"/>
              <w:jc w:val="center"/>
            </w:pPr>
            <w:r w:rsidRPr="009A7C67">
              <w:t>X</w:t>
            </w:r>
          </w:p>
        </w:tc>
        <w:tc>
          <w:tcPr>
            <w:tcW w:w="1304" w:type="dxa"/>
          </w:tcPr>
          <w:p w14:paraId="77AB6D0E" w14:textId="77777777" w:rsidR="00FB393E" w:rsidRPr="009A7C67" w:rsidRDefault="00FB393E">
            <w:pPr>
              <w:pStyle w:val="ConsPlusNormal"/>
            </w:pPr>
          </w:p>
        </w:tc>
        <w:tc>
          <w:tcPr>
            <w:tcW w:w="1416" w:type="dxa"/>
          </w:tcPr>
          <w:p w14:paraId="0683A867" w14:textId="77777777" w:rsidR="00FB393E" w:rsidRPr="009A7C67" w:rsidRDefault="00FB393E">
            <w:pPr>
              <w:pStyle w:val="ConsPlusNormal"/>
              <w:jc w:val="center"/>
            </w:pPr>
            <w:r w:rsidRPr="009A7C67">
              <w:t>X</w:t>
            </w:r>
          </w:p>
        </w:tc>
        <w:tc>
          <w:tcPr>
            <w:tcW w:w="737" w:type="dxa"/>
          </w:tcPr>
          <w:p w14:paraId="03E023B4" w14:textId="77777777" w:rsidR="00FB393E" w:rsidRPr="009A7C67" w:rsidRDefault="00FB393E">
            <w:pPr>
              <w:pStyle w:val="ConsPlusNormal"/>
              <w:jc w:val="center"/>
            </w:pPr>
            <w:r w:rsidRPr="009A7C67">
              <w:t>X</w:t>
            </w:r>
          </w:p>
        </w:tc>
      </w:tr>
      <w:tr w:rsidR="00FB393E" w:rsidRPr="009A7C67" w14:paraId="2A9B783B" w14:textId="77777777">
        <w:tc>
          <w:tcPr>
            <w:tcW w:w="3061" w:type="dxa"/>
          </w:tcPr>
          <w:p w14:paraId="7FF4962B" w14:textId="77777777" w:rsidR="00FB393E" w:rsidRPr="009A7C67" w:rsidRDefault="00FB393E">
            <w:pPr>
              <w:pStyle w:val="ConsPlusNormal"/>
            </w:pPr>
            <w:r w:rsidRPr="009A7C67">
              <w:t>4.2. в условиях круглосуточного стационара, в том числе</w:t>
            </w:r>
          </w:p>
        </w:tc>
        <w:tc>
          <w:tcPr>
            <w:tcW w:w="850" w:type="dxa"/>
          </w:tcPr>
          <w:p w14:paraId="6531E69B" w14:textId="77777777" w:rsidR="00FB393E" w:rsidRPr="009A7C67" w:rsidRDefault="00FB393E">
            <w:pPr>
              <w:pStyle w:val="ConsPlusNormal"/>
              <w:jc w:val="center"/>
            </w:pPr>
            <w:r w:rsidRPr="009A7C67">
              <w:t>13</w:t>
            </w:r>
          </w:p>
        </w:tc>
        <w:tc>
          <w:tcPr>
            <w:tcW w:w="1587" w:type="dxa"/>
          </w:tcPr>
          <w:p w14:paraId="4668B33B" w14:textId="77777777" w:rsidR="00FB393E" w:rsidRPr="009A7C67" w:rsidRDefault="00FB393E">
            <w:pPr>
              <w:pStyle w:val="ConsPlusNormal"/>
              <w:jc w:val="center"/>
            </w:pPr>
            <w:r w:rsidRPr="009A7C67">
              <w:t>случай госпитализации</w:t>
            </w:r>
          </w:p>
        </w:tc>
        <w:tc>
          <w:tcPr>
            <w:tcW w:w="1417" w:type="dxa"/>
          </w:tcPr>
          <w:p w14:paraId="39B0BFFE" w14:textId="77777777" w:rsidR="00FB393E" w:rsidRPr="009A7C67" w:rsidRDefault="00FB393E">
            <w:pPr>
              <w:pStyle w:val="ConsPlusNormal"/>
            </w:pPr>
          </w:p>
        </w:tc>
        <w:tc>
          <w:tcPr>
            <w:tcW w:w="1417" w:type="dxa"/>
          </w:tcPr>
          <w:p w14:paraId="4CC239C8" w14:textId="77777777" w:rsidR="00FB393E" w:rsidRPr="009A7C67" w:rsidRDefault="00FB393E">
            <w:pPr>
              <w:pStyle w:val="ConsPlusNormal"/>
            </w:pPr>
          </w:p>
        </w:tc>
        <w:tc>
          <w:tcPr>
            <w:tcW w:w="1077" w:type="dxa"/>
          </w:tcPr>
          <w:p w14:paraId="522F8493" w14:textId="77777777" w:rsidR="00FB393E" w:rsidRPr="009A7C67" w:rsidRDefault="00FB393E">
            <w:pPr>
              <w:pStyle w:val="ConsPlusNormal"/>
            </w:pPr>
          </w:p>
        </w:tc>
        <w:tc>
          <w:tcPr>
            <w:tcW w:w="1020" w:type="dxa"/>
          </w:tcPr>
          <w:p w14:paraId="03FDC9DB" w14:textId="77777777" w:rsidR="00FB393E" w:rsidRPr="009A7C67" w:rsidRDefault="00FB393E">
            <w:pPr>
              <w:pStyle w:val="ConsPlusNormal"/>
              <w:jc w:val="center"/>
            </w:pPr>
            <w:r w:rsidRPr="009A7C67">
              <w:t>X</w:t>
            </w:r>
          </w:p>
        </w:tc>
        <w:tc>
          <w:tcPr>
            <w:tcW w:w="1304" w:type="dxa"/>
          </w:tcPr>
          <w:p w14:paraId="3A3590DA" w14:textId="77777777" w:rsidR="00FB393E" w:rsidRPr="009A7C67" w:rsidRDefault="00FB393E">
            <w:pPr>
              <w:pStyle w:val="ConsPlusNormal"/>
            </w:pPr>
          </w:p>
        </w:tc>
        <w:tc>
          <w:tcPr>
            <w:tcW w:w="1416" w:type="dxa"/>
          </w:tcPr>
          <w:p w14:paraId="3402E12C" w14:textId="77777777" w:rsidR="00FB393E" w:rsidRPr="009A7C67" w:rsidRDefault="00FB393E">
            <w:pPr>
              <w:pStyle w:val="ConsPlusNormal"/>
              <w:jc w:val="center"/>
            </w:pPr>
            <w:r w:rsidRPr="009A7C67">
              <w:t>X</w:t>
            </w:r>
          </w:p>
        </w:tc>
        <w:tc>
          <w:tcPr>
            <w:tcW w:w="737" w:type="dxa"/>
          </w:tcPr>
          <w:p w14:paraId="6D8536FD" w14:textId="77777777" w:rsidR="00FB393E" w:rsidRPr="009A7C67" w:rsidRDefault="00FB393E">
            <w:pPr>
              <w:pStyle w:val="ConsPlusNormal"/>
              <w:jc w:val="center"/>
            </w:pPr>
            <w:r w:rsidRPr="009A7C67">
              <w:t>X</w:t>
            </w:r>
          </w:p>
        </w:tc>
      </w:tr>
      <w:tr w:rsidR="00FB393E" w:rsidRPr="009A7C67" w14:paraId="79B08706" w14:textId="77777777">
        <w:tc>
          <w:tcPr>
            <w:tcW w:w="3061" w:type="dxa"/>
          </w:tcPr>
          <w:p w14:paraId="29602DB3" w14:textId="77777777" w:rsidR="00FB393E" w:rsidRPr="009A7C67" w:rsidRDefault="00FB393E">
            <w:pPr>
              <w:pStyle w:val="ConsPlusNormal"/>
            </w:pPr>
            <w:r w:rsidRPr="009A7C67">
              <w:t>не идентифицированным и не застрахованным в системе ОМС лицам</w:t>
            </w:r>
          </w:p>
        </w:tc>
        <w:tc>
          <w:tcPr>
            <w:tcW w:w="850" w:type="dxa"/>
          </w:tcPr>
          <w:p w14:paraId="69C603B1" w14:textId="77777777" w:rsidR="00FB393E" w:rsidRPr="009A7C67" w:rsidRDefault="00FB393E">
            <w:pPr>
              <w:pStyle w:val="ConsPlusNormal"/>
              <w:jc w:val="center"/>
            </w:pPr>
            <w:r w:rsidRPr="009A7C67">
              <w:t>13.1</w:t>
            </w:r>
          </w:p>
        </w:tc>
        <w:tc>
          <w:tcPr>
            <w:tcW w:w="1587" w:type="dxa"/>
          </w:tcPr>
          <w:p w14:paraId="6C888B11" w14:textId="77777777" w:rsidR="00FB393E" w:rsidRPr="009A7C67" w:rsidRDefault="00FB393E">
            <w:pPr>
              <w:pStyle w:val="ConsPlusNormal"/>
              <w:jc w:val="center"/>
            </w:pPr>
            <w:r w:rsidRPr="009A7C67">
              <w:t>случай госпитализации</w:t>
            </w:r>
          </w:p>
        </w:tc>
        <w:tc>
          <w:tcPr>
            <w:tcW w:w="1417" w:type="dxa"/>
          </w:tcPr>
          <w:p w14:paraId="4D4C0F59" w14:textId="77777777" w:rsidR="00FB393E" w:rsidRPr="009A7C67" w:rsidRDefault="00FB393E">
            <w:pPr>
              <w:pStyle w:val="ConsPlusNormal"/>
              <w:jc w:val="center"/>
            </w:pPr>
            <w:r w:rsidRPr="009A7C67">
              <w:t>0,0004</w:t>
            </w:r>
          </w:p>
        </w:tc>
        <w:tc>
          <w:tcPr>
            <w:tcW w:w="1417" w:type="dxa"/>
          </w:tcPr>
          <w:p w14:paraId="79F5B30D" w14:textId="77777777" w:rsidR="00FB393E" w:rsidRPr="009A7C67" w:rsidRDefault="00FB393E">
            <w:pPr>
              <w:pStyle w:val="ConsPlusNormal"/>
              <w:jc w:val="center"/>
            </w:pPr>
            <w:r w:rsidRPr="009A7C67">
              <w:t>25000,0</w:t>
            </w:r>
          </w:p>
        </w:tc>
        <w:tc>
          <w:tcPr>
            <w:tcW w:w="1077" w:type="dxa"/>
          </w:tcPr>
          <w:p w14:paraId="61E3053D" w14:textId="77777777" w:rsidR="00FB393E" w:rsidRPr="009A7C67" w:rsidRDefault="00FB393E">
            <w:pPr>
              <w:pStyle w:val="ConsPlusNormal"/>
              <w:jc w:val="center"/>
            </w:pPr>
            <w:r w:rsidRPr="009A7C67">
              <w:t>0,95</w:t>
            </w:r>
          </w:p>
        </w:tc>
        <w:tc>
          <w:tcPr>
            <w:tcW w:w="1020" w:type="dxa"/>
          </w:tcPr>
          <w:p w14:paraId="5D4CD764" w14:textId="77777777" w:rsidR="00FB393E" w:rsidRPr="009A7C67" w:rsidRDefault="00FB393E">
            <w:pPr>
              <w:pStyle w:val="ConsPlusNormal"/>
              <w:jc w:val="center"/>
            </w:pPr>
            <w:r w:rsidRPr="009A7C67">
              <w:t>X</w:t>
            </w:r>
          </w:p>
        </w:tc>
        <w:tc>
          <w:tcPr>
            <w:tcW w:w="1304" w:type="dxa"/>
          </w:tcPr>
          <w:p w14:paraId="67EFF62F" w14:textId="77777777" w:rsidR="00FB393E" w:rsidRPr="009A7C67" w:rsidRDefault="00FB393E">
            <w:pPr>
              <w:pStyle w:val="ConsPlusNormal"/>
              <w:jc w:val="center"/>
            </w:pPr>
            <w:r w:rsidRPr="009A7C67">
              <w:t>3000,0</w:t>
            </w:r>
          </w:p>
        </w:tc>
        <w:tc>
          <w:tcPr>
            <w:tcW w:w="1416" w:type="dxa"/>
          </w:tcPr>
          <w:p w14:paraId="7BC467A0" w14:textId="77777777" w:rsidR="00FB393E" w:rsidRPr="009A7C67" w:rsidRDefault="00FB393E">
            <w:pPr>
              <w:pStyle w:val="ConsPlusNormal"/>
              <w:jc w:val="center"/>
            </w:pPr>
            <w:r w:rsidRPr="009A7C67">
              <w:t>X</w:t>
            </w:r>
          </w:p>
        </w:tc>
        <w:tc>
          <w:tcPr>
            <w:tcW w:w="737" w:type="dxa"/>
          </w:tcPr>
          <w:p w14:paraId="38C85D50" w14:textId="77777777" w:rsidR="00FB393E" w:rsidRPr="009A7C67" w:rsidRDefault="00FB393E">
            <w:pPr>
              <w:pStyle w:val="ConsPlusNormal"/>
            </w:pPr>
          </w:p>
        </w:tc>
      </w:tr>
      <w:tr w:rsidR="00FB393E" w:rsidRPr="009A7C67" w14:paraId="3C542086" w14:textId="77777777">
        <w:tc>
          <w:tcPr>
            <w:tcW w:w="3061" w:type="dxa"/>
          </w:tcPr>
          <w:p w14:paraId="0438DD88" w14:textId="77777777" w:rsidR="00FB393E" w:rsidRPr="009A7C67" w:rsidRDefault="00FB393E">
            <w:pPr>
              <w:pStyle w:val="ConsPlusNormal"/>
            </w:pPr>
            <w:r w:rsidRPr="009A7C67">
              <w:t>5. Паллиативная медицинская помощь</w:t>
            </w:r>
          </w:p>
        </w:tc>
        <w:tc>
          <w:tcPr>
            <w:tcW w:w="850" w:type="dxa"/>
          </w:tcPr>
          <w:p w14:paraId="149750B3" w14:textId="77777777" w:rsidR="00FB393E" w:rsidRPr="009A7C67" w:rsidRDefault="00FB393E">
            <w:pPr>
              <w:pStyle w:val="ConsPlusNormal"/>
              <w:jc w:val="center"/>
            </w:pPr>
            <w:r w:rsidRPr="009A7C67">
              <w:t>14</w:t>
            </w:r>
          </w:p>
        </w:tc>
        <w:tc>
          <w:tcPr>
            <w:tcW w:w="1587" w:type="dxa"/>
          </w:tcPr>
          <w:p w14:paraId="0BFF8F8A" w14:textId="77777777" w:rsidR="00FB393E" w:rsidRPr="009A7C67" w:rsidRDefault="00FB393E">
            <w:pPr>
              <w:pStyle w:val="ConsPlusNormal"/>
            </w:pPr>
          </w:p>
        </w:tc>
        <w:tc>
          <w:tcPr>
            <w:tcW w:w="1417" w:type="dxa"/>
          </w:tcPr>
          <w:p w14:paraId="6632508F" w14:textId="77777777" w:rsidR="00FB393E" w:rsidRPr="009A7C67" w:rsidRDefault="00FB393E">
            <w:pPr>
              <w:pStyle w:val="ConsPlusNormal"/>
              <w:jc w:val="center"/>
            </w:pPr>
            <w:r w:rsidRPr="009A7C67">
              <w:t>X</w:t>
            </w:r>
          </w:p>
        </w:tc>
        <w:tc>
          <w:tcPr>
            <w:tcW w:w="1417" w:type="dxa"/>
          </w:tcPr>
          <w:p w14:paraId="33497D54" w14:textId="77777777" w:rsidR="00FB393E" w:rsidRPr="009A7C67" w:rsidRDefault="00FB393E">
            <w:pPr>
              <w:pStyle w:val="ConsPlusNormal"/>
              <w:jc w:val="center"/>
            </w:pPr>
            <w:r w:rsidRPr="009A7C67">
              <w:t>X</w:t>
            </w:r>
          </w:p>
        </w:tc>
        <w:tc>
          <w:tcPr>
            <w:tcW w:w="1077" w:type="dxa"/>
          </w:tcPr>
          <w:p w14:paraId="2559D144" w14:textId="77777777" w:rsidR="00FB393E" w:rsidRPr="009A7C67" w:rsidRDefault="00FB393E">
            <w:pPr>
              <w:pStyle w:val="ConsPlusNormal"/>
              <w:jc w:val="center"/>
            </w:pPr>
            <w:r w:rsidRPr="009A7C67">
              <w:t>X</w:t>
            </w:r>
          </w:p>
        </w:tc>
        <w:tc>
          <w:tcPr>
            <w:tcW w:w="1020" w:type="dxa"/>
          </w:tcPr>
          <w:p w14:paraId="01BDD7B4" w14:textId="77777777" w:rsidR="00FB393E" w:rsidRPr="009A7C67" w:rsidRDefault="00FB393E">
            <w:pPr>
              <w:pStyle w:val="ConsPlusNormal"/>
              <w:jc w:val="center"/>
            </w:pPr>
            <w:r w:rsidRPr="009A7C67">
              <w:t>X</w:t>
            </w:r>
          </w:p>
        </w:tc>
        <w:tc>
          <w:tcPr>
            <w:tcW w:w="1304" w:type="dxa"/>
          </w:tcPr>
          <w:p w14:paraId="6B08B821" w14:textId="77777777" w:rsidR="00FB393E" w:rsidRPr="009A7C67" w:rsidRDefault="00FB393E">
            <w:pPr>
              <w:pStyle w:val="ConsPlusNormal"/>
              <w:jc w:val="center"/>
            </w:pPr>
            <w:r w:rsidRPr="009A7C67">
              <w:t>X</w:t>
            </w:r>
          </w:p>
        </w:tc>
        <w:tc>
          <w:tcPr>
            <w:tcW w:w="1416" w:type="dxa"/>
          </w:tcPr>
          <w:p w14:paraId="488CBC7B" w14:textId="77777777" w:rsidR="00FB393E" w:rsidRPr="009A7C67" w:rsidRDefault="00FB393E">
            <w:pPr>
              <w:pStyle w:val="ConsPlusNormal"/>
              <w:jc w:val="center"/>
            </w:pPr>
            <w:r w:rsidRPr="009A7C67">
              <w:t>X</w:t>
            </w:r>
          </w:p>
        </w:tc>
        <w:tc>
          <w:tcPr>
            <w:tcW w:w="737" w:type="dxa"/>
          </w:tcPr>
          <w:p w14:paraId="5A279A37" w14:textId="77777777" w:rsidR="00FB393E" w:rsidRPr="009A7C67" w:rsidRDefault="00FB393E">
            <w:pPr>
              <w:pStyle w:val="ConsPlusNormal"/>
              <w:jc w:val="center"/>
            </w:pPr>
            <w:r w:rsidRPr="009A7C67">
              <w:t>X</w:t>
            </w:r>
          </w:p>
        </w:tc>
      </w:tr>
      <w:tr w:rsidR="00FB393E" w:rsidRPr="009A7C67" w14:paraId="746F4F80" w14:textId="77777777">
        <w:tc>
          <w:tcPr>
            <w:tcW w:w="3061" w:type="dxa"/>
          </w:tcPr>
          <w:p w14:paraId="027087C7" w14:textId="3BC258D7" w:rsidR="00FB393E" w:rsidRPr="009A7C67" w:rsidRDefault="00FB393E">
            <w:pPr>
              <w:pStyle w:val="ConsPlusNormal"/>
            </w:pPr>
            <w:r w:rsidRPr="009A7C67">
              <w:t xml:space="preserve">5.1. первичная медицинская помощь, в том числе доврачебная и врачебная </w:t>
            </w:r>
            <w:r w:rsidRPr="009A7C67">
              <w:lastRenderedPageBreak/>
              <w:t>&lt;*******&gt;, всего, в том числе:</w:t>
            </w:r>
          </w:p>
        </w:tc>
        <w:tc>
          <w:tcPr>
            <w:tcW w:w="850" w:type="dxa"/>
          </w:tcPr>
          <w:p w14:paraId="3215A1A1" w14:textId="77777777" w:rsidR="00FB393E" w:rsidRPr="009A7C67" w:rsidRDefault="00FB393E">
            <w:pPr>
              <w:pStyle w:val="ConsPlusNormal"/>
              <w:jc w:val="center"/>
            </w:pPr>
            <w:r w:rsidRPr="009A7C67">
              <w:lastRenderedPageBreak/>
              <w:t>15</w:t>
            </w:r>
          </w:p>
        </w:tc>
        <w:tc>
          <w:tcPr>
            <w:tcW w:w="1587" w:type="dxa"/>
          </w:tcPr>
          <w:p w14:paraId="02E66A25" w14:textId="77777777" w:rsidR="00FB393E" w:rsidRPr="009A7C67" w:rsidRDefault="00FB393E">
            <w:pPr>
              <w:pStyle w:val="ConsPlusNormal"/>
              <w:jc w:val="center"/>
            </w:pPr>
            <w:r w:rsidRPr="009A7C67">
              <w:t>посещение</w:t>
            </w:r>
          </w:p>
        </w:tc>
        <w:tc>
          <w:tcPr>
            <w:tcW w:w="1417" w:type="dxa"/>
          </w:tcPr>
          <w:p w14:paraId="5C82D0F3" w14:textId="77777777" w:rsidR="00FB393E" w:rsidRPr="009A7C67" w:rsidRDefault="00FB393E">
            <w:pPr>
              <w:pStyle w:val="ConsPlusNormal"/>
              <w:jc w:val="center"/>
            </w:pPr>
            <w:r w:rsidRPr="009A7C67">
              <w:t>0,00367</w:t>
            </w:r>
          </w:p>
        </w:tc>
        <w:tc>
          <w:tcPr>
            <w:tcW w:w="1417" w:type="dxa"/>
          </w:tcPr>
          <w:p w14:paraId="2196ED5F" w14:textId="77777777" w:rsidR="00FB393E" w:rsidRPr="009A7C67" w:rsidRDefault="00FB393E">
            <w:pPr>
              <w:pStyle w:val="ConsPlusNormal"/>
            </w:pPr>
          </w:p>
        </w:tc>
        <w:tc>
          <w:tcPr>
            <w:tcW w:w="1077" w:type="dxa"/>
          </w:tcPr>
          <w:p w14:paraId="361D1FFE" w14:textId="77777777" w:rsidR="00FB393E" w:rsidRPr="009A7C67" w:rsidRDefault="00FB393E">
            <w:pPr>
              <w:pStyle w:val="ConsPlusNormal"/>
            </w:pPr>
          </w:p>
        </w:tc>
        <w:tc>
          <w:tcPr>
            <w:tcW w:w="1020" w:type="dxa"/>
          </w:tcPr>
          <w:p w14:paraId="16611BE2" w14:textId="77777777" w:rsidR="00FB393E" w:rsidRPr="009A7C67" w:rsidRDefault="00FB393E">
            <w:pPr>
              <w:pStyle w:val="ConsPlusNormal"/>
              <w:jc w:val="center"/>
            </w:pPr>
            <w:r w:rsidRPr="009A7C67">
              <w:t>X</w:t>
            </w:r>
          </w:p>
        </w:tc>
        <w:tc>
          <w:tcPr>
            <w:tcW w:w="1304" w:type="dxa"/>
          </w:tcPr>
          <w:p w14:paraId="267760F4" w14:textId="77777777" w:rsidR="00FB393E" w:rsidRPr="009A7C67" w:rsidRDefault="00FB393E">
            <w:pPr>
              <w:pStyle w:val="ConsPlusNormal"/>
            </w:pPr>
          </w:p>
        </w:tc>
        <w:tc>
          <w:tcPr>
            <w:tcW w:w="1416" w:type="dxa"/>
          </w:tcPr>
          <w:p w14:paraId="4CCF3ECA" w14:textId="77777777" w:rsidR="00FB393E" w:rsidRPr="009A7C67" w:rsidRDefault="00FB393E">
            <w:pPr>
              <w:pStyle w:val="ConsPlusNormal"/>
              <w:jc w:val="center"/>
            </w:pPr>
            <w:r w:rsidRPr="009A7C67">
              <w:t>X</w:t>
            </w:r>
          </w:p>
        </w:tc>
        <w:tc>
          <w:tcPr>
            <w:tcW w:w="737" w:type="dxa"/>
          </w:tcPr>
          <w:p w14:paraId="45A8B688" w14:textId="77777777" w:rsidR="00FB393E" w:rsidRPr="009A7C67" w:rsidRDefault="00FB393E">
            <w:pPr>
              <w:pStyle w:val="ConsPlusNormal"/>
              <w:jc w:val="center"/>
            </w:pPr>
            <w:r w:rsidRPr="009A7C67">
              <w:t>X</w:t>
            </w:r>
          </w:p>
        </w:tc>
      </w:tr>
      <w:tr w:rsidR="00FB393E" w:rsidRPr="009A7C67" w14:paraId="2F6F1152" w14:textId="77777777">
        <w:tc>
          <w:tcPr>
            <w:tcW w:w="3061" w:type="dxa"/>
          </w:tcPr>
          <w:p w14:paraId="6D49E85E" w14:textId="77777777" w:rsidR="00FB393E" w:rsidRPr="009A7C67" w:rsidRDefault="00FB393E">
            <w:pPr>
              <w:pStyle w:val="ConsPlusNormal"/>
            </w:pPr>
            <w:r w:rsidRPr="009A7C67">
              <w:t>посещение по паллиативной медицинской помощи без учета посещений на дому патронажными бригадами</w:t>
            </w:r>
          </w:p>
        </w:tc>
        <w:tc>
          <w:tcPr>
            <w:tcW w:w="850" w:type="dxa"/>
          </w:tcPr>
          <w:p w14:paraId="47645C8D" w14:textId="77777777" w:rsidR="00FB393E" w:rsidRPr="009A7C67" w:rsidRDefault="00FB393E">
            <w:pPr>
              <w:pStyle w:val="ConsPlusNormal"/>
              <w:jc w:val="center"/>
            </w:pPr>
            <w:r w:rsidRPr="009A7C67">
              <w:t>15.1</w:t>
            </w:r>
          </w:p>
        </w:tc>
        <w:tc>
          <w:tcPr>
            <w:tcW w:w="1587" w:type="dxa"/>
          </w:tcPr>
          <w:p w14:paraId="703F778B" w14:textId="77777777" w:rsidR="00FB393E" w:rsidRPr="009A7C67" w:rsidRDefault="00FB393E">
            <w:pPr>
              <w:pStyle w:val="ConsPlusNormal"/>
              <w:jc w:val="center"/>
            </w:pPr>
            <w:r w:rsidRPr="009A7C67">
              <w:t>посещение</w:t>
            </w:r>
          </w:p>
        </w:tc>
        <w:tc>
          <w:tcPr>
            <w:tcW w:w="1417" w:type="dxa"/>
          </w:tcPr>
          <w:p w14:paraId="4DDA0608" w14:textId="77777777" w:rsidR="00FB393E" w:rsidRPr="009A7C67" w:rsidRDefault="00FB393E">
            <w:pPr>
              <w:pStyle w:val="ConsPlusNormal"/>
              <w:jc w:val="center"/>
            </w:pPr>
            <w:r w:rsidRPr="009A7C67">
              <w:t>0,00165</w:t>
            </w:r>
          </w:p>
        </w:tc>
        <w:tc>
          <w:tcPr>
            <w:tcW w:w="1417" w:type="dxa"/>
          </w:tcPr>
          <w:p w14:paraId="40264888" w14:textId="77777777" w:rsidR="00FB393E" w:rsidRPr="009A7C67" w:rsidRDefault="00FB393E">
            <w:pPr>
              <w:pStyle w:val="ConsPlusNormal"/>
              <w:jc w:val="center"/>
            </w:pPr>
            <w:r w:rsidRPr="009A7C67">
              <w:t>486,3</w:t>
            </w:r>
          </w:p>
        </w:tc>
        <w:tc>
          <w:tcPr>
            <w:tcW w:w="1077" w:type="dxa"/>
          </w:tcPr>
          <w:p w14:paraId="17B96B44" w14:textId="77777777" w:rsidR="00FB393E" w:rsidRPr="009A7C67" w:rsidRDefault="00FB393E">
            <w:pPr>
              <w:pStyle w:val="ConsPlusNormal"/>
              <w:jc w:val="center"/>
            </w:pPr>
            <w:r w:rsidRPr="009A7C67">
              <w:t>0,8</w:t>
            </w:r>
          </w:p>
        </w:tc>
        <w:tc>
          <w:tcPr>
            <w:tcW w:w="1020" w:type="dxa"/>
          </w:tcPr>
          <w:p w14:paraId="3F54CBB9" w14:textId="77777777" w:rsidR="00FB393E" w:rsidRPr="009A7C67" w:rsidRDefault="00FB393E">
            <w:pPr>
              <w:pStyle w:val="ConsPlusNormal"/>
              <w:jc w:val="center"/>
            </w:pPr>
            <w:r w:rsidRPr="009A7C67">
              <w:t>X</w:t>
            </w:r>
          </w:p>
        </w:tc>
        <w:tc>
          <w:tcPr>
            <w:tcW w:w="1304" w:type="dxa"/>
          </w:tcPr>
          <w:p w14:paraId="33183EA4" w14:textId="77777777" w:rsidR="00FB393E" w:rsidRPr="009A7C67" w:rsidRDefault="00FB393E">
            <w:pPr>
              <w:pStyle w:val="ConsPlusNormal"/>
              <w:jc w:val="center"/>
            </w:pPr>
            <w:r w:rsidRPr="009A7C67">
              <w:t>2528,8</w:t>
            </w:r>
          </w:p>
        </w:tc>
        <w:tc>
          <w:tcPr>
            <w:tcW w:w="1416" w:type="dxa"/>
          </w:tcPr>
          <w:p w14:paraId="4427E987" w14:textId="77777777" w:rsidR="00FB393E" w:rsidRPr="009A7C67" w:rsidRDefault="00FB393E">
            <w:pPr>
              <w:pStyle w:val="ConsPlusNormal"/>
              <w:jc w:val="center"/>
            </w:pPr>
            <w:r w:rsidRPr="009A7C67">
              <w:t>X</w:t>
            </w:r>
          </w:p>
        </w:tc>
        <w:tc>
          <w:tcPr>
            <w:tcW w:w="737" w:type="dxa"/>
          </w:tcPr>
          <w:p w14:paraId="4A36B29D" w14:textId="77777777" w:rsidR="00FB393E" w:rsidRPr="009A7C67" w:rsidRDefault="00FB393E">
            <w:pPr>
              <w:pStyle w:val="ConsPlusNormal"/>
              <w:jc w:val="center"/>
            </w:pPr>
            <w:r w:rsidRPr="009A7C67">
              <w:t>X</w:t>
            </w:r>
          </w:p>
        </w:tc>
      </w:tr>
      <w:tr w:rsidR="00FB393E" w:rsidRPr="009A7C67" w14:paraId="29D6D703" w14:textId="77777777">
        <w:tc>
          <w:tcPr>
            <w:tcW w:w="3061" w:type="dxa"/>
          </w:tcPr>
          <w:p w14:paraId="52F839ED" w14:textId="77777777" w:rsidR="00FB393E" w:rsidRPr="009A7C67" w:rsidRDefault="00FB393E">
            <w:pPr>
              <w:pStyle w:val="ConsPlusNormal"/>
            </w:pPr>
            <w:r w:rsidRPr="009A7C67">
              <w:t>посещение на дому выездными патронажными бригадами</w:t>
            </w:r>
          </w:p>
        </w:tc>
        <w:tc>
          <w:tcPr>
            <w:tcW w:w="850" w:type="dxa"/>
          </w:tcPr>
          <w:p w14:paraId="17D30959" w14:textId="77777777" w:rsidR="00FB393E" w:rsidRPr="009A7C67" w:rsidRDefault="00FB393E">
            <w:pPr>
              <w:pStyle w:val="ConsPlusNormal"/>
              <w:jc w:val="center"/>
            </w:pPr>
            <w:r w:rsidRPr="009A7C67">
              <w:t>15.2</w:t>
            </w:r>
          </w:p>
        </w:tc>
        <w:tc>
          <w:tcPr>
            <w:tcW w:w="1587" w:type="dxa"/>
          </w:tcPr>
          <w:p w14:paraId="161A636A" w14:textId="77777777" w:rsidR="00FB393E" w:rsidRPr="009A7C67" w:rsidRDefault="00FB393E">
            <w:pPr>
              <w:pStyle w:val="ConsPlusNormal"/>
              <w:jc w:val="center"/>
            </w:pPr>
            <w:r w:rsidRPr="009A7C67">
              <w:t>посещение</w:t>
            </w:r>
          </w:p>
        </w:tc>
        <w:tc>
          <w:tcPr>
            <w:tcW w:w="1417" w:type="dxa"/>
          </w:tcPr>
          <w:p w14:paraId="0D64A94F" w14:textId="77777777" w:rsidR="00FB393E" w:rsidRPr="009A7C67" w:rsidRDefault="00FB393E">
            <w:pPr>
              <w:pStyle w:val="ConsPlusNormal"/>
              <w:jc w:val="center"/>
            </w:pPr>
            <w:r w:rsidRPr="009A7C67">
              <w:t>0,00202</w:t>
            </w:r>
          </w:p>
        </w:tc>
        <w:tc>
          <w:tcPr>
            <w:tcW w:w="1417" w:type="dxa"/>
          </w:tcPr>
          <w:p w14:paraId="69C00055" w14:textId="77777777" w:rsidR="00FB393E" w:rsidRPr="009A7C67" w:rsidRDefault="00FB393E">
            <w:pPr>
              <w:pStyle w:val="ConsPlusNormal"/>
              <w:jc w:val="center"/>
            </w:pPr>
            <w:r w:rsidRPr="009A7C67">
              <w:t>2431,8</w:t>
            </w:r>
          </w:p>
        </w:tc>
        <w:tc>
          <w:tcPr>
            <w:tcW w:w="1077" w:type="dxa"/>
          </w:tcPr>
          <w:p w14:paraId="05D9A568" w14:textId="77777777" w:rsidR="00FB393E" w:rsidRPr="009A7C67" w:rsidRDefault="00FB393E">
            <w:pPr>
              <w:pStyle w:val="ConsPlusNormal"/>
              <w:jc w:val="center"/>
            </w:pPr>
            <w:r w:rsidRPr="009A7C67">
              <w:t>4,9</w:t>
            </w:r>
          </w:p>
        </w:tc>
        <w:tc>
          <w:tcPr>
            <w:tcW w:w="1020" w:type="dxa"/>
          </w:tcPr>
          <w:p w14:paraId="09AB492C" w14:textId="77777777" w:rsidR="00FB393E" w:rsidRPr="009A7C67" w:rsidRDefault="00FB393E">
            <w:pPr>
              <w:pStyle w:val="ConsPlusNormal"/>
              <w:jc w:val="center"/>
            </w:pPr>
            <w:r w:rsidRPr="009A7C67">
              <w:t>X</w:t>
            </w:r>
          </w:p>
        </w:tc>
        <w:tc>
          <w:tcPr>
            <w:tcW w:w="1304" w:type="dxa"/>
          </w:tcPr>
          <w:p w14:paraId="0B22CDEB" w14:textId="77777777" w:rsidR="00FB393E" w:rsidRPr="009A7C67" w:rsidRDefault="00FB393E">
            <w:pPr>
              <w:pStyle w:val="ConsPlusNormal"/>
              <w:jc w:val="center"/>
            </w:pPr>
            <w:r w:rsidRPr="009A7C67">
              <w:t>15514,8</w:t>
            </w:r>
          </w:p>
        </w:tc>
        <w:tc>
          <w:tcPr>
            <w:tcW w:w="1416" w:type="dxa"/>
          </w:tcPr>
          <w:p w14:paraId="514254EF" w14:textId="77777777" w:rsidR="00FB393E" w:rsidRPr="009A7C67" w:rsidRDefault="00FB393E">
            <w:pPr>
              <w:pStyle w:val="ConsPlusNormal"/>
              <w:jc w:val="center"/>
            </w:pPr>
            <w:r w:rsidRPr="009A7C67">
              <w:t>X</w:t>
            </w:r>
          </w:p>
        </w:tc>
        <w:tc>
          <w:tcPr>
            <w:tcW w:w="737" w:type="dxa"/>
          </w:tcPr>
          <w:p w14:paraId="78C1473D" w14:textId="77777777" w:rsidR="00FB393E" w:rsidRPr="009A7C67" w:rsidRDefault="00FB393E">
            <w:pPr>
              <w:pStyle w:val="ConsPlusNormal"/>
              <w:jc w:val="center"/>
            </w:pPr>
            <w:r w:rsidRPr="009A7C67">
              <w:t>X</w:t>
            </w:r>
          </w:p>
        </w:tc>
      </w:tr>
      <w:tr w:rsidR="00FB393E" w:rsidRPr="009A7C67" w14:paraId="7620B8B0" w14:textId="77777777">
        <w:tc>
          <w:tcPr>
            <w:tcW w:w="3061" w:type="dxa"/>
          </w:tcPr>
          <w:p w14:paraId="32035EA4" w14:textId="77777777" w:rsidR="00FB393E" w:rsidRPr="009A7C67" w:rsidRDefault="00FB393E">
            <w:pPr>
              <w:pStyle w:val="ConsPlusNormal"/>
            </w:pPr>
            <w:r w:rsidRPr="009A7C67">
              <w:t>5.2. оказываемая в стационарных условиях, включая койки паллиативной медицинской помощи и койки сестринского ухода)</w:t>
            </w:r>
          </w:p>
        </w:tc>
        <w:tc>
          <w:tcPr>
            <w:tcW w:w="850" w:type="dxa"/>
          </w:tcPr>
          <w:p w14:paraId="4652772B" w14:textId="77777777" w:rsidR="00FB393E" w:rsidRPr="009A7C67" w:rsidRDefault="00FB393E">
            <w:pPr>
              <w:pStyle w:val="ConsPlusNormal"/>
              <w:jc w:val="center"/>
            </w:pPr>
            <w:r w:rsidRPr="009A7C67">
              <w:t>16</w:t>
            </w:r>
          </w:p>
        </w:tc>
        <w:tc>
          <w:tcPr>
            <w:tcW w:w="1587" w:type="dxa"/>
          </w:tcPr>
          <w:p w14:paraId="64B2924C" w14:textId="77777777" w:rsidR="00FB393E" w:rsidRPr="009A7C67" w:rsidRDefault="00FB393E">
            <w:pPr>
              <w:pStyle w:val="ConsPlusNormal"/>
              <w:jc w:val="center"/>
            </w:pPr>
            <w:r w:rsidRPr="009A7C67">
              <w:t>койко-день</w:t>
            </w:r>
          </w:p>
        </w:tc>
        <w:tc>
          <w:tcPr>
            <w:tcW w:w="1417" w:type="dxa"/>
          </w:tcPr>
          <w:p w14:paraId="31A35A1B" w14:textId="77777777" w:rsidR="00FB393E" w:rsidRPr="009A7C67" w:rsidRDefault="00FB393E">
            <w:pPr>
              <w:pStyle w:val="ConsPlusNormal"/>
              <w:jc w:val="center"/>
            </w:pPr>
            <w:r w:rsidRPr="009A7C67">
              <w:t>0,013</w:t>
            </w:r>
          </w:p>
        </w:tc>
        <w:tc>
          <w:tcPr>
            <w:tcW w:w="1417" w:type="dxa"/>
          </w:tcPr>
          <w:p w14:paraId="62C4983F" w14:textId="77777777" w:rsidR="00FB393E" w:rsidRPr="009A7C67" w:rsidRDefault="00FB393E">
            <w:pPr>
              <w:pStyle w:val="ConsPlusNormal"/>
              <w:jc w:val="center"/>
            </w:pPr>
            <w:r w:rsidRPr="009A7C67">
              <w:t>2875,3</w:t>
            </w:r>
          </w:p>
        </w:tc>
        <w:tc>
          <w:tcPr>
            <w:tcW w:w="1077" w:type="dxa"/>
          </w:tcPr>
          <w:p w14:paraId="2B118BF2" w14:textId="77777777" w:rsidR="00FB393E" w:rsidRPr="009A7C67" w:rsidRDefault="00FB393E">
            <w:pPr>
              <w:pStyle w:val="ConsPlusNormal"/>
              <w:jc w:val="center"/>
            </w:pPr>
            <w:r w:rsidRPr="009A7C67">
              <w:t>38,6</w:t>
            </w:r>
          </w:p>
        </w:tc>
        <w:tc>
          <w:tcPr>
            <w:tcW w:w="1020" w:type="dxa"/>
          </w:tcPr>
          <w:p w14:paraId="5B327B55" w14:textId="77777777" w:rsidR="00FB393E" w:rsidRPr="009A7C67" w:rsidRDefault="00FB393E">
            <w:pPr>
              <w:pStyle w:val="ConsPlusNormal"/>
              <w:jc w:val="center"/>
            </w:pPr>
            <w:r w:rsidRPr="009A7C67">
              <w:t>X</w:t>
            </w:r>
          </w:p>
        </w:tc>
        <w:tc>
          <w:tcPr>
            <w:tcW w:w="1304" w:type="dxa"/>
          </w:tcPr>
          <w:p w14:paraId="3AB26377" w14:textId="77777777" w:rsidR="00FB393E" w:rsidRPr="009A7C67" w:rsidRDefault="00FB393E">
            <w:pPr>
              <w:pStyle w:val="ConsPlusNormal"/>
              <w:jc w:val="center"/>
            </w:pPr>
            <w:r w:rsidRPr="009A7C67">
              <w:t>121567,7</w:t>
            </w:r>
          </w:p>
        </w:tc>
        <w:tc>
          <w:tcPr>
            <w:tcW w:w="1416" w:type="dxa"/>
          </w:tcPr>
          <w:p w14:paraId="689EA22C" w14:textId="77777777" w:rsidR="00FB393E" w:rsidRPr="009A7C67" w:rsidRDefault="00FB393E">
            <w:pPr>
              <w:pStyle w:val="ConsPlusNormal"/>
              <w:jc w:val="center"/>
            </w:pPr>
            <w:r w:rsidRPr="009A7C67">
              <w:t>X</w:t>
            </w:r>
          </w:p>
        </w:tc>
        <w:tc>
          <w:tcPr>
            <w:tcW w:w="737" w:type="dxa"/>
          </w:tcPr>
          <w:p w14:paraId="28C058F0" w14:textId="77777777" w:rsidR="00FB393E" w:rsidRPr="009A7C67" w:rsidRDefault="00FB393E">
            <w:pPr>
              <w:pStyle w:val="ConsPlusNormal"/>
              <w:jc w:val="center"/>
            </w:pPr>
            <w:r w:rsidRPr="009A7C67">
              <w:t>X</w:t>
            </w:r>
          </w:p>
        </w:tc>
      </w:tr>
      <w:tr w:rsidR="00FB393E" w:rsidRPr="009A7C67" w14:paraId="76538F23" w14:textId="77777777">
        <w:tc>
          <w:tcPr>
            <w:tcW w:w="3061" w:type="dxa"/>
          </w:tcPr>
          <w:p w14:paraId="605A3F68" w14:textId="77777777" w:rsidR="00FB393E" w:rsidRPr="009A7C67" w:rsidRDefault="00FB393E">
            <w:pPr>
              <w:pStyle w:val="ConsPlusNormal"/>
            </w:pPr>
            <w:r w:rsidRPr="009A7C67">
              <w:t>5.3. оказываемая в условиях дневного стационара</w:t>
            </w:r>
          </w:p>
        </w:tc>
        <w:tc>
          <w:tcPr>
            <w:tcW w:w="850" w:type="dxa"/>
          </w:tcPr>
          <w:p w14:paraId="013F6236" w14:textId="77777777" w:rsidR="00FB393E" w:rsidRPr="009A7C67" w:rsidRDefault="00FB393E">
            <w:pPr>
              <w:pStyle w:val="ConsPlusNormal"/>
              <w:jc w:val="center"/>
            </w:pPr>
            <w:r w:rsidRPr="009A7C67">
              <w:t>16.1</w:t>
            </w:r>
          </w:p>
        </w:tc>
        <w:tc>
          <w:tcPr>
            <w:tcW w:w="1587" w:type="dxa"/>
          </w:tcPr>
          <w:p w14:paraId="77A75488" w14:textId="77777777" w:rsidR="00FB393E" w:rsidRPr="009A7C67" w:rsidRDefault="00FB393E">
            <w:pPr>
              <w:pStyle w:val="ConsPlusNormal"/>
              <w:jc w:val="center"/>
            </w:pPr>
            <w:r w:rsidRPr="009A7C67">
              <w:t>случай лечения</w:t>
            </w:r>
          </w:p>
        </w:tc>
        <w:tc>
          <w:tcPr>
            <w:tcW w:w="1417" w:type="dxa"/>
          </w:tcPr>
          <w:p w14:paraId="6962D7F8" w14:textId="77777777" w:rsidR="00FB393E" w:rsidRPr="009A7C67" w:rsidRDefault="00FB393E">
            <w:pPr>
              <w:pStyle w:val="ConsPlusNormal"/>
            </w:pPr>
          </w:p>
        </w:tc>
        <w:tc>
          <w:tcPr>
            <w:tcW w:w="1417" w:type="dxa"/>
          </w:tcPr>
          <w:p w14:paraId="10044680" w14:textId="77777777" w:rsidR="00FB393E" w:rsidRPr="009A7C67" w:rsidRDefault="00FB393E">
            <w:pPr>
              <w:pStyle w:val="ConsPlusNormal"/>
            </w:pPr>
          </w:p>
        </w:tc>
        <w:tc>
          <w:tcPr>
            <w:tcW w:w="1077" w:type="dxa"/>
          </w:tcPr>
          <w:p w14:paraId="0F114437" w14:textId="77777777" w:rsidR="00FB393E" w:rsidRPr="009A7C67" w:rsidRDefault="00FB393E">
            <w:pPr>
              <w:pStyle w:val="ConsPlusNormal"/>
            </w:pPr>
          </w:p>
        </w:tc>
        <w:tc>
          <w:tcPr>
            <w:tcW w:w="1020" w:type="dxa"/>
          </w:tcPr>
          <w:p w14:paraId="2472AFCC" w14:textId="77777777" w:rsidR="00FB393E" w:rsidRPr="009A7C67" w:rsidRDefault="00FB393E">
            <w:pPr>
              <w:pStyle w:val="ConsPlusNormal"/>
              <w:jc w:val="center"/>
            </w:pPr>
            <w:r w:rsidRPr="009A7C67">
              <w:t>X</w:t>
            </w:r>
          </w:p>
        </w:tc>
        <w:tc>
          <w:tcPr>
            <w:tcW w:w="1304" w:type="dxa"/>
          </w:tcPr>
          <w:p w14:paraId="5ECEF954" w14:textId="77777777" w:rsidR="00FB393E" w:rsidRPr="009A7C67" w:rsidRDefault="00FB393E">
            <w:pPr>
              <w:pStyle w:val="ConsPlusNormal"/>
            </w:pPr>
          </w:p>
        </w:tc>
        <w:tc>
          <w:tcPr>
            <w:tcW w:w="1416" w:type="dxa"/>
          </w:tcPr>
          <w:p w14:paraId="453FEBA6" w14:textId="77777777" w:rsidR="00FB393E" w:rsidRPr="009A7C67" w:rsidRDefault="00FB393E">
            <w:pPr>
              <w:pStyle w:val="ConsPlusNormal"/>
              <w:jc w:val="center"/>
            </w:pPr>
            <w:r w:rsidRPr="009A7C67">
              <w:t>X</w:t>
            </w:r>
          </w:p>
        </w:tc>
        <w:tc>
          <w:tcPr>
            <w:tcW w:w="737" w:type="dxa"/>
          </w:tcPr>
          <w:p w14:paraId="40401ADE" w14:textId="77777777" w:rsidR="00FB393E" w:rsidRPr="009A7C67" w:rsidRDefault="00FB393E">
            <w:pPr>
              <w:pStyle w:val="ConsPlusNormal"/>
              <w:jc w:val="center"/>
            </w:pPr>
            <w:r w:rsidRPr="009A7C67">
              <w:t>X</w:t>
            </w:r>
          </w:p>
        </w:tc>
      </w:tr>
      <w:tr w:rsidR="00FB393E" w:rsidRPr="009A7C67" w14:paraId="3502876E" w14:textId="77777777">
        <w:tc>
          <w:tcPr>
            <w:tcW w:w="3061" w:type="dxa"/>
          </w:tcPr>
          <w:p w14:paraId="7EA71F68" w14:textId="77777777" w:rsidR="00FB393E" w:rsidRPr="009A7C67" w:rsidRDefault="00FB393E">
            <w:pPr>
              <w:pStyle w:val="ConsPlusNormal"/>
            </w:pPr>
            <w:r w:rsidRPr="009A7C67">
              <w:t>6. Иные государственные услуги (работы)</w:t>
            </w:r>
          </w:p>
        </w:tc>
        <w:tc>
          <w:tcPr>
            <w:tcW w:w="850" w:type="dxa"/>
          </w:tcPr>
          <w:p w14:paraId="6C6CD5FC" w14:textId="77777777" w:rsidR="00FB393E" w:rsidRPr="009A7C67" w:rsidRDefault="00FB393E">
            <w:pPr>
              <w:pStyle w:val="ConsPlusNormal"/>
              <w:jc w:val="center"/>
            </w:pPr>
            <w:r w:rsidRPr="009A7C67">
              <w:t>17</w:t>
            </w:r>
          </w:p>
        </w:tc>
        <w:tc>
          <w:tcPr>
            <w:tcW w:w="1587" w:type="dxa"/>
          </w:tcPr>
          <w:p w14:paraId="265A1278" w14:textId="77777777" w:rsidR="00FB393E" w:rsidRPr="009A7C67" w:rsidRDefault="00FB393E">
            <w:pPr>
              <w:pStyle w:val="ConsPlusNormal"/>
            </w:pPr>
          </w:p>
        </w:tc>
        <w:tc>
          <w:tcPr>
            <w:tcW w:w="1417" w:type="dxa"/>
          </w:tcPr>
          <w:p w14:paraId="68834B0D" w14:textId="77777777" w:rsidR="00FB393E" w:rsidRPr="009A7C67" w:rsidRDefault="00FB393E">
            <w:pPr>
              <w:pStyle w:val="ConsPlusNormal"/>
              <w:jc w:val="center"/>
            </w:pPr>
            <w:r w:rsidRPr="009A7C67">
              <w:t>X</w:t>
            </w:r>
          </w:p>
        </w:tc>
        <w:tc>
          <w:tcPr>
            <w:tcW w:w="1417" w:type="dxa"/>
          </w:tcPr>
          <w:p w14:paraId="0FE31A2D" w14:textId="77777777" w:rsidR="00FB393E" w:rsidRPr="009A7C67" w:rsidRDefault="00FB393E">
            <w:pPr>
              <w:pStyle w:val="ConsPlusNormal"/>
              <w:jc w:val="center"/>
            </w:pPr>
            <w:r w:rsidRPr="009A7C67">
              <w:t>X</w:t>
            </w:r>
          </w:p>
        </w:tc>
        <w:tc>
          <w:tcPr>
            <w:tcW w:w="1077" w:type="dxa"/>
          </w:tcPr>
          <w:p w14:paraId="166FEBC5" w14:textId="77777777" w:rsidR="00FB393E" w:rsidRPr="009A7C67" w:rsidRDefault="00FB393E">
            <w:pPr>
              <w:pStyle w:val="ConsPlusNormal"/>
              <w:jc w:val="center"/>
            </w:pPr>
            <w:r w:rsidRPr="009A7C67">
              <w:t>1134,8</w:t>
            </w:r>
          </w:p>
        </w:tc>
        <w:tc>
          <w:tcPr>
            <w:tcW w:w="1020" w:type="dxa"/>
          </w:tcPr>
          <w:p w14:paraId="5EB4999D" w14:textId="77777777" w:rsidR="00FB393E" w:rsidRPr="009A7C67" w:rsidRDefault="00FB393E">
            <w:pPr>
              <w:pStyle w:val="ConsPlusNormal"/>
              <w:jc w:val="center"/>
            </w:pPr>
            <w:r w:rsidRPr="009A7C67">
              <w:t>X</w:t>
            </w:r>
          </w:p>
        </w:tc>
        <w:tc>
          <w:tcPr>
            <w:tcW w:w="1304" w:type="dxa"/>
          </w:tcPr>
          <w:p w14:paraId="51760CF4" w14:textId="77777777" w:rsidR="00FB393E" w:rsidRPr="009A7C67" w:rsidRDefault="00FB393E">
            <w:pPr>
              <w:pStyle w:val="ConsPlusNormal"/>
              <w:jc w:val="center"/>
            </w:pPr>
            <w:r w:rsidRPr="009A7C67">
              <w:t>3578952,7</w:t>
            </w:r>
          </w:p>
        </w:tc>
        <w:tc>
          <w:tcPr>
            <w:tcW w:w="1416" w:type="dxa"/>
          </w:tcPr>
          <w:p w14:paraId="38DBBC37" w14:textId="77777777" w:rsidR="00FB393E" w:rsidRPr="009A7C67" w:rsidRDefault="00FB393E">
            <w:pPr>
              <w:pStyle w:val="ConsPlusNormal"/>
              <w:jc w:val="center"/>
            </w:pPr>
            <w:r w:rsidRPr="009A7C67">
              <w:t>X</w:t>
            </w:r>
          </w:p>
        </w:tc>
        <w:tc>
          <w:tcPr>
            <w:tcW w:w="737" w:type="dxa"/>
          </w:tcPr>
          <w:p w14:paraId="60D06012" w14:textId="77777777" w:rsidR="00FB393E" w:rsidRPr="009A7C67" w:rsidRDefault="00FB393E">
            <w:pPr>
              <w:pStyle w:val="ConsPlusNormal"/>
              <w:jc w:val="center"/>
            </w:pPr>
            <w:r w:rsidRPr="009A7C67">
              <w:t>X</w:t>
            </w:r>
          </w:p>
        </w:tc>
      </w:tr>
      <w:tr w:rsidR="00FB393E" w:rsidRPr="009A7C67" w14:paraId="2A436DD5" w14:textId="77777777">
        <w:tc>
          <w:tcPr>
            <w:tcW w:w="3061" w:type="dxa"/>
          </w:tcPr>
          <w:p w14:paraId="3D124839" w14:textId="77777777" w:rsidR="00FB393E" w:rsidRPr="009A7C67" w:rsidRDefault="00FB393E">
            <w:pPr>
              <w:pStyle w:val="ConsPlusNormal"/>
            </w:pPr>
            <w:r w:rsidRPr="009A7C67">
              <w:t>7. Высокотехнологичная медицинская помощь, оказываемая в медицинских организациях Республики Дагестан, в том числе из строки 11</w:t>
            </w:r>
          </w:p>
        </w:tc>
        <w:tc>
          <w:tcPr>
            <w:tcW w:w="850" w:type="dxa"/>
          </w:tcPr>
          <w:p w14:paraId="01699491" w14:textId="77777777" w:rsidR="00FB393E" w:rsidRPr="009A7C67" w:rsidRDefault="00FB393E">
            <w:pPr>
              <w:pStyle w:val="ConsPlusNormal"/>
              <w:jc w:val="center"/>
            </w:pPr>
            <w:r w:rsidRPr="009A7C67">
              <w:t>18</w:t>
            </w:r>
          </w:p>
        </w:tc>
        <w:tc>
          <w:tcPr>
            <w:tcW w:w="1587" w:type="dxa"/>
          </w:tcPr>
          <w:p w14:paraId="4A753AB1" w14:textId="77777777" w:rsidR="00FB393E" w:rsidRPr="009A7C67" w:rsidRDefault="00FB393E">
            <w:pPr>
              <w:pStyle w:val="ConsPlusNormal"/>
            </w:pPr>
          </w:p>
        </w:tc>
        <w:tc>
          <w:tcPr>
            <w:tcW w:w="1417" w:type="dxa"/>
          </w:tcPr>
          <w:p w14:paraId="0E59851A" w14:textId="77777777" w:rsidR="00FB393E" w:rsidRPr="009A7C67" w:rsidRDefault="00FB393E">
            <w:pPr>
              <w:pStyle w:val="ConsPlusNormal"/>
              <w:jc w:val="center"/>
            </w:pPr>
            <w:r w:rsidRPr="009A7C67">
              <w:t>X</w:t>
            </w:r>
          </w:p>
        </w:tc>
        <w:tc>
          <w:tcPr>
            <w:tcW w:w="1417" w:type="dxa"/>
          </w:tcPr>
          <w:p w14:paraId="1B53EB7F" w14:textId="77777777" w:rsidR="00FB393E" w:rsidRPr="009A7C67" w:rsidRDefault="00FB393E">
            <w:pPr>
              <w:pStyle w:val="ConsPlusNormal"/>
              <w:jc w:val="center"/>
            </w:pPr>
            <w:r w:rsidRPr="009A7C67">
              <w:t>X</w:t>
            </w:r>
          </w:p>
        </w:tc>
        <w:tc>
          <w:tcPr>
            <w:tcW w:w="1077" w:type="dxa"/>
          </w:tcPr>
          <w:p w14:paraId="7D7E31B0" w14:textId="77777777" w:rsidR="00FB393E" w:rsidRPr="009A7C67" w:rsidRDefault="00FB393E">
            <w:pPr>
              <w:pStyle w:val="ConsPlusNormal"/>
              <w:jc w:val="center"/>
            </w:pPr>
            <w:r w:rsidRPr="009A7C67">
              <w:t>106,8</w:t>
            </w:r>
          </w:p>
        </w:tc>
        <w:tc>
          <w:tcPr>
            <w:tcW w:w="1020" w:type="dxa"/>
          </w:tcPr>
          <w:p w14:paraId="6D4522DF" w14:textId="77777777" w:rsidR="00FB393E" w:rsidRPr="009A7C67" w:rsidRDefault="00FB393E">
            <w:pPr>
              <w:pStyle w:val="ConsPlusNormal"/>
              <w:jc w:val="center"/>
            </w:pPr>
            <w:r w:rsidRPr="009A7C67">
              <w:t>X</w:t>
            </w:r>
          </w:p>
        </w:tc>
        <w:tc>
          <w:tcPr>
            <w:tcW w:w="1304" w:type="dxa"/>
          </w:tcPr>
          <w:p w14:paraId="1057C19F" w14:textId="77777777" w:rsidR="00FB393E" w:rsidRPr="009A7C67" w:rsidRDefault="00FB393E">
            <w:pPr>
              <w:pStyle w:val="ConsPlusNormal"/>
              <w:jc w:val="center"/>
            </w:pPr>
            <w:r w:rsidRPr="009A7C67">
              <w:t>336751,0</w:t>
            </w:r>
          </w:p>
        </w:tc>
        <w:tc>
          <w:tcPr>
            <w:tcW w:w="1416" w:type="dxa"/>
          </w:tcPr>
          <w:p w14:paraId="11ABA6F0" w14:textId="77777777" w:rsidR="00FB393E" w:rsidRPr="009A7C67" w:rsidRDefault="00FB393E">
            <w:pPr>
              <w:pStyle w:val="ConsPlusNormal"/>
              <w:jc w:val="center"/>
            </w:pPr>
            <w:r w:rsidRPr="009A7C67">
              <w:t>X</w:t>
            </w:r>
          </w:p>
        </w:tc>
        <w:tc>
          <w:tcPr>
            <w:tcW w:w="737" w:type="dxa"/>
          </w:tcPr>
          <w:p w14:paraId="0130052E" w14:textId="77777777" w:rsidR="00FB393E" w:rsidRPr="009A7C67" w:rsidRDefault="00FB393E">
            <w:pPr>
              <w:pStyle w:val="ConsPlusNormal"/>
              <w:jc w:val="center"/>
            </w:pPr>
            <w:r w:rsidRPr="009A7C67">
              <w:t>X</w:t>
            </w:r>
          </w:p>
        </w:tc>
      </w:tr>
      <w:tr w:rsidR="00FB393E" w:rsidRPr="009A7C67" w14:paraId="0B543CA2" w14:textId="77777777">
        <w:tc>
          <w:tcPr>
            <w:tcW w:w="3061" w:type="dxa"/>
          </w:tcPr>
          <w:p w14:paraId="77D96017" w14:textId="703BF1D1" w:rsidR="00FB393E" w:rsidRPr="009A7C67" w:rsidRDefault="00FB393E">
            <w:pPr>
              <w:pStyle w:val="ConsPlusNormal"/>
            </w:pPr>
            <w:r w:rsidRPr="009A7C67">
              <w:t xml:space="preserve">II. Средства консолидированного бюджета Республики Дагестан на приобретение медицинского оборудования для медицинских организаций, </w:t>
            </w:r>
            <w:r w:rsidRPr="009A7C67">
              <w:lastRenderedPageBreak/>
              <w:t>работающих в системе ОМС &lt;********&gt;</w:t>
            </w:r>
          </w:p>
        </w:tc>
        <w:tc>
          <w:tcPr>
            <w:tcW w:w="850" w:type="dxa"/>
          </w:tcPr>
          <w:p w14:paraId="69484448" w14:textId="77777777" w:rsidR="00FB393E" w:rsidRPr="009A7C67" w:rsidRDefault="00FB393E">
            <w:pPr>
              <w:pStyle w:val="ConsPlusNormal"/>
              <w:jc w:val="center"/>
            </w:pPr>
            <w:r w:rsidRPr="009A7C67">
              <w:lastRenderedPageBreak/>
              <w:t>19</w:t>
            </w:r>
          </w:p>
        </w:tc>
        <w:tc>
          <w:tcPr>
            <w:tcW w:w="1587" w:type="dxa"/>
          </w:tcPr>
          <w:p w14:paraId="1470725F" w14:textId="77777777" w:rsidR="00FB393E" w:rsidRPr="009A7C67" w:rsidRDefault="00FB393E">
            <w:pPr>
              <w:pStyle w:val="ConsPlusNormal"/>
            </w:pPr>
          </w:p>
        </w:tc>
        <w:tc>
          <w:tcPr>
            <w:tcW w:w="1417" w:type="dxa"/>
          </w:tcPr>
          <w:p w14:paraId="38E075C9" w14:textId="77777777" w:rsidR="00FB393E" w:rsidRPr="009A7C67" w:rsidRDefault="00FB393E">
            <w:pPr>
              <w:pStyle w:val="ConsPlusNormal"/>
              <w:jc w:val="center"/>
            </w:pPr>
            <w:r w:rsidRPr="009A7C67">
              <w:t>X</w:t>
            </w:r>
          </w:p>
        </w:tc>
        <w:tc>
          <w:tcPr>
            <w:tcW w:w="1417" w:type="dxa"/>
          </w:tcPr>
          <w:p w14:paraId="1613809B" w14:textId="77777777" w:rsidR="00FB393E" w:rsidRPr="009A7C67" w:rsidRDefault="00FB393E">
            <w:pPr>
              <w:pStyle w:val="ConsPlusNormal"/>
              <w:jc w:val="center"/>
            </w:pPr>
            <w:r w:rsidRPr="009A7C67">
              <w:t>X</w:t>
            </w:r>
          </w:p>
        </w:tc>
        <w:tc>
          <w:tcPr>
            <w:tcW w:w="1077" w:type="dxa"/>
          </w:tcPr>
          <w:p w14:paraId="053972F5" w14:textId="77777777" w:rsidR="00FB393E" w:rsidRPr="009A7C67" w:rsidRDefault="00FB393E">
            <w:pPr>
              <w:pStyle w:val="ConsPlusNormal"/>
              <w:jc w:val="center"/>
            </w:pPr>
            <w:r w:rsidRPr="009A7C67">
              <w:t>16,7</w:t>
            </w:r>
          </w:p>
        </w:tc>
        <w:tc>
          <w:tcPr>
            <w:tcW w:w="1020" w:type="dxa"/>
          </w:tcPr>
          <w:p w14:paraId="07FBE0C6" w14:textId="77777777" w:rsidR="00FB393E" w:rsidRPr="009A7C67" w:rsidRDefault="00FB393E">
            <w:pPr>
              <w:pStyle w:val="ConsPlusNormal"/>
              <w:jc w:val="center"/>
            </w:pPr>
            <w:r w:rsidRPr="009A7C67">
              <w:t>X</w:t>
            </w:r>
          </w:p>
        </w:tc>
        <w:tc>
          <w:tcPr>
            <w:tcW w:w="1304" w:type="dxa"/>
          </w:tcPr>
          <w:p w14:paraId="64EAAF25" w14:textId="77777777" w:rsidR="00FB393E" w:rsidRPr="009A7C67" w:rsidRDefault="00FB393E">
            <w:pPr>
              <w:pStyle w:val="ConsPlusNormal"/>
              <w:jc w:val="center"/>
            </w:pPr>
            <w:r w:rsidRPr="009A7C67">
              <w:t>52750,6</w:t>
            </w:r>
          </w:p>
        </w:tc>
        <w:tc>
          <w:tcPr>
            <w:tcW w:w="1416" w:type="dxa"/>
          </w:tcPr>
          <w:p w14:paraId="1A4E0685" w14:textId="77777777" w:rsidR="00FB393E" w:rsidRPr="009A7C67" w:rsidRDefault="00FB393E">
            <w:pPr>
              <w:pStyle w:val="ConsPlusNormal"/>
              <w:jc w:val="center"/>
            </w:pPr>
            <w:r w:rsidRPr="009A7C67">
              <w:t>X</w:t>
            </w:r>
          </w:p>
        </w:tc>
        <w:tc>
          <w:tcPr>
            <w:tcW w:w="737" w:type="dxa"/>
          </w:tcPr>
          <w:p w14:paraId="3E5CDB42" w14:textId="77777777" w:rsidR="00FB393E" w:rsidRPr="009A7C67" w:rsidRDefault="00FB393E">
            <w:pPr>
              <w:pStyle w:val="ConsPlusNormal"/>
              <w:jc w:val="center"/>
            </w:pPr>
            <w:r w:rsidRPr="009A7C67">
              <w:t>0,1</w:t>
            </w:r>
          </w:p>
        </w:tc>
      </w:tr>
      <w:tr w:rsidR="00FB393E" w:rsidRPr="009A7C67" w14:paraId="7A909B65" w14:textId="77777777">
        <w:tc>
          <w:tcPr>
            <w:tcW w:w="3061" w:type="dxa"/>
          </w:tcPr>
          <w:p w14:paraId="39A6DB88" w14:textId="77777777" w:rsidR="00FB393E" w:rsidRPr="009A7C67" w:rsidRDefault="00FB393E">
            <w:pPr>
              <w:pStyle w:val="ConsPlusNormal"/>
            </w:pPr>
            <w:r w:rsidRPr="009A7C67">
              <w:t>III. Медицинская помощь в рамках территориальной программы ОМС:</w:t>
            </w:r>
          </w:p>
        </w:tc>
        <w:tc>
          <w:tcPr>
            <w:tcW w:w="850" w:type="dxa"/>
          </w:tcPr>
          <w:p w14:paraId="5140D196" w14:textId="77777777" w:rsidR="00FB393E" w:rsidRPr="009A7C67" w:rsidRDefault="00FB393E">
            <w:pPr>
              <w:pStyle w:val="ConsPlusNormal"/>
              <w:jc w:val="center"/>
            </w:pPr>
            <w:r w:rsidRPr="009A7C67">
              <w:t>20</w:t>
            </w:r>
          </w:p>
        </w:tc>
        <w:tc>
          <w:tcPr>
            <w:tcW w:w="1587" w:type="dxa"/>
          </w:tcPr>
          <w:p w14:paraId="3EB557E3" w14:textId="77777777" w:rsidR="00FB393E" w:rsidRPr="009A7C67" w:rsidRDefault="00FB393E">
            <w:pPr>
              <w:pStyle w:val="ConsPlusNormal"/>
            </w:pPr>
          </w:p>
        </w:tc>
        <w:tc>
          <w:tcPr>
            <w:tcW w:w="1417" w:type="dxa"/>
          </w:tcPr>
          <w:p w14:paraId="4DF964A0" w14:textId="77777777" w:rsidR="00FB393E" w:rsidRPr="009A7C67" w:rsidRDefault="00FB393E">
            <w:pPr>
              <w:pStyle w:val="ConsPlusNormal"/>
              <w:jc w:val="center"/>
            </w:pPr>
            <w:r w:rsidRPr="009A7C67">
              <w:t>X</w:t>
            </w:r>
          </w:p>
        </w:tc>
        <w:tc>
          <w:tcPr>
            <w:tcW w:w="1417" w:type="dxa"/>
          </w:tcPr>
          <w:p w14:paraId="73961AB3" w14:textId="77777777" w:rsidR="00FB393E" w:rsidRPr="009A7C67" w:rsidRDefault="00FB393E">
            <w:pPr>
              <w:pStyle w:val="ConsPlusNormal"/>
              <w:jc w:val="center"/>
            </w:pPr>
            <w:r w:rsidRPr="009A7C67">
              <w:t>X</w:t>
            </w:r>
          </w:p>
        </w:tc>
        <w:tc>
          <w:tcPr>
            <w:tcW w:w="1077" w:type="dxa"/>
          </w:tcPr>
          <w:p w14:paraId="608B374B" w14:textId="77777777" w:rsidR="00FB393E" w:rsidRPr="009A7C67" w:rsidRDefault="00FB393E">
            <w:pPr>
              <w:pStyle w:val="ConsPlusNormal"/>
              <w:jc w:val="center"/>
            </w:pPr>
            <w:r w:rsidRPr="009A7C67">
              <w:t>X</w:t>
            </w:r>
          </w:p>
        </w:tc>
        <w:tc>
          <w:tcPr>
            <w:tcW w:w="1020" w:type="dxa"/>
          </w:tcPr>
          <w:p w14:paraId="57D5123C" w14:textId="77777777" w:rsidR="00FB393E" w:rsidRPr="009A7C67" w:rsidRDefault="00FB393E">
            <w:pPr>
              <w:pStyle w:val="ConsPlusNormal"/>
              <w:jc w:val="center"/>
            </w:pPr>
            <w:r w:rsidRPr="009A7C67">
              <w:t>16905,1</w:t>
            </w:r>
          </w:p>
        </w:tc>
        <w:tc>
          <w:tcPr>
            <w:tcW w:w="1304" w:type="dxa"/>
          </w:tcPr>
          <w:p w14:paraId="24296768" w14:textId="77777777" w:rsidR="00FB393E" w:rsidRPr="009A7C67" w:rsidRDefault="00FB393E">
            <w:pPr>
              <w:pStyle w:val="ConsPlusNormal"/>
              <w:jc w:val="center"/>
            </w:pPr>
            <w:r w:rsidRPr="009A7C67">
              <w:t>X</w:t>
            </w:r>
          </w:p>
        </w:tc>
        <w:tc>
          <w:tcPr>
            <w:tcW w:w="1416" w:type="dxa"/>
          </w:tcPr>
          <w:p w14:paraId="6370D1ED" w14:textId="77777777" w:rsidR="00FB393E" w:rsidRPr="009A7C67" w:rsidRDefault="00FB393E">
            <w:pPr>
              <w:pStyle w:val="ConsPlusNormal"/>
              <w:jc w:val="center"/>
            </w:pPr>
            <w:r w:rsidRPr="009A7C67">
              <w:t>44513008,0</w:t>
            </w:r>
          </w:p>
        </w:tc>
        <w:tc>
          <w:tcPr>
            <w:tcW w:w="737" w:type="dxa"/>
          </w:tcPr>
          <w:p w14:paraId="7A32666F" w14:textId="77777777" w:rsidR="00FB393E" w:rsidRPr="009A7C67" w:rsidRDefault="00FB393E">
            <w:pPr>
              <w:pStyle w:val="ConsPlusNormal"/>
              <w:jc w:val="center"/>
            </w:pPr>
            <w:r w:rsidRPr="009A7C67">
              <w:t>86,8</w:t>
            </w:r>
          </w:p>
        </w:tc>
      </w:tr>
      <w:tr w:rsidR="00FB393E" w:rsidRPr="009A7C67" w14:paraId="6F50FDDF" w14:textId="77777777">
        <w:tc>
          <w:tcPr>
            <w:tcW w:w="3061" w:type="dxa"/>
          </w:tcPr>
          <w:p w14:paraId="18A66143" w14:textId="77777777" w:rsidR="00FB393E" w:rsidRPr="009A7C67" w:rsidRDefault="00FB393E">
            <w:pPr>
              <w:pStyle w:val="ConsPlusNormal"/>
            </w:pPr>
            <w:r w:rsidRPr="009A7C67">
              <w:t>1. Скорая медицинская помощь (сумма строк 34+46+59)</w:t>
            </w:r>
          </w:p>
        </w:tc>
        <w:tc>
          <w:tcPr>
            <w:tcW w:w="850" w:type="dxa"/>
          </w:tcPr>
          <w:p w14:paraId="41EE0CA6" w14:textId="77777777" w:rsidR="00FB393E" w:rsidRPr="009A7C67" w:rsidRDefault="00FB393E">
            <w:pPr>
              <w:pStyle w:val="ConsPlusNormal"/>
              <w:jc w:val="center"/>
            </w:pPr>
            <w:r w:rsidRPr="009A7C67">
              <w:t>21</w:t>
            </w:r>
          </w:p>
        </w:tc>
        <w:tc>
          <w:tcPr>
            <w:tcW w:w="1587" w:type="dxa"/>
          </w:tcPr>
          <w:p w14:paraId="646816D1" w14:textId="77777777" w:rsidR="00FB393E" w:rsidRPr="009A7C67" w:rsidRDefault="00FB393E">
            <w:pPr>
              <w:pStyle w:val="ConsPlusNormal"/>
              <w:jc w:val="center"/>
            </w:pPr>
            <w:r w:rsidRPr="009A7C67">
              <w:t>вызов</w:t>
            </w:r>
          </w:p>
        </w:tc>
        <w:tc>
          <w:tcPr>
            <w:tcW w:w="1417" w:type="dxa"/>
          </w:tcPr>
          <w:p w14:paraId="084039F4" w14:textId="77777777" w:rsidR="00FB393E" w:rsidRPr="009A7C67" w:rsidRDefault="00FB393E">
            <w:pPr>
              <w:pStyle w:val="ConsPlusNormal"/>
              <w:jc w:val="center"/>
            </w:pPr>
            <w:r w:rsidRPr="009A7C67">
              <w:t>0,29</w:t>
            </w:r>
          </w:p>
        </w:tc>
        <w:tc>
          <w:tcPr>
            <w:tcW w:w="1417" w:type="dxa"/>
          </w:tcPr>
          <w:p w14:paraId="22FBF9F1" w14:textId="77777777" w:rsidR="00FB393E" w:rsidRPr="009A7C67" w:rsidRDefault="00FB393E">
            <w:pPr>
              <w:pStyle w:val="ConsPlusNormal"/>
              <w:jc w:val="center"/>
            </w:pPr>
            <w:r w:rsidRPr="009A7C67">
              <w:t>3537,6</w:t>
            </w:r>
          </w:p>
        </w:tc>
        <w:tc>
          <w:tcPr>
            <w:tcW w:w="1077" w:type="dxa"/>
          </w:tcPr>
          <w:p w14:paraId="37B06426" w14:textId="77777777" w:rsidR="00FB393E" w:rsidRPr="009A7C67" w:rsidRDefault="00FB393E">
            <w:pPr>
              <w:pStyle w:val="ConsPlusNormal"/>
            </w:pPr>
          </w:p>
        </w:tc>
        <w:tc>
          <w:tcPr>
            <w:tcW w:w="1020" w:type="dxa"/>
          </w:tcPr>
          <w:p w14:paraId="04FED83B" w14:textId="77777777" w:rsidR="00FB393E" w:rsidRPr="009A7C67" w:rsidRDefault="00FB393E">
            <w:pPr>
              <w:pStyle w:val="ConsPlusNormal"/>
              <w:jc w:val="center"/>
            </w:pPr>
            <w:r w:rsidRPr="009A7C67">
              <w:t>1025,9</w:t>
            </w:r>
          </w:p>
        </w:tc>
        <w:tc>
          <w:tcPr>
            <w:tcW w:w="1304" w:type="dxa"/>
          </w:tcPr>
          <w:p w14:paraId="3FB9FB6B" w14:textId="77777777" w:rsidR="00FB393E" w:rsidRPr="009A7C67" w:rsidRDefault="00FB393E">
            <w:pPr>
              <w:pStyle w:val="ConsPlusNormal"/>
            </w:pPr>
          </w:p>
        </w:tc>
        <w:tc>
          <w:tcPr>
            <w:tcW w:w="1416" w:type="dxa"/>
          </w:tcPr>
          <w:p w14:paraId="5CEF033F" w14:textId="77777777" w:rsidR="00FB393E" w:rsidRPr="009A7C67" w:rsidRDefault="00FB393E">
            <w:pPr>
              <w:pStyle w:val="ConsPlusNormal"/>
              <w:jc w:val="center"/>
            </w:pPr>
            <w:r w:rsidRPr="009A7C67">
              <w:t>2701319,1</w:t>
            </w:r>
          </w:p>
        </w:tc>
        <w:tc>
          <w:tcPr>
            <w:tcW w:w="737" w:type="dxa"/>
          </w:tcPr>
          <w:p w14:paraId="585C7DBF" w14:textId="77777777" w:rsidR="00FB393E" w:rsidRPr="009A7C67" w:rsidRDefault="00FB393E">
            <w:pPr>
              <w:pStyle w:val="ConsPlusNormal"/>
            </w:pPr>
          </w:p>
        </w:tc>
      </w:tr>
      <w:tr w:rsidR="00FB393E" w:rsidRPr="009A7C67" w14:paraId="76FED66D" w14:textId="77777777">
        <w:tc>
          <w:tcPr>
            <w:tcW w:w="3061" w:type="dxa"/>
          </w:tcPr>
          <w:p w14:paraId="11284D06" w14:textId="77777777" w:rsidR="00FB393E" w:rsidRPr="009A7C67" w:rsidRDefault="00FB393E">
            <w:pPr>
              <w:pStyle w:val="ConsPlusNormal"/>
            </w:pPr>
            <w:r w:rsidRPr="009A7C67">
              <w:t>2. Первичная медико-санитарная помощь, за исключением медицинской реабилитации</w:t>
            </w:r>
          </w:p>
        </w:tc>
        <w:tc>
          <w:tcPr>
            <w:tcW w:w="850" w:type="dxa"/>
          </w:tcPr>
          <w:p w14:paraId="521FA024" w14:textId="77777777" w:rsidR="00FB393E" w:rsidRPr="009A7C67" w:rsidRDefault="00FB393E">
            <w:pPr>
              <w:pStyle w:val="ConsPlusNormal"/>
              <w:jc w:val="center"/>
            </w:pPr>
            <w:r w:rsidRPr="009A7C67">
              <w:t>22</w:t>
            </w:r>
          </w:p>
        </w:tc>
        <w:tc>
          <w:tcPr>
            <w:tcW w:w="1587" w:type="dxa"/>
          </w:tcPr>
          <w:p w14:paraId="224F716D" w14:textId="77777777" w:rsidR="00FB393E" w:rsidRPr="009A7C67" w:rsidRDefault="00FB393E">
            <w:pPr>
              <w:pStyle w:val="ConsPlusNormal"/>
              <w:jc w:val="center"/>
            </w:pPr>
            <w:r w:rsidRPr="009A7C67">
              <w:t>X</w:t>
            </w:r>
          </w:p>
        </w:tc>
        <w:tc>
          <w:tcPr>
            <w:tcW w:w="1417" w:type="dxa"/>
          </w:tcPr>
          <w:p w14:paraId="5CBF2F19" w14:textId="77777777" w:rsidR="00FB393E" w:rsidRPr="009A7C67" w:rsidRDefault="00FB393E">
            <w:pPr>
              <w:pStyle w:val="ConsPlusNormal"/>
              <w:jc w:val="center"/>
            </w:pPr>
            <w:r w:rsidRPr="009A7C67">
              <w:t>X</w:t>
            </w:r>
          </w:p>
        </w:tc>
        <w:tc>
          <w:tcPr>
            <w:tcW w:w="1417" w:type="dxa"/>
          </w:tcPr>
          <w:p w14:paraId="2D7EBD61" w14:textId="77777777" w:rsidR="00FB393E" w:rsidRPr="009A7C67" w:rsidRDefault="00FB393E">
            <w:pPr>
              <w:pStyle w:val="ConsPlusNormal"/>
              <w:jc w:val="center"/>
            </w:pPr>
            <w:r w:rsidRPr="009A7C67">
              <w:t>X</w:t>
            </w:r>
          </w:p>
        </w:tc>
        <w:tc>
          <w:tcPr>
            <w:tcW w:w="1077" w:type="dxa"/>
          </w:tcPr>
          <w:p w14:paraId="72341045" w14:textId="77777777" w:rsidR="00FB393E" w:rsidRPr="009A7C67" w:rsidRDefault="00FB393E">
            <w:pPr>
              <w:pStyle w:val="ConsPlusNormal"/>
              <w:jc w:val="center"/>
            </w:pPr>
            <w:r w:rsidRPr="009A7C67">
              <w:t>X</w:t>
            </w:r>
          </w:p>
        </w:tc>
        <w:tc>
          <w:tcPr>
            <w:tcW w:w="1020" w:type="dxa"/>
          </w:tcPr>
          <w:p w14:paraId="526125B2" w14:textId="77777777" w:rsidR="00FB393E" w:rsidRPr="009A7C67" w:rsidRDefault="00FB393E">
            <w:pPr>
              <w:pStyle w:val="ConsPlusNormal"/>
              <w:jc w:val="center"/>
            </w:pPr>
            <w:r w:rsidRPr="009A7C67">
              <w:t>X</w:t>
            </w:r>
          </w:p>
        </w:tc>
        <w:tc>
          <w:tcPr>
            <w:tcW w:w="1304" w:type="dxa"/>
          </w:tcPr>
          <w:p w14:paraId="73EFF69A" w14:textId="77777777" w:rsidR="00FB393E" w:rsidRPr="009A7C67" w:rsidRDefault="00FB393E">
            <w:pPr>
              <w:pStyle w:val="ConsPlusNormal"/>
              <w:jc w:val="center"/>
            </w:pPr>
            <w:r w:rsidRPr="009A7C67">
              <w:t>X</w:t>
            </w:r>
          </w:p>
        </w:tc>
        <w:tc>
          <w:tcPr>
            <w:tcW w:w="1416" w:type="dxa"/>
          </w:tcPr>
          <w:p w14:paraId="57D46316" w14:textId="77777777" w:rsidR="00FB393E" w:rsidRPr="009A7C67" w:rsidRDefault="00FB393E">
            <w:pPr>
              <w:pStyle w:val="ConsPlusNormal"/>
              <w:jc w:val="center"/>
            </w:pPr>
            <w:r w:rsidRPr="009A7C67">
              <w:t>X</w:t>
            </w:r>
          </w:p>
        </w:tc>
        <w:tc>
          <w:tcPr>
            <w:tcW w:w="737" w:type="dxa"/>
          </w:tcPr>
          <w:p w14:paraId="09EA27A0" w14:textId="77777777" w:rsidR="00FB393E" w:rsidRPr="009A7C67" w:rsidRDefault="00FB393E">
            <w:pPr>
              <w:pStyle w:val="ConsPlusNormal"/>
              <w:jc w:val="center"/>
            </w:pPr>
            <w:r w:rsidRPr="009A7C67">
              <w:t>X</w:t>
            </w:r>
          </w:p>
        </w:tc>
      </w:tr>
      <w:tr w:rsidR="00FB393E" w:rsidRPr="009A7C67" w14:paraId="46D82D0D" w14:textId="77777777">
        <w:tc>
          <w:tcPr>
            <w:tcW w:w="3061" w:type="dxa"/>
          </w:tcPr>
          <w:p w14:paraId="2975015F" w14:textId="77777777" w:rsidR="00FB393E" w:rsidRPr="009A7C67" w:rsidRDefault="00FB393E">
            <w:pPr>
              <w:pStyle w:val="ConsPlusNormal"/>
            </w:pPr>
            <w:r w:rsidRPr="009A7C67">
              <w:t>2.1. в амбулаторных условиях</w:t>
            </w:r>
          </w:p>
        </w:tc>
        <w:tc>
          <w:tcPr>
            <w:tcW w:w="850" w:type="dxa"/>
          </w:tcPr>
          <w:p w14:paraId="08C2510A" w14:textId="77777777" w:rsidR="00FB393E" w:rsidRPr="009A7C67" w:rsidRDefault="00FB393E">
            <w:pPr>
              <w:pStyle w:val="ConsPlusNormal"/>
              <w:jc w:val="center"/>
            </w:pPr>
            <w:r w:rsidRPr="009A7C67">
              <w:t>23</w:t>
            </w:r>
          </w:p>
        </w:tc>
        <w:tc>
          <w:tcPr>
            <w:tcW w:w="1587" w:type="dxa"/>
          </w:tcPr>
          <w:p w14:paraId="21AB909A" w14:textId="77777777" w:rsidR="00FB393E" w:rsidRPr="009A7C67" w:rsidRDefault="00FB393E">
            <w:pPr>
              <w:pStyle w:val="ConsPlusNormal"/>
              <w:jc w:val="center"/>
            </w:pPr>
            <w:r w:rsidRPr="009A7C67">
              <w:t>X</w:t>
            </w:r>
          </w:p>
        </w:tc>
        <w:tc>
          <w:tcPr>
            <w:tcW w:w="1417" w:type="dxa"/>
          </w:tcPr>
          <w:p w14:paraId="4DD71E9D" w14:textId="77777777" w:rsidR="00FB393E" w:rsidRPr="009A7C67" w:rsidRDefault="00FB393E">
            <w:pPr>
              <w:pStyle w:val="ConsPlusNormal"/>
              <w:jc w:val="center"/>
            </w:pPr>
            <w:r w:rsidRPr="009A7C67">
              <w:t>X</w:t>
            </w:r>
          </w:p>
        </w:tc>
        <w:tc>
          <w:tcPr>
            <w:tcW w:w="1417" w:type="dxa"/>
          </w:tcPr>
          <w:p w14:paraId="50BE4F7E" w14:textId="77777777" w:rsidR="00FB393E" w:rsidRPr="009A7C67" w:rsidRDefault="00FB393E">
            <w:pPr>
              <w:pStyle w:val="ConsPlusNormal"/>
              <w:jc w:val="center"/>
            </w:pPr>
            <w:r w:rsidRPr="009A7C67">
              <w:t>X</w:t>
            </w:r>
          </w:p>
        </w:tc>
        <w:tc>
          <w:tcPr>
            <w:tcW w:w="1077" w:type="dxa"/>
          </w:tcPr>
          <w:p w14:paraId="2FFC622D" w14:textId="77777777" w:rsidR="00FB393E" w:rsidRPr="009A7C67" w:rsidRDefault="00FB393E">
            <w:pPr>
              <w:pStyle w:val="ConsPlusNormal"/>
              <w:jc w:val="center"/>
            </w:pPr>
            <w:r w:rsidRPr="009A7C67">
              <w:t>X</w:t>
            </w:r>
          </w:p>
        </w:tc>
        <w:tc>
          <w:tcPr>
            <w:tcW w:w="1020" w:type="dxa"/>
          </w:tcPr>
          <w:p w14:paraId="004F242E" w14:textId="77777777" w:rsidR="00FB393E" w:rsidRPr="009A7C67" w:rsidRDefault="00FB393E">
            <w:pPr>
              <w:pStyle w:val="ConsPlusNormal"/>
              <w:jc w:val="center"/>
            </w:pPr>
            <w:r w:rsidRPr="009A7C67">
              <w:t>X</w:t>
            </w:r>
          </w:p>
        </w:tc>
        <w:tc>
          <w:tcPr>
            <w:tcW w:w="1304" w:type="dxa"/>
          </w:tcPr>
          <w:p w14:paraId="772BA54A" w14:textId="77777777" w:rsidR="00FB393E" w:rsidRPr="009A7C67" w:rsidRDefault="00FB393E">
            <w:pPr>
              <w:pStyle w:val="ConsPlusNormal"/>
              <w:jc w:val="center"/>
            </w:pPr>
            <w:r w:rsidRPr="009A7C67">
              <w:t>X</w:t>
            </w:r>
          </w:p>
        </w:tc>
        <w:tc>
          <w:tcPr>
            <w:tcW w:w="1416" w:type="dxa"/>
          </w:tcPr>
          <w:p w14:paraId="60710B02" w14:textId="77777777" w:rsidR="00FB393E" w:rsidRPr="009A7C67" w:rsidRDefault="00FB393E">
            <w:pPr>
              <w:pStyle w:val="ConsPlusNormal"/>
              <w:jc w:val="center"/>
            </w:pPr>
            <w:r w:rsidRPr="009A7C67">
              <w:t>X</w:t>
            </w:r>
          </w:p>
        </w:tc>
        <w:tc>
          <w:tcPr>
            <w:tcW w:w="737" w:type="dxa"/>
          </w:tcPr>
          <w:p w14:paraId="6BC02F01" w14:textId="77777777" w:rsidR="00FB393E" w:rsidRPr="009A7C67" w:rsidRDefault="00FB393E">
            <w:pPr>
              <w:pStyle w:val="ConsPlusNormal"/>
              <w:jc w:val="center"/>
            </w:pPr>
            <w:r w:rsidRPr="009A7C67">
              <w:t>X</w:t>
            </w:r>
          </w:p>
        </w:tc>
      </w:tr>
      <w:tr w:rsidR="00FB393E" w:rsidRPr="009A7C67" w14:paraId="67BFEEE2" w14:textId="77777777">
        <w:tc>
          <w:tcPr>
            <w:tcW w:w="3061" w:type="dxa"/>
          </w:tcPr>
          <w:p w14:paraId="6E4536F1" w14:textId="77777777" w:rsidR="00FB393E" w:rsidRPr="009A7C67" w:rsidRDefault="00FB393E">
            <w:pPr>
              <w:pStyle w:val="ConsPlusNormal"/>
            </w:pPr>
            <w:r w:rsidRPr="009A7C67">
              <w:t>2.1.1. посещение с профилактическими и иными целями (сумма строк 36.1+48.1+61.1), из них:</w:t>
            </w:r>
          </w:p>
        </w:tc>
        <w:tc>
          <w:tcPr>
            <w:tcW w:w="850" w:type="dxa"/>
          </w:tcPr>
          <w:p w14:paraId="7059B8FA" w14:textId="77777777" w:rsidR="00FB393E" w:rsidRPr="009A7C67" w:rsidRDefault="00FB393E">
            <w:pPr>
              <w:pStyle w:val="ConsPlusNormal"/>
              <w:jc w:val="center"/>
            </w:pPr>
            <w:r w:rsidRPr="009A7C67">
              <w:t>23.1</w:t>
            </w:r>
          </w:p>
        </w:tc>
        <w:tc>
          <w:tcPr>
            <w:tcW w:w="1587" w:type="dxa"/>
          </w:tcPr>
          <w:p w14:paraId="3D1A51B8" w14:textId="77777777" w:rsidR="00FB393E" w:rsidRPr="009A7C67" w:rsidRDefault="00FB393E">
            <w:pPr>
              <w:pStyle w:val="ConsPlusNormal"/>
              <w:jc w:val="center"/>
            </w:pPr>
            <w:r w:rsidRPr="009A7C67">
              <w:t>посещение/ комплексное посещение</w:t>
            </w:r>
          </w:p>
        </w:tc>
        <w:tc>
          <w:tcPr>
            <w:tcW w:w="1417" w:type="dxa"/>
          </w:tcPr>
          <w:p w14:paraId="35BDE646" w14:textId="77777777" w:rsidR="00FB393E" w:rsidRPr="009A7C67" w:rsidRDefault="00FB393E">
            <w:pPr>
              <w:pStyle w:val="ConsPlusNormal"/>
              <w:jc w:val="center"/>
            </w:pPr>
            <w:r w:rsidRPr="009A7C67">
              <w:t>2,73</w:t>
            </w:r>
          </w:p>
        </w:tc>
        <w:tc>
          <w:tcPr>
            <w:tcW w:w="1417" w:type="dxa"/>
          </w:tcPr>
          <w:p w14:paraId="5137CA85" w14:textId="77777777" w:rsidR="00FB393E" w:rsidRPr="009A7C67" w:rsidRDefault="00FB393E">
            <w:pPr>
              <w:pStyle w:val="ConsPlusNormal"/>
              <w:jc w:val="center"/>
            </w:pPr>
            <w:r w:rsidRPr="009A7C67">
              <w:t>839,9</w:t>
            </w:r>
          </w:p>
        </w:tc>
        <w:tc>
          <w:tcPr>
            <w:tcW w:w="1077" w:type="dxa"/>
          </w:tcPr>
          <w:p w14:paraId="646127E8" w14:textId="77777777" w:rsidR="00FB393E" w:rsidRPr="009A7C67" w:rsidRDefault="00FB393E">
            <w:pPr>
              <w:pStyle w:val="ConsPlusNormal"/>
              <w:jc w:val="center"/>
            </w:pPr>
            <w:r w:rsidRPr="009A7C67">
              <w:t>X</w:t>
            </w:r>
          </w:p>
        </w:tc>
        <w:tc>
          <w:tcPr>
            <w:tcW w:w="1020" w:type="dxa"/>
          </w:tcPr>
          <w:p w14:paraId="7E44D614" w14:textId="77777777" w:rsidR="00FB393E" w:rsidRPr="009A7C67" w:rsidRDefault="00FB393E">
            <w:pPr>
              <w:pStyle w:val="ConsPlusNormal"/>
              <w:jc w:val="center"/>
            </w:pPr>
            <w:r w:rsidRPr="009A7C67">
              <w:t>2293,3</w:t>
            </w:r>
          </w:p>
        </w:tc>
        <w:tc>
          <w:tcPr>
            <w:tcW w:w="1304" w:type="dxa"/>
          </w:tcPr>
          <w:p w14:paraId="31D5C590" w14:textId="77777777" w:rsidR="00FB393E" w:rsidRPr="009A7C67" w:rsidRDefault="00FB393E">
            <w:pPr>
              <w:pStyle w:val="ConsPlusNormal"/>
              <w:jc w:val="center"/>
            </w:pPr>
            <w:r w:rsidRPr="009A7C67">
              <w:t>X</w:t>
            </w:r>
          </w:p>
        </w:tc>
        <w:tc>
          <w:tcPr>
            <w:tcW w:w="1416" w:type="dxa"/>
          </w:tcPr>
          <w:p w14:paraId="7108E85F" w14:textId="77777777" w:rsidR="00FB393E" w:rsidRPr="009A7C67" w:rsidRDefault="00FB393E">
            <w:pPr>
              <w:pStyle w:val="ConsPlusNormal"/>
              <w:jc w:val="center"/>
            </w:pPr>
            <w:r w:rsidRPr="009A7C67">
              <w:t>6038401,9</w:t>
            </w:r>
          </w:p>
        </w:tc>
        <w:tc>
          <w:tcPr>
            <w:tcW w:w="737" w:type="dxa"/>
          </w:tcPr>
          <w:p w14:paraId="7DC77427" w14:textId="77777777" w:rsidR="00FB393E" w:rsidRPr="009A7C67" w:rsidRDefault="00FB393E">
            <w:pPr>
              <w:pStyle w:val="ConsPlusNormal"/>
              <w:jc w:val="center"/>
            </w:pPr>
            <w:r w:rsidRPr="009A7C67">
              <w:t>X</w:t>
            </w:r>
          </w:p>
        </w:tc>
      </w:tr>
      <w:tr w:rsidR="00FB393E" w:rsidRPr="009A7C67" w14:paraId="6DA69620" w14:textId="77777777">
        <w:tc>
          <w:tcPr>
            <w:tcW w:w="3061" w:type="dxa"/>
          </w:tcPr>
          <w:p w14:paraId="493C3189" w14:textId="77777777" w:rsidR="00FB393E" w:rsidRPr="009A7C67" w:rsidRDefault="00FB393E">
            <w:pPr>
              <w:pStyle w:val="ConsPlusNormal"/>
            </w:pPr>
            <w:r w:rsidRPr="009A7C67">
              <w:t>для проведения профилактических медицинских осмотров (сумма строк 36.1.1+48.1.1+61.1.1)</w:t>
            </w:r>
          </w:p>
        </w:tc>
        <w:tc>
          <w:tcPr>
            <w:tcW w:w="850" w:type="dxa"/>
          </w:tcPr>
          <w:p w14:paraId="25454204" w14:textId="77777777" w:rsidR="00FB393E" w:rsidRPr="009A7C67" w:rsidRDefault="00FB393E">
            <w:pPr>
              <w:pStyle w:val="ConsPlusNormal"/>
              <w:jc w:val="center"/>
            </w:pPr>
            <w:r w:rsidRPr="009A7C67">
              <w:t>23.1.1</w:t>
            </w:r>
          </w:p>
        </w:tc>
        <w:tc>
          <w:tcPr>
            <w:tcW w:w="1587" w:type="dxa"/>
          </w:tcPr>
          <w:p w14:paraId="6D0266D9" w14:textId="77777777" w:rsidR="00FB393E" w:rsidRPr="009A7C67" w:rsidRDefault="00FB393E">
            <w:pPr>
              <w:pStyle w:val="ConsPlusNormal"/>
              <w:jc w:val="center"/>
            </w:pPr>
            <w:r w:rsidRPr="009A7C67">
              <w:t>комплексное посещение</w:t>
            </w:r>
          </w:p>
        </w:tc>
        <w:tc>
          <w:tcPr>
            <w:tcW w:w="1417" w:type="dxa"/>
          </w:tcPr>
          <w:p w14:paraId="1030730B" w14:textId="77777777" w:rsidR="00FB393E" w:rsidRPr="009A7C67" w:rsidRDefault="00FB393E">
            <w:pPr>
              <w:pStyle w:val="ConsPlusNormal"/>
              <w:jc w:val="center"/>
            </w:pPr>
            <w:r w:rsidRPr="009A7C67">
              <w:t>0,265590</w:t>
            </w:r>
          </w:p>
        </w:tc>
        <w:tc>
          <w:tcPr>
            <w:tcW w:w="1417" w:type="dxa"/>
          </w:tcPr>
          <w:p w14:paraId="2DBA292A" w14:textId="77777777" w:rsidR="00FB393E" w:rsidRPr="009A7C67" w:rsidRDefault="00FB393E">
            <w:pPr>
              <w:pStyle w:val="ConsPlusNormal"/>
              <w:jc w:val="center"/>
            </w:pPr>
            <w:r w:rsidRPr="009A7C67">
              <w:t>2205,1</w:t>
            </w:r>
          </w:p>
        </w:tc>
        <w:tc>
          <w:tcPr>
            <w:tcW w:w="1077" w:type="dxa"/>
          </w:tcPr>
          <w:p w14:paraId="59CA04A0" w14:textId="77777777" w:rsidR="00FB393E" w:rsidRPr="009A7C67" w:rsidRDefault="00FB393E">
            <w:pPr>
              <w:pStyle w:val="ConsPlusNormal"/>
              <w:jc w:val="center"/>
            </w:pPr>
            <w:r w:rsidRPr="009A7C67">
              <w:t>X</w:t>
            </w:r>
          </w:p>
        </w:tc>
        <w:tc>
          <w:tcPr>
            <w:tcW w:w="1020" w:type="dxa"/>
          </w:tcPr>
          <w:p w14:paraId="36205C32" w14:textId="77777777" w:rsidR="00FB393E" w:rsidRPr="009A7C67" w:rsidRDefault="00FB393E">
            <w:pPr>
              <w:pStyle w:val="ConsPlusNormal"/>
              <w:jc w:val="center"/>
            </w:pPr>
            <w:r w:rsidRPr="009A7C67">
              <w:t>585,7</w:t>
            </w:r>
          </w:p>
        </w:tc>
        <w:tc>
          <w:tcPr>
            <w:tcW w:w="1304" w:type="dxa"/>
          </w:tcPr>
          <w:p w14:paraId="127DBD7D" w14:textId="77777777" w:rsidR="00FB393E" w:rsidRPr="009A7C67" w:rsidRDefault="00FB393E">
            <w:pPr>
              <w:pStyle w:val="ConsPlusNormal"/>
              <w:jc w:val="center"/>
            </w:pPr>
            <w:r w:rsidRPr="009A7C67">
              <w:t>X</w:t>
            </w:r>
          </w:p>
        </w:tc>
        <w:tc>
          <w:tcPr>
            <w:tcW w:w="1416" w:type="dxa"/>
          </w:tcPr>
          <w:p w14:paraId="7CDB1748" w14:textId="77777777" w:rsidR="00FB393E" w:rsidRPr="009A7C67" w:rsidRDefault="00FB393E">
            <w:pPr>
              <w:pStyle w:val="ConsPlusNormal"/>
              <w:jc w:val="center"/>
            </w:pPr>
            <w:r w:rsidRPr="009A7C67">
              <w:t>1542088,1</w:t>
            </w:r>
          </w:p>
        </w:tc>
        <w:tc>
          <w:tcPr>
            <w:tcW w:w="737" w:type="dxa"/>
          </w:tcPr>
          <w:p w14:paraId="7C19322B" w14:textId="77777777" w:rsidR="00FB393E" w:rsidRPr="009A7C67" w:rsidRDefault="00FB393E">
            <w:pPr>
              <w:pStyle w:val="ConsPlusNormal"/>
              <w:jc w:val="center"/>
            </w:pPr>
            <w:r w:rsidRPr="009A7C67">
              <w:t>X</w:t>
            </w:r>
          </w:p>
        </w:tc>
      </w:tr>
      <w:tr w:rsidR="00FB393E" w:rsidRPr="009A7C67" w14:paraId="5EA73D1B" w14:textId="77777777">
        <w:tc>
          <w:tcPr>
            <w:tcW w:w="3061" w:type="dxa"/>
          </w:tcPr>
          <w:p w14:paraId="2ADA493B" w14:textId="77777777" w:rsidR="00FB393E" w:rsidRPr="009A7C67" w:rsidRDefault="00FB393E">
            <w:pPr>
              <w:pStyle w:val="ConsPlusNormal"/>
            </w:pPr>
            <w:r w:rsidRPr="009A7C67">
              <w:t>для проведения диспансеризации всего (сумма строк 36.1.2 +48.1.2+61.1.2.), в том числе:</w:t>
            </w:r>
          </w:p>
        </w:tc>
        <w:tc>
          <w:tcPr>
            <w:tcW w:w="850" w:type="dxa"/>
          </w:tcPr>
          <w:p w14:paraId="13381CCD" w14:textId="77777777" w:rsidR="00FB393E" w:rsidRPr="009A7C67" w:rsidRDefault="00FB393E">
            <w:pPr>
              <w:pStyle w:val="ConsPlusNormal"/>
              <w:jc w:val="center"/>
            </w:pPr>
            <w:r w:rsidRPr="009A7C67">
              <w:t>23.1.2</w:t>
            </w:r>
          </w:p>
        </w:tc>
        <w:tc>
          <w:tcPr>
            <w:tcW w:w="1587" w:type="dxa"/>
          </w:tcPr>
          <w:p w14:paraId="6AB59912" w14:textId="77777777" w:rsidR="00FB393E" w:rsidRPr="009A7C67" w:rsidRDefault="00FB393E">
            <w:pPr>
              <w:pStyle w:val="ConsPlusNormal"/>
              <w:jc w:val="center"/>
            </w:pPr>
            <w:r w:rsidRPr="009A7C67">
              <w:t>комплексное посещение</w:t>
            </w:r>
          </w:p>
        </w:tc>
        <w:tc>
          <w:tcPr>
            <w:tcW w:w="1417" w:type="dxa"/>
          </w:tcPr>
          <w:p w14:paraId="53BE3502" w14:textId="77777777" w:rsidR="00FB393E" w:rsidRPr="009A7C67" w:rsidRDefault="00FB393E">
            <w:pPr>
              <w:pStyle w:val="ConsPlusNormal"/>
              <w:jc w:val="center"/>
            </w:pPr>
            <w:r w:rsidRPr="009A7C67">
              <w:t>0,331413</w:t>
            </w:r>
          </w:p>
        </w:tc>
        <w:tc>
          <w:tcPr>
            <w:tcW w:w="1417" w:type="dxa"/>
          </w:tcPr>
          <w:p w14:paraId="43047607" w14:textId="77777777" w:rsidR="00FB393E" w:rsidRPr="009A7C67" w:rsidRDefault="00FB393E">
            <w:pPr>
              <w:pStyle w:val="ConsPlusNormal"/>
              <w:jc w:val="center"/>
            </w:pPr>
            <w:r w:rsidRPr="009A7C67">
              <w:t>2694,9</w:t>
            </w:r>
          </w:p>
        </w:tc>
        <w:tc>
          <w:tcPr>
            <w:tcW w:w="1077" w:type="dxa"/>
          </w:tcPr>
          <w:p w14:paraId="1D30BE64" w14:textId="77777777" w:rsidR="00FB393E" w:rsidRPr="009A7C67" w:rsidRDefault="00FB393E">
            <w:pPr>
              <w:pStyle w:val="ConsPlusNormal"/>
              <w:jc w:val="center"/>
            </w:pPr>
            <w:r w:rsidRPr="009A7C67">
              <w:t>X</w:t>
            </w:r>
          </w:p>
        </w:tc>
        <w:tc>
          <w:tcPr>
            <w:tcW w:w="1020" w:type="dxa"/>
          </w:tcPr>
          <w:p w14:paraId="7204BF9E" w14:textId="77777777" w:rsidR="00FB393E" w:rsidRPr="009A7C67" w:rsidRDefault="00FB393E">
            <w:pPr>
              <w:pStyle w:val="ConsPlusNormal"/>
              <w:jc w:val="center"/>
            </w:pPr>
            <w:r w:rsidRPr="009A7C67">
              <w:t>893,1</w:t>
            </w:r>
          </w:p>
        </w:tc>
        <w:tc>
          <w:tcPr>
            <w:tcW w:w="1304" w:type="dxa"/>
          </w:tcPr>
          <w:p w14:paraId="3B380091" w14:textId="77777777" w:rsidR="00FB393E" w:rsidRPr="009A7C67" w:rsidRDefault="00FB393E">
            <w:pPr>
              <w:pStyle w:val="ConsPlusNormal"/>
              <w:jc w:val="center"/>
            </w:pPr>
            <w:r w:rsidRPr="009A7C67">
              <w:t>X</w:t>
            </w:r>
          </w:p>
        </w:tc>
        <w:tc>
          <w:tcPr>
            <w:tcW w:w="1416" w:type="dxa"/>
          </w:tcPr>
          <w:p w14:paraId="6E7A915E" w14:textId="77777777" w:rsidR="00FB393E" w:rsidRPr="009A7C67" w:rsidRDefault="00FB393E">
            <w:pPr>
              <w:pStyle w:val="ConsPlusNormal"/>
              <w:jc w:val="center"/>
            </w:pPr>
            <w:r w:rsidRPr="009A7C67">
              <w:t>2351697,0</w:t>
            </w:r>
          </w:p>
        </w:tc>
        <w:tc>
          <w:tcPr>
            <w:tcW w:w="737" w:type="dxa"/>
          </w:tcPr>
          <w:p w14:paraId="6F27A30E" w14:textId="77777777" w:rsidR="00FB393E" w:rsidRPr="009A7C67" w:rsidRDefault="00FB393E">
            <w:pPr>
              <w:pStyle w:val="ConsPlusNormal"/>
              <w:jc w:val="center"/>
            </w:pPr>
            <w:r w:rsidRPr="009A7C67">
              <w:t>X</w:t>
            </w:r>
          </w:p>
        </w:tc>
      </w:tr>
      <w:tr w:rsidR="00FB393E" w:rsidRPr="009A7C67" w14:paraId="3CB333B4" w14:textId="77777777">
        <w:tc>
          <w:tcPr>
            <w:tcW w:w="3061" w:type="dxa"/>
          </w:tcPr>
          <w:p w14:paraId="50E019BC" w14:textId="77777777" w:rsidR="00FB393E" w:rsidRPr="009A7C67" w:rsidRDefault="00FB393E">
            <w:pPr>
              <w:pStyle w:val="ConsPlusNormal"/>
            </w:pPr>
            <w:r w:rsidRPr="009A7C67">
              <w:t xml:space="preserve">для проведения углубленной диспансеризации (сумма строк </w:t>
            </w:r>
            <w:r w:rsidRPr="009A7C67">
              <w:lastRenderedPageBreak/>
              <w:t>36.1.2.1+48.1.2.1+61.1.2.1)</w:t>
            </w:r>
          </w:p>
        </w:tc>
        <w:tc>
          <w:tcPr>
            <w:tcW w:w="850" w:type="dxa"/>
          </w:tcPr>
          <w:p w14:paraId="404834D6" w14:textId="77777777" w:rsidR="00FB393E" w:rsidRPr="009A7C67" w:rsidRDefault="00FB393E">
            <w:pPr>
              <w:pStyle w:val="ConsPlusNormal"/>
              <w:jc w:val="center"/>
            </w:pPr>
            <w:r w:rsidRPr="009A7C67">
              <w:lastRenderedPageBreak/>
              <w:t>23.1.2.1</w:t>
            </w:r>
          </w:p>
        </w:tc>
        <w:tc>
          <w:tcPr>
            <w:tcW w:w="1587" w:type="dxa"/>
          </w:tcPr>
          <w:p w14:paraId="2D1FD308" w14:textId="77777777" w:rsidR="00FB393E" w:rsidRPr="009A7C67" w:rsidRDefault="00FB393E">
            <w:pPr>
              <w:pStyle w:val="ConsPlusNormal"/>
              <w:jc w:val="center"/>
            </w:pPr>
            <w:r w:rsidRPr="009A7C67">
              <w:t>комплексное посещение</w:t>
            </w:r>
          </w:p>
        </w:tc>
        <w:tc>
          <w:tcPr>
            <w:tcW w:w="1417" w:type="dxa"/>
          </w:tcPr>
          <w:p w14:paraId="38EF92DA" w14:textId="77777777" w:rsidR="00FB393E" w:rsidRPr="009A7C67" w:rsidRDefault="00FB393E">
            <w:pPr>
              <w:pStyle w:val="ConsPlusNormal"/>
            </w:pPr>
          </w:p>
        </w:tc>
        <w:tc>
          <w:tcPr>
            <w:tcW w:w="1417" w:type="dxa"/>
          </w:tcPr>
          <w:p w14:paraId="59E190D5" w14:textId="77777777" w:rsidR="00FB393E" w:rsidRPr="009A7C67" w:rsidRDefault="00FB393E">
            <w:pPr>
              <w:pStyle w:val="ConsPlusNormal"/>
              <w:jc w:val="center"/>
            </w:pPr>
            <w:r w:rsidRPr="009A7C67">
              <w:t>1165,2</w:t>
            </w:r>
          </w:p>
        </w:tc>
        <w:tc>
          <w:tcPr>
            <w:tcW w:w="1077" w:type="dxa"/>
          </w:tcPr>
          <w:p w14:paraId="3D7E1AD7" w14:textId="77777777" w:rsidR="00FB393E" w:rsidRPr="009A7C67" w:rsidRDefault="00FB393E">
            <w:pPr>
              <w:pStyle w:val="ConsPlusNormal"/>
              <w:jc w:val="center"/>
            </w:pPr>
            <w:r w:rsidRPr="009A7C67">
              <w:t>X</w:t>
            </w:r>
          </w:p>
        </w:tc>
        <w:tc>
          <w:tcPr>
            <w:tcW w:w="1020" w:type="dxa"/>
          </w:tcPr>
          <w:p w14:paraId="29D86D51" w14:textId="77777777" w:rsidR="00FB393E" w:rsidRPr="009A7C67" w:rsidRDefault="00FB393E">
            <w:pPr>
              <w:pStyle w:val="ConsPlusNormal"/>
            </w:pPr>
          </w:p>
        </w:tc>
        <w:tc>
          <w:tcPr>
            <w:tcW w:w="1304" w:type="dxa"/>
          </w:tcPr>
          <w:p w14:paraId="6EE693A4" w14:textId="77777777" w:rsidR="00FB393E" w:rsidRPr="009A7C67" w:rsidRDefault="00FB393E">
            <w:pPr>
              <w:pStyle w:val="ConsPlusNormal"/>
            </w:pPr>
          </w:p>
        </w:tc>
        <w:tc>
          <w:tcPr>
            <w:tcW w:w="1416" w:type="dxa"/>
          </w:tcPr>
          <w:p w14:paraId="1EBAE4E7" w14:textId="77777777" w:rsidR="00FB393E" w:rsidRPr="009A7C67" w:rsidRDefault="00FB393E">
            <w:pPr>
              <w:pStyle w:val="ConsPlusNormal"/>
            </w:pPr>
          </w:p>
        </w:tc>
        <w:tc>
          <w:tcPr>
            <w:tcW w:w="737" w:type="dxa"/>
          </w:tcPr>
          <w:p w14:paraId="02EC422C" w14:textId="77777777" w:rsidR="00FB393E" w:rsidRPr="009A7C67" w:rsidRDefault="00FB393E">
            <w:pPr>
              <w:pStyle w:val="ConsPlusNormal"/>
            </w:pPr>
          </w:p>
        </w:tc>
      </w:tr>
      <w:tr w:rsidR="00FB393E" w:rsidRPr="009A7C67" w14:paraId="36B6ED3D" w14:textId="77777777">
        <w:tc>
          <w:tcPr>
            <w:tcW w:w="3061" w:type="dxa"/>
          </w:tcPr>
          <w:p w14:paraId="41D35031" w14:textId="77777777" w:rsidR="00FB393E" w:rsidRPr="009A7C67" w:rsidRDefault="00FB393E">
            <w:pPr>
              <w:pStyle w:val="ConsPlusNormal"/>
            </w:pPr>
            <w:r w:rsidRPr="009A7C67">
              <w:t>для посещений с иными целями (сумма строк 36.1.3+48.1.3+61.1.3)</w:t>
            </w:r>
          </w:p>
        </w:tc>
        <w:tc>
          <w:tcPr>
            <w:tcW w:w="850" w:type="dxa"/>
          </w:tcPr>
          <w:p w14:paraId="62B84370" w14:textId="77777777" w:rsidR="00FB393E" w:rsidRPr="009A7C67" w:rsidRDefault="00FB393E">
            <w:pPr>
              <w:pStyle w:val="ConsPlusNormal"/>
              <w:jc w:val="center"/>
            </w:pPr>
            <w:r w:rsidRPr="009A7C67">
              <w:t>23.1.3</w:t>
            </w:r>
          </w:p>
        </w:tc>
        <w:tc>
          <w:tcPr>
            <w:tcW w:w="1587" w:type="dxa"/>
          </w:tcPr>
          <w:p w14:paraId="51FFFF25" w14:textId="77777777" w:rsidR="00FB393E" w:rsidRPr="009A7C67" w:rsidRDefault="00FB393E">
            <w:pPr>
              <w:pStyle w:val="ConsPlusNormal"/>
              <w:jc w:val="center"/>
            </w:pPr>
            <w:r w:rsidRPr="009A7C67">
              <w:t>посещение с иными целями</w:t>
            </w:r>
          </w:p>
        </w:tc>
        <w:tc>
          <w:tcPr>
            <w:tcW w:w="1417" w:type="dxa"/>
          </w:tcPr>
          <w:p w14:paraId="64EC1803" w14:textId="77777777" w:rsidR="00FB393E" w:rsidRPr="009A7C67" w:rsidRDefault="00FB393E">
            <w:pPr>
              <w:pStyle w:val="ConsPlusNormal"/>
              <w:jc w:val="center"/>
            </w:pPr>
            <w:r w:rsidRPr="009A7C67">
              <w:t>2,133264</w:t>
            </w:r>
          </w:p>
        </w:tc>
        <w:tc>
          <w:tcPr>
            <w:tcW w:w="1417" w:type="dxa"/>
          </w:tcPr>
          <w:p w14:paraId="506228AB" w14:textId="77777777" w:rsidR="00FB393E" w:rsidRPr="009A7C67" w:rsidRDefault="00FB393E">
            <w:pPr>
              <w:pStyle w:val="ConsPlusNormal"/>
              <w:jc w:val="center"/>
            </w:pPr>
            <w:r w:rsidRPr="009A7C67">
              <w:t>381,8</w:t>
            </w:r>
          </w:p>
        </w:tc>
        <w:tc>
          <w:tcPr>
            <w:tcW w:w="1077" w:type="dxa"/>
          </w:tcPr>
          <w:p w14:paraId="60BF1271" w14:textId="77777777" w:rsidR="00FB393E" w:rsidRPr="009A7C67" w:rsidRDefault="00FB393E">
            <w:pPr>
              <w:pStyle w:val="ConsPlusNormal"/>
            </w:pPr>
          </w:p>
        </w:tc>
        <w:tc>
          <w:tcPr>
            <w:tcW w:w="1020" w:type="dxa"/>
          </w:tcPr>
          <w:p w14:paraId="1D336F97" w14:textId="77777777" w:rsidR="00FB393E" w:rsidRPr="009A7C67" w:rsidRDefault="00FB393E">
            <w:pPr>
              <w:pStyle w:val="ConsPlusNormal"/>
              <w:jc w:val="center"/>
            </w:pPr>
            <w:r w:rsidRPr="009A7C67">
              <w:t>814,5</w:t>
            </w:r>
          </w:p>
        </w:tc>
        <w:tc>
          <w:tcPr>
            <w:tcW w:w="1304" w:type="dxa"/>
          </w:tcPr>
          <w:p w14:paraId="594CB4F8" w14:textId="77777777" w:rsidR="00FB393E" w:rsidRPr="009A7C67" w:rsidRDefault="00FB393E">
            <w:pPr>
              <w:pStyle w:val="ConsPlusNormal"/>
            </w:pPr>
          </w:p>
        </w:tc>
        <w:tc>
          <w:tcPr>
            <w:tcW w:w="1416" w:type="dxa"/>
          </w:tcPr>
          <w:p w14:paraId="6EC76203" w14:textId="77777777" w:rsidR="00FB393E" w:rsidRPr="009A7C67" w:rsidRDefault="00FB393E">
            <w:pPr>
              <w:pStyle w:val="ConsPlusNormal"/>
              <w:jc w:val="center"/>
            </w:pPr>
            <w:r w:rsidRPr="009A7C67">
              <w:t>2144616,8</w:t>
            </w:r>
          </w:p>
        </w:tc>
        <w:tc>
          <w:tcPr>
            <w:tcW w:w="737" w:type="dxa"/>
          </w:tcPr>
          <w:p w14:paraId="7207F7B6" w14:textId="77777777" w:rsidR="00FB393E" w:rsidRPr="009A7C67" w:rsidRDefault="00FB393E">
            <w:pPr>
              <w:pStyle w:val="ConsPlusNormal"/>
            </w:pPr>
          </w:p>
        </w:tc>
      </w:tr>
      <w:tr w:rsidR="00FB393E" w:rsidRPr="009A7C67" w14:paraId="16A7AA7B" w14:textId="77777777">
        <w:tc>
          <w:tcPr>
            <w:tcW w:w="3061" w:type="dxa"/>
          </w:tcPr>
          <w:p w14:paraId="22B81B33" w14:textId="77777777" w:rsidR="00FB393E" w:rsidRPr="009A7C67" w:rsidRDefault="00FB393E">
            <w:pPr>
              <w:pStyle w:val="ConsPlusNormal"/>
            </w:pPr>
            <w:r w:rsidRPr="009A7C67">
              <w:t>2.1.2. в неотложной форме (сумма строк 36.2+48.2+61.2)</w:t>
            </w:r>
          </w:p>
        </w:tc>
        <w:tc>
          <w:tcPr>
            <w:tcW w:w="850" w:type="dxa"/>
          </w:tcPr>
          <w:p w14:paraId="0BF8256F" w14:textId="77777777" w:rsidR="00FB393E" w:rsidRPr="009A7C67" w:rsidRDefault="00FB393E">
            <w:pPr>
              <w:pStyle w:val="ConsPlusNormal"/>
              <w:jc w:val="center"/>
            </w:pPr>
            <w:r w:rsidRPr="009A7C67">
              <w:t>23.2</w:t>
            </w:r>
          </w:p>
        </w:tc>
        <w:tc>
          <w:tcPr>
            <w:tcW w:w="1587" w:type="dxa"/>
          </w:tcPr>
          <w:p w14:paraId="49C0C5C0" w14:textId="77777777" w:rsidR="00FB393E" w:rsidRPr="009A7C67" w:rsidRDefault="00FB393E">
            <w:pPr>
              <w:pStyle w:val="ConsPlusNormal"/>
              <w:jc w:val="center"/>
            </w:pPr>
            <w:r w:rsidRPr="009A7C67">
              <w:t>посещение</w:t>
            </w:r>
          </w:p>
        </w:tc>
        <w:tc>
          <w:tcPr>
            <w:tcW w:w="1417" w:type="dxa"/>
          </w:tcPr>
          <w:p w14:paraId="036F39F6" w14:textId="77777777" w:rsidR="00FB393E" w:rsidRPr="009A7C67" w:rsidRDefault="00FB393E">
            <w:pPr>
              <w:pStyle w:val="ConsPlusNormal"/>
              <w:jc w:val="center"/>
            </w:pPr>
            <w:r w:rsidRPr="009A7C67">
              <w:t>0,54</w:t>
            </w:r>
          </w:p>
        </w:tc>
        <w:tc>
          <w:tcPr>
            <w:tcW w:w="1417" w:type="dxa"/>
          </w:tcPr>
          <w:p w14:paraId="5D0F325C" w14:textId="77777777" w:rsidR="00FB393E" w:rsidRPr="009A7C67" w:rsidRDefault="00FB393E">
            <w:pPr>
              <w:pStyle w:val="ConsPlusNormal"/>
              <w:jc w:val="center"/>
            </w:pPr>
            <w:r w:rsidRPr="009A7C67">
              <w:t>827,6</w:t>
            </w:r>
          </w:p>
        </w:tc>
        <w:tc>
          <w:tcPr>
            <w:tcW w:w="1077" w:type="dxa"/>
          </w:tcPr>
          <w:p w14:paraId="2B0BE2C4" w14:textId="77777777" w:rsidR="00FB393E" w:rsidRPr="009A7C67" w:rsidRDefault="00FB393E">
            <w:pPr>
              <w:pStyle w:val="ConsPlusNormal"/>
            </w:pPr>
          </w:p>
        </w:tc>
        <w:tc>
          <w:tcPr>
            <w:tcW w:w="1020" w:type="dxa"/>
          </w:tcPr>
          <w:p w14:paraId="02074FE6" w14:textId="77777777" w:rsidR="00FB393E" w:rsidRPr="009A7C67" w:rsidRDefault="00FB393E">
            <w:pPr>
              <w:pStyle w:val="ConsPlusNormal"/>
              <w:jc w:val="center"/>
            </w:pPr>
            <w:r w:rsidRPr="009A7C67">
              <w:t>446,9</w:t>
            </w:r>
          </w:p>
        </w:tc>
        <w:tc>
          <w:tcPr>
            <w:tcW w:w="1304" w:type="dxa"/>
          </w:tcPr>
          <w:p w14:paraId="6D90E419" w14:textId="77777777" w:rsidR="00FB393E" w:rsidRPr="009A7C67" w:rsidRDefault="00FB393E">
            <w:pPr>
              <w:pStyle w:val="ConsPlusNormal"/>
            </w:pPr>
          </w:p>
        </w:tc>
        <w:tc>
          <w:tcPr>
            <w:tcW w:w="1416" w:type="dxa"/>
          </w:tcPr>
          <w:p w14:paraId="6A8B801A" w14:textId="77777777" w:rsidR="00FB393E" w:rsidRPr="009A7C67" w:rsidRDefault="00FB393E">
            <w:pPr>
              <w:pStyle w:val="ConsPlusNormal"/>
              <w:jc w:val="center"/>
            </w:pPr>
            <w:r w:rsidRPr="009A7C67">
              <w:t>1176747,8</w:t>
            </w:r>
          </w:p>
        </w:tc>
        <w:tc>
          <w:tcPr>
            <w:tcW w:w="737" w:type="dxa"/>
          </w:tcPr>
          <w:p w14:paraId="04BE614E" w14:textId="77777777" w:rsidR="00FB393E" w:rsidRPr="009A7C67" w:rsidRDefault="00FB393E">
            <w:pPr>
              <w:pStyle w:val="ConsPlusNormal"/>
            </w:pPr>
          </w:p>
        </w:tc>
      </w:tr>
      <w:tr w:rsidR="00FB393E" w:rsidRPr="009A7C67" w14:paraId="7233E93B" w14:textId="77777777">
        <w:tc>
          <w:tcPr>
            <w:tcW w:w="3061" w:type="dxa"/>
          </w:tcPr>
          <w:p w14:paraId="3943EC8D" w14:textId="77777777" w:rsidR="00FB393E" w:rsidRPr="009A7C67" w:rsidRDefault="00FB393E">
            <w:pPr>
              <w:pStyle w:val="ConsPlusNormal"/>
            </w:pPr>
            <w:r w:rsidRPr="009A7C67">
              <w:t>2.1.3. в связи с заболеваниями (обращений) всего (сумма строк 36.3+48.3+61.3),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14:paraId="7DD6BC14" w14:textId="77777777" w:rsidR="00FB393E" w:rsidRPr="009A7C67" w:rsidRDefault="00FB393E">
            <w:pPr>
              <w:pStyle w:val="ConsPlusNormal"/>
              <w:jc w:val="center"/>
            </w:pPr>
            <w:r w:rsidRPr="009A7C67">
              <w:t>23.3</w:t>
            </w:r>
          </w:p>
        </w:tc>
        <w:tc>
          <w:tcPr>
            <w:tcW w:w="1587" w:type="dxa"/>
          </w:tcPr>
          <w:p w14:paraId="31FA49D2" w14:textId="77777777" w:rsidR="00FB393E" w:rsidRPr="009A7C67" w:rsidRDefault="00FB393E">
            <w:pPr>
              <w:pStyle w:val="ConsPlusNormal"/>
              <w:jc w:val="center"/>
            </w:pPr>
            <w:r w:rsidRPr="009A7C67">
              <w:t>обращение</w:t>
            </w:r>
          </w:p>
        </w:tc>
        <w:tc>
          <w:tcPr>
            <w:tcW w:w="1417" w:type="dxa"/>
          </w:tcPr>
          <w:p w14:paraId="69EECF2F" w14:textId="77777777" w:rsidR="00FB393E" w:rsidRPr="009A7C67" w:rsidRDefault="00FB393E">
            <w:pPr>
              <w:pStyle w:val="ConsPlusNormal"/>
              <w:jc w:val="center"/>
            </w:pPr>
            <w:r w:rsidRPr="009A7C67">
              <w:t>1,7877</w:t>
            </w:r>
          </w:p>
        </w:tc>
        <w:tc>
          <w:tcPr>
            <w:tcW w:w="1417" w:type="dxa"/>
          </w:tcPr>
          <w:p w14:paraId="098F2C5F" w14:textId="77777777" w:rsidR="00FB393E" w:rsidRPr="009A7C67" w:rsidRDefault="00FB393E">
            <w:pPr>
              <w:pStyle w:val="ConsPlusNormal"/>
              <w:jc w:val="center"/>
            </w:pPr>
            <w:r w:rsidRPr="009A7C67">
              <w:t>1856,4</w:t>
            </w:r>
          </w:p>
        </w:tc>
        <w:tc>
          <w:tcPr>
            <w:tcW w:w="1077" w:type="dxa"/>
          </w:tcPr>
          <w:p w14:paraId="54A5FA5F" w14:textId="77777777" w:rsidR="00FB393E" w:rsidRPr="009A7C67" w:rsidRDefault="00FB393E">
            <w:pPr>
              <w:pStyle w:val="ConsPlusNormal"/>
            </w:pPr>
          </w:p>
        </w:tc>
        <w:tc>
          <w:tcPr>
            <w:tcW w:w="1020" w:type="dxa"/>
          </w:tcPr>
          <w:p w14:paraId="7E8301BF" w14:textId="77777777" w:rsidR="00FB393E" w:rsidRPr="009A7C67" w:rsidRDefault="00FB393E">
            <w:pPr>
              <w:pStyle w:val="ConsPlusNormal"/>
              <w:jc w:val="center"/>
            </w:pPr>
            <w:r w:rsidRPr="009A7C67">
              <w:t>3318,7</w:t>
            </w:r>
          </w:p>
        </w:tc>
        <w:tc>
          <w:tcPr>
            <w:tcW w:w="1304" w:type="dxa"/>
          </w:tcPr>
          <w:p w14:paraId="02E70A88" w14:textId="77777777" w:rsidR="00FB393E" w:rsidRPr="009A7C67" w:rsidRDefault="00FB393E">
            <w:pPr>
              <w:pStyle w:val="ConsPlusNormal"/>
            </w:pPr>
          </w:p>
        </w:tc>
        <w:tc>
          <w:tcPr>
            <w:tcW w:w="1416" w:type="dxa"/>
          </w:tcPr>
          <w:p w14:paraId="748BA68B" w14:textId="77777777" w:rsidR="00FB393E" w:rsidRPr="009A7C67" w:rsidRDefault="00FB393E">
            <w:pPr>
              <w:pStyle w:val="ConsPlusNormal"/>
              <w:jc w:val="center"/>
            </w:pPr>
            <w:r w:rsidRPr="009A7C67">
              <w:t>8738469,3</w:t>
            </w:r>
          </w:p>
        </w:tc>
        <w:tc>
          <w:tcPr>
            <w:tcW w:w="737" w:type="dxa"/>
          </w:tcPr>
          <w:p w14:paraId="2C8129F8" w14:textId="77777777" w:rsidR="00FB393E" w:rsidRPr="009A7C67" w:rsidRDefault="00FB393E">
            <w:pPr>
              <w:pStyle w:val="ConsPlusNormal"/>
            </w:pPr>
          </w:p>
        </w:tc>
      </w:tr>
      <w:tr w:rsidR="00FB393E" w:rsidRPr="009A7C67" w14:paraId="138752A1" w14:textId="77777777">
        <w:tc>
          <w:tcPr>
            <w:tcW w:w="3061" w:type="dxa"/>
          </w:tcPr>
          <w:p w14:paraId="4C8769FA" w14:textId="77777777" w:rsidR="00FB393E" w:rsidRPr="009A7C67" w:rsidRDefault="00FB393E">
            <w:pPr>
              <w:pStyle w:val="ConsPlusNormal"/>
            </w:pPr>
            <w:r w:rsidRPr="009A7C67">
              <w:t>компьютерная томография (сумма строк 36.3.1+48.3.1+61.3.1)</w:t>
            </w:r>
          </w:p>
        </w:tc>
        <w:tc>
          <w:tcPr>
            <w:tcW w:w="850" w:type="dxa"/>
          </w:tcPr>
          <w:p w14:paraId="01F98B3E" w14:textId="77777777" w:rsidR="00FB393E" w:rsidRPr="009A7C67" w:rsidRDefault="00FB393E">
            <w:pPr>
              <w:pStyle w:val="ConsPlusNormal"/>
              <w:jc w:val="center"/>
            </w:pPr>
            <w:r w:rsidRPr="009A7C67">
              <w:t>23.3.1</w:t>
            </w:r>
          </w:p>
        </w:tc>
        <w:tc>
          <w:tcPr>
            <w:tcW w:w="1587" w:type="dxa"/>
          </w:tcPr>
          <w:p w14:paraId="5D5F80D2" w14:textId="77777777" w:rsidR="00FB393E" w:rsidRPr="009A7C67" w:rsidRDefault="00FB393E">
            <w:pPr>
              <w:pStyle w:val="ConsPlusNormal"/>
              <w:jc w:val="center"/>
            </w:pPr>
            <w:r w:rsidRPr="009A7C67">
              <w:t>исследование</w:t>
            </w:r>
          </w:p>
        </w:tc>
        <w:tc>
          <w:tcPr>
            <w:tcW w:w="1417" w:type="dxa"/>
          </w:tcPr>
          <w:p w14:paraId="33DDD414" w14:textId="77777777" w:rsidR="00FB393E" w:rsidRPr="009A7C67" w:rsidRDefault="00FB393E">
            <w:pPr>
              <w:pStyle w:val="ConsPlusNormal"/>
              <w:jc w:val="center"/>
            </w:pPr>
            <w:r w:rsidRPr="009A7C67">
              <w:t>0,048062</w:t>
            </w:r>
          </w:p>
        </w:tc>
        <w:tc>
          <w:tcPr>
            <w:tcW w:w="1417" w:type="dxa"/>
          </w:tcPr>
          <w:p w14:paraId="601DE14D" w14:textId="77777777" w:rsidR="00FB393E" w:rsidRPr="009A7C67" w:rsidRDefault="00FB393E">
            <w:pPr>
              <w:pStyle w:val="ConsPlusNormal"/>
              <w:jc w:val="center"/>
            </w:pPr>
            <w:r w:rsidRPr="009A7C67">
              <w:t>2893,6</w:t>
            </w:r>
          </w:p>
        </w:tc>
        <w:tc>
          <w:tcPr>
            <w:tcW w:w="1077" w:type="dxa"/>
          </w:tcPr>
          <w:p w14:paraId="75591F3C" w14:textId="77777777" w:rsidR="00FB393E" w:rsidRPr="009A7C67" w:rsidRDefault="00FB393E">
            <w:pPr>
              <w:pStyle w:val="ConsPlusNormal"/>
            </w:pPr>
          </w:p>
        </w:tc>
        <w:tc>
          <w:tcPr>
            <w:tcW w:w="1020" w:type="dxa"/>
          </w:tcPr>
          <w:p w14:paraId="77103FF2" w14:textId="77777777" w:rsidR="00FB393E" w:rsidRPr="009A7C67" w:rsidRDefault="00FB393E">
            <w:pPr>
              <w:pStyle w:val="ConsPlusNormal"/>
              <w:jc w:val="center"/>
            </w:pPr>
            <w:r w:rsidRPr="009A7C67">
              <w:t>139,1</w:t>
            </w:r>
          </w:p>
        </w:tc>
        <w:tc>
          <w:tcPr>
            <w:tcW w:w="1304" w:type="dxa"/>
          </w:tcPr>
          <w:p w14:paraId="4572308F" w14:textId="77777777" w:rsidR="00FB393E" w:rsidRPr="009A7C67" w:rsidRDefault="00FB393E">
            <w:pPr>
              <w:pStyle w:val="ConsPlusNormal"/>
            </w:pPr>
          </w:p>
        </w:tc>
        <w:tc>
          <w:tcPr>
            <w:tcW w:w="1416" w:type="dxa"/>
          </w:tcPr>
          <w:p w14:paraId="48BDAB5A" w14:textId="77777777" w:rsidR="00FB393E" w:rsidRPr="009A7C67" w:rsidRDefault="00FB393E">
            <w:pPr>
              <w:pStyle w:val="ConsPlusNormal"/>
              <w:jc w:val="center"/>
            </w:pPr>
            <w:r w:rsidRPr="009A7C67">
              <w:t>366192,5</w:t>
            </w:r>
          </w:p>
        </w:tc>
        <w:tc>
          <w:tcPr>
            <w:tcW w:w="737" w:type="dxa"/>
          </w:tcPr>
          <w:p w14:paraId="2F636786" w14:textId="77777777" w:rsidR="00FB393E" w:rsidRPr="009A7C67" w:rsidRDefault="00FB393E">
            <w:pPr>
              <w:pStyle w:val="ConsPlusNormal"/>
            </w:pPr>
          </w:p>
        </w:tc>
      </w:tr>
      <w:tr w:rsidR="00FB393E" w:rsidRPr="009A7C67" w14:paraId="4B91F0C1" w14:textId="77777777">
        <w:tc>
          <w:tcPr>
            <w:tcW w:w="3061" w:type="dxa"/>
          </w:tcPr>
          <w:p w14:paraId="4979A0E3" w14:textId="77777777" w:rsidR="00FB393E" w:rsidRPr="009A7C67" w:rsidRDefault="00FB393E">
            <w:pPr>
              <w:pStyle w:val="ConsPlusNormal"/>
            </w:pPr>
            <w:r w:rsidRPr="009A7C67">
              <w:t>магнитно-резонансная томография (сумма строк 36.3.2+ 48.3.2+61.3.2)</w:t>
            </w:r>
          </w:p>
        </w:tc>
        <w:tc>
          <w:tcPr>
            <w:tcW w:w="850" w:type="dxa"/>
          </w:tcPr>
          <w:p w14:paraId="5A1DF95B" w14:textId="77777777" w:rsidR="00FB393E" w:rsidRPr="009A7C67" w:rsidRDefault="00FB393E">
            <w:pPr>
              <w:pStyle w:val="ConsPlusNormal"/>
              <w:jc w:val="center"/>
            </w:pPr>
            <w:r w:rsidRPr="009A7C67">
              <w:t>23.3.2</w:t>
            </w:r>
          </w:p>
        </w:tc>
        <w:tc>
          <w:tcPr>
            <w:tcW w:w="1587" w:type="dxa"/>
          </w:tcPr>
          <w:p w14:paraId="4AF4108B" w14:textId="77777777" w:rsidR="00FB393E" w:rsidRPr="009A7C67" w:rsidRDefault="00FB393E">
            <w:pPr>
              <w:pStyle w:val="ConsPlusNormal"/>
              <w:jc w:val="center"/>
            </w:pPr>
            <w:r w:rsidRPr="009A7C67">
              <w:t>исследование</w:t>
            </w:r>
          </w:p>
        </w:tc>
        <w:tc>
          <w:tcPr>
            <w:tcW w:w="1417" w:type="dxa"/>
          </w:tcPr>
          <w:p w14:paraId="102B8156" w14:textId="77777777" w:rsidR="00FB393E" w:rsidRPr="009A7C67" w:rsidRDefault="00FB393E">
            <w:pPr>
              <w:pStyle w:val="ConsPlusNormal"/>
              <w:jc w:val="center"/>
            </w:pPr>
            <w:r w:rsidRPr="009A7C67">
              <w:t>0,017313</w:t>
            </w:r>
          </w:p>
        </w:tc>
        <w:tc>
          <w:tcPr>
            <w:tcW w:w="1417" w:type="dxa"/>
          </w:tcPr>
          <w:p w14:paraId="700D75BD" w14:textId="77777777" w:rsidR="00FB393E" w:rsidRPr="009A7C67" w:rsidRDefault="00FB393E">
            <w:pPr>
              <w:pStyle w:val="ConsPlusNormal"/>
              <w:jc w:val="center"/>
            </w:pPr>
            <w:r w:rsidRPr="009A7C67">
              <w:t>3951,1</w:t>
            </w:r>
          </w:p>
        </w:tc>
        <w:tc>
          <w:tcPr>
            <w:tcW w:w="1077" w:type="dxa"/>
          </w:tcPr>
          <w:p w14:paraId="4F6AC806" w14:textId="77777777" w:rsidR="00FB393E" w:rsidRPr="009A7C67" w:rsidRDefault="00FB393E">
            <w:pPr>
              <w:pStyle w:val="ConsPlusNormal"/>
            </w:pPr>
          </w:p>
        </w:tc>
        <w:tc>
          <w:tcPr>
            <w:tcW w:w="1020" w:type="dxa"/>
          </w:tcPr>
          <w:p w14:paraId="4E886B77" w14:textId="77777777" w:rsidR="00FB393E" w:rsidRPr="009A7C67" w:rsidRDefault="00FB393E">
            <w:pPr>
              <w:pStyle w:val="ConsPlusNormal"/>
              <w:jc w:val="center"/>
            </w:pPr>
            <w:r w:rsidRPr="009A7C67">
              <w:t>68,4</w:t>
            </w:r>
          </w:p>
        </w:tc>
        <w:tc>
          <w:tcPr>
            <w:tcW w:w="1304" w:type="dxa"/>
          </w:tcPr>
          <w:p w14:paraId="628F938A" w14:textId="77777777" w:rsidR="00FB393E" w:rsidRPr="009A7C67" w:rsidRDefault="00FB393E">
            <w:pPr>
              <w:pStyle w:val="ConsPlusNormal"/>
            </w:pPr>
          </w:p>
        </w:tc>
        <w:tc>
          <w:tcPr>
            <w:tcW w:w="1416" w:type="dxa"/>
          </w:tcPr>
          <w:p w14:paraId="391BF0C5" w14:textId="77777777" w:rsidR="00FB393E" w:rsidRPr="009A7C67" w:rsidRDefault="00FB393E">
            <w:pPr>
              <w:pStyle w:val="ConsPlusNormal"/>
              <w:jc w:val="center"/>
            </w:pPr>
            <w:r w:rsidRPr="009A7C67">
              <w:t>180119,0</w:t>
            </w:r>
          </w:p>
        </w:tc>
        <w:tc>
          <w:tcPr>
            <w:tcW w:w="737" w:type="dxa"/>
          </w:tcPr>
          <w:p w14:paraId="7FF09505" w14:textId="77777777" w:rsidR="00FB393E" w:rsidRPr="009A7C67" w:rsidRDefault="00FB393E">
            <w:pPr>
              <w:pStyle w:val="ConsPlusNormal"/>
            </w:pPr>
          </w:p>
        </w:tc>
      </w:tr>
      <w:tr w:rsidR="00FB393E" w:rsidRPr="009A7C67" w14:paraId="462EC97D" w14:textId="77777777">
        <w:tc>
          <w:tcPr>
            <w:tcW w:w="3061" w:type="dxa"/>
          </w:tcPr>
          <w:p w14:paraId="38CDF368" w14:textId="77777777" w:rsidR="00FB393E" w:rsidRPr="009A7C67" w:rsidRDefault="00FB393E">
            <w:pPr>
              <w:pStyle w:val="ConsPlusNormal"/>
            </w:pPr>
            <w:r w:rsidRPr="009A7C67">
              <w:t>ультразвуковое исследование сердечно-сосудистой системы (сумма строк 36.3.3+48.3.3+61.3.3)</w:t>
            </w:r>
          </w:p>
        </w:tc>
        <w:tc>
          <w:tcPr>
            <w:tcW w:w="850" w:type="dxa"/>
          </w:tcPr>
          <w:p w14:paraId="4FFFA7B5" w14:textId="77777777" w:rsidR="00FB393E" w:rsidRPr="009A7C67" w:rsidRDefault="00FB393E">
            <w:pPr>
              <w:pStyle w:val="ConsPlusNormal"/>
              <w:jc w:val="center"/>
            </w:pPr>
            <w:r w:rsidRPr="009A7C67">
              <w:t>23.3.3</w:t>
            </w:r>
          </w:p>
        </w:tc>
        <w:tc>
          <w:tcPr>
            <w:tcW w:w="1587" w:type="dxa"/>
          </w:tcPr>
          <w:p w14:paraId="1DD1BD2C" w14:textId="77777777" w:rsidR="00FB393E" w:rsidRPr="009A7C67" w:rsidRDefault="00FB393E">
            <w:pPr>
              <w:pStyle w:val="ConsPlusNormal"/>
              <w:jc w:val="center"/>
            </w:pPr>
            <w:r w:rsidRPr="009A7C67">
              <w:t>исследование</w:t>
            </w:r>
          </w:p>
        </w:tc>
        <w:tc>
          <w:tcPr>
            <w:tcW w:w="1417" w:type="dxa"/>
          </w:tcPr>
          <w:p w14:paraId="1253027A" w14:textId="77777777" w:rsidR="00FB393E" w:rsidRPr="009A7C67" w:rsidRDefault="00FB393E">
            <w:pPr>
              <w:pStyle w:val="ConsPlusNormal"/>
              <w:jc w:val="center"/>
            </w:pPr>
            <w:r w:rsidRPr="009A7C67">
              <w:t>0,090371</w:t>
            </w:r>
          </w:p>
        </w:tc>
        <w:tc>
          <w:tcPr>
            <w:tcW w:w="1417" w:type="dxa"/>
          </w:tcPr>
          <w:p w14:paraId="1592AC5C" w14:textId="77777777" w:rsidR="00FB393E" w:rsidRPr="009A7C67" w:rsidRDefault="00FB393E">
            <w:pPr>
              <w:pStyle w:val="ConsPlusNormal"/>
              <w:jc w:val="center"/>
            </w:pPr>
            <w:r w:rsidRPr="009A7C67">
              <w:t>584,3</w:t>
            </w:r>
          </w:p>
        </w:tc>
        <w:tc>
          <w:tcPr>
            <w:tcW w:w="1077" w:type="dxa"/>
          </w:tcPr>
          <w:p w14:paraId="36EAF514" w14:textId="77777777" w:rsidR="00FB393E" w:rsidRPr="009A7C67" w:rsidRDefault="00FB393E">
            <w:pPr>
              <w:pStyle w:val="ConsPlusNormal"/>
            </w:pPr>
          </w:p>
        </w:tc>
        <w:tc>
          <w:tcPr>
            <w:tcW w:w="1020" w:type="dxa"/>
          </w:tcPr>
          <w:p w14:paraId="6EC8C7D2" w14:textId="77777777" w:rsidR="00FB393E" w:rsidRPr="009A7C67" w:rsidRDefault="00FB393E">
            <w:pPr>
              <w:pStyle w:val="ConsPlusNormal"/>
              <w:jc w:val="center"/>
            </w:pPr>
            <w:r w:rsidRPr="009A7C67">
              <w:t>52,8</w:t>
            </w:r>
          </w:p>
        </w:tc>
        <w:tc>
          <w:tcPr>
            <w:tcW w:w="1304" w:type="dxa"/>
          </w:tcPr>
          <w:p w14:paraId="27A6AF0A" w14:textId="77777777" w:rsidR="00FB393E" w:rsidRPr="009A7C67" w:rsidRDefault="00FB393E">
            <w:pPr>
              <w:pStyle w:val="ConsPlusNormal"/>
            </w:pPr>
          </w:p>
        </w:tc>
        <w:tc>
          <w:tcPr>
            <w:tcW w:w="1416" w:type="dxa"/>
          </w:tcPr>
          <w:p w14:paraId="4095CDE7" w14:textId="77777777" w:rsidR="00FB393E" w:rsidRPr="009A7C67" w:rsidRDefault="00FB393E">
            <w:pPr>
              <w:pStyle w:val="ConsPlusNormal"/>
              <w:jc w:val="center"/>
            </w:pPr>
            <w:r w:rsidRPr="009A7C67">
              <w:t>139038,2</w:t>
            </w:r>
          </w:p>
        </w:tc>
        <w:tc>
          <w:tcPr>
            <w:tcW w:w="737" w:type="dxa"/>
          </w:tcPr>
          <w:p w14:paraId="4E08E465" w14:textId="77777777" w:rsidR="00FB393E" w:rsidRPr="009A7C67" w:rsidRDefault="00FB393E">
            <w:pPr>
              <w:pStyle w:val="ConsPlusNormal"/>
            </w:pPr>
          </w:p>
        </w:tc>
      </w:tr>
      <w:tr w:rsidR="00FB393E" w:rsidRPr="009A7C67" w14:paraId="45E5332F" w14:textId="77777777">
        <w:tc>
          <w:tcPr>
            <w:tcW w:w="3061" w:type="dxa"/>
          </w:tcPr>
          <w:p w14:paraId="0BF48F3D" w14:textId="77777777" w:rsidR="00FB393E" w:rsidRPr="009A7C67" w:rsidRDefault="00FB393E">
            <w:pPr>
              <w:pStyle w:val="ConsPlusNormal"/>
            </w:pPr>
            <w:r w:rsidRPr="009A7C67">
              <w:t>эндоскопическое диагностическое исследование (сумма строк 36.3.4+48.3.4+61.3.4)</w:t>
            </w:r>
          </w:p>
        </w:tc>
        <w:tc>
          <w:tcPr>
            <w:tcW w:w="850" w:type="dxa"/>
          </w:tcPr>
          <w:p w14:paraId="4027CDEF" w14:textId="77777777" w:rsidR="00FB393E" w:rsidRPr="009A7C67" w:rsidRDefault="00FB393E">
            <w:pPr>
              <w:pStyle w:val="ConsPlusNormal"/>
              <w:jc w:val="center"/>
            </w:pPr>
            <w:r w:rsidRPr="009A7C67">
              <w:t>23.3.4</w:t>
            </w:r>
          </w:p>
        </w:tc>
        <w:tc>
          <w:tcPr>
            <w:tcW w:w="1587" w:type="dxa"/>
          </w:tcPr>
          <w:p w14:paraId="52141B32" w14:textId="77777777" w:rsidR="00FB393E" w:rsidRPr="009A7C67" w:rsidRDefault="00FB393E">
            <w:pPr>
              <w:pStyle w:val="ConsPlusNormal"/>
              <w:jc w:val="center"/>
            </w:pPr>
            <w:r w:rsidRPr="009A7C67">
              <w:t>исследование</w:t>
            </w:r>
          </w:p>
        </w:tc>
        <w:tc>
          <w:tcPr>
            <w:tcW w:w="1417" w:type="dxa"/>
          </w:tcPr>
          <w:p w14:paraId="6864310B" w14:textId="77777777" w:rsidR="00FB393E" w:rsidRPr="009A7C67" w:rsidRDefault="00FB393E">
            <w:pPr>
              <w:pStyle w:val="ConsPlusNormal"/>
              <w:jc w:val="center"/>
            </w:pPr>
            <w:r w:rsidRPr="009A7C67">
              <w:t>0,029446</w:t>
            </w:r>
          </w:p>
        </w:tc>
        <w:tc>
          <w:tcPr>
            <w:tcW w:w="1417" w:type="dxa"/>
          </w:tcPr>
          <w:p w14:paraId="66BA51B4" w14:textId="77777777" w:rsidR="00FB393E" w:rsidRPr="009A7C67" w:rsidRDefault="00FB393E">
            <w:pPr>
              <w:pStyle w:val="ConsPlusNormal"/>
              <w:jc w:val="center"/>
            </w:pPr>
            <w:r w:rsidRPr="009A7C67">
              <w:t>1071,4</w:t>
            </w:r>
          </w:p>
        </w:tc>
        <w:tc>
          <w:tcPr>
            <w:tcW w:w="1077" w:type="dxa"/>
          </w:tcPr>
          <w:p w14:paraId="14DD5703" w14:textId="77777777" w:rsidR="00FB393E" w:rsidRPr="009A7C67" w:rsidRDefault="00FB393E">
            <w:pPr>
              <w:pStyle w:val="ConsPlusNormal"/>
            </w:pPr>
          </w:p>
        </w:tc>
        <w:tc>
          <w:tcPr>
            <w:tcW w:w="1020" w:type="dxa"/>
          </w:tcPr>
          <w:p w14:paraId="0A5FC1CB" w14:textId="77777777" w:rsidR="00FB393E" w:rsidRPr="009A7C67" w:rsidRDefault="00FB393E">
            <w:pPr>
              <w:pStyle w:val="ConsPlusNormal"/>
              <w:jc w:val="center"/>
            </w:pPr>
            <w:r w:rsidRPr="009A7C67">
              <w:t>31,5</w:t>
            </w:r>
          </w:p>
        </w:tc>
        <w:tc>
          <w:tcPr>
            <w:tcW w:w="1304" w:type="dxa"/>
          </w:tcPr>
          <w:p w14:paraId="169A48F6" w14:textId="77777777" w:rsidR="00FB393E" w:rsidRPr="009A7C67" w:rsidRDefault="00FB393E">
            <w:pPr>
              <w:pStyle w:val="ConsPlusNormal"/>
            </w:pPr>
          </w:p>
        </w:tc>
        <w:tc>
          <w:tcPr>
            <w:tcW w:w="1416" w:type="dxa"/>
          </w:tcPr>
          <w:p w14:paraId="37EDD265" w14:textId="77777777" w:rsidR="00FB393E" w:rsidRPr="009A7C67" w:rsidRDefault="00FB393E">
            <w:pPr>
              <w:pStyle w:val="ConsPlusNormal"/>
              <w:jc w:val="center"/>
            </w:pPr>
            <w:r w:rsidRPr="009A7C67">
              <w:t>83070,6</w:t>
            </w:r>
          </w:p>
        </w:tc>
        <w:tc>
          <w:tcPr>
            <w:tcW w:w="737" w:type="dxa"/>
          </w:tcPr>
          <w:p w14:paraId="39AD3C0B" w14:textId="77777777" w:rsidR="00FB393E" w:rsidRPr="009A7C67" w:rsidRDefault="00FB393E">
            <w:pPr>
              <w:pStyle w:val="ConsPlusNormal"/>
            </w:pPr>
          </w:p>
        </w:tc>
      </w:tr>
      <w:tr w:rsidR="00FB393E" w:rsidRPr="009A7C67" w14:paraId="6F8E89E6" w14:textId="77777777">
        <w:tc>
          <w:tcPr>
            <w:tcW w:w="3061" w:type="dxa"/>
          </w:tcPr>
          <w:p w14:paraId="04E96CF7" w14:textId="77777777" w:rsidR="00FB393E" w:rsidRPr="009A7C67" w:rsidRDefault="00FB393E">
            <w:pPr>
              <w:pStyle w:val="ConsPlusNormal"/>
            </w:pPr>
            <w:r w:rsidRPr="009A7C67">
              <w:lastRenderedPageBreak/>
              <w:t>молекулярно-генетическое исследование с целью диагностики онкологических заболеваний (сумма строк 36.3.5+48.3.5+61.3.5)</w:t>
            </w:r>
          </w:p>
        </w:tc>
        <w:tc>
          <w:tcPr>
            <w:tcW w:w="850" w:type="dxa"/>
          </w:tcPr>
          <w:p w14:paraId="0A05FFDF" w14:textId="77777777" w:rsidR="00FB393E" w:rsidRPr="009A7C67" w:rsidRDefault="00FB393E">
            <w:pPr>
              <w:pStyle w:val="ConsPlusNormal"/>
              <w:jc w:val="center"/>
            </w:pPr>
            <w:r w:rsidRPr="009A7C67">
              <w:t>23.3.5</w:t>
            </w:r>
          </w:p>
        </w:tc>
        <w:tc>
          <w:tcPr>
            <w:tcW w:w="1587" w:type="dxa"/>
          </w:tcPr>
          <w:p w14:paraId="2335D412" w14:textId="77777777" w:rsidR="00FB393E" w:rsidRPr="009A7C67" w:rsidRDefault="00FB393E">
            <w:pPr>
              <w:pStyle w:val="ConsPlusNormal"/>
              <w:jc w:val="center"/>
            </w:pPr>
            <w:r w:rsidRPr="009A7C67">
              <w:t>исследование</w:t>
            </w:r>
          </w:p>
        </w:tc>
        <w:tc>
          <w:tcPr>
            <w:tcW w:w="1417" w:type="dxa"/>
          </w:tcPr>
          <w:p w14:paraId="63158A02" w14:textId="77777777" w:rsidR="00FB393E" w:rsidRPr="009A7C67" w:rsidRDefault="00FB393E">
            <w:pPr>
              <w:pStyle w:val="ConsPlusNormal"/>
              <w:jc w:val="center"/>
            </w:pPr>
            <w:r w:rsidRPr="009A7C67">
              <w:t>0,000974</w:t>
            </w:r>
          </w:p>
        </w:tc>
        <w:tc>
          <w:tcPr>
            <w:tcW w:w="1417" w:type="dxa"/>
          </w:tcPr>
          <w:p w14:paraId="4C5C55E7" w14:textId="77777777" w:rsidR="00FB393E" w:rsidRPr="009A7C67" w:rsidRDefault="00FB393E">
            <w:pPr>
              <w:pStyle w:val="ConsPlusNormal"/>
              <w:jc w:val="center"/>
            </w:pPr>
            <w:r w:rsidRPr="009A7C67">
              <w:t>8997,7</w:t>
            </w:r>
          </w:p>
        </w:tc>
        <w:tc>
          <w:tcPr>
            <w:tcW w:w="1077" w:type="dxa"/>
          </w:tcPr>
          <w:p w14:paraId="0D585D55" w14:textId="77777777" w:rsidR="00FB393E" w:rsidRPr="009A7C67" w:rsidRDefault="00FB393E">
            <w:pPr>
              <w:pStyle w:val="ConsPlusNormal"/>
            </w:pPr>
          </w:p>
        </w:tc>
        <w:tc>
          <w:tcPr>
            <w:tcW w:w="1020" w:type="dxa"/>
          </w:tcPr>
          <w:p w14:paraId="12013443" w14:textId="77777777" w:rsidR="00FB393E" w:rsidRPr="009A7C67" w:rsidRDefault="00FB393E">
            <w:pPr>
              <w:pStyle w:val="ConsPlusNormal"/>
              <w:jc w:val="center"/>
            </w:pPr>
            <w:r w:rsidRPr="009A7C67">
              <w:t>8,8</w:t>
            </w:r>
          </w:p>
        </w:tc>
        <w:tc>
          <w:tcPr>
            <w:tcW w:w="1304" w:type="dxa"/>
          </w:tcPr>
          <w:p w14:paraId="533EB286" w14:textId="77777777" w:rsidR="00FB393E" w:rsidRPr="009A7C67" w:rsidRDefault="00FB393E">
            <w:pPr>
              <w:pStyle w:val="ConsPlusNormal"/>
            </w:pPr>
          </w:p>
        </w:tc>
        <w:tc>
          <w:tcPr>
            <w:tcW w:w="1416" w:type="dxa"/>
          </w:tcPr>
          <w:p w14:paraId="2753A3C3" w14:textId="77777777" w:rsidR="00FB393E" w:rsidRPr="009A7C67" w:rsidRDefault="00FB393E">
            <w:pPr>
              <w:pStyle w:val="ConsPlusNormal"/>
              <w:jc w:val="center"/>
            </w:pPr>
            <w:r w:rsidRPr="009A7C67">
              <w:t>23076,0</w:t>
            </w:r>
          </w:p>
        </w:tc>
        <w:tc>
          <w:tcPr>
            <w:tcW w:w="737" w:type="dxa"/>
          </w:tcPr>
          <w:p w14:paraId="4EBE2497" w14:textId="77777777" w:rsidR="00FB393E" w:rsidRPr="009A7C67" w:rsidRDefault="00FB393E">
            <w:pPr>
              <w:pStyle w:val="ConsPlusNormal"/>
            </w:pPr>
          </w:p>
        </w:tc>
      </w:tr>
      <w:tr w:rsidR="00FB393E" w:rsidRPr="009A7C67" w14:paraId="0579A519" w14:textId="77777777">
        <w:tc>
          <w:tcPr>
            <w:tcW w:w="3061" w:type="dxa"/>
          </w:tcPr>
          <w:p w14:paraId="4A4D1C9D"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36.3.6+48.3.6+61.3.6)</w:t>
            </w:r>
          </w:p>
        </w:tc>
        <w:tc>
          <w:tcPr>
            <w:tcW w:w="850" w:type="dxa"/>
          </w:tcPr>
          <w:p w14:paraId="0B4F87C8" w14:textId="77777777" w:rsidR="00FB393E" w:rsidRPr="009A7C67" w:rsidRDefault="00FB393E">
            <w:pPr>
              <w:pStyle w:val="ConsPlusNormal"/>
              <w:jc w:val="center"/>
            </w:pPr>
            <w:r w:rsidRPr="009A7C67">
              <w:t>23.3.6</w:t>
            </w:r>
          </w:p>
        </w:tc>
        <w:tc>
          <w:tcPr>
            <w:tcW w:w="1587" w:type="dxa"/>
          </w:tcPr>
          <w:p w14:paraId="0518C7D8" w14:textId="77777777" w:rsidR="00FB393E" w:rsidRPr="009A7C67" w:rsidRDefault="00FB393E">
            <w:pPr>
              <w:pStyle w:val="ConsPlusNormal"/>
              <w:jc w:val="center"/>
            </w:pPr>
            <w:r w:rsidRPr="009A7C67">
              <w:t>исследование</w:t>
            </w:r>
          </w:p>
        </w:tc>
        <w:tc>
          <w:tcPr>
            <w:tcW w:w="1417" w:type="dxa"/>
          </w:tcPr>
          <w:p w14:paraId="22B76830" w14:textId="77777777" w:rsidR="00FB393E" w:rsidRPr="009A7C67" w:rsidRDefault="00FB393E">
            <w:pPr>
              <w:pStyle w:val="ConsPlusNormal"/>
              <w:jc w:val="center"/>
            </w:pPr>
            <w:r w:rsidRPr="009A7C67">
              <w:t>0,013210</w:t>
            </w:r>
          </w:p>
        </w:tc>
        <w:tc>
          <w:tcPr>
            <w:tcW w:w="1417" w:type="dxa"/>
          </w:tcPr>
          <w:p w14:paraId="7124AE2F" w14:textId="77777777" w:rsidR="00FB393E" w:rsidRPr="009A7C67" w:rsidRDefault="00FB393E">
            <w:pPr>
              <w:pStyle w:val="ConsPlusNormal"/>
              <w:jc w:val="center"/>
            </w:pPr>
            <w:r w:rsidRPr="009A7C67">
              <w:t>2219,0</w:t>
            </w:r>
          </w:p>
        </w:tc>
        <w:tc>
          <w:tcPr>
            <w:tcW w:w="1077" w:type="dxa"/>
          </w:tcPr>
          <w:p w14:paraId="273B3C7C" w14:textId="77777777" w:rsidR="00FB393E" w:rsidRPr="009A7C67" w:rsidRDefault="00FB393E">
            <w:pPr>
              <w:pStyle w:val="ConsPlusNormal"/>
            </w:pPr>
          </w:p>
        </w:tc>
        <w:tc>
          <w:tcPr>
            <w:tcW w:w="1020" w:type="dxa"/>
          </w:tcPr>
          <w:p w14:paraId="268C1AD2" w14:textId="77777777" w:rsidR="00FB393E" w:rsidRPr="009A7C67" w:rsidRDefault="00FB393E">
            <w:pPr>
              <w:pStyle w:val="ConsPlusNormal"/>
              <w:jc w:val="center"/>
            </w:pPr>
            <w:r w:rsidRPr="009A7C67">
              <w:t>29,3</w:t>
            </w:r>
          </w:p>
        </w:tc>
        <w:tc>
          <w:tcPr>
            <w:tcW w:w="1304" w:type="dxa"/>
          </w:tcPr>
          <w:p w14:paraId="67ED9F7C" w14:textId="77777777" w:rsidR="00FB393E" w:rsidRPr="009A7C67" w:rsidRDefault="00FB393E">
            <w:pPr>
              <w:pStyle w:val="ConsPlusNormal"/>
            </w:pPr>
          </w:p>
        </w:tc>
        <w:tc>
          <w:tcPr>
            <w:tcW w:w="1416" w:type="dxa"/>
          </w:tcPr>
          <w:p w14:paraId="220C56E7" w14:textId="77777777" w:rsidR="00FB393E" w:rsidRPr="009A7C67" w:rsidRDefault="00FB393E">
            <w:pPr>
              <w:pStyle w:val="ConsPlusNormal"/>
              <w:jc w:val="center"/>
            </w:pPr>
            <w:r w:rsidRPr="009A7C67">
              <w:t>77184,4</w:t>
            </w:r>
          </w:p>
        </w:tc>
        <w:tc>
          <w:tcPr>
            <w:tcW w:w="737" w:type="dxa"/>
          </w:tcPr>
          <w:p w14:paraId="4E6EA340" w14:textId="77777777" w:rsidR="00FB393E" w:rsidRPr="009A7C67" w:rsidRDefault="00FB393E">
            <w:pPr>
              <w:pStyle w:val="ConsPlusNormal"/>
            </w:pPr>
          </w:p>
        </w:tc>
      </w:tr>
      <w:tr w:rsidR="00FB393E" w:rsidRPr="009A7C67" w14:paraId="3E6D6EBA" w14:textId="77777777">
        <w:tc>
          <w:tcPr>
            <w:tcW w:w="3061" w:type="dxa"/>
          </w:tcPr>
          <w:p w14:paraId="26BF5134" w14:textId="77777777" w:rsidR="00FB393E" w:rsidRPr="009A7C67" w:rsidRDefault="00FB393E">
            <w:pPr>
              <w:pStyle w:val="ConsPlusNormal"/>
            </w:pPr>
            <w:r w:rsidRPr="009A7C67">
              <w:t>тестирование на выявление новой коронавирусной инфекции (COVID-19) (сумма строк 36.3.7+48.3.7+61.3.7)</w:t>
            </w:r>
          </w:p>
        </w:tc>
        <w:tc>
          <w:tcPr>
            <w:tcW w:w="850" w:type="dxa"/>
          </w:tcPr>
          <w:p w14:paraId="149AF64F" w14:textId="77777777" w:rsidR="00FB393E" w:rsidRPr="009A7C67" w:rsidRDefault="00FB393E">
            <w:pPr>
              <w:pStyle w:val="ConsPlusNormal"/>
              <w:jc w:val="center"/>
            </w:pPr>
            <w:r w:rsidRPr="009A7C67">
              <w:t>23.3.7</w:t>
            </w:r>
          </w:p>
        </w:tc>
        <w:tc>
          <w:tcPr>
            <w:tcW w:w="1587" w:type="dxa"/>
          </w:tcPr>
          <w:p w14:paraId="17E7F3F1" w14:textId="77777777" w:rsidR="00FB393E" w:rsidRPr="009A7C67" w:rsidRDefault="00FB393E">
            <w:pPr>
              <w:pStyle w:val="ConsPlusNormal"/>
              <w:jc w:val="center"/>
            </w:pPr>
            <w:r w:rsidRPr="009A7C67">
              <w:t>исследование</w:t>
            </w:r>
          </w:p>
        </w:tc>
        <w:tc>
          <w:tcPr>
            <w:tcW w:w="1417" w:type="dxa"/>
          </w:tcPr>
          <w:p w14:paraId="388623B7" w14:textId="77777777" w:rsidR="00FB393E" w:rsidRPr="009A7C67" w:rsidRDefault="00FB393E">
            <w:pPr>
              <w:pStyle w:val="ConsPlusNormal"/>
              <w:jc w:val="center"/>
            </w:pPr>
            <w:r w:rsidRPr="009A7C67">
              <w:t>0,275507</w:t>
            </w:r>
          </w:p>
        </w:tc>
        <w:tc>
          <w:tcPr>
            <w:tcW w:w="1417" w:type="dxa"/>
          </w:tcPr>
          <w:p w14:paraId="0D15020B" w14:textId="77777777" w:rsidR="00FB393E" w:rsidRPr="009A7C67" w:rsidRDefault="00FB393E">
            <w:pPr>
              <w:pStyle w:val="ConsPlusNormal"/>
              <w:jc w:val="center"/>
            </w:pPr>
            <w:r w:rsidRPr="009A7C67">
              <w:t>429,5</w:t>
            </w:r>
          </w:p>
        </w:tc>
        <w:tc>
          <w:tcPr>
            <w:tcW w:w="1077" w:type="dxa"/>
          </w:tcPr>
          <w:p w14:paraId="79FC1C4F" w14:textId="77777777" w:rsidR="00FB393E" w:rsidRPr="009A7C67" w:rsidRDefault="00FB393E">
            <w:pPr>
              <w:pStyle w:val="ConsPlusNormal"/>
            </w:pPr>
          </w:p>
        </w:tc>
        <w:tc>
          <w:tcPr>
            <w:tcW w:w="1020" w:type="dxa"/>
          </w:tcPr>
          <w:p w14:paraId="57D70B5E" w14:textId="77777777" w:rsidR="00FB393E" w:rsidRPr="009A7C67" w:rsidRDefault="00FB393E">
            <w:pPr>
              <w:pStyle w:val="ConsPlusNormal"/>
              <w:jc w:val="center"/>
            </w:pPr>
            <w:r w:rsidRPr="009A7C67">
              <w:t>118,3</w:t>
            </w:r>
          </w:p>
        </w:tc>
        <w:tc>
          <w:tcPr>
            <w:tcW w:w="1304" w:type="dxa"/>
          </w:tcPr>
          <w:p w14:paraId="6FDBFAF9" w14:textId="77777777" w:rsidR="00FB393E" w:rsidRPr="009A7C67" w:rsidRDefault="00FB393E">
            <w:pPr>
              <w:pStyle w:val="ConsPlusNormal"/>
            </w:pPr>
          </w:p>
        </w:tc>
        <w:tc>
          <w:tcPr>
            <w:tcW w:w="1416" w:type="dxa"/>
          </w:tcPr>
          <w:p w14:paraId="65381CE3" w14:textId="77777777" w:rsidR="00FB393E" w:rsidRPr="009A7C67" w:rsidRDefault="00FB393E">
            <w:pPr>
              <w:pStyle w:val="ConsPlusNormal"/>
              <w:jc w:val="center"/>
            </w:pPr>
            <w:r w:rsidRPr="009A7C67">
              <w:t>311576,7</w:t>
            </w:r>
          </w:p>
        </w:tc>
        <w:tc>
          <w:tcPr>
            <w:tcW w:w="737" w:type="dxa"/>
          </w:tcPr>
          <w:p w14:paraId="34B9292D" w14:textId="77777777" w:rsidR="00FB393E" w:rsidRPr="009A7C67" w:rsidRDefault="00FB393E">
            <w:pPr>
              <w:pStyle w:val="ConsPlusNormal"/>
            </w:pPr>
          </w:p>
        </w:tc>
      </w:tr>
      <w:tr w:rsidR="00FB393E" w:rsidRPr="009A7C67" w14:paraId="52A7C0D6" w14:textId="77777777">
        <w:tc>
          <w:tcPr>
            <w:tcW w:w="3061" w:type="dxa"/>
          </w:tcPr>
          <w:p w14:paraId="073DA513" w14:textId="77777777" w:rsidR="00FB393E" w:rsidRPr="009A7C67" w:rsidRDefault="00FB393E">
            <w:pPr>
              <w:pStyle w:val="ConsPlusNormal"/>
            </w:pPr>
            <w:r w:rsidRPr="009A7C67">
              <w:t>2.1.4.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850" w:type="dxa"/>
          </w:tcPr>
          <w:p w14:paraId="62F272A9" w14:textId="77777777" w:rsidR="00FB393E" w:rsidRPr="009A7C67" w:rsidRDefault="00FB393E">
            <w:pPr>
              <w:pStyle w:val="ConsPlusNormal"/>
              <w:jc w:val="center"/>
            </w:pPr>
            <w:r w:rsidRPr="009A7C67">
              <w:t>23.4</w:t>
            </w:r>
          </w:p>
        </w:tc>
        <w:tc>
          <w:tcPr>
            <w:tcW w:w="1587" w:type="dxa"/>
          </w:tcPr>
          <w:p w14:paraId="0A25B668" w14:textId="77777777" w:rsidR="00FB393E" w:rsidRPr="009A7C67" w:rsidRDefault="00FB393E">
            <w:pPr>
              <w:pStyle w:val="ConsPlusNormal"/>
              <w:jc w:val="center"/>
            </w:pPr>
            <w:r w:rsidRPr="009A7C67">
              <w:t>комплексное посещение</w:t>
            </w:r>
          </w:p>
        </w:tc>
        <w:tc>
          <w:tcPr>
            <w:tcW w:w="1417" w:type="dxa"/>
          </w:tcPr>
          <w:p w14:paraId="63D374AB" w14:textId="77777777" w:rsidR="00FB393E" w:rsidRPr="009A7C67" w:rsidRDefault="00FB393E">
            <w:pPr>
              <w:pStyle w:val="ConsPlusNormal"/>
              <w:jc w:val="center"/>
            </w:pPr>
            <w:r w:rsidRPr="009A7C67">
              <w:t>0,261736</w:t>
            </w:r>
          </w:p>
        </w:tc>
        <w:tc>
          <w:tcPr>
            <w:tcW w:w="1417" w:type="dxa"/>
          </w:tcPr>
          <w:p w14:paraId="422FA980" w14:textId="77777777" w:rsidR="00FB393E" w:rsidRPr="009A7C67" w:rsidRDefault="00FB393E">
            <w:pPr>
              <w:pStyle w:val="ConsPlusNormal"/>
              <w:jc w:val="center"/>
            </w:pPr>
            <w:r w:rsidRPr="009A7C67">
              <w:t>1363,5</w:t>
            </w:r>
          </w:p>
        </w:tc>
        <w:tc>
          <w:tcPr>
            <w:tcW w:w="1077" w:type="dxa"/>
          </w:tcPr>
          <w:p w14:paraId="39866420" w14:textId="77777777" w:rsidR="00FB393E" w:rsidRPr="009A7C67" w:rsidRDefault="00FB393E">
            <w:pPr>
              <w:pStyle w:val="ConsPlusNormal"/>
            </w:pPr>
          </w:p>
        </w:tc>
        <w:tc>
          <w:tcPr>
            <w:tcW w:w="1020" w:type="dxa"/>
          </w:tcPr>
          <w:p w14:paraId="73BBE42E" w14:textId="77777777" w:rsidR="00FB393E" w:rsidRPr="009A7C67" w:rsidRDefault="00FB393E">
            <w:pPr>
              <w:pStyle w:val="ConsPlusNormal"/>
              <w:jc w:val="center"/>
            </w:pPr>
            <w:r w:rsidRPr="009A7C67">
              <w:t>356,9</w:t>
            </w:r>
          </w:p>
        </w:tc>
        <w:tc>
          <w:tcPr>
            <w:tcW w:w="1304" w:type="dxa"/>
          </w:tcPr>
          <w:p w14:paraId="0A2DC0A2" w14:textId="77777777" w:rsidR="00FB393E" w:rsidRPr="009A7C67" w:rsidRDefault="00FB393E">
            <w:pPr>
              <w:pStyle w:val="ConsPlusNormal"/>
            </w:pPr>
          </w:p>
        </w:tc>
        <w:tc>
          <w:tcPr>
            <w:tcW w:w="1416" w:type="dxa"/>
          </w:tcPr>
          <w:p w14:paraId="1843CD83" w14:textId="77777777" w:rsidR="00FB393E" w:rsidRPr="009A7C67" w:rsidRDefault="00FB393E">
            <w:pPr>
              <w:pStyle w:val="ConsPlusNormal"/>
              <w:jc w:val="center"/>
            </w:pPr>
            <w:r w:rsidRPr="009A7C67">
              <w:t>939696,8</w:t>
            </w:r>
          </w:p>
        </w:tc>
        <w:tc>
          <w:tcPr>
            <w:tcW w:w="737" w:type="dxa"/>
          </w:tcPr>
          <w:p w14:paraId="7C2FD914" w14:textId="77777777" w:rsidR="00FB393E" w:rsidRPr="009A7C67" w:rsidRDefault="00FB393E">
            <w:pPr>
              <w:pStyle w:val="ConsPlusNormal"/>
            </w:pPr>
          </w:p>
        </w:tc>
      </w:tr>
      <w:tr w:rsidR="00FB393E" w:rsidRPr="009A7C67" w14:paraId="1466E0C8" w14:textId="77777777">
        <w:tc>
          <w:tcPr>
            <w:tcW w:w="3061" w:type="dxa"/>
          </w:tcPr>
          <w:p w14:paraId="089DB33A" w14:textId="77777777" w:rsidR="00FB393E" w:rsidRPr="009A7C67" w:rsidRDefault="00FB393E">
            <w:pPr>
              <w:pStyle w:val="ConsPlusNormal"/>
            </w:pPr>
            <w:r w:rsidRPr="009A7C67">
              <w:t xml:space="preserve">2.2.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w:t>
            </w:r>
            <w:r w:rsidRPr="009A7C67">
              <w:lastRenderedPageBreak/>
              <w:t>строк 37+49+62), в том числе</w:t>
            </w:r>
          </w:p>
        </w:tc>
        <w:tc>
          <w:tcPr>
            <w:tcW w:w="850" w:type="dxa"/>
          </w:tcPr>
          <w:p w14:paraId="24F1779D" w14:textId="77777777" w:rsidR="00FB393E" w:rsidRPr="009A7C67" w:rsidRDefault="00FB393E">
            <w:pPr>
              <w:pStyle w:val="ConsPlusNormal"/>
              <w:jc w:val="center"/>
            </w:pPr>
            <w:r w:rsidRPr="009A7C67">
              <w:lastRenderedPageBreak/>
              <w:t>24</w:t>
            </w:r>
          </w:p>
        </w:tc>
        <w:tc>
          <w:tcPr>
            <w:tcW w:w="1587" w:type="dxa"/>
          </w:tcPr>
          <w:p w14:paraId="5E8676B5" w14:textId="77777777" w:rsidR="00FB393E" w:rsidRPr="009A7C67" w:rsidRDefault="00FB393E">
            <w:pPr>
              <w:pStyle w:val="ConsPlusNormal"/>
              <w:jc w:val="center"/>
            </w:pPr>
            <w:r w:rsidRPr="009A7C67">
              <w:t>случай лечения</w:t>
            </w:r>
          </w:p>
        </w:tc>
        <w:tc>
          <w:tcPr>
            <w:tcW w:w="1417" w:type="dxa"/>
          </w:tcPr>
          <w:p w14:paraId="6784F231" w14:textId="77777777" w:rsidR="00FB393E" w:rsidRPr="009A7C67" w:rsidRDefault="00FB393E">
            <w:pPr>
              <w:pStyle w:val="ConsPlusNormal"/>
              <w:jc w:val="center"/>
            </w:pPr>
            <w:r w:rsidRPr="009A7C67">
              <w:t>0,00838</w:t>
            </w:r>
          </w:p>
        </w:tc>
        <w:tc>
          <w:tcPr>
            <w:tcW w:w="1417" w:type="dxa"/>
          </w:tcPr>
          <w:p w14:paraId="724C25FA" w14:textId="77777777" w:rsidR="00FB393E" w:rsidRPr="009A7C67" w:rsidRDefault="00FB393E">
            <w:pPr>
              <w:pStyle w:val="ConsPlusNormal"/>
              <w:jc w:val="center"/>
            </w:pPr>
            <w:r w:rsidRPr="009A7C67">
              <w:t>18495,7</w:t>
            </w:r>
          </w:p>
        </w:tc>
        <w:tc>
          <w:tcPr>
            <w:tcW w:w="1077" w:type="dxa"/>
          </w:tcPr>
          <w:p w14:paraId="6E59E267" w14:textId="77777777" w:rsidR="00FB393E" w:rsidRPr="009A7C67" w:rsidRDefault="00FB393E">
            <w:pPr>
              <w:pStyle w:val="ConsPlusNormal"/>
            </w:pPr>
          </w:p>
        </w:tc>
        <w:tc>
          <w:tcPr>
            <w:tcW w:w="1020" w:type="dxa"/>
          </w:tcPr>
          <w:p w14:paraId="094F698E" w14:textId="77777777" w:rsidR="00FB393E" w:rsidRPr="009A7C67" w:rsidRDefault="00FB393E">
            <w:pPr>
              <w:pStyle w:val="ConsPlusNormal"/>
              <w:jc w:val="center"/>
            </w:pPr>
            <w:r w:rsidRPr="009A7C67">
              <w:t>155,0</w:t>
            </w:r>
          </w:p>
        </w:tc>
        <w:tc>
          <w:tcPr>
            <w:tcW w:w="1304" w:type="dxa"/>
          </w:tcPr>
          <w:p w14:paraId="469121DC" w14:textId="77777777" w:rsidR="00FB393E" w:rsidRPr="009A7C67" w:rsidRDefault="00FB393E">
            <w:pPr>
              <w:pStyle w:val="ConsPlusNormal"/>
            </w:pPr>
          </w:p>
        </w:tc>
        <w:tc>
          <w:tcPr>
            <w:tcW w:w="1416" w:type="dxa"/>
          </w:tcPr>
          <w:p w14:paraId="48CCD461" w14:textId="77777777" w:rsidR="00FB393E" w:rsidRPr="009A7C67" w:rsidRDefault="00FB393E">
            <w:pPr>
              <w:pStyle w:val="ConsPlusNormal"/>
              <w:jc w:val="center"/>
            </w:pPr>
            <w:r w:rsidRPr="009A7C67">
              <w:t>408108,5</w:t>
            </w:r>
          </w:p>
        </w:tc>
        <w:tc>
          <w:tcPr>
            <w:tcW w:w="737" w:type="dxa"/>
          </w:tcPr>
          <w:p w14:paraId="74FC76CF" w14:textId="77777777" w:rsidR="00FB393E" w:rsidRPr="009A7C67" w:rsidRDefault="00FB393E">
            <w:pPr>
              <w:pStyle w:val="ConsPlusNormal"/>
            </w:pPr>
          </w:p>
        </w:tc>
      </w:tr>
      <w:tr w:rsidR="00FB393E" w:rsidRPr="009A7C67" w14:paraId="1C570823" w14:textId="77777777">
        <w:tc>
          <w:tcPr>
            <w:tcW w:w="3061" w:type="dxa"/>
          </w:tcPr>
          <w:p w14:paraId="49CA1C9E" w14:textId="77777777" w:rsidR="00FB393E" w:rsidRPr="009A7C67" w:rsidRDefault="00FB393E">
            <w:pPr>
              <w:pStyle w:val="ConsPlusNormal"/>
            </w:pPr>
            <w:r w:rsidRPr="009A7C67">
              <w:t>2.2.1. медицинская помощь по профилю "онкология" (сумма строк 37.1 +49.1+62.1)</w:t>
            </w:r>
          </w:p>
        </w:tc>
        <w:tc>
          <w:tcPr>
            <w:tcW w:w="850" w:type="dxa"/>
          </w:tcPr>
          <w:p w14:paraId="69B8A992" w14:textId="77777777" w:rsidR="00FB393E" w:rsidRPr="009A7C67" w:rsidRDefault="00FB393E">
            <w:pPr>
              <w:pStyle w:val="ConsPlusNormal"/>
              <w:jc w:val="center"/>
            </w:pPr>
            <w:r w:rsidRPr="009A7C67">
              <w:t>24.1</w:t>
            </w:r>
          </w:p>
        </w:tc>
        <w:tc>
          <w:tcPr>
            <w:tcW w:w="1587" w:type="dxa"/>
          </w:tcPr>
          <w:p w14:paraId="6C4E2D83" w14:textId="77777777" w:rsidR="00FB393E" w:rsidRPr="009A7C67" w:rsidRDefault="00FB393E">
            <w:pPr>
              <w:pStyle w:val="ConsPlusNormal"/>
              <w:jc w:val="center"/>
            </w:pPr>
            <w:r w:rsidRPr="009A7C67">
              <w:t>случай лечения</w:t>
            </w:r>
          </w:p>
        </w:tc>
        <w:tc>
          <w:tcPr>
            <w:tcW w:w="1417" w:type="dxa"/>
          </w:tcPr>
          <w:p w14:paraId="0E34F4E0" w14:textId="77777777" w:rsidR="00FB393E" w:rsidRPr="009A7C67" w:rsidRDefault="00FB393E">
            <w:pPr>
              <w:pStyle w:val="ConsPlusNormal"/>
              <w:jc w:val="center"/>
            </w:pPr>
            <w:r w:rsidRPr="009A7C67">
              <w:t>0,0</w:t>
            </w:r>
          </w:p>
        </w:tc>
        <w:tc>
          <w:tcPr>
            <w:tcW w:w="1417" w:type="dxa"/>
          </w:tcPr>
          <w:p w14:paraId="20A2F9A3" w14:textId="77777777" w:rsidR="00FB393E" w:rsidRPr="009A7C67" w:rsidRDefault="00FB393E">
            <w:pPr>
              <w:pStyle w:val="ConsPlusNormal"/>
              <w:jc w:val="center"/>
            </w:pPr>
            <w:r w:rsidRPr="009A7C67">
              <w:t>0,0</w:t>
            </w:r>
          </w:p>
        </w:tc>
        <w:tc>
          <w:tcPr>
            <w:tcW w:w="1077" w:type="dxa"/>
          </w:tcPr>
          <w:p w14:paraId="274FA7E6" w14:textId="77777777" w:rsidR="00FB393E" w:rsidRPr="009A7C67" w:rsidRDefault="00FB393E">
            <w:pPr>
              <w:pStyle w:val="ConsPlusNormal"/>
            </w:pPr>
          </w:p>
        </w:tc>
        <w:tc>
          <w:tcPr>
            <w:tcW w:w="1020" w:type="dxa"/>
          </w:tcPr>
          <w:p w14:paraId="35E8F98C" w14:textId="77777777" w:rsidR="00FB393E" w:rsidRPr="009A7C67" w:rsidRDefault="00FB393E">
            <w:pPr>
              <w:pStyle w:val="ConsPlusNormal"/>
              <w:jc w:val="center"/>
            </w:pPr>
            <w:r w:rsidRPr="009A7C67">
              <w:t>0,0</w:t>
            </w:r>
          </w:p>
        </w:tc>
        <w:tc>
          <w:tcPr>
            <w:tcW w:w="1304" w:type="dxa"/>
          </w:tcPr>
          <w:p w14:paraId="45BA4547" w14:textId="77777777" w:rsidR="00FB393E" w:rsidRPr="009A7C67" w:rsidRDefault="00FB393E">
            <w:pPr>
              <w:pStyle w:val="ConsPlusNormal"/>
            </w:pPr>
          </w:p>
        </w:tc>
        <w:tc>
          <w:tcPr>
            <w:tcW w:w="1416" w:type="dxa"/>
          </w:tcPr>
          <w:p w14:paraId="16009155" w14:textId="77777777" w:rsidR="00FB393E" w:rsidRPr="009A7C67" w:rsidRDefault="00FB393E">
            <w:pPr>
              <w:pStyle w:val="ConsPlusNormal"/>
              <w:jc w:val="center"/>
            </w:pPr>
            <w:r w:rsidRPr="009A7C67">
              <w:t>0,0</w:t>
            </w:r>
          </w:p>
        </w:tc>
        <w:tc>
          <w:tcPr>
            <w:tcW w:w="737" w:type="dxa"/>
          </w:tcPr>
          <w:p w14:paraId="2ED429DE" w14:textId="77777777" w:rsidR="00FB393E" w:rsidRPr="009A7C67" w:rsidRDefault="00FB393E">
            <w:pPr>
              <w:pStyle w:val="ConsPlusNormal"/>
            </w:pPr>
          </w:p>
        </w:tc>
      </w:tr>
      <w:tr w:rsidR="00FB393E" w:rsidRPr="009A7C67" w14:paraId="43F546ED" w14:textId="77777777">
        <w:tc>
          <w:tcPr>
            <w:tcW w:w="3061" w:type="dxa"/>
          </w:tcPr>
          <w:p w14:paraId="51DFDC10" w14:textId="77777777" w:rsidR="00FB393E" w:rsidRPr="009A7C67" w:rsidRDefault="00FB393E">
            <w:pPr>
              <w:pStyle w:val="ConsPlusNormal"/>
            </w:pPr>
            <w:r w:rsidRPr="009A7C67">
              <w:t>2.2.2. при экстракорпоральном оплодотворении (сумма строк 37.2+49.2 + 62.2)</w:t>
            </w:r>
          </w:p>
        </w:tc>
        <w:tc>
          <w:tcPr>
            <w:tcW w:w="850" w:type="dxa"/>
          </w:tcPr>
          <w:p w14:paraId="140A383E" w14:textId="77777777" w:rsidR="00FB393E" w:rsidRPr="009A7C67" w:rsidRDefault="00FB393E">
            <w:pPr>
              <w:pStyle w:val="ConsPlusNormal"/>
              <w:jc w:val="center"/>
            </w:pPr>
            <w:r w:rsidRPr="009A7C67">
              <w:t>24.2</w:t>
            </w:r>
          </w:p>
        </w:tc>
        <w:tc>
          <w:tcPr>
            <w:tcW w:w="1587" w:type="dxa"/>
          </w:tcPr>
          <w:p w14:paraId="671C619C" w14:textId="77777777" w:rsidR="00FB393E" w:rsidRPr="009A7C67" w:rsidRDefault="00FB393E">
            <w:pPr>
              <w:pStyle w:val="ConsPlusNormal"/>
              <w:jc w:val="center"/>
            </w:pPr>
            <w:r w:rsidRPr="009A7C67">
              <w:t>случай</w:t>
            </w:r>
          </w:p>
        </w:tc>
        <w:tc>
          <w:tcPr>
            <w:tcW w:w="1417" w:type="dxa"/>
          </w:tcPr>
          <w:p w14:paraId="46D99BA0" w14:textId="77777777" w:rsidR="00FB393E" w:rsidRPr="009A7C67" w:rsidRDefault="00FB393E">
            <w:pPr>
              <w:pStyle w:val="ConsPlusNormal"/>
              <w:jc w:val="center"/>
            </w:pPr>
            <w:r w:rsidRPr="009A7C67">
              <w:t>0,0</w:t>
            </w:r>
          </w:p>
        </w:tc>
        <w:tc>
          <w:tcPr>
            <w:tcW w:w="1417" w:type="dxa"/>
          </w:tcPr>
          <w:p w14:paraId="25342FEE" w14:textId="77777777" w:rsidR="00FB393E" w:rsidRPr="009A7C67" w:rsidRDefault="00FB393E">
            <w:pPr>
              <w:pStyle w:val="ConsPlusNormal"/>
              <w:jc w:val="center"/>
            </w:pPr>
            <w:r w:rsidRPr="009A7C67">
              <w:t>0,0</w:t>
            </w:r>
          </w:p>
        </w:tc>
        <w:tc>
          <w:tcPr>
            <w:tcW w:w="1077" w:type="dxa"/>
          </w:tcPr>
          <w:p w14:paraId="5E1F7907" w14:textId="77777777" w:rsidR="00FB393E" w:rsidRPr="009A7C67" w:rsidRDefault="00FB393E">
            <w:pPr>
              <w:pStyle w:val="ConsPlusNormal"/>
            </w:pPr>
          </w:p>
        </w:tc>
        <w:tc>
          <w:tcPr>
            <w:tcW w:w="1020" w:type="dxa"/>
          </w:tcPr>
          <w:p w14:paraId="7872EAE4" w14:textId="77777777" w:rsidR="00FB393E" w:rsidRPr="009A7C67" w:rsidRDefault="00FB393E">
            <w:pPr>
              <w:pStyle w:val="ConsPlusNormal"/>
              <w:jc w:val="center"/>
            </w:pPr>
            <w:r w:rsidRPr="009A7C67">
              <w:t>0,0</w:t>
            </w:r>
          </w:p>
        </w:tc>
        <w:tc>
          <w:tcPr>
            <w:tcW w:w="1304" w:type="dxa"/>
          </w:tcPr>
          <w:p w14:paraId="6BAA1580" w14:textId="77777777" w:rsidR="00FB393E" w:rsidRPr="009A7C67" w:rsidRDefault="00FB393E">
            <w:pPr>
              <w:pStyle w:val="ConsPlusNormal"/>
            </w:pPr>
          </w:p>
        </w:tc>
        <w:tc>
          <w:tcPr>
            <w:tcW w:w="1416" w:type="dxa"/>
          </w:tcPr>
          <w:p w14:paraId="7707C642" w14:textId="77777777" w:rsidR="00FB393E" w:rsidRPr="009A7C67" w:rsidRDefault="00FB393E">
            <w:pPr>
              <w:pStyle w:val="ConsPlusNormal"/>
              <w:jc w:val="center"/>
            </w:pPr>
            <w:r w:rsidRPr="009A7C67">
              <w:t>0,0</w:t>
            </w:r>
          </w:p>
        </w:tc>
        <w:tc>
          <w:tcPr>
            <w:tcW w:w="737" w:type="dxa"/>
          </w:tcPr>
          <w:p w14:paraId="004DCE70" w14:textId="77777777" w:rsidR="00FB393E" w:rsidRPr="009A7C67" w:rsidRDefault="00FB393E">
            <w:pPr>
              <w:pStyle w:val="ConsPlusNormal"/>
            </w:pPr>
          </w:p>
        </w:tc>
      </w:tr>
      <w:tr w:rsidR="00FB393E" w:rsidRPr="009A7C67" w14:paraId="10C13E7B" w14:textId="77777777">
        <w:tc>
          <w:tcPr>
            <w:tcW w:w="3061" w:type="dxa"/>
          </w:tcPr>
          <w:p w14:paraId="33AEBA55"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(сумма строк 24+27), в том числе</w:t>
            </w:r>
          </w:p>
        </w:tc>
        <w:tc>
          <w:tcPr>
            <w:tcW w:w="850" w:type="dxa"/>
          </w:tcPr>
          <w:p w14:paraId="512F14A3" w14:textId="77777777" w:rsidR="00FB393E" w:rsidRPr="009A7C67" w:rsidRDefault="00FB393E">
            <w:pPr>
              <w:pStyle w:val="ConsPlusNormal"/>
              <w:jc w:val="center"/>
            </w:pPr>
            <w:r w:rsidRPr="009A7C67">
              <w:t>25</w:t>
            </w:r>
          </w:p>
        </w:tc>
        <w:tc>
          <w:tcPr>
            <w:tcW w:w="1587" w:type="dxa"/>
          </w:tcPr>
          <w:p w14:paraId="16378F2E" w14:textId="77777777" w:rsidR="00FB393E" w:rsidRPr="009A7C67" w:rsidRDefault="00FB393E">
            <w:pPr>
              <w:pStyle w:val="ConsPlusNormal"/>
              <w:jc w:val="center"/>
            </w:pPr>
            <w:r w:rsidRPr="009A7C67">
              <w:t>случай лечения</w:t>
            </w:r>
          </w:p>
        </w:tc>
        <w:tc>
          <w:tcPr>
            <w:tcW w:w="1417" w:type="dxa"/>
          </w:tcPr>
          <w:p w14:paraId="6C7C82A4" w14:textId="77777777" w:rsidR="00FB393E" w:rsidRPr="009A7C67" w:rsidRDefault="00FB393E">
            <w:pPr>
              <w:pStyle w:val="ConsPlusNormal"/>
              <w:jc w:val="center"/>
            </w:pPr>
            <w:r w:rsidRPr="009A7C67">
              <w:t>0,067863</w:t>
            </w:r>
          </w:p>
        </w:tc>
        <w:tc>
          <w:tcPr>
            <w:tcW w:w="1417" w:type="dxa"/>
          </w:tcPr>
          <w:p w14:paraId="7FACD0D9" w14:textId="77777777" w:rsidR="00FB393E" w:rsidRPr="009A7C67" w:rsidRDefault="00FB393E">
            <w:pPr>
              <w:pStyle w:val="ConsPlusNormal"/>
              <w:jc w:val="center"/>
            </w:pPr>
            <w:r w:rsidRPr="009A7C67">
              <w:t>26475,2</w:t>
            </w:r>
          </w:p>
        </w:tc>
        <w:tc>
          <w:tcPr>
            <w:tcW w:w="1077" w:type="dxa"/>
          </w:tcPr>
          <w:p w14:paraId="23D51E07" w14:textId="77777777" w:rsidR="00FB393E" w:rsidRPr="009A7C67" w:rsidRDefault="00FB393E">
            <w:pPr>
              <w:pStyle w:val="ConsPlusNormal"/>
            </w:pPr>
          </w:p>
        </w:tc>
        <w:tc>
          <w:tcPr>
            <w:tcW w:w="1020" w:type="dxa"/>
          </w:tcPr>
          <w:p w14:paraId="41EDBC7F" w14:textId="77777777" w:rsidR="00FB393E" w:rsidRPr="009A7C67" w:rsidRDefault="00FB393E">
            <w:pPr>
              <w:pStyle w:val="ConsPlusNormal"/>
              <w:jc w:val="center"/>
            </w:pPr>
            <w:r w:rsidRPr="009A7C67">
              <w:t>1796,7</w:t>
            </w:r>
          </w:p>
        </w:tc>
        <w:tc>
          <w:tcPr>
            <w:tcW w:w="1304" w:type="dxa"/>
          </w:tcPr>
          <w:p w14:paraId="586538B0" w14:textId="77777777" w:rsidR="00FB393E" w:rsidRPr="009A7C67" w:rsidRDefault="00FB393E">
            <w:pPr>
              <w:pStyle w:val="ConsPlusNormal"/>
            </w:pPr>
          </w:p>
        </w:tc>
        <w:tc>
          <w:tcPr>
            <w:tcW w:w="1416" w:type="dxa"/>
          </w:tcPr>
          <w:p w14:paraId="3E3CAF00" w14:textId="77777777" w:rsidR="00FB393E" w:rsidRPr="009A7C67" w:rsidRDefault="00FB393E">
            <w:pPr>
              <w:pStyle w:val="ConsPlusNormal"/>
              <w:jc w:val="center"/>
            </w:pPr>
            <w:r w:rsidRPr="009A7C67">
              <w:t>4730875,0</w:t>
            </w:r>
          </w:p>
        </w:tc>
        <w:tc>
          <w:tcPr>
            <w:tcW w:w="737" w:type="dxa"/>
          </w:tcPr>
          <w:p w14:paraId="39125E87" w14:textId="77777777" w:rsidR="00FB393E" w:rsidRPr="009A7C67" w:rsidRDefault="00FB393E">
            <w:pPr>
              <w:pStyle w:val="ConsPlusNormal"/>
            </w:pPr>
          </w:p>
        </w:tc>
      </w:tr>
      <w:tr w:rsidR="00FB393E" w:rsidRPr="009A7C67" w14:paraId="15C83B3F" w14:textId="77777777">
        <w:tc>
          <w:tcPr>
            <w:tcW w:w="3061" w:type="dxa"/>
          </w:tcPr>
          <w:p w14:paraId="6086BB90" w14:textId="77777777" w:rsidR="00FB393E" w:rsidRPr="009A7C67" w:rsidRDefault="00FB393E">
            <w:pPr>
              <w:pStyle w:val="ConsPlusNormal"/>
            </w:pPr>
            <w:r w:rsidRPr="009A7C67">
              <w:t>3.1. для медицинской помощи по профилю онкология, в том числе (сумма строк 24.1+27.1)</w:t>
            </w:r>
          </w:p>
        </w:tc>
        <w:tc>
          <w:tcPr>
            <w:tcW w:w="850" w:type="dxa"/>
          </w:tcPr>
          <w:p w14:paraId="2BD67D13" w14:textId="77777777" w:rsidR="00FB393E" w:rsidRPr="009A7C67" w:rsidRDefault="00FB393E">
            <w:pPr>
              <w:pStyle w:val="ConsPlusNormal"/>
              <w:jc w:val="center"/>
            </w:pPr>
            <w:r w:rsidRPr="009A7C67">
              <w:t>25.1</w:t>
            </w:r>
          </w:p>
        </w:tc>
        <w:tc>
          <w:tcPr>
            <w:tcW w:w="1587" w:type="dxa"/>
          </w:tcPr>
          <w:p w14:paraId="5E88FBBF" w14:textId="77777777" w:rsidR="00FB393E" w:rsidRPr="009A7C67" w:rsidRDefault="00FB393E">
            <w:pPr>
              <w:pStyle w:val="ConsPlusNormal"/>
              <w:jc w:val="center"/>
            </w:pPr>
            <w:r w:rsidRPr="009A7C67">
              <w:t>случай лечения</w:t>
            </w:r>
          </w:p>
        </w:tc>
        <w:tc>
          <w:tcPr>
            <w:tcW w:w="1417" w:type="dxa"/>
          </w:tcPr>
          <w:p w14:paraId="482EB0EB" w14:textId="77777777" w:rsidR="00FB393E" w:rsidRPr="009A7C67" w:rsidRDefault="00FB393E">
            <w:pPr>
              <w:pStyle w:val="ConsPlusNormal"/>
              <w:jc w:val="center"/>
            </w:pPr>
            <w:r w:rsidRPr="009A7C67">
              <w:t>0,010507</w:t>
            </w:r>
          </w:p>
        </w:tc>
        <w:tc>
          <w:tcPr>
            <w:tcW w:w="1417" w:type="dxa"/>
          </w:tcPr>
          <w:p w14:paraId="4245FBBE" w14:textId="77777777" w:rsidR="00FB393E" w:rsidRPr="009A7C67" w:rsidRDefault="00FB393E">
            <w:pPr>
              <w:pStyle w:val="ConsPlusNormal"/>
              <w:jc w:val="center"/>
            </w:pPr>
            <w:r w:rsidRPr="009A7C67">
              <w:t>81843,1</w:t>
            </w:r>
          </w:p>
        </w:tc>
        <w:tc>
          <w:tcPr>
            <w:tcW w:w="1077" w:type="dxa"/>
          </w:tcPr>
          <w:p w14:paraId="11D76FBC" w14:textId="77777777" w:rsidR="00FB393E" w:rsidRPr="009A7C67" w:rsidRDefault="00FB393E">
            <w:pPr>
              <w:pStyle w:val="ConsPlusNormal"/>
            </w:pPr>
          </w:p>
        </w:tc>
        <w:tc>
          <w:tcPr>
            <w:tcW w:w="1020" w:type="dxa"/>
          </w:tcPr>
          <w:p w14:paraId="10E62C42" w14:textId="77777777" w:rsidR="00FB393E" w:rsidRPr="009A7C67" w:rsidRDefault="00FB393E">
            <w:pPr>
              <w:pStyle w:val="ConsPlusNormal"/>
              <w:jc w:val="center"/>
            </w:pPr>
            <w:r w:rsidRPr="009A7C67">
              <w:t>859,9</w:t>
            </w:r>
          </w:p>
        </w:tc>
        <w:tc>
          <w:tcPr>
            <w:tcW w:w="1304" w:type="dxa"/>
          </w:tcPr>
          <w:p w14:paraId="693C92DA" w14:textId="77777777" w:rsidR="00FB393E" w:rsidRPr="009A7C67" w:rsidRDefault="00FB393E">
            <w:pPr>
              <w:pStyle w:val="ConsPlusNormal"/>
            </w:pPr>
          </w:p>
        </w:tc>
        <w:tc>
          <w:tcPr>
            <w:tcW w:w="1416" w:type="dxa"/>
          </w:tcPr>
          <w:p w14:paraId="53DA9BD9" w14:textId="77777777" w:rsidR="00FB393E" w:rsidRPr="009A7C67" w:rsidRDefault="00FB393E">
            <w:pPr>
              <w:pStyle w:val="ConsPlusNormal"/>
              <w:jc w:val="center"/>
            </w:pPr>
            <w:r w:rsidRPr="009A7C67">
              <w:t>2264279,2</w:t>
            </w:r>
          </w:p>
        </w:tc>
        <w:tc>
          <w:tcPr>
            <w:tcW w:w="737" w:type="dxa"/>
          </w:tcPr>
          <w:p w14:paraId="0499A7D5" w14:textId="77777777" w:rsidR="00FB393E" w:rsidRPr="009A7C67" w:rsidRDefault="00FB393E">
            <w:pPr>
              <w:pStyle w:val="ConsPlusNormal"/>
            </w:pPr>
          </w:p>
        </w:tc>
      </w:tr>
      <w:tr w:rsidR="00FB393E" w:rsidRPr="009A7C67" w14:paraId="5DCB6022" w14:textId="77777777">
        <w:tc>
          <w:tcPr>
            <w:tcW w:w="3061" w:type="dxa"/>
          </w:tcPr>
          <w:p w14:paraId="3D95A173" w14:textId="77777777" w:rsidR="00FB393E" w:rsidRPr="009A7C67" w:rsidRDefault="00FB393E">
            <w:pPr>
              <w:pStyle w:val="ConsPlusNormal"/>
            </w:pPr>
            <w:r w:rsidRPr="009A7C67">
              <w:t>3.2. для медицинской помощи при экстракорпоральном оплодотворении (сумма строк 24.2+27.2)</w:t>
            </w:r>
          </w:p>
        </w:tc>
        <w:tc>
          <w:tcPr>
            <w:tcW w:w="850" w:type="dxa"/>
          </w:tcPr>
          <w:p w14:paraId="305F9025" w14:textId="77777777" w:rsidR="00FB393E" w:rsidRPr="009A7C67" w:rsidRDefault="00FB393E">
            <w:pPr>
              <w:pStyle w:val="ConsPlusNormal"/>
              <w:jc w:val="center"/>
            </w:pPr>
            <w:r w:rsidRPr="009A7C67">
              <w:t>25.2</w:t>
            </w:r>
          </w:p>
        </w:tc>
        <w:tc>
          <w:tcPr>
            <w:tcW w:w="1587" w:type="dxa"/>
          </w:tcPr>
          <w:p w14:paraId="5D29AD56" w14:textId="77777777" w:rsidR="00FB393E" w:rsidRPr="009A7C67" w:rsidRDefault="00FB393E">
            <w:pPr>
              <w:pStyle w:val="ConsPlusNormal"/>
              <w:jc w:val="center"/>
            </w:pPr>
            <w:r w:rsidRPr="009A7C67">
              <w:t>случай</w:t>
            </w:r>
          </w:p>
        </w:tc>
        <w:tc>
          <w:tcPr>
            <w:tcW w:w="1417" w:type="dxa"/>
          </w:tcPr>
          <w:p w14:paraId="22EBAA8A" w14:textId="77777777" w:rsidR="00FB393E" w:rsidRPr="009A7C67" w:rsidRDefault="00FB393E">
            <w:pPr>
              <w:pStyle w:val="ConsPlusNormal"/>
              <w:jc w:val="center"/>
            </w:pPr>
            <w:r w:rsidRPr="009A7C67">
              <w:t>0,000560</w:t>
            </w:r>
          </w:p>
        </w:tc>
        <w:tc>
          <w:tcPr>
            <w:tcW w:w="1417" w:type="dxa"/>
          </w:tcPr>
          <w:p w14:paraId="45FA31FF" w14:textId="77777777" w:rsidR="00FB393E" w:rsidRPr="009A7C67" w:rsidRDefault="00FB393E">
            <w:pPr>
              <w:pStyle w:val="ConsPlusNormal"/>
              <w:jc w:val="center"/>
            </w:pPr>
            <w:r w:rsidRPr="009A7C67">
              <w:t>125476,9</w:t>
            </w:r>
          </w:p>
        </w:tc>
        <w:tc>
          <w:tcPr>
            <w:tcW w:w="1077" w:type="dxa"/>
          </w:tcPr>
          <w:p w14:paraId="2A5CD084" w14:textId="77777777" w:rsidR="00FB393E" w:rsidRPr="009A7C67" w:rsidRDefault="00FB393E">
            <w:pPr>
              <w:pStyle w:val="ConsPlusNormal"/>
            </w:pPr>
          </w:p>
        </w:tc>
        <w:tc>
          <w:tcPr>
            <w:tcW w:w="1020" w:type="dxa"/>
          </w:tcPr>
          <w:p w14:paraId="45B8195E" w14:textId="77777777" w:rsidR="00FB393E" w:rsidRPr="009A7C67" w:rsidRDefault="00FB393E">
            <w:pPr>
              <w:pStyle w:val="ConsPlusNormal"/>
              <w:jc w:val="center"/>
            </w:pPr>
            <w:r w:rsidRPr="009A7C67">
              <w:t>70,3</w:t>
            </w:r>
          </w:p>
        </w:tc>
        <w:tc>
          <w:tcPr>
            <w:tcW w:w="1304" w:type="dxa"/>
          </w:tcPr>
          <w:p w14:paraId="42B1F494" w14:textId="77777777" w:rsidR="00FB393E" w:rsidRPr="009A7C67" w:rsidRDefault="00FB393E">
            <w:pPr>
              <w:pStyle w:val="ConsPlusNormal"/>
            </w:pPr>
          </w:p>
        </w:tc>
        <w:tc>
          <w:tcPr>
            <w:tcW w:w="1416" w:type="dxa"/>
          </w:tcPr>
          <w:p w14:paraId="4000ABE8" w14:textId="77777777" w:rsidR="00FB393E" w:rsidRPr="009A7C67" w:rsidRDefault="00FB393E">
            <w:pPr>
              <w:pStyle w:val="ConsPlusNormal"/>
              <w:jc w:val="center"/>
            </w:pPr>
            <w:r w:rsidRPr="009A7C67">
              <w:t>185021,0</w:t>
            </w:r>
          </w:p>
        </w:tc>
        <w:tc>
          <w:tcPr>
            <w:tcW w:w="737" w:type="dxa"/>
          </w:tcPr>
          <w:p w14:paraId="74CFAA76" w14:textId="77777777" w:rsidR="00FB393E" w:rsidRPr="009A7C67" w:rsidRDefault="00FB393E">
            <w:pPr>
              <w:pStyle w:val="ConsPlusNormal"/>
            </w:pPr>
          </w:p>
        </w:tc>
      </w:tr>
      <w:tr w:rsidR="00FB393E" w:rsidRPr="009A7C67" w14:paraId="42DF440A" w14:textId="77777777">
        <w:tc>
          <w:tcPr>
            <w:tcW w:w="3061" w:type="dxa"/>
          </w:tcPr>
          <w:p w14:paraId="5E33EE83"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850" w:type="dxa"/>
          </w:tcPr>
          <w:p w14:paraId="09520297" w14:textId="77777777" w:rsidR="00FB393E" w:rsidRPr="009A7C67" w:rsidRDefault="00FB393E">
            <w:pPr>
              <w:pStyle w:val="ConsPlusNormal"/>
              <w:jc w:val="center"/>
            </w:pPr>
            <w:r w:rsidRPr="009A7C67">
              <w:t>26</w:t>
            </w:r>
          </w:p>
        </w:tc>
        <w:tc>
          <w:tcPr>
            <w:tcW w:w="1587" w:type="dxa"/>
          </w:tcPr>
          <w:p w14:paraId="2A3A1D05" w14:textId="77777777" w:rsidR="00FB393E" w:rsidRPr="009A7C67" w:rsidRDefault="00FB393E">
            <w:pPr>
              <w:pStyle w:val="ConsPlusNormal"/>
              <w:jc w:val="center"/>
            </w:pPr>
            <w:r w:rsidRPr="009A7C67">
              <w:t>X</w:t>
            </w:r>
          </w:p>
        </w:tc>
        <w:tc>
          <w:tcPr>
            <w:tcW w:w="1417" w:type="dxa"/>
          </w:tcPr>
          <w:p w14:paraId="12780B35" w14:textId="77777777" w:rsidR="00FB393E" w:rsidRPr="009A7C67" w:rsidRDefault="00FB393E">
            <w:pPr>
              <w:pStyle w:val="ConsPlusNormal"/>
              <w:jc w:val="center"/>
            </w:pPr>
            <w:r w:rsidRPr="009A7C67">
              <w:t>X</w:t>
            </w:r>
          </w:p>
        </w:tc>
        <w:tc>
          <w:tcPr>
            <w:tcW w:w="1417" w:type="dxa"/>
          </w:tcPr>
          <w:p w14:paraId="2252A12F" w14:textId="77777777" w:rsidR="00FB393E" w:rsidRPr="009A7C67" w:rsidRDefault="00FB393E">
            <w:pPr>
              <w:pStyle w:val="ConsPlusNormal"/>
              <w:jc w:val="center"/>
            </w:pPr>
            <w:r w:rsidRPr="009A7C67">
              <w:t>X</w:t>
            </w:r>
          </w:p>
        </w:tc>
        <w:tc>
          <w:tcPr>
            <w:tcW w:w="1077" w:type="dxa"/>
          </w:tcPr>
          <w:p w14:paraId="56FE5300" w14:textId="77777777" w:rsidR="00FB393E" w:rsidRPr="009A7C67" w:rsidRDefault="00FB393E">
            <w:pPr>
              <w:pStyle w:val="ConsPlusNormal"/>
              <w:jc w:val="center"/>
            </w:pPr>
            <w:r w:rsidRPr="009A7C67">
              <w:t>X</w:t>
            </w:r>
          </w:p>
        </w:tc>
        <w:tc>
          <w:tcPr>
            <w:tcW w:w="1020" w:type="dxa"/>
          </w:tcPr>
          <w:p w14:paraId="75C3196A" w14:textId="77777777" w:rsidR="00FB393E" w:rsidRPr="009A7C67" w:rsidRDefault="00FB393E">
            <w:pPr>
              <w:pStyle w:val="ConsPlusNormal"/>
              <w:jc w:val="center"/>
            </w:pPr>
            <w:r w:rsidRPr="009A7C67">
              <w:t>X</w:t>
            </w:r>
          </w:p>
        </w:tc>
        <w:tc>
          <w:tcPr>
            <w:tcW w:w="1304" w:type="dxa"/>
          </w:tcPr>
          <w:p w14:paraId="58B2DF5B" w14:textId="77777777" w:rsidR="00FB393E" w:rsidRPr="009A7C67" w:rsidRDefault="00FB393E">
            <w:pPr>
              <w:pStyle w:val="ConsPlusNormal"/>
              <w:jc w:val="center"/>
            </w:pPr>
            <w:r w:rsidRPr="009A7C67">
              <w:t>X</w:t>
            </w:r>
          </w:p>
        </w:tc>
        <w:tc>
          <w:tcPr>
            <w:tcW w:w="1416" w:type="dxa"/>
          </w:tcPr>
          <w:p w14:paraId="612F9CF8" w14:textId="77777777" w:rsidR="00FB393E" w:rsidRPr="009A7C67" w:rsidRDefault="00FB393E">
            <w:pPr>
              <w:pStyle w:val="ConsPlusNormal"/>
              <w:jc w:val="center"/>
            </w:pPr>
            <w:r w:rsidRPr="009A7C67">
              <w:t>X</w:t>
            </w:r>
          </w:p>
        </w:tc>
        <w:tc>
          <w:tcPr>
            <w:tcW w:w="737" w:type="dxa"/>
          </w:tcPr>
          <w:p w14:paraId="7AA5BA0B" w14:textId="77777777" w:rsidR="00FB393E" w:rsidRPr="009A7C67" w:rsidRDefault="00FB393E">
            <w:pPr>
              <w:pStyle w:val="ConsPlusNormal"/>
              <w:jc w:val="center"/>
            </w:pPr>
            <w:r w:rsidRPr="009A7C67">
              <w:t>X</w:t>
            </w:r>
          </w:p>
        </w:tc>
      </w:tr>
      <w:tr w:rsidR="00FB393E" w:rsidRPr="009A7C67" w14:paraId="24CF94DC" w14:textId="77777777">
        <w:tc>
          <w:tcPr>
            <w:tcW w:w="3061" w:type="dxa"/>
          </w:tcPr>
          <w:p w14:paraId="0A41F9D8" w14:textId="77777777" w:rsidR="00FB393E" w:rsidRPr="009A7C67" w:rsidRDefault="00FB393E">
            <w:pPr>
              <w:pStyle w:val="ConsPlusNormal"/>
            </w:pPr>
            <w:r w:rsidRPr="009A7C67">
              <w:t>4.1. в условиях дневных стационаров (сумма строк 41+52+65), включая</w:t>
            </w:r>
          </w:p>
        </w:tc>
        <w:tc>
          <w:tcPr>
            <w:tcW w:w="850" w:type="dxa"/>
          </w:tcPr>
          <w:p w14:paraId="201A8E84" w14:textId="77777777" w:rsidR="00FB393E" w:rsidRPr="009A7C67" w:rsidRDefault="00FB393E">
            <w:pPr>
              <w:pStyle w:val="ConsPlusNormal"/>
              <w:jc w:val="center"/>
            </w:pPr>
            <w:r w:rsidRPr="009A7C67">
              <w:t>27</w:t>
            </w:r>
          </w:p>
        </w:tc>
        <w:tc>
          <w:tcPr>
            <w:tcW w:w="1587" w:type="dxa"/>
          </w:tcPr>
          <w:p w14:paraId="35DA1686" w14:textId="77777777" w:rsidR="00FB393E" w:rsidRPr="009A7C67" w:rsidRDefault="00FB393E">
            <w:pPr>
              <w:pStyle w:val="ConsPlusNormal"/>
              <w:jc w:val="center"/>
            </w:pPr>
            <w:r w:rsidRPr="009A7C67">
              <w:t>случай лечения</w:t>
            </w:r>
          </w:p>
        </w:tc>
        <w:tc>
          <w:tcPr>
            <w:tcW w:w="1417" w:type="dxa"/>
          </w:tcPr>
          <w:p w14:paraId="0A9EF1D8" w14:textId="77777777" w:rsidR="00FB393E" w:rsidRPr="009A7C67" w:rsidRDefault="00FB393E">
            <w:pPr>
              <w:pStyle w:val="ConsPlusNormal"/>
              <w:jc w:val="center"/>
            </w:pPr>
            <w:r w:rsidRPr="009A7C67">
              <w:t>0,059483</w:t>
            </w:r>
          </w:p>
        </w:tc>
        <w:tc>
          <w:tcPr>
            <w:tcW w:w="1417" w:type="dxa"/>
          </w:tcPr>
          <w:p w14:paraId="0EB092CF" w14:textId="77777777" w:rsidR="00FB393E" w:rsidRPr="009A7C67" w:rsidRDefault="00FB393E">
            <w:pPr>
              <w:pStyle w:val="ConsPlusNormal"/>
              <w:jc w:val="center"/>
            </w:pPr>
            <w:r w:rsidRPr="009A7C67">
              <w:t>27599,3</w:t>
            </w:r>
          </w:p>
        </w:tc>
        <w:tc>
          <w:tcPr>
            <w:tcW w:w="1077" w:type="dxa"/>
          </w:tcPr>
          <w:p w14:paraId="26FCD08A" w14:textId="77777777" w:rsidR="00FB393E" w:rsidRPr="009A7C67" w:rsidRDefault="00FB393E">
            <w:pPr>
              <w:pStyle w:val="ConsPlusNormal"/>
            </w:pPr>
          </w:p>
        </w:tc>
        <w:tc>
          <w:tcPr>
            <w:tcW w:w="1020" w:type="dxa"/>
          </w:tcPr>
          <w:p w14:paraId="4BD90098" w14:textId="77777777" w:rsidR="00FB393E" w:rsidRPr="009A7C67" w:rsidRDefault="00FB393E">
            <w:pPr>
              <w:pStyle w:val="ConsPlusNormal"/>
              <w:jc w:val="center"/>
            </w:pPr>
            <w:r w:rsidRPr="009A7C67">
              <w:t>1641,7</w:t>
            </w:r>
          </w:p>
        </w:tc>
        <w:tc>
          <w:tcPr>
            <w:tcW w:w="1304" w:type="dxa"/>
          </w:tcPr>
          <w:p w14:paraId="5EF8A57A" w14:textId="77777777" w:rsidR="00FB393E" w:rsidRPr="009A7C67" w:rsidRDefault="00FB393E">
            <w:pPr>
              <w:pStyle w:val="ConsPlusNormal"/>
            </w:pPr>
          </w:p>
        </w:tc>
        <w:tc>
          <w:tcPr>
            <w:tcW w:w="1416" w:type="dxa"/>
          </w:tcPr>
          <w:p w14:paraId="03F1267F" w14:textId="77777777" w:rsidR="00FB393E" w:rsidRPr="009A7C67" w:rsidRDefault="00FB393E">
            <w:pPr>
              <w:pStyle w:val="ConsPlusNormal"/>
              <w:jc w:val="center"/>
            </w:pPr>
            <w:r w:rsidRPr="009A7C67">
              <w:t>4322766,5</w:t>
            </w:r>
          </w:p>
        </w:tc>
        <w:tc>
          <w:tcPr>
            <w:tcW w:w="737" w:type="dxa"/>
          </w:tcPr>
          <w:p w14:paraId="555E7C33" w14:textId="77777777" w:rsidR="00FB393E" w:rsidRPr="009A7C67" w:rsidRDefault="00FB393E">
            <w:pPr>
              <w:pStyle w:val="ConsPlusNormal"/>
            </w:pPr>
          </w:p>
        </w:tc>
      </w:tr>
      <w:tr w:rsidR="00FB393E" w:rsidRPr="009A7C67" w14:paraId="310175B6" w14:textId="77777777">
        <w:tc>
          <w:tcPr>
            <w:tcW w:w="3061" w:type="dxa"/>
          </w:tcPr>
          <w:p w14:paraId="4A8E77B7" w14:textId="77777777" w:rsidR="00FB393E" w:rsidRPr="009A7C67" w:rsidRDefault="00FB393E">
            <w:pPr>
              <w:pStyle w:val="ConsPlusNormal"/>
            </w:pPr>
            <w:r w:rsidRPr="009A7C67">
              <w:lastRenderedPageBreak/>
              <w:t>4.1.1. медицинскую помощь по профилю "онкология", в том числе (сумма строк 41.1+52.1+65.1)</w:t>
            </w:r>
          </w:p>
        </w:tc>
        <w:tc>
          <w:tcPr>
            <w:tcW w:w="850" w:type="dxa"/>
          </w:tcPr>
          <w:p w14:paraId="56937F5F" w14:textId="77777777" w:rsidR="00FB393E" w:rsidRPr="009A7C67" w:rsidRDefault="00FB393E">
            <w:pPr>
              <w:pStyle w:val="ConsPlusNormal"/>
              <w:jc w:val="center"/>
            </w:pPr>
            <w:r w:rsidRPr="009A7C67">
              <w:t>27.1</w:t>
            </w:r>
          </w:p>
        </w:tc>
        <w:tc>
          <w:tcPr>
            <w:tcW w:w="1587" w:type="dxa"/>
          </w:tcPr>
          <w:p w14:paraId="738A3BD2" w14:textId="77777777" w:rsidR="00FB393E" w:rsidRPr="009A7C67" w:rsidRDefault="00FB393E">
            <w:pPr>
              <w:pStyle w:val="ConsPlusNormal"/>
              <w:jc w:val="center"/>
            </w:pPr>
            <w:r w:rsidRPr="009A7C67">
              <w:t>случай лечения</w:t>
            </w:r>
          </w:p>
        </w:tc>
        <w:tc>
          <w:tcPr>
            <w:tcW w:w="1417" w:type="dxa"/>
          </w:tcPr>
          <w:p w14:paraId="1925DF1A" w14:textId="77777777" w:rsidR="00FB393E" w:rsidRPr="009A7C67" w:rsidRDefault="00FB393E">
            <w:pPr>
              <w:pStyle w:val="ConsPlusNormal"/>
              <w:jc w:val="center"/>
            </w:pPr>
            <w:r w:rsidRPr="009A7C67">
              <w:t>0,010507</w:t>
            </w:r>
          </w:p>
        </w:tc>
        <w:tc>
          <w:tcPr>
            <w:tcW w:w="1417" w:type="dxa"/>
          </w:tcPr>
          <w:p w14:paraId="5CECAD01" w14:textId="77777777" w:rsidR="00FB393E" w:rsidRPr="009A7C67" w:rsidRDefault="00FB393E">
            <w:pPr>
              <w:pStyle w:val="ConsPlusNormal"/>
              <w:jc w:val="center"/>
            </w:pPr>
            <w:r w:rsidRPr="009A7C67">
              <w:t>81843,1</w:t>
            </w:r>
          </w:p>
        </w:tc>
        <w:tc>
          <w:tcPr>
            <w:tcW w:w="1077" w:type="dxa"/>
          </w:tcPr>
          <w:p w14:paraId="7EB5E0EB" w14:textId="77777777" w:rsidR="00FB393E" w:rsidRPr="009A7C67" w:rsidRDefault="00FB393E">
            <w:pPr>
              <w:pStyle w:val="ConsPlusNormal"/>
            </w:pPr>
          </w:p>
        </w:tc>
        <w:tc>
          <w:tcPr>
            <w:tcW w:w="1020" w:type="dxa"/>
          </w:tcPr>
          <w:p w14:paraId="2282843E" w14:textId="77777777" w:rsidR="00FB393E" w:rsidRPr="009A7C67" w:rsidRDefault="00FB393E">
            <w:pPr>
              <w:pStyle w:val="ConsPlusNormal"/>
              <w:jc w:val="center"/>
            </w:pPr>
            <w:r w:rsidRPr="009A7C67">
              <w:t>859,9</w:t>
            </w:r>
          </w:p>
        </w:tc>
        <w:tc>
          <w:tcPr>
            <w:tcW w:w="1304" w:type="dxa"/>
          </w:tcPr>
          <w:p w14:paraId="04181585" w14:textId="77777777" w:rsidR="00FB393E" w:rsidRPr="009A7C67" w:rsidRDefault="00FB393E">
            <w:pPr>
              <w:pStyle w:val="ConsPlusNormal"/>
            </w:pPr>
          </w:p>
        </w:tc>
        <w:tc>
          <w:tcPr>
            <w:tcW w:w="1416" w:type="dxa"/>
          </w:tcPr>
          <w:p w14:paraId="2AFE3E5F" w14:textId="77777777" w:rsidR="00FB393E" w:rsidRPr="009A7C67" w:rsidRDefault="00FB393E">
            <w:pPr>
              <w:pStyle w:val="ConsPlusNormal"/>
              <w:jc w:val="center"/>
            </w:pPr>
            <w:r w:rsidRPr="009A7C67">
              <w:t>2264279,2</w:t>
            </w:r>
          </w:p>
        </w:tc>
        <w:tc>
          <w:tcPr>
            <w:tcW w:w="737" w:type="dxa"/>
          </w:tcPr>
          <w:p w14:paraId="76AB9F0C" w14:textId="77777777" w:rsidR="00FB393E" w:rsidRPr="009A7C67" w:rsidRDefault="00FB393E">
            <w:pPr>
              <w:pStyle w:val="ConsPlusNormal"/>
            </w:pPr>
          </w:p>
        </w:tc>
      </w:tr>
      <w:tr w:rsidR="00FB393E" w:rsidRPr="009A7C67" w14:paraId="3E8F4A05" w14:textId="77777777">
        <w:tc>
          <w:tcPr>
            <w:tcW w:w="3061" w:type="dxa"/>
          </w:tcPr>
          <w:p w14:paraId="200DA5C1" w14:textId="77777777" w:rsidR="00FB393E" w:rsidRPr="009A7C67" w:rsidRDefault="00FB393E">
            <w:pPr>
              <w:pStyle w:val="ConsPlusNormal"/>
            </w:pPr>
            <w:r w:rsidRPr="009A7C67">
              <w:t>4.1.2. медицинскую помощь при экстракорпоральном оплодотворении (сумма строк 41.2+ 52.2+65.2)</w:t>
            </w:r>
          </w:p>
        </w:tc>
        <w:tc>
          <w:tcPr>
            <w:tcW w:w="850" w:type="dxa"/>
          </w:tcPr>
          <w:p w14:paraId="469CA066" w14:textId="77777777" w:rsidR="00FB393E" w:rsidRPr="009A7C67" w:rsidRDefault="00FB393E">
            <w:pPr>
              <w:pStyle w:val="ConsPlusNormal"/>
              <w:jc w:val="center"/>
            </w:pPr>
            <w:r w:rsidRPr="009A7C67">
              <w:t>27.2</w:t>
            </w:r>
          </w:p>
        </w:tc>
        <w:tc>
          <w:tcPr>
            <w:tcW w:w="1587" w:type="dxa"/>
          </w:tcPr>
          <w:p w14:paraId="01C2473E" w14:textId="77777777" w:rsidR="00FB393E" w:rsidRPr="009A7C67" w:rsidRDefault="00FB393E">
            <w:pPr>
              <w:pStyle w:val="ConsPlusNormal"/>
              <w:jc w:val="center"/>
            </w:pPr>
            <w:r w:rsidRPr="009A7C67">
              <w:t>случай</w:t>
            </w:r>
          </w:p>
        </w:tc>
        <w:tc>
          <w:tcPr>
            <w:tcW w:w="1417" w:type="dxa"/>
          </w:tcPr>
          <w:p w14:paraId="1533D55E" w14:textId="77777777" w:rsidR="00FB393E" w:rsidRPr="009A7C67" w:rsidRDefault="00FB393E">
            <w:pPr>
              <w:pStyle w:val="ConsPlusNormal"/>
              <w:jc w:val="center"/>
            </w:pPr>
            <w:r w:rsidRPr="009A7C67">
              <w:t>0,00056</w:t>
            </w:r>
          </w:p>
        </w:tc>
        <w:tc>
          <w:tcPr>
            <w:tcW w:w="1417" w:type="dxa"/>
          </w:tcPr>
          <w:p w14:paraId="008D2157" w14:textId="77777777" w:rsidR="00FB393E" w:rsidRPr="009A7C67" w:rsidRDefault="00FB393E">
            <w:pPr>
              <w:pStyle w:val="ConsPlusNormal"/>
              <w:jc w:val="center"/>
            </w:pPr>
            <w:r w:rsidRPr="009A7C67">
              <w:t>125476,9</w:t>
            </w:r>
          </w:p>
        </w:tc>
        <w:tc>
          <w:tcPr>
            <w:tcW w:w="1077" w:type="dxa"/>
          </w:tcPr>
          <w:p w14:paraId="4144B4D6" w14:textId="77777777" w:rsidR="00FB393E" w:rsidRPr="009A7C67" w:rsidRDefault="00FB393E">
            <w:pPr>
              <w:pStyle w:val="ConsPlusNormal"/>
            </w:pPr>
          </w:p>
        </w:tc>
        <w:tc>
          <w:tcPr>
            <w:tcW w:w="1020" w:type="dxa"/>
          </w:tcPr>
          <w:p w14:paraId="03DA525C" w14:textId="77777777" w:rsidR="00FB393E" w:rsidRPr="009A7C67" w:rsidRDefault="00FB393E">
            <w:pPr>
              <w:pStyle w:val="ConsPlusNormal"/>
              <w:jc w:val="center"/>
            </w:pPr>
            <w:r w:rsidRPr="009A7C67">
              <w:t>70,3</w:t>
            </w:r>
          </w:p>
        </w:tc>
        <w:tc>
          <w:tcPr>
            <w:tcW w:w="1304" w:type="dxa"/>
          </w:tcPr>
          <w:p w14:paraId="69963F7A" w14:textId="77777777" w:rsidR="00FB393E" w:rsidRPr="009A7C67" w:rsidRDefault="00FB393E">
            <w:pPr>
              <w:pStyle w:val="ConsPlusNormal"/>
            </w:pPr>
          </w:p>
        </w:tc>
        <w:tc>
          <w:tcPr>
            <w:tcW w:w="1416" w:type="dxa"/>
          </w:tcPr>
          <w:p w14:paraId="440E2408" w14:textId="77777777" w:rsidR="00FB393E" w:rsidRPr="009A7C67" w:rsidRDefault="00FB393E">
            <w:pPr>
              <w:pStyle w:val="ConsPlusNormal"/>
              <w:jc w:val="center"/>
            </w:pPr>
            <w:r w:rsidRPr="009A7C67">
              <w:t>185021,0</w:t>
            </w:r>
          </w:p>
        </w:tc>
        <w:tc>
          <w:tcPr>
            <w:tcW w:w="737" w:type="dxa"/>
          </w:tcPr>
          <w:p w14:paraId="6D891248" w14:textId="77777777" w:rsidR="00FB393E" w:rsidRPr="009A7C67" w:rsidRDefault="00FB393E">
            <w:pPr>
              <w:pStyle w:val="ConsPlusNormal"/>
            </w:pPr>
          </w:p>
        </w:tc>
      </w:tr>
      <w:tr w:rsidR="00FB393E" w:rsidRPr="009A7C67" w14:paraId="1FEA1BDF" w14:textId="77777777">
        <w:tc>
          <w:tcPr>
            <w:tcW w:w="3061" w:type="dxa"/>
          </w:tcPr>
          <w:p w14:paraId="1A177105" w14:textId="77777777" w:rsidR="00FB393E" w:rsidRPr="009A7C67" w:rsidRDefault="00FB393E">
            <w:pPr>
              <w:pStyle w:val="ConsPlusNormal"/>
            </w:pPr>
            <w:r w:rsidRPr="009A7C67">
              <w:t>4.2. в условиях круглосуточного стационара (сумма строк 42+53+66), в том числе:</w:t>
            </w:r>
          </w:p>
        </w:tc>
        <w:tc>
          <w:tcPr>
            <w:tcW w:w="850" w:type="dxa"/>
          </w:tcPr>
          <w:p w14:paraId="10578012" w14:textId="77777777" w:rsidR="00FB393E" w:rsidRPr="009A7C67" w:rsidRDefault="00FB393E">
            <w:pPr>
              <w:pStyle w:val="ConsPlusNormal"/>
              <w:jc w:val="center"/>
            </w:pPr>
            <w:r w:rsidRPr="009A7C67">
              <w:t>28</w:t>
            </w:r>
          </w:p>
        </w:tc>
        <w:tc>
          <w:tcPr>
            <w:tcW w:w="1587" w:type="dxa"/>
          </w:tcPr>
          <w:p w14:paraId="07D8EF4F" w14:textId="77777777" w:rsidR="00FB393E" w:rsidRPr="009A7C67" w:rsidRDefault="00FB393E">
            <w:pPr>
              <w:pStyle w:val="ConsPlusNormal"/>
              <w:jc w:val="center"/>
            </w:pPr>
            <w:r w:rsidRPr="009A7C67">
              <w:t>случай госпитализации</w:t>
            </w:r>
          </w:p>
        </w:tc>
        <w:tc>
          <w:tcPr>
            <w:tcW w:w="1417" w:type="dxa"/>
          </w:tcPr>
          <w:p w14:paraId="28616917" w14:textId="77777777" w:rsidR="00FB393E" w:rsidRPr="009A7C67" w:rsidRDefault="00FB393E">
            <w:pPr>
              <w:pStyle w:val="ConsPlusNormal"/>
              <w:jc w:val="center"/>
            </w:pPr>
            <w:r w:rsidRPr="009A7C67">
              <w:t>0,166416</w:t>
            </w:r>
          </w:p>
        </w:tc>
        <w:tc>
          <w:tcPr>
            <w:tcW w:w="1417" w:type="dxa"/>
          </w:tcPr>
          <w:p w14:paraId="3C096475" w14:textId="77777777" w:rsidR="00FB393E" w:rsidRPr="009A7C67" w:rsidRDefault="00FB393E">
            <w:pPr>
              <w:pStyle w:val="ConsPlusNormal"/>
              <w:jc w:val="center"/>
            </w:pPr>
            <w:r w:rsidRPr="009A7C67">
              <w:t>43030,8</w:t>
            </w:r>
          </w:p>
        </w:tc>
        <w:tc>
          <w:tcPr>
            <w:tcW w:w="1077" w:type="dxa"/>
          </w:tcPr>
          <w:p w14:paraId="4F5FB2D2" w14:textId="77777777" w:rsidR="00FB393E" w:rsidRPr="009A7C67" w:rsidRDefault="00FB393E">
            <w:pPr>
              <w:pStyle w:val="ConsPlusNormal"/>
            </w:pPr>
          </w:p>
        </w:tc>
        <w:tc>
          <w:tcPr>
            <w:tcW w:w="1020" w:type="dxa"/>
          </w:tcPr>
          <w:p w14:paraId="255C05B9" w14:textId="77777777" w:rsidR="00FB393E" w:rsidRPr="009A7C67" w:rsidRDefault="00FB393E">
            <w:pPr>
              <w:pStyle w:val="ConsPlusNormal"/>
              <w:jc w:val="center"/>
            </w:pPr>
            <w:r w:rsidRPr="009A7C67">
              <w:t>7161,0</w:t>
            </w:r>
          </w:p>
        </w:tc>
        <w:tc>
          <w:tcPr>
            <w:tcW w:w="1304" w:type="dxa"/>
          </w:tcPr>
          <w:p w14:paraId="56543F1B" w14:textId="77777777" w:rsidR="00FB393E" w:rsidRPr="009A7C67" w:rsidRDefault="00FB393E">
            <w:pPr>
              <w:pStyle w:val="ConsPlusNormal"/>
            </w:pPr>
          </w:p>
        </w:tc>
        <w:tc>
          <w:tcPr>
            <w:tcW w:w="1416" w:type="dxa"/>
          </w:tcPr>
          <w:p w14:paraId="7905D1C9" w14:textId="77777777" w:rsidR="00FB393E" w:rsidRPr="009A7C67" w:rsidRDefault="00FB393E">
            <w:pPr>
              <w:pStyle w:val="ConsPlusNormal"/>
              <w:jc w:val="center"/>
            </w:pPr>
            <w:r w:rsidRPr="009A7C67">
              <w:t>18855743,7</w:t>
            </w:r>
          </w:p>
        </w:tc>
        <w:tc>
          <w:tcPr>
            <w:tcW w:w="737" w:type="dxa"/>
          </w:tcPr>
          <w:p w14:paraId="6F4E0A32" w14:textId="77777777" w:rsidR="00FB393E" w:rsidRPr="009A7C67" w:rsidRDefault="00FB393E">
            <w:pPr>
              <w:pStyle w:val="ConsPlusNormal"/>
            </w:pPr>
          </w:p>
        </w:tc>
      </w:tr>
      <w:tr w:rsidR="00FB393E" w:rsidRPr="009A7C67" w14:paraId="640DB080" w14:textId="77777777">
        <w:tc>
          <w:tcPr>
            <w:tcW w:w="3061" w:type="dxa"/>
          </w:tcPr>
          <w:p w14:paraId="733C0FA7" w14:textId="77777777" w:rsidR="00FB393E" w:rsidRPr="009A7C67" w:rsidRDefault="00FB393E">
            <w:pPr>
              <w:pStyle w:val="ConsPlusNormal"/>
            </w:pPr>
            <w:r w:rsidRPr="009A7C67">
              <w:t>4.2.1. медицинская помощь по профилю "онкология" (сумма строк 42.1 +53.1+66.1)</w:t>
            </w:r>
          </w:p>
        </w:tc>
        <w:tc>
          <w:tcPr>
            <w:tcW w:w="850" w:type="dxa"/>
          </w:tcPr>
          <w:p w14:paraId="62316B1C" w14:textId="77777777" w:rsidR="00FB393E" w:rsidRPr="009A7C67" w:rsidRDefault="00FB393E">
            <w:pPr>
              <w:pStyle w:val="ConsPlusNormal"/>
              <w:jc w:val="center"/>
            </w:pPr>
            <w:r w:rsidRPr="009A7C67">
              <w:t>28.1</w:t>
            </w:r>
          </w:p>
        </w:tc>
        <w:tc>
          <w:tcPr>
            <w:tcW w:w="1587" w:type="dxa"/>
          </w:tcPr>
          <w:p w14:paraId="1CE6EB50" w14:textId="77777777" w:rsidR="00FB393E" w:rsidRPr="009A7C67" w:rsidRDefault="00FB393E">
            <w:pPr>
              <w:pStyle w:val="ConsPlusNormal"/>
              <w:jc w:val="center"/>
            </w:pPr>
            <w:r w:rsidRPr="009A7C67">
              <w:t>случай госпитализации</w:t>
            </w:r>
          </w:p>
        </w:tc>
        <w:tc>
          <w:tcPr>
            <w:tcW w:w="1417" w:type="dxa"/>
          </w:tcPr>
          <w:p w14:paraId="61DE233E" w14:textId="77777777" w:rsidR="00FB393E" w:rsidRPr="009A7C67" w:rsidRDefault="00FB393E">
            <w:pPr>
              <w:pStyle w:val="ConsPlusNormal"/>
              <w:jc w:val="center"/>
            </w:pPr>
            <w:r w:rsidRPr="009A7C67">
              <w:t>0,008602</w:t>
            </w:r>
          </w:p>
        </w:tc>
        <w:tc>
          <w:tcPr>
            <w:tcW w:w="1417" w:type="dxa"/>
          </w:tcPr>
          <w:p w14:paraId="21FAF0CB" w14:textId="77777777" w:rsidR="00FB393E" w:rsidRPr="009A7C67" w:rsidRDefault="00FB393E">
            <w:pPr>
              <w:pStyle w:val="ConsPlusNormal"/>
              <w:jc w:val="center"/>
            </w:pPr>
            <w:r w:rsidRPr="009A7C67">
              <w:t>109144,3</w:t>
            </w:r>
          </w:p>
        </w:tc>
        <w:tc>
          <w:tcPr>
            <w:tcW w:w="1077" w:type="dxa"/>
          </w:tcPr>
          <w:p w14:paraId="32F46B79" w14:textId="77777777" w:rsidR="00FB393E" w:rsidRPr="009A7C67" w:rsidRDefault="00FB393E">
            <w:pPr>
              <w:pStyle w:val="ConsPlusNormal"/>
            </w:pPr>
          </w:p>
        </w:tc>
        <w:tc>
          <w:tcPr>
            <w:tcW w:w="1020" w:type="dxa"/>
          </w:tcPr>
          <w:p w14:paraId="65CBBE9F" w14:textId="77777777" w:rsidR="00FB393E" w:rsidRPr="009A7C67" w:rsidRDefault="00FB393E">
            <w:pPr>
              <w:pStyle w:val="ConsPlusNormal"/>
              <w:jc w:val="center"/>
            </w:pPr>
            <w:r w:rsidRPr="009A7C67">
              <w:t>938,9</w:t>
            </w:r>
          </w:p>
        </w:tc>
        <w:tc>
          <w:tcPr>
            <w:tcW w:w="1304" w:type="dxa"/>
          </w:tcPr>
          <w:p w14:paraId="545CC668" w14:textId="77777777" w:rsidR="00FB393E" w:rsidRPr="009A7C67" w:rsidRDefault="00FB393E">
            <w:pPr>
              <w:pStyle w:val="ConsPlusNormal"/>
            </w:pPr>
          </w:p>
        </w:tc>
        <w:tc>
          <w:tcPr>
            <w:tcW w:w="1416" w:type="dxa"/>
          </w:tcPr>
          <w:p w14:paraId="06346C29" w14:textId="77777777" w:rsidR="00FB393E" w:rsidRPr="009A7C67" w:rsidRDefault="00FB393E">
            <w:pPr>
              <w:pStyle w:val="ConsPlusNormal"/>
              <w:jc w:val="center"/>
            </w:pPr>
            <w:r w:rsidRPr="009A7C67">
              <w:t>2472120,7</w:t>
            </w:r>
          </w:p>
        </w:tc>
        <w:tc>
          <w:tcPr>
            <w:tcW w:w="737" w:type="dxa"/>
          </w:tcPr>
          <w:p w14:paraId="24261559" w14:textId="77777777" w:rsidR="00FB393E" w:rsidRPr="009A7C67" w:rsidRDefault="00FB393E">
            <w:pPr>
              <w:pStyle w:val="ConsPlusNormal"/>
            </w:pPr>
          </w:p>
        </w:tc>
      </w:tr>
      <w:tr w:rsidR="00FB393E" w:rsidRPr="009A7C67" w14:paraId="4EED3D16" w14:textId="77777777">
        <w:tc>
          <w:tcPr>
            <w:tcW w:w="3061" w:type="dxa"/>
          </w:tcPr>
          <w:p w14:paraId="7C390F0A" w14:textId="77777777" w:rsidR="00FB393E" w:rsidRPr="009A7C67" w:rsidRDefault="00FB393E">
            <w:pPr>
              <w:pStyle w:val="ConsPlusNormal"/>
            </w:pPr>
            <w:r w:rsidRPr="009A7C67">
              <w:t>4.2.2. высокотехнологичная медицинская помощь (сумма строк 42.2 + 53.2 + 66.2)</w:t>
            </w:r>
          </w:p>
        </w:tc>
        <w:tc>
          <w:tcPr>
            <w:tcW w:w="850" w:type="dxa"/>
          </w:tcPr>
          <w:p w14:paraId="3402EC18" w14:textId="77777777" w:rsidR="00FB393E" w:rsidRPr="009A7C67" w:rsidRDefault="00FB393E">
            <w:pPr>
              <w:pStyle w:val="ConsPlusNormal"/>
              <w:jc w:val="center"/>
            </w:pPr>
            <w:r w:rsidRPr="009A7C67">
              <w:t>28.2</w:t>
            </w:r>
          </w:p>
        </w:tc>
        <w:tc>
          <w:tcPr>
            <w:tcW w:w="1587" w:type="dxa"/>
          </w:tcPr>
          <w:p w14:paraId="6F281920" w14:textId="77777777" w:rsidR="00FB393E" w:rsidRPr="009A7C67" w:rsidRDefault="00FB393E">
            <w:pPr>
              <w:pStyle w:val="ConsPlusNormal"/>
              <w:jc w:val="center"/>
            </w:pPr>
            <w:r w:rsidRPr="009A7C67">
              <w:t>случай госпитализации</w:t>
            </w:r>
          </w:p>
        </w:tc>
        <w:tc>
          <w:tcPr>
            <w:tcW w:w="1417" w:type="dxa"/>
          </w:tcPr>
          <w:p w14:paraId="7058DA9B" w14:textId="77777777" w:rsidR="00FB393E" w:rsidRPr="009A7C67" w:rsidRDefault="00FB393E">
            <w:pPr>
              <w:pStyle w:val="ConsPlusNormal"/>
            </w:pPr>
          </w:p>
        </w:tc>
        <w:tc>
          <w:tcPr>
            <w:tcW w:w="1417" w:type="dxa"/>
          </w:tcPr>
          <w:p w14:paraId="1BC7616D" w14:textId="77777777" w:rsidR="00FB393E" w:rsidRPr="009A7C67" w:rsidRDefault="00FB393E">
            <w:pPr>
              <w:pStyle w:val="ConsPlusNormal"/>
            </w:pPr>
          </w:p>
        </w:tc>
        <w:tc>
          <w:tcPr>
            <w:tcW w:w="1077" w:type="dxa"/>
          </w:tcPr>
          <w:p w14:paraId="4AF1427A" w14:textId="77777777" w:rsidR="00FB393E" w:rsidRPr="009A7C67" w:rsidRDefault="00FB393E">
            <w:pPr>
              <w:pStyle w:val="ConsPlusNormal"/>
            </w:pPr>
          </w:p>
        </w:tc>
        <w:tc>
          <w:tcPr>
            <w:tcW w:w="1020" w:type="dxa"/>
          </w:tcPr>
          <w:p w14:paraId="24901EC9" w14:textId="77777777" w:rsidR="00FB393E" w:rsidRPr="009A7C67" w:rsidRDefault="00FB393E">
            <w:pPr>
              <w:pStyle w:val="ConsPlusNormal"/>
            </w:pPr>
          </w:p>
        </w:tc>
        <w:tc>
          <w:tcPr>
            <w:tcW w:w="1304" w:type="dxa"/>
          </w:tcPr>
          <w:p w14:paraId="47F9BE0A" w14:textId="77777777" w:rsidR="00FB393E" w:rsidRPr="009A7C67" w:rsidRDefault="00FB393E">
            <w:pPr>
              <w:pStyle w:val="ConsPlusNormal"/>
            </w:pPr>
          </w:p>
        </w:tc>
        <w:tc>
          <w:tcPr>
            <w:tcW w:w="1416" w:type="dxa"/>
          </w:tcPr>
          <w:p w14:paraId="52FC683D" w14:textId="77777777" w:rsidR="00FB393E" w:rsidRPr="009A7C67" w:rsidRDefault="00FB393E">
            <w:pPr>
              <w:pStyle w:val="ConsPlusNormal"/>
            </w:pPr>
          </w:p>
        </w:tc>
        <w:tc>
          <w:tcPr>
            <w:tcW w:w="737" w:type="dxa"/>
          </w:tcPr>
          <w:p w14:paraId="3837C780" w14:textId="77777777" w:rsidR="00FB393E" w:rsidRPr="009A7C67" w:rsidRDefault="00FB393E">
            <w:pPr>
              <w:pStyle w:val="ConsPlusNormal"/>
            </w:pPr>
          </w:p>
        </w:tc>
      </w:tr>
      <w:tr w:rsidR="00FB393E" w:rsidRPr="009A7C67" w14:paraId="642F2130" w14:textId="77777777">
        <w:tc>
          <w:tcPr>
            <w:tcW w:w="3061" w:type="dxa"/>
          </w:tcPr>
          <w:p w14:paraId="7E4D48AF" w14:textId="18571850" w:rsidR="00FB393E" w:rsidRPr="009A7C67" w:rsidRDefault="00FB393E">
            <w:pPr>
              <w:pStyle w:val="ConsPlusNormal"/>
            </w:pPr>
            <w:r w:rsidRPr="009A7C67">
              <w:t>5. Паллиативная медицинская помощь &lt;*********&gt;</w:t>
            </w:r>
          </w:p>
        </w:tc>
        <w:tc>
          <w:tcPr>
            <w:tcW w:w="850" w:type="dxa"/>
          </w:tcPr>
          <w:p w14:paraId="75EA5DA7" w14:textId="77777777" w:rsidR="00FB393E" w:rsidRPr="009A7C67" w:rsidRDefault="00FB393E">
            <w:pPr>
              <w:pStyle w:val="ConsPlusNormal"/>
              <w:jc w:val="center"/>
            </w:pPr>
            <w:r w:rsidRPr="009A7C67">
              <w:t>29</w:t>
            </w:r>
          </w:p>
        </w:tc>
        <w:tc>
          <w:tcPr>
            <w:tcW w:w="1587" w:type="dxa"/>
          </w:tcPr>
          <w:p w14:paraId="3B17C814" w14:textId="77777777" w:rsidR="00FB393E" w:rsidRPr="009A7C67" w:rsidRDefault="00FB393E">
            <w:pPr>
              <w:pStyle w:val="ConsPlusNormal"/>
              <w:jc w:val="center"/>
            </w:pPr>
            <w:r w:rsidRPr="009A7C67">
              <w:t>X</w:t>
            </w:r>
          </w:p>
        </w:tc>
        <w:tc>
          <w:tcPr>
            <w:tcW w:w="1417" w:type="dxa"/>
          </w:tcPr>
          <w:p w14:paraId="1A637D36" w14:textId="77777777" w:rsidR="00FB393E" w:rsidRPr="009A7C67" w:rsidRDefault="00FB393E">
            <w:pPr>
              <w:pStyle w:val="ConsPlusNormal"/>
            </w:pPr>
          </w:p>
        </w:tc>
        <w:tc>
          <w:tcPr>
            <w:tcW w:w="1417" w:type="dxa"/>
          </w:tcPr>
          <w:p w14:paraId="75C74134" w14:textId="77777777" w:rsidR="00FB393E" w:rsidRPr="009A7C67" w:rsidRDefault="00FB393E">
            <w:pPr>
              <w:pStyle w:val="ConsPlusNormal"/>
            </w:pPr>
          </w:p>
        </w:tc>
        <w:tc>
          <w:tcPr>
            <w:tcW w:w="1077" w:type="dxa"/>
          </w:tcPr>
          <w:p w14:paraId="781D57C1" w14:textId="77777777" w:rsidR="00FB393E" w:rsidRPr="009A7C67" w:rsidRDefault="00FB393E">
            <w:pPr>
              <w:pStyle w:val="ConsPlusNormal"/>
            </w:pPr>
          </w:p>
        </w:tc>
        <w:tc>
          <w:tcPr>
            <w:tcW w:w="1020" w:type="dxa"/>
          </w:tcPr>
          <w:p w14:paraId="18BC8EA9" w14:textId="77777777" w:rsidR="00FB393E" w:rsidRPr="009A7C67" w:rsidRDefault="00FB393E">
            <w:pPr>
              <w:pStyle w:val="ConsPlusNormal"/>
            </w:pPr>
          </w:p>
        </w:tc>
        <w:tc>
          <w:tcPr>
            <w:tcW w:w="1304" w:type="dxa"/>
          </w:tcPr>
          <w:p w14:paraId="14B9B380" w14:textId="77777777" w:rsidR="00FB393E" w:rsidRPr="009A7C67" w:rsidRDefault="00FB393E">
            <w:pPr>
              <w:pStyle w:val="ConsPlusNormal"/>
            </w:pPr>
          </w:p>
        </w:tc>
        <w:tc>
          <w:tcPr>
            <w:tcW w:w="1416" w:type="dxa"/>
          </w:tcPr>
          <w:p w14:paraId="332801A1" w14:textId="77777777" w:rsidR="00FB393E" w:rsidRPr="009A7C67" w:rsidRDefault="00FB393E">
            <w:pPr>
              <w:pStyle w:val="ConsPlusNormal"/>
            </w:pPr>
          </w:p>
        </w:tc>
        <w:tc>
          <w:tcPr>
            <w:tcW w:w="737" w:type="dxa"/>
          </w:tcPr>
          <w:p w14:paraId="20D345F2" w14:textId="77777777" w:rsidR="00FB393E" w:rsidRPr="009A7C67" w:rsidRDefault="00FB393E">
            <w:pPr>
              <w:pStyle w:val="ConsPlusNormal"/>
            </w:pPr>
          </w:p>
        </w:tc>
      </w:tr>
      <w:tr w:rsidR="00FB393E" w:rsidRPr="009A7C67" w14:paraId="476319D2" w14:textId="77777777">
        <w:tc>
          <w:tcPr>
            <w:tcW w:w="3061" w:type="dxa"/>
          </w:tcPr>
          <w:p w14:paraId="7F192B31" w14:textId="7559542C" w:rsidR="00FB393E" w:rsidRPr="009A7C67" w:rsidRDefault="00FB393E">
            <w:pPr>
              <w:pStyle w:val="ConsPlusNormal"/>
            </w:pPr>
            <w:r w:rsidRPr="009A7C67">
              <w:t>5.1. первичная медицинская помощь, в том числе доврачебная и врачебная &lt;*******&gt;, всего, (равно строке 54), в том числе:</w:t>
            </w:r>
          </w:p>
        </w:tc>
        <w:tc>
          <w:tcPr>
            <w:tcW w:w="850" w:type="dxa"/>
          </w:tcPr>
          <w:p w14:paraId="039AE134" w14:textId="77777777" w:rsidR="00FB393E" w:rsidRPr="009A7C67" w:rsidRDefault="00FB393E">
            <w:pPr>
              <w:pStyle w:val="ConsPlusNormal"/>
              <w:jc w:val="center"/>
            </w:pPr>
            <w:r w:rsidRPr="009A7C67">
              <w:t>29.1</w:t>
            </w:r>
          </w:p>
        </w:tc>
        <w:tc>
          <w:tcPr>
            <w:tcW w:w="1587" w:type="dxa"/>
          </w:tcPr>
          <w:p w14:paraId="67BE38AB" w14:textId="77777777" w:rsidR="00FB393E" w:rsidRPr="009A7C67" w:rsidRDefault="00FB393E">
            <w:pPr>
              <w:pStyle w:val="ConsPlusNormal"/>
              <w:jc w:val="center"/>
            </w:pPr>
            <w:r w:rsidRPr="009A7C67">
              <w:t>посещение</w:t>
            </w:r>
          </w:p>
        </w:tc>
        <w:tc>
          <w:tcPr>
            <w:tcW w:w="1417" w:type="dxa"/>
          </w:tcPr>
          <w:p w14:paraId="0790DB7B" w14:textId="77777777" w:rsidR="00FB393E" w:rsidRPr="009A7C67" w:rsidRDefault="00FB393E">
            <w:pPr>
              <w:pStyle w:val="ConsPlusNormal"/>
              <w:jc w:val="center"/>
            </w:pPr>
            <w:r w:rsidRPr="009A7C67">
              <w:t>-</w:t>
            </w:r>
          </w:p>
        </w:tc>
        <w:tc>
          <w:tcPr>
            <w:tcW w:w="1417" w:type="dxa"/>
          </w:tcPr>
          <w:p w14:paraId="5B40AB9D" w14:textId="77777777" w:rsidR="00FB393E" w:rsidRPr="009A7C67" w:rsidRDefault="00FB393E">
            <w:pPr>
              <w:pStyle w:val="ConsPlusNormal"/>
            </w:pPr>
          </w:p>
        </w:tc>
        <w:tc>
          <w:tcPr>
            <w:tcW w:w="1077" w:type="dxa"/>
          </w:tcPr>
          <w:p w14:paraId="5B048D23" w14:textId="77777777" w:rsidR="00FB393E" w:rsidRPr="009A7C67" w:rsidRDefault="00FB393E">
            <w:pPr>
              <w:pStyle w:val="ConsPlusNormal"/>
              <w:jc w:val="center"/>
            </w:pPr>
            <w:r w:rsidRPr="009A7C67">
              <w:t>X</w:t>
            </w:r>
          </w:p>
        </w:tc>
        <w:tc>
          <w:tcPr>
            <w:tcW w:w="1020" w:type="dxa"/>
          </w:tcPr>
          <w:p w14:paraId="58A74F28" w14:textId="77777777" w:rsidR="00FB393E" w:rsidRPr="009A7C67" w:rsidRDefault="00FB393E">
            <w:pPr>
              <w:pStyle w:val="ConsPlusNormal"/>
            </w:pPr>
          </w:p>
        </w:tc>
        <w:tc>
          <w:tcPr>
            <w:tcW w:w="1304" w:type="dxa"/>
          </w:tcPr>
          <w:p w14:paraId="25948A66" w14:textId="77777777" w:rsidR="00FB393E" w:rsidRPr="009A7C67" w:rsidRDefault="00FB393E">
            <w:pPr>
              <w:pStyle w:val="ConsPlusNormal"/>
              <w:jc w:val="center"/>
            </w:pPr>
            <w:r w:rsidRPr="009A7C67">
              <w:t>X</w:t>
            </w:r>
          </w:p>
        </w:tc>
        <w:tc>
          <w:tcPr>
            <w:tcW w:w="1416" w:type="dxa"/>
          </w:tcPr>
          <w:p w14:paraId="4E8E2EDD" w14:textId="77777777" w:rsidR="00FB393E" w:rsidRPr="009A7C67" w:rsidRDefault="00FB393E">
            <w:pPr>
              <w:pStyle w:val="ConsPlusNormal"/>
            </w:pPr>
          </w:p>
        </w:tc>
        <w:tc>
          <w:tcPr>
            <w:tcW w:w="737" w:type="dxa"/>
          </w:tcPr>
          <w:p w14:paraId="3FA8BCE3" w14:textId="77777777" w:rsidR="00FB393E" w:rsidRPr="009A7C67" w:rsidRDefault="00FB393E">
            <w:pPr>
              <w:pStyle w:val="ConsPlusNormal"/>
              <w:jc w:val="center"/>
            </w:pPr>
            <w:r w:rsidRPr="009A7C67">
              <w:t>X</w:t>
            </w:r>
          </w:p>
        </w:tc>
      </w:tr>
      <w:tr w:rsidR="00FB393E" w:rsidRPr="009A7C67" w14:paraId="186862B8" w14:textId="77777777">
        <w:tc>
          <w:tcPr>
            <w:tcW w:w="3061" w:type="dxa"/>
          </w:tcPr>
          <w:p w14:paraId="3FE26076" w14:textId="77777777" w:rsidR="00FB393E" w:rsidRPr="009A7C67" w:rsidRDefault="00FB393E">
            <w:pPr>
              <w:pStyle w:val="ConsPlusNormal"/>
            </w:pPr>
            <w:r w:rsidRPr="009A7C67">
              <w:t xml:space="preserve">5.1.1. посещение по паллиативной медицинской помощи без учета посещений на дому патронажными </w:t>
            </w:r>
            <w:r w:rsidRPr="009A7C67">
              <w:lastRenderedPageBreak/>
              <w:t>бригадами (равно строке 54.1)</w:t>
            </w:r>
          </w:p>
        </w:tc>
        <w:tc>
          <w:tcPr>
            <w:tcW w:w="850" w:type="dxa"/>
          </w:tcPr>
          <w:p w14:paraId="6A9B5A2B" w14:textId="77777777" w:rsidR="00FB393E" w:rsidRPr="009A7C67" w:rsidRDefault="00FB393E">
            <w:pPr>
              <w:pStyle w:val="ConsPlusNormal"/>
              <w:jc w:val="center"/>
            </w:pPr>
            <w:r w:rsidRPr="009A7C67">
              <w:lastRenderedPageBreak/>
              <w:t>29.1.1</w:t>
            </w:r>
          </w:p>
        </w:tc>
        <w:tc>
          <w:tcPr>
            <w:tcW w:w="1587" w:type="dxa"/>
          </w:tcPr>
          <w:p w14:paraId="64DF1283" w14:textId="77777777" w:rsidR="00FB393E" w:rsidRPr="009A7C67" w:rsidRDefault="00FB393E">
            <w:pPr>
              <w:pStyle w:val="ConsPlusNormal"/>
              <w:jc w:val="center"/>
            </w:pPr>
            <w:r w:rsidRPr="009A7C67">
              <w:t>посещение</w:t>
            </w:r>
          </w:p>
        </w:tc>
        <w:tc>
          <w:tcPr>
            <w:tcW w:w="1417" w:type="dxa"/>
          </w:tcPr>
          <w:p w14:paraId="5CD62532" w14:textId="77777777" w:rsidR="00FB393E" w:rsidRPr="009A7C67" w:rsidRDefault="00FB393E">
            <w:pPr>
              <w:pStyle w:val="ConsPlusNormal"/>
            </w:pPr>
          </w:p>
        </w:tc>
        <w:tc>
          <w:tcPr>
            <w:tcW w:w="1417" w:type="dxa"/>
          </w:tcPr>
          <w:p w14:paraId="1E5DE7CD" w14:textId="77777777" w:rsidR="00FB393E" w:rsidRPr="009A7C67" w:rsidRDefault="00FB393E">
            <w:pPr>
              <w:pStyle w:val="ConsPlusNormal"/>
            </w:pPr>
          </w:p>
        </w:tc>
        <w:tc>
          <w:tcPr>
            <w:tcW w:w="1077" w:type="dxa"/>
          </w:tcPr>
          <w:p w14:paraId="139267E3" w14:textId="77777777" w:rsidR="00FB393E" w:rsidRPr="009A7C67" w:rsidRDefault="00FB393E">
            <w:pPr>
              <w:pStyle w:val="ConsPlusNormal"/>
              <w:jc w:val="center"/>
            </w:pPr>
            <w:r w:rsidRPr="009A7C67">
              <w:t>X</w:t>
            </w:r>
          </w:p>
        </w:tc>
        <w:tc>
          <w:tcPr>
            <w:tcW w:w="1020" w:type="dxa"/>
          </w:tcPr>
          <w:p w14:paraId="72A81CB8" w14:textId="77777777" w:rsidR="00FB393E" w:rsidRPr="009A7C67" w:rsidRDefault="00FB393E">
            <w:pPr>
              <w:pStyle w:val="ConsPlusNormal"/>
            </w:pPr>
          </w:p>
        </w:tc>
        <w:tc>
          <w:tcPr>
            <w:tcW w:w="1304" w:type="dxa"/>
          </w:tcPr>
          <w:p w14:paraId="3662B3F5" w14:textId="77777777" w:rsidR="00FB393E" w:rsidRPr="009A7C67" w:rsidRDefault="00FB393E">
            <w:pPr>
              <w:pStyle w:val="ConsPlusNormal"/>
              <w:jc w:val="center"/>
            </w:pPr>
            <w:r w:rsidRPr="009A7C67">
              <w:t>X</w:t>
            </w:r>
          </w:p>
        </w:tc>
        <w:tc>
          <w:tcPr>
            <w:tcW w:w="1416" w:type="dxa"/>
          </w:tcPr>
          <w:p w14:paraId="039E9440" w14:textId="77777777" w:rsidR="00FB393E" w:rsidRPr="009A7C67" w:rsidRDefault="00FB393E">
            <w:pPr>
              <w:pStyle w:val="ConsPlusNormal"/>
            </w:pPr>
          </w:p>
        </w:tc>
        <w:tc>
          <w:tcPr>
            <w:tcW w:w="737" w:type="dxa"/>
          </w:tcPr>
          <w:p w14:paraId="75AA1158" w14:textId="77777777" w:rsidR="00FB393E" w:rsidRPr="009A7C67" w:rsidRDefault="00FB393E">
            <w:pPr>
              <w:pStyle w:val="ConsPlusNormal"/>
              <w:jc w:val="center"/>
            </w:pPr>
            <w:r w:rsidRPr="009A7C67">
              <w:t>X</w:t>
            </w:r>
          </w:p>
        </w:tc>
      </w:tr>
      <w:tr w:rsidR="00FB393E" w:rsidRPr="009A7C67" w14:paraId="0F7F2933" w14:textId="77777777">
        <w:tc>
          <w:tcPr>
            <w:tcW w:w="3061" w:type="dxa"/>
          </w:tcPr>
          <w:p w14:paraId="779FE928" w14:textId="77777777" w:rsidR="00FB393E" w:rsidRPr="009A7C67" w:rsidRDefault="00FB393E">
            <w:pPr>
              <w:pStyle w:val="ConsPlusNormal"/>
            </w:pPr>
            <w:r w:rsidRPr="009A7C67">
              <w:t>5.1.2. посещение на дому выездными патронажными бригадами (равно строке 54.1.2)</w:t>
            </w:r>
          </w:p>
        </w:tc>
        <w:tc>
          <w:tcPr>
            <w:tcW w:w="850" w:type="dxa"/>
          </w:tcPr>
          <w:p w14:paraId="4CC0AC33" w14:textId="77777777" w:rsidR="00FB393E" w:rsidRPr="009A7C67" w:rsidRDefault="00FB393E">
            <w:pPr>
              <w:pStyle w:val="ConsPlusNormal"/>
              <w:jc w:val="center"/>
            </w:pPr>
            <w:r w:rsidRPr="009A7C67">
              <w:t>29.1.2</w:t>
            </w:r>
          </w:p>
        </w:tc>
        <w:tc>
          <w:tcPr>
            <w:tcW w:w="1587" w:type="dxa"/>
          </w:tcPr>
          <w:p w14:paraId="169B065C" w14:textId="77777777" w:rsidR="00FB393E" w:rsidRPr="009A7C67" w:rsidRDefault="00FB393E">
            <w:pPr>
              <w:pStyle w:val="ConsPlusNormal"/>
              <w:jc w:val="center"/>
            </w:pPr>
            <w:r w:rsidRPr="009A7C67">
              <w:t>посещение</w:t>
            </w:r>
          </w:p>
        </w:tc>
        <w:tc>
          <w:tcPr>
            <w:tcW w:w="1417" w:type="dxa"/>
          </w:tcPr>
          <w:p w14:paraId="544FA521" w14:textId="77777777" w:rsidR="00FB393E" w:rsidRPr="009A7C67" w:rsidRDefault="00FB393E">
            <w:pPr>
              <w:pStyle w:val="ConsPlusNormal"/>
            </w:pPr>
          </w:p>
        </w:tc>
        <w:tc>
          <w:tcPr>
            <w:tcW w:w="1417" w:type="dxa"/>
          </w:tcPr>
          <w:p w14:paraId="0E7EB530" w14:textId="77777777" w:rsidR="00FB393E" w:rsidRPr="009A7C67" w:rsidRDefault="00FB393E">
            <w:pPr>
              <w:pStyle w:val="ConsPlusNormal"/>
            </w:pPr>
          </w:p>
        </w:tc>
        <w:tc>
          <w:tcPr>
            <w:tcW w:w="1077" w:type="dxa"/>
          </w:tcPr>
          <w:p w14:paraId="2DF9AFE1" w14:textId="77777777" w:rsidR="00FB393E" w:rsidRPr="009A7C67" w:rsidRDefault="00FB393E">
            <w:pPr>
              <w:pStyle w:val="ConsPlusNormal"/>
              <w:jc w:val="center"/>
            </w:pPr>
            <w:r w:rsidRPr="009A7C67">
              <w:t>X</w:t>
            </w:r>
          </w:p>
        </w:tc>
        <w:tc>
          <w:tcPr>
            <w:tcW w:w="1020" w:type="dxa"/>
          </w:tcPr>
          <w:p w14:paraId="5EDD227A" w14:textId="77777777" w:rsidR="00FB393E" w:rsidRPr="009A7C67" w:rsidRDefault="00FB393E">
            <w:pPr>
              <w:pStyle w:val="ConsPlusNormal"/>
            </w:pPr>
          </w:p>
        </w:tc>
        <w:tc>
          <w:tcPr>
            <w:tcW w:w="1304" w:type="dxa"/>
          </w:tcPr>
          <w:p w14:paraId="6480970F" w14:textId="77777777" w:rsidR="00FB393E" w:rsidRPr="009A7C67" w:rsidRDefault="00FB393E">
            <w:pPr>
              <w:pStyle w:val="ConsPlusNormal"/>
              <w:jc w:val="center"/>
            </w:pPr>
            <w:r w:rsidRPr="009A7C67">
              <w:t>X</w:t>
            </w:r>
          </w:p>
        </w:tc>
        <w:tc>
          <w:tcPr>
            <w:tcW w:w="1416" w:type="dxa"/>
          </w:tcPr>
          <w:p w14:paraId="342FF424" w14:textId="77777777" w:rsidR="00FB393E" w:rsidRPr="009A7C67" w:rsidRDefault="00FB393E">
            <w:pPr>
              <w:pStyle w:val="ConsPlusNormal"/>
            </w:pPr>
          </w:p>
        </w:tc>
        <w:tc>
          <w:tcPr>
            <w:tcW w:w="737" w:type="dxa"/>
          </w:tcPr>
          <w:p w14:paraId="2EB5CCD1" w14:textId="77777777" w:rsidR="00FB393E" w:rsidRPr="009A7C67" w:rsidRDefault="00FB393E">
            <w:pPr>
              <w:pStyle w:val="ConsPlusNormal"/>
              <w:jc w:val="center"/>
            </w:pPr>
            <w:r w:rsidRPr="009A7C67">
              <w:t>X</w:t>
            </w:r>
          </w:p>
        </w:tc>
      </w:tr>
      <w:tr w:rsidR="00FB393E" w:rsidRPr="009A7C67" w14:paraId="37E5A4FA" w14:textId="77777777">
        <w:tc>
          <w:tcPr>
            <w:tcW w:w="3061" w:type="dxa"/>
          </w:tcPr>
          <w:p w14:paraId="1C5C30A4" w14:textId="77777777" w:rsidR="00FB393E" w:rsidRPr="009A7C67" w:rsidRDefault="00FB393E">
            <w:pPr>
              <w:pStyle w:val="ConsPlusNormal"/>
            </w:pPr>
            <w:r w:rsidRPr="009A7C67">
              <w:t>5.2. оказываемая в стационарных условиях (включая койки паллиативной медицинской помощи и койки сестринского ухода) (равна строке 54.2)</w:t>
            </w:r>
          </w:p>
        </w:tc>
        <w:tc>
          <w:tcPr>
            <w:tcW w:w="850" w:type="dxa"/>
          </w:tcPr>
          <w:p w14:paraId="17C2D660" w14:textId="77777777" w:rsidR="00FB393E" w:rsidRPr="009A7C67" w:rsidRDefault="00FB393E">
            <w:pPr>
              <w:pStyle w:val="ConsPlusNormal"/>
              <w:jc w:val="center"/>
            </w:pPr>
            <w:r w:rsidRPr="009A7C67">
              <w:t>29.2</w:t>
            </w:r>
          </w:p>
        </w:tc>
        <w:tc>
          <w:tcPr>
            <w:tcW w:w="1587" w:type="dxa"/>
          </w:tcPr>
          <w:p w14:paraId="28A6EFB4" w14:textId="77777777" w:rsidR="00FB393E" w:rsidRPr="009A7C67" w:rsidRDefault="00FB393E">
            <w:pPr>
              <w:pStyle w:val="ConsPlusNormal"/>
              <w:jc w:val="center"/>
            </w:pPr>
            <w:r w:rsidRPr="009A7C67">
              <w:t>койко-день</w:t>
            </w:r>
          </w:p>
        </w:tc>
        <w:tc>
          <w:tcPr>
            <w:tcW w:w="1417" w:type="dxa"/>
          </w:tcPr>
          <w:p w14:paraId="2746832A" w14:textId="77777777" w:rsidR="00FB393E" w:rsidRPr="009A7C67" w:rsidRDefault="00FB393E">
            <w:pPr>
              <w:pStyle w:val="ConsPlusNormal"/>
            </w:pPr>
          </w:p>
        </w:tc>
        <w:tc>
          <w:tcPr>
            <w:tcW w:w="1417" w:type="dxa"/>
          </w:tcPr>
          <w:p w14:paraId="5722B3A1" w14:textId="77777777" w:rsidR="00FB393E" w:rsidRPr="009A7C67" w:rsidRDefault="00FB393E">
            <w:pPr>
              <w:pStyle w:val="ConsPlusNormal"/>
            </w:pPr>
          </w:p>
        </w:tc>
        <w:tc>
          <w:tcPr>
            <w:tcW w:w="1077" w:type="dxa"/>
          </w:tcPr>
          <w:p w14:paraId="69520B5E" w14:textId="77777777" w:rsidR="00FB393E" w:rsidRPr="009A7C67" w:rsidRDefault="00FB393E">
            <w:pPr>
              <w:pStyle w:val="ConsPlusNormal"/>
              <w:jc w:val="center"/>
            </w:pPr>
            <w:r w:rsidRPr="009A7C67">
              <w:t>X</w:t>
            </w:r>
          </w:p>
        </w:tc>
        <w:tc>
          <w:tcPr>
            <w:tcW w:w="1020" w:type="dxa"/>
          </w:tcPr>
          <w:p w14:paraId="0B8AF3DC" w14:textId="77777777" w:rsidR="00FB393E" w:rsidRPr="009A7C67" w:rsidRDefault="00FB393E">
            <w:pPr>
              <w:pStyle w:val="ConsPlusNormal"/>
            </w:pPr>
          </w:p>
        </w:tc>
        <w:tc>
          <w:tcPr>
            <w:tcW w:w="1304" w:type="dxa"/>
          </w:tcPr>
          <w:p w14:paraId="6CBA092C" w14:textId="77777777" w:rsidR="00FB393E" w:rsidRPr="009A7C67" w:rsidRDefault="00FB393E">
            <w:pPr>
              <w:pStyle w:val="ConsPlusNormal"/>
              <w:jc w:val="center"/>
            </w:pPr>
            <w:r w:rsidRPr="009A7C67">
              <w:t>X</w:t>
            </w:r>
          </w:p>
        </w:tc>
        <w:tc>
          <w:tcPr>
            <w:tcW w:w="1416" w:type="dxa"/>
          </w:tcPr>
          <w:p w14:paraId="37FEDD6A" w14:textId="77777777" w:rsidR="00FB393E" w:rsidRPr="009A7C67" w:rsidRDefault="00FB393E">
            <w:pPr>
              <w:pStyle w:val="ConsPlusNormal"/>
            </w:pPr>
          </w:p>
        </w:tc>
        <w:tc>
          <w:tcPr>
            <w:tcW w:w="737" w:type="dxa"/>
          </w:tcPr>
          <w:p w14:paraId="4780EBDF" w14:textId="77777777" w:rsidR="00FB393E" w:rsidRPr="009A7C67" w:rsidRDefault="00FB393E">
            <w:pPr>
              <w:pStyle w:val="ConsPlusNormal"/>
              <w:jc w:val="center"/>
            </w:pPr>
            <w:r w:rsidRPr="009A7C67">
              <w:t>X</w:t>
            </w:r>
          </w:p>
        </w:tc>
      </w:tr>
      <w:tr w:rsidR="00FB393E" w:rsidRPr="009A7C67" w14:paraId="7F26939D" w14:textId="77777777">
        <w:tc>
          <w:tcPr>
            <w:tcW w:w="3061" w:type="dxa"/>
          </w:tcPr>
          <w:p w14:paraId="7FF6D1EC" w14:textId="77777777" w:rsidR="00FB393E" w:rsidRPr="009A7C67" w:rsidRDefault="00FB393E">
            <w:pPr>
              <w:pStyle w:val="ConsPlusNormal"/>
            </w:pPr>
            <w:r w:rsidRPr="009A7C67">
              <w:t>5.3. оказываемая в условиях дневного стационара (равно строке 54.3</w:t>
            </w:r>
          </w:p>
        </w:tc>
        <w:tc>
          <w:tcPr>
            <w:tcW w:w="850" w:type="dxa"/>
          </w:tcPr>
          <w:p w14:paraId="3AE05966" w14:textId="77777777" w:rsidR="00FB393E" w:rsidRPr="009A7C67" w:rsidRDefault="00FB393E">
            <w:pPr>
              <w:pStyle w:val="ConsPlusNormal"/>
              <w:jc w:val="center"/>
            </w:pPr>
            <w:r w:rsidRPr="009A7C67">
              <w:t>29.3</w:t>
            </w:r>
          </w:p>
        </w:tc>
        <w:tc>
          <w:tcPr>
            <w:tcW w:w="1587" w:type="dxa"/>
          </w:tcPr>
          <w:p w14:paraId="4BD271E6" w14:textId="77777777" w:rsidR="00FB393E" w:rsidRPr="009A7C67" w:rsidRDefault="00FB393E">
            <w:pPr>
              <w:pStyle w:val="ConsPlusNormal"/>
              <w:jc w:val="center"/>
            </w:pPr>
            <w:r w:rsidRPr="009A7C67">
              <w:t>случай лечения</w:t>
            </w:r>
          </w:p>
        </w:tc>
        <w:tc>
          <w:tcPr>
            <w:tcW w:w="1417" w:type="dxa"/>
          </w:tcPr>
          <w:p w14:paraId="63686835" w14:textId="77777777" w:rsidR="00FB393E" w:rsidRPr="009A7C67" w:rsidRDefault="00FB393E">
            <w:pPr>
              <w:pStyle w:val="ConsPlusNormal"/>
            </w:pPr>
          </w:p>
        </w:tc>
        <w:tc>
          <w:tcPr>
            <w:tcW w:w="1417" w:type="dxa"/>
          </w:tcPr>
          <w:p w14:paraId="3772A96C" w14:textId="77777777" w:rsidR="00FB393E" w:rsidRPr="009A7C67" w:rsidRDefault="00FB393E">
            <w:pPr>
              <w:pStyle w:val="ConsPlusNormal"/>
            </w:pPr>
          </w:p>
        </w:tc>
        <w:tc>
          <w:tcPr>
            <w:tcW w:w="1077" w:type="dxa"/>
          </w:tcPr>
          <w:p w14:paraId="44DA6ADA" w14:textId="77777777" w:rsidR="00FB393E" w:rsidRPr="009A7C67" w:rsidRDefault="00FB393E">
            <w:pPr>
              <w:pStyle w:val="ConsPlusNormal"/>
              <w:jc w:val="center"/>
            </w:pPr>
            <w:r w:rsidRPr="009A7C67">
              <w:t>X</w:t>
            </w:r>
          </w:p>
        </w:tc>
        <w:tc>
          <w:tcPr>
            <w:tcW w:w="1020" w:type="dxa"/>
          </w:tcPr>
          <w:p w14:paraId="0A420624" w14:textId="77777777" w:rsidR="00FB393E" w:rsidRPr="009A7C67" w:rsidRDefault="00FB393E">
            <w:pPr>
              <w:pStyle w:val="ConsPlusNormal"/>
            </w:pPr>
          </w:p>
        </w:tc>
        <w:tc>
          <w:tcPr>
            <w:tcW w:w="1304" w:type="dxa"/>
          </w:tcPr>
          <w:p w14:paraId="21F2377F" w14:textId="77777777" w:rsidR="00FB393E" w:rsidRPr="009A7C67" w:rsidRDefault="00FB393E">
            <w:pPr>
              <w:pStyle w:val="ConsPlusNormal"/>
              <w:jc w:val="center"/>
            </w:pPr>
            <w:r w:rsidRPr="009A7C67">
              <w:t>X</w:t>
            </w:r>
          </w:p>
        </w:tc>
        <w:tc>
          <w:tcPr>
            <w:tcW w:w="1416" w:type="dxa"/>
          </w:tcPr>
          <w:p w14:paraId="6447C140" w14:textId="77777777" w:rsidR="00FB393E" w:rsidRPr="009A7C67" w:rsidRDefault="00FB393E">
            <w:pPr>
              <w:pStyle w:val="ConsPlusNormal"/>
            </w:pPr>
          </w:p>
        </w:tc>
        <w:tc>
          <w:tcPr>
            <w:tcW w:w="737" w:type="dxa"/>
          </w:tcPr>
          <w:p w14:paraId="2FCDA458" w14:textId="77777777" w:rsidR="00FB393E" w:rsidRPr="009A7C67" w:rsidRDefault="00FB393E">
            <w:pPr>
              <w:pStyle w:val="ConsPlusNormal"/>
              <w:jc w:val="center"/>
            </w:pPr>
            <w:r w:rsidRPr="009A7C67">
              <w:t>X</w:t>
            </w:r>
          </w:p>
        </w:tc>
      </w:tr>
      <w:tr w:rsidR="00FB393E" w:rsidRPr="009A7C67" w14:paraId="4C7BB159" w14:textId="77777777">
        <w:tc>
          <w:tcPr>
            <w:tcW w:w="3061" w:type="dxa"/>
          </w:tcPr>
          <w:p w14:paraId="05F9F177" w14:textId="77777777" w:rsidR="00FB393E" w:rsidRPr="009A7C67" w:rsidRDefault="00FB393E">
            <w:pPr>
              <w:pStyle w:val="ConsPlusNormal"/>
            </w:pPr>
            <w:r w:rsidRPr="009A7C67">
              <w:t>6. Медицинская реабилитация</w:t>
            </w:r>
          </w:p>
        </w:tc>
        <w:tc>
          <w:tcPr>
            <w:tcW w:w="850" w:type="dxa"/>
          </w:tcPr>
          <w:p w14:paraId="60B1066B" w14:textId="77777777" w:rsidR="00FB393E" w:rsidRPr="009A7C67" w:rsidRDefault="00FB393E">
            <w:pPr>
              <w:pStyle w:val="ConsPlusNormal"/>
              <w:jc w:val="center"/>
            </w:pPr>
            <w:r w:rsidRPr="009A7C67">
              <w:t>30</w:t>
            </w:r>
          </w:p>
        </w:tc>
        <w:tc>
          <w:tcPr>
            <w:tcW w:w="1587" w:type="dxa"/>
          </w:tcPr>
          <w:p w14:paraId="02502CD0" w14:textId="77777777" w:rsidR="00FB393E" w:rsidRPr="009A7C67" w:rsidRDefault="00FB393E">
            <w:pPr>
              <w:pStyle w:val="ConsPlusNormal"/>
            </w:pPr>
          </w:p>
        </w:tc>
        <w:tc>
          <w:tcPr>
            <w:tcW w:w="1417" w:type="dxa"/>
          </w:tcPr>
          <w:p w14:paraId="58D3D74A" w14:textId="77777777" w:rsidR="00FB393E" w:rsidRPr="009A7C67" w:rsidRDefault="00FB393E">
            <w:pPr>
              <w:pStyle w:val="ConsPlusNormal"/>
            </w:pPr>
          </w:p>
        </w:tc>
        <w:tc>
          <w:tcPr>
            <w:tcW w:w="1417" w:type="dxa"/>
          </w:tcPr>
          <w:p w14:paraId="51F726C6" w14:textId="77777777" w:rsidR="00FB393E" w:rsidRPr="009A7C67" w:rsidRDefault="00FB393E">
            <w:pPr>
              <w:pStyle w:val="ConsPlusNormal"/>
            </w:pPr>
          </w:p>
        </w:tc>
        <w:tc>
          <w:tcPr>
            <w:tcW w:w="1077" w:type="dxa"/>
          </w:tcPr>
          <w:p w14:paraId="11975233" w14:textId="77777777" w:rsidR="00FB393E" w:rsidRPr="009A7C67" w:rsidRDefault="00FB393E">
            <w:pPr>
              <w:pStyle w:val="ConsPlusNormal"/>
            </w:pPr>
          </w:p>
        </w:tc>
        <w:tc>
          <w:tcPr>
            <w:tcW w:w="1020" w:type="dxa"/>
          </w:tcPr>
          <w:p w14:paraId="753920F3" w14:textId="77777777" w:rsidR="00FB393E" w:rsidRPr="009A7C67" w:rsidRDefault="00FB393E">
            <w:pPr>
              <w:pStyle w:val="ConsPlusNormal"/>
              <w:jc w:val="center"/>
            </w:pPr>
            <w:r w:rsidRPr="009A7C67">
              <w:t>381,1</w:t>
            </w:r>
          </w:p>
        </w:tc>
        <w:tc>
          <w:tcPr>
            <w:tcW w:w="1304" w:type="dxa"/>
          </w:tcPr>
          <w:p w14:paraId="2BB213D9" w14:textId="77777777" w:rsidR="00FB393E" w:rsidRPr="009A7C67" w:rsidRDefault="00FB393E">
            <w:pPr>
              <w:pStyle w:val="ConsPlusNormal"/>
            </w:pPr>
          </w:p>
        </w:tc>
        <w:tc>
          <w:tcPr>
            <w:tcW w:w="1416" w:type="dxa"/>
          </w:tcPr>
          <w:p w14:paraId="69B03230" w14:textId="77777777" w:rsidR="00FB393E" w:rsidRPr="009A7C67" w:rsidRDefault="00FB393E">
            <w:pPr>
              <w:pStyle w:val="ConsPlusNormal"/>
              <w:jc w:val="center"/>
            </w:pPr>
            <w:r w:rsidRPr="009A7C67">
              <w:t>1003299,5</w:t>
            </w:r>
          </w:p>
        </w:tc>
        <w:tc>
          <w:tcPr>
            <w:tcW w:w="737" w:type="dxa"/>
          </w:tcPr>
          <w:p w14:paraId="27824AC8" w14:textId="77777777" w:rsidR="00FB393E" w:rsidRPr="009A7C67" w:rsidRDefault="00FB393E">
            <w:pPr>
              <w:pStyle w:val="ConsPlusNormal"/>
            </w:pPr>
          </w:p>
        </w:tc>
      </w:tr>
      <w:tr w:rsidR="00FB393E" w:rsidRPr="009A7C67" w14:paraId="65062FDC" w14:textId="77777777">
        <w:tc>
          <w:tcPr>
            <w:tcW w:w="3061" w:type="dxa"/>
          </w:tcPr>
          <w:p w14:paraId="404F833E" w14:textId="77777777" w:rsidR="00FB393E" w:rsidRPr="009A7C67" w:rsidRDefault="00FB393E">
            <w:pPr>
              <w:pStyle w:val="ConsPlusNormal"/>
            </w:pPr>
            <w:r w:rsidRPr="009A7C67">
              <w:t>в амбулаторных условиях</w:t>
            </w:r>
          </w:p>
        </w:tc>
        <w:tc>
          <w:tcPr>
            <w:tcW w:w="850" w:type="dxa"/>
          </w:tcPr>
          <w:p w14:paraId="456AA82E" w14:textId="77777777" w:rsidR="00FB393E" w:rsidRPr="009A7C67" w:rsidRDefault="00FB393E">
            <w:pPr>
              <w:pStyle w:val="ConsPlusNormal"/>
              <w:jc w:val="center"/>
            </w:pPr>
            <w:r w:rsidRPr="009A7C67">
              <w:t>30.1</w:t>
            </w:r>
          </w:p>
        </w:tc>
        <w:tc>
          <w:tcPr>
            <w:tcW w:w="1587" w:type="dxa"/>
          </w:tcPr>
          <w:p w14:paraId="27C2D191" w14:textId="77777777" w:rsidR="00FB393E" w:rsidRPr="009A7C67" w:rsidRDefault="00FB393E">
            <w:pPr>
              <w:pStyle w:val="ConsPlusNormal"/>
              <w:jc w:val="center"/>
            </w:pPr>
            <w:r w:rsidRPr="009A7C67">
              <w:t>комплексное посещение</w:t>
            </w:r>
          </w:p>
        </w:tc>
        <w:tc>
          <w:tcPr>
            <w:tcW w:w="1417" w:type="dxa"/>
          </w:tcPr>
          <w:p w14:paraId="77EE6DE1" w14:textId="77777777" w:rsidR="00FB393E" w:rsidRPr="009A7C67" w:rsidRDefault="00FB393E">
            <w:pPr>
              <w:pStyle w:val="ConsPlusNormal"/>
              <w:jc w:val="center"/>
            </w:pPr>
            <w:r w:rsidRPr="009A7C67">
              <w:t>0,002954</w:t>
            </w:r>
          </w:p>
        </w:tc>
        <w:tc>
          <w:tcPr>
            <w:tcW w:w="1417" w:type="dxa"/>
          </w:tcPr>
          <w:p w14:paraId="10FA5883" w14:textId="77777777" w:rsidR="00FB393E" w:rsidRPr="009A7C67" w:rsidRDefault="00FB393E">
            <w:pPr>
              <w:pStyle w:val="ConsPlusNormal"/>
              <w:jc w:val="center"/>
            </w:pPr>
            <w:r w:rsidRPr="009A7C67">
              <w:t>21395,9</w:t>
            </w:r>
          </w:p>
        </w:tc>
        <w:tc>
          <w:tcPr>
            <w:tcW w:w="1077" w:type="dxa"/>
          </w:tcPr>
          <w:p w14:paraId="6F225228" w14:textId="77777777" w:rsidR="00FB393E" w:rsidRPr="009A7C67" w:rsidRDefault="00FB393E">
            <w:pPr>
              <w:pStyle w:val="ConsPlusNormal"/>
            </w:pPr>
          </w:p>
        </w:tc>
        <w:tc>
          <w:tcPr>
            <w:tcW w:w="1020" w:type="dxa"/>
          </w:tcPr>
          <w:p w14:paraId="12B6CE0E" w14:textId="77777777" w:rsidR="00FB393E" w:rsidRPr="009A7C67" w:rsidRDefault="00FB393E">
            <w:pPr>
              <w:pStyle w:val="ConsPlusNormal"/>
              <w:jc w:val="center"/>
            </w:pPr>
            <w:r w:rsidRPr="009A7C67">
              <w:t>63,2</w:t>
            </w:r>
          </w:p>
        </w:tc>
        <w:tc>
          <w:tcPr>
            <w:tcW w:w="1304" w:type="dxa"/>
          </w:tcPr>
          <w:p w14:paraId="0A0BBCF1" w14:textId="77777777" w:rsidR="00FB393E" w:rsidRPr="009A7C67" w:rsidRDefault="00FB393E">
            <w:pPr>
              <w:pStyle w:val="ConsPlusNormal"/>
            </w:pPr>
          </w:p>
        </w:tc>
        <w:tc>
          <w:tcPr>
            <w:tcW w:w="1416" w:type="dxa"/>
          </w:tcPr>
          <w:p w14:paraId="7F5C1275" w14:textId="77777777" w:rsidR="00FB393E" w:rsidRPr="009A7C67" w:rsidRDefault="00FB393E">
            <w:pPr>
              <w:pStyle w:val="ConsPlusNormal"/>
              <w:jc w:val="center"/>
            </w:pPr>
            <w:r w:rsidRPr="009A7C67">
              <w:t>166421,8</w:t>
            </w:r>
          </w:p>
        </w:tc>
        <w:tc>
          <w:tcPr>
            <w:tcW w:w="737" w:type="dxa"/>
          </w:tcPr>
          <w:p w14:paraId="0A3D1974" w14:textId="77777777" w:rsidR="00FB393E" w:rsidRPr="009A7C67" w:rsidRDefault="00FB393E">
            <w:pPr>
              <w:pStyle w:val="ConsPlusNormal"/>
            </w:pPr>
          </w:p>
        </w:tc>
      </w:tr>
      <w:tr w:rsidR="00FB393E" w:rsidRPr="009A7C67" w14:paraId="26509279" w14:textId="77777777">
        <w:tc>
          <w:tcPr>
            <w:tcW w:w="3061" w:type="dxa"/>
          </w:tcPr>
          <w:p w14:paraId="3966F805"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850" w:type="dxa"/>
          </w:tcPr>
          <w:p w14:paraId="3E459D46" w14:textId="77777777" w:rsidR="00FB393E" w:rsidRPr="009A7C67" w:rsidRDefault="00FB393E">
            <w:pPr>
              <w:pStyle w:val="ConsPlusNormal"/>
              <w:jc w:val="center"/>
            </w:pPr>
            <w:r w:rsidRPr="009A7C67">
              <w:t>30.2</w:t>
            </w:r>
          </w:p>
        </w:tc>
        <w:tc>
          <w:tcPr>
            <w:tcW w:w="1587" w:type="dxa"/>
          </w:tcPr>
          <w:p w14:paraId="0FAF6EE2" w14:textId="77777777" w:rsidR="00FB393E" w:rsidRPr="009A7C67" w:rsidRDefault="00FB393E">
            <w:pPr>
              <w:pStyle w:val="ConsPlusNormal"/>
              <w:jc w:val="center"/>
            </w:pPr>
            <w:r w:rsidRPr="009A7C67">
              <w:t>случай лечения</w:t>
            </w:r>
          </w:p>
        </w:tc>
        <w:tc>
          <w:tcPr>
            <w:tcW w:w="1417" w:type="dxa"/>
          </w:tcPr>
          <w:p w14:paraId="583D8F85" w14:textId="77777777" w:rsidR="00FB393E" w:rsidRPr="009A7C67" w:rsidRDefault="00FB393E">
            <w:pPr>
              <w:pStyle w:val="ConsPlusNormal"/>
              <w:jc w:val="center"/>
            </w:pPr>
            <w:r w:rsidRPr="009A7C67">
              <w:t>0,002601</w:t>
            </w:r>
          </w:p>
        </w:tc>
        <w:tc>
          <w:tcPr>
            <w:tcW w:w="1417" w:type="dxa"/>
          </w:tcPr>
          <w:p w14:paraId="4CB7BCBA" w14:textId="77777777" w:rsidR="00FB393E" w:rsidRPr="009A7C67" w:rsidRDefault="00FB393E">
            <w:pPr>
              <w:pStyle w:val="ConsPlusNormal"/>
              <w:jc w:val="center"/>
            </w:pPr>
            <w:r w:rsidRPr="009A7C67">
              <w:t>25327,8</w:t>
            </w:r>
          </w:p>
        </w:tc>
        <w:tc>
          <w:tcPr>
            <w:tcW w:w="1077" w:type="dxa"/>
          </w:tcPr>
          <w:p w14:paraId="3FD01C7D" w14:textId="77777777" w:rsidR="00FB393E" w:rsidRPr="009A7C67" w:rsidRDefault="00FB393E">
            <w:pPr>
              <w:pStyle w:val="ConsPlusNormal"/>
            </w:pPr>
          </w:p>
        </w:tc>
        <w:tc>
          <w:tcPr>
            <w:tcW w:w="1020" w:type="dxa"/>
          </w:tcPr>
          <w:p w14:paraId="2DE1B6FC" w14:textId="77777777" w:rsidR="00FB393E" w:rsidRPr="009A7C67" w:rsidRDefault="00FB393E">
            <w:pPr>
              <w:pStyle w:val="ConsPlusNormal"/>
              <w:jc w:val="center"/>
            </w:pPr>
            <w:r w:rsidRPr="009A7C67">
              <w:t>65,9</w:t>
            </w:r>
          </w:p>
        </w:tc>
        <w:tc>
          <w:tcPr>
            <w:tcW w:w="1304" w:type="dxa"/>
          </w:tcPr>
          <w:p w14:paraId="4735B7A4" w14:textId="77777777" w:rsidR="00FB393E" w:rsidRPr="009A7C67" w:rsidRDefault="00FB393E">
            <w:pPr>
              <w:pStyle w:val="ConsPlusNormal"/>
            </w:pPr>
          </w:p>
        </w:tc>
        <w:tc>
          <w:tcPr>
            <w:tcW w:w="1416" w:type="dxa"/>
          </w:tcPr>
          <w:p w14:paraId="72D2DD1A" w14:textId="77777777" w:rsidR="00FB393E" w:rsidRPr="009A7C67" w:rsidRDefault="00FB393E">
            <w:pPr>
              <w:pStyle w:val="ConsPlusNormal"/>
              <w:jc w:val="center"/>
            </w:pPr>
            <w:r w:rsidRPr="009A7C67">
              <w:t>173463,1</w:t>
            </w:r>
          </w:p>
        </w:tc>
        <w:tc>
          <w:tcPr>
            <w:tcW w:w="737" w:type="dxa"/>
          </w:tcPr>
          <w:p w14:paraId="1E791613" w14:textId="77777777" w:rsidR="00FB393E" w:rsidRPr="009A7C67" w:rsidRDefault="00FB393E">
            <w:pPr>
              <w:pStyle w:val="ConsPlusNormal"/>
            </w:pPr>
          </w:p>
        </w:tc>
      </w:tr>
      <w:tr w:rsidR="00FB393E" w:rsidRPr="009A7C67" w14:paraId="2AD2916C" w14:textId="77777777">
        <w:tc>
          <w:tcPr>
            <w:tcW w:w="3061" w:type="dxa"/>
          </w:tcPr>
          <w:p w14:paraId="7C0FEEF1"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850" w:type="dxa"/>
          </w:tcPr>
          <w:p w14:paraId="0A4E7C3B" w14:textId="77777777" w:rsidR="00FB393E" w:rsidRPr="009A7C67" w:rsidRDefault="00FB393E">
            <w:pPr>
              <w:pStyle w:val="ConsPlusNormal"/>
              <w:jc w:val="center"/>
            </w:pPr>
            <w:r w:rsidRPr="009A7C67">
              <w:t>30.3</w:t>
            </w:r>
          </w:p>
        </w:tc>
        <w:tc>
          <w:tcPr>
            <w:tcW w:w="1587" w:type="dxa"/>
          </w:tcPr>
          <w:p w14:paraId="00008D79" w14:textId="77777777" w:rsidR="00FB393E" w:rsidRPr="009A7C67" w:rsidRDefault="00FB393E">
            <w:pPr>
              <w:pStyle w:val="ConsPlusNormal"/>
              <w:jc w:val="center"/>
            </w:pPr>
            <w:r w:rsidRPr="009A7C67">
              <w:t>случай госпитализации</w:t>
            </w:r>
          </w:p>
        </w:tc>
        <w:tc>
          <w:tcPr>
            <w:tcW w:w="1417" w:type="dxa"/>
          </w:tcPr>
          <w:p w14:paraId="30400A9D" w14:textId="77777777" w:rsidR="00FB393E" w:rsidRPr="009A7C67" w:rsidRDefault="00FB393E">
            <w:pPr>
              <w:pStyle w:val="ConsPlusNormal"/>
              <w:jc w:val="center"/>
            </w:pPr>
            <w:r w:rsidRPr="009A7C67">
              <w:t>0,005426</w:t>
            </w:r>
          </w:p>
        </w:tc>
        <w:tc>
          <w:tcPr>
            <w:tcW w:w="1417" w:type="dxa"/>
          </w:tcPr>
          <w:p w14:paraId="23E3F098" w14:textId="77777777" w:rsidR="00FB393E" w:rsidRPr="009A7C67" w:rsidRDefault="00FB393E">
            <w:pPr>
              <w:pStyle w:val="ConsPlusNormal"/>
              <w:jc w:val="center"/>
            </w:pPr>
            <w:r w:rsidRPr="009A7C67">
              <w:t>46434,0</w:t>
            </w:r>
          </w:p>
        </w:tc>
        <w:tc>
          <w:tcPr>
            <w:tcW w:w="1077" w:type="dxa"/>
          </w:tcPr>
          <w:p w14:paraId="7A91CA63" w14:textId="77777777" w:rsidR="00FB393E" w:rsidRPr="009A7C67" w:rsidRDefault="00FB393E">
            <w:pPr>
              <w:pStyle w:val="ConsPlusNormal"/>
            </w:pPr>
          </w:p>
        </w:tc>
        <w:tc>
          <w:tcPr>
            <w:tcW w:w="1020" w:type="dxa"/>
          </w:tcPr>
          <w:p w14:paraId="460E29A2" w14:textId="77777777" w:rsidR="00FB393E" w:rsidRPr="009A7C67" w:rsidRDefault="00FB393E">
            <w:pPr>
              <w:pStyle w:val="ConsPlusNormal"/>
              <w:jc w:val="center"/>
            </w:pPr>
            <w:r w:rsidRPr="009A7C67">
              <w:t>252,0</w:t>
            </w:r>
          </w:p>
        </w:tc>
        <w:tc>
          <w:tcPr>
            <w:tcW w:w="1304" w:type="dxa"/>
          </w:tcPr>
          <w:p w14:paraId="285FF475" w14:textId="77777777" w:rsidR="00FB393E" w:rsidRPr="009A7C67" w:rsidRDefault="00FB393E">
            <w:pPr>
              <w:pStyle w:val="ConsPlusNormal"/>
            </w:pPr>
          </w:p>
        </w:tc>
        <w:tc>
          <w:tcPr>
            <w:tcW w:w="1416" w:type="dxa"/>
          </w:tcPr>
          <w:p w14:paraId="043206B9" w14:textId="77777777" w:rsidR="00FB393E" w:rsidRPr="009A7C67" w:rsidRDefault="00FB393E">
            <w:pPr>
              <w:pStyle w:val="ConsPlusNormal"/>
              <w:jc w:val="center"/>
            </w:pPr>
            <w:r w:rsidRPr="009A7C67">
              <w:t>663414,6</w:t>
            </w:r>
          </w:p>
        </w:tc>
        <w:tc>
          <w:tcPr>
            <w:tcW w:w="737" w:type="dxa"/>
          </w:tcPr>
          <w:p w14:paraId="0E388EFF" w14:textId="77777777" w:rsidR="00FB393E" w:rsidRPr="009A7C67" w:rsidRDefault="00FB393E">
            <w:pPr>
              <w:pStyle w:val="ConsPlusNormal"/>
            </w:pPr>
          </w:p>
        </w:tc>
      </w:tr>
      <w:tr w:rsidR="00FB393E" w:rsidRPr="009A7C67" w14:paraId="157FDA5F" w14:textId="77777777">
        <w:tc>
          <w:tcPr>
            <w:tcW w:w="3061" w:type="dxa"/>
          </w:tcPr>
          <w:p w14:paraId="6B21AC55" w14:textId="77777777" w:rsidR="00FB393E" w:rsidRPr="009A7C67" w:rsidRDefault="00FB393E">
            <w:pPr>
              <w:pStyle w:val="ConsPlusNormal"/>
            </w:pPr>
            <w:r w:rsidRPr="009A7C67">
              <w:t xml:space="preserve">7. Расходы на ведение дела </w:t>
            </w:r>
            <w:r w:rsidRPr="009A7C67">
              <w:lastRenderedPageBreak/>
              <w:t>СМО (сумма строк 44+56+68)</w:t>
            </w:r>
          </w:p>
        </w:tc>
        <w:tc>
          <w:tcPr>
            <w:tcW w:w="850" w:type="dxa"/>
          </w:tcPr>
          <w:p w14:paraId="05DD1964" w14:textId="77777777" w:rsidR="00FB393E" w:rsidRPr="009A7C67" w:rsidRDefault="00FB393E">
            <w:pPr>
              <w:pStyle w:val="ConsPlusNormal"/>
              <w:jc w:val="center"/>
            </w:pPr>
            <w:r w:rsidRPr="009A7C67">
              <w:lastRenderedPageBreak/>
              <w:t>31</w:t>
            </w:r>
          </w:p>
        </w:tc>
        <w:tc>
          <w:tcPr>
            <w:tcW w:w="1587" w:type="dxa"/>
          </w:tcPr>
          <w:p w14:paraId="0E23C302" w14:textId="77777777" w:rsidR="00FB393E" w:rsidRPr="009A7C67" w:rsidRDefault="00FB393E">
            <w:pPr>
              <w:pStyle w:val="ConsPlusNormal"/>
            </w:pPr>
          </w:p>
        </w:tc>
        <w:tc>
          <w:tcPr>
            <w:tcW w:w="1417" w:type="dxa"/>
          </w:tcPr>
          <w:p w14:paraId="0CFCE79D" w14:textId="77777777" w:rsidR="00FB393E" w:rsidRPr="009A7C67" w:rsidRDefault="00FB393E">
            <w:pPr>
              <w:pStyle w:val="ConsPlusNormal"/>
              <w:jc w:val="center"/>
            </w:pPr>
            <w:r w:rsidRPr="009A7C67">
              <w:t>X</w:t>
            </w:r>
          </w:p>
        </w:tc>
        <w:tc>
          <w:tcPr>
            <w:tcW w:w="1417" w:type="dxa"/>
          </w:tcPr>
          <w:p w14:paraId="5D4E3B3D" w14:textId="77777777" w:rsidR="00FB393E" w:rsidRPr="009A7C67" w:rsidRDefault="00FB393E">
            <w:pPr>
              <w:pStyle w:val="ConsPlusNormal"/>
              <w:jc w:val="center"/>
            </w:pPr>
            <w:r w:rsidRPr="009A7C67">
              <w:t>X</w:t>
            </w:r>
          </w:p>
        </w:tc>
        <w:tc>
          <w:tcPr>
            <w:tcW w:w="1077" w:type="dxa"/>
          </w:tcPr>
          <w:p w14:paraId="1D437EC2" w14:textId="77777777" w:rsidR="00FB393E" w:rsidRPr="009A7C67" w:rsidRDefault="00FB393E">
            <w:pPr>
              <w:pStyle w:val="ConsPlusNormal"/>
              <w:jc w:val="center"/>
            </w:pPr>
            <w:r w:rsidRPr="009A7C67">
              <w:t>X</w:t>
            </w:r>
          </w:p>
        </w:tc>
        <w:tc>
          <w:tcPr>
            <w:tcW w:w="1020" w:type="dxa"/>
          </w:tcPr>
          <w:p w14:paraId="4162AC06" w14:textId="77777777" w:rsidR="00FB393E" w:rsidRPr="009A7C67" w:rsidRDefault="00FB393E">
            <w:pPr>
              <w:pStyle w:val="ConsPlusNormal"/>
              <w:jc w:val="center"/>
            </w:pPr>
            <w:r w:rsidRPr="009A7C67">
              <w:t>124,7</w:t>
            </w:r>
          </w:p>
        </w:tc>
        <w:tc>
          <w:tcPr>
            <w:tcW w:w="1304" w:type="dxa"/>
          </w:tcPr>
          <w:p w14:paraId="016E29F7" w14:textId="77777777" w:rsidR="00FB393E" w:rsidRPr="009A7C67" w:rsidRDefault="00FB393E">
            <w:pPr>
              <w:pStyle w:val="ConsPlusNormal"/>
              <w:jc w:val="center"/>
            </w:pPr>
            <w:r w:rsidRPr="009A7C67">
              <w:t>X</w:t>
            </w:r>
          </w:p>
        </w:tc>
        <w:tc>
          <w:tcPr>
            <w:tcW w:w="1416" w:type="dxa"/>
          </w:tcPr>
          <w:p w14:paraId="7A4C9CA7" w14:textId="77777777" w:rsidR="00FB393E" w:rsidRPr="009A7C67" w:rsidRDefault="00FB393E">
            <w:pPr>
              <w:pStyle w:val="ConsPlusNormal"/>
              <w:jc w:val="center"/>
            </w:pPr>
            <w:r w:rsidRPr="009A7C67">
              <w:t>328454,9</w:t>
            </w:r>
          </w:p>
        </w:tc>
        <w:tc>
          <w:tcPr>
            <w:tcW w:w="737" w:type="dxa"/>
          </w:tcPr>
          <w:p w14:paraId="6822AE26" w14:textId="77777777" w:rsidR="00FB393E" w:rsidRPr="009A7C67" w:rsidRDefault="00FB393E">
            <w:pPr>
              <w:pStyle w:val="ConsPlusNormal"/>
              <w:jc w:val="center"/>
            </w:pPr>
            <w:r w:rsidRPr="009A7C67">
              <w:t>X</w:t>
            </w:r>
          </w:p>
        </w:tc>
      </w:tr>
      <w:tr w:rsidR="00FB393E" w:rsidRPr="009A7C67" w14:paraId="3931C936" w14:textId="77777777">
        <w:tc>
          <w:tcPr>
            <w:tcW w:w="3061" w:type="dxa"/>
          </w:tcPr>
          <w:p w14:paraId="64E93DEF" w14:textId="77777777" w:rsidR="00FB393E" w:rsidRPr="009A7C67" w:rsidRDefault="00FB393E">
            <w:pPr>
              <w:pStyle w:val="ConsPlusNormal"/>
            </w:pPr>
            <w:r w:rsidRPr="009A7C67">
              <w:t>иные расходы (равно строке 57)</w:t>
            </w:r>
          </w:p>
        </w:tc>
        <w:tc>
          <w:tcPr>
            <w:tcW w:w="850" w:type="dxa"/>
          </w:tcPr>
          <w:p w14:paraId="62F9E857" w14:textId="77777777" w:rsidR="00FB393E" w:rsidRPr="009A7C67" w:rsidRDefault="00FB393E">
            <w:pPr>
              <w:pStyle w:val="ConsPlusNormal"/>
              <w:jc w:val="center"/>
            </w:pPr>
            <w:r w:rsidRPr="009A7C67">
              <w:t>32</w:t>
            </w:r>
          </w:p>
        </w:tc>
        <w:tc>
          <w:tcPr>
            <w:tcW w:w="1587" w:type="dxa"/>
          </w:tcPr>
          <w:p w14:paraId="28534EBD" w14:textId="77777777" w:rsidR="00FB393E" w:rsidRPr="009A7C67" w:rsidRDefault="00FB393E">
            <w:pPr>
              <w:pStyle w:val="ConsPlusNormal"/>
            </w:pPr>
          </w:p>
        </w:tc>
        <w:tc>
          <w:tcPr>
            <w:tcW w:w="1417" w:type="dxa"/>
          </w:tcPr>
          <w:p w14:paraId="1F00692D" w14:textId="77777777" w:rsidR="00FB393E" w:rsidRPr="009A7C67" w:rsidRDefault="00FB393E">
            <w:pPr>
              <w:pStyle w:val="ConsPlusNormal"/>
              <w:jc w:val="center"/>
            </w:pPr>
            <w:r w:rsidRPr="009A7C67">
              <w:t>X</w:t>
            </w:r>
          </w:p>
        </w:tc>
        <w:tc>
          <w:tcPr>
            <w:tcW w:w="1417" w:type="dxa"/>
          </w:tcPr>
          <w:p w14:paraId="6DCFA5E2" w14:textId="77777777" w:rsidR="00FB393E" w:rsidRPr="009A7C67" w:rsidRDefault="00FB393E">
            <w:pPr>
              <w:pStyle w:val="ConsPlusNormal"/>
              <w:jc w:val="center"/>
            </w:pPr>
            <w:r w:rsidRPr="009A7C67">
              <w:t>X</w:t>
            </w:r>
          </w:p>
        </w:tc>
        <w:tc>
          <w:tcPr>
            <w:tcW w:w="1077" w:type="dxa"/>
          </w:tcPr>
          <w:p w14:paraId="521BB454" w14:textId="77777777" w:rsidR="00FB393E" w:rsidRPr="009A7C67" w:rsidRDefault="00FB393E">
            <w:pPr>
              <w:pStyle w:val="ConsPlusNormal"/>
              <w:jc w:val="center"/>
            </w:pPr>
            <w:r w:rsidRPr="009A7C67">
              <w:t>X</w:t>
            </w:r>
          </w:p>
        </w:tc>
        <w:tc>
          <w:tcPr>
            <w:tcW w:w="1020" w:type="dxa"/>
          </w:tcPr>
          <w:p w14:paraId="0BE1E3A5" w14:textId="77777777" w:rsidR="00FB393E" w:rsidRPr="009A7C67" w:rsidRDefault="00FB393E">
            <w:pPr>
              <w:pStyle w:val="ConsPlusNormal"/>
            </w:pPr>
          </w:p>
        </w:tc>
        <w:tc>
          <w:tcPr>
            <w:tcW w:w="1304" w:type="dxa"/>
          </w:tcPr>
          <w:p w14:paraId="73E6DE58" w14:textId="77777777" w:rsidR="00FB393E" w:rsidRPr="009A7C67" w:rsidRDefault="00FB393E">
            <w:pPr>
              <w:pStyle w:val="ConsPlusNormal"/>
              <w:jc w:val="center"/>
            </w:pPr>
            <w:r w:rsidRPr="009A7C67">
              <w:t>X</w:t>
            </w:r>
          </w:p>
        </w:tc>
        <w:tc>
          <w:tcPr>
            <w:tcW w:w="1416" w:type="dxa"/>
          </w:tcPr>
          <w:p w14:paraId="7AECD904" w14:textId="77777777" w:rsidR="00FB393E" w:rsidRPr="009A7C67" w:rsidRDefault="00FB393E">
            <w:pPr>
              <w:pStyle w:val="ConsPlusNormal"/>
            </w:pPr>
          </w:p>
        </w:tc>
        <w:tc>
          <w:tcPr>
            <w:tcW w:w="737" w:type="dxa"/>
          </w:tcPr>
          <w:p w14:paraId="6B4E62D0" w14:textId="77777777" w:rsidR="00FB393E" w:rsidRPr="009A7C67" w:rsidRDefault="00FB393E">
            <w:pPr>
              <w:pStyle w:val="ConsPlusNormal"/>
              <w:jc w:val="center"/>
            </w:pPr>
            <w:r w:rsidRPr="009A7C67">
              <w:t>X</w:t>
            </w:r>
          </w:p>
        </w:tc>
      </w:tr>
      <w:tr w:rsidR="00FB393E" w:rsidRPr="009A7C67" w14:paraId="4A492A47" w14:textId="77777777">
        <w:tc>
          <w:tcPr>
            <w:tcW w:w="3061" w:type="dxa"/>
          </w:tcPr>
          <w:p w14:paraId="4600FC00" w14:textId="77777777" w:rsidR="00FB393E" w:rsidRPr="009A7C67" w:rsidRDefault="00FB393E">
            <w:pPr>
              <w:pStyle w:val="ConsPlusNormal"/>
            </w:pPr>
            <w:r w:rsidRPr="009A7C67">
              <w:t>из строки 20:</w:t>
            </w:r>
          </w:p>
        </w:tc>
        <w:tc>
          <w:tcPr>
            <w:tcW w:w="850" w:type="dxa"/>
          </w:tcPr>
          <w:p w14:paraId="2ED06E9B" w14:textId="77777777" w:rsidR="00FB393E" w:rsidRPr="009A7C67" w:rsidRDefault="00FB393E">
            <w:pPr>
              <w:pStyle w:val="ConsPlusNormal"/>
            </w:pPr>
          </w:p>
        </w:tc>
        <w:tc>
          <w:tcPr>
            <w:tcW w:w="1587" w:type="dxa"/>
          </w:tcPr>
          <w:p w14:paraId="0D300BA6" w14:textId="77777777" w:rsidR="00FB393E" w:rsidRPr="009A7C67" w:rsidRDefault="00FB393E">
            <w:pPr>
              <w:pStyle w:val="ConsPlusNormal"/>
            </w:pPr>
          </w:p>
        </w:tc>
        <w:tc>
          <w:tcPr>
            <w:tcW w:w="1417" w:type="dxa"/>
          </w:tcPr>
          <w:p w14:paraId="073BA2E5" w14:textId="77777777" w:rsidR="00FB393E" w:rsidRPr="009A7C67" w:rsidRDefault="00FB393E">
            <w:pPr>
              <w:pStyle w:val="ConsPlusNormal"/>
            </w:pPr>
          </w:p>
        </w:tc>
        <w:tc>
          <w:tcPr>
            <w:tcW w:w="1417" w:type="dxa"/>
          </w:tcPr>
          <w:p w14:paraId="15E4D887" w14:textId="77777777" w:rsidR="00FB393E" w:rsidRPr="009A7C67" w:rsidRDefault="00FB393E">
            <w:pPr>
              <w:pStyle w:val="ConsPlusNormal"/>
            </w:pPr>
          </w:p>
        </w:tc>
        <w:tc>
          <w:tcPr>
            <w:tcW w:w="1077" w:type="dxa"/>
          </w:tcPr>
          <w:p w14:paraId="07536267" w14:textId="77777777" w:rsidR="00FB393E" w:rsidRPr="009A7C67" w:rsidRDefault="00FB393E">
            <w:pPr>
              <w:pStyle w:val="ConsPlusNormal"/>
            </w:pPr>
          </w:p>
        </w:tc>
        <w:tc>
          <w:tcPr>
            <w:tcW w:w="1020" w:type="dxa"/>
          </w:tcPr>
          <w:p w14:paraId="24F2B51A" w14:textId="77777777" w:rsidR="00FB393E" w:rsidRPr="009A7C67" w:rsidRDefault="00FB393E">
            <w:pPr>
              <w:pStyle w:val="ConsPlusNormal"/>
            </w:pPr>
          </w:p>
        </w:tc>
        <w:tc>
          <w:tcPr>
            <w:tcW w:w="1304" w:type="dxa"/>
          </w:tcPr>
          <w:p w14:paraId="0E1A7C51" w14:textId="77777777" w:rsidR="00FB393E" w:rsidRPr="009A7C67" w:rsidRDefault="00FB393E">
            <w:pPr>
              <w:pStyle w:val="ConsPlusNormal"/>
            </w:pPr>
          </w:p>
        </w:tc>
        <w:tc>
          <w:tcPr>
            <w:tcW w:w="1416" w:type="dxa"/>
          </w:tcPr>
          <w:p w14:paraId="291FE90C" w14:textId="77777777" w:rsidR="00FB393E" w:rsidRPr="009A7C67" w:rsidRDefault="00FB393E">
            <w:pPr>
              <w:pStyle w:val="ConsPlusNormal"/>
            </w:pPr>
          </w:p>
        </w:tc>
        <w:tc>
          <w:tcPr>
            <w:tcW w:w="737" w:type="dxa"/>
          </w:tcPr>
          <w:p w14:paraId="483C3EFC" w14:textId="77777777" w:rsidR="00FB393E" w:rsidRPr="009A7C67" w:rsidRDefault="00FB393E">
            <w:pPr>
              <w:pStyle w:val="ConsPlusNormal"/>
            </w:pPr>
          </w:p>
        </w:tc>
      </w:tr>
      <w:tr w:rsidR="00FB393E" w:rsidRPr="009A7C67" w14:paraId="6B5152EB" w14:textId="77777777">
        <w:tc>
          <w:tcPr>
            <w:tcW w:w="3061" w:type="dxa"/>
          </w:tcPr>
          <w:p w14:paraId="73E7D2BC" w14:textId="77777777" w:rsidR="00FB393E" w:rsidRPr="009A7C67" w:rsidRDefault="00FB393E">
            <w:pPr>
              <w:pStyle w:val="ConsPlusNormal"/>
            </w:pPr>
            <w:r w:rsidRPr="009A7C67">
              <w:t>1. Медицинская помощь, предоставляемая в рамках базовой программы ОМС застрахованным лицам</w:t>
            </w:r>
          </w:p>
        </w:tc>
        <w:tc>
          <w:tcPr>
            <w:tcW w:w="850" w:type="dxa"/>
          </w:tcPr>
          <w:p w14:paraId="1F8C7A8C" w14:textId="77777777" w:rsidR="00FB393E" w:rsidRPr="009A7C67" w:rsidRDefault="00FB393E">
            <w:pPr>
              <w:pStyle w:val="ConsPlusNormal"/>
              <w:jc w:val="center"/>
            </w:pPr>
            <w:r w:rsidRPr="009A7C67">
              <w:t>33</w:t>
            </w:r>
          </w:p>
        </w:tc>
        <w:tc>
          <w:tcPr>
            <w:tcW w:w="1587" w:type="dxa"/>
          </w:tcPr>
          <w:p w14:paraId="6B461743" w14:textId="77777777" w:rsidR="00FB393E" w:rsidRPr="009A7C67" w:rsidRDefault="00FB393E">
            <w:pPr>
              <w:pStyle w:val="ConsPlusNormal"/>
            </w:pPr>
          </w:p>
        </w:tc>
        <w:tc>
          <w:tcPr>
            <w:tcW w:w="1417" w:type="dxa"/>
          </w:tcPr>
          <w:p w14:paraId="7AF74D56" w14:textId="77777777" w:rsidR="00FB393E" w:rsidRPr="009A7C67" w:rsidRDefault="00FB393E">
            <w:pPr>
              <w:pStyle w:val="ConsPlusNormal"/>
              <w:jc w:val="center"/>
            </w:pPr>
            <w:r w:rsidRPr="009A7C67">
              <w:t>X</w:t>
            </w:r>
          </w:p>
        </w:tc>
        <w:tc>
          <w:tcPr>
            <w:tcW w:w="1417" w:type="dxa"/>
          </w:tcPr>
          <w:p w14:paraId="7C5EE0F0" w14:textId="77777777" w:rsidR="00FB393E" w:rsidRPr="009A7C67" w:rsidRDefault="00FB393E">
            <w:pPr>
              <w:pStyle w:val="ConsPlusNormal"/>
            </w:pPr>
          </w:p>
        </w:tc>
        <w:tc>
          <w:tcPr>
            <w:tcW w:w="1077" w:type="dxa"/>
          </w:tcPr>
          <w:p w14:paraId="5EE84B66" w14:textId="77777777" w:rsidR="00FB393E" w:rsidRPr="009A7C67" w:rsidRDefault="00FB393E">
            <w:pPr>
              <w:pStyle w:val="ConsPlusNormal"/>
            </w:pPr>
          </w:p>
        </w:tc>
        <w:tc>
          <w:tcPr>
            <w:tcW w:w="1020" w:type="dxa"/>
          </w:tcPr>
          <w:p w14:paraId="10A17DC5" w14:textId="77777777" w:rsidR="00FB393E" w:rsidRPr="009A7C67" w:rsidRDefault="00FB393E">
            <w:pPr>
              <w:pStyle w:val="ConsPlusNormal"/>
              <w:jc w:val="center"/>
            </w:pPr>
            <w:r w:rsidRPr="009A7C67">
              <w:t>16905,1</w:t>
            </w:r>
          </w:p>
        </w:tc>
        <w:tc>
          <w:tcPr>
            <w:tcW w:w="1304" w:type="dxa"/>
          </w:tcPr>
          <w:p w14:paraId="1E62AFC2" w14:textId="77777777" w:rsidR="00FB393E" w:rsidRPr="009A7C67" w:rsidRDefault="00FB393E">
            <w:pPr>
              <w:pStyle w:val="ConsPlusNormal"/>
            </w:pPr>
          </w:p>
        </w:tc>
        <w:tc>
          <w:tcPr>
            <w:tcW w:w="1416" w:type="dxa"/>
          </w:tcPr>
          <w:p w14:paraId="4AFD5A00" w14:textId="77777777" w:rsidR="00FB393E" w:rsidRPr="009A7C67" w:rsidRDefault="00FB393E">
            <w:pPr>
              <w:pStyle w:val="ConsPlusNormal"/>
              <w:jc w:val="center"/>
            </w:pPr>
            <w:r w:rsidRPr="009A7C67">
              <w:t>44513008,0</w:t>
            </w:r>
          </w:p>
        </w:tc>
        <w:tc>
          <w:tcPr>
            <w:tcW w:w="737" w:type="dxa"/>
          </w:tcPr>
          <w:p w14:paraId="74729880" w14:textId="77777777" w:rsidR="00FB393E" w:rsidRPr="009A7C67" w:rsidRDefault="00FB393E">
            <w:pPr>
              <w:pStyle w:val="ConsPlusNormal"/>
              <w:jc w:val="center"/>
            </w:pPr>
            <w:r w:rsidRPr="009A7C67">
              <w:t>86,8</w:t>
            </w:r>
          </w:p>
        </w:tc>
      </w:tr>
      <w:tr w:rsidR="00FB393E" w:rsidRPr="009A7C67" w14:paraId="24C4B17F" w14:textId="77777777">
        <w:tc>
          <w:tcPr>
            <w:tcW w:w="3061" w:type="dxa"/>
          </w:tcPr>
          <w:p w14:paraId="29E6FB48" w14:textId="77777777" w:rsidR="00FB393E" w:rsidRPr="009A7C67" w:rsidRDefault="00FB393E">
            <w:pPr>
              <w:pStyle w:val="ConsPlusNormal"/>
            </w:pPr>
            <w:r w:rsidRPr="009A7C67">
              <w:t>1. Скорая медицинская помощь, в том числе скорая специализированная, медицинская помощь</w:t>
            </w:r>
          </w:p>
        </w:tc>
        <w:tc>
          <w:tcPr>
            <w:tcW w:w="850" w:type="dxa"/>
          </w:tcPr>
          <w:p w14:paraId="1D42C104" w14:textId="77777777" w:rsidR="00FB393E" w:rsidRPr="009A7C67" w:rsidRDefault="00FB393E">
            <w:pPr>
              <w:pStyle w:val="ConsPlusNormal"/>
              <w:jc w:val="center"/>
            </w:pPr>
            <w:r w:rsidRPr="009A7C67">
              <w:t>34</w:t>
            </w:r>
          </w:p>
        </w:tc>
        <w:tc>
          <w:tcPr>
            <w:tcW w:w="1587" w:type="dxa"/>
          </w:tcPr>
          <w:p w14:paraId="24F37159" w14:textId="77777777" w:rsidR="00FB393E" w:rsidRPr="009A7C67" w:rsidRDefault="00FB393E">
            <w:pPr>
              <w:pStyle w:val="ConsPlusNormal"/>
              <w:jc w:val="center"/>
            </w:pPr>
            <w:r w:rsidRPr="009A7C67">
              <w:t>вызов</w:t>
            </w:r>
          </w:p>
        </w:tc>
        <w:tc>
          <w:tcPr>
            <w:tcW w:w="1417" w:type="dxa"/>
          </w:tcPr>
          <w:p w14:paraId="2A503455" w14:textId="77777777" w:rsidR="00FB393E" w:rsidRPr="009A7C67" w:rsidRDefault="00FB393E">
            <w:pPr>
              <w:pStyle w:val="ConsPlusNormal"/>
              <w:jc w:val="center"/>
            </w:pPr>
            <w:r w:rsidRPr="009A7C67">
              <w:t>0,29</w:t>
            </w:r>
          </w:p>
        </w:tc>
        <w:tc>
          <w:tcPr>
            <w:tcW w:w="1417" w:type="dxa"/>
          </w:tcPr>
          <w:p w14:paraId="61F461EA" w14:textId="77777777" w:rsidR="00FB393E" w:rsidRPr="009A7C67" w:rsidRDefault="00FB393E">
            <w:pPr>
              <w:pStyle w:val="ConsPlusNormal"/>
              <w:jc w:val="center"/>
            </w:pPr>
            <w:r w:rsidRPr="009A7C67">
              <w:t>3537,6</w:t>
            </w:r>
          </w:p>
        </w:tc>
        <w:tc>
          <w:tcPr>
            <w:tcW w:w="1077" w:type="dxa"/>
          </w:tcPr>
          <w:p w14:paraId="775D4152" w14:textId="77777777" w:rsidR="00FB393E" w:rsidRPr="009A7C67" w:rsidRDefault="00FB393E">
            <w:pPr>
              <w:pStyle w:val="ConsPlusNormal"/>
            </w:pPr>
          </w:p>
        </w:tc>
        <w:tc>
          <w:tcPr>
            <w:tcW w:w="1020" w:type="dxa"/>
          </w:tcPr>
          <w:p w14:paraId="4F9FD588" w14:textId="77777777" w:rsidR="00FB393E" w:rsidRPr="009A7C67" w:rsidRDefault="00FB393E">
            <w:pPr>
              <w:pStyle w:val="ConsPlusNormal"/>
              <w:jc w:val="center"/>
            </w:pPr>
            <w:r w:rsidRPr="009A7C67">
              <w:t>1025,9</w:t>
            </w:r>
          </w:p>
        </w:tc>
        <w:tc>
          <w:tcPr>
            <w:tcW w:w="1304" w:type="dxa"/>
          </w:tcPr>
          <w:p w14:paraId="41CFAE3A" w14:textId="77777777" w:rsidR="00FB393E" w:rsidRPr="009A7C67" w:rsidRDefault="00FB393E">
            <w:pPr>
              <w:pStyle w:val="ConsPlusNormal"/>
            </w:pPr>
          </w:p>
        </w:tc>
        <w:tc>
          <w:tcPr>
            <w:tcW w:w="1416" w:type="dxa"/>
          </w:tcPr>
          <w:p w14:paraId="575BCF85" w14:textId="77777777" w:rsidR="00FB393E" w:rsidRPr="009A7C67" w:rsidRDefault="00FB393E">
            <w:pPr>
              <w:pStyle w:val="ConsPlusNormal"/>
              <w:jc w:val="center"/>
            </w:pPr>
            <w:r w:rsidRPr="009A7C67">
              <w:t>2701319,1</w:t>
            </w:r>
          </w:p>
        </w:tc>
        <w:tc>
          <w:tcPr>
            <w:tcW w:w="737" w:type="dxa"/>
          </w:tcPr>
          <w:p w14:paraId="78350318" w14:textId="77777777" w:rsidR="00FB393E" w:rsidRPr="009A7C67" w:rsidRDefault="00FB393E">
            <w:pPr>
              <w:pStyle w:val="ConsPlusNormal"/>
            </w:pPr>
          </w:p>
        </w:tc>
      </w:tr>
      <w:tr w:rsidR="00FB393E" w:rsidRPr="009A7C67" w14:paraId="163CF020" w14:textId="77777777">
        <w:tc>
          <w:tcPr>
            <w:tcW w:w="3061" w:type="dxa"/>
          </w:tcPr>
          <w:p w14:paraId="28DA1FB1" w14:textId="77777777" w:rsidR="00FB393E" w:rsidRPr="009A7C67" w:rsidRDefault="00FB393E">
            <w:pPr>
              <w:pStyle w:val="ConsPlusNormal"/>
            </w:pPr>
            <w:r w:rsidRPr="009A7C67">
              <w:t>2. Первичная медико-санитарная помощь</w:t>
            </w:r>
          </w:p>
        </w:tc>
        <w:tc>
          <w:tcPr>
            <w:tcW w:w="850" w:type="dxa"/>
          </w:tcPr>
          <w:p w14:paraId="52FE98E0" w14:textId="77777777" w:rsidR="00FB393E" w:rsidRPr="009A7C67" w:rsidRDefault="00FB393E">
            <w:pPr>
              <w:pStyle w:val="ConsPlusNormal"/>
              <w:jc w:val="center"/>
            </w:pPr>
            <w:r w:rsidRPr="009A7C67">
              <w:t>35</w:t>
            </w:r>
          </w:p>
        </w:tc>
        <w:tc>
          <w:tcPr>
            <w:tcW w:w="1587" w:type="dxa"/>
          </w:tcPr>
          <w:p w14:paraId="0C3B9F79" w14:textId="77777777" w:rsidR="00FB393E" w:rsidRPr="009A7C67" w:rsidRDefault="00FB393E">
            <w:pPr>
              <w:pStyle w:val="ConsPlusNormal"/>
              <w:jc w:val="center"/>
            </w:pPr>
            <w:r w:rsidRPr="009A7C67">
              <w:t>X</w:t>
            </w:r>
          </w:p>
        </w:tc>
        <w:tc>
          <w:tcPr>
            <w:tcW w:w="1417" w:type="dxa"/>
          </w:tcPr>
          <w:p w14:paraId="66618D1E" w14:textId="77777777" w:rsidR="00FB393E" w:rsidRPr="009A7C67" w:rsidRDefault="00FB393E">
            <w:pPr>
              <w:pStyle w:val="ConsPlusNormal"/>
              <w:jc w:val="center"/>
            </w:pPr>
            <w:r w:rsidRPr="009A7C67">
              <w:t>X</w:t>
            </w:r>
          </w:p>
        </w:tc>
        <w:tc>
          <w:tcPr>
            <w:tcW w:w="1417" w:type="dxa"/>
          </w:tcPr>
          <w:p w14:paraId="476F9F86" w14:textId="77777777" w:rsidR="00FB393E" w:rsidRPr="009A7C67" w:rsidRDefault="00FB393E">
            <w:pPr>
              <w:pStyle w:val="ConsPlusNormal"/>
              <w:jc w:val="center"/>
            </w:pPr>
            <w:r w:rsidRPr="009A7C67">
              <w:t>X</w:t>
            </w:r>
          </w:p>
        </w:tc>
        <w:tc>
          <w:tcPr>
            <w:tcW w:w="1077" w:type="dxa"/>
          </w:tcPr>
          <w:p w14:paraId="2047B98A" w14:textId="77777777" w:rsidR="00FB393E" w:rsidRPr="009A7C67" w:rsidRDefault="00FB393E">
            <w:pPr>
              <w:pStyle w:val="ConsPlusNormal"/>
              <w:jc w:val="center"/>
            </w:pPr>
            <w:r w:rsidRPr="009A7C67">
              <w:t>X</w:t>
            </w:r>
          </w:p>
        </w:tc>
        <w:tc>
          <w:tcPr>
            <w:tcW w:w="1020" w:type="dxa"/>
          </w:tcPr>
          <w:p w14:paraId="7AA59F26" w14:textId="77777777" w:rsidR="00FB393E" w:rsidRPr="009A7C67" w:rsidRDefault="00FB393E">
            <w:pPr>
              <w:pStyle w:val="ConsPlusNormal"/>
              <w:jc w:val="center"/>
            </w:pPr>
            <w:r w:rsidRPr="009A7C67">
              <w:t>X</w:t>
            </w:r>
          </w:p>
        </w:tc>
        <w:tc>
          <w:tcPr>
            <w:tcW w:w="1304" w:type="dxa"/>
          </w:tcPr>
          <w:p w14:paraId="3ED7619A" w14:textId="77777777" w:rsidR="00FB393E" w:rsidRPr="009A7C67" w:rsidRDefault="00FB393E">
            <w:pPr>
              <w:pStyle w:val="ConsPlusNormal"/>
              <w:jc w:val="center"/>
            </w:pPr>
            <w:r w:rsidRPr="009A7C67">
              <w:t>X</w:t>
            </w:r>
          </w:p>
        </w:tc>
        <w:tc>
          <w:tcPr>
            <w:tcW w:w="1416" w:type="dxa"/>
          </w:tcPr>
          <w:p w14:paraId="67C820E4" w14:textId="77777777" w:rsidR="00FB393E" w:rsidRPr="009A7C67" w:rsidRDefault="00FB393E">
            <w:pPr>
              <w:pStyle w:val="ConsPlusNormal"/>
              <w:jc w:val="center"/>
            </w:pPr>
            <w:r w:rsidRPr="009A7C67">
              <w:t>X</w:t>
            </w:r>
          </w:p>
        </w:tc>
        <w:tc>
          <w:tcPr>
            <w:tcW w:w="737" w:type="dxa"/>
          </w:tcPr>
          <w:p w14:paraId="03A2C3C4" w14:textId="77777777" w:rsidR="00FB393E" w:rsidRPr="009A7C67" w:rsidRDefault="00FB393E">
            <w:pPr>
              <w:pStyle w:val="ConsPlusNormal"/>
              <w:jc w:val="center"/>
            </w:pPr>
            <w:r w:rsidRPr="009A7C67">
              <w:t>X</w:t>
            </w:r>
          </w:p>
        </w:tc>
      </w:tr>
      <w:tr w:rsidR="00FB393E" w:rsidRPr="009A7C67" w14:paraId="6E7074C8" w14:textId="77777777">
        <w:tc>
          <w:tcPr>
            <w:tcW w:w="3061" w:type="dxa"/>
          </w:tcPr>
          <w:p w14:paraId="3AD4BEC3" w14:textId="77777777" w:rsidR="00FB393E" w:rsidRPr="009A7C67" w:rsidRDefault="00FB393E">
            <w:pPr>
              <w:pStyle w:val="ConsPlusNormal"/>
            </w:pPr>
            <w:r w:rsidRPr="009A7C67">
              <w:t>2.1. в амбулаторных условиях</w:t>
            </w:r>
          </w:p>
        </w:tc>
        <w:tc>
          <w:tcPr>
            <w:tcW w:w="850" w:type="dxa"/>
          </w:tcPr>
          <w:p w14:paraId="0EA70F17" w14:textId="77777777" w:rsidR="00FB393E" w:rsidRPr="009A7C67" w:rsidRDefault="00FB393E">
            <w:pPr>
              <w:pStyle w:val="ConsPlusNormal"/>
              <w:jc w:val="center"/>
            </w:pPr>
            <w:r w:rsidRPr="009A7C67">
              <w:t>36</w:t>
            </w:r>
          </w:p>
        </w:tc>
        <w:tc>
          <w:tcPr>
            <w:tcW w:w="1587" w:type="dxa"/>
          </w:tcPr>
          <w:p w14:paraId="39FAAD70" w14:textId="77777777" w:rsidR="00FB393E" w:rsidRPr="009A7C67" w:rsidRDefault="00FB393E">
            <w:pPr>
              <w:pStyle w:val="ConsPlusNormal"/>
              <w:jc w:val="center"/>
            </w:pPr>
            <w:r w:rsidRPr="009A7C67">
              <w:t>X</w:t>
            </w:r>
          </w:p>
        </w:tc>
        <w:tc>
          <w:tcPr>
            <w:tcW w:w="1417" w:type="dxa"/>
          </w:tcPr>
          <w:p w14:paraId="60DC717C" w14:textId="77777777" w:rsidR="00FB393E" w:rsidRPr="009A7C67" w:rsidRDefault="00FB393E">
            <w:pPr>
              <w:pStyle w:val="ConsPlusNormal"/>
              <w:jc w:val="center"/>
            </w:pPr>
            <w:r w:rsidRPr="009A7C67">
              <w:t>X</w:t>
            </w:r>
          </w:p>
        </w:tc>
        <w:tc>
          <w:tcPr>
            <w:tcW w:w="1417" w:type="dxa"/>
          </w:tcPr>
          <w:p w14:paraId="03FA8D0C" w14:textId="77777777" w:rsidR="00FB393E" w:rsidRPr="009A7C67" w:rsidRDefault="00FB393E">
            <w:pPr>
              <w:pStyle w:val="ConsPlusNormal"/>
              <w:jc w:val="center"/>
            </w:pPr>
            <w:r w:rsidRPr="009A7C67">
              <w:t>X</w:t>
            </w:r>
          </w:p>
        </w:tc>
        <w:tc>
          <w:tcPr>
            <w:tcW w:w="1077" w:type="dxa"/>
          </w:tcPr>
          <w:p w14:paraId="3E01C786" w14:textId="77777777" w:rsidR="00FB393E" w:rsidRPr="009A7C67" w:rsidRDefault="00FB393E">
            <w:pPr>
              <w:pStyle w:val="ConsPlusNormal"/>
              <w:jc w:val="center"/>
            </w:pPr>
            <w:r w:rsidRPr="009A7C67">
              <w:t>X</w:t>
            </w:r>
          </w:p>
        </w:tc>
        <w:tc>
          <w:tcPr>
            <w:tcW w:w="1020" w:type="dxa"/>
          </w:tcPr>
          <w:p w14:paraId="65502210" w14:textId="77777777" w:rsidR="00FB393E" w:rsidRPr="009A7C67" w:rsidRDefault="00FB393E">
            <w:pPr>
              <w:pStyle w:val="ConsPlusNormal"/>
              <w:jc w:val="center"/>
            </w:pPr>
            <w:r w:rsidRPr="009A7C67">
              <w:t>X</w:t>
            </w:r>
          </w:p>
        </w:tc>
        <w:tc>
          <w:tcPr>
            <w:tcW w:w="1304" w:type="dxa"/>
          </w:tcPr>
          <w:p w14:paraId="4E37BD77" w14:textId="77777777" w:rsidR="00FB393E" w:rsidRPr="009A7C67" w:rsidRDefault="00FB393E">
            <w:pPr>
              <w:pStyle w:val="ConsPlusNormal"/>
              <w:jc w:val="center"/>
            </w:pPr>
            <w:r w:rsidRPr="009A7C67">
              <w:t>X</w:t>
            </w:r>
          </w:p>
        </w:tc>
        <w:tc>
          <w:tcPr>
            <w:tcW w:w="1416" w:type="dxa"/>
          </w:tcPr>
          <w:p w14:paraId="4B6C6F86" w14:textId="77777777" w:rsidR="00FB393E" w:rsidRPr="009A7C67" w:rsidRDefault="00FB393E">
            <w:pPr>
              <w:pStyle w:val="ConsPlusNormal"/>
              <w:jc w:val="center"/>
            </w:pPr>
            <w:r w:rsidRPr="009A7C67">
              <w:t>X</w:t>
            </w:r>
          </w:p>
        </w:tc>
        <w:tc>
          <w:tcPr>
            <w:tcW w:w="737" w:type="dxa"/>
          </w:tcPr>
          <w:p w14:paraId="19FF33BC" w14:textId="77777777" w:rsidR="00FB393E" w:rsidRPr="009A7C67" w:rsidRDefault="00FB393E">
            <w:pPr>
              <w:pStyle w:val="ConsPlusNormal"/>
              <w:jc w:val="center"/>
            </w:pPr>
            <w:r w:rsidRPr="009A7C67">
              <w:t>X</w:t>
            </w:r>
          </w:p>
        </w:tc>
      </w:tr>
      <w:tr w:rsidR="00FB393E" w:rsidRPr="009A7C67" w14:paraId="32AEB871" w14:textId="77777777">
        <w:tc>
          <w:tcPr>
            <w:tcW w:w="3061" w:type="dxa"/>
          </w:tcPr>
          <w:p w14:paraId="6B3D136A" w14:textId="77777777" w:rsidR="00FB393E" w:rsidRPr="009A7C67" w:rsidRDefault="00FB393E">
            <w:pPr>
              <w:pStyle w:val="ConsPlusNormal"/>
            </w:pPr>
            <w:r w:rsidRPr="009A7C67">
              <w:t>2.1.1. посещение с профилактическими и иными целями (сумма строк 36.1.1+36.1.2+ 36.1.3), из них:</w:t>
            </w:r>
          </w:p>
        </w:tc>
        <w:tc>
          <w:tcPr>
            <w:tcW w:w="850" w:type="dxa"/>
          </w:tcPr>
          <w:p w14:paraId="211EC5F7" w14:textId="77777777" w:rsidR="00FB393E" w:rsidRPr="009A7C67" w:rsidRDefault="00FB393E">
            <w:pPr>
              <w:pStyle w:val="ConsPlusNormal"/>
              <w:jc w:val="center"/>
            </w:pPr>
            <w:r w:rsidRPr="009A7C67">
              <w:t>36.1</w:t>
            </w:r>
          </w:p>
        </w:tc>
        <w:tc>
          <w:tcPr>
            <w:tcW w:w="1587" w:type="dxa"/>
          </w:tcPr>
          <w:p w14:paraId="349D6355" w14:textId="77777777" w:rsidR="00FB393E" w:rsidRPr="009A7C67" w:rsidRDefault="00FB393E">
            <w:pPr>
              <w:pStyle w:val="ConsPlusNormal"/>
              <w:jc w:val="center"/>
            </w:pPr>
            <w:r w:rsidRPr="009A7C67">
              <w:t>посещение/ комплексное посещение</w:t>
            </w:r>
          </w:p>
        </w:tc>
        <w:tc>
          <w:tcPr>
            <w:tcW w:w="1417" w:type="dxa"/>
          </w:tcPr>
          <w:p w14:paraId="14F87C1D" w14:textId="77777777" w:rsidR="00FB393E" w:rsidRPr="009A7C67" w:rsidRDefault="00FB393E">
            <w:pPr>
              <w:pStyle w:val="ConsPlusNormal"/>
              <w:jc w:val="center"/>
            </w:pPr>
            <w:r w:rsidRPr="009A7C67">
              <w:t>2,73</w:t>
            </w:r>
          </w:p>
        </w:tc>
        <w:tc>
          <w:tcPr>
            <w:tcW w:w="1417" w:type="dxa"/>
          </w:tcPr>
          <w:p w14:paraId="1BBE1BE9" w14:textId="77777777" w:rsidR="00FB393E" w:rsidRPr="009A7C67" w:rsidRDefault="00FB393E">
            <w:pPr>
              <w:pStyle w:val="ConsPlusNormal"/>
              <w:jc w:val="center"/>
            </w:pPr>
            <w:r w:rsidRPr="009A7C67">
              <w:t>839,9</w:t>
            </w:r>
          </w:p>
        </w:tc>
        <w:tc>
          <w:tcPr>
            <w:tcW w:w="1077" w:type="dxa"/>
          </w:tcPr>
          <w:p w14:paraId="67417609" w14:textId="77777777" w:rsidR="00FB393E" w:rsidRPr="009A7C67" w:rsidRDefault="00FB393E">
            <w:pPr>
              <w:pStyle w:val="ConsPlusNormal"/>
              <w:jc w:val="center"/>
            </w:pPr>
            <w:r w:rsidRPr="009A7C67">
              <w:t>X</w:t>
            </w:r>
          </w:p>
        </w:tc>
        <w:tc>
          <w:tcPr>
            <w:tcW w:w="1020" w:type="dxa"/>
          </w:tcPr>
          <w:p w14:paraId="555A208B" w14:textId="77777777" w:rsidR="00FB393E" w:rsidRPr="009A7C67" w:rsidRDefault="00FB393E">
            <w:pPr>
              <w:pStyle w:val="ConsPlusNormal"/>
              <w:jc w:val="center"/>
            </w:pPr>
            <w:r w:rsidRPr="009A7C67">
              <w:t>2293,3</w:t>
            </w:r>
          </w:p>
        </w:tc>
        <w:tc>
          <w:tcPr>
            <w:tcW w:w="1304" w:type="dxa"/>
          </w:tcPr>
          <w:p w14:paraId="7D9F5633" w14:textId="77777777" w:rsidR="00FB393E" w:rsidRPr="009A7C67" w:rsidRDefault="00FB393E">
            <w:pPr>
              <w:pStyle w:val="ConsPlusNormal"/>
              <w:jc w:val="center"/>
            </w:pPr>
            <w:r w:rsidRPr="009A7C67">
              <w:t>X</w:t>
            </w:r>
          </w:p>
        </w:tc>
        <w:tc>
          <w:tcPr>
            <w:tcW w:w="1416" w:type="dxa"/>
          </w:tcPr>
          <w:p w14:paraId="64BADD55" w14:textId="77777777" w:rsidR="00FB393E" w:rsidRPr="009A7C67" w:rsidRDefault="00FB393E">
            <w:pPr>
              <w:pStyle w:val="ConsPlusNormal"/>
              <w:jc w:val="center"/>
            </w:pPr>
            <w:r w:rsidRPr="009A7C67">
              <w:t>6038401,9</w:t>
            </w:r>
          </w:p>
        </w:tc>
        <w:tc>
          <w:tcPr>
            <w:tcW w:w="737" w:type="dxa"/>
          </w:tcPr>
          <w:p w14:paraId="6FC9FAFD" w14:textId="77777777" w:rsidR="00FB393E" w:rsidRPr="009A7C67" w:rsidRDefault="00FB393E">
            <w:pPr>
              <w:pStyle w:val="ConsPlusNormal"/>
              <w:jc w:val="center"/>
            </w:pPr>
            <w:r w:rsidRPr="009A7C67">
              <w:t>X</w:t>
            </w:r>
          </w:p>
        </w:tc>
      </w:tr>
      <w:tr w:rsidR="00FB393E" w:rsidRPr="009A7C67" w14:paraId="37F674AF" w14:textId="77777777">
        <w:tc>
          <w:tcPr>
            <w:tcW w:w="3061" w:type="dxa"/>
          </w:tcPr>
          <w:p w14:paraId="73E69CB1" w14:textId="77777777" w:rsidR="00FB393E" w:rsidRPr="009A7C67" w:rsidRDefault="00FB393E">
            <w:pPr>
              <w:pStyle w:val="ConsPlusNormal"/>
            </w:pPr>
            <w:r w:rsidRPr="009A7C67">
              <w:t>для проведения профилактических медицинских осмотров, из них:</w:t>
            </w:r>
          </w:p>
        </w:tc>
        <w:tc>
          <w:tcPr>
            <w:tcW w:w="850" w:type="dxa"/>
          </w:tcPr>
          <w:p w14:paraId="711623BD" w14:textId="77777777" w:rsidR="00FB393E" w:rsidRPr="009A7C67" w:rsidRDefault="00FB393E">
            <w:pPr>
              <w:pStyle w:val="ConsPlusNormal"/>
              <w:jc w:val="center"/>
            </w:pPr>
            <w:r w:rsidRPr="009A7C67">
              <w:t>36.1.1</w:t>
            </w:r>
          </w:p>
        </w:tc>
        <w:tc>
          <w:tcPr>
            <w:tcW w:w="1587" w:type="dxa"/>
          </w:tcPr>
          <w:p w14:paraId="79660A29" w14:textId="77777777" w:rsidR="00FB393E" w:rsidRPr="009A7C67" w:rsidRDefault="00FB393E">
            <w:pPr>
              <w:pStyle w:val="ConsPlusNormal"/>
              <w:jc w:val="center"/>
            </w:pPr>
            <w:r w:rsidRPr="009A7C67">
              <w:t>комплексное посещение</w:t>
            </w:r>
          </w:p>
        </w:tc>
        <w:tc>
          <w:tcPr>
            <w:tcW w:w="1417" w:type="dxa"/>
          </w:tcPr>
          <w:p w14:paraId="5AA0B483" w14:textId="77777777" w:rsidR="00FB393E" w:rsidRPr="009A7C67" w:rsidRDefault="00FB393E">
            <w:pPr>
              <w:pStyle w:val="ConsPlusNormal"/>
              <w:jc w:val="center"/>
            </w:pPr>
            <w:r w:rsidRPr="009A7C67">
              <w:t>0,265590</w:t>
            </w:r>
          </w:p>
        </w:tc>
        <w:tc>
          <w:tcPr>
            <w:tcW w:w="1417" w:type="dxa"/>
          </w:tcPr>
          <w:p w14:paraId="6239FBE6" w14:textId="77777777" w:rsidR="00FB393E" w:rsidRPr="009A7C67" w:rsidRDefault="00FB393E">
            <w:pPr>
              <w:pStyle w:val="ConsPlusNormal"/>
              <w:jc w:val="center"/>
            </w:pPr>
            <w:r w:rsidRPr="009A7C67">
              <w:t>2205,1</w:t>
            </w:r>
          </w:p>
        </w:tc>
        <w:tc>
          <w:tcPr>
            <w:tcW w:w="1077" w:type="dxa"/>
          </w:tcPr>
          <w:p w14:paraId="65819F7D" w14:textId="77777777" w:rsidR="00FB393E" w:rsidRPr="009A7C67" w:rsidRDefault="00FB393E">
            <w:pPr>
              <w:pStyle w:val="ConsPlusNormal"/>
              <w:jc w:val="center"/>
            </w:pPr>
            <w:r w:rsidRPr="009A7C67">
              <w:t>X</w:t>
            </w:r>
          </w:p>
        </w:tc>
        <w:tc>
          <w:tcPr>
            <w:tcW w:w="1020" w:type="dxa"/>
          </w:tcPr>
          <w:p w14:paraId="38D05EB2" w14:textId="77777777" w:rsidR="00FB393E" w:rsidRPr="009A7C67" w:rsidRDefault="00FB393E">
            <w:pPr>
              <w:pStyle w:val="ConsPlusNormal"/>
              <w:jc w:val="center"/>
            </w:pPr>
            <w:r w:rsidRPr="009A7C67">
              <w:t>585,7</w:t>
            </w:r>
          </w:p>
        </w:tc>
        <w:tc>
          <w:tcPr>
            <w:tcW w:w="1304" w:type="dxa"/>
          </w:tcPr>
          <w:p w14:paraId="2CCD95CD" w14:textId="77777777" w:rsidR="00FB393E" w:rsidRPr="009A7C67" w:rsidRDefault="00FB393E">
            <w:pPr>
              <w:pStyle w:val="ConsPlusNormal"/>
              <w:jc w:val="center"/>
            </w:pPr>
            <w:r w:rsidRPr="009A7C67">
              <w:t>X</w:t>
            </w:r>
          </w:p>
        </w:tc>
        <w:tc>
          <w:tcPr>
            <w:tcW w:w="1416" w:type="dxa"/>
          </w:tcPr>
          <w:p w14:paraId="65F8A9B8" w14:textId="77777777" w:rsidR="00FB393E" w:rsidRPr="009A7C67" w:rsidRDefault="00FB393E">
            <w:pPr>
              <w:pStyle w:val="ConsPlusNormal"/>
              <w:jc w:val="center"/>
            </w:pPr>
            <w:r w:rsidRPr="009A7C67">
              <w:t>1542088,1</w:t>
            </w:r>
          </w:p>
        </w:tc>
        <w:tc>
          <w:tcPr>
            <w:tcW w:w="737" w:type="dxa"/>
          </w:tcPr>
          <w:p w14:paraId="0F93E64B" w14:textId="77777777" w:rsidR="00FB393E" w:rsidRPr="009A7C67" w:rsidRDefault="00FB393E">
            <w:pPr>
              <w:pStyle w:val="ConsPlusNormal"/>
              <w:jc w:val="center"/>
            </w:pPr>
            <w:r w:rsidRPr="009A7C67">
              <w:t>X</w:t>
            </w:r>
          </w:p>
        </w:tc>
      </w:tr>
      <w:tr w:rsidR="00FB393E" w:rsidRPr="009A7C67" w14:paraId="303F3E94" w14:textId="77777777">
        <w:tc>
          <w:tcPr>
            <w:tcW w:w="3061" w:type="dxa"/>
          </w:tcPr>
          <w:p w14:paraId="04E72236" w14:textId="77777777" w:rsidR="00FB393E" w:rsidRPr="009A7C67" w:rsidRDefault="00FB393E">
            <w:pPr>
              <w:pStyle w:val="ConsPlusNormal"/>
            </w:pPr>
            <w:r w:rsidRPr="009A7C67">
              <w:t>для проведения диспансеризации, в том числе:</w:t>
            </w:r>
          </w:p>
        </w:tc>
        <w:tc>
          <w:tcPr>
            <w:tcW w:w="850" w:type="dxa"/>
          </w:tcPr>
          <w:p w14:paraId="321833C8" w14:textId="77777777" w:rsidR="00FB393E" w:rsidRPr="009A7C67" w:rsidRDefault="00FB393E">
            <w:pPr>
              <w:pStyle w:val="ConsPlusNormal"/>
              <w:jc w:val="center"/>
            </w:pPr>
            <w:r w:rsidRPr="009A7C67">
              <w:t>36.1.2</w:t>
            </w:r>
          </w:p>
        </w:tc>
        <w:tc>
          <w:tcPr>
            <w:tcW w:w="1587" w:type="dxa"/>
          </w:tcPr>
          <w:p w14:paraId="6587420A" w14:textId="77777777" w:rsidR="00FB393E" w:rsidRPr="009A7C67" w:rsidRDefault="00FB393E">
            <w:pPr>
              <w:pStyle w:val="ConsPlusNormal"/>
              <w:jc w:val="center"/>
            </w:pPr>
            <w:r w:rsidRPr="009A7C67">
              <w:t>комплексное посещение</w:t>
            </w:r>
          </w:p>
        </w:tc>
        <w:tc>
          <w:tcPr>
            <w:tcW w:w="1417" w:type="dxa"/>
          </w:tcPr>
          <w:p w14:paraId="10FD774A" w14:textId="77777777" w:rsidR="00FB393E" w:rsidRPr="009A7C67" w:rsidRDefault="00FB393E">
            <w:pPr>
              <w:pStyle w:val="ConsPlusNormal"/>
              <w:jc w:val="center"/>
            </w:pPr>
            <w:r w:rsidRPr="009A7C67">
              <w:t>0,331413</w:t>
            </w:r>
          </w:p>
        </w:tc>
        <w:tc>
          <w:tcPr>
            <w:tcW w:w="1417" w:type="dxa"/>
          </w:tcPr>
          <w:p w14:paraId="66D61CCF" w14:textId="77777777" w:rsidR="00FB393E" w:rsidRPr="009A7C67" w:rsidRDefault="00FB393E">
            <w:pPr>
              <w:pStyle w:val="ConsPlusNormal"/>
              <w:jc w:val="center"/>
            </w:pPr>
            <w:r w:rsidRPr="009A7C67">
              <w:t>2694,9</w:t>
            </w:r>
          </w:p>
        </w:tc>
        <w:tc>
          <w:tcPr>
            <w:tcW w:w="1077" w:type="dxa"/>
          </w:tcPr>
          <w:p w14:paraId="3F1C239D" w14:textId="77777777" w:rsidR="00FB393E" w:rsidRPr="009A7C67" w:rsidRDefault="00FB393E">
            <w:pPr>
              <w:pStyle w:val="ConsPlusNormal"/>
              <w:jc w:val="center"/>
            </w:pPr>
            <w:r w:rsidRPr="009A7C67">
              <w:t>X</w:t>
            </w:r>
          </w:p>
        </w:tc>
        <w:tc>
          <w:tcPr>
            <w:tcW w:w="1020" w:type="dxa"/>
          </w:tcPr>
          <w:p w14:paraId="358F25E3" w14:textId="77777777" w:rsidR="00FB393E" w:rsidRPr="009A7C67" w:rsidRDefault="00FB393E">
            <w:pPr>
              <w:pStyle w:val="ConsPlusNormal"/>
              <w:jc w:val="center"/>
            </w:pPr>
            <w:r w:rsidRPr="009A7C67">
              <w:t>893,1</w:t>
            </w:r>
          </w:p>
        </w:tc>
        <w:tc>
          <w:tcPr>
            <w:tcW w:w="1304" w:type="dxa"/>
          </w:tcPr>
          <w:p w14:paraId="4FAD45DD" w14:textId="77777777" w:rsidR="00FB393E" w:rsidRPr="009A7C67" w:rsidRDefault="00FB393E">
            <w:pPr>
              <w:pStyle w:val="ConsPlusNormal"/>
              <w:jc w:val="center"/>
            </w:pPr>
            <w:r w:rsidRPr="009A7C67">
              <w:t>X</w:t>
            </w:r>
          </w:p>
        </w:tc>
        <w:tc>
          <w:tcPr>
            <w:tcW w:w="1416" w:type="dxa"/>
          </w:tcPr>
          <w:p w14:paraId="455E054E" w14:textId="77777777" w:rsidR="00FB393E" w:rsidRPr="009A7C67" w:rsidRDefault="00FB393E">
            <w:pPr>
              <w:pStyle w:val="ConsPlusNormal"/>
              <w:jc w:val="center"/>
            </w:pPr>
            <w:r w:rsidRPr="009A7C67">
              <w:t>2351697,0</w:t>
            </w:r>
          </w:p>
        </w:tc>
        <w:tc>
          <w:tcPr>
            <w:tcW w:w="737" w:type="dxa"/>
          </w:tcPr>
          <w:p w14:paraId="42FE48E5" w14:textId="77777777" w:rsidR="00FB393E" w:rsidRPr="009A7C67" w:rsidRDefault="00FB393E">
            <w:pPr>
              <w:pStyle w:val="ConsPlusNormal"/>
              <w:jc w:val="center"/>
            </w:pPr>
            <w:r w:rsidRPr="009A7C67">
              <w:t>X</w:t>
            </w:r>
          </w:p>
        </w:tc>
      </w:tr>
      <w:tr w:rsidR="00FB393E" w:rsidRPr="009A7C67" w14:paraId="64F2A0D1" w14:textId="77777777">
        <w:tc>
          <w:tcPr>
            <w:tcW w:w="3061" w:type="dxa"/>
          </w:tcPr>
          <w:p w14:paraId="05506EE3" w14:textId="77777777" w:rsidR="00FB393E" w:rsidRPr="009A7C67" w:rsidRDefault="00FB393E">
            <w:pPr>
              <w:pStyle w:val="ConsPlusNormal"/>
            </w:pPr>
            <w:r w:rsidRPr="009A7C67">
              <w:t>для проведения углубленной диспансеризации</w:t>
            </w:r>
          </w:p>
        </w:tc>
        <w:tc>
          <w:tcPr>
            <w:tcW w:w="850" w:type="dxa"/>
          </w:tcPr>
          <w:p w14:paraId="79BABA00" w14:textId="77777777" w:rsidR="00FB393E" w:rsidRPr="009A7C67" w:rsidRDefault="00FB393E">
            <w:pPr>
              <w:pStyle w:val="ConsPlusNormal"/>
              <w:jc w:val="center"/>
            </w:pPr>
            <w:r w:rsidRPr="009A7C67">
              <w:t>36.1.2.1</w:t>
            </w:r>
          </w:p>
        </w:tc>
        <w:tc>
          <w:tcPr>
            <w:tcW w:w="1587" w:type="dxa"/>
          </w:tcPr>
          <w:p w14:paraId="0B7E9368" w14:textId="77777777" w:rsidR="00FB393E" w:rsidRPr="009A7C67" w:rsidRDefault="00FB393E">
            <w:pPr>
              <w:pStyle w:val="ConsPlusNormal"/>
              <w:jc w:val="center"/>
            </w:pPr>
            <w:r w:rsidRPr="009A7C67">
              <w:t>комплексное посещение</w:t>
            </w:r>
          </w:p>
        </w:tc>
        <w:tc>
          <w:tcPr>
            <w:tcW w:w="1417" w:type="dxa"/>
          </w:tcPr>
          <w:p w14:paraId="11E9A492" w14:textId="77777777" w:rsidR="00FB393E" w:rsidRPr="009A7C67" w:rsidRDefault="00FB393E">
            <w:pPr>
              <w:pStyle w:val="ConsPlusNormal"/>
            </w:pPr>
          </w:p>
        </w:tc>
        <w:tc>
          <w:tcPr>
            <w:tcW w:w="1417" w:type="dxa"/>
          </w:tcPr>
          <w:p w14:paraId="4B5B39D3" w14:textId="77777777" w:rsidR="00FB393E" w:rsidRPr="009A7C67" w:rsidRDefault="00FB393E">
            <w:pPr>
              <w:pStyle w:val="ConsPlusNormal"/>
              <w:jc w:val="center"/>
            </w:pPr>
            <w:r w:rsidRPr="009A7C67">
              <w:t>1165,2</w:t>
            </w:r>
          </w:p>
        </w:tc>
        <w:tc>
          <w:tcPr>
            <w:tcW w:w="1077" w:type="dxa"/>
          </w:tcPr>
          <w:p w14:paraId="05C623C1" w14:textId="77777777" w:rsidR="00FB393E" w:rsidRPr="009A7C67" w:rsidRDefault="00FB393E">
            <w:pPr>
              <w:pStyle w:val="ConsPlusNormal"/>
              <w:jc w:val="center"/>
            </w:pPr>
            <w:r w:rsidRPr="009A7C67">
              <w:t>X</w:t>
            </w:r>
          </w:p>
        </w:tc>
        <w:tc>
          <w:tcPr>
            <w:tcW w:w="1020" w:type="dxa"/>
          </w:tcPr>
          <w:p w14:paraId="1D565D43" w14:textId="77777777" w:rsidR="00FB393E" w:rsidRPr="009A7C67" w:rsidRDefault="00FB393E">
            <w:pPr>
              <w:pStyle w:val="ConsPlusNormal"/>
            </w:pPr>
          </w:p>
        </w:tc>
        <w:tc>
          <w:tcPr>
            <w:tcW w:w="1304" w:type="dxa"/>
          </w:tcPr>
          <w:p w14:paraId="15448505" w14:textId="77777777" w:rsidR="00FB393E" w:rsidRPr="009A7C67" w:rsidRDefault="00FB393E">
            <w:pPr>
              <w:pStyle w:val="ConsPlusNormal"/>
            </w:pPr>
          </w:p>
        </w:tc>
        <w:tc>
          <w:tcPr>
            <w:tcW w:w="1416" w:type="dxa"/>
          </w:tcPr>
          <w:p w14:paraId="00AFD4B5" w14:textId="77777777" w:rsidR="00FB393E" w:rsidRPr="009A7C67" w:rsidRDefault="00FB393E">
            <w:pPr>
              <w:pStyle w:val="ConsPlusNormal"/>
            </w:pPr>
          </w:p>
        </w:tc>
        <w:tc>
          <w:tcPr>
            <w:tcW w:w="737" w:type="dxa"/>
          </w:tcPr>
          <w:p w14:paraId="747FC698" w14:textId="77777777" w:rsidR="00FB393E" w:rsidRPr="009A7C67" w:rsidRDefault="00FB393E">
            <w:pPr>
              <w:pStyle w:val="ConsPlusNormal"/>
            </w:pPr>
          </w:p>
        </w:tc>
      </w:tr>
      <w:tr w:rsidR="00FB393E" w:rsidRPr="009A7C67" w14:paraId="558A1992" w14:textId="77777777">
        <w:tc>
          <w:tcPr>
            <w:tcW w:w="3061" w:type="dxa"/>
          </w:tcPr>
          <w:p w14:paraId="4B105102" w14:textId="77777777" w:rsidR="00FB393E" w:rsidRPr="009A7C67" w:rsidRDefault="00FB393E">
            <w:pPr>
              <w:pStyle w:val="ConsPlusNormal"/>
            </w:pPr>
            <w:r w:rsidRPr="009A7C67">
              <w:lastRenderedPageBreak/>
              <w:t>для посещений с иными целями</w:t>
            </w:r>
          </w:p>
        </w:tc>
        <w:tc>
          <w:tcPr>
            <w:tcW w:w="850" w:type="dxa"/>
          </w:tcPr>
          <w:p w14:paraId="4C00A6D2" w14:textId="77777777" w:rsidR="00FB393E" w:rsidRPr="009A7C67" w:rsidRDefault="00FB393E">
            <w:pPr>
              <w:pStyle w:val="ConsPlusNormal"/>
              <w:jc w:val="center"/>
            </w:pPr>
            <w:r w:rsidRPr="009A7C67">
              <w:t>36.1.3</w:t>
            </w:r>
          </w:p>
        </w:tc>
        <w:tc>
          <w:tcPr>
            <w:tcW w:w="1587" w:type="dxa"/>
          </w:tcPr>
          <w:p w14:paraId="500CB21C" w14:textId="77777777" w:rsidR="00FB393E" w:rsidRPr="009A7C67" w:rsidRDefault="00FB393E">
            <w:pPr>
              <w:pStyle w:val="ConsPlusNormal"/>
              <w:jc w:val="center"/>
            </w:pPr>
            <w:r w:rsidRPr="009A7C67">
              <w:t>посещение с иными целями</w:t>
            </w:r>
          </w:p>
        </w:tc>
        <w:tc>
          <w:tcPr>
            <w:tcW w:w="1417" w:type="dxa"/>
          </w:tcPr>
          <w:p w14:paraId="1219C4A0" w14:textId="77777777" w:rsidR="00FB393E" w:rsidRPr="009A7C67" w:rsidRDefault="00FB393E">
            <w:pPr>
              <w:pStyle w:val="ConsPlusNormal"/>
              <w:jc w:val="center"/>
            </w:pPr>
            <w:r w:rsidRPr="009A7C67">
              <w:t>2,133264</w:t>
            </w:r>
          </w:p>
        </w:tc>
        <w:tc>
          <w:tcPr>
            <w:tcW w:w="1417" w:type="dxa"/>
          </w:tcPr>
          <w:p w14:paraId="0198E98C" w14:textId="77777777" w:rsidR="00FB393E" w:rsidRPr="009A7C67" w:rsidRDefault="00FB393E">
            <w:pPr>
              <w:pStyle w:val="ConsPlusNormal"/>
              <w:jc w:val="center"/>
            </w:pPr>
            <w:r w:rsidRPr="009A7C67">
              <w:t>381,8</w:t>
            </w:r>
          </w:p>
        </w:tc>
        <w:tc>
          <w:tcPr>
            <w:tcW w:w="1077" w:type="dxa"/>
          </w:tcPr>
          <w:p w14:paraId="624454E8" w14:textId="77777777" w:rsidR="00FB393E" w:rsidRPr="009A7C67" w:rsidRDefault="00FB393E">
            <w:pPr>
              <w:pStyle w:val="ConsPlusNormal"/>
            </w:pPr>
          </w:p>
        </w:tc>
        <w:tc>
          <w:tcPr>
            <w:tcW w:w="1020" w:type="dxa"/>
          </w:tcPr>
          <w:p w14:paraId="727A3932" w14:textId="77777777" w:rsidR="00FB393E" w:rsidRPr="009A7C67" w:rsidRDefault="00FB393E">
            <w:pPr>
              <w:pStyle w:val="ConsPlusNormal"/>
              <w:jc w:val="center"/>
            </w:pPr>
            <w:r w:rsidRPr="009A7C67">
              <w:t>814,5</w:t>
            </w:r>
          </w:p>
        </w:tc>
        <w:tc>
          <w:tcPr>
            <w:tcW w:w="1304" w:type="dxa"/>
          </w:tcPr>
          <w:p w14:paraId="55F13490" w14:textId="77777777" w:rsidR="00FB393E" w:rsidRPr="009A7C67" w:rsidRDefault="00FB393E">
            <w:pPr>
              <w:pStyle w:val="ConsPlusNormal"/>
            </w:pPr>
          </w:p>
        </w:tc>
        <w:tc>
          <w:tcPr>
            <w:tcW w:w="1416" w:type="dxa"/>
          </w:tcPr>
          <w:p w14:paraId="217A6CD4" w14:textId="77777777" w:rsidR="00FB393E" w:rsidRPr="009A7C67" w:rsidRDefault="00FB393E">
            <w:pPr>
              <w:pStyle w:val="ConsPlusNormal"/>
              <w:jc w:val="center"/>
            </w:pPr>
            <w:r w:rsidRPr="009A7C67">
              <w:t>2144616,8</w:t>
            </w:r>
          </w:p>
        </w:tc>
        <w:tc>
          <w:tcPr>
            <w:tcW w:w="737" w:type="dxa"/>
          </w:tcPr>
          <w:p w14:paraId="70ADC5CC" w14:textId="77777777" w:rsidR="00FB393E" w:rsidRPr="009A7C67" w:rsidRDefault="00FB393E">
            <w:pPr>
              <w:pStyle w:val="ConsPlusNormal"/>
            </w:pPr>
          </w:p>
        </w:tc>
      </w:tr>
      <w:tr w:rsidR="00FB393E" w:rsidRPr="009A7C67" w14:paraId="672B6BAC" w14:textId="77777777">
        <w:tc>
          <w:tcPr>
            <w:tcW w:w="3061" w:type="dxa"/>
          </w:tcPr>
          <w:p w14:paraId="2E03D6A0" w14:textId="77777777" w:rsidR="00FB393E" w:rsidRPr="009A7C67" w:rsidRDefault="00FB393E">
            <w:pPr>
              <w:pStyle w:val="ConsPlusNormal"/>
            </w:pPr>
            <w:r w:rsidRPr="009A7C67">
              <w:t>2.1.2. в неотложной форме</w:t>
            </w:r>
          </w:p>
        </w:tc>
        <w:tc>
          <w:tcPr>
            <w:tcW w:w="850" w:type="dxa"/>
          </w:tcPr>
          <w:p w14:paraId="644D70C5" w14:textId="77777777" w:rsidR="00FB393E" w:rsidRPr="009A7C67" w:rsidRDefault="00FB393E">
            <w:pPr>
              <w:pStyle w:val="ConsPlusNormal"/>
              <w:jc w:val="center"/>
            </w:pPr>
            <w:r w:rsidRPr="009A7C67">
              <w:t>36.2</w:t>
            </w:r>
          </w:p>
        </w:tc>
        <w:tc>
          <w:tcPr>
            <w:tcW w:w="1587" w:type="dxa"/>
          </w:tcPr>
          <w:p w14:paraId="09EC1BB3" w14:textId="77777777" w:rsidR="00FB393E" w:rsidRPr="009A7C67" w:rsidRDefault="00FB393E">
            <w:pPr>
              <w:pStyle w:val="ConsPlusNormal"/>
              <w:jc w:val="center"/>
            </w:pPr>
            <w:r w:rsidRPr="009A7C67">
              <w:t>посещение</w:t>
            </w:r>
          </w:p>
        </w:tc>
        <w:tc>
          <w:tcPr>
            <w:tcW w:w="1417" w:type="dxa"/>
          </w:tcPr>
          <w:p w14:paraId="41EF453E" w14:textId="77777777" w:rsidR="00FB393E" w:rsidRPr="009A7C67" w:rsidRDefault="00FB393E">
            <w:pPr>
              <w:pStyle w:val="ConsPlusNormal"/>
              <w:jc w:val="center"/>
            </w:pPr>
            <w:r w:rsidRPr="009A7C67">
              <w:t>0,54</w:t>
            </w:r>
          </w:p>
        </w:tc>
        <w:tc>
          <w:tcPr>
            <w:tcW w:w="1417" w:type="dxa"/>
          </w:tcPr>
          <w:p w14:paraId="1340439A" w14:textId="77777777" w:rsidR="00FB393E" w:rsidRPr="009A7C67" w:rsidRDefault="00FB393E">
            <w:pPr>
              <w:pStyle w:val="ConsPlusNormal"/>
              <w:jc w:val="center"/>
            </w:pPr>
            <w:r w:rsidRPr="009A7C67">
              <w:t>827,6</w:t>
            </w:r>
          </w:p>
        </w:tc>
        <w:tc>
          <w:tcPr>
            <w:tcW w:w="1077" w:type="dxa"/>
          </w:tcPr>
          <w:p w14:paraId="236E29E3" w14:textId="77777777" w:rsidR="00FB393E" w:rsidRPr="009A7C67" w:rsidRDefault="00FB393E">
            <w:pPr>
              <w:pStyle w:val="ConsPlusNormal"/>
            </w:pPr>
          </w:p>
        </w:tc>
        <w:tc>
          <w:tcPr>
            <w:tcW w:w="1020" w:type="dxa"/>
          </w:tcPr>
          <w:p w14:paraId="5449B31E" w14:textId="77777777" w:rsidR="00FB393E" w:rsidRPr="009A7C67" w:rsidRDefault="00FB393E">
            <w:pPr>
              <w:pStyle w:val="ConsPlusNormal"/>
              <w:jc w:val="center"/>
            </w:pPr>
            <w:r w:rsidRPr="009A7C67">
              <w:t>446,9</w:t>
            </w:r>
          </w:p>
        </w:tc>
        <w:tc>
          <w:tcPr>
            <w:tcW w:w="1304" w:type="dxa"/>
          </w:tcPr>
          <w:p w14:paraId="2A6974F2" w14:textId="77777777" w:rsidR="00FB393E" w:rsidRPr="009A7C67" w:rsidRDefault="00FB393E">
            <w:pPr>
              <w:pStyle w:val="ConsPlusNormal"/>
            </w:pPr>
          </w:p>
        </w:tc>
        <w:tc>
          <w:tcPr>
            <w:tcW w:w="1416" w:type="dxa"/>
          </w:tcPr>
          <w:p w14:paraId="2AB822BC" w14:textId="77777777" w:rsidR="00FB393E" w:rsidRPr="009A7C67" w:rsidRDefault="00FB393E">
            <w:pPr>
              <w:pStyle w:val="ConsPlusNormal"/>
              <w:jc w:val="center"/>
            </w:pPr>
            <w:r w:rsidRPr="009A7C67">
              <w:t>1176747,8</w:t>
            </w:r>
          </w:p>
        </w:tc>
        <w:tc>
          <w:tcPr>
            <w:tcW w:w="737" w:type="dxa"/>
          </w:tcPr>
          <w:p w14:paraId="75195053" w14:textId="77777777" w:rsidR="00FB393E" w:rsidRPr="009A7C67" w:rsidRDefault="00FB393E">
            <w:pPr>
              <w:pStyle w:val="ConsPlusNormal"/>
              <w:jc w:val="center"/>
            </w:pPr>
            <w:r w:rsidRPr="009A7C67">
              <w:t>0,54</w:t>
            </w:r>
          </w:p>
        </w:tc>
      </w:tr>
      <w:tr w:rsidR="00FB393E" w:rsidRPr="009A7C67" w14:paraId="3D4461DA" w14:textId="77777777">
        <w:tc>
          <w:tcPr>
            <w:tcW w:w="3061" w:type="dxa"/>
          </w:tcPr>
          <w:p w14:paraId="07CE9881" w14:textId="77777777" w:rsidR="00FB393E" w:rsidRPr="009A7C67" w:rsidRDefault="00FB393E">
            <w:pPr>
              <w:pStyle w:val="ConsPlusNormal"/>
            </w:pPr>
            <w:r w:rsidRPr="009A7C6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14:paraId="1BBD3960" w14:textId="77777777" w:rsidR="00FB393E" w:rsidRPr="009A7C67" w:rsidRDefault="00FB393E">
            <w:pPr>
              <w:pStyle w:val="ConsPlusNormal"/>
              <w:jc w:val="center"/>
            </w:pPr>
            <w:r w:rsidRPr="009A7C67">
              <w:t>36.3</w:t>
            </w:r>
          </w:p>
        </w:tc>
        <w:tc>
          <w:tcPr>
            <w:tcW w:w="1587" w:type="dxa"/>
          </w:tcPr>
          <w:p w14:paraId="454EC74E" w14:textId="77777777" w:rsidR="00FB393E" w:rsidRPr="009A7C67" w:rsidRDefault="00FB393E">
            <w:pPr>
              <w:pStyle w:val="ConsPlusNormal"/>
              <w:jc w:val="center"/>
            </w:pPr>
            <w:r w:rsidRPr="009A7C67">
              <w:t>обращение</w:t>
            </w:r>
          </w:p>
        </w:tc>
        <w:tc>
          <w:tcPr>
            <w:tcW w:w="1417" w:type="dxa"/>
          </w:tcPr>
          <w:p w14:paraId="7A40D459" w14:textId="77777777" w:rsidR="00FB393E" w:rsidRPr="009A7C67" w:rsidRDefault="00FB393E">
            <w:pPr>
              <w:pStyle w:val="ConsPlusNormal"/>
              <w:jc w:val="center"/>
            </w:pPr>
            <w:r w:rsidRPr="009A7C67">
              <w:t>1,7877</w:t>
            </w:r>
          </w:p>
        </w:tc>
        <w:tc>
          <w:tcPr>
            <w:tcW w:w="1417" w:type="dxa"/>
          </w:tcPr>
          <w:p w14:paraId="241F5272" w14:textId="77777777" w:rsidR="00FB393E" w:rsidRPr="009A7C67" w:rsidRDefault="00FB393E">
            <w:pPr>
              <w:pStyle w:val="ConsPlusNormal"/>
              <w:jc w:val="center"/>
            </w:pPr>
            <w:r w:rsidRPr="009A7C67">
              <w:t>1856,4</w:t>
            </w:r>
          </w:p>
        </w:tc>
        <w:tc>
          <w:tcPr>
            <w:tcW w:w="1077" w:type="dxa"/>
          </w:tcPr>
          <w:p w14:paraId="60AA997B" w14:textId="77777777" w:rsidR="00FB393E" w:rsidRPr="009A7C67" w:rsidRDefault="00FB393E">
            <w:pPr>
              <w:pStyle w:val="ConsPlusNormal"/>
            </w:pPr>
          </w:p>
        </w:tc>
        <w:tc>
          <w:tcPr>
            <w:tcW w:w="1020" w:type="dxa"/>
          </w:tcPr>
          <w:p w14:paraId="0BCEFB1F" w14:textId="77777777" w:rsidR="00FB393E" w:rsidRPr="009A7C67" w:rsidRDefault="00FB393E">
            <w:pPr>
              <w:pStyle w:val="ConsPlusNormal"/>
              <w:jc w:val="center"/>
            </w:pPr>
            <w:r w:rsidRPr="009A7C67">
              <w:t>3318,7</w:t>
            </w:r>
          </w:p>
        </w:tc>
        <w:tc>
          <w:tcPr>
            <w:tcW w:w="1304" w:type="dxa"/>
          </w:tcPr>
          <w:p w14:paraId="1E849C45" w14:textId="77777777" w:rsidR="00FB393E" w:rsidRPr="009A7C67" w:rsidRDefault="00FB393E">
            <w:pPr>
              <w:pStyle w:val="ConsPlusNormal"/>
            </w:pPr>
          </w:p>
        </w:tc>
        <w:tc>
          <w:tcPr>
            <w:tcW w:w="1416" w:type="dxa"/>
          </w:tcPr>
          <w:p w14:paraId="606BCBE5" w14:textId="77777777" w:rsidR="00FB393E" w:rsidRPr="009A7C67" w:rsidRDefault="00FB393E">
            <w:pPr>
              <w:pStyle w:val="ConsPlusNormal"/>
              <w:jc w:val="center"/>
            </w:pPr>
            <w:r w:rsidRPr="009A7C67">
              <w:t>8738469,3</w:t>
            </w:r>
          </w:p>
        </w:tc>
        <w:tc>
          <w:tcPr>
            <w:tcW w:w="737" w:type="dxa"/>
          </w:tcPr>
          <w:p w14:paraId="2279FF50" w14:textId="77777777" w:rsidR="00FB393E" w:rsidRPr="009A7C67" w:rsidRDefault="00FB393E">
            <w:pPr>
              <w:pStyle w:val="ConsPlusNormal"/>
              <w:jc w:val="center"/>
            </w:pPr>
            <w:r w:rsidRPr="009A7C67">
              <w:t>1,7877</w:t>
            </w:r>
          </w:p>
        </w:tc>
      </w:tr>
      <w:tr w:rsidR="00FB393E" w:rsidRPr="009A7C67" w14:paraId="0298EFE6" w14:textId="77777777">
        <w:tc>
          <w:tcPr>
            <w:tcW w:w="3061" w:type="dxa"/>
          </w:tcPr>
          <w:p w14:paraId="036AAE1C" w14:textId="77777777" w:rsidR="00FB393E" w:rsidRPr="009A7C67" w:rsidRDefault="00FB393E">
            <w:pPr>
              <w:pStyle w:val="ConsPlusNormal"/>
            </w:pPr>
            <w:r w:rsidRPr="009A7C67">
              <w:t>компьютерная томография</w:t>
            </w:r>
          </w:p>
        </w:tc>
        <w:tc>
          <w:tcPr>
            <w:tcW w:w="850" w:type="dxa"/>
          </w:tcPr>
          <w:p w14:paraId="2EA60758" w14:textId="77777777" w:rsidR="00FB393E" w:rsidRPr="009A7C67" w:rsidRDefault="00FB393E">
            <w:pPr>
              <w:pStyle w:val="ConsPlusNormal"/>
              <w:jc w:val="center"/>
            </w:pPr>
            <w:r w:rsidRPr="009A7C67">
              <w:t>36.3.1</w:t>
            </w:r>
          </w:p>
        </w:tc>
        <w:tc>
          <w:tcPr>
            <w:tcW w:w="1587" w:type="dxa"/>
          </w:tcPr>
          <w:p w14:paraId="32748406" w14:textId="77777777" w:rsidR="00FB393E" w:rsidRPr="009A7C67" w:rsidRDefault="00FB393E">
            <w:pPr>
              <w:pStyle w:val="ConsPlusNormal"/>
              <w:jc w:val="center"/>
            </w:pPr>
            <w:r w:rsidRPr="009A7C67">
              <w:t>исследование</w:t>
            </w:r>
          </w:p>
        </w:tc>
        <w:tc>
          <w:tcPr>
            <w:tcW w:w="1417" w:type="dxa"/>
          </w:tcPr>
          <w:p w14:paraId="3AF9B7D7" w14:textId="77777777" w:rsidR="00FB393E" w:rsidRPr="009A7C67" w:rsidRDefault="00FB393E">
            <w:pPr>
              <w:pStyle w:val="ConsPlusNormal"/>
              <w:jc w:val="center"/>
            </w:pPr>
            <w:r w:rsidRPr="009A7C67">
              <w:t>0,048062</w:t>
            </w:r>
          </w:p>
        </w:tc>
        <w:tc>
          <w:tcPr>
            <w:tcW w:w="1417" w:type="dxa"/>
          </w:tcPr>
          <w:p w14:paraId="190E8EE5" w14:textId="77777777" w:rsidR="00FB393E" w:rsidRPr="009A7C67" w:rsidRDefault="00FB393E">
            <w:pPr>
              <w:pStyle w:val="ConsPlusNormal"/>
              <w:jc w:val="center"/>
            </w:pPr>
            <w:r w:rsidRPr="009A7C67">
              <w:t>2893,6</w:t>
            </w:r>
          </w:p>
        </w:tc>
        <w:tc>
          <w:tcPr>
            <w:tcW w:w="1077" w:type="dxa"/>
          </w:tcPr>
          <w:p w14:paraId="5E8CAE39" w14:textId="77777777" w:rsidR="00FB393E" w:rsidRPr="009A7C67" w:rsidRDefault="00FB393E">
            <w:pPr>
              <w:pStyle w:val="ConsPlusNormal"/>
            </w:pPr>
          </w:p>
        </w:tc>
        <w:tc>
          <w:tcPr>
            <w:tcW w:w="1020" w:type="dxa"/>
          </w:tcPr>
          <w:p w14:paraId="5604A20A" w14:textId="77777777" w:rsidR="00FB393E" w:rsidRPr="009A7C67" w:rsidRDefault="00FB393E">
            <w:pPr>
              <w:pStyle w:val="ConsPlusNormal"/>
              <w:jc w:val="center"/>
            </w:pPr>
            <w:r w:rsidRPr="009A7C67">
              <w:t>139,1</w:t>
            </w:r>
          </w:p>
        </w:tc>
        <w:tc>
          <w:tcPr>
            <w:tcW w:w="1304" w:type="dxa"/>
          </w:tcPr>
          <w:p w14:paraId="0AC9319A" w14:textId="77777777" w:rsidR="00FB393E" w:rsidRPr="009A7C67" w:rsidRDefault="00FB393E">
            <w:pPr>
              <w:pStyle w:val="ConsPlusNormal"/>
            </w:pPr>
          </w:p>
        </w:tc>
        <w:tc>
          <w:tcPr>
            <w:tcW w:w="1416" w:type="dxa"/>
          </w:tcPr>
          <w:p w14:paraId="63809DDC" w14:textId="77777777" w:rsidR="00FB393E" w:rsidRPr="009A7C67" w:rsidRDefault="00FB393E">
            <w:pPr>
              <w:pStyle w:val="ConsPlusNormal"/>
              <w:jc w:val="center"/>
            </w:pPr>
            <w:r w:rsidRPr="009A7C67">
              <w:t>366192,5</w:t>
            </w:r>
          </w:p>
        </w:tc>
        <w:tc>
          <w:tcPr>
            <w:tcW w:w="737" w:type="dxa"/>
          </w:tcPr>
          <w:p w14:paraId="5834F49C" w14:textId="77777777" w:rsidR="00FB393E" w:rsidRPr="009A7C67" w:rsidRDefault="00FB393E">
            <w:pPr>
              <w:pStyle w:val="ConsPlusNormal"/>
            </w:pPr>
          </w:p>
        </w:tc>
      </w:tr>
      <w:tr w:rsidR="00FB393E" w:rsidRPr="009A7C67" w14:paraId="50049EC1" w14:textId="77777777">
        <w:tc>
          <w:tcPr>
            <w:tcW w:w="3061" w:type="dxa"/>
          </w:tcPr>
          <w:p w14:paraId="4037FB42" w14:textId="77777777" w:rsidR="00FB393E" w:rsidRPr="009A7C67" w:rsidRDefault="00FB393E">
            <w:pPr>
              <w:pStyle w:val="ConsPlusNormal"/>
            </w:pPr>
            <w:r w:rsidRPr="009A7C67">
              <w:t>магнитно-резонансная томография</w:t>
            </w:r>
          </w:p>
        </w:tc>
        <w:tc>
          <w:tcPr>
            <w:tcW w:w="850" w:type="dxa"/>
          </w:tcPr>
          <w:p w14:paraId="3EAEEF5E" w14:textId="77777777" w:rsidR="00FB393E" w:rsidRPr="009A7C67" w:rsidRDefault="00FB393E">
            <w:pPr>
              <w:pStyle w:val="ConsPlusNormal"/>
              <w:jc w:val="center"/>
            </w:pPr>
            <w:r w:rsidRPr="009A7C67">
              <w:t>36.3.2</w:t>
            </w:r>
          </w:p>
        </w:tc>
        <w:tc>
          <w:tcPr>
            <w:tcW w:w="1587" w:type="dxa"/>
          </w:tcPr>
          <w:p w14:paraId="5821B234" w14:textId="77777777" w:rsidR="00FB393E" w:rsidRPr="009A7C67" w:rsidRDefault="00FB393E">
            <w:pPr>
              <w:pStyle w:val="ConsPlusNormal"/>
              <w:jc w:val="center"/>
            </w:pPr>
            <w:r w:rsidRPr="009A7C67">
              <w:t>исследование</w:t>
            </w:r>
          </w:p>
        </w:tc>
        <w:tc>
          <w:tcPr>
            <w:tcW w:w="1417" w:type="dxa"/>
          </w:tcPr>
          <w:p w14:paraId="1FBE528E" w14:textId="77777777" w:rsidR="00FB393E" w:rsidRPr="009A7C67" w:rsidRDefault="00FB393E">
            <w:pPr>
              <w:pStyle w:val="ConsPlusNormal"/>
              <w:jc w:val="center"/>
            </w:pPr>
            <w:r w:rsidRPr="009A7C67">
              <w:t>0,017313</w:t>
            </w:r>
          </w:p>
        </w:tc>
        <w:tc>
          <w:tcPr>
            <w:tcW w:w="1417" w:type="dxa"/>
          </w:tcPr>
          <w:p w14:paraId="6371C702" w14:textId="77777777" w:rsidR="00FB393E" w:rsidRPr="009A7C67" w:rsidRDefault="00FB393E">
            <w:pPr>
              <w:pStyle w:val="ConsPlusNormal"/>
              <w:jc w:val="center"/>
            </w:pPr>
            <w:r w:rsidRPr="009A7C67">
              <w:t>3951,1</w:t>
            </w:r>
          </w:p>
        </w:tc>
        <w:tc>
          <w:tcPr>
            <w:tcW w:w="1077" w:type="dxa"/>
          </w:tcPr>
          <w:p w14:paraId="1EEC8520" w14:textId="77777777" w:rsidR="00FB393E" w:rsidRPr="009A7C67" w:rsidRDefault="00FB393E">
            <w:pPr>
              <w:pStyle w:val="ConsPlusNormal"/>
            </w:pPr>
          </w:p>
        </w:tc>
        <w:tc>
          <w:tcPr>
            <w:tcW w:w="1020" w:type="dxa"/>
          </w:tcPr>
          <w:p w14:paraId="72BBD797" w14:textId="77777777" w:rsidR="00FB393E" w:rsidRPr="009A7C67" w:rsidRDefault="00FB393E">
            <w:pPr>
              <w:pStyle w:val="ConsPlusNormal"/>
              <w:jc w:val="center"/>
            </w:pPr>
            <w:r w:rsidRPr="009A7C67">
              <w:t>68,4</w:t>
            </w:r>
          </w:p>
        </w:tc>
        <w:tc>
          <w:tcPr>
            <w:tcW w:w="1304" w:type="dxa"/>
          </w:tcPr>
          <w:p w14:paraId="2B4ABA30" w14:textId="77777777" w:rsidR="00FB393E" w:rsidRPr="009A7C67" w:rsidRDefault="00FB393E">
            <w:pPr>
              <w:pStyle w:val="ConsPlusNormal"/>
            </w:pPr>
          </w:p>
        </w:tc>
        <w:tc>
          <w:tcPr>
            <w:tcW w:w="1416" w:type="dxa"/>
          </w:tcPr>
          <w:p w14:paraId="6CD58080" w14:textId="77777777" w:rsidR="00FB393E" w:rsidRPr="009A7C67" w:rsidRDefault="00FB393E">
            <w:pPr>
              <w:pStyle w:val="ConsPlusNormal"/>
              <w:jc w:val="center"/>
            </w:pPr>
            <w:r w:rsidRPr="009A7C67">
              <w:t>180119,0</w:t>
            </w:r>
          </w:p>
        </w:tc>
        <w:tc>
          <w:tcPr>
            <w:tcW w:w="737" w:type="dxa"/>
          </w:tcPr>
          <w:p w14:paraId="55AFB020" w14:textId="77777777" w:rsidR="00FB393E" w:rsidRPr="009A7C67" w:rsidRDefault="00FB393E">
            <w:pPr>
              <w:pStyle w:val="ConsPlusNormal"/>
            </w:pPr>
          </w:p>
        </w:tc>
      </w:tr>
      <w:tr w:rsidR="00FB393E" w:rsidRPr="009A7C67" w14:paraId="5E3B9FC8" w14:textId="77777777">
        <w:tc>
          <w:tcPr>
            <w:tcW w:w="3061" w:type="dxa"/>
          </w:tcPr>
          <w:p w14:paraId="5C4B37DD" w14:textId="77777777" w:rsidR="00FB393E" w:rsidRPr="009A7C67" w:rsidRDefault="00FB393E">
            <w:pPr>
              <w:pStyle w:val="ConsPlusNormal"/>
            </w:pPr>
            <w:r w:rsidRPr="009A7C67">
              <w:t>ультразвуковое исследование сердечно-сосудистой системы</w:t>
            </w:r>
          </w:p>
        </w:tc>
        <w:tc>
          <w:tcPr>
            <w:tcW w:w="850" w:type="dxa"/>
          </w:tcPr>
          <w:p w14:paraId="4CAB0CC0" w14:textId="77777777" w:rsidR="00FB393E" w:rsidRPr="009A7C67" w:rsidRDefault="00FB393E">
            <w:pPr>
              <w:pStyle w:val="ConsPlusNormal"/>
              <w:jc w:val="center"/>
            </w:pPr>
            <w:r w:rsidRPr="009A7C67">
              <w:t>36.3.3</w:t>
            </w:r>
          </w:p>
        </w:tc>
        <w:tc>
          <w:tcPr>
            <w:tcW w:w="1587" w:type="dxa"/>
          </w:tcPr>
          <w:p w14:paraId="5914F811" w14:textId="77777777" w:rsidR="00FB393E" w:rsidRPr="009A7C67" w:rsidRDefault="00FB393E">
            <w:pPr>
              <w:pStyle w:val="ConsPlusNormal"/>
              <w:jc w:val="center"/>
            </w:pPr>
            <w:r w:rsidRPr="009A7C67">
              <w:t>исследование</w:t>
            </w:r>
          </w:p>
        </w:tc>
        <w:tc>
          <w:tcPr>
            <w:tcW w:w="1417" w:type="dxa"/>
          </w:tcPr>
          <w:p w14:paraId="147D879C" w14:textId="77777777" w:rsidR="00FB393E" w:rsidRPr="009A7C67" w:rsidRDefault="00FB393E">
            <w:pPr>
              <w:pStyle w:val="ConsPlusNormal"/>
              <w:jc w:val="center"/>
            </w:pPr>
            <w:r w:rsidRPr="009A7C67">
              <w:t>0,090371</w:t>
            </w:r>
          </w:p>
        </w:tc>
        <w:tc>
          <w:tcPr>
            <w:tcW w:w="1417" w:type="dxa"/>
          </w:tcPr>
          <w:p w14:paraId="2EC82093" w14:textId="77777777" w:rsidR="00FB393E" w:rsidRPr="009A7C67" w:rsidRDefault="00FB393E">
            <w:pPr>
              <w:pStyle w:val="ConsPlusNormal"/>
              <w:jc w:val="center"/>
            </w:pPr>
            <w:r w:rsidRPr="009A7C67">
              <w:t>584,3</w:t>
            </w:r>
          </w:p>
        </w:tc>
        <w:tc>
          <w:tcPr>
            <w:tcW w:w="1077" w:type="dxa"/>
          </w:tcPr>
          <w:p w14:paraId="4E966405" w14:textId="77777777" w:rsidR="00FB393E" w:rsidRPr="009A7C67" w:rsidRDefault="00FB393E">
            <w:pPr>
              <w:pStyle w:val="ConsPlusNormal"/>
            </w:pPr>
          </w:p>
        </w:tc>
        <w:tc>
          <w:tcPr>
            <w:tcW w:w="1020" w:type="dxa"/>
          </w:tcPr>
          <w:p w14:paraId="7A87EBA1" w14:textId="77777777" w:rsidR="00FB393E" w:rsidRPr="009A7C67" w:rsidRDefault="00FB393E">
            <w:pPr>
              <w:pStyle w:val="ConsPlusNormal"/>
              <w:jc w:val="center"/>
            </w:pPr>
            <w:r w:rsidRPr="009A7C67">
              <w:t>52,8</w:t>
            </w:r>
          </w:p>
        </w:tc>
        <w:tc>
          <w:tcPr>
            <w:tcW w:w="1304" w:type="dxa"/>
          </w:tcPr>
          <w:p w14:paraId="4B677B32" w14:textId="77777777" w:rsidR="00FB393E" w:rsidRPr="009A7C67" w:rsidRDefault="00FB393E">
            <w:pPr>
              <w:pStyle w:val="ConsPlusNormal"/>
            </w:pPr>
          </w:p>
        </w:tc>
        <w:tc>
          <w:tcPr>
            <w:tcW w:w="1416" w:type="dxa"/>
          </w:tcPr>
          <w:p w14:paraId="5BEE02CE" w14:textId="77777777" w:rsidR="00FB393E" w:rsidRPr="009A7C67" w:rsidRDefault="00FB393E">
            <w:pPr>
              <w:pStyle w:val="ConsPlusNormal"/>
              <w:jc w:val="center"/>
            </w:pPr>
            <w:r w:rsidRPr="009A7C67">
              <w:t>139038,2</w:t>
            </w:r>
          </w:p>
        </w:tc>
        <w:tc>
          <w:tcPr>
            <w:tcW w:w="737" w:type="dxa"/>
          </w:tcPr>
          <w:p w14:paraId="54EE8A47" w14:textId="77777777" w:rsidR="00FB393E" w:rsidRPr="009A7C67" w:rsidRDefault="00FB393E">
            <w:pPr>
              <w:pStyle w:val="ConsPlusNormal"/>
            </w:pPr>
          </w:p>
        </w:tc>
      </w:tr>
      <w:tr w:rsidR="00FB393E" w:rsidRPr="009A7C67" w14:paraId="268B0867" w14:textId="77777777">
        <w:tc>
          <w:tcPr>
            <w:tcW w:w="3061" w:type="dxa"/>
          </w:tcPr>
          <w:p w14:paraId="306D9B44" w14:textId="77777777" w:rsidR="00FB393E" w:rsidRPr="009A7C67" w:rsidRDefault="00FB393E">
            <w:pPr>
              <w:pStyle w:val="ConsPlusNormal"/>
            </w:pPr>
            <w:r w:rsidRPr="009A7C67">
              <w:t>эндоскопическое диагностическое исследование</w:t>
            </w:r>
          </w:p>
        </w:tc>
        <w:tc>
          <w:tcPr>
            <w:tcW w:w="850" w:type="dxa"/>
          </w:tcPr>
          <w:p w14:paraId="77EA50D9" w14:textId="77777777" w:rsidR="00FB393E" w:rsidRPr="009A7C67" w:rsidRDefault="00FB393E">
            <w:pPr>
              <w:pStyle w:val="ConsPlusNormal"/>
              <w:jc w:val="center"/>
            </w:pPr>
            <w:r w:rsidRPr="009A7C67">
              <w:t>36.3.4</w:t>
            </w:r>
          </w:p>
        </w:tc>
        <w:tc>
          <w:tcPr>
            <w:tcW w:w="1587" w:type="dxa"/>
          </w:tcPr>
          <w:p w14:paraId="732C8A2B" w14:textId="77777777" w:rsidR="00FB393E" w:rsidRPr="009A7C67" w:rsidRDefault="00FB393E">
            <w:pPr>
              <w:pStyle w:val="ConsPlusNormal"/>
              <w:jc w:val="center"/>
            </w:pPr>
            <w:r w:rsidRPr="009A7C67">
              <w:t>исследование</w:t>
            </w:r>
          </w:p>
        </w:tc>
        <w:tc>
          <w:tcPr>
            <w:tcW w:w="1417" w:type="dxa"/>
          </w:tcPr>
          <w:p w14:paraId="0EBD7ED9" w14:textId="77777777" w:rsidR="00FB393E" w:rsidRPr="009A7C67" w:rsidRDefault="00FB393E">
            <w:pPr>
              <w:pStyle w:val="ConsPlusNormal"/>
              <w:jc w:val="center"/>
            </w:pPr>
            <w:r w:rsidRPr="009A7C67">
              <w:t>0,029446</w:t>
            </w:r>
          </w:p>
        </w:tc>
        <w:tc>
          <w:tcPr>
            <w:tcW w:w="1417" w:type="dxa"/>
          </w:tcPr>
          <w:p w14:paraId="16B7FB9D" w14:textId="77777777" w:rsidR="00FB393E" w:rsidRPr="009A7C67" w:rsidRDefault="00FB393E">
            <w:pPr>
              <w:pStyle w:val="ConsPlusNormal"/>
              <w:jc w:val="center"/>
            </w:pPr>
            <w:r w:rsidRPr="009A7C67">
              <w:t>1071,4</w:t>
            </w:r>
          </w:p>
        </w:tc>
        <w:tc>
          <w:tcPr>
            <w:tcW w:w="1077" w:type="dxa"/>
          </w:tcPr>
          <w:p w14:paraId="2B3C7307" w14:textId="77777777" w:rsidR="00FB393E" w:rsidRPr="009A7C67" w:rsidRDefault="00FB393E">
            <w:pPr>
              <w:pStyle w:val="ConsPlusNormal"/>
            </w:pPr>
          </w:p>
        </w:tc>
        <w:tc>
          <w:tcPr>
            <w:tcW w:w="1020" w:type="dxa"/>
          </w:tcPr>
          <w:p w14:paraId="4915A7D6" w14:textId="77777777" w:rsidR="00FB393E" w:rsidRPr="009A7C67" w:rsidRDefault="00FB393E">
            <w:pPr>
              <w:pStyle w:val="ConsPlusNormal"/>
              <w:jc w:val="center"/>
            </w:pPr>
            <w:r w:rsidRPr="009A7C67">
              <w:t>31,5</w:t>
            </w:r>
          </w:p>
        </w:tc>
        <w:tc>
          <w:tcPr>
            <w:tcW w:w="1304" w:type="dxa"/>
          </w:tcPr>
          <w:p w14:paraId="5ED4A3D8" w14:textId="77777777" w:rsidR="00FB393E" w:rsidRPr="009A7C67" w:rsidRDefault="00FB393E">
            <w:pPr>
              <w:pStyle w:val="ConsPlusNormal"/>
            </w:pPr>
          </w:p>
        </w:tc>
        <w:tc>
          <w:tcPr>
            <w:tcW w:w="1416" w:type="dxa"/>
          </w:tcPr>
          <w:p w14:paraId="1E9E6CEA" w14:textId="77777777" w:rsidR="00FB393E" w:rsidRPr="009A7C67" w:rsidRDefault="00FB393E">
            <w:pPr>
              <w:pStyle w:val="ConsPlusNormal"/>
              <w:jc w:val="center"/>
            </w:pPr>
            <w:r w:rsidRPr="009A7C67">
              <w:t>83070,6</w:t>
            </w:r>
          </w:p>
        </w:tc>
        <w:tc>
          <w:tcPr>
            <w:tcW w:w="737" w:type="dxa"/>
          </w:tcPr>
          <w:p w14:paraId="3EC4FF83" w14:textId="77777777" w:rsidR="00FB393E" w:rsidRPr="009A7C67" w:rsidRDefault="00FB393E">
            <w:pPr>
              <w:pStyle w:val="ConsPlusNormal"/>
            </w:pPr>
          </w:p>
        </w:tc>
      </w:tr>
      <w:tr w:rsidR="00FB393E" w:rsidRPr="009A7C67" w14:paraId="08F89FFA" w14:textId="77777777">
        <w:tc>
          <w:tcPr>
            <w:tcW w:w="3061" w:type="dxa"/>
          </w:tcPr>
          <w:p w14:paraId="3ECE19A8"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850" w:type="dxa"/>
          </w:tcPr>
          <w:p w14:paraId="03BB0B64" w14:textId="77777777" w:rsidR="00FB393E" w:rsidRPr="009A7C67" w:rsidRDefault="00FB393E">
            <w:pPr>
              <w:pStyle w:val="ConsPlusNormal"/>
              <w:jc w:val="center"/>
            </w:pPr>
            <w:r w:rsidRPr="009A7C67">
              <w:t>36.3.5</w:t>
            </w:r>
          </w:p>
        </w:tc>
        <w:tc>
          <w:tcPr>
            <w:tcW w:w="1587" w:type="dxa"/>
          </w:tcPr>
          <w:p w14:paraId="39B0A823" w14:textId="77777777" w:rsidR="00FB393E" w:rsidRPr="009A7C67" w:rsidRDefault="00FB393E">
            <w:pPr>
              <w:pStyle w:val="ConsPlusNormal"/>
              <w:jc w:val="center"/>
            </w:pPr>
            <w:r w:rsidRPr="009A7C67">
              <w:t>исследование</w:t>
            </w:r>
          </w:p>
        </w:tc>
        <w:tc>
          <w:tcPr>
            <w:tcW w:w="1417" w:type="dxa"/>
          </w:tcPr>
          <w:p w14:paraId="492F1204" w14:textId="77777777" w:rsidR="00FB393E" w:rsidRPr="009A7C67" w:rsidRDefault="00FB393E">
            <w:pPr>
              <w:pStyle w:val="ConsPlusNormal"/>
              <w:jc w:val="center"/>
            </w:pPr>
            <w:r w:rsidRPr="009A7C67">
              <w:t>0,000974</w:t>
            </w:r>
          </w:p>
        </w:tc>
        <w:tc>
          <w:tcPr>
            <w:tcW w:w="1417" w:type="dxa"/>
          </w:tcPr>
          <w:p w14:paraId="2DD31259" w14:textId="77777777" w:rsidR="00FB393E" w:rsidRPr="009A7C67" w:rsidRDefault="00FB393E">
            <w:pPr>
              <w:pStyle w:val="ConsPlusNormal"/>
              <w:jc w:val="center"/>
            </w:pPr>
            <w:r w:rsidRPr="009A7C67">
              <w:t>8997,7</w:t>
            </w:r>
          </w:p>
        </w:tc>
        <w:tc>
          <w:tcPr>
            <w:tcW w:w="1077" w:type="dxa"/>
          </w:tcPr>
          <w:p w14:paraId="1573B395" w14:textId="77777777" w:rsidR="00FB393E" w:rsidRPr="009A7C67" w:rsidRDefault="00FB393E">
            <w:pPr>
              <w:pStyle w:val="ConsPlusNormal"/>
            </w:pPr>
          </w:p>
        </w:tc>
        <w:tc>
          <w:tcPr>
            <w:tcW w:w="1020" w:type="dxa"/>
          </w:tcPr>
          <w:p w14:paraId="12BD070A" w14:textId="77777777" w:rsidR="00FB393E" w:rsidRPr="009A7C67" w:rsidRDefault="00FB393E">
            <w:pPr>
              <w:pStyle w:val="ConsPlusNormal"/>
              <w:jc w:val="center"/>
            </w:pPr>
            <w:r w:rsidRPr="009A7C67">
              <w:t>8,8</w:t>
            </w:r>
          </w:p>
        </w:tc>
        <w:tc>
          <w:tcPr>
            <w:tcW w:w="1304" w:type="dxa"/>
          </w:tcPr>
          <w:p w14:paraId="78C3CF0A" w14:textId="77777777" w:rsidR="00FB393E" w:rsidRPr="009A7C67" w:rsidRDefault="00FB393E">
            <w:pPr>
              <w:pStyle w:val="ConsPlusNormal"/>
            </w:pPr>
          </w:p>
        </w:tc>
        <w:tc>
          <w:tcPr>
            <w:tcW w:w="1416" w:type="dxa"/>
          </w:tcPr>
          <w:p w14:paraId="0AEAAC9F" w14:textId="77777777" w:rsidR="00FB393E" w:rsidRPr="009A7C67" w:rsidRDefault="00FB393E">
            <w:pPr>
              <w:pStyle w:val="ConsPlusNormal"/>
              <w:jc w:val="center"/>
            </w:pPr>
            <w:r w:rsidRPr="009A7C67">
              <w:t>23076,0</w:t>
            </w:r>
          </w:p>
        </w:tc>
        <w:tc>
          <w:tcPr>
            <w:tcW w:w="737" w:type="dxa"/>
          </w:tcPr>
          <w:p w14:paraId="67ECF825" w14:textId="77777777" w:rsidR="00FB393E" w:rsidRPr="009A7C67" w:rsidRDefault="00FB393E">
            <w:pPr>
              <w:pStyle w:val="ConsPlusNormal"/>
            </w:pPr>
          </w:p>
        </w:tc>
      </w:tr>
      <w:tr w:rsidR="00FB393E" w:rsidRPr="009A7C67" w14:paraId="7C7DE660" w14:textId="77777777">
        <w:tc>
          <w:tcPr>
            <w:tcW w:w="3061" w:type="dxa"/>
          </w:tcPr>
          <w:p w14:paraId="451DE8F3" w14:textId="77777777" w:rsidR="00FB393E" w:rsidRPr="009A7C67" w:rsidRDefault="00FB393E">
            <w:pPr>
              <w:pStyle w:val="ConsPlusNormal"/>
            </w:pPr>
            <w:r w:rsidRPr="009A7C67">
              <w:t xml:space="preserve">патологоанатомическое исследование биопсийного (операционного) материала с целью диагностики онкологических заболеваний и </w:t>
            </w:r>
            <w:r w:rsidRPr="009A7C67">
              <w:lastRenderedPageBreak/>
              <w:t>подбора противоопухолевой лекарственной терапии</w:t>
            </w:r>
          </w:p>
        </w:tc>
        <w:tc>
          <w:tcPr>
            <w:tcW w:w="850" w:type="dxa"/>
          </w:tcPr>
          <w:p w14:paraId="277E95C9" w14:textId="77777777" w:rsidR="00FB393E" w:rsidRPr="009A7C67" w:rsidRDefault="00FB393E">
            <w:pPr>
              <w:pStyle w:val="ConsPlusNormal"/>
              <w:jc w:val="center"/>
            </w:pPr>
            <w:r w:rsidRPr="009A7C67">
              <w:lastRenderedPageBreak/>
              <w:t>36.3.6</w:t>
            </w:r>
          </w:p>
        </w:tc>
        <w:tc>
          <w:tcPr>
            <w:tcW w:w="1587" w:type="dxa"/>
          </w:tcPr>
          <w:p w14:paraId="3E44FBE3" w14:textId="77777777" w:rsidR="00FB393E" w:rsidRPr="009A7C67" w:rsidRDefault="00FB393E">
            <w:pPr>
              <w:pStyle w:val="ConsPlusNormal"/>
              <w:jc w:val="center"/>
            </w:pPr>
            <w:r w:rsidRPr="009A7C67">
              <w:t>исследование</w:t>
            </w:r>
          </w:p>
        </w:tc>
        <w:tc>
          <w:tcPr>
            <w:tcW w:w="1417" w:type="dxa"/>
          </w:tcPr>
          <w:p w14:paraId="77801252" w14:textId="77777777" w:rsidR="00FB393E" w:rsidRPr="009A7C67" w:rsidRDefault="00FB393E">
            <w:pPr>
              <w:pStyle w:val="ConsPlusNormal"/>
              <w:jc w:val="center"/>
            </w:pPr>
            <w:r w:rsidRPr="009A7C67">
              <w:t>0,013210</w:t>
            </w:r>
          </w:p>
        </w:tc>
        <w:tc>
          <w:tcPr>
            <w:tcW w:w="1417" w:type="dxa"/>
          </w:tcPr>
          <w:p w14:paraId="074BD259" w14:textId="77777777" w:rsidR="00FB393E" w:rsidRPr="009A7C67" w:rsidRDefault="00FB393E">
            <w:pPr>
              <w:pStyle w:val="ConsPlusNormal"/>
              <w:jc w:val="center"/>
            </w:pPr>
            <w:r w:rsidRPr="009A7C67">
              <w:t>2219,0</w:t>
            </w:r>
          </w:p>
        </w:tc>
        <w:tc>
          <w:tcPr>
            <w:tcW w:w="1077" w:type="dxa"/>
          </w:tcPr>
          <w:p w14:paraId="02D14BDF" w14:textId="77777777" w:rsidR="00FB393E" w:rsidRPr="009A7C67" w:rsidRDefault="00FB393E">
            <w:pPr>
              <w:pStyle w:val="ConsPlusNormal"/>
            </w:pPr>
          </w:p>
        </w:tc>
        <w:tc>
          <w:tcPr>
            <w:tcW w:w="1020" w:type="dxa"/>
          </w:tcPr>
          <w:p w14:paraId="32584B95" w14:textId="77777777" w:rsidR="00FB393E" w:rsidRPr="009A7C67" w:rsidRDefault="00FB393E">
            <w:pPr>
              <w:pStyle w:val="ConsPlusNormal"/>
              <w:jc w:val="center"/>
            </w:pPr>
            <w:r w:rsidRPr="009A7C67">
              <w:t>29,3</w:t>
            </w:r>
          </w:p>
        </w:tc>
        <w:tc>
          <w:tcPr>
            <w:tcW w:w="1304" w:type="dxa"/>
          </w:tcPr>
          <w:p w14:paraId="005854FF" w14:textId="77777777" w:rsidR="00FB393E" w:rsidRPr="009A7C67" w:rsidRDefault="00FB393E">
            <w:pPr>
              <w:pStyle w:val="ConsPlusNormal"/>
            </w:pPr>
          </w:p>
        </w:tc>
        <w:tc>
          <w:tcPr>
            <w:tcW w:w="1416" w:type="dxa"/>
          </w:tcPr>
          <w:p w14:paraId="57C17827" w14:textId="77777777" w:rsidR="00FB393E" w:rsidRPr="009A7C67" w:rsidRDefault="00FB393E">
            <w:pPr>
              <w:pStyle w:val="ConsPlusNormal"/>
              <w:jc w:val="center"/>
            </w:pPr>
            <w:r w:rsidRPr="009A7C67">
              <w:t>77184,4</w:t>
            </w:r>
          </w:p>
        </w:tc>
        <w:tc>
          <w:tcPr>
            <w:tcW w:w="737" w:type="dxa"/>
          </w:tcPr>
          <w:p w14:paraId="342B4EE1" w14:textId="77777777" w:rsidR="00FB393E" w:rsidRPr="009A7C67" w:rsidRDefault="00FB393E">
            <w:pPr>
              <w:pStyle w:val="ConsPlusNormal"/>
            </w:pPr>
          </w:p>
        </w:tc>
      </w:tr>
      <w:tr w:rsidR="00FB393E" w:rsidRPr="009A7C67" w14:paraId="6E2A8B9D" w14:textId="77777777">
        <w:tc>
          <w:tcPr>
            <w:tcW w:w="3061" w:type="dxa"/>
          </w:tcPr>
          <w:p w14:paraId="04FBEC83" w14:textId="77777777" w:rsidR="00FB393E" w:rsidRPr="009A7C67" w:rsidRDefault="00FB393E">
            <w:pPr>
              <w:pStyle w:val="ConsPlusNormal"/>
            </w:pPr>
            <w:r w:rsidRPr="009A7C67">
              <w:t>тестирование на выявление новой коронавирусной инфекции (COVID-19)</w:t>
            </w:r>
          </w:p>
        </w:tc>
        <w:tc>
          <w:tcPr>
            <w:tcW w:w="850" w:type="dxa"/>
          </w:tcPr>
          <w:p w14:paraId="4FAD05FA" w14:textId="77777777" w:rsidR="00FB393E" w:rsidRPr="009A7C67" w:rsidRDefault="00FB393E">
            <w:pPr>
              <w:pStyle w:val="ConsPlusNormal"/>
              <w:jc w:val="center"/>
            </w:pPr>
            <w:r w:rsidRPr="009A7C67">
              <w:t>36.3.7</w:t>
            </w:r>
          </w:p>
        </w:tc>
        <w:tc>
          <w:tcPr>
            <w:tcW w:w="1587" w:type="dxa"/>
          </w:tcPr>
          <w:p w14:paraId="3BCB1DFD" w14:textId="77777777" w:rsidR="00FB393E" w:rsidRPr="009A7C67" w:rsidRDefault="00FB393E">
            <w:pPr>
              <w:pStyle w:val="ConsPlusNormal"/>
              <w:jc w:val="center"/>
            </w:pPr>
            <w:r w:rsidRPr="009A7C67">
              <w:t>исследования</w:t>
            </w:r>
          </w:p>
        </w:tc>
        <w:tc>
          <w:tcPr>
            <w:tcW w:w="1417" w:type="dxa"/>
          </w:tcPr>
          <w:p w14:paraId="7A4A4866" w14:textId="77777777" w:rsidR="00FB393E" w:rsidRPr="009A7C67" w:rsidRDefault="00FB393E">
            <w:pPr>
              <w:pStyle w:val="ConsPlusNormal"/>
              <w:jc w:val="center"/>
            </w:pPr>
            <w:r w:rsidRPr="009A7C67">
              <w:t>0,275507</w:t>
            </w:r>
          </w:p>
        </w:tc>
        <w:tc>
          <w:tcPr>
            <w:tcW w:w="1417" w:type="dxa"/>
          </w:tcPr>
          <w:p w14:paraId="0EC87AED" w14:textId="77777777" w:rsidR="00FB393E" w:rsidRPr="009A7C67" w:rsidRDefault="00FB393E">
            <w:pPr>
              <w:pStyle w:val="ConsPlusNormal"/>
              <w:jc w:val="center"/>
            </w:pPr>
            <w:r w:rsidRPr="009A7C67">
              <w:t>429,5</w:t>
            </w:r>
          </w:p>
        </w:tc>
        <w:tc>
          <w:tcPr>
            <w:tcW w:w="1077" w:type="dxa"/>
          </w:tcPr>
          <w:p w14:paraId="3C2091F7" w14:textId="77777777" w:rsidR="00FB393E" w:rsidRPr="009A7C67" w:rsidRDefault="00FB393E">
            <w:pPr>
              <w:pStyle w:val="ConsPlusNormal"/>
            </w:pPr>
          </w:p>
        </w:tc>
        <w:tc>
          <w:tcPr>
            <w:tcW w:w="1020" w:type="dxa"/>
          </w:tcPr>
          <w:p w14:paraId="488C8F97" w14:textId="77777777" w:rsidR="00FB393E" w:rsidRPr="009A7C67" w:rsidRDefault="00FB393E">
            <w:pPr>
              <w:pStyle w:val="ConsPlusNormal"/>
              <w:jc w:val="center"/>
            </w:pPr>
            <w:r w:rsidRPr="009A7C67">
              <w:t>118,3</w:t>
            </w:r>
          </w:p>
        </w:tc>
        <w:tc>
          <w:tcPr>
            <w:tcW w:w="1304" w:type="dxa"/>
          </w:tcPr>
          <w:p w14:paraId="536D6C0C" w14:textId="77777777" w:rsidR="00FB393E" w:rsidRPr="009A7C67" w:rsidRDefault="00FB393E">
            <w:pPr>
              <w:pStyle w:val="ConsPlusNormal"/>
            </w:pPr>
          </w:p>
        </w:tc>
        <w:tc>
          <w:tcPr>
            <w:tcW w:w="1416" w:type="dxa"/>
          </w:tcPr>
          <w:p w14:paraId="27D6DA2F" w14:textId="77777777" w:rsidR="00FB393E" w:rsidRPr="009A7C67" w:rsidRDefault="00FB393E">
            <w:pPr>
              <w:pStyle w:val="ConsPlusNormal"/>
              <w:jc w:val="center"/>
            </w:pPr>
            <w:r w:rsidRPr="009A7C67">
              <w:t>311576,7</w:t>
            </w:r>
          </w:p>
        </w:tc>
        <w:tc>
          <w:tcPr>
            <w:tcW w:w="737" w:type="dxa"/>
          </w:tcPr>
          <w:p w14:paraId="787CFE09" w14:textId="77777777" w:rsidR="00FB393E" w:rsidRPr="009A7C67" w:rsidRDefault="00FB393E">
            <w:pPr>
              <w:pStyle w:val="ConsPlusNormal"/>
            </w:pPr>
          </w:p>
        </w:tc>
      </w:tr>
      <w:tr w:rsidR="00FB393E" w:rsidRPr="009A7C67" w14:paraId="37FDAEB7" w14:textId="77777777">
        <w:tc>
          <w:tcPr>
            <w:tcW w:w="3061" w:type="dxa"/>
          </w:tcPr>
          <w:p w14:paraId="713AF90C" w14:textId="77777777" w:rsidR="00FB393E" w:rsidRPr="009A7C67" w:rsidRDefault="00FB393E">
            <w:pPr>
              <w:pStyle w:val="ConsPlusNormal"/>
            </w:pPr>
            <w:r w:rsidRPr="009A7C67">
              <w:t>2.2.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850" w:type="dxa"/>
          </w:tcPr>
          <w:p w14:paraId="7E713AAA" w14:textId="77777777" w:rsidR="00FB393E" w:rsidRPr="009A7C67" w:rsidRDefault="00FB393E">
            <w:pPr>
              <w:pStyle w:val="ConsPlusNormal"/>
              <w:jc w:val="center"/>
            </w:pPr>
            <w:r w:rsidRPr="009A7C67">
              <w:t>36.4</w:t>
            </w:r>
          </w:p>
        </w:tc>
        <w:tc>
          <w:tcPr>
            <w:tcW w:w="1587" w:type="dxa"/>
          </w:tcPr>
          <w:p w14:paraId="58E48EF5" w14:textId="77777777" w:rsidR="00FB393E" w:rsidRPr="009A7C67" w:rsidRDefault="00FB393E">
            <w:pPr>
              <w:pStyle w:val="ConsPlusNormal"/>
              <w:jc w:val="center"/>
            </w:pPr>
            <w:r w:rsidRPr="009A7C67">
              <w:t>комплексное посещение</w:t>
            </w:r>
          </w:p>
        </w:tc>
        <w:tc>
          <w:tcPr>
            <w:tcW w:w="1417" w:type="dxa"/>
          </w:tcPr>
          <w:p w14:paraId="534D28F1" w14:textId="77777777" w:rsidR="00FB393E" w:rsidRPr="009A7C67" w:rsidRDefault="00FB393E">
            <w:pPr>
              <w:pStyle w:val="ConsPlusNormal"/>
              <w:jc w:val="center"/>
            </w:pPr>
            <w:r w:rsidRPr="009A7C67">
              <w:t>0,261736</w:t>
            </w:r>
          </w:p>
        </w:tc>
        <w:tc>
          <w:tcPr>
            <w:tcW w:w="1417" w:type="dxa"/>
          </w:tcPr>
          <w:p w14:paraId="52287A85" w14:textId="77777777" w:rsidR="00FB393E" w:rsidRPr="009A7C67" w:rsidRDefault="00FB393E">
            <w:pPr>
              <w:pStyle w:val="ConsPlusNormal"/>
              <w:jc w:val="center"/>
            </w:pPr>
            <w:r w:rsidRPr="009A7C67">
              <w:t>1363,5</w:t>
            </w:r>
          </w:p>
        </w:tc>
        <w:tc>
          <w:tcPr>
            <w:tcW w:w="1077" w:type="dxa"/>
          </w:tcPr>
          <w:p w14:paraId="75F11967" w14:textId="77777777" w:rsidR="00FB393E" w:rsidRPr="009A7C67" w:rsidRDefault="00FB393E">
            <w:pPr>
              <w:pStyle w:val="ConsPlusNormal"/>
            </w:pPr>
          </w:p>
        </w:tc>
        <w:tc>
          <w:tcPr>
            <w:tcW w:w="1020" w:type="dxa"/>
          </w:tcPr>
          <w:p w14:paraId="3D68837F" w14:textId="77777777" w:rsidR="00FB393E" w:rsidRPr="009A7C67" w:rsidRDefault="00FB393E">
            <w:pPr>
              <w:pStyle w:val="ConsPlusNormal"/>
              <w:jc w:val="center"/>
            </w:pPr>
            <w:r w:rsidRPr="009A7C67">
              <w:t>356,9</w:t>
            </w:r>
          </w:p>
        </w:tc>
        <w:tc>
          <w:tcPr>
            <w:tcW w:w="1304" w:type="dxa"/>
          </w:tcPr>
          <w:p w14:paraId="6D897B5F" w14:textId="77777777" w:rsidR="00FB393E" w:rsidRPr="009A7C67" w:rsidRDefault="00FB393E">
            <w:pPr>
              <w:pStyle w:val="ConsPlusNormal"/>
            </w:pPr>
          </w:p>
        </w:tc>
        <w:tc>
          <w:tcPr>
            <w:tcW w:w="1416" w:type="dxa"/>
          </w:tcPr>
          <w:p w14:paraId="4E4EDC5A" w14:textId="77777777" w:rsidR="00FB393E" w:rsidRPr="009A7C67" w:rsidRDefault="00FB393E">
            <w:pPr>
              <w:pStyle w:val="ConsPlusNormal"/>
              <w:jc w:val="center"/>
            </w:pPr>
            <w:r w:rsidRPr="009A7C67">
              <w:t>939696,8</w:t>
            </w:r>
          </w:p>
        </w:tc>
        <w:tc>
          <w:tcPr>
            <w:tcW w:w="737" w:type="dxa"/>
          </w:tcPr>
          <w:p w14:paraId="426857D0" w14:textId="77777777" w:rsidR="00FB393E" w:rsidRPr="009A7C67" w:rsidRDefault="00FB393E">
            <w:pPr>
              <w:pStyle w:val="ConsPlusNormal"/>
            </w:pPr>
          </w:p>
        </w:tc>
      </w:tr>
      <w:tr w:rsidR="00FB393E" w:rsidRPr="009A7C67" w14:paraId="0B6CC9AB" w14:textId="77777777">
        <w:tc>
          <w:tcPr>
            <w:tcW w:w="3061" w:type="dxa"/>
          </w:tcPr>
          <w:p w14:paraId="1A246864" w14:textId="77777777" w:rsidR="00FB393E" w:rsidRPr="009A7C67" w:rsidRDefault="00FB393E">
            <w:pPr>
              <w:pStyle w:val="ConsPlusNormal"/>
            </w:pPr>
            <w:r w:rsidRPr="009A7C67">
              <w:t>2.3.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37.1+37.2), в том числе</w:t>
            </w:r>
          </w:p>
        </w:tc>
        <w:tc>
          <w:tcPr>
            <w:tcW w:w="850" w:type="dxa"/>
          </w:tcPr>
          <w:p w14:paraId="01C589DE" w14:textId="77777777" w:rsidR="00FB393E" w:rsidRPr="009A7C67" w:rsidRDefault="00FB393E">
            <w:pPr>
              <w:pStyle w:val="ConsPlusNormal"/>
              <w:jc w:val="center"/>
            </w:pPr>
            <w:r w:rsidRPr="009A7C67">
              <w:t>37</w:t>
            </w:r>
          </w:p>
        </w:tc>
        <w:tc>
          <w:tcPr>
            <w:tcW w:w="1587" w:type="dxa"/>
          </w:tcPr>
          <w:p w14:paraId="1246AC58" w14:textId="77777777" w:rsidR="00FB393E" w:rsidRPr="009A7C67" w:rsidRDefault="00FB393E">
            <w:pPr>
              <w:pStyle w:val="ConsPlusNormal"/>
              <w:jc w:val="center"/>
            </w:pPr>
            <w:r w:rsidRPr="009A7C67">
              <w:t>случай лечения</w:t>
            </w:r>
          </w:p>
        </w:tc>
        <w:tc>
          <w:tcPr>
            <w:tcW w:w="1417" w:type="dxa"/>
          </w:tcPr>
          <w:p w14:paraId="3C4E6345" w14:textId="77777777" w:rsidR="00FB393E" w:rsidRPr="009A7C67" w:rsidRDefault="00FB393E">
            <w:pPr>
              <w:pStyle w:val="ConsPlusNormal"/>
            </w:pPr>
          </w:p>
        </w:tc>
        <w:tc>
          <w:tcPr>
            <w:tcW w:w="1417" w:type="dxa"/>
          </w:tcPr>
          <w:p w14:paraId="26431A7F" w14:textId="77777777" w:rsidR="00FB393E" w:rsidRPr="009A7C67" w:rsidRDefault="00FB393E">
            <w:pPr>
              <w:pStyle w:val="ConsPlusNormal"/>
            </w:pPr>
          </w:p>
        </w:tc>
        <w:tc>
          <w:tcPr>
            <w:tcW w:w="1077" w:type="dxa"/>
          </w:tcPr>
          <w:p w14:paraId="775C3819" w14:textId="77777777" w:rsidR="00FB393E" w:rsidRPr="009A7C67" w:rsidRDefault="00FB393E">
            <w:pPr>
              <w:pStyle w:val="ConsPlusNormal"/>
            </w:pPr>
          </w:p>
        </w:tc>
        <w:tc>
          <w:tcPr>
            <w:tcW w:w="1020" w:type="dxa"/>
          </w:tcPr>
          <w:p w14:paraId="27E11F9A" w14:textId="77777777" w:rsidR="00FB393E" w:rsidRPr="009A7C67" w:rsidRDefault="00FB393E">
            <w:pPr>
              <w:pStyle w:val="ConsPlusNormal"/>
            </w:pPr>
          </w:p>
        </w:tc>
        <w:tc>
          <w:tcPr>
            <w:tcW w:w="1304" w:type="dxa"/>
          </w:tcPr>
          <w:p w14:paraId="02862EFD" w14:textId="77777777" w:rsidR="00FB393E" w:rsidRPr="009A7C67" w:rsidRDefault="00FB393E">
            <w:pPr>
              <w:pStyle w:val="ConsPlusNormal"/>
            </w:pPr>
          </w:p>
        </w:tc>
        <w:tc>
          <w:tcPr>
            <w:tcW w:w="1416" w:type="dxa"/>
          </w:tcPr>
          <w:p w14:paraId="70C563CB" w14:textId="77777777" w:rsidR="00FB393E" w:rsidRPr="009A7C67" w:rsidRDefault="00FB393E">
            <w:pPr>
              <w:pStyle w:val="ConsPlusNormal"/>
            </w:pPr>
          </w:p>
        </w:tc>
        <w:tc>
          <w:tcPr>
            <w:tcW w:w="737" w:type="dxa"/>
          </w:tcPr>
          <w:p w14:paraId="5F925251" w14:textId="77777777" w:rsidR="00FB393E" w:rsidRPr="009A7C67" w:rsidRDefault="00FB393E">
            <w:pPr>
              <w:pStyle w:val="ConsPlusNormal"/>
            </w:pPr>
          </w:p>
        </w:tc>
      </w:tr>
      <w:tr w:rsidR="00FB393E" w:rsidRPr="009A7C67" w14:paraId="3E501C25" w14:textId="77777777">
        <w:tc>
          <w:tcPr>
            <w:tcW w:w="3061" w:type="dxa"/>
          </w:tcPr>
          <w:p w14:paraId="6781493C" w14:textId="77777777" w:rsidR="00FB393E" w:rsidRPr="009A7C67" w:rsidRDefault="00FB393E">
            <w:pPr>
              <w:pStyle w:val="ConsPlusNormal"/>
            </w:pPr>
            <w:r w:rsidRPr="009A7C67">
              <w:t>2.3.1. медицинская помощь по профилю "онкология"</w:t>
            </w:r>
          </w:p>
        </w:tc>
        <w:tc>
          <w:tcPr>
            <w:tcW w:w="850" w:type="dxa"/>
          </w:tcPr>
          <w:p w14:paraId="65E371C4" w14:textId="77777777" w:rsidR="00FB393E" w:rsidRPr="009A7C67" w:rsidRDefault="00FB393E">
            <w:pPr>
              <w:pStyle w:val="ConsPlusNormal"/>
              <w:jc w:val="center"/>
            </w:pPr>
            <w:r w:rsidRPr="009A7C67">
              <w:t>37.1</w:t>
            </w:r>
          </w:p>
        </w:tc>
        <w:tc>
          <w:tcPr>
            <w:tcW w:w="1587" w:type="dxa"/>
          </w:tcPr>
          <w:p w14:paraId="6190466A" w14:textId="77777777" w:rsidR="00FB393E" w:rsidRPr="009A7C67" w:rsidRDefault="00FB393E">
            <w:pPr>
              <w:pStyle w:val="ConsPlusNormal"/>
              <w:jc w:val="center"/>
            </w:pPr>
            <w:r w:rsidRPr="009A7C67">
              <w:t>случай лечения</w:t>
            </w:r>
          </w:p>
        </w:tc>
        <w:tc>
          <w:tcPr>
            <w:tcW w:w="1417" w:type="dxa"/>
          </w:tcPr>
          <w:p w14:paraId="76EA4505" w14:textId="77777777" w:rsidR="00FB393E" w:rsidRPr="009A7C67" w:rsidRDefault="00FB393E">
            <w:pPr>
              <w:pStyle w:val="ConsPlusNormal"/>
              <w:jc w:val="center"/>
            </w:pPr>
            <w:r w:rsidRPr="009A7C67">
              <w:t>0,0</w:t>
            </w:r>
          </w:p>
        </w:tc>
        <w:tc>
          <w:tcPr>
            <w:tcW w:w="1417" w:type="dxa"/>
          </w:tcPr>
          <w:p w14:paraId="1466BBF8" w14:textId="77777777" w:rsidR="00FB393E" w:rsidRPr="009A7C67" w:rsidRDefault="00FB393E">
            <w:pPr>
              <w:pStyle w:val="ConsPlusNormal"/>
              <w:jc w:val="center"/>
            </w:pPr>
            <w:r w:rsidRPr="009A7C67">
              <w:t>0,0</w:t>
            </w:r>
          </w:p>
        </w:tc>
        <w:tc>
          <w:tcPr>
            <w:tcW w:w="1077" w:type="dxa"/>
          </w:tcPr>
          <w:p w14:paraId="4445C2FB" w14:textId="77777777" w:rsidR="00FB393E" w:rsidRPr="009A7C67" w:rsidRDefault="00FB393E">
            <w:pPr>
              <w:pStyle w:val="ConsPlusNormal"/>
            </w:pPr>
          </w:p>
        </w:tc>
        <w:tc>
          <w:tcPr>
            <w:tcW w:w="1020" w:type="dxa"/>
          </w:tcPr>
          <w:p w14:paraId="4355DF44" w14:textId="77777777" w:rsidR="00FB393E" w:rsidRPr="009A7C67" w:rsidRDefault="00FB393E">
            <w:pPr>
              <w:pStyle w:val="ConsPlusNormal"/>
              <w:jc w:val="center"/>
            </w:pPr>
            <w:r w:rsidRPr="009A7C67">
              <w:t>0,0</w:t>
            </w:r>
          </w:p>
        </w:tc>
        <w:tc>
          <w:tcPr>
            <w:tcW w:w="1304" w:type="dxa"/>
          </w:tcPr>
          <w:p w14:paraId="50630380" w14:textId="77777777" w:rsidR="00FB393E" w:rsidRPr="009A7C67" w:rsidRDefault="00FB393E">
            <w:pPr>
              <w:pStyle w:val="ConsPlusNormal"/>
            </w:pPr>
          </w:p>
        </w:tc>
        <w:tc>
          <w:tcPr>
            <w:tcW w:w="1416" w:type="dxa"/>
          </w:tcPr>
          <w:p w14:paraId="018A3080" w14:textId="77777777" w:rsidR="00FB393E" w:rsidRPr="009A7C67" w:rsidRDefault="00FB393E">
            <w:pPr>
              <w:pStyle w:val="ConsPlusNormal"/>
              <w:jc w:val="center"/>
            </w:pPr>
            <w:r w:rsidRPr="009A7C67">
              <w:t>0,0</w:t>
            </w:r>
          </w:p>
        </w:tc>
        <w:tc>
          <w:tcPr>
            <w:tcW w:w="737" w:type="dxa"/>
          </w:tcPr>
          <w:p w14:paraId="2D7360AA" w14:textId="77777777" w:rsidR="00FB393E" w:rsidRPr="009A7C67" w:rsidRDefault="00FB393E">
            <w:pPr>
              <w:pStyle w:val="ConsPlusNormal"/>
            </w:pPr>
          </w:p>
        </w:tc>
      </w:tr>
      <w:tr w:rsidR="00FB393E" w:rsidRPr="009A7C67" w14:paraId="0913BCD1" w14:textId="77777777">
        <w:tc>
          <w:tcPr>
            <w:tcW w:w="3061" w:type="dxa"/>
          </w:tcPr>
          <w:p w14:paraId="22549A3D" w14:textId="77777777" w:rsidR="00FB393E" w:rsidRPr="009A7C67" w:rsidRDefault="00FB393E">
            <w:pPr>
              <w:pStyle w:val="ConsPlusNormal"/>
            </w:pPr>
            <w:r w:rsidRPr="009A7C67">
              <w:t>2.2.2. при экстракорпоральном оплодотворении</w:t>
            </w:r>
          </w:p>
        </w:tc>
        <w:tc>
          <w:tcPr>
            <w:tcW w:w="850" w:type="dxa"/>
          </w:tcPr>
          <w:p w14:paraId="22ADC96A" w14:textId="77777777" w:rsidR="00FB393E" w:rsidRPr="009A7C67" w:rsidRDefault="00FB393E">
            <w:pPr>
              <w:pStyle w:val="ConsPlusNormal"/>
              <w:jc w:val="center"/>
            </w:pPr>
            <w:r w:rsidRPr="009A7C67">
              <w:t>37.2</w:t>
            </w:r>
          </w:p>
        </w:tc>
        <w:tc>
          <w:tcPr>
            <w:tcW w:w="1587" w:type="dxa"/>
          </w:tcPr>
          <w:p w14:paraId="0014A447" w14:textId="77777777" w:rsidR="00FB393E" w:rsidRPr="009A7C67" w:rsidRDefault="00FB393E">
            <w:pPr>
              <w:pStyle w:val="ConsPlusNormal"/>
              <w:jc w:val="center"/>
            </w:pPr>
            <w:r w:rsidRPr="009A7C67">
              <w:t>случай</w:t>
            </w:r>
          </w:p>
        </w:tc>
        <w:tc>
          <w:tcPr>
            <w:tcW w:w="1417" w:type="dxa"/>
          </w:tcPr>
          <w:p w14:paraId="32EEF72F" w14:textId="77777777" w:rsidR="00FB393E" w:rsidRPr="009A7C67" w:rsidRDefault="00FB393E">
            <w:pPr>
              <w:pStyle w:val="ConsPlusNormal"/>
              <w:jc w:val="center"/>
            </w:pPr>
            <w:r w:rsidRPr="009A7C67">
              <w:t>0,0</w:t>
            </w:r>
          </w:p>
        </w:tc>
        <w:tc>
          <w:tcPr>
            <w:tcW w:w="1417" w:type="dxa"/>
          </w:tcPr>
          <w:p w14:paraId="148D932E" w14:textId="77777777" w:rsidR="00FB393E" w:rsidRPr="009A7C67" w:rsidRDefault="00FB393E">
            <w:pPr>
              <w:pStyle w:val="ConsPlusNormal"/>
              <w:jc w:val="center"/>
            </w:pPr>
            <w:r w:rsidRPr="009A7C67">
              <w:t>0,0</w:t>
            </w:r>
          </w:p>
        </w:tc>
        <w:tc>
          <w:tcPr>
            <w:tcW w:w="1077" w:type="dxa"/>
          </w:tcPr>
          <w:p w14:paraId="1654094E" w14:textId="77777777" w:rsidR="00FB393E" w:rsidRPr="009A7C67" w:rsidRDefault="00FB393E">
            <w:pPr>
              <w:pStyle w:val="ConsPlusNormal"/>
            </w:pPr>
          </w:p>
        </w:tc>
        <w:tc>
          <w:tcPr>
            <w:tcW w:w="1020" w:type="dxa"/>
          </w:tcPr>
          <w:p w14:paraId="30F5B4A7" w14:textId="77777777" w:rsidR="00FB393E" w:rsidRPr="009A7C67" w:rsidRDefault="00FB393E">
            <w:pPr>
              <w:pStyle w:val="ConsPlusNormal"/>
              <w:jc w:val="center"/>
            </w:pPr>
            <w:r w:rsidRPr="009A7C67">
              <w:t>0,0</w:t>
            </w:r>
          </w:p>
        </w:tc>
        <w:tc>
          <w:tcPr>
            <w:tcW w:w="1304" w:type="dxa"/>
          </w:tcPr>
          <w:p w14:paraId="5D2030CD" w14:textId="77777777" w:rsidR="00FB393E" w:rsidRPr="009A7C67" w:rsidRDefault="00FB393E">
            <w:pPr>
              <w:pStyle w:val="ConsPlusNormal"/>
            </w:pPr>
          </w:p>
        </w:tc>
        <w:tc>
          <w:tcPr>
            <w:tcW w:w="1416" w:type="dxa"/>
          </w:tcPr>
          <w:p w14:paraId="36FD02E9" w14:textId="77777777" w:rsidR="00FB393E" w:rsidRPr="009A7C67" w:rsidRDefault="00FB393E">
            <w:pPr>
              <w:pStyle w:val="ConsPlusNormal"/>
              <w:jc w:val="center"/>
            </w:pPr>
            <w:r w:rsidRPr="009A7C67">
              <w:t>0,0</w:t>
            </w:r>
          </w:p>
        </w:tc>
        <w:tc>
          <w:tcPr>
            <w:tcW w:w="737" w:type="dxa"/>
          </w:tcPr>
          <w:p w14:paraId="236587B4" w14:textId="77777777" w:rsidR="00FB393E" w:rsidRPr="009A7C67" w:rsidRDefault="00FB393E">
            <w:pPr>
              <w:pStyle w:val="ConsPlusNormal"/>
            </w:pPr>
          </w:p>
        </w:tc>
      </w:tr>
      <w:tr w:rsidR="00FB393E" w:rsidRPr="009A7C67" w14:paraId="5E16D139" w14:textId="77777777">
        <w:tc>
          <w:tcPr>
            <w:tcW w:w="3061" w:type="dxa"/>
          </w:tcPr>
          <w:p w14:paraId="553F48C9"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850" w:type="dxa"/>
          </w:tcPr>
          <w:p w14:paraId="77D81CF6" w14:textId="77777777" w:rsidR="00FB393E" w:rsidRPr="009A7C67" w:rsidRDefault="00FB393E">
            <w:pPr>
              <w:pStyle w:val="ConsPlusNormal"/>
              <w:jc w:val="center"/>
            </w:pPr>
            <w:r w:rsidRPr="009A7C67">
              <w:t>39</w:t>
            </w:r>
          </w:p>
        </w:tc>
        <w:tc>
          <w:tcPr>
            <w:tcW w:w="1587" w:type="dxa"/>
          </w:tcPr>
          <w:p w14:paraId="38DBF052" w14:textId="77777777" w:rsidR="00FB393E" w:rsidRPr="009A7C67" w:rsidRDefault="00FB393E">
            <w:pPr>
              <w:pStyle w:val="ConsPlusNormal"/>
              <w:jc w:val="center"/>
            </w:pPr>
            <w:r w:rsidRPr="009A7C67">
              <w:t>случай лечения</w:t>
            </w:r>
          </w:p>
        </w:tc>
        <w:tc>
          <w:tcPr>
            <w:tcW w:w="1417" w:type="dxa"/>
          </w:tcPr>
          <w:p w14:paraId="689F4371" w14:textId="77777777" w:rsidR="00FB393E" w:rsidRPr="009A7C67" w:rsidRDefault="00FB393E">
            <w:pPr>
              <w:pStyle w:val="ConsPlusNormal"/>
              <w:jc w:val="center"/>
            </w:pPr>
            <w:r w:rsidRPr="009A7C67">
              <w:t>0,067863</w:t>
            </w:r>
          </w:p>
        </w:tc>
        <w:tc>
          <w:tcPr>
            <w:tcW w:w="1417" w:type="dxa"/>
          </w:tcPr>
          <w:p w14:paraId="40EB3518" w14:textId="77777777" w:rsidR="00FB393E" w:rsidRPr="009A7C67" w:rsidRDefault="00FB393E">
            <w:pPr>
              <w:pStyle w:val="ConsPlusNormal"/>
              <w:jc w:val="center"/>
            </w:pPr>
            <w:r w:rsidRPr="009A7C67">
              <w:t>26475,2</w:t>
            </w:r>
          </w:p>
        </w:tc>
        <w:tc>
          <w:tcPr>
            <w:tcW w:w="1077" w:type="dxa"/>
          </w:tcPr>
          <w:p w14:paraId="1A60BAE7" w14:textId="77777777" w:rsidR="00FB393E" w:rsidRPr="009A7C67" w:rsidRDefault="00FB393E">
            <w:pPr>
              <w:pStyle w:val="ConsPlusNormal"/>
            </w:pPr>
          </w:p>
        </w:tc>
        <w:tc>
          <w:tcPr>
            <w:tcW w:w="1020" w:type="dxa"/>
          </w:tcPr>
          <w:p w14:paraId="0BEEF9F3" w14:textId="77777777" w:rsidR="00FB393E" w:rsidRPr="009A7C67" w:rsidRDefault="00FB393E">
            <w:pPr>
              <w:pStyle w:val="ConsPlusNormal"/>
              <w:jc w:val="center"/>
            </w:pPr>
            <w:r w:rsidRPr="009A7C67">
              <w:t>1796,7</w:t>
            </w:r>
          </w:p>
        </w:tc>
        <w:tc>
          <w:tcPr>
            <w:tcW w:w="1304" w:type="dxa"/>
          </w:tcPr>
          <w:p w14:paraId="69F7A46F" w14:textId="77777777" w:rsidR="00FB393E" w:rsidRPr="009A7C67" w:rsidRDefault="00FB393E">
            <w:pPr>
              <w:pStyle w:val="ConsPlusNormal"/>
            </w:pPr>
          </w:p>
        </w:tc>
        <w:tc>
          <w:tcPr>
            <w:tcW w:w="1416" w:type="dxa"/>
          </w:tcPr>
          <w:p w14:paraId="5C6C2943" w14:textId="77777777" w:rsidR="00FB393E" w:rsidRPr="009A7C67" w:rsidRDefault="00FB393E">
            <w:pPr>
              <w:pStyle w:val="ConsPlusNormal"/>
              <w:jc w:val="center"/>
            </w:pPr>
            <w:r w:rsidRPr="009A7C67">
              <w:t>4730875,0</w:t>
            </w:r>
          </w:p>
        </w:tc>
        <w:tc>
          <w:tcPr>
            <w:tcW w:w="737" w:type="dxa"/>
          </w:tcPr>
          <w:p w14:paraId="3C77E19B" w14:textId="77777777" w:rsidR="00FB393E" w:rsidRPr="009A7C67" w:rsidRDefault="00FB393E">
            <w:pPr>
              <w:pStyle w:val="ConsPlusNormal"/>
            </w:pPr>
          </w:p>
        </w:tc>
      </w:tr>
      <w:tr w:rsidR="00FB393E" w:rsidRPr="009A7C67" w14:paraId="12EA5412" w14:textId="77777777">
        <w:tc>
          <w:tcPr>
            <w:tcW w:w="3061" w:type="dxa"/>
          </w:tcPr>
          <w:p w14:paraId="2C655059" w14:textId="77777777" w:rsidR="00FB393E" w:rsidRPr="009A7C67" w:rsidRDefault="00FB393E">
            <w:pPr>
              <w:pStyle w:val="ConsPlusNormal"/>
            </w:pPr>
            <w:r w:rsidRPr="009A7C67">
              <w:lastRenderedPageBreak/>
              <w:t>3.1. для медицинской помощи по профилю "онкология", в том числе</w:t>
            </w:r>
          </w:p>
        </w:tc>
        <w:tc>
          <w:tcPr>
            <w:tcW w:w="850" w:type="dxa"/>
          </w:tcPr>
          <w:p w14:paraId="45C83B9A" w14:textId="77777777" w:rsidR="00FB393E" w:rsidRPr="009A7C67" w:rsidRDefault="00FB393E">
            <w:pPr>
              <w:pStyle w:val="ConsPlusNormal"/>
              <w:jc w:val="center"/>
            </w:pPr>
            <w:r w:rsidRPr="009A7C67">
              <w:t>39.1</w:t>
            </w:r>
          </w:p>
        </w:tc>
        <w:tc>
          <w:tcPr>
            <w:tcW w:w="1587" w:type="dxa"/>
          </w:tcPr>
          <w:p w14:paraId="2DA3518C" w14:textId="77777777" w:rsidR="00FB393E" w:rsidRPr="009A7C67" w:rsidRDefault="00FB393E">
            <w:pPr>
              <w:pStyle w:val="ConsPlusNormal"/>
              <w:jc w:val="center"/>
            </w:pPr>
            <w:r w:rsidRPr="009A7C67">
              <w:t>случай лечения</w:t>
            </w:r>
          </w:p>
        </w:tc>
        <w:tc>
          <w:tcPr>
            <w:tcW w:w="1417" w:type="dxa"/>
          </w:tcPr>
          <w:p w14:paraId="6D7C3016" w14:textId="77777777" w:rsidR="00FB393E" w:rsidRPr="009A7C67" w:rsidRDefault="00FB393E">
            <w:pPr>
              <w:pStyle w:val="ConsPlusNormal"/>
              <w:jc w:val="center"/>
            </w:pPr>
            <w:r w:rsidRPr="009A7C67">
              <w:t>0,010507</w:t>
            </w:r>
          </w:p>
        </w:tc>
        <w:tc>
          <w:tcPr>
            <w:tcW w:w="1417" w:type="dxa"/>
          </w:tcPr>
          <w:p w14:paraId="504DC017" w14:textId="77777777" w:rsidR="00FB393E" w:rsidRPr="009A7C67" w:rsidRDefault="00FB393E">
            <w:pPr>
              <w:pStyle w:val="ConsPlusNormal"/>
              <w:jc w:val="center"/>
            </w:pPr>
            <w:r w:rsidRPr="009A7C67">
              <w:t>81843,1</w:t>
            </w:r>
          </w:p>
        </w:tc>
        <w:tc>
          <w:tcPr>
            <w:tcW w:w="1077" w:type="dxa"/>
          </w:tcPr>
          <w:p w14:paraId="51CF152F" w14:textId="77777777" w:rsidR="00FB393E" w:rsidRPr="009A7C67" w:rsidRDefault="00FB393E">
            <w:pPr>
              <w:pStyle w:val="ConsPlusNormal"/>
            </w:pPr>
          </w:p>
        </w:tc>
        <w:tc>
          <w:tcPr>
            <w:tcW w:w="1020" w:type="dxa"/>
          </w:tcPr>
          <w:p w14:paraId="106C9C52" w14:textId="77777777" w:rsidR="00FB393E" w:rsidRPr="009A7C67" w:rsidRDefault="00FB393E">
            <w:pPr>
              <w:pStyle w:val="ConsPlusNormal"/>
              <w:jc w:val="center"/>
            </w:pPr>
            <w:r w:rsidRPr="009A7C67">
              <w:t>859,9</w:t>
            </w:r>
          </w:p>
        </w:tc>
        <w:tc>
          <w:tcPr>
            <w:tcW w:w="1304" w:type="dxa"/>
          </w:tcPr>
          <w:p w14:paraId="31B5AD03" w14:textId="77777777" w:rsidR="00FB393E" w:rsidRPr="009A7C67" w:rsidRDefault="00FB393E">
            <w:pPr>
              <w:pStyle w:val="ConsPlusNormal"/>
            </w:pPr>
          </w:p>
        </w:tc>
        <w:tc>
          <w:tcPr>
            <w:tcW w:w="1416" w:type="dxa"/>
          </w:tcPr>
          <w:p w14:paraId="21BB20E9" w14:textId="77777777" w:rsidR="00FB393E" w:rsidRPr="009A7C67" w:rsidRDefault="00FB393E">
            <w:pPr>
              <w:pStyle w:val="ConsPlusNormal"/>
              <w:jc w:val="center"/>
            </w:pPr>
            <w:r w:rsidRPr="009A7C67">
              <w:t>2264279,2</w:t>
            </w:r>
          </w:p>
        </w:tc>
        <w:tc>
          <w:tcPr>
            <w:tcW w:w="737" w:type="dxa"/>
          </w:tcPr>
          <w:p w14:paraId="22EA55CD" w14:textId="77777777" w:rsidR="00FB393E" w:rsidRPr="009A7C67" w:rsidRDefault="00FB393E">
            <w:pPr>
              <w:pStyle w:val="ConsPlusNormal"/>
            </w:pPr>
          </w:p>
        </w:tc>
      </w:tr>
      <w:tr w:rsidR="00FB393E" w:rsidRPr="009A7C67" w14:paraId="1FFA8C8C" w14:textId="77777777">
        <w:tc>
          <w:tcPr>
            <w:tcW w:w="3061" w:type="dxa"/>
          </w:tcPr>
          <w:p w14:paraId="42A7EBAA"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850" w:type="dxa"/>
          </w:tcPr>
          <w:p w14:paraId="3F08AA48" w14:textId="77777777" w:rsidR="00FB393E" w:rsidRPr="009A7C67" w:rsidRDefault="00FB393E">
            <w:pPr>
              <w:pStyle w:val="ConsPlusNormal"/>
              <w:jc w:val="center"/>
            </w:pPr>
            <w:r w:rsidRPr="009A7C67">
              <w:t>39.2</w:t>
            </w:r>
          </w:p>
        </w:tc>
        <w:tc>
          <w:tcPr>
            <w:tcW w:w="1587" w:type="dxa"/>
          </w:tcPr>
          <w:p w14:paraId="4A79579C" w14:textId="77777777" w:rsidR="00FB393E" w:rsidRPr="009A7C67" w:rsidRDefault="00FB393E">
            <w:pPr>
              <w:pStyle w:val="ConsPlusNormal"/>
              <w:jc w:val="center"/>
            </w:pPr>
            <w:r w:rsidRPr="009A7C67">
              <w:t>случай</w:t>
            </w:r>
          </w:p>
        </w:tc>
        <w:tc>
          <w:tcPr>
            <w:tcW w:w="1417" w:type="dxa"/>
          </w:tcPr>
          <w:p w14:paraId="2C22D224" w14:textId="77777777" w:rsidR="00FB393E" w:rsidRPr="009A7C67" w:rsidRDefault="00FB393E">
            <w:pPr>
              <w:pStyle w:val="ConsPlusNormal"/>
              <w:jc w:val="center"/>
            </w:pPr>
            <w:r w:rsidRPr="009A7C67">
              <w:t>0,00056</w:t>
            </w:r>
          </w:p>
        </w:tc>
        <w:tc>
          <w:tcPr>
            <w:tcW w:w="1417" w:type="dxa"/>
          </w:tcPr>
          <w:p w14:paraId="4EE47A15" w14:textId="77777777" w:rsidR="00FB393E" w:rsidRPr="009A7C67" w:rsidRDefault="00FB393E">
            <w:pPr>
              <w:pStyle w:val="ConsPlusNormal"/>
              <w:jc w:val="center"/>
            </w:pPr>
            <w:r w:rsidRPr="009A7C67">
              <w:t>125476,9</w:t>
            </w:r>
          </w:p>
        </w:tc>
        <w:tc>
          <w:tcPr>
            <w:tcW w:w="1077" w:type="dxa"/>
          </w:tcPr>
          <w:p w14:paraId="2E2C4AA7" w14:textId="77777777" w:rsidR="00FB393E" w:rsidRPr="009A7C67" w:rsidRDefault="00FB393E">
            <w:pPr>
              <w:pStyle w:val="ConsPlusNormal"/>
            </w:pPr>
          </w:p>
        </w:tc>
        <w:tc>
          <w:tcPr>
            <w:tcW w:w="1020" w:type="dxa"/>
          </w:tcPr>
          <w:p w14:paraId="7438A608" w14:textId="77777777" w:rsidR="00FB393E" w:rsidRPr="009A7C67" w:rsidRDefault="00FB393E">
            <w:pPr>
              <w:pStyle w:val="ConsPlusNormal"/>
              <w:jc w:val="center"/>
            </w:pPr>
            <w:r w:rsidRPr="009A7C67">
              <w:t>70,3</w:t>
            </w:r>
          </w:p>
        </w:tc>
        <w:tc>
          <w:tcPr>
            <w:tcW w:w="1304" w:type="dxa"/>
          </w:tcPr>
          <w:p w14:paraId="3C46780B" w14:textId="77777777" w:rsidR="00FB393E" w:rsidRPr="009A7C67" w:rsidRDefault="00FB393E">
            <w:pPr>
              <w:pStyle w:val="ConsPlusNormal"/>
            </w:pPr>
          </w:p>
        </w:tc>
        <w:tc>
          <w:tcPr>
            <w:tcW w:w="1416" w:type="dxa"/>
          </w:tcPr>
          <w:p w14:paraId="767810A4" w14:textId="77777777" w:rsidR="00FB393E" w:rsidRPr="009A7C67" w:rsidRDefault="00FB393E">
            <w:pPr>
              <w:pStyle w:val="ConsPlusNormal"/>
              <w:jc w:val="center"/>
            </w:pPr>
            <w:r w:rsidRPr="009A7C67">
              <w:t>185021,0</w:t>
            </w:r>
          </w:p>
        </w:tc>
        <w:tc>
          <w:tcPr>
            <w:tcW w:w="737" w:type="dxa"/>
          </w:tcPr>
          <w:p w14:paraId="77234AD4" w14:textId="77777777" w:rsidR="00FB393E" w:rsidRPr="009A7C67" w:rsidRDefault="00FB393E">
            <w:pPr>
              <w:pStyle w:val="ConsPlusNormal"/>
            </w:pPr>
          </w:p>
        </w:tc>
      </w:tr>
      <w:tr w:rsidR="00FB393E" w:rsidRPr="009A7C67" w14:paraId="0A1494FD" w14:textId="77777777">
        <w:tc>
          <w:tcPr>
            <w:tcW w:w="3061" w:type="dxa"/>
          </w:tcPr>
          <w:p w14:paraId="69EE8F21"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850" w:type="dxa"/>
          </w:tcPr>
          <w:p w14:paraId="7FF5CEA2" w14:textId="77777777" w:rsidR="00FB393E" w:rsidRPr="009A7C67" w:rsidRDefault="00FB393E">
            <w:pPr>
              <w:pStyle w:val="ConsPlusNormal"/>
              <w:jc w:val="center"/>
            </w:pPr>
            <w:r w:rsidRPr="009A7C67">
              <w:t>40</w:t>
            </w:r>
          </w:p>
        </w:tc>
        <w:tc>
          <w:tcPr>
            <w:tcW w:w="1587" w:type="dxa"/>
          </w:tcPr>
          <w:p w14:paraId="14052167" w14:textId="77777777" w:rsidR="00FB393E" w:rsidRPr="009A7C67" w:rsidRDefault="00FB393E">
            <w:pPr>
              <w:pStyle w:val="ConsPlusNormal"/>
              <w:jc w:val="center"/>
            </w:pPr>
            <w:r w:rsidRPr="009A7C67">
              <w:t>X</w:t>
            </w:r>
          </w:p>
        </w:tc>
        <w:tc>
          <w:tcPr>
            <w:tcW w:w="1417" w:type="dxa"/>
          </w:tcPr>
          <w:p w14:paraId="23DF2C55" w14:textId="77777777" w:rsidR="00FB393E" w:rsidRPr="009A7C67" w:rsidRDefault="00FB393E">
            <w:pPr>
              <w:pStyle w:val="ConsPlusNormal"/>
              <w:jc w:val="center"/>
            </w:pPr>
            <w:r w:rsidRPr="009A7C67">
              <w:t>X</w:t>
            </w:r>
          </w:p>
        </w:tc>
        <w:tc>
          <w:tcPr>
            <w:tcW w:w="1417" w:type="dxa"/>
          </w:tcPr>
          <w:p w14:paraId="43B49065" w14:textId="77777777" w:rsidR="00FB393E" w:rsidRPr="009A7C67" w:rsidRDefault="00FB393E">
            <w:pPr>
              <w:pStyle w:val="ConsPlusNormal"/>
              <w:jc w:val="center"/>
            </w:pPr>
            <w:r w:rsidRPr="009A7C67">
              <w:t>X</w:t>
            </w:r>
          </w:p>
        </w:tc>
        <w:tc>
          <w:tcPr>
            <w:tcW w:w="1077" w:type="dxa"/>
          </w:tcPr>
          <w:p w14:paraId="01145287" w14:textId="77777777" w:rsidR="00FB393E" w:rsidRPr="009A7C67" w:rsidRDefault="00FB393E">
            <w:pPr>
              <w:pStyle w:val="ConsPlusNormal"/>
              <w:jc w:val="center"/>
            </w:pPr>
            <w:r w:rsidRPr="009A7C67">
              <w:t>X</w:t>
            </w:r>
          </w:p>
        </w:tc>
        <w:tc>
          <w:tcPr>
            <w:tcW w:w="1020" w:type="dxa"/>
          </w:tcPr>
          <w:p w14:paraId="03AEC4BC" w14:textId="77777777" w:rsidR="00FB393E" w:rsidRPr="009A7C67" w:rsidRDefault="00FB393E">
            <w:pPr>
              <w:pStyle w:val="ConsPlusNormal"/>
              <w:jc w:val="center"/>
            </w:pPr>
            <w:r w:rsidRPr="009A7C67">
              <w:t>X</w:t>
            </w:r>
          </w:p>
        </w:tc>
        <w:tc>
          <w:tcPr>
            <w:tcW w:w="1304" w:type="dxa"/>
          </w:tcPr>
          <w:p w14:paraId="62BE22E8" w14:textId="77777777" w:rsidR="00FB393E" w:rsidRPr="009A7C67" w:rsidRDefault="00FB393E">
            <w:pPr>
              <w:pStyle w:val="ConsPlusNormal"/>
              <w:jc w:val="center"/>
            </w:pPr>
            <w:r w:rsidRPr="009A7C67">
              <w:t>X</w:t>
            </w:r>
          </w:p>
        </w:tc>
        <w:tc>
          <w:tcPr>
            <w:tcW w:w="1416" w:type="dxa"/>
          </w:tcPr>
          <w:p w14:paraId="334E15FA" w14:textId="77777777" w:rsidR="00FB393E" w:rsidRPr="009A7C67" w:rsidRDefault="00FB393E">
            <w:pPr>
              <w:pStyle w:val="ConsPlusNormal"/>
              <w:jc w:val="center"/>
            </w:pPr>
            <w:r w:rsidRPr="009A7C67">
              <w:t>X</w:t>
            </w:r>
          </w:p>
        </w:tc>
        <w:tc>
          <w:tcPr>
            <w:tcW w:w="737" w:type="dxa"/>
          </w:tcPr>
          <w:p w14:paraId="55ADDD6D" w14:textId="77777777" w:rsidR="00FB393E" w:rsidRPr="009A7C67" w:rsidRDefault="00FB393E">
            <w:pPr>
              <w:pStyle w:val="ConsPlusNormal"/>
            </w:pPr>
          </w:p>
        </w:tc>
      </w:tr>
      <w:tr w:rsidR="00FB393E" w:rsidRPr="009A7C67" w14:paraId="457AD16B" w14:textId="77777777">
        <w:tc>
          <w:tcPr>
            <w:tcW w:w="3061" w:type="dxa"/>
          </w:tcPr>
          <w:p w14:paraId="52A46116" w14:textId="77777777" w:rsidR="00FB393E" w:rsidRPr="009A7C67" w:rsidRDefault="00FB393E">
            <w:pPr>
              <w:pStyle w:val="ConsPlusNormal"/>
            </w:pPr>
            <w:r w:rsidRPr="009A7C67">
              <w:t>4.1. в условиях дневных стационаров</w:t>
            </w:r>
          </w:p>
        </w:tc>
        <w:tc>
          <w:tcPr>
            <w:tcW w:w="850" w:type="dxa"/>
          </w:tcPr>
          <w:p w14:paraId="072D6528" w14:textId="77777777" w:rsidR="00FB393E" w:rsidRPr="009A7C67" w:rsidRDefault="00FB393E">
            <w:pPr>
              <w:pStyle w:val="ConsPlusNormal"/>
              <w:jc w:val="center"/>
            </w:pPr>
            <w:r w:rsidRPr="009A7C67">
              <w:t>41</w:t>
            </w:r>
          </w:p>
        </w:tc>
        <w:tc>
          <w:tcPr>
            <w:tcW w:w="1587" w:type="dxa"/>
          </w:tcPr>
          <w:p w14:paraId="738E730A" w14:textId="77777777" w:rsidR="00FB393E" w:rsidRPr="009A7C67" w:rsidRDefault="00FB393E">
            <w:pPr>
              <w:pStyle w:val="ConsPlusNormal"/>
              <w:jc w:val="center"/>
            </w:pPr>
            <w:r w:rsidRPr="009A7C67">
              <w:t>случай лечения</w:t>
            </w:r>
          </w:p>
        </w:tc>
        <w:tc>
          <w:tcPr>
            <w:tcW w:w="1417" w:type="dxa"/>
          </w:tcPr>
          <w:p w14:paraId="3AE039B9" w14:textId="77777777" w:rsidR="00FB393E" w:rsidRPr="009A7C67" w:rsidRDefault="00FB393E">
            <w:pPr>
              <w:pStyle w:val="ConsPlusNormal"/>
            </w:pPr>
          </w:p>
        </w:tc>
        <w:tc>
          <w:tcPr>
            <w:tcW w:w="1417" w:type="dxa"/>
          </w:tcPr>
          <w:p w14:paraId="4713480C" w14:textId="77777777" w:rsidR="00FB393E" w:rsidRPr="009A7C67" w:rsidRDefault="00FB393E">
            <w:pPr>
              <w:pStyle w:val="ConsPlusNormal"/>
            </w:pPr>
          </w:p>
        </w:tc>
        <w:tc>
          <w:tcPr>
            <w:tcW w:w="1077" w:type="dxa"/>
          </w:tcPr>
          <w:p w14:paraId="49BFC608" w14:textId="77777777" w:rsidR="00FB393E" w:rsidRPr="009A7C67" w:rsidRDefault="00FB393E">
            <w:pPr>
              <w:pStyle w:val="ConsPlusNormal"/>
            </w:pPr>
          </w:p>
        </w:tc>
        <w:tc>
          <w:tcPr>
            <w:tcW w:w="1020" w:type="dxa"/>
          </w:tcPr>
          <w:p w14:paraId="5D1CFA4B" w14:textId="77777777" w:rsidR="00FB393E" w:rsidRPr="009A7C67" w:rsidRDefault="00FB393E">
            <w:pPr>
              <w:pStyle w:val="ConsPlusNormal"/>
            </w:pPr>
          </w:p>
        </w:tc>
        <w:tc>
          <w:tcPr>
            <w:tcW w:w="1304" w:type="dxa"/>
          </w:tcPr>
          <w:p w14:paraId="3BBB03D6" w14:textId="77777777" w:rsidR="00FB393E" w:rsidRPr="009A7C67" w:rsidRDefault="00FB393E">
            <w:pPr>
              <w:pStyle w:val="ConsPlusNormal"/>
            </w:pPr>
          </w:p>
        </w:tc>
        <w:tc>
          <w:tcPr>
            <w:tcW w:w="1416" w:type="dxa"/>
          </w:tcPr>
          <w:p w14:paraId="108EF47F" w14:textId="77777777" w:rsidR="00FB393E" w:rsidRPr="009A7C67" w:rsidRDefault="00FB393E">
            <w:pPr>
              <w:pStyle w:val="ConsPlusNormal"/>
            </w:pPr>
          </w:p>
        </w:tc>
        <w:tc>
          <w:tcPr>
            <w:tcW w:w="737" w:type="dxa"/>
          </w:tcPr>
          <w:p w14:paraId="5746781D" w14:textId="77777777" w:rsidR="00FB393E" w:rsidRPr="009A7C67" w:rsidRDefault="00FB393E">
            <w:pPr>
              <w:pStyle w:val="ConsPlusNormal"/>
            </w:pPr>
          </w:p>
        </w:tc>
      </w:tr>
      <w:tr w:rsidR="00FB393E" w:rsidRPr="009A7C67" w14:paraId="0AB48F0D" w14:textId="77777777">
        <w:tc>
          <w:tcPr>
            <w:tcW w:w="3061" w:type="dxa"/>
          </w:tcPr>
          <w:p w14:paraId="13C0CA65" w14:textId="77777777" w:rsidR="00FB393E" w:rsidRPr="009A7C67" w:rsidRDefault="00FB393E">
            <w:pPr>
              <w:pStyle w:val="ConsPlusNormal"/>
            </w:pPr>
            <w:r w:rsidRPr="009A7C67">
              <w:t>4.1.1. медицинская помощь по профилю "онкология", в том числе</w:t>
            </w:r>
          </w:p>
        </w:tc>
        <w:tc>
          <w:tcPr>
            <w:tcW w:w="850" w:type="dxa"/>
          </w:tcPr>
          <w:p w14:paraId="662133F8" w14:textId="77777777" w:rsidR="00FB393E" w:rsidRPr="009A7C67" w:rsidRDefault="00FB393E">
            <w:pPr>
              <w:pStyle w:val="ConsPlusNormal"/>
              <w:jc w:val="center"/>
            </w:pPr>
            <w:r w:rsidRPr="009A7C67">
              <w:t>41.1</w:t>
            </w:r>
          </w:p>
        </w:tc>
        <w:tc>
          <w:tcPr>
            <w:tcW w:w="1587" w:type="dxa"/>
          </w:tcPr>
          <w:p w14:paraId="22D3A28A" w14:textId="77777777" w:rsidR="00FB393E" w:rsidRPr="009A7C67" w:rsidRDefault="00FB393E">
            <w:pPr>
              <w:pStyle w:val="ConsPlusNormal"/>
              <w:jc w:val="center"/>
            </w:pPr>
            <w:r w:rsidRPr="009A7C67">
              <w:t>случай лечения</w:t>
            </w:r>
          </w:p>
        </w:tc>
        <w:tc>
          <w:tcPr>
            <w:tcW w:w="1417" w:type="dxa"/>
          </w:tcPr>
          <w:p w14:paraId="2C0F3BC3" w14:textId="77777777" w:rsidR="00FB393E" w:rsidRPr="009A7C67" w:rsidRDefault="00FB393E">
            <w:pPr>
              <w:pStyle w:val="ConsPlusNormal"/>
              <w:jc w:val="center"/>
            </w:pPr>
            <w:r w:rsidRPr="009A7C67">
              <w:t>0,010507</w:t>
            </w:r>
          </w:p>
        </w:tc>
        <w:tc>
          <w:tcPr>
            <w:tcW w:w="1417" w:type="dxa"/>
          </w:tcPr>
          <w:p w14:paraId="5F746115" w14:textId="77777777" w:rsidR="00FB393E" w:rsidRPr="009A7C67" w:rsidRDefault="00FB393E">
            <w:pPr>
              <w:pStyle w:val="ConsPlusNormal"/>
              <w:jc w:val="center"/>
            </w:pPr>
            <w:r w:rsidRPr="009A7C67">
              <w:t>81843,1</w:t>
            </w:r>
          </w:p>
        </w:tc>
        <w:tc>
          <w:tcPr>
            <w:tcW w:w="1077" w:type="dxa"/>
          </w:tcPr>
          <w:p w14:paraId="0EBD5A25" w14:textId="77777777" w:rsidR="00FB393E" w:rsidRPr="009A7C67" w:rsidRDefault="00FB393E">
            <w:pPr>
              <w:pStyle w:val="ConsPlusNormal"/>
            </w:pPr>
          </w:p>
        </w:tc>
        <w:tc>
          <w:tcPr>
            <w:tcW w:w="1020" w:type="dxa"/>
          </w:tcPr>
          <w:p w14:paraId="1137E60E" w14:textId="77777777" w:rsidR="00FB393E" w:rsidRPr="009A7C67" w:rsidRDefault="00FB393E">
            <w:pPr>
              <w:pStyle w:val="ConsPlusNormal"/>
              <w:jc w:val="center"/>
            </w:pPr>
            <w:r w:rsidRPr="009A7C67">
              <w:t>859,9</w:t>
            </w:r>
          </w:p>
        </w:tc>
        <w:tc>
          <w:tcPr>
            <w:tcW w:w="1304" w:type="dxa"/>
          </w:tcPr>
          <w:p w14:paraId="28816BCC" w14:textId="77777777" w:rsidR="00FB393E" w:rsidRPr="009A7C67" w:rsidRDefault="00FB393E">
            <w:pPr>
              <w:pStyle w:val="ConsPlusNormal"/>
            </w:pPr>
          </w:p>
        </w:tc>
        <w:tc>
          <w:tcPr>
            <w:tcW w:w="1416" w:type="dxa"/>
          </w:tcPr>
          <w:p w14:paraId="08113A3E" w14:textId="77777777" w:rsidR="00FB393E" w:rsidRPr="009A7C67" w:rsidRDefault="00FB393E">
            <w:pPr>
              <w:pStyle w:val="ConsPlusNormal"/>
              <w:jc w:val="center"/>
            </w:pPr>
            <w:r w:rsidRPr="009A7C67">
              <w:t>2264279,2</w:t>
            </w:r>
          </w:p>
        </w:tc>
        <w:tc>
          <w:tcPr>
            <w:tcW w:w="737" w:type="dxa"/>
          </w:tcPr>
          <w:p w14:paraId="17F41ACB" w14:textId="77777777" w:rsidR="00FB393E" w:rsidRPr="009A7C67" w:rsidRDefault="00FB393E">
            <w:pPr>
              <w:pStyle w:val="ConsPlusNormal"/>
            </w:pPr>
          </w:p>
        </w:tc>
      </w:tr>
      <w:tr w:rsidR="00FB393E" w:rsidRPr="009A7C67" w14:paraId="53D00563" w14:textId="77777777">
        <w:tc>
          <w:tcPr>
            <w:tcW w:w="3061" w:type="dxa"/>
          </w:tcPr>
          <w:p w14:paraId="4BE0AD21" w14:textId="77777777" w:rsidR="00FB393E" w:rsidRPr="009A7C67" w:rsidRDefault="00FB393E">
            <w:pPr>
              <w:pStyle w:val="ConsPlusNormal"/>
            </w:pPr>
            <w:r w:rsidRPr="009A7C67">
              <w:t>4.1.2. медицинская помощь при экстракорпоральном оплодотворении</w:t>
            </w:r>
          </w:p>
        </w:tc>
        <w:tc>
          <w:tcPr>
            <w:tcW w:w="850" w:type="dxa"/>
          </w:tcPr>
          <w:p w14:paraId="055EA8CD" w14:textId="77777777" w:rsidR="00FB393E" w:rsidRPr="009A7C67" w:rsidRDefault="00FB393E">
            <w:pPr>
              <w:pStyle w:val="ConsPlusNormal"/>
              <w:jc w:val="center"/>
            </w:pPr>
            <w:r w:rsidRPr="009A7C67">
              <w:t>41.2</w:t>
            </w:r>
          </w:p>
        </w:tc>
        <w:tc>
          <w:tcPr>
            <w:tcW w:w="1587" w:type="dxa"/>
          </w:tcPr>
          <w:p w14:paraId="1B7E83D6" w14:textId="77777777" w:rsidR="00FB393E" w:rsidRPr="009A7C67" w:rsidRDefault="00FB393E">
            <w:pPr>
              <w:pStyle w:val="ConsPlusNormal"/>
              <w:jc w:val="center"/>
            </w:pPr>
            <w:r w:rsidRPr="009A7C67">
              <w:t>случай</w:t>
            </w:r>
          </w:p>
        </w:tc>
        <w:tc>
          <w:tcPr>
            <w:tcW w:w="1417" w:type="dxa"/>
          </w:tcPr>
          <w:p w14:paraId="5F946788" w14:textId="77777777" w:rsidR="00FB393E" w:rsidRPr="009A7C67" w:rsidRDefault="00FB393E">
            <w:pPr>
              <w:pStyle w:val="ConsPlusNormal"/>
              <w:jc w:val="center"/>
            </w:pPr>
            <w:r w:rsidRPr="009A7C67">
              <w:t>0,00056</w:t>
            </w:r>
          </w:p>
        </w:tc>
        <w:tc>
          <w:tcPr>
            <w:tcW w:w="1417" w:type="dxa"/>
          </w:tcPr>
          <w:p w14:paraId="5B54AE7C" w14:textId="77777777" w:rsidR="00FB393E" w:rsidRPr="009A7C67" w:rsidRDefault="00FB393E">
            <w:pPr>
              <w:pStyle w:val="ConsPlusNormal"/>
              <w:jc w:val="center"/>
            </w:pPr>
            <w:r w:rsidRPr="009A7C67">
              <w:t>125476,9</w:t>
            </w:r>
          </w:p>
        </w:tc>
        <w:tc>
          <w:tcPr>
            <w:tcW w:w="1077" w:type="dxa"/>
          </w:tcPr>
          <w:p w14:paraId="5AB6C255" w14:textId="77777777" w:rsidR="00FB393E" w:rsidRPr="009A7C67" w:rsidRDefault="00FB393E">
            <w:pPr>
              <w:pStyle w:val="ConsPlusNormal"/>
            </w:pPr>
          </w:p>
        </w:tc>
        <w:tc>
          <w:tcPr>
            <w:tcW w:w="1020" w:type="dxa"/>
          </w:tcPr>
          <w:p w14:paraId="304A1750" w14:textId="77777777" w:rsidR="00FB393E" w:rsidRPr="009A7C67" w:rsidRDefault="00FB393E">
            <w:pPr>
              <w:pStyle w:val="ConsPlusNormal"/>
              <w:jc w:val="center"/>
            </w:pPr>
            <w:r w:rsidRPr="009A7C67">
              <w:t>70,3</w:t>
            </w:r>
          </w:p>
        </w:tc>
        <w:tc>
          <w:tcPr>
            <w:tcW w:w="1304" w:type="dxa"/>
          </w:tcPr>
          <w:p w14:paraId="256D2923" w14:textId="77777777" w:rsidR="00FB393E" w:rsidRPr="009A7C67" w:rsidRDefault="00FB393E">
            <w:pPr>
              <w:pStyle w:val="ConsPlusNormal"/>
            </w:pPr>
          </w:p>
        </w:tc>
        <w:tc>
          <w:tcPr>
            <w:tcW w:w="1416" w:type="dxa"/>
          </w:tcPr>
          <w:p w14:paraId="67CFEBB8" w14:textId="77777777" w:rsidR="00FB393E" w:rsidRPr="009A7C67" w:rsidRDefault="00FB393E">
            <w:pPr>
              <w:pStyle w:val="ConsPlusNormal"/>
              <w:jc w:val="center"/>
            </w:pPr>
            <w:r w:rsidRPr="009A7C67">
              <w:t>185021,0</w:t>
            </w:r>
          </w:p>
        </w:tc>
        <w:tc>
          <w:tcPr>
            <w:tcW w:w="737" w:type="dxa"/>
          </w:tcPr>
          <w:p w14:paraId="2E92E10A" w14:textId="77777777" w:rsidR="00FB393E" w:rsidRPr="009A7C67" w:rsidRDefault="00FB393E">
            <w:pPr>
              <w:pStyle w:val="ConsPlusNormal"/>
            </w:pPr>
          </w:p>
        </w:tc>
      </w:tr>
      <w:tr w:rsidR="00FB393E" w:rsidRPr="009A7C67" w14:paraId="49474794" w14:textId="77777777">
        <w:tc>
          <w:tcPr>
            <w:tcW w:w="3061" w:type="dxa"/>
          </w:tcPr>
          <w:p w14:paraId="6E6B8F1D" w14:textId="77777777" w:rsidR="00FB393E" w:rsidRPr="009A7C67" w:rsidRDefault="00FB393E">
            <w:pPr>
              <w:pStyle w:val="ConsPlusNormal"/>
            </w:pPr>
            <w:r w:rsidRPr="009A7C67">
              <w:t>4.2. в условиях круглосуточного стационара (сумма строк 40+50+62), в том числе:</w:t>
            </w:r>
          </w:p>
        </w:tc>
        <w:tc>
          <w:tcPr>
            <w:tcW w:w="850" w:type="dxa"/>
          </w:tcPr>
          <w:p w14:paraId="2F5E37CF" w14:textId="77777777" w:rsidR="00FB393E" w:rsidRPr="009A7C67" w:rsidRDefault="00FB393E">
            <w:pPr>
              <w:pStyle w:val="ConsPlusNormal"/>
              <w:jc w:val="center"/>
            </w:pPr>
            <w:r w:rsidRPr="009A7C67">
              <w:t>42</w:t>
            </w:r>
          </w:p>
        </w:tc>
        <w:tc>
          <w:tcPr>
            <w:tcW w:w="1587" w:type="dxa"/>
          </w:tcPr>
          <w:p w14:paraId="4C8FC5CF" w14:textId="77777777" w:rsidR="00FB393E" w:rsidRPr="009A7C67" w:rsidRDefault="00FB393E">
            <w:pPr>
              <w:pStyle w:val="ConsPlusNormal"/>
              <w:jc w:val="center"/>
            </w:pPr>
            <w:r w:rsidRPr="009A7C67">
              <w:t>случай госпитализации</w:t>
            </w:r>
          </w:p>
        </w:tc>
        <w:tc>
          <w:tcPr>
            <w:tcW w:w="1417" w:type="dxa"/>
          </w:tcPr>
          <w:p w14:paraId="42A46639" w14:textId="77777777" w:rsidR="00FB393E" w:rsidRPr="009A7C67" w:rsidRDefault="00FB393E">
            <w:pPr>
              <w:pStyle w:val="ConsPlusNormal"/>
              <w:jc w:val="center"/>
            </w:pPr>
            <w:r w:rsidRPr="009A7C67">
              <w:t>0,166416</w:t>
            </w:r>
          </w:p>
        </w:tc>
        <w:tc>
          <w:tcPr>
            <w:tcW w:w="1417" w:type="dxa"/>
          </w:tcPr>
          <w:p w14:paraId="37F2723F" w14:textId="77777777" w:rsidR="00FB393E" w:rsidRPr="009A7C67" w:rsidRDefault="00FB393E">
            <w:pPr>
              <w:pStyle w:val="ConsPlusNormal"/>
              <w:jc w:val="center"/>
            </w:pPr>
            <w:r w:rsidRPr="009A7C67">
              <w:t>43030,8</w:t>
            </w:r>
          </w:p>
        </w:tc>
        <w:tc>
          <w:tcPr>
            <w:tcW w:w="1077" w:type="dxa"/>
          </w:tcPr>
          <w:p w14:paraId="6B15B70C" w14:textId="77777777" w:rsidR="00FB393E" w:rsidRPr="009A7C67" w:rsidRDefault="00FB393E">
            <w:pPr>
              <w:pStyle w:val="ConsPlusNormal"/>
            </w:pPr>
          </w:p>
        </w:tc>
        <w:tc>
          <w:tcPr>
            <w:tcW w:w="1020" w:type="dxa"/>
          </w:tcPr>
          <w:p w14:paraId="3B1C313C" w14:textId="77777777" w:rsidR="00FB393E" w:rsidRPr="009A7C67" w:rsidRDefault="00FB393E">
            <w:pPr>
              <w:pStyle w:val="ConsPlusNormal"/>
              <w:jc w:val="center"/>
            </w:pPr>
            <w:r w:rsidRPr="009A7C67">
              <w:t>7161,0</w:t>
            </w:r>
          </w:p>
        </w:tc>
        <w:tc>
          <w:tcPr>
            <w:tcW w:w="1304" w:type="dxa"/>
          </w:tcPr>
          <w:p w14:paraId="43999799" w14:textId="77777777" w:rsidR="00FB393E" w:rsidRPr="009A7C67" w:rsidRDefault="00FB393E">
            <w:pPr>
              <w:pStyle w:val="ConsPlusNormal"/>
            </w:pPr>
          </w:p>
        </w:tc>
        <w:tc>
          <w:tcPr>
            <w:tcW w:w="1416" w:type="dxa"/>
          </w:tcPr>
          <w:p w14:paraId="7659A963" w14:textId="77777777" w:rsidR="00FB393E" w:rsidRPr="009A7C67" w:rsidRDefault="00FB393E">
            <w:pPr>
              <w:pStyle w:val="ConsPlusNormal"/>
              <w:jc w:val="center"/>
            </w:pPr>
            <w:r w:rsidRPr="009A7C67">
              <w:t>18855743,7</w:t>
            </w:r>
          </w:p>
        </w:tc>
        <w:tc>
          <w:tcPr>
            <w:tcW w:w="737" w:type="dxa"/>
          </w:tcPr>
          <w:p w14:paraId="68C42EE0" w14:textId="77777777" w:rsidR="00FB393E" w:rsidRPr="009A7C67" w:rsidRDefault="00FB393E">
            <w:pPr>
              <w:pStyle w:val="ConsPlusNormal"/>
            </w:pPr>
          </w:p>
        </w:tc>
      </w:tr>
      <w:tr w:rsidR="00FB393E" w:rsidRPr="009A7C67" w14:paraId="298CA78F" w14:textId="77777777">
        <w:tc>
          <w:tcPr>
            <w:tcW w:w="3061" w:type="dxa"/>
          </w:tcPr>
          <w:p w14:paraId="4E91CA70" w14:textId="77777777" w:rsidR="00FB393E" w:rsidRPr="009A7C67" w:rsidRDefault="00FB393E">
            <w:pPr>
              <w:pStyle w:val="ConsPlusNormal"/>
            </w:pPr>
            <w:r w:rsidRPr="009A7C67">
              <w:t>4.2.1. медицинская помощь по профилю "онкология"</w:t>
            </w:r>
          </w:p>
        </w:tc>
        <w:tc>
          <w:tcPr>
            <w:tcW w:w="850" w:type="dxa"/>
          </w:tcPr>
          <w:p w14:paraId="4A100414" w14:textId="77777777" w:rsidR="00FB393E" w:rsidRPr="009A7C67" w:rsidRDefault="00FB393E">
            <w:pPr>
              <w:pStyle w:val="ConsPlusNormal"/>
              <w:jc w:val="center"/>
            </w:pPr>
            <w:r w:rsidRPr="009A7C67">
              <w:t>42.1</w:t>
            </w:r>
          </w:p>
        </w:tc>
        <w:tc>
          <w:tcPr>
            <w:tcW w:w="1587" w:type="dxa"/>
          </w:tcPr>
          <w:p w14:paraId="6379417D" w14:textId="77777777" w:rsidR="00FB393E" w:rsidRPr="009A7C67" w:rsidRDefault="00FB393E">
            <w:pPr>
              <w:pStyle w:val="ConsPlusNormal"/>
              <w:jc w:val="center"/>
            </w:pPr>
            <w:r w:rsidRPr="009A7C67">
              <w:t>случай госпитализации</w:t>
            </w:r>
          </w:p>
        </w:tc>
        <w:tc>
          <w:tcPr>
            <w:tcW w:w="1417" w:type="dxa"/>
          </w:tcPr>
          <w:p w14:paraId="3DD24A87" w14:textId="77777777" w:rsidR="00FB393E" w:rsidRPr="009A7C67" w:rsidRDefault="00FB393E">
            <w:pPr>
              <w:pStyle w:val="ConsPlusNormal"/>
              <w:jc w:val="center"/>
            </w:pPr>
            <w:r w:rsidRPr="009A7C67">
              <w:t>0,008602</w:t>
            </w:r>
          </w:p>
        </w:tc>
        <w:tc>
          <w:tcPr>
            <w:tcW w:w="1417" w:type="dxa"/>
          </w:tcPr>
          <w:p w14:paraId="4781E905" w14:textId="77777777" w:rsidR="00FB393E" w:rsidRPr="009A7C67" w:rsidRDefault="00FB393E">
            <w:pPr>
              <w:pStyle w:val="ConsPlusNormal"/>
              <w:jc w:val="center"/>
            </w:pPr>
            <w:r w:rsidRPr="009A7C67">
              <w:t>109144,3</w:t>
            </w:r>
          </w:p>
        </w:tc>
        <w:tc>
          <w:tcPr>
            <w:tcW w:w="1077" w:type="dxa"/>
          </w:tcPr>
          <w:p w14:paraId="5DD545B2" w14:textId="77777777" w:rsidR="00FB393E" w:rsidRPr="009A7C67" w:rsidRDefault="00FB393E">
            <w:pPr>
              <w:pStyle w:val="ConsPlusNormal"/>
            </w:pPr>
          </w:p>
        </w:tc>
        <w:tc>
          <w:tcPr>
            <w:tcW w:w="1020" w:type="dxa"/>
          </w:tcPr>
          <w:p w14:paraId="59DFB88C" w14:textId="77777777" w:rsidR="00FB393E" w:rsidRPr="009A7C67" w:rsidRDefault="00FB393E">
            <w:pPr>
              <w:pStyle w:val="ConsPlusNormal"/>
              <w:jc w:val="center"/>
            </w:pPr>
            <w:r w:rsidRPr="009A7C67">
              <w:t>938,9</w:t>
            </w:r>
          </w:p>
        </w:tc>
        <w:tc>
          <w:tcPr>
            <w:tcW w:w="1304" w:type="dxa"/>
          </w:tcPr>
          <w:p w14:paraId="76B7A880" w14:textId="77777777" w:rsidR="00FB393E" w:rsidRPr="009A7C67" w:rsidRDefault="00FB393E">
            <w:pPr>
              <w:pStyle w:val="ConsPlusNormal"/>
            </w:pPr>
          </w:p>
        </w:tc>
        <w:tc>
          <w:tcPr>
            <w:tcW w:w="1416" w:type="dxa"/>
          </w:tcPr>
          <w:p w14:paraId="7EC827F0" w14:textId="77777777" w:rsidR="00FB393E" w:rsidRPr="009A7C67" w:rsidRDefault="00FB393E">
            <w:pPr>
              <w:pStyle w:val="ConsPlusNormal"/>
              <w:jc w:val="center"/>
            </w:pPr>
            <w:r w:rsidRPr="009A7C67">
              <w:t>2472120,7</w:t>
            </w:r>
          </w:p>
        </w:tc>
        <w:tc>
          <w:tcPr>
            <w:tcW w:w="737" w:type="dxa"/>
          </w:tcPr>
          <w:p w14:paraId="5FB122B0" w14:textId="77777777" w:rsidR="00FB393E" w:rsidRPr="009A7C67" w:rsidRDefault="00FB393E">
            <w:pPr>
              <w:pStyle w:val="ConsPlusNormal"/>
            </w:pPr>
          </w:p>
        </w:tc>
      </w:tr>
      <w:tr w:rsidR="00FB393E" w:rsidRPr="009A7C67" w14:paraId="02E79F78" w14:textId="77777777">
        <w:tc>
          <w:tcPr>
            <w:tcW w:w="3061" w:type="dxa"/>
          </w:tcPr>
          <w:p w14:paraId="1404E8D3" w14:textId="77777777" w:rsidR="00FB393E" w:rsidRPr="009A7C67" w:rsidRDefault="00FB393E">
            <w:pPr>
              <w:pStyle w:val="ConsPlusNormal"/>
            </w:pPr>
            <w:r w:rsidRPr="009A7C67">
              <w:t>4.2.2. высокотехнологичная медицинская помощь</w:t>
            </w:r>
          </w:p>
        </w:tc>
        <w:tc>
          <w:tcPr>
            <w:tcW w:w="850" w:type="dxa"/>
          </w:tcPr>
          <w:p w14:paraId="1B64B242" w14:textId="77777777" w:rsidR="00FB393E" w:rsidRPr="009A7C67" w:rsidRDefault="00FB393E">
            <w:pPr>
              <w:pStyle w:val="ConsPlusNormal"/>
              <w:jc w:val="center"/>
            </w:pPr>
            <w:r w:rsidRPr="009A7C67">
              <w:t>42.2</w:t>
            </w:r>
          </w:p>
        </w:tc>
        <w:tc>
          <w:tcPr>
            <w:tcW w:w="1587" w:type="dxa"/>
          </w:tcPr>
          <w:p w14:paraId="01174C05" w14:textId="77777777" w:rsidR="00FB393E" w:rsidRPr="009A7C67" w:rsidRDefault="00FB393E">
            <w:pPr>
              <w:pStyle w:val="ConsPlusNormal"/>
              <w:jc w:val="center"/>
            </w:pPr>
            <w:r w:rsidRPr="009A7C67">
              <w:t>случай госпитализаци</w:t>
            </w:r>
            <w:r w:rsidRPr="009A7C67">
              <w:lastRenderedPageBreak/>
              <w:t>и</w:t>
            </w:r>
          </w:p>
        </w:tc>
        <w:tc>
          <w:tcPr>
            <w:tcW w:w="1417" w:type="dxa"/>
          </w:tcPr>
          <w:p w14:paraId="75CC1E93" w14:textId="77777777" w:rsidR="00FB393E" w:rsidRPr="009A7C67" w:rsidRDefault="00FB393E">
            <w:pPr>
              <w:pStyle w:val="ConsPlusNormal"/>
            </w:pPr>
          </w:p>
        </w:tc>
        <w:tc>
          <w:tcPr>
            <w:tcW w:w="1417" w:type="dxa"/>
          </w:tcPr>
          <w:p w14:paraId="32BDE78A" w14:textId="77777777" w:rsidR="00FB393E" w:rsidRPr="009A7C67" w:rsidRDefault="00FB393E">
            <w:pPr>
              <w:pStyle w:val="ConsPlusNormal"/>
            </w:pPr>
          </w:p>
        </w:tc>
        <w:tc>
          <w:tcPr>
            <w:tcW w:w="1077" w:type="dxa"/>
          </w:tcPr>
          <w:p w14:paraId="3A685AFF" w14:textId="77777777" w:rsidR="00FB393E" w:rsidRPr="009A7C67" w:rsidRDefault="00FB393E">
            <w:pPr>
              <w:pStyle w:val="ConsPlusNormal"/>
            </w:pPr>
          </w:p>
        </w:tc>
        <w:tc>
          <w:tcPr>
            <w:tcW w:w="1020" w:type="dxa"/>
          </w:tcPr>
          <w:p w14:paraId="5077B583" w14:textId="77777777" w:rsidR="00FB393E" w:rsidRPr="009A7C67" w:rsidRDefault="00FB393E">
            <w:pPr>
              <w:pStyle w:val="ConsPlusNormal"/>
            </w:pPr>
          </w:p>
        </w:tc>
        <w:tc>
          <w:tcPr>
            <w:tcW w:w="1304" w:type="dxa"/>
          </w:tcPr>
          <w:p w14:paraId="1B7B4A5E" w14:textId="77777777" w:rsidR="00FB393E" w:rsidRPr="009A7C67" w:rsidRDefault="00FB393E">
            <w:pPr>
              <w:pStyle w:val="ConsPlusNormal"/>
            </w:pPr>
          </w:p>
        </w:tc>
        <w:tc>
          <w:tcPr>
            <w:tcW w:w="1416" w:type="dxa"/>
          </w:tcPr>
          <w:p w14:paraId="63E0C194" w14:textId="77777777" w:rsidR="00FB393E" w:rsidRPr="009A7C67" w:rsidRDefault="00FB393E">
            <w:pPr>
              <w:pStyle w:val="ConsPlusNormal"/>
            </w:pPr>
          </w:p>
        </w:tc>
        <w:tc>
          <w:tcPr>
            <w:tcW w:w="737" w:type="dxa"/>
          </w:tcPr>
          <w:p w14:paraId="406F24E8" w14:textId="77777777" w:rsidR="00FB393E" w:rsidRPr="009A7C67" w:rsidRDefault="00FB393E">
            <w:pPr>
              <w:pStyle w:val="ConsPlusNormal"/>
            </w:pPr>
          </w:p>
        </w:tc>
      </w:tr>
      <w:tr w:rsidR="00FB393E" w:rsidRPr="009A7C67" w14:paraId="25646D5A" w14:textId="77777777">
        <w:tc>
          <w:tcPr>
            <w:tcW w:w="3061" w:type="dxa"/>
          </w:tcPr>
          <w:p w14:paraId="0ADD6124" w14:textId="77777777" w:rsidR="00FB393E" w:rsidRPr="009A7C67" w:rsidRDefault="00FB393E">
            <w:pPr>
              <w:pStyle w:val="ConsPlusNormal"/>
            </w:pPr>
            <w:r w:rsidRPr="009A7C67">
              <w:t>6. Медицинская реабилитация</w:t>
            </w:r>
          </w:p>
        </w:tc>
        <w:tc>
          <w:tcPr>
            <w:tcW w:w="850" w:type="dxa"/>
          </w:tcPr>
          <w:p w14:paraId="69E44B70" w14:textId="77777777" w:rsidR="00FB393E" w:rsidRPr="009A7C67" w:rsidRDefault="00FB393E">
            <w:pPr>
              <w:pStyle w:val="ConsPlusNormal"/>
              <w:jc w:val="center"/>
            </w:pPr>
            <w:r w:rsidRPr="009A7C67">
              <w:t>43</w:t>
            </w:r>
          </w:p>
        </w:tc>
        <w:tc>
          <w:tcPr>
            <w:tcW w:w="1587" w:type="dxa"/>
          </w:tcPr>
          <w:p w14:paraId="762F02B5" w14:textId="77777777" w:rsidR="00FB393E" w:rsidRPr="009A7C67" w:rsidRDefault="00FB393E">
            <w:pPr>
              <w:pStyle w:val="ConsPlusNormal"/>
            </w:pPr>
          </w:p>
        </w:tc>
        <w:tc>
          <w:tcPr>
            <w:tcW w:w="1417" w:type="dxa"/>
          </w:tcPr>
          <w:p w14:paraId="0487D46A" w14:textId="77777777" w:rsidR="00FB393E" w:rsidRPr="009A7C67" w:rsidRDefault="00FB393E">
            <w:pPr>
              <w:pStyle w:val="ConsPlusNormal"/>
            </w:pPr>
          </w:p>
        </w:tc>
        <w:tc>
          <w:tcPr>
            <w:tcW w:w="1417" w:type="dxa"/>
          </w:tcPr>
          <w:p w14:paraId="69ECA752" w14:textId="77777777" w:rsidR="00FB393E" w:rsidRPr="009A7C67" w:rsidRDefault="00FB393E">
            <w:pPr>
              <w:pStyle w:val="ConsPlusNormal"/>
            </w:pPr>
          </w:p>
        </w:tc>
        <w:tc>
          <w:tcPr>
            <w:tcW w:w="1077" w:type="dxa"/>
          </w:tcPr>
          <w:p w14:paraId="36DBD333" w14:textId="77777777" w:rsidR="00FB393E" w:rsidRPr="009A7C67" w:rsidRDefault="00FB393E">
            <w:pPr>
              <w:pStyle w:val="ConsPlusNormal"/>
            </w:pPr>
          </w:p>
        </w:tc>
        <w:tc>
          <w:tcPr>
            <w:tcW w:w="1020" w:type="dxa"/>
          </w:tcPr>
          <w:p w14:paraId="2A422046" w14:textId="77777777" w:rsidR="00FB393E" w:rsidRPr="009A7C67" w:rsidRDefault="00FB393E">
            <w:pPr>
              <w:pStyle w:val="ConsPlusNormal"/>
              <w:jc w:val="center"/>
            </w:pPr>
            <w:r w:rsidRPr="009A7C67">
              <w:t>381,1</w:t>
            </w:r>
          </w:p>
        </w:tc>
        <w:tc>
          <w:tcPr>
            <w:tcW w:w="1304" w:type="dxa"/>
          </w:tcPr>
          <w:p w14:paraId="45DCE19D" w14:textId="77777777" w:rsidR="00FB393E" w:rsidRPr="009A7C67" w:rsidRDefault="00FB393E">
            <w:pPr>
              <w:pStyle w:val="ConsPlusNormal"/>
            </w:pPr>
          </w:p>
        </w:tc>
        <w:tc>
          <w:tcPr>
            <w:tcW w:w="1416" w:type="dxa"/>
          </w:tcPr>
          <w:p w14:paraId="45C8291D" w14:textId="77777777" w:rsidR="00FB393E" w:rsidRPr="009A7C67" w:rsidRDefault="00FB393E">
            <w:pPr>
              <w:pStyle w:val="ConsPlusNormal"/>
              <w:jc w:val="center"/>
            </w:pPr>
            <w:r w:rsidRPr="009A7C67">
              <w:t>1003299,5</w:t>
            </w:r>
          </w:p>
        </w:tc>
        <w:tc>
          <w:tcPr>
            <w:tcW w:w="737" w:type="dxa"/>
          </w:tcPr>
          <w:p w14:paraId="2ADE18A6" w14:textId="77777777" w:rsidR="00FB393E" w:rsidRPr="009A7C67" w:rsidRDefault="00FB393E">
            <w:pPr>
              <w:pStyle w:val="ConsPlusNormal"/>
            </w:pPr>
          </w:p>
        </w:tc>
      </w:tr>
      <w:tr w:rsidR="00FB393E" w:rsidRPr="009A7C67" w14:paraId="78AB6D64" w14:textId="77777777">
        <w:tc>
          <w:tcPr>
            <w:tcW w:w="3061" w:type="dxa"/>
          </w:tcPr>
          <w:p w14:paraId="18C3CF65" w14:textId="77777777" w:rsidR="00FB393E" w:rsidRPr="009A7C67" w:rsidRDefault="00FB393E">
            <w:pPr>
              <w:pStyle w:val="ConsPlusNormal"/>
            </w:pPr>
            <w:r w:rsidRPr="009A7C67">
              <w:t>в амбулаторных условиях</w:t>
            </w:r>
          </w:p>
        </w:tc>
        <w:tc>
          <w:tcPr>
            <w:tcW w:w="850" w:type="dxa"/>
          </w:tcPr>
          <w:p w14:paraId="2AF803EC" w14:textId="77777777" w:rsidR="00FB393E" w:rsidRPr="009A7C67" w:rsidRDefault="00FB393E">
            <w:pPr>
              <w:pStyle w:val="ConsPlusNormal"/>
              <w:jc w:val="center"/>
            </w:pPr>
            <w:r w:rsidRPr="009A7C67">
              <w:t>43.1</w:t>
            </w:r>
          </w:p>
        </w:tc>
        <w:tc>
          <w:tcPr>
            <w:tcW w:w="1587" w:type="dxa"/>
          </w:tcPr>
          <w:p w14:paraId="07BB5159" w14:textId="77777777" w:rsidR="00FB393E" w:rsidRPr="009A7C67" w:rsidRDefault="00FB393E">
            <w:pPr>
              <w:pStyle w:val="ConsPlusNormal"/>
              <w:jc w:val="center"/>
            </w:pPr>
            <w:r w:rsidRPr="009A7C67">
              <w:t>комплексное посещение</w:t>
            </w:r>
          </w:p>
        </w:tc>
        <w:tc>
          <w:tcPr>
            <w:tcW w:w="1417" w:type="dxa"/>
          </w:tcPr>
          <w:p w14:paraId="382C8A4A" w14:textId="77777777" w:rsidR="00FB393E" w:rsidRPr="009A7C67" w:rsidRDefault="00FB393E">
            <w:pPr>
              <w:pStyle w:val="ConsPlusNormal"/>
              <w:jc w:val="center"/>
            </w:pPr>
            <w:r w:rsidRPr="009A7C67">
              <w:t>0,002954</w:t>
            </w:r>
          </w:p>
        </w:tc>
        <w:tc>
          <w:tcPr>
            <w:tcW w:w="1417" w:type="dxa"/>
          </w:tcPr>
          <w:p w14:paraId="1FC21340" w14:textId="77777777" w:rsidR="00FB393E" w:rsidRPr="009A7C67" w:rsidRDefault="00FB393E">
            <w:pPr>
              <w:pStyle w:val="ConsPlusNormal"/>
              <w:jc w:val="center"/>
            </w:pPr>
            <w:r w:rsidRPr="009A7C67">
              <w:t>21395,9</w:t>
            </w:r>
          </w:p>
        </w:tc>
        <w:tc>
          <w:tcPr>
            <w:tcW w:w="1077" w:type="dxa"/>
          </w:tcPr>
          <w:p w14:paraId="736933F9" w14:textId="77777777" w:rsidR="00FB393E" w:rsidRPr="009A7C67" w:rsidRDefault="00FB393E">
            <w:pPr>
              <w:pStyle w:val="ConsPlusNormal"/>
            </w:pPr>
          </w:p>
        </w:tc>
        <w:tc>
          <w:tcPr>
            <w:tcW w:w="1020" w:type="dxa"/>
          </w:tcPr>
          <w:p w14:paraId="25FBBA5D" w14:textId="77777777" w:rsidR="00FB393E" w:rsidRPr="009A7C67" w:rsidRDefault="00FB393E">
            <w:pPr>
              <w:pStyle w:val="ConsPlusNormal"/>
              <w:jc w:val="center"/>
            </w:pPr>
            <w:r w:rsidRPr="009A7C67">
              <w:t>63,2</w:t>
            </w:r>
          </w:p>
        </w:tc>
        <w:tc>
          <w:tcPr>
            <w:tcW w:w="1304" w:type="dxa"/>
          </w:tcPr>
          <w:p w14:paraId="452952A2" w14:textId="77777777" w:rsidR="00FB393E" w:rsidRPr="009A7C67" w:rsidRDefault="00FB393E">
            <w:pPr>
              <w:pStyle w:val="ConsPlusNormal"/>
            </w:pPr>
          </w:p>
        </w:tc>
        <w:tc>
          <w:tcPr>
            <w:tcW w:w="1416" w:type="dxa"/>
          </w:tcPr>
          <w:p w14:paraId="5D53EA51" w14:textId="77777777" w:rsidR="00FB393E" w:rsidRPr="009A7C67" w:rsidRDefault="00FB393E">
            <w:pPr>
              <w:pStyle w:val="ConsPlusNormal"/>
              <w:jc w:val="center"/>
            </w:pPr>
            <w:r w:rsidRPr="009A7C67">
              <w:t>166421,8</w:t>
            </w:r>
          </w:p>
        </w:tc>
        <w:tc>
          <w:tcPr>
            <w:tcW w:w="737" w:type="dxa"/>
          </w:tcPr>
          <w:p w14:paraId="7750FA9E" w14:textId="77777777" w:rsidR="00FB393E" w:rsidRPr="009A7C67" w:rsidRDefault="00FB393E">
            <w:pPr>
              <w:pStyle w:val="ConsPlusNormal"/>
            </w:pPr>
          </w:p>
        </w:tc>
      </w:tr>
      <w:tr w:rsidR="00FB393E" w:rsidRPr="009A7C67" w14:paraId="68140054" w14:textId="77777777">
        <w:tc>
          <w:tcPr>
            <w:tcW w:w="3061" w:type="dxa"/>
          </w:tcPr>
          <w:p w14:paraId="6390880B"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850" w:type="dxa"/>
          </w:tcPr>
          <w:p w14:paraId="3ABFEB6F" w14:textId="77777777" w:rsidR="00FB393E" w:rsidRPr="009A7C67" w:rsidRDefault="00FB393E">
            <w:pPr>
              <w:pStyle w:val="ConsPlusNormal"/>
              <w:jc w:val="center"/>
            </w:pPr>
            <w:r w:rsidRPr="009A7C67">
              <w:t>43.2</w:t>
            </w:r>
          </w:p>
        </w:tc>
        <w:tc>
          <w:tcPr>
            <w:tcW w:w="1587" w:type="dxa"/>
          </w:tcPr>
          <w:p w14:paraId="6FB7C834" w14:textId="77777777" w:rsidR="00FB393E" w:rsidRPr="009A7C67" w:rsidRDefault="00FB393E">
            <w:pPr>
              <w:pStyle w:val="ConsPlusNormal"/>
              <w:jc w:val="center"/>
            </w:pPr>
            <w:r w:rsidRPr="009A7C67">
              <w:t>случай лечения</w:t>
            </w:r>
          </w:p>
        </w:tc>
        <w:tc>
          <w:tcPr>
            <w:tcW w:w="1417" w:type="dxa"/>
          </w:tcPr>
          <w:p w14:paraId="78886CA5" w14:textId="77777777" w:rsidR="00FB393E" w:rsidRPr="009A7C67" w:rsidRDefault="00FB393E">
            <w:pPr>
              <w:pStyle w:val="ConsPlusNormal"/>
              <w:jc w:val="center"/>
            </w:pPr>
            <w:r w:rsidRPr="009A7C67">
              <w:t>0,002601</w:t>
            </w:r>
          </w:p>
        </w:tc>
        <w:tc>
          <w:tcPr>
            <w:tcW w:w="1417" w:type="dxa"/>
          </w:tcPr>
          <w:p w14:paraId="24BCFC97" w14:textId="77777777" w:rsidR="00FB393E" w:rsidRPr="009A7C67" w:rsidRDefault="00FB393E">
            <w:pPr>
              <w:pStyle w:val="ConsPlusNormal"/>
              <w:jc w:val="center"/>
            </w:pPr>
            <w:r w:rsidRPr="009A7C67">
              <w:t>25327,8</w:t>
            </w:r>
          </w:p>
        </w:tc>
        <w:tc>
          <w:tcPr>
            <w:tcW w:w="1077" w:type="dxa"/>
          </w:tcPr>
          <w:p w14:paraId="0132F012" w14:textId="77777777" w:rsidR="00FB393E" w:rsidRPr="009A7C67" w:rsidRDefault="00FB393E">
            <w:pPr>
              <w:pStyle w:val="ConsPlusNormal"/>
            </w:pPr>
          </w:p>
        </w:tc>
        <w:tc>
          <w:tcPr>
            <w:tcW w:w="1020" w:type="dxa"/>
          </w:tcPr>
          <w:p w14:paraId="1A309365" w14:textId="77777777" w:rsidR="00FB393E" w:rsidRPr="009A7C67" w:rsidRDefault="00FB393E">
            <w:pPr>
              <w:pStyle w:val="ConsPlusNormal"/>
              <w:jc w:val="center"/>
            </w:pPr>
            <w:r w:rsidRPr="009A7C67">
              <w:t>65,9</w:t>
            </w:r>
          </w:p>
        </w:tc>
        <w:tc>
          <w:tcPr>
            <w:tcW w:w="1304" w:type="dxa"/>
          </w:tcPr>
          <w:p w14:paraId="54934DA7" w14:textId="77777777" w:rsidR="00FB393E" w:rsidRPr="009A7C67" w:rsidRDefault="00FB393E">
            <w:pPr>
              <w:pStyle w:val="ConsPlusNormal"/>
            </w:pPr>
          </w:p>
        </w:tc>
        <w:tc>
          <w:tcPr>
            <w:tcW w:w="1416" w:type="dxa"/>
          </w:tcPr>
          <w:p w14:paraId="3216DB58" w14:textId="77777777" w:rsidR="00FB393E" w:rsidRPr="009A7C67" w:rsidRDefault="00FB393E">
            <w:pPr>
              <w:pStyle w:val="ConsPlusNormal"/>
              <w:jc w:val="center"/>
            </w:pPr>
            <w:r w:rsidRPr="009A7C67">
              <w:t>173463,1</w:t>
            </w:r>
          </w:p>
        </w:tc>
        <w:tc>
          <w:tcPr>
            <w:tcW w:w="737" w:type="dxa"/>
          </w:tcPr>
          <w:p w14:paraId="31E98EB2" w14:textId="77777777" w:rsidR="00FB393E" w:rsidRPr="009A7C67" w:rsidRDefault="00FB393E">
            <w:pPr>
              <w:pStyle w:val="ConsPlusNormal"/>
            </w:pPr>
          </w:p>
        </w:tc>
      </w:tr>
      <w:tr w:rsidR="00FB393E" w:rsidRPr="009A7C67" w14:paraId="01124EFA" w14:textId="77777777">
        <w:tc>
          <w:tcPr>
            <w:tcW w:w="3061" w:type="dxa"/>
          </w:tcPr>
          <w:p w14:paraId="625D8329"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850" w:type="dxa"/>
          </w:tcPr>
          <w:p w14:paraId="387DA445" w14:textId="77777777" w:rsidR="00FB393E" w:rsidRPr="009A7C67" w:rsidRDefault="00FB393E">
            <w:pPr>
              <w:pStyle w:val="ConsPlusNormal"/>
              <w:jc w:val="center"/>
            </w:pPr>
            <w:r w:rsidRPr="009A7C67">
              <w:t>43.3</w:t>
            </w:r>
          </w:p>
        </w:tc>
        <w:tc>
          <w:tcPr>
            <w:tcW w:w="1587" w:type="dxa"/>
          </w:tcPr>
          <w:p w14:paraId="4713C5E1" w14:textId="77777777" w:rsidR="00FB393E" w:rsidRPr="009A7C67" w:rsidRDefault="00FB393E">
            <w:pPr>
              <w:pStyle w:val="ConsPlusNormal"/>
              <w:jc w:val="center"/>
            </w:pPr>
            <w:r w:rsidRPr="009A7C67">
              <w:t>случай госпитализации</w:t>
            </w:r>
          </w:p>
        </w:tc>
        <w:tc>
          <w:tcPr>
            <w:tcW w:w="1417" w:type="dxa"/>
          </w:tcPr>
          <w:p w14:paraId="5C9B2845" w14:textId="77777777" w:rsidR="00FB393E" w:rsidRPr="009A7C67" w:rsidRDefault="00FB393E">
            <w:pPr>
              <w:pStyle w:val="ConsPlusNormal"/>
              <w:jc w:val="center"/>
            </w:pPr>
            <w:r w:rsidRPr="009A7C67">
              <w:t>0,005426</w:t>
            </w:r>
          </w:p>
        </w:tc>
        <w:tc>
          <w:tcPr>
            <w:tcW w:w="1417" w:type="dxa"/>
          </w:tcPr>
          <w:p w14:paraId="4764CF9C" w14:textId="77777777" w:rsidR="00FB393E" w:rsidRPr="009A7C67" w:rsidRDefault="00FB393E">
            <w:pPr>
              <w:pStyle w:val="ConsPlusNormal"/>
              <w:jc w:val="center"/>
            </w:pPr>
            <w:r w:rsidRPr="009A7C67">
              <w:t>46434,0</w:t>
            </w:r>
          </w:p>
        </w:tc>
        <w:tc>
          <w:tcPr>
            <w:tcW w:w="1077" w:type="dxa"/>
          </w:tcPr>
          <w:p w14:paraId="017D66C6" w14:textId="77777777" w:rsidR="00FB393E" w:rsidRPr="009A7C67" w:rsidRDefault="00FB393E">
            <w:pPr>
              <w:pStyle w:val="ConsPlusNormal"/>
            </w:pPr>
          </w:p>
        </w:tc>
        <w:tc>
          <w:tcPr>
            <w:tcW w:w="1020" w:type="dxa"/>
          </w:tcPr>
          <w:p w14:paraId="42DC57E7" w14:textId="77777777" w:rsidR="00FB393E" w:rsidRPr="009A7C67" w:rsidRDefault="00FB393E">
            <w:pPr>
              <w:pStyle w:val="ConsPlusNormal"/>
              <w:jc w:val="center"/>
            </w:pPr>
            <w:r w:rsidRPr="009A7C67">
              <w:t>252,0</w:t>
            </w:r>
          </w:p>
        </w:tc>
        <w:tc>
          <w:tcPr>
            <w:tcW w:w="1304" w:type="dxa"/>
          </w:tcPr>
          <w:p w14:paraId="1A250593" w14:textId="77777777" w:rsidR="00FB393E" w:rsidRPr="009A7C67" w:rsidRDefault="00FB393E">
            <w:pPr>
              <w:pStyle w:val="ConsPlusNormal"/>
            </w:pPr>
          </w:p>
        </w:tc>
        <w:tc>
          <w:tcPr>
            <w:tcW w:w="1416" w:type="dxa"/>
          </w:tcPr>
          <w:p w14:paraId="19539060" w14:textId="77777777" w:rsidR="00FB393E" w:rsidRPr="009A7C67" w:rsidRDefault="00FB393E">
            <w:pPr>
              <w:pStyle w:val="ConsPlusNormal"/>
              <w:jc w:val="center"/>
            </w:pPr>
            <w:r w:rsidRPr="009A7C67">
              <w:t>663414,6</w:t>
            </w:r>
          </w:p>
        </w:tc>
        <w:tc>
          <w:tcPr>
            <w:tcW w:w="737" w:type="dxa"/>
          </w:tcPr>
          <w:p w14:paraId="35D680A7" w14:textId="77777777" w:rsidR="00FB393E" w:rsidRPr="009A7C67" w:rsidRDefault="00FB393E">
            <w:pPr>
              <w:pStyle w:val="ConsPlusNormal"/>
            </w:pPr>
          </w:p>
        </w:tc>
      </w:tr>
      <w:tr w:rsidR="00FB393E" w:rsidRPr="009A7C67" w14:paraId="3CBC3BA2" w14:textId="77777777">
        <w:tc>
          <w:tcPr>
            <w:tcW w:w="3061" w:type="dxa"/>
          </w:tcPr>
          <w:p w14:paraId="366C8B29" w14:textId="77777777" w:rsidR="00FB393E" w:rsidRPr="009A7C67" w:rsidRDefault="00FB393E">
            <w:pPr>
              <w:pStyle w:val="ConsPlusNormal"/>
            </w:pPr>
            <w:r w:rsidRPr="009A7C67">
              <w:t>7. Расходы на ведение дела СМО</w:t>
            </w:r>
          </w:p>
        </w:tc>
        <w:tc>
          <w:tcPr>
            <w:tcW w:w="850" w:type="dxa"/>
          </w:tcPr>
          <w:p w14:paraId="7D238287" w14:textId="77777777" w:rsidR="00FB393E" w:rsidRPr="009A7C67" w:rsidRDefault="00FB393E">
            <w:pPr>
              <w:pStyle w:val="ConsPlusNormal"/>
              <w:jc w:val="center"/>
            </w:pPr>
            <w:r w:rsidRPr="009A7C67">
              <w:t>44</w:t>
            </w:r>
          </w:p>
        </w:tc>
        <w:tc>
          <w:tcPr>
            <w:tcW w:w="1587" w:type="dxa"/>
          </w:tcPr>
          <w:p w14:paraId="56536A28" w14:textId="77777777" w:rsidR="00FB393E" w:rsidRPr="009A7C67" w:rsidRDefault="00FB393E">
            <w:pPr>
              <w:pStyle w:val="ConsPlusNormal"/>
            </w:pPr>
          </w:p>
        </w:tc>
        <w:tc>
          <w:tcPr>
            <w:tcW w:w="1417" w:type="dxa"/>
          </w:tcPr>
          <w:p w14:paraId="591C56C6" w14:textId="77777777" w:rsidR="00FB393E" w:rsidRPr="009A7C67" w:rsidRDefault="00FB393E">
            <w:pPr>
              <w:pStyle w:val="ConsPlusNormal"/>
              <w:jc w:val="center"/>
            </w:pPr>
            <w:r w:rsidRPr="009A7C67">
              <w:t>X</w:t>
            </w:r>
          </w:p>
        </w:tc>
        <w:tc>
          <w:tcPr>
            <w:tcW w:w="1417" w:type="dxa"/>
          </w:tcPr>
          <w:p w14:paraId="2F39C664" w14:textId="77777777" w:rsidR="00FB393E" w:rsidRPr="009A7C67" w:rsidRDefault="00FB393E">
            <w:pPr>
              <w:pStyle w:val="ConsPlusNormal"/>
              <w:jc w:val="center"/>
            </w:pPr>
            <w:r w:rsidRPr="009A7C67">
              <w:t>X</w:t>
            </w:r>
          </w:p>
        </w:tc>
        <w:tc>
          <w:tcPr>
            <w:tcW w:w="1077" w:type="dxa"/>
          </w:tcPr>
          <w:p w14:paraId="567CC9B6" w14:textId="77777777" w:rsidR="00FB393E" w:rsidRPr="009A7C67" w:rsidRDefault="00FB393E">
            <w:pPr>
              <w:pStyle w:val="ConsPlusNormal"/>
              <w:jc w:val="center"/>
            </w:pPr>
            <w:r w:rsidRPr="009A7C67">
              <w:t>X</w:t>
            </w:r>
          </w:p>
        </w:tc>
        <w:tc>
          <w:tcPr>
            <w:tcW w:w="1020" w:type="dxa"/>
          </w:tcPr>
          <w:p w14:paraId="0C532DBA" w14:textId="77777777" w:rsidR="00FB393E" w:rsidRPr="009A7C67" w:rsidRDefault="00FB393E">
            <w:pPr>
              <w:pStyle w:val="ConsPlusNormal"/>
              <w:jc w:val="center"/>
            </w:pPr>
            <w:r w:rsidRPr="009A7C67">
              <w:t>124,7</w:t>
            </w:r>
          </w:p>
        </w:tc>
        <w:tc>
          <w:tcPr>
            <w:tcW w:w="1304" w:type="dxa"/>
          </w:tcPr>
          <w:p w14:paraId="6E0DED8B" w14:textId="77777777" w:rsidR="00FB393E" w:rsidRPr="009A7C67" w:rsidRDefault="00FB393E">
            <w:pPr>
              <w:pStyle w:val="ConsPlusNormal"/>
              <w:jc w:val="center"/>
            </w:pPr>
            <w:r w:rsidRPr="009A7C67">
              <w:t>X</w:t>
            </w:r>
          </w:p>
        </w:tc>
        <w:tc>
          <w:tcPr>
            <w:tcW w:w="1416" w:type="dxa"/>
          </w:tcPr>
          <w:p w14:paraId="275ED772" w14:textId="77777777" w:rsidR="00FB393E" w:rsidRPr="009A7C67" w:rsidRDefault="00FB393E">
            <w:pPr>
              <w:pStyle w:val="ConsPlusNormal"/>
              <w:jc w:val="center"/>
            </w:pPr>
            <w:r w:rsidRPr="009A7C67">
              <w:t>328454,9</w:t>
            </w:r>
          </w:p>
        </w:tc>
        <w:tc>
          <w:tcPr>
            <w:tcW w:w="737" w:type="dxa"/>
          </w:tcPr>
          <w:p w14:paraId="7C7C0441" w14:textId="77777777" w:rsidR="00FB393E" w:rsidRPr="009A7C67" w:rsidRDefault="00FB393E">
            <w:pPr>
              <w:pStyle w:val="ConsPlusNormal"/>
            </w:pPr>
          </w:p>
        </w:tc>
      </w:tr>
      <w:tr w:rsidR="00FB393E" w:rsidRPr="009A7C67" w14:paraId="3BA9D856" w14:textId="77777777">
        <w:tc>
          <w:tcPr>
            <w:tcW w:w="3061" w:type="dxa"/>
          </w:tcPr>
          <w:p w14:paraId="1C487FCF" w14:textId="77777777" w:rsidR="00FB393E" w:rsidRPr="009A7C67" w:rsidRDefault="00FB393E">
            <w:pPr>
              <w:pStyle w:val="ConsPlusNormal"/>
            </w:pPr>
            <w:r w:rsidRPr="009A7C67">
              <w:t>2. Медицинская помощь по видам и заболеваниям, не установленным Территориальной программой:</w:t>
            </w:r>
          </w:p>
        </w:tc>
        <w:tc>
          <w:tcPr>
            <w:tcW w:w="850" w:type="dxa"/>
          </w:tcPr>
          <w:p w14:paraId="245BE664" w14:textId="77777777" w:rsidR="00FB393E" w:rsidRPr="009A7C67" w:rsidRDefault="00FB393E">
            <w:pPr>
              <w:pStyle w:val="ConsPlusNormal"/>
              <w:jc w:val="center"/>
            </w:pPr>
            <w:r w:rsidRPr="009A7C67">
              <w:t>45</w:t>
            </w:r>
          </w:p>
        </w:tc>
        <w:tc>
          <w:tcPr>
            <w:tcW w:w="1587" w:type="dxa"/>
          </w:tcPr>
          <w:p w14:paraId="74A25B06" w14:textId="77777777" w:rsidR="00FB393E" w:rsidRPr="009A7C67" w:rsidRDefault="00FB393E">
            <w:pPr>
              <w:pStyle w:val="ConsPlusNormal"/>
            </w:pPr>
          </w:p>
        </w:tc>
        <w:tc>
          <w:tcPr>
            <w:tcW w:w="1417" w:type="dxa"/>
          </w:tcPr>
          <w:p w14:paraId="138AE713" w14:textId="77777777" w:rsidR="00FB393E" w:rsidRPr="009A7C67" w:rsidRDefault="00FB393E">
            <w:pPr>
              <w:pStyle w:val="ConsPlusNormal"/>
              <w:jc w:val="center"/>
            </w:pPr>
            <w:r w:rsidRPr="009A7C67">
              <w:t>X</w:t>
            </w:r>
          </w:p>
        </w:tc>
        <w:tc>
          <w:tcPr>
            <w:tcW w:w="1417" w:type="dxa"/>
          </w:tcPr>
          <w:p w14:paraId="52CF7AF9" w14:textId="77777777" w:rsidR="00FB393E" w:rsidRPr="009A7C67" w:rsidRDefault="00FB393E">
            <w:pPr>
              <w:pStyle w:val="ConsPlusNormal"/>
              <w:jc w:val="center"/>
            </w:pPr>
            <w:r w:rsidRPr="009A7C67">
              <w:t>X</w:t>
            </w:r>
          </w:p>
        </w:tc>
        <w:tc>
          <w:tcPr>
            <w:tcW w:w="1077" w:type="dxa"/>
          </w:tcPr>
          <w:p w14:paraId="7CAD8FB3" w14:textId="77777777" w:rsidR="00FB393E" w:rsidRPr="009A7C67" w:rsidRDefault="00FB393E">
            <w:pPr>
              <w:pStyle w:val="ConsPlusNormal"/>
              <w:jc w:val="center"/>
            </w:pPr>
            <w:r w:rsidRPr="009A7C67">
              <w:t>X</w:t>
            </w:r>
          </w:p>
        </w:tc>
        <w:tc>
          <w:tcPr>
            <w:tcW w:w="1020" w:type="dxa"/>
          </w:tcPr>
          <w:p w14:paraId="296EBFCA" w14:textId="77777777" w:rsidR="00FB393E" w:rsidRPr="009A7C67" w:rsidRDefault="00FB393E">
            <w:pPr>
              <w:pStyle w:val="ConsPlusNormal"/>
            </w:pPr>
          </w:p>
        </w:tc>
        <w:tc>
          <w:tcPr>
            <w:tcW w:w="1304" w:type="dxa"/>
          </w:tcPr>
          <w:p w14:paraId="18C0624E" w14:textId="77777777" w:rsidR="00FB393E" w:rsidRPr="009A7C67" w:rsidRDefault="00FB393E">
            <w:pPr>
              <w:pStyle w:val="ConsPlusNormal"/>
              <w:jc w:val="center"/>
            </w:pPr>
            <w:r w:rsidRPr="009A7C67">
              <w:t>X</w:t>
            </w:r>
          </w:p>
        </w:tc>
        <w:tc>
          <w:tcPr>
            <w:tcW w:w="1416" w:type="dxa"/>
          </w:tcPr>
          <w:p w14:paraId="27880D79" w14:textId="77777777" w:rsidR="00FB393E" w:rsidRPr="009A7C67" w:rsidRDefault="00FB393E">
            <w:pPr>
              <w:pStyle w:val="ConsPlusNormal"/>
            </w:pPr>
          </w:p>
        </w:tc>
        <w:tc>
          <w:tcPr>
            <w:tcW w:w="737" w:type="dxa"/>
          </w:tcPr>
          <w:p w14:paraId="2979AB35" w14:textId="77777777" w:rsidR="00FB393E" w:rsidRPr="009A7C67" w:rsidRDefault="00FB393E">
            <w:pPr>
              <w:pStyle w:val="ConsPlusNormal"/>
            </w:pPr>
          </w:p>
        </w:tc>
      </w:tr>
      <w:tr w:rsidR="00FB393E" w:rsidRPr="009A7C67" w14:paraId="785868A0" w14:textId="77777777">
        <w:tc>
          <w:tcPr>
            <w:tcW w:w="3061" w:type="dxa"/>
          </w:tcPr>
          <w:p w14:paraId="7DDD2B0A" w14:textId="77777777" w:rsidR="00FB393E" w:rsidRPr="009A7C67" w:rsidRDefault="00FB393E">
            <w:pPr>
              <w:pStyle w:val="ConsPlusNormal"/>
            </w:pPr>
            <w:r w:rsidRPr="009A7C67">
              <w:t>1. Скорая медицинская помощь</w:t>
            </w:r>
          </w:p>
        </w:tc>
        <w:tc>
          <w:tcPr>
            <w:tcW w:w="850" w:type="dxa"/>
          </w:tcPr>
          <w:p w14:paraId="28C909A2" w14:textId="77777777" w:rsidR="00FB393E" w:rsidRPr="009A7C67" w:rsidRDefault="00FB393E">
            <w:pPr>
              <w:pStyle w:val="ConsPlusNormal"/>
              <w:jc w:val="center"/>
            </w:pPr>
            <w:r w:rsidRPr="009A7C67">
              <w:t>46</w:t>
            </w:r>
          </w:p>
        </w:tc>
        <w:tc>
          <w:tcPr>
            <w:tcW w:w="1587" w:type="dxa"/>
          </w:tcPr>
          <w:p w14:paraId="43834E03" w14:textId="77777777" w:rsidR="00FB393E" w:rsidRPr="009A7C67" w:rsidRDefault="00FB393E">
            <w:pPr>
              <w:pStyle w:val="ConsPlusNormal"/>
              <w:jc w:val="center"/>
            </w:pPr>
            <w:r w:rsidRPr="009A7C67">
              <w:t>вызов</w:t>
            </w:r>
          </w:p>
        </w:tc>
        <w:tc>
          <w:tcPr>
            <w:tcW w:w="1417" w:type="dxa"/>
          </w:tcPr>
          <w:p w14:paraId="1F54B1D8" w14:textId="77777777" w:rsidR="00FB393E" w:rsidRPr="009A7C67" w:rsidRDefault="00FB393E">
            <w:pPr>
              <w:pStyle w:val="ConsPlusNormal"/>
            </w:pPr>
          </w:p>
        </w:tc>
        <w:tc>
          <w:tcPr>
            <w:tcW w:w="1417" w:type="dxa"/>
          </w:tcPr>
          <w:p w14:paraId="0F375C66" w14:textId="77777777" w:rsidR="00FB393E" w:rsidRPr="009A7C67" w:rsidRDefault="00FB393E">
            <w:pPr>
              <w:pStyle w:val="ConsPlusNormal"/>
            </w:pPr>
          </w:p>
        </w:tc>
        <w:tc>
          <w:tcPr>
            <w:tcW w:w="1077" w:type="dxa"/>
          </w:tcPr>
          <w:p w14:paraId="59E07FFB" w14:textId="77777777" w:rsidR="00FB393E" w:rsidRPr="009A7C67" w:rsidRDefault="00FB393E">
            <w:pPr>
              <w:pStyle w:val="ConsPlusNormal"/>
            </w:pPr>
          </w:p>
        </w:tc>
        <w:tc>
          <w:tcPr>
            <w:tcW w:w="1020" w:type="dxa"/>
          </w:tcPr>
          <w:p w14:paraId="149AB29A" w14:textId="77777777" w:rsidR="00FB393E" w:rsidRPr="009A7C67" w:rsidRDefault="00FB393E">
            <w:pPr>
              <w:pStyle w:val="ConsPlusNormal"/>
            </w:pPr>
          </w:p>
        </w:tc>
        <w:tc>
          <w:tcPr>
            <w:tcW w:w="1304" w:type="dxa"/>
          </w:tcPr>
          <w:p w14:paraId="0DC27F70" w14:textId="77777777" w:rsidR="00FB393E" w:rsidRPr="009A7C67" w:rsidRDefault="00FB393E">
            <w:pPr>
              <w:pStyle w:val="ConsPlusNormal"/>
            </w:pPr>
          </w:p>
        </w:tc>
        <w:tc>
          <w:tcPr>
            <w:tcW w:w="1416" w:type="dxa"/>
          </w:tcPr>
          <w:p w14:paraId="799F95B8" w14:textId="77777777" w:rsidR="00FB393E" w:rsidRPr="009A7C67" w:rsidRDefault="00FB393E">
            <w:pPr>
              <w:pStyle w:val="ConsPlusNormal"/>
            </w:pPr>
          </w:p>
        </w:tc>
        <w:tc>
          <w:tcPr>
            <w:tcW w:w="737" w:type="dxa"/>
          </w:tcPr>
          <w:p w14:paraId="7A3FB039" w14:textId="77777777" w:rsidR="00FB393E" w:rsidRPr="009A7C67" w:rsidRDefault="00FB393E">
            <w:pPr>
              <w:pStyle w:val="ConsPlusNormal"/>
            </w:pPr>
          </w:p>
        </w:tc>
      </w:tr>
      <w:tr w:rsidR="00FB393E" w:rsidRPr="009A7C67" w14:paraId="19F4DBE6" w14:textId="77777777">
        <w:tc>
          <w:tcPr>
            <w:tcW w:w="3061" w:type="dxa"/>
          </w:tcPr>
          <w:p w14:paraId="72B2ADF2" w14:textId="77777777" w:rsidR="00FB393E" w:rsidRPr="009A7C67" w:rsidRDefault="00FB393E">
            <w:pPr>
              <w:pStyle w:val="ConsPlusNormal"/>
            </w:pPr>
            <w:r w:rsidRPr="009A7C67">
              <w:t>2. Первичная медико-санитарная помощь, за исключением медицинской реабилитации</w:t>
            </w:r>
          </w:p>
        </w:tc>
        <w:tc>
          <w:tcPr>
            <w:tcW w:w="850" w:type="dxa"/>
          </w:tcPr>
          <w:p w14:paraId="4BC80570" w14:textId="77777777" w:rsidR="00FB393E" w:rsidRPr="009A7C67" w:rsidRDefault="00FB393E">
            <w:pPr>
              <w:pStyle w:val="ConsPlusNormal"/>
              <w:jc w:val="center"/>
            </w:pPr>
            <w:r w:rsidRPr="009A7C67">
              <w:t>47</w:t>
            </w:r>
          </w:p>
        </w:tc>
        <w:tc>
          <w:tcPr>
            <w:tcW w:w="1587" w:type="dxa"/>
          </w:tcPr>
          <w:p w14:paraId="53858283" w14:textId="77777777" w:rsidR="00FB393E" w:rsidRPr="009A7C67" w:rsidRDefault="00FB393E">
            <w:pPr>
              <w:pStyle w:val="ConsPlusNormal"/>
              <w:jc w:val="center"/>
            </w:pPr>
            <w:r w:rsidRPr="009A7C67">
              <w:t>X</w:t>
            </w:r>
          </w:p>
        </w:tc>
        <w:tc>
          <w:tcPr>
            <w:tcW w:w="1417" w:type="dxa"/>
          </w:tcPr>
          <w:p w14:paraId="43ECB9DA" w14:textId="77777777" w:rsidR="00FB393E" w:rsidRPr="009A7C67" w:rsidRDefault="00FB393E">
            <w:pPr>
              <w:pStyle w:val="ConsPlusNormal"/>
              <w:jc w:val="center"/>
            </w:pPr>
            <w:r w:rsidRPr="009A7C67">
              <w:t>X</w:t>
            </w:r>
          </w:p>
        </w:tc>
        <w:tc>
          <w:tcPr>
            <w:tcW w:w="1417" w:type="dxa"/>
          </w:tcPr>
          <w:p w14:paraId="6BA2A700" w14:textId="77777777" w:rsidR="00FB393E" w:rsidRPr="009A7C67" w:rsidRDefault="00FB393E">
            <w:pPr>
              <w:pStyle w:val="ConsPlusNormal"/>
              <w:jc w:val="center"/>
            </w:pPr>
            <w:r w:rsidRPr="009A7C67">
              <w:t>X</w:t>
            </w:r>
          </w:p>
        </w:tc>
        <w:tc>
          <w:tcPr>
            <w:tcW w:w="1077" w:type="dxa"/>
          </w:tcPr>
          <w:p w14:paraId="59ED9DCA" w14:textId="77777777" w:rsidR="00FB393E" w:rsidRPr="009A7C67" w:rsidRDefault="00FB393E">
            <w:pPr>
              <w:pStyle w:val="ConsPlusNormal"/>
              <w:jc w:val="center"/>
            </w:pPr>
            <w:r w:rsidRPr="009A7C67">
              <w:t>X</w:t>
            </w:r>
          </w:p>
        </w:tc>
        <w:tc>
          <w:tcPr>
            <w:tcW w:w="1020" w:type="dxa"/>
          </w:tcPr>
          <w:p w14:paraId="0BCB32B7" w14:textId="77777777" w:rsidR="00FB393E" w:rsidRPr="009A7C67" w:rsidRDefault="00FB393E">
            <w:pPr>
              <w:pStyle w:val="ConsPlusNormal"/>
              <w:jc w:val="center"/>
            </w:pPr>
            <w:r w:rsidRPr="009A7C67">
              <w:t>X</w:t>
            </w:r>
          </w:p>
        </w:tc>
        <w:tc>
          <w:tcPr>
            <w:tcW w:w="1304" w:type="dxa"/>
          </w:tcPr>
          <w:p w14:paraId="0D655247" w14:textId="77777777" w:rsidR="00FB393E" w:rsidRPr="009A7C67" w:rsidRDefault="00FB393E">
            <w:pPr>
              <w:pStyle w:val="ConsPlusNormal"/>
              <w:jc w:val="center"/>
            </w:pPr>
            <w:r w:rsidRPr="009A7C67">
              <w:t>X</w:t>
            </w:r>
          </w:p>
        </w:tc>
        <w:tc>
          <w:tcPr>
            <w:tcW w:w="1416" w:type="dxa"/>
          </w:tcPr>
          <w:p w14:paraId="03121F53" w14:textId="77777777" w:rsidR="00FB393E" w:rsidRPr="009A7C67" w:rsidRDefault="00FB393E">
            <w:pPr>
              <w:pStyle w:val="ConsPlusNormal"/>
              <w:jc w:val="center"/>
            </w:pPr>
            <w:r w:rsidRPr="009A7C67">
              <w:t>X</w:t>
            </w:r>
          </w:p>
        </w:tc>
        <w:tc>
          <w:tcPr>
            <w:tcW w:w="737" w:type="dxa"/>
          </w:tcPr>
          <w:p w14:paraId="69486919" w14:textId="77777777" w:rsidR="00FB393E" w:rsidRPr="009A7C67" w:rsidRDefault="00FB393E">
            <w:pPr>
              <w:pStyle w:val="ConsPlusNormal"/>
            </w:pPr>
          </w:p>
        </w:tc>
      </w:tr>
      <w:tr w:rsidR="00FB393E" w:rsidRPr="009A7C67" w14:paraId="19591929" w14:textId="77777777">
        <w:tc>
          <w:tcPr>
            <w:tcW w:w="3061" w:type="dxa"/>
          </w:tcPr>
          <w:p w14:paraId="61A4BBAD" w14:textId="77777777" w:rsidR="00FB393E" w:rsidRPr="009A7C67" w:rsidRDefault="00FB393E">
            <w:pPr>
              <w:pStyle w:val="ConsPlusNormal"/>
            </w:pPr>
            <w:r w:rsidRPr="009A7C67">
              <w:lastRenderedPageBreak/>
              <w:t>2.1. в амбулаторных условиях</w:t>
            </w:r>
          </w:p>
        </w:tc>
        <w:tc>
          <w:tcPr>
            <w:tcW w:w="850" w:type="dxa"/>
          </w:tcPr>
          <w:p w14:paraId="07C0D3BD" w14:textId="77777777" w:rsidR="00FB393E" w:rsidRPr="009A7C67" w:rsidRDefault="00FB393E">
            <w:pPr>
              <w:pStyle w:val="ConsPlusNormal"/>
              <w:jc w:val="center"/>
            </w:pPr>
            <w:r w:rsidRPr="009A7C67">
              <w:t>48</w:t>
            </w:r>
          </w:p>
        </w:tc>
        <w:tc>
          <w:tcPr>
            <w:tcW w:w="1587" w:type="dxa"/>
          </w:tcPr>
          <w:p w14:paraId="0B879EC1" w14:textId="77777777" w:rsidR="00FB393E" w:rsidRPr="009A7C67" w:rsidRDefault="00FB393E">
            <w:pPr>
              <w:pStyle w:val="ConsPlusNormal"/>
              <w:jc w:val="center"/>
            </w:pPr>
            <w:r w:rsidRPr="009A7C67">
              <w:t>X</w:t>
            </w:r>
          </w:p>
        </w:tc>
        <w:tc>
          <w:tcPr>
            <w:tcW w:w="1417" w:type="dxa"/>
          </w:tcPr>
          <w:p w14:paraId="6CE20237" w14:textId="77777777" w:rsidR="00FB393E" w:rsidRPr="009A7C67" w:rsidRDefault="00FB393E">
            <w:pPr>
              <w:pStyle w:val="ConsPlusNormal"/>
              <w:jc w:val="center"/>
            </w:pPr>
            <w:r w:rsidRPr="009A7C67">
              <w:t>X</w:t>
            </w:r>
          </w:p>
        </w:tc>
        <w:tc>
          <w:tcPr>
            <w:tcW w:w="1417" w:type="dxa"/>
          </w:tcPr>
          <w:p w14:paraId="357BE959" w14:textId="77777777" w:rsidR="00FB393E" w:rsidRPr="009A7C67" w:rsidRDefault="00FB393E">
            <w:pPr>
              <w:pStyle w:val="ConsPlusNormal"/>
              <w:jc w:val="center"/>
            </w:pPr>
            <w:r w:rsidRPr="009A7C67">
              <w:t>X</w:t>
            </w:r>
          </w:p>
        </w:tc>
        <w:tc>
          <w:tcPr>
            <w:tcW w:w="1077" w:type="dxa"/>
          </w:tcPr>
          <w:p w14:paraId="6DB3CE6D" w14:textId="77777777" w:rsidR="00FB393E" w:rsidRPr="009A7C67" w:rsidRDefault="00FB393E">
            <w:pPr>
              <w:pStyle w:val="ConsPlusNormal"/>
              <w:jc w:val="center"/>
            </w:pPr>
            <w:r w:rsidRPr="009A7C67">
              <w:t>X</w:t>
            </w:r>
          </w:p>
        </w:tc>
        <w:tc>
          <w:tcPr>
            <w:tcW w:w="1020" w:type="dxa"/>
          </w:tcPr>
          <w:p w14:paraId="2603164C" w14:textId="77777777" w:rsidR="00FB393E" w:rsidRPr="009A7C67" w:rsidRDefault="00FB393E">
            <w:pPr>
              <w:pStyle w:val="ConsPlusNormal"/>
              <w:jc w:val="center"/>
            </w:pPr>
            <w:r w:rsidRPr="009A7C67">
              <w:t>X</w:t>
            </w:r>
          </w:p>
        </w:tc>
        <w:tc>
          <w:tcPr>
            <w:tcW w:w="1304" w:type="dxa"/>
          </w:tcPr>
          <w:p w14:paraId="5F7B2E42" w14:textId="77777777" w:rsidR="00FB393E" w:rsidRPr="009A7C67" w:rsidRDefault="00FB393E">
            <w:pPr>
              <w:pStyle w:val="ConsPlusNormal"/>
              <w:jc w:val="center"/>
            </w:pPr>
            <w:r w:rsidRPr="009A7C67">
              <w:t>X</w:t>
            </w:r>
          </w:p>
        </w:tc>
        <w:tc>
          <w:tcPr>
            <w:tcW w:w="1416" w:type="dxa"/>
          </w:tcPr>
          <w:p w14:paraId="13AA9337" w14:textId="77777777" w:rsidR="00FB393E" w:rsidRPr="009A7C67" w:rsidRDefault="00FB393E">
            <w:pPr>
              <w:pStyle w:val="ConsPlusNormal"/>
              <w:jc w:val="center"/>
            </w:pPr>
            <w:r w:rsidRPr="009A7C67">
              <w:t>X</w:t>
            </w:r>
          </w:p>
        </w:tc>
        <w:tc>
          <w:tcPr>
            <w:tcW w:w="737" w:type="dxa"/>
          </w:tcPr>
          <w:p w14:paraId="11DE546A" w14:textId="77777777" w:rsidR="00FB393E" w:rsidRPr="009A7C67" w:rsidRDefault="00FB393E">
            <w:pPr>
              <w:pStyle w:val="ConsPlusNormal"/>
            </w:pPr>
          </w:p>
        </w:tc>
      </w:tr>
      <w:tr w:rsidR="00FB393E" w:rsidRPr="009A7C67" w14:paraId="305C4A49" w14:textId="77777777">
        <w:tc>
          <w:tcPr>
            <w:tcW w:w="3061" w:type="dxa"/>
          </w:tcPr>
          <w:p w14:paraId="0A270BA5" w14:textId="77777777" w:rsidR="00FB393E" w:rsidRPr="009A7C67" w:rsidRDefault="00FB393E">
            <w:pPr>
              <w:pStyle w:val="ConsPlusNormal"/>
            </w:pPr>
            <w:r w:rsidRPr="009A7C67">
              <w:t>2.1.1. посещение с профилактическими и иными целями, всего, в том числе:</w:t>
            </w:r>
          </w:p>
        </w:tc>
        <w:tc>
          <w:tcPr>
            <w:tcW w:w="850" w:type="dxa"/>
          </w:tcPr>
          <w:p w14:paraId="16F672F0" w14:textId="77777777" w:rsidR="00FB393E" w:rsidRPr="009A7C67" w:rsidRDefault="00FB393E">
            <w:pPr>
              <w:pStyle w:val="ConsPlusNormal"/>
              <w:jc w:val="center"/>
            </w:pPr>
            <w:r w:rsidRPr="009A7C67">
              <w:t>48.1</w:t>
            </w:r>
          </w:p>
        </w:tc>
        <w:tc>
          <w:tcPr>
            <w:tcW w:w="1587" w:type="dxa"/>
          </w:tcPr>
          <w:p w14:paraId="07A42B4C" w14:textId="77777777" w:rsidR="00FB393E" w:rsidRPr="009A7C67" w:rsidRDefault="00FB393E">
            <w:pPr>
              <w:pStyle w:val="ConsPlusNormal"/>
              <w:jc w:val="center"/>
            </w:pPr>
            <w:r w:rsidRPr="009A7C67">
              <w:t>посещение/ комплексное посещение</w:t>
            </w:r>
          </w:p>
        </w:tc>
        <w:tc>
          <w:tcPr>
            <w:tcW w:w="1417" w:type="dxa"/>
          </w:tcPr>
          <w:p w14:paraId="401DA860" w14:textId="77777777" w:rsidR="00FB393E" w:rsidRPr="009A7C67" w:rsidRDefault="00FB393E">
            <w:pPr>
              <w:pStyle w:val="ConsPlusNormal"/>
            </w:pPr>
          </w:p>
        </w:tc>
        <w:tc>
          <w:tcPr>
            <w:tcW w:w="1417" w:type="dxa"/>
          </w:tcPr>
          <w:p w14:paraId="4CD13355" w14:textId="77777777" w:rsidR="00FB393E" w:rsidRPr="009A7C67" w:rsidRDefault="00FB393E">
            <w:pPr>
              <w:pStyle w:val="ConsPlusNormal"/>
            </w:pPr>
          </w:p>
        </w:tc>
        <w:tc>
          <w:tcPr>
            <w:tcW w:w="1077" w:type="dxa"/>
          </w:tcPr>
          <w:p w14:paraId="10AB1029" w14:textId="77777777" w:rsidR="00FB393E" w:rsidRPr="009A7C67" w:rsidRDefault="00FB393E">
            <w:pPr>
              <w:pStyle w:val="ConsPlusNormal"/>
              <w:jc w:val="center"/>
            </w:pPr>
            <w:r w:rsidRPr="009A7C67">
              <w:t>X</w:t>
            </w:r>
          </w:p>
        </w:tc>
        <w:tc>
          <w:tcPr>
            <w:tcW w:w="1020" w:type="dxa"/>
          </w:tcPr>
          <w:p w14:paraId="0D97A4ED" w14:textId="77777777" w:rsidR="00FB393E" w:rsidRPr="009A7C67" w:rsidRDefault="00FB393E">
            <w:pPr>
              <w:pStyle w:val="ConsPlusNormal"/>
            </w:pPr>
          </w:p>
        </w:tc>
        <w:tc>
          <w:tcPr>
            <w:tcW w:w="1304" w:type="dxa"/>
          </w:tcPr>
          <w:p w14:paraId="0D9EDC23" w14:textId="77777777" w:rsidR="00FB393E" w:rsidRPr="009A7C67" w:rsidRDefault="00FB393E">
            <w:pPr>
              <w:pStyle w:val="ConsPlusNormal"/>
              <w:jc w:val="center"/>
            </w:pPr>
            <w:r w:rsidRPr="009A7C67">
              <w:t>X</w:t>
            </w:r>
          </w:p>
        </w:tc>
        <w:tc>
          <w:tcPr>
            <w:tcW w:w="1416" w:type="dxa"/>
          </w:tcPr>
          <w:p w14:paraId="226FDB7F" w14:textId="77777777" w:rsidR="00FB393E" w:rsidRPr="009A7C67" w:rsidRDefault="00FB393E">
            <w:pPr>
              <w:pStyle w:val="ConsPlusNormal"/>
            </w:pPr>
          </w:p>
        </w:tc>
        <w:tc>
          <w:tcPr>
            <w:tcW w:w="737" w:type="dxa"/>
          </w:tcPr>
          <w:p w14:paraId="38445421" w14:textId="77777777" w:rsidR="00FB393E" w:rsidRPr="009A7C67" w:rsidRDefault="00FB393E">
            <w:pPr>
              <w:pStyle w:val="ConsPlusNormal"/>
            </w:pPr>
          </w:p>
        </w:tc>
      </w:tr>
      <w:tr w:rsidR="00FB393E" w:rsidRPr="009A7C67" w14:paraId="21644168" w14:textId="77777777">
        <w:tc>
          <w:tcPr>
            <w:tcW w:w="3061" w:type="dxa"/>
          </w:tcPr>
          <w:p w14:paraId="5F9A9342" w14:textId="77777777" w:rsidR="00FB393E" w:rsidRPr="009A7C67" w:rsidRDefault="00FB393E">
            <w:pPr>
              <w:pStyle w:val="ConsPlusNormal"/>
            </w:pPr>
            <w:r w:rsidRPr="009A7C67">
              <w:t>для проведения профилактических медицинских осмотров</w:t>
            </w:r>
          </w:p>
        </w:tc>
        <w:tc>
          <w:tcPr>
            <w:tcW w:w="850" w:type="dxa"/>
          </w:tcPr>
          <w:p w14:paraId="4810226B" w14:textId="77777777" w:rsidR="00FB393E" w:rsidRPr="009A7C67" w:rsidRDefault="00FB393E">
            <w:pPr>
              <w:pStyle w:val="ConsPlusNormal"/>
              <w:jc w:val="center"/>
            </w:pPr>
            <w:r w:rsidRPr="009A7C67">
              <w:t>48.1.1</w:t>
            </w:r>
          </w:p>
        </w:tc>
        <w:tc>
          <w:tcPr>
            <w:tcW w:w="1587" w:type="dxa"/>
          </w:tcPr>
          <w:p w14:paraId="2E053BBD" w14:textId="77777777" w:rsidR="00FB393E" w:rsidRPr="009A7C67" w:rsidRDefault="00FB393E">
            <w:pPr>
              <w:pStyle w:val="ConsPlusNormal"/>
              <w:jc w:val="center"/>
            </w:pPr>
            <w:r w:rsidRPr="009A7C67">
              <w:t>комплексное посещение</w:t>
            </w:r>
          </w:p>
        </w:tc>
        <w:tc>
          <w:tcPr>
            <w:tcW w:w="1417" w:type="dxa"/>
          </w:tcPr>
          <w:p w14:paraId="19D18579" w14:textId="77777777" w:rsidR="00FB393E" w:rsidRPr="009A7C67" w:rsidRDefault="00FB393E">
            <w:pPr>
              <w:pStyle w:val="ConsPlusNormal"/>
            </w:pPr>
          </w:p>
        </w:tc>
        <w:tc>
          <w:tcPr>
            <w:tcW w:w="1417" w:type="dxa"/>
          </w:tcPr>
          <w:p w14:paraId="15FA3532" w14:textId="77777777" w:rsidR="00FB393E" w:rsidRPr="009A7C67" w:rsidRDefault="00FB393E">
            <w:pPr>
              <w:pStyle w:val="ConsPlusNormal"/>
            </w:pPr>
          </w:p>
        </w:tc>
        <w:tc>
          <w:tcPr>
            <w:tcW w:w="1077" w:type="dxa"/>
          </w:tcPr>
          <w:p w14:paraId="3AD78885" w14:textId="77777777" w:rsidR="00FB393E" w:rsidRPr="009A7C67" w:rsidRDefault="00FB393E">
            <w:pPr>
              <w:pStyle w:val="ConsPlusNormal"/>
              <w:jc w:val="center"/>
            </w:pPr>
            <w:r w:rsidRPr="009A7C67">
              <w:t>X</w:t>
            </w:r>
          </w:p>
        </w:tc>
        <w:tc>
          <w:tcPr>
            <w:tcW w:w="1020" w:type="dxa"/>
          </w:tcPr>
          <w:p w14:paraId="799D297C" w14:textId="77777777" w:rsidR="00FB393E" w:rsidRPr="009A7C67" w:rsidRDefault="00FB393E">
            <w:pPr>
              <w:pStyle w:val="ConsPlusNormal"/>
            </w:pPr>
          </w:p>
        </w:tc>
        <w:tc>
          <w:tcPr>
            <w:tcW w:w="1304" w:type="dxa"/>
          </w:tcPr>
          <w:p w14:paraId="1D4D6BB7" w14:textId="77777777" w:rsidR="00FB393E" w:rsidRPr="009A7C67" w:rsidRDefault="00FB393E">
            <w:pPr>
              <w:pStyle w:val="ConsPlusNormal"/>
              <w:jc w:val="center"/>
            </w:pPr>
            <w:r w:rsidRPr="009A7C67">
              <w:t>X</w:t>
            </w:r>
          </w:p>
        </w:tc>
        <w:tc>
          <w:tcPr>
            <w:tcW w:w="1416" w:type="dxa"/>
          </w:tcPr>
          <w:p w14:paraId="3E2A1416" w14:textId="77777777" w:rsidR="00FB393E" w:rsidRPr="009A7C67" w:rsidRDefault="00FB393E">
            <w:pPr>
              <w:pStyle w:val="ConsPlusNormal"/>
            </w:pPr>
          </w:p>
        </w:tc>
        <w:tc>
          <w:tcPr>
            <w:tcW w:w="737" w:type="dxa"/>
          </w:tcPr>
          <w:p w14:paraId="6F516A34" w14:textId="77777777" w:rsidR="00FB393E" w:rsidRPr="009A7C67" w:rsidRDefault="00FB393E">
            <w:pPr>
              <w:pStyle w:val="ConsPlusNormal"/>
            </w:pPr>
          </w:p>
        </w:tc>
      </w:tr>
      <w:tr w:rsidR="00FB393E" w:rsidRPr="009A7C67" w14:paraId="3AC00B55" w14:textId="77777777">
        <w:tc>
          <w:tcPr>
            <w:tcW w:w="3061" w:type="dxa"/>
          </w:tcPr>
          <w:p w14:paraId="1E2DF7A5" w14:textId="77777777" w:rsidR="00FB393E" w:rsidRPr="009A7C67" w:rsidRDefault="00FB393E">
            <w:pPr>
              <w:pStyle w:val="ConsPlusNormal"/>
            </w:pPr>
            <w:r w:rsidRPr="009A7C67">
              <w:t>для проведения диспансеризации всего, в том числе:</w:t>
            </w:r>
          </w:p>
        </w:tc>
        <w:tc>
          <w:tcPr>
            <w:tcW w:w="850" w:type="dxa"/>
          </w:tcPr>
          <w:p w14:paraId="648225A5" w14:textId="77777777" w:rsidR="00FB393E" w:rsidRPr="009A7C67" w:rsidRDefault="00FB393E">
            <w:pPr>
              <w:pStyle w:val="ConsPlusNormal"/>
              <w:jc w:val="center"/>
            </w:pPr>
            <w:r w:rsidRPr="009A7C67">
              <w:t>48.1.2</w:t>
            </w:r>
          </w:p>
        </w:tc>
        <w:tc>
          <w:tcPr>
            <w:tcW w:w="1587" w:type="dxa"/>
          </w:tcPr>
          <w:p w14:paraId="6FEB0753" w14:textId="77777777" w:rsidR="00FB393E" w:rsidRPr="009A7C67" w:rsidRDefault="00FB393E">
            <w:pPr>
              <w:pStyle w:val="ConsPlusNormal"/>
              <w:jc w:val="center"/>
            </w:pPr>
            <w:r w:rsidRPr="009A7C67">
              <w:t>комплексное посещение</w:t>
            </w:r>
          </w:p>
        </w:tc>
        <w:tc>
          <w:tcPr>
            <w:tcW w:w="1417" w:type="dxa"/>
          </w:tcPr>
          <w:p w14:paraId="2684F9EF" w14:textId="77777777" w:rsidR="00FB393E" w:rsidRPr="009A7C67" w:rsidRDefault="00FB393E">
            <w:pPr>
              <w:pStyle w:val="ConsPlusNormal"/>
            </w:pPr>
          </w:p>
        </w:tc>
        <w:tc>
          <w:tcPr>
            <w:tcW w:w="1417" w:type="dxa"/>
          </w:tcPr>
          <w:p w14:paraId="56750630" w14:textId="77777777" w:rsidR="00FB393E" w:rsidRPr="009A7C67" w:rsidRDefault="00FB393E">
            <w:pPr>
              <w:pStyle w:val="ConsPlusNormal"/>
            </w:pPr>
          </w:p>
        </w:tc>
        <w:tc>
          <w:tcPr>
            <w:tcW w:w="1077" w:type="dxa"/>
          </w:tcPr>
          <w:p w14:paraId="627B3A66" w14:textId="77777777" w:rsidR="00FB393E" w:rsidRPr="009A7C67" w:rsidRDefault="00FB393E">
            <w:pPr>
              <w:pStyle w:val="ConsPlusNormal"/>
              <w:jc w:val="center"/>
            </w:pPr>
            <w:r w:rsidRPr="009A7C67">
              <w:t>X</w:t>
            </w:r>
          </w:p>
        </w:tc>
        <w:tc>
          <w:tcPr>
            <w:tcW w:w="1020" w:type="dxa"/>
          </w:tcPr>
          <w:p w14:paraId="2C7C4887" w14:textId="77777777" w:rsidR="00FB393E" w:rsidRPr="009A7C67" w:rsidRDefault="00FB393E">
            <w:pPr>
              <w:pStyle w:val="ConsPlusNormal"/>
            </w:pPr>
          </w:p>
        </w:tc>
        <w:tc>
          <w:tcPr>
            <w:tcW w:w="1304" w:type="dxa"/>
          </w:tcPr>
          <w:p w14:paraId="36F724FB" w14:textId="77777777" w:rsidR="00FB393E" w:rsidRPr="009A7C67" w:rsidRDefault="00FB393E">
            <w:pPr>
              <w:pStyle w:val="ConsPlusNormal"/>
              <w:jc w:val="center"/>
            </w:pPr>
            <w:r w:rsidRPr="009A7C67">
              <w:t>X</w:t>
            </w:r>
          </w:p>
        </w:tc>
        <w:tc>
          <w:tcPr>
            <w:tcW w:w="1416" w:type="dxa"/>
          </w:tcPr>
          <w:p w14:paraId="42528507" w14:textId="77777777" w:rsidR="00FB393E" w:rsidRPr="009A7C67" w:rsidRDefault="00FB393E">
            <w:pPr>
              <w:pStyle w:val="ConsPlusNormal"/>
            </w:pPr>
          </w:p>
        </w:tc>
        <w:tc>
          <w:tcPr>
            <w:tcW w:w="737" w:type="dxa"/>
          </w:tcPr>
          <w:p w14:paraId="72C64132" w14:textId="77777777" w:rsidR="00FB393E" w:rsidRPr="009A7C67" w:rsidRDefault="00FB393E">
            <w:pPr>
              <w:pStyle w:val="ConsPlusNormal"/>
            </w:pPr>
          </w:p>
        </w:tc>
      </w:tr>
      <w:tr w:rsidR="00FB393E" w:rsidRPr="009A7C67" w14:paraId="1B7594D5" w14:textId="77777777">
        <w:tc>
          <w:tcPr>
            <w:tcW w:w="3061" w:type="dxa"/>
          </w:tcPr>
          <w:p w14:paraId="747F9291" w14:textId="77777777" w:rsidR="00FB393E" w:rsidRPr="009A7C67" w:rsidRDefault="00FB393E">
            <w:pPr>
              <w:pStyle w:val="ConsPlusNormal"/>
            </w:pPr>
            <w:r w:rsidRPr="009A7C67">
              <w:t>для проведения углубленной диспансеризации</w:t>
            </w:r>
          </w:p>
        </w:tc>
        <w:tc>
          <w:tcPr>
            <w:tcW w:w="850" w:type="dxa"/>
          </w:tcPr>
          <w:p w14:paraId="5D26CAF2" w14:textId="77777777" w:rsidR="00FB393E" w:rsidRPr="009A7C67" w:rsidRDefault="00FB393E">
            <w:pPr>
              <w:pStyle w:val="ConsPlusNormal"/>
              <w:jc w:val="center"/>
            </w:pPr>
            <w:r w:rsidRPr="009A7C67">
              <w:t>48.1.2.1</w:t>
            </w:r>
          </w:p>
        </w:tc>
        <w:tc>
          <w:tcPr>
            <w:tcW w:w="1587" w:type="dxa"/>
          </w:tcPr>
          <w:p w14:paraId="344492F0" w14:textId="77777777" w:rsidR="00FB393E" w:rsidRPr="009A7C67" w:rsidRDefault="00FB393E">
            <w:pPr>
              <w:pStyle w:val="ConsPlusNormal"/>
              <w:jc w:val="center"/>
            </w:pPr>
            <w:r w:rsidRPr="009A7C67">
              <w:t>комплексное посещение</w:t>
            </w:r>
          </w:p>
        </w:tc>
        <w:tc>
          <w:tcPr>
            <w:tcW w:w="1417" w:type="dxa"/>
          </w:tcPr>
          <w:p w14:paraId="45C5BFAD" w14:textId="77777777" w:rsidR="00FB393E" w:rsidRPr="009A7C67" w:rsidRDefault="00FB393E">
            <w:pPr>
              <w:pStyle w:val="ConsPlusNormal"/>
            </w:pPr>
          </w:p>
        </w:tc>
        <w:tc>
          <w:tcPr>
            <w:tcW w:w="1417" w:type="dxa"/>
          </w:tcPr>
          <w:p w14:paraId="4E573C6B" w14:textId="77777777" w:rsidR="00FB393E" w:rsidRPr="009A7C67" w:rsidRDefault="00FB393E">
            <w:pPr>
              <w:pStyle w:val="ConsPlusNormal"/>
            </w:pPr>
          </w:p>
        </w:tc>
        <w:tc>
          <w:tcPr>
            <w:tcW w:w="1077" w:type="dxa"/>
          </w:tcPr>
          <w:p w14:paraId="03B5B648" w14:textId="77777777" w:rsidR="00FB393E" w:rsidRPr="009A7C67" w:rsidRDefault="00FB393E">
            <w:pPr>
              <w:pStyle w:val="ConsPlusNormal"/>
              <w:jc w:val="center"/>
            </w:pPr>
            <w:r w:rsidRPr="009A7C67">
              <w:t>X</w:t>
            </w:r>
          </w:p>
        </w:tc>
        <w:tc>
          <w:tcPr>
            <w:tcW w:w="1020" w:type="dxa"/>
          </w:tcPr>
          <w:p w14:paraId="6D1EA0BA" w14:textId="77777777" w:rsidR="00FB393E" w:rsidRPr="009A7C67" w:rsidRDefault="00FB393E">
            <w:pPr>
              <w:pStyle w:val="ConsPlusNormal"/>
            </w:pPr>
          </w:p>
        </w:tc>
        <w:tc>
          <w:tcPr>
            <w:tcW w:w="1304" w:type="dxa"/>
          </w:tcPr>
          <w:p w14:paraId="4B08DEBB" w14:textId="77777777" w:rsidR="00FB393E" w:rsidRPr="009A7C67" w:rsidRDefault="00FB393E">
            <w:pPr>
              <w:pStyle w:val="ConsPlusNormal"/>
            </w:pPr>
          </w:p>
        </w:tc>
        <w:tc>
          <w:tcPr>
            <w:tcW w:w="1416" w:type="dxa"/>
          </w:tcPr>
          <w:p w14:paraId="2E5579C9" w14:textId="77777777" w:rsidR="00FB393E" w:rsidRPr="009A7C67" w:rsidRDefault="00FB393E">
            <w:pPr>
              <w:pStyle w:val="ConsPlusNormal"/>
            </w:pPr>
          </w:p>
        </w:tc>
        <w:tc>
          <w:tcPr>
            <w:tcW w:w="737" w:type="dxa"/>
          </w:tcPr>
          <w:p w14:paraId="202DE34C" w14:textId="77777777" w:rsidR="00FB393E" w:rsidRPr="009A7C67" w:rsidRDefault="00FB393E">
            <w:pPr>
              <w:pStyle w:val="ConsPlusNormal"/>
            </w:pPr>
          </w:p>
        </w:tc>
      </w:tr>
      <w:tr w:rsidR="00FB393E" w:rsidRPr="009A7C67" w14:paraId="13EC6C7F" w14:textId="77777777">
        <w:tc>
          <w:tcPr>
            <w:tcW w:w="3061" w:type="dxa"/>
          </w:tcPr>
          <w:p w14:paraId="08DB6807" w14:textId="77777777" w:rsidR="00FB393E" w:rsidRPr="009A7C67" w:rsidRDefault="00FB393E">
            <w:pPr>
              <w:pStyle w:val="ConsPlusNormal"/>
            </w:pPr>
            <w:r w:rsidRPr="009A7C67">
              <w:t>для посещений с иными целями</w:t>
            </w:r>
          </w:p>
        </w:tc>
        <w:tc>
          <w:tcPr>
            <w:tcW w:w="850" w:type="dxa"/>
          </w:tcPr>
          <w:p w14:paraId="6432944E" w14:textId="77777777" w:rsidR="00FB393E" w:rsidRPr="009A7C67" w:rsidRDefault="00FB393E">
            <w:pPr>
              <w:pStyle w:val="ConsPlusNormal"/>
              <w:jc w:val="center"/>
            </w:pPr>
            <w:r w:rsidRPr="009A7C67">
              <w:t>48.1.3</w:t>
            </w:r>
          </w:p>
        </w:tc>
        <w:tc>
          <w:tcPr>
            <w:tcW w:w="1587" w:type="dxa"/>
          </w:tcPr>
          <w:p w14:paraId="03706448" w14:textId="77777777" w:rsidR="00FB393E" w:rsidRPr="009A7C67" w:rsidRDefault="00FB393E">
            <w:pPr>
              <w:pStyle w:val="ConsPlusNormal"/>
              <w:jc w:val="center"/>
            </w:pPr>
            <w:r w:rsidRPr="009A7C67">
              <w:t>посещение с иными целями</w:t>
            </w:r>
          </w:p>
        </w:tc>
        <w:tc>
          <w:tcPr>
            <w:tcW w:w="1417" w:type="dxa"/>
          </w:tcPr>
          <w:p w14:paraId="09C3DFDF" w14:textId="77777777" w:rsidR="00FB393E" w:rsidRPr="009A7C67" w:rsidRDefault="00FB393E">
            <w:pPr>
              <w:pStyle w:val="ConsPlusNormal"/>
            </w:pPr>
          </w:p>
        </w:tc>
        <w:tc>
          <w:tcPr>
            <w:tcW w:w="1417" w:type="dxa"/>
          </w:tcPr>
          <w:p w14:paraId="3A702CF4" w14:textId="77777777" w:rsidR="00FB393E" w:rsidRPr="009A7C67" w:rsidRDefault="00FB393E">
            <w:pPr>
              <w:pStyle w:val="ConsPlusNormal"/>
            </w:pPr>
          </w:p>
        </w:tc>
        <w:tc>
          <w:tcPr>
            <w:tcW w:w="1077" w:type="dxa"/>
          </w:tcPr>
          <w:p w14:paraId="7C79564B" w14:textId="77777777" w:rsidR="00FB393E" w:rsidRPr="009A7C67" w:rsidRDefault="00FB393E">
            <w:pPr>
              <w:pStyle w:val="ConsPlusNormal"/>
            </w:pPr>
          </w:p>
        </w:tc>
        <w:tc>
          <w:tcPr>
            <w:tcW w:w="1020" w:type="dxa"/>
          </w:tcPr>
          <w:p w14:paraId="55F06A4A" w14:textId="77777777" w:rsidR="00FB393E" w:rsidRPr="009A7C67" w:rsidRDefault="00FB393E">
            <w:pPr>
              <w:pStyle w:val="ConsPlusNormal"/>
            </w:pPr>
          </w:p>
        </w:tc>
        <w:tc>
          <w:tcPr>
            <w:tcW w:w="1304" w:type="dxa"/>
          </w:tcPr>
          <w:p w14:paraId="032A7A38" w14:textId="77777777" w:rsidR="00FB393E" w:rsidRPr="009A7C67" w:rsidRDefault="00FB393E">
            <w:pPr>
              <w:pStyle w:val="ConsPlusNormal"/>
            </w:pPr>
          </w:p>
        </w:tc>
        <w:tc>
          <w:tcPr>
            <w:tcW w:w="1416" w:type="dxa"/>
          </w:tcPr>
          <w:p w14:paraId="0F9F67F3" w14:textId="77777777" w:rsidR="00FB393E" w:rsidRPr="009A7C67" w:rsidRDefault="00FB393E">
            <w:pPr>
              <w:pStyle w:val="ConsPlusNormal"/>
            </w:pPr>
          </w:p>
        </w:tc>
        <w:tc>
          <w:tcPr>
            <w:tcW w:w="737" w:type="dxa"/>
          </w:tcPr>
          <w:p w14:paraId="71639232" w14:textId="77777777" w:rsidR="00FB393E" w:rsidRPr="009A7C67" w:rsidRDefault="00FB393E">
            <w:pPr>
              <w:pStyle w:val="ConsPlusNormal"/>
            </w:pPr>
          </w:p>
        </w:tc>
      </w:tr>
      <w:tr w:rsidR="00FB393E" w:rsidRPr="009A7C67" w14:paraId="66B8EDE7" w14:textId="77777777">
        <w:tc>
          <w:tcPr>
            <w:tcW w:w="3061" w:type="dxa"/>
          </w:tcPr>
          <w:p w14:paraId="700B0000" w14:textId="77777777" w:rsidR="00FB393E" w:rsidRPr="009A7C67" w:rsidRDefault="00FB393E">
            <w:pPr>
              <w:pStyle w:val="ConsPlusNormal"/>
            </w:pPr>
            <w:r w:rsidRPr="009A7C67">
              <w:t>2.1.2. в неотложной форме</w:t>
            </w:r>
          </w:p>
        </w:tc>
        <w:tc>
          <w:tcPr>
            <w:tcW w:w="850" w:type="dxa"/>
          </w:tcPr>
          <w:p w14:paraId="710C0538" w14:textId="77777777" w:rsidR="00FB393E" w:rsidRPr="009A7C67" w:rsidRDefault="00FB393E">
            <w:pPr>
              <w:pStyle w:val="ConsPlusNormal"/>
              <w:jc w:val="center"/>
            </w:pPr>
            <w:r w:rsidRPr="009A7C67">
              <w:t>48.2</w:t>
            </w:r>
          </w:p>
        </w:tc>
        <w:tc>
          <w:tcPr>
            <w:tcW w:w="1587" w:type="dxa"/>
          </w:tcPr>
          <w:p w14:paraId="7531340B" w14:textId="77777777" w:rsidR="00FB393E" w:rsidRPr="009A7C67" w:rsidRDefault="00FB393E">
            <w:pPr>
              <w:pStyle w:val="ConsPlusNormal"/>
              <w:jc w:val="center"/>
            </w:pPr>
            <w:r w:rsidRPr="009A7C67">
              <w:t>посещение</w:t>
            </w:r>
          </w:p>
        </w:tc>
        <w:tc>
          <w:tcPr>
            <w:tcW w:w="1417" w:type="dxa"/>
          </w:tcPr>
          <w:p w14:paraId="7BA69030" w14:textId="77777777" w:rsidR="00FB393E" w:rsidRPr="009A7C67" w:rsidRDefault="00FB393E">
            <w:pPr>
              <w:pStyle w:val="ConsPlusNormal"/>
            </w:pPr>
          </w:p>
        </w:tc>
        <w:tc>
          <w:tcPr>
            <w:tcW w:w="1417" w:type="dxa"/>
          </w:tcPr>
          <w:p w14:paraId="3FF68DEE" w14:textId="77777777" w:rsidR="00FB393E" w:rsidRPr="009A7C67" w:rsidRDefault="00FB393E">
            <w:pPr>
              <w:pStyle w:val="ConsPlusNormal"/>
            </w:pPr>
          </w:p>
        </w:tc>
        <w:tc>
          <w:tcPr>
            <w:tcW w:w="1077" w:type="dxa"/>
          </w:tcPr>
          <w:p w14:paraId="70AFAD1D" w14:textId="77777777" w:rsidR="00FB393E" w:rsidRPr="009A7C67" w:rsidRDefault="00FB393E">
            <w:pPr>
              <w:pStyle w:val="ConsPlusNormal"/>
            </w:pPr>
          </w:p>
        </w:tc>
        <w:tc>
          <w:tcPr>
            <w:tcW w:w="1020" w:type="dxa"/>
          </w:tcPr>
          <w:p w14:paraId="1E912095" w14:textId="77777777" w:rsidR="00FB393E" w:rsidRPr="009A7C67" w:rsidRDefault="00FB393E">
            <w:pPr>
              <w:pStyle w:val="ConsPlusNormal"/>
            </w:pPr>
          </w:p>
        </w:tc>
        <w:tc>
          <w:tcPr>
            <w:tcW w:w="1304" w:type="dxa"/>
          </w:tcPr>
          <w:p w14:paraId="409BAF19" w14:textId="77777777" w:rsidR="00FB393E" w:rsidRPr="009A7C67" w:rsidRDefault="00FB393E">
            <w:pPr>
              <w:pStyle w:val="ConsPlusNormal"/>
            </w:pPr>
          </w:p>
        </w:tc>
        <w:tc>
          <w:tcPr>
            <w:tcW w:w="1416" w:type="dxa"/>
          </w:tcPr>
          <w:p w14:paraId="2F992A0D" w14:textId="77777777" w:rsidR="00FB393E" w:rsidRPr="009A7C67" w:rsidRDefault="00FB393E">
            <w:pPr>
              <w:pStyle w:val="ConsPlusNormal"/>
            </w:pPr>
          </w:p>
        </w:tc>
        <w:tc>
          <w:tcPr>
            <w:tcW w:w="737" w:type="dxa"/>
          </w:tcPr>
          <w:p w14:paraId="21EEF1A4" w14:textId="77777777" w:rsidR="00FB393E" w:rsidRPr="009A7C67" w:rsidRDefault="00FB393E">
            <w:pPr>
              <w:pStyle w:val="ConsPlusNormal"/>
            </w:pPr>
          </w:p>
        </w:tc>
      </w:tr>
      <w:tr w:rsidR="00FB393E" w:rsidRPr="009A7C67" w14:paraId="3C442892" w14:textId="77777777">
        <w:tc>
          <w:tcPr>
            <w:tcW w:w="3061" w:type="dxa"/>
          </w:tcPr>
          <w:p w14:paraId="5F8BA224" w14:textId="77777777" w:rsidR="00FB393E" w:rsidRPr="009A7C67" w:rsidRDefault="00FB393E">
            <w:pPr>
              <w:pStyle w:val="ConsPlusNormal"/>
            </w:pPr>
            <w:r w:rsidRPr="009A7C6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50" w:type="dxa"/>
          </w:tcPr>
          <w:p w14:paraId="0AD81626" w14:textId="77777777" w:rsidR="00FB393E" w:rsidRPr="009A7C67" w:rsidRDefault="00FB393E">
            <w:pPr>
              <w:pStyle w:val="ConsPlusNormal"/>
              <w:jc w:val="center"/>
            </w:pPr>
            <w:r w:rsidRPr="009A7C67">
              <w:t>48.3</w:t>
            </w:r>
          </w:p>
        </w:tc>
        <w:tc>
          <w:tcPr>
            <w:tcW w:w="1587" w:type="dxa"/>
          </w:tcPr>
          <w:p w14:paraId="1ED665D5" w14:textId="77777777" w:rsidR="00FB393E" w:rsidRPr="009A7C67" w:rsidRDefault="00FB393E">
            <w:pPr>
              <w:pStyle w:val="ConsPlusNormal"/>
              <w:jc w:val="center"/>
            </w:pPr>
            <w:r w:rsidRPr="009A7C67">
              <w:t>обращение</w:t>
            </w:r>
          </w:p>
        </w:tc>
        <w:tc>
          <w:tcPr>
            <w:tcW w:w="1417" w:type="dxa"/>
          </w:tcPr>
          <w:p w14:paraId="220D4E6F" w14:textId="77777777" w:rsidR="00FB393E" w:rsidRPr="009A7C67" w:rsidRDefault="00FB393E">
            <w:pPr>
              <w:pStyle w:val="ConsPlusNormal"/>
            </w:pPr>
          </w:p>
        </w:tc>
        <w:tc>
          <w:tcPr>
            <w:tcW w:w="1417" w:type="dxa"/>
          </w:tcPr>
          <w:p w14:paraId="7386B8AF" w14:textId="77777777" w:rsidR="00FB393E" w:rsidRPr="009A7C67" w:rsidRDefault="00FB393E">
            <w:pPr>
              <w:pStyle w:val="ConsPlusNormal"/>
            </w:pPr>
          </w:p>
        </w:tc>
        <w:tc>
          <w:tcPr>
            <w:tcW w:w="1077" w:type="dxa"/>
          </w:tcPr>
          <w:p w14:paraId="126812E7" w14:textId="77777777" w:rsidR="00FB393E" w:rsidRPr="009A7C67" w:rsidRDefault="00FB393E">
            <w:pPr>
              <w:pStyle w:val="ConsPlusNormal"/>
            </w:pPr>
          </w:p>
        </w:tc>
        <w:tc>
          <w:tcPr>
            <w:tcW w:w="1020" w:type="dxa"/>
          </w:tcPr>
          <w:p w14:paraId="3DA9EF2D" w14:textId="77777777" w:rsidR="00FB393E" w:rsidRPr="009A7C67" w:rsidRDefault="00FB393E">
            <w:pPr>
              <w:pStyle w:val="ConsPlusNormal"/>
            </w:pPr>
          </w:p>
        </w:tc>
        <w:tc>
          <w:tcPr>
            <w:tcW w:w="1304" w:type="dxa"/>
          </w:tcPr>
          <w:p w14:paraId="3B496139" w14:textId="77777777" w:rsidR="00FB393E" w:rsidRPr="009A7C67" w:rsidRDefault="00FB393E">
            <w:pPr>
              <w:pStyle w:val="ConsPlusNormal"/>
            </w:pPr>
          </w:p>
        </w:tc>
        <w:tc>
          <w:tcPr>
            <w:tcW w:w="1416" w:type="dxa"/>
          </w:tcPr>
          <w:p w14:paraId="09239350" w14:textId="77777777" w:rsidR="00FB393E" w:rsidRPr="009A7C67" w:rsidRDefault="00FB393E">
            <w:pPr>
              <w:pStyle w:val="ConsPlusNormal"/>
            </w:pPr>
          </w:p>
        </w:tc>
        <w:tc>
          <w:tcPr>
            <w:tcW w:w="737" w:type="dxa"/>
          </w:tcPr>
          <w:p w14:paraId="34D7221B" w14:textId="77777777" w:rsidR="00FB393E" w:rsidRPr="009A7C67" w:rsidRDefault="00FB393E">
            <w:pPr>
              <w:pStyle w:val="ConsPlusNormal"/>
            </w:pPr>
          </w:p>
        </w:tc>
      </w:tr>
      <w:tr w:rsidR="00FB393E" w:rsidRPr="009A7C67" w14:paraId="1B368CAB" w14:textId="77777777">
        <w:tc>
          <w:tcPr>
            <w:tcW w:w="3061" w:type="dxa"/>
          </w:tcPr>
          <w:p w14:paraId="1DD53CD0" w14:textId="77777777" w:rsidR="00FB393E" w:rsidRPr="009A7C67" w:rsidRDefault="00FB393E">
            <w:pPr>
              <w:pStyle w:val="ConsPlusNormal"/>
            </w:pPr>
            <w:r w:rsidRPr="009A7C67">
              <w:t>компьютерная томография</w:t>
            </w:r>
          </w:p>
        </w:tc>
        <w:tc>
          <w:tcPr>
            <w:tcW w:w="850" w:type="dxa"/>
          </w:tcPr>
          <w:p w14:paraId="188AADE3" w14:textId="77777777" w:rsidR="00FB393E" w:rsidRPr="009A7C67" w:rsidRDefault="00FB393E">
            <w:pPr>
              <w:pStyle w:val="ConsPlusNormal"/>
              <w:jc w:val="center"/>
            </w:pPr>
            <w:r w:rsidRPr="009A7C67">
              <w:t>48.3.1</w:t>
            </w:r>
          </w:p>
        </w:tc>
        <w:tc>
          <w:tcPr>
            <w:tcW w:w="1587" w:type="dxa"/>
          </w:tcPr>
          <w:p w14:paraId="1B3DAB65" w14:textId="77777777" w:rsidR="00FB393E" w:rsidRPr="009A7C67" w:rsidRDefault="00FB393E">
            <w:pPr>
              <w:pStyle w:val="ConsPlusNormal"/>
              <w:jc w:val="center"/>
            </w:pPr>
            <w:r w:rsidRPr="009A7C67">
              <w:t>исследование</w:t>
            </w:r>
          </w:p>
        </w:tc>
        <w:tc>
          <w:tcPr>
            <w:tcW w:w="1417" w:type="dxa"/>
          </w:tcPr>
          <w:p w14:paraId="27E4F193" w14:textId="77777777" w:rsidR="00FB393E" w:rsidRPr="009A7C67" w:rsidRDefault="00FB393E">
            <w:pPr>
              <w:pStyle w:val="ConsPlusNormal"/>
            </w:pPr>
          </w:p>
        </w:tc>
        <w:tc>
          <w:tcPr>
            <w:tcW w:w="1417" w:type="dxa"/>
          </w:tcPr>
          <w:p w14:paraId="15144A81" w14:textId="77777777" w:rsidR="00FB393E" w:rsidRPr="009A7C67" w:rsidRDefault="00FB393E">
            <w:pPr>
              <w:pStyle w:val="ConsPlusNormal"/>
            </w:pPr>
          </w:p>
        </w:tc>
        <w:tc>
          <w:tcPr>
            <w:tcW w:w="1077" w:type="dxa"/>
          </w:tcPr>
          <w:p w14:paraId="467AEFE2" w14:textId="77777777" w:rsidR="00FB393E" w:rsidRPr="009A7C67" w:rsidRDefault="00FB393E">
            <w:pPr>
              <w:pStyle w:val="ConsPlusNormal"/>
            </w:pPr>
          </w:p>
        </w:tc>
        <w:tc>
          <w:tcPr>
            <w:tcW w:w="1020" w:type="dxa"/>
          </w:tcPr>
          <w:p w14:paraId="755193B4" w14:textId="77777777" w:rsidR="00FB393E" w:rsidRPr="009A7C67" w:rsidRDefault="00FB393E">
            <w:pPr>
              <w:pStyle w:val="ConsPlusNormal"/>
            </w:pPr>
          </w:p>
        </w:tc>
        <w:tc>
          <w:tcPr>
            <w:tcW w:w="1304" w:type="dxa"/>
          </w:tcPr>
          <w:p w14:paraId="559C6217" w14:textId="77777777" w:rsidR="00FB393E" w:rsidRPr="009A7C67" w:rsidRDefault="00FB393E">
            <w:pPr>
              <w:pStyle w:val="ConsPlusNormal"/>
            </w:pPr>
          </w:p>
        </w:tc>
        <w:tc>
          <w:tcPr>
            <w:tcW w:w="1416" w:type="dxa"/>
          </w:tcPr>
          <w:p w14:paraId="6B6BF660" w14:textId="77777777" w:rsidR="00FB393E" w:rsidRPr="009A7C67" w:rsidRDefault="00FB393E">
            <w:pPr>
              <w:pStyle w:val="ConsPlusNormal"/>
            </w:pPr>
          </w:p>
        </w:tc>
        <w:tc>
          <w:tcPr>
            <w:tcW w:w="737" w:type="dxa"/>
          </w:tcPr>
          <w:p w14:paraId="27D7C1E7" w14:textId="77777777" w:rsidR="00FB393E" w:rsidRPr="009A7C67" w:rsidRDefault="00FB393E">
            <w:pPr>
              <w:pStyle w:val="ConsPlusNormal"/>
            </w:pPr>
          </w:p>
        </w:tc>
      </w:tr>
      <w:tr w:rsidR="00FB393E" w:rsidRPr="009A7C67" w14:paraId="2628227F" w14:textId="77777777">
        <w:tc>
          <w:tcPr>
            <w:tcW w:w="3061" w:type="dxa"/>
          </w:tcPr>
          <w:p w14:paraId="16BF361E" w14:textId="77777777" w:rsidR="00FB393E" w:rsidRPr="009A7C67" w:rsidRDefault="00FB393E">
            <w:pPr>
              <w:pStyle w:val="ConsPlusNormal"/>
            </w:pPr>
            <w:r w:rsidRPr="009A7C67">
              <w:t>магнитно-резонансная томография</w:t>
            </w:r>
          </w:p>
        </w:tc>
        <w:tc>
          <w:tcPr>
            <w:tcW w:w="850" w:type="dxa"/>
          </w:tcPr>
          <w:p w14:paraId="408BE701" w14:textId="77777777" w:rsidR="00FB393E" w:rsidRPr="009A7C67" w:rsidRDefault="00FB393E">
            <w:pPr>
              <w:pStyle w:val="ConsPlusNormal"/>
              <w:jc w:val="center"/>
            </w:pPr>
            <w:r w:rsidRPr="009A7C67">
              <w:t>48.3.2</w:t>
            </w:r>
          </w:p>
        </w:tc>
        <w:tc>
          <w:tcPr>
            <w:tcW w:w="1587" w:type="dxa"/>
          </w:tcPr>
          <w:p w14:paraId="5229DD7D" w14:textId="77777777" w:rsidR="00FB393E" w:rsidRPr="009A7C67" w:rsidRDefault="00FB393E">
            <w:pPr>
              <w:pStyle w:val="ConsPlusNormal"/>
              <w:jc w:val="center"/>
            </w:pPr>
            <w:r w:rsidRPr="009A7C67">
              <w:t>исследование</w:t>
            </w:r>
          </w:p>
        </w:tc>
        <w:tc>
          <w:tcPr>
            <w:tcW w:w="1417" w:type="dxa"/>
          </w:tcPr>
          <w:p w14:paraId="2B22F33B" w14:textId="77777777" w:rsidR="00FB393E" w:rsidRPr="009A7C67" w:rsidRDefault="00FB393E">
            <w:pPr>
              <w:pStyle w:val="ConsPlusNormal"/>
            </w:pPr>
          </w:p>
        </w:tc>
        <w:tc>
          <w:tcPr>
            <w:tcW w:w="1417" w:type="dxa"/>
          </w:tcPr>
          <w:p w14:paraId="76D9EAB5" w14:textId="77777777" w:rsidR="00FB393E" w:rsidRPr="009A7C67" w:rsidRDefault="00FB393E">
            <w:pPr>
              <w:pStyle w:val="ConsPlusNormal"/>
            </w:pPr>
          </w:p>
        </w:tc>
        <w:tc>
          <w:tcPr>
            <w:tcW w:w="1077" w:type="dxa"/>
          </w:tcPr>
          <w:p w14:paraId="210E1E83" w14:textId="77777777" w:rsidR="00FB393E" w:rsidRPr="009A7C67" w:rsidRDefault="00FB393E">
            <w:pPr>
              <w:pStyle w:val="ConsPlusNormal"/>
            </w:pPr>
          </w:p>
        </w:tc>
        <w:tc>
          <w:tcPr>
            <w:tcW w:w="1020" w:type="dxa"/>
          </w:tcPr>
          <w:p w14:paraId="35B54BB3" w14:textId="77777777" w:rsidR="00FB393E" w:rsidRPr="009A7C67" w:rsidRDefault="00FB393E">
            <w:pPr>
              <w:pStyle w:val="ConsPlusNormal"/>
            </w:pPr>
          </w:p>
        </w:tc>
        <w:tc>
          <w:tcPr>
            <w:tcW w:w="1304" w:type="dxa"/>
          </w:tcPr>
          <w:p w14:paraId="0725F024" w14:textId="77777777" w:rsidR="00FB393E" w:rsidRPr="009A7C67" w:rsidRDefault="00FB393E">
            <w:pPr>
              <w:pStyle w:val="ConsPlusNormal"/>
            </w:pPr>
          </w:p>
        </w:tc>
        <w:tc>
          <w:tcPr>
            <w:tcW w:w="1416" w:type="dxa"/>
          </w:tcPr>
          <w:p w14:paraId="557A4DF3" w14:textId="77777777" w:rsidR="00FB393E" w:rsidRPr="009A7C67" w:rsidRDefault="00FB393E">
            <w:pPr>
              <w:pStyle w:val="ConsPlusNormal"/>
            </w:pPr>
          </w:p>
        </w:tc>
        <w:tc>
          <w:tcPr>
            <w:tcW w:w="737" w:type="dxa"/>
          </w:tcPr>
          <w:p w14:paraId="500D37F2" w14:textId="77777777" w:rsidR="00FB393E" w:rsidRPr="009A7C67" w:rsidRDefault="00FB393E">
            <w:pPr>
              <w:pStyle w:val="ConsPlusNormal"/>
            </w:pPr>
          </w:p>
        </w:tc>
      </w:tr>
      <w:tr w:rsidR="00FB393E" w:rsidRPr="009A7C67" w14:paraId="58A35B49" w14:textId="77777777">
        <w:tc>
          <w:tcPr>
            <w:tcW w:w="3061" w:type="dxa"/>
          </w:tcPr>
          <w:p w14:paraId="6CC024F8" w14:textId="77777777" w:rsidR="00FB393E" w:rsidRPr="009A7C67" w:rsidRDefault="00FB393E">
            <w:pPr>
              <w:pStyle w:val="ConsPlusNormal"/>
            </w:pPr>
            <w:r w:rsidRPr="009A7C67">
              <w:t xml:space="preserve">ультразвуковое исследование </w:t>
            </w:r>
            <w:r w:rsidRPr="009A7C67">
              <w:lastRenderedPageBreak/>
              <w:t>сердечно-сосудистой системы</w:t>
            </w:r>
          </w:p>
        </w:tc>
        <w:tc>
          <w:tcPr>
            <w:tcW w:w="850" w:type="dxa"/>
          </w:tcPr>
          <w:p w14:paraId="22573F33" w14:textId="77777777" w:rsidR="00FB393E" w:rsidRPr="009A7C67" w:rsidRDefault="00FB393E">
            <w:pPr>
              <w:pStyle w:val="ConsPlusNormal"/>
              <w:jc w:val="center"/>
            </w:pPr>
            <w:r w:rsidRPr="009A7C67">
              <w:lastRenderedPageBreak/>
              <w:t>48.3.3</w:t>
            </w:r>
          </w:p>
        </w:tc>
        <w:tc>
          <w:tcPr>
            <w:tcW w:w="1587" w:type="dxa"/>
          </w:tcPr>
          <w:p w14:paraId="082039CF" w14:textId="77777777" w:rsidR="00FB393E" w:rsidRPr="009A7C67" w:rsidRDefault="00FB393E">
            <w:pPr>
              <w:pStyle w:val="ConsPlusNormal"/>
              <w:jc w:val="center"/>
            </w:pPr>
            <w:r w:rsidRPr="009A7C67">
              <w:t>исследование</w:t>
            </w:r>
          </w:p>
        </w:tc>
        <w:tc>
          <w:tcPr>
            <w:tcW w:w="1417" w:type="dxa"/>
          </w:tcPr>
          <w:p w14:paraId="5756691A" w14:textId="77777777" w:rsidR="00FB393E" w:rsidRPr="009A7C67" w:rsidRDefault="00FB393E">
            <w:pPr>
              <w:pStyle w:val="ConsPlusNormal"/>
            </w:pPr>
          </w:p>
        </w:tc>
        <w:tc>
          <w:tcPr>
            <w:tcW w:w="1417" w:type="dxa"/>
          </w:tcPr>
          <w:p w14:paraId="290AFF69" w14:textId="77777777" w:rsidR="00FB393E" w:rsidRPr="009A7C67" w:rsidRDefault="00FB393E">
            <w:pPr>
              <w:pStyle w:val="ConsPlusNormal"/>
            </w:pPr>
          </w:p>
        </w:tc>
        <w:tc>
          <w:tcPr>
            <w:tcW w:w="1077" w:type="dxa"/>
          </w:tcPr>
          <w:p w14:paraId="25F52761" w14:textId="77777777" w:rsidR="00FB393E" w:rsidRPr="009A7C67" w:rsidRDefault="00FB393E">
            <w:pPr>
              <w:pStyle w:val="ConsPlusNormal"/>
            </w:pPr>
          </w:p>
        </w:tc>
        <w:tc>
          <w:tcPr>
            <w:tcW w:w="1020" w:type="dxa"/>
          </w:tcPr>
          <w:p w14:paraId="48F46B9C" w14:textId="77777777" w:rsidR="00FB393E" w:rsidRPr="009A7C67" w:rsidRDefault="00FB393E">
            <w:pPr>
              <w:pStyle w:val="ConsPlusNormal"/>
            </w:pPr>
          </w:p>
        </w:tc>
        <w:tc>
          <w:tcPr>
            <w:tcW w:w="1304" w:type="dxa"/>
          </w:tcPr>
          <w:p w14:paraId="63D1226D" w14:textId="77777777" w:rsidR="00FB393E" w:rsidRPr="009A7C67" w:rsidRDefault="00FB393E">
            <w:pPr>
              <w:pStyle w:val="ConsPlusNormal"/>
            </w:pPr>
          </w:p>
        </w:tc>
        <w:tc>
          <w:tcPr>
            <w:tcW w:w="1416" w:type="dxa"/>
          </w:tcPr>
          <w:p w14:paraId="692298DF" w14:textId="77777777" w:rsidR="00FB393E" w:rsidRPr="009A7C67" w:rsidRDefault="00FB393E">
            <w:pPr>
              <w:pStyle w:val="ConsPlusNormal"/>
            </w:pPr>
          </w:p>
        </w:tc>
        <w:tc>
          <w:tcPr>
            <w:tcW w:w="737" w:type="dxa"/>
          </w:tcPr>
          <w:p w14:paraId="6F4F84B7" w14:textId="77777777" w:rsidR="00FB393E" w:rsidRPr="009A7C67" w:rsidRDefault="00FB393E">
            <w:pPr>
              <w:pStyle w:val="ConsPlusNormal"/>
            </w:pPr>
          </w:p>
        </w:tc>
      </w:tr>
      <w:tr w:rsidR="00FB393E" w:rsidRPr="009A7C67" w14:paraId="3916A403" w14:textId="77777777">
        <w:tc>
          <w:tcPr>
            <w:tcW w:w="3061" w:type="dxa"/>
          </w:tcPr>
          <w:p w14:paraId="0DF1F4A3" w14:textId="77777777" w:rsidR="00FB393E" w:rsidRPr="009A7C67" w:rsidRDefault="00FB393E">
            <w:pPr>
              <w:pStyle w:val="ConsPlusNormal"/>
            </w:pPr>
            <w:r w:rsidRPr="009A7C67">
              <w:t>эндоскопическое диагностическое исследование</w:t>
            </w:r>
          </w:p>
        </w:tc>
        <w:tc>
          <w:tcPr>
            <w:tcW w:w="850" w:type="dxa"/>
          </w:tcPr>
          <w:p w14:paraId="1642C106" w14:textId="77777777" w:rsidR="00FB393E" w:rsidRPr="009A7C67" w:rsidRDefault="00FB393E">
            <w:pPr>
              <w:pStyle w:val="ConsPlusNormal"/>
              <w:jc w:val="center"/>
            </w:pPr>
            <w:r w:rsidRPr="009A7C67">
              <w:t>48.3.4</w:t>
            </w:r>
          </w:p>
        </w:tc>
        <w:tc>
          <w:tcPr>
            <w:tcW w:w="1587" w:type="dxa"/>
          </w:tcPr>
          <w:p w14:paraId="19F3B250" w14:textId="77777777" w:rsidR="00FB393E" w:rsidRPr="009A7C67" w:rsidRDefault="00FB393E">
            <w:pPr>
              <w:pStyle w:val="ConsPlusNormal"/>
              <w:jc w:val="center"/>
            </w:pPr>
            <w:r w:rsidRPr="009A7C67">
              <w:t>исследование</w:t>
            </w:r>
          </w:p>
        </w:tc>
        <w:tc>
          <w:tcPr>
            <w:tcW w:w="1417" w:type="dxa"/>
          </w:tcPr>
          <w:p w14:paraId="350C6434" w14:textId="77777777" w:rsidR="00FB393E" w:rsidRPr="009A7C67" w:rsidRDefault="00FB393E">
            <w:pPr>
              <w:pStyle w:val="ConsPlusNormal"/>
            </w:pPr>
          </w:p>
        </w:tc>
        <w:tc>
          <w:tcPr>
            <w:tcW w:w="1417" w:type="dxa"/>
          </w:tcPr>
          <w:p w14:paraId="376D011F" w14:textId="77777777" w:rsidR="00FB393E" w:rsidRPr="009A7C67" w:rsidRDefault="00FB393E">
            <w:pPr>
              <w:pStyle w:val="ConsPlusNormal"/>
            </w:pPr>
          </w:p>
        </w:tc>
        <w:tc>
          <w:tcPr>
            <w:tcW w:w="1077" w:type="dxa"/>
          </w:tcPr>
          <w:p w14:paraId="6BD0E11E" w14:textId="77777777" w:rsidR="00FB393E" w:rsidRPr="009A7C67" w:rsidRDefault="00FB393E">
            <w:pPr>
              <w:pStyle w:val="ConsPlusNormal"/>
            </w:pPr>
          </w:p>
        </w:tc>
        <w:tc>
          <w:tcPr>
            <w:tcW w:w="1020" w:type="dxa"/>
          </w:tcPr>
          <w:p w14:paraId="47593A74" w14:textId="77777777" w:rsidR="00FB393E" w:rsidRPr="009A7C67" w:rsidRDefault="00FB393E">
            <w:pPr>
              <w:pStyle w:val="ConsPlusNormal"/>
            </w:pPr>
          </w:p>
        </w:tc>
        <w:tc>
          <w:tcPr>
            <w:tcW w:w="1304" w:type="dxa"/>
          </w:tcPr>
          <w:p w14:paraId="4524460A" w14:textId="77777777" w:rsidR="00FB393E" w:rsidRPr="009A7C67" w:rsidRDefault="00FB393E">
            <w:pPr>
              <w:pStyle w:val="ConsPlusNormal"/>
            </w:pPr>
          </w:p>
        </w:tc>
        <w:tc>
          <w:tcPr>
            <w:tcW w:w="1416" w:type="dxa"/>
          </w:tcPr>
          <w:p w14:paraId="1B9FB591" w14:textId="77777777" w:rsidR="00FB393E" w:rsidRPr="009A7C67" w:rsidRDefault="00FB393E">
            <w:pPr>
              <w:pStyle w:val="ConsPlusNormal"/>
            </w:pPr>
          </w:p>
        </w:tc>
        <w:tc>
          <w:tcPr>
            <w:tcW w:w="737" w:type="dxa"/>
          </w:tcPr>
          <w:p w14:paraId="59053D89" w14:textId="77777777" w:rsidR="00FB393E" w:rsidRPr="009A7C67" w:rsidRDefault="00FB393E">
            <w:pPr>
              <w:pStyle w:val="ConsPlusNormal"/>
            </w:pPr>
          </w:p>
        </w:tc>
      </w:tr>
      <w:tr w:rsidR="00FB393E" w:rsidRPr="009A7C67" w14:paraId="08A74D81" w14:textId="77777777">
        <w:tc>
          <w:tcPr>
            <w:tcW w:w="3061" w:type="dxa"/>
          </w:tcPr>
          <w:p w14:paraId="349EC881"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850" w:type="dxa"/>
          </w:tcPr>
          <w:p w14:paraId="4A7EC64B" w14:textId="77777777" w:rsidR="00FB393E" w:rsidRPr="009A7C67" w:rsidRDefault="00FB393E">
            <w:pPr>
              <w:pStyle w:val="ConsPlusNormal"/>
              <w:jc w:val="center"/>
            </w:pPr>
            <w:r w:rsidRPr="009A7C67">
              <w:t>48.3.5</w:t>
            </w:r>
          </w:p>
        </w:tc>
        <w:tc>
          <w:tcPr>
            <w:tcW w:w="1587" w:type="dxa"/>
          </w:tcPr>
          <w:p w14:paraId="7C8A0562" w14:textId="77777777" w:rsidR="00FB393E" w:rsidRPr="009A7C67" w:rsidRDefault="00FB393E">
            <w:pPr>
              <w:pStyle w:val="ConsPlusNormal"/>
              <w:jc w:val="center"/>
            </w:pPr>
            <w:r w:rsidRPr="009A7C67">
              <w:t>исследование</w:t>
            </w:r>
          </w:p>
        </w:tc>
        <w:tc>
          <w:tcPr>
            <w:tcW w:w="1417" w:type="dxa"/>
          </w:tcPr>
          <w:p w14:paraId="55FD6E25" w14:textId="77777777" w:rsidR="00FB393E" w:rsidRPr="009A7C67" w:rsidRDefault="00FB393E">
            <w:pPr>
              <w:pStyle w:val="ConsPlusNormal"/>
            </w:pPr>
          </w:p>
        </w:tc>
        <w:tc>
          <w:tcPr>
            <w:tcW w:w="1417" w:type="dxa"/>
          </w:tcPr>
          <w:p w14:paraId="767770DB" w14:textId="77777777" w:rsidR="00FB393E" w:rsidRPr="009A7C67" w:rsidRDefault="00FB393E">
            <w:pPr>
              <w:pStyle w:val="ConsPlusNormal"/>
            </w:pPr>
          </w:p>
        </w:tc>
        <w:tc>
          <w:tcPr>
            <w:tcW w:w="1077" w:type="dxa"/>
          </w:tcPr>
          <w:p w14:paraId="5F318595" w14:textId="77777777" w:rsidR="00FB393E" w:rsidRPr="009A7C67" w:rsidRDefault="00FB393E">
            <w:pPr>
              <w:pStyle w:val="ConsPlusNormal"/>
            </w:pPr>
          </w:p>
        </w:tc>
        <w:tc>
          <w:tcPr>
            <w:tcW w:w="1020" w:type="dxa"/>
          </w:tcPr>
          <w:p w14:paraId="09DE8112" w14:textId="77777777" w:rsidR="00FB393E" w:rsidRPr="009A7C67" w:rsidRDefault="00FB393E">
            <w:pPr>
              <w:pStyle w:val="ConsPlusNormal"/>
            </w:pPr>
          </w:p>
        </w:tc>
        <w:tc>
          <w:tcPr>
            <w:tcW w:w="1304" w:type="dxa"/>
          </w:tcPr>
          <w:p w14:paraId="380A3E25" w14:textId="77777777" w:rsidR="00FB393E" w:rsidRPr="009A7C67" w:rsidRDefault="00FB393E">
            <w:pPr>
              <w:pStyle w:val="ConsPlusNormal"/>
            </w:pPr>
          </w:p>
        </w:tc>
        <w:tc>
          <w:tcPr>
            <w:tcW w:w="1416" w:type="dxa"/>
          </w:tcPr>
          <w:p w14:paraId="7BFEEA87" w14:textId="77777777" w:rsidR="00FB393E" w:rsidRPr="009A7C67" w:rsidRDefault="00FB393E">
            <w:pPr>
              <w:pStyle w:val="ConsPlusNormal"/>
            </w:pPr>
          </w:p>
        </w:tc>
        <w:tc>
          <w:tcPr>
            <w:tcW w:w="737" w:type="dxa"/>
          </w:tcPr>
          <w:p w14:paraId="7D783C1E" w14:textId="77777777" w:rsidR="00FB393E" w:rsidRPr="009A7C67" w:rsidRDefault="00FB393E">
            <w:pPr>
              <w:pStyle w:val="ConsPlusNormal"/>
            </w:pPr>
          </w:p>
        </w:tc>
      </w:tr>
      <w:tr w:rsidR="00FB393E" w:rsidRPr="009A7C67" w14:paraId="5E34038F" w14:textId="77777777">
        <w:tc>
          <w:tcPr>
            <w:tcW w:w="3061" w:type="dxa"/>
          </w:tcPr>
          <w:p w14:paraId="1554F20E"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14:paraId="76D6D2A8" w14:textId="77777777" w:rsidR="00FB393E" w:rsidRPr="009A7C67" w:rsidRDefault="00FB393E">
            <w:pPr>
              <w:pStyle w:val="ConsPlusNormal"/>
              <w:jc w:val="center"/>
            </w:pPr>
            <w:r w:rsidRPr="009A7C67">
              <w:t>48.3.6</w:t>
            </w:r>
          </w:p>
        </w:tc>
        <w:tc>
          <w:tcPr>
            <w:tcW w:w="1587" w:type="dxa"/>
          </w:tcPr>
          <w:p w14:paraId="2A5C737D" w14:textId="77777777" w:rsidR="00FB393E" w:rsidRPr="009A7C67" w:rsidRDefault="00FB393E">
            <w:pPr>
              <w:pStyle w:val="ConsPlusNormal"/>
              <w:jc w:val="center"/>
            </w:pPr>
            <w:r w:rsidRPr="009A7C67">
              <w:t>исследование</w:t>
            </w:r>
          </w:p>
        </w:tc>
        <w:tc>
          <w:tcPr>
            <w:tcW w:w="1417" w:type="dxa"/>
          </w:tcPr>
          <w:p w14:paraId="37C75103" w14:textId="77777777" w:rsidR="00FB393E" w:rsidRPr="009A7C67" w:rsidRDefault="00FB393E">
            <w:pPr>
              <w:pStyle w:val="ConsPlusNormal"/>
            </w:pPr>
          </w:p>
        </w:tc>
        <w:tc>
          <w:tcPr>
            <w:tcW w:w="1417" w:type="dxa"/>
          </w:tcPr>
          <w:p w14:paraId="747BA851" w14:textId="77777777" w:rsidR="00FB393E" w:rsidRPr="009A7C67" w:rsidRDefault="00FB393E">
            <w:pPr>
              <w:pStyle w:val="ConsPlusNormal"/>
            </w:pPr>
          </w:p>
        </w:tc>
        <w:tc>
          <w:tcPr>
            <w:tcW w:w="1077" w:type="dxa"/>
          </w:tcPr>
          <w:p w14:paraId="46F52F86" w14:textId="77777777" w:rsidR="00FB393E" w:rsidRPr="009A7C67" w:rsidRDefault="00FB393E">
            <w:pPr>
              <w:pStyle w:val="ConsPlusNormal"/>
            </w:pPr>
          </w:p>
        </w:tc>
        <w:tc>
          <w:tcPr>
            <w:tcW w:w="1020" w:type="dxa"/>
          </w:tcPr>
          <w:p w14:paraId="472D0A83" w14:textId="77777777" w:rsidR="00FB393E" w:rsidRPr="009A7C67" w:rsidRDefault="00FB393E">
            <w:pPr>
              <w:pStyle w:val="ConsPlusNormal"/>
            </w:pPr>
          </w:p>
        </w:tc>
        <w:tc>
          <w:tcPr>
            <w:tcW w:w="1304" w:type="dxa"/>
          </w:tcPr>
          <w:p w14:paraId="25F90D79" w14:textId="77777777" w:rsidR="00FB393E" w:rsidRPr="009A7C67" w:rsidRDefault="00FB393E">
            <w:pPr>
              <w:pStyle w:val="ConsPlusNormal"/>
            </w:pPr>
          </w:p>
        </w:tc>
        <w:tc>
          <w:tcPr>
            <w:tcW w:w="1416" w:type="dxa"/>
          </w:tcPr>
          <w:p w14:paraId="5E86922D" w14:textId="77777777" w:rsidR="00FB393E" w:rsidRPr="009A7C67" w:rsidRDefault="00FB393E">
            <w:pPr>
              <w:pStyle w:val="ConsPlusNormal"/>
            </w:pPr>
          </w:p>
        </w:tc>
        <w:tc>
          <w:tcPr>
            <w:tcW w:w="737" w:type="dxa"/>
          </w:tcPr>
          <w:p w14:paraId="6BA2C387" w14:textId="77777777" w:rsidR="00FB393E" w:rsidRPr="009A7C67" w:rsidRDefault="00FB393E">
            <w:pPr>
              <w:pStyle w:val="ConsPlusNormal"/>
            </w:pPr>
          </w:p>
        </w:tc>
      </w:tr>
      <w:tr w:rsidR="00FB393E" w:rsidRPr="009A7C67" w14:paraId="10964A48" w14:textId="77777777">
        <w:tc>
          <w:tcPr>
            <w:tcW w:w="3061" w:type="dxa"/>
          </w:tcPr>
          <w:p w14:paraId="0C7965FC" w14:textId="77777777" w:rsidR="00FB393E" w:rsidRPr="009A7C67" w:rsidRDefault="00FB393E">
            <w:pPr>
              <w:pStyle w:val="ConsPlusNormal"/>
            </w:pPr>
            <w:r w:rsidRPr="009A7C67">
              <w:t>тестирование на выявление новой коронавирусной инфекции (СО VID-19)</w:t>
            </w:r>
          </w:p>
        </w:tc>
        <w:tc>
          <w:tcPr>
            <w:tcW w:w="850" w:type="dxa"/>
          </w:tcPr>
          <w:p w14:paraId="284A30A4" w14:textId="77777777" w:rsidR="00FB393E" w:rsidRPr="009A7C67" w:rsidRDefault="00FB393E">
            <w:pPr>
              <w:pStyle w:val="ConsPlusNormal"/>
              <w:jc w:val="center"/>
            </w:pPr>
            <w:r w:rsidRPr="009A7C67">
              <w:t>48.3.7</w:t>
            </w:r>
          </w:p>
        </w:tc>
        <w:tc>
          <w:tcPr>
            <w:tcW w:w="1587" w:type="dxa"/>
          </w:tcPr>
          <w:p w14:paraId="4138D0FB" w14:textId="77777777" w:rsidR="00FB393E" w:rsidRPr="009A7C67" w:rsidRDefault="00FB393E">
            <w:pPr>
              <w:pStyle w:val="ConsPlusNormal"/>
              <w:jc w:val="center"/>
            </w:pPr>
            <w:r w:rsidRPr="009A7C67">
              <w:t>исследование</w:t>
            </w:r>
          </w:p>
        </w:tc>
        <w:tc>
          <w:tcPr>
            <w:tcW w:w="1417" w:type="dxa"/>
          </w:tcPr>
          <w:p w14:paraId="3BB5F903" w14:textId="77777777" w:rsidR="00FB393E" w:rsidRPr="009A7C67" w:rsidRDefault="00FB393E">
            <w:pPr>
              <w:pStyle w:val="ConsPlusNormal"/>
            </w:pPr>
          </w:p>
        </w:tc>
        <w:tc>
          <w:tcPr>
            <w:tcW w:w="1417" w:type="dxa"/>
          </w:tcPr>
          <w:p w14:paraId="4F1EBB09" w14:textId="77777777" w:rsidR="00FB393E" w:rsidRPr="009A7C67" w:rsidRDefault="00FB393E">
            <w:pPr>
              <w:pStyle w:val="ConsPlusNormal"/>
            </w:pPr>
          </w:p>
        </w:tc>
        <w:tc>
          <w:tcPr>
            <w:tcW w:w="1077" w:type="dxa"/>
          </w:tcPr>
          <w:p w14:paraId="68FA2507" w14:textId="77777777" w:rsidR="00FB393E" w:rsidRPr="009A7C67" w:rsidRDefault="00FB393E">
            <w:pPr>
              <w:pStyle w:val="ConsPlusNormal"/>
            </w:pPr>
          </w:p>
        </w:tc>
        <w:tc>
          <w:tcPr>
            <w:tcW w:w="1020" w:type="dxa"/>
          </w:tcPr>
          <w:p w14:paraId="5F6B78CC" w14:textId="77777777" w:rsidR="00FB393E" w:rsidRPr="009A7C67" w:rsidRDefault="00FB393E">
            <w:pPr>
              <w:pStyle w:val="ConsPlusNormal"/>
            </w:pPr>
          </w:p>
        </w:tc>
        <w:tc>
          <w:tcPr>
            <w:tcW w:w="1304" w:type="dxa"/>
          </w:tcPr>
          <w:p w14:paraId="39062298" w14:textId="77777777" w:rsidR="00FB393E" w:rsidRPr="009A7C67" w:rsidRDefault="00FB393E">
            <w:pPr>
              <w:pStyle w:val="ConsPlusNormal"/>
            </w:pPr>
          </w:p>
        </w:tc>
        <w:tc>
          <w:tcPr>
            <w:tcW w:w="1416" w:type="dxa"/>
          </w:tcPr>
          <w:p w14:paraId="3B69FE0E" w14:textId="77777777" w:rsidR="00FB393E" w:rsidRPr="009A7C67" w:rsidRDefault="00FB393E">
            <w:pPr>
              <w:pStyle w:val="ConsPlusNormal"/>
            </w:pPr>
          </w:p>
        </w:tc>
        <w:tc>
          <w:tcPr>
            <w:tcW w:w="737" w:type="dxa"/>
          </w:tcPr>
          <w:p w14:paraId="6C443AF2" w14:textId="77777777" w:rsidR="00FB393E" w:rsidRPr="009A7C67" w:rsidRDefault="00FB393E">
            <w:pPr>
              <w:pStyle w:val="ConsPlusNormal"/>
            </w:pPr>
          </w:p>
        </w:tc>
      </w:tr>
      <w:tr w:rsidR="00FB393E" w:rsidRPr="009A7C67" w14:paraId="53874890" w14:textId="77777777">
        <w:tc>
          <w:tcPr>
            <w:tcW w:w="3061" w:type="dxa"/>
          </w:tcPr>
          <w:p w14:paraId="70AC6313" w14:textId="77777777" w:rsidR="00FB393E" w:rsidRPr="009A7C67" w:rsidRDefault="00FB393E">
            <w:pPr>
              <w:pStyle w:val="ConsPlusNormal"/>
            </w:pPr>
            <w:r w:rsidRPr="009A7C67">
              <w:t>2.1.4.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850" w:type="dxa"/>
          </w:tcPr>
          <w:p w14:paraId="2061D594" w14:textId="77777777" w:rsidR="00FB393E" w:rsidRPr="009A7C67" w:rsidRDefault="00FB393E">
            <w:pPr>
              <w:pStyle w:val="ConsPlusNormal"/>
              <w:jc w:val="center"/>
            </w:pPr>
            <w:r w:rsidRPr="009A7C67">
              <w:t>48.4</w:t>
            </w:r>
          </w:p>
        </w:tc>
        <w:tc>
          <w:tcPr>
            <w:tcW w:w="1587" w:type="dxa"/>
          </w:tcPr>
          <w:p w14:paraId="644B440A" w14:textId="77777777" w:rsidR="00FB393E" w:rsidRPr="009A7C67" w:rsidRDefault="00FB393E">
            <w:pPr>
              <w:pStyle w:val="ConsPlusNormal"/>
              <w:jc w:val="center"/>
            </w:pPr>
            <w:r w:rsidRPr="009A7C67">
              <w:t>комплексное посещение</w:t>
            </w:r>
          </w:p>
        </w:tc>
        <w:tc>
          <w:tcPr>
            <w:tcW w:w="1417" w:type="dxa"/>
          </w:tcPr>
          <w:p w14:paraId="367E1318" w14:textId="77777777" w:rsidR="00FB393E" w:rsidRPr="009A7C67" w:rsidRDefault="00FB393E">
            <w:pPr>
              <w:pStyle w:val="ConsPlusNormal"/>
            </w:pPr>
          </w:p>
        </w:tc>
        <w:tc>
          <w:tcPr>
            <w:tcW w:w="1417" w:type="dxa"/>
          </w:tcPr>
          <w:p w14:paraId="1DAF42EF" w14:textId="77777777" w:rsidR="00FB393E" w:rsidRPr="009A7C67" w:rsidRDefault="00FB393E">
            <w:pPr>
              <w:pStyle w:val="ConsPlusNormal"/>
            </w:pPr>
          </w:p>
        </w:tc>
        <w:tc>
          <w:tcPr>
            <w:tcW w:w="1077" w:type="dxa"/>
          </w:tcPr>
          <w:p w14:paraId="67A77BAD" w14:textId="77777777" w:rsidR="00FB393E" w:rsidRPr="009A7C67" w:rsidRDefault="00FB393E">
            <w:pPr>
              <w:pStyle w:val="ConsPlusNormal"/>
            </w:pPr>
          </w:p>
        </w:tc>
        <w:tc>
          <w:tcPr>
            <w:tcW w:w="1020" w:type="dxa"/>
          </w:tcPr>
          <w:p w14:paraId="1F40862C" w14:textId="77777777" w:rsidR="00FB393E" w:rsidRPr="009A7C67" w:rsidRDefault="00FB393E">
            <w:pPr>
              <w:pStyle w:val="ConsPlusNormal"/>
            </w:pPr>
          </w:p>
        </w:tc>
        <w:tc>
          <w:tcPr>
            <w:tcW w:w="1304" w:type="dxa"/>
          </w:tcPr>
          <w:p w14:paraId="09681629" w14:textId="77777777" w:rsidR="00FB393E" w:rsidRPr="009A7C67" w:rsidRDefault="00FB393E">
            <w:pPr>
              <w:pStyle w:val="ConsPlusNormal"/>
            </w:pPr>
          </w:p>
        </w:tc>
        <w:tc>
          <w:tcPr>
            <w:tcW w:w="1416" w:type="dxa"/>
          </w:tcPr>
          <w:p w14:paraId="7926E401" w14:textId="77777777" w:rsidR="00FB393E" w:rsidRPr="009A7C67" w:rsidRDefault="00FB393E">
            <w:pPr>
              <w:pStyle w:val="ConsPlusNormal"/>
            </w:pPr>
          </w:p>
        </w:tc>
        <w:tc>
          <w:tcPr>
            <w:tcW w:w="737" w:type="dxa"/>
          </w:tcPr>
          <w:p w14:paraId="6405F4A5" w14:textId="77777777" w:rsidR="00FB393E" w:rsidRPr="009A7C67" w:rsidRDefault="00FB393E">
            <w:pPr>
              <w:pStyle w:val="ConsPlusNormal"/>
            </w:pPr>
          </w:p>
        </w:tc>
      </w:tr>
      <w:tr w:rsidR="00FB393E" w:rsidRPr="009A7C67" w14:paraId="62A22211" w14:textId="77777777">
        <w:tc>
          <w:tcPr>
            <w:tcW w:w="3061" w:type="dxa"/>
          </w:tcPr>
          <w:p w14:paraId="07F7A85D" w14:textId="77777777" w:rsidR="00FB393E" w:rsidRPr="009A7C67" w:rsidRDefault="00FB393E">
            <w:pPr>
              <w:pStyle w:val="ConsPlusNormal"/>
            </w:pPr>
            <w:r w:rsidRPr="009A7C67">
              <w:t xml:space="preserve">2.2. В условиях дневных стационаров (первичная медико-санитарная помощь, специализированная медицинская помощь) за исключением медицинской </w:t>
            </w:r>
            <w:r w:rsidRPr="009A7C67">
              <w:lastRenderedPageBreak/>
              <w:t>реабилитации - всего (сумма строк 35+45+57), в том числе</w:t>
            </w:r>
          </w:p>
        </w:tc>
        <w:tc>
          <w:tcPr>
            <w:tcW w:w="850" w:type="dxa"/>
          </w:tcPr>
          <w:p w14:paraId="4302A86A" w14:textId="77777777" w:rsidR="00FB393E" w:rsidRPr="009A7C67" w:rsidRDefault="00FB393E">
            <w:pPr>
              <w:pStyle w:val="ConsPlusNormal"/>
              <w:jc w:val="center"/>
            </w:pPr>
            <w:r w:rsidRPr="009A7C67">
              <w:lastRenderedPageBreak/>
              <w:t>49</w:t>
            </w:r>
          </w:p>
        </w:tc>
        <w:tc>
          <w:tcPr>
            <w:tcW w:w="1587" w:type="dxa"/>
          </w:tcPr>
          <w:p w14:paraId="5803BFED" w14:textId="77777777" w:rsidR="00FB393E" w:rsidRPr="009A7C67" w:rsidRDefault="00FB393E">
            <w:pPr>
              <w:pStyle w:val="ConsPlusNormal"/>
              <w:jc w:val="center"/>
            </w:pPr>
            <w:r w:rsidRPr="009A7C67">
              <w:t>случай лечения</w:t>
            </w:r>
          </w:p>
        </w:tc>
        <w:tc>
          <w:tcPr>
            <w:tcW w:w="1417" w:type="dxa"/>
          </w:tcPr>
          <w:p w14:paraId="22E6C3A3" w14:textId="77777777" w:rsidR="00FB393E" w:rsidRPr="009A7C67" w:rsidRDefault="00FB393E">
            <w:pPr>
              <w:pStyle w:val="ConsPlusNormal"/>
            </w:pPr>
          </w:p>
        </w:tc>
        <w:tc>
          <w:tcPr>
            <w:tcW w:w="1417" w:type="dxa"/>
          </w:tcPr>
          <w:p w14:paraId="09EC0435" w14:textId="77777777" w:rsidR="00FB393E" w:rsidRPr="009A7C67" w:rsidRDefault="00FB393E">
            <w:pPr>
              <w:pStyle w:val="ConsPlusNormal"/>
            </w:pPr>
          </w:p>
        </w:tc>
        <w:tc>
          <w:tcPr>
            <w:tcW w:w="1077" w:type="dxa"/>
          </w:tcPr>
          <w:p w14:paraId="3E6A1D60" w14:textId="77777777" w:rsidR="00FB393E" w:rsidRPr="009A7C67" w:rsidRDefault="00FB393E">
            <w:pPr>
              <w:pStyle w:val="ConsPlusNormal"/>
            </w:pPr>
          </w:p>
        </w:tc>
        <w:tc>
          <w:tcPr>
            <w:tcW w:w="1020" w:type="dxa"/>
          </w:tcPr>
          <w:p w14:paraId="07F5C797" w14:textId="77777777" w:rsidR="00FB393E" w:rsidRPr="009A7C67" w:rsidRDefault="00FB393E">
            <w:pPr>
              <w:pStyle w:val="ConsPlusNormal"/>
            </w:pPr>
          </w:p>
        </w:tc>
        <w:tc>
          <w:tcPr>
            <w:tcW w:w="1304" w:type="dxa"/>
          </w:tcPr>
          <w:p w14:paraId="7AF6ABEA" w14:textId="77777777" w:rsidR="00FB393E" w:rsidRPr="009A7C67" w:rsidRDefault="00FB393E">
            <w:pPr>
              <w:pStyle w:val="ConsPlusNormal"/>
            </w:pPr>
          </w:p>
        </w:tc>
        <w:tc>
          <w:tcPr>
            <w:tcW w:w="1416" w:type="dxa"/>
          </w:tcPr>
          <w:p w14:paraId="642E3BD2" w14:textId="77777777" w:rsidR="00FB393E" w:rsidRPr="009A7C67" w:rsidRDefault="00FB393E">
            <w:pPr>
              <w:pStyle w:val="ConsPlusNormal"/>
            </w:pPr>
          </w:p>
        </w:tc>
        <w:tc>
          <w:tcPr>
            <w:tcW w:w="737" w:type="dxa"/>
          </w:tcPr>
          <w:p w14:paraId="5CB9E564" w14:textId="77777777" w:rsidR="00FB393E" w:rsidRPr="009A7C67" w:rsidRDefault="00FB393E">
            <w:pPr>
              <w:pStyle w:val="ConsPlusNormal"/>
            </w:pPr>
          </w:p>
        </w:tc>
      </w:tr>
      <w:tr w:rsidR="00FB393E" w:rsidRPr="009A7C67" w14:paraId="65E3A745" w14:textId="77777777">
        <w:tc>
          <w:tcPr>
            <w:tcW w:w="3061" w:type="dxa"/>
          </w:tcPr>
          <w:p w14:paraId="0101BFDE" w14:textId="77777777" w:rsidR="00FB393E" w:rsidRPr="009A7C67" w:rsidRDefault="00FB393E">
            <w:pPr>
              <w:pStyle w:val="ConsPlusNormal"/>
            </w:pPr>
            <w:r w:rsidRPr="009A7C67">
              <w:t>2.2.1. медицинская помощь по профилю "онкология"</w:t>
            </w:r>
          </w:p>
        </w:tc>
        <w:tc>
          <w:tcPr>
            <w:tcW w:w="850" w:type="dxa"/>
          </w:tcPr>
          <w:p w14:paraId="3B2A6B62" w14:textId="77777777" w:rsidR="00FB393E" w:rsidRPr="009A7C67" w:rsidRDefault="00FB393E">
            <w:pPr>
              <w:pStyle w:val="ConsPlusNormal"/>
              <w:jc w:val="center"/>
            </w:pPr>
            <w:r w:rsidRPr="009A7C67">
              <w:t>49.1</w:t>
            </w:r>
          </w:p>
        </w:tc>
        <w:tc>
          <w:tcPr>
            <w:tcW w:w="1587" w:type="dxa"/>
          </w:tcPr>
          <w:p w14:paraId="6566703B" w14:textId="77777777" w:rsidR="00FB393E" w:rsidRPr="009A7C67" w:rsidRDefault="00FB393E">
            <w:pPr>
              <w:pStyle w:val="ConsPlusNormal"/>
              <w:jc w:val="center"/>
            </w:pPr>
            <w:r w:rsidRPr="009A7C67">
              <w:t>случай лечения</w:t>
            </w:r>
          </w:p>
        </w:tc>
        <w:tc>
          <w:tcPr>
            <w:tcW w:w="1417" w:type="dxa"/>
          </w:tcPr>
          <w:p w14:paraId="25EC86BD" w14:textId="77777777" w:rsidR="00FB393E" w:rsidRPr="009A7C67" w:rsidRDefault="00FB393E">
            <w:pPr>
              <w:pStyle w:val="ConsPlusNormal"/>
            </w:pPr>
          </w:p>
        </w:tc>
        <w:tc>
          <w:tcPr>
            <w:tcW w:w="1417" w:type="dxa"/>
          </w:tcPr>
          <w:p w14:paraId="7DF9CB6F" w14:textId="77777777" w:rsidR="00FB393E" w:rsidRPr="009A7C67" w:rsidRDefault="00FB393E">
            <w:pPr>
              <w:pStyle w:val="ConsPlusNormal"/>
            </w:pPr>
          </w:p>
        </w:tc>
        <w:tc>
          <w:tcPr>
            <w:tcW w:w="1077" w:type="dxa"/>
          </w:tcPr>
          <w:p w14:paraId="72FE6C2A" w14:textId="77777777" w:rsidR="00FB393E" w:rsidRPr="009A7C67" w:rsidRDefault="00FB393E">
            <w:pPr>
              <w:pStyle w:val="ConsPlusNormal"/>
            </w:pPr>
          </w:p>
        </w:tc>
        <w:tc>
          <w:tcPr>
            <w:tcW w:w="1020" w:type="dxa"/>
          </w:tcPr>
          <w:p w14:paraId="2588776D" w14:textId="77777777" w:rsidR="00FB393E" w:rsidRPr="009A7C67" w:rsidRDefault="00FB393E">
            <w:pPr>
              <w:pStyle w:val="ConsPlusNormal"/>
            </w:pPr>
          </w:p>
        </w:tc>
        <w:tc>
          <w:tcPr>
            <w:tcW w:w="1304" w:type="dxa"/>
          </w:tcPr>
          <w:p w14:paraId="7F5A6749" w14:textId="77777777" w:rsidR="00FB393E" w:rsidRPr="009A7C67" w:rsidRDefault="00FB393E">
            <w:pPr>
              <w:pStyle w:val="ConsPlusNormal"/>
            </w:pPr>
          </w:p>
        </w:tc>
        <w:tc>
          <w:tcPr>
            <w:tcW w:w="1416" w:type="dxa"/>
          </w:tcPr>
          <w:p w14:paraId="4A3961CA" w14:textId="77777777" w:rsidR="00FB393E" w:rsidRPr="009A7C67" w:rsidRDefault="00FB393E">
            <w:pPr>
              <w:pStyle w:val="ConsPlusNormal"/>
            </w:pPr>
          </w:p>
        </w:tc>
        <w:tc>
          <w:tcPr>
            <w:tcW w:w="737" w:type="dxa"/>
          </w:tcPr>
          <w:p w14:paraId="16696F68" w14:textId="77777777" w:rsidR="00FB393E" w:rsidRPr="009A7C67" w:rsidRDefault="00FB393E">
            <w:pPr>
              <w:pStyle w:val="ConsPlusNormal"/>
            </w:pPr>
          </w:p>
        </w:tc>
      </w:tr>
      <w:tr w:rsidR="00FB393E" w:rsidRPr="009A7C67" w14:paraId="3EB70EFD" w14:textId="77777777">
        <w:tc>
          <w:tcPr>
            <w:tcW w:w="3061" w:type="dxa"/>
          </w:tcPr>
          <w:p w14:paraId="6994EEA3" w14:textId="77777777" w:rsidR="00FB393E" w:rsidRPr="009A7C67" w:rsidRDefault="00FB393E">
            <w:pPr>
              <w:pStyle w:val="ConsPlusNormal"/>
            </w:pPr>
            <w:r w:rsidRPr="009A7C67">
              <w:t>2.2.2 при экстракорпоральном оплодотворении</w:t>
            </w:r>
          </w:p>
        </w:tc>
        <w:tc>
          <w:tcPr>
            <w:tcW w:w="850" w:type="dxa"/>
          </w:tcPr>
          <w:p w14:paraId="1193C4A0" w14:textId="77777777" w:rsidR="00FB393E" w:rsidRPr="009A7C67" w:rsidRDefault="00FB393E">
            <w:pPr>
              <w:pStyle w:val="ConsPlusNormal"/>
              <w:jc w:val="center"/>
            </w:pPr>
            <w:r w:rsidRPr="009A7C67">
              <w:t>49.2</w:t>
            </w:r>
          </w:p>
        </w:tc>
        <w:tc>
          <w:tcPr>
            <w:tcW w:w="1587" w:type="dxa"/>
          </w:tcPr>
          <w:p w14:paraId="6CEAE6B2" w14:textId="77777777" w:rsidR="00FB393E" w:rsidRPr="009A7C67" w:rsidRDefault="00FB393E">
            <w:pPr>
              <w:pStyle w:val="ConsPlusNormal"/>
              <w:jc w:val="center"/>
            </w:pPr>
            <w:r w:rsidRPr="009A7C67">
              <w:t>случай</w:t>
            </w:r>
          </w:p>
        </w:tc>
        <w:tc>
          <w:tcPr>
            <w:tcW w:w="1417" w:type="dxa"/>
          </w:tcPr>
          <w:p w14:paraId="0AA119D4" w14:textId="77777777" w:rsidR="00FB393E" w:rsidRPr="009A7C67" w:rsidRDefault="00FB393E">
            <w:pPr>
              <w:pStyle w:val="ConsPlusNormal"/>
            </w:pPr>
          </w:p>
        </w:tc>
        <w:tc>
          <w:tcPr>
            <w:tcW w:w="1417" w:type="dxa"/>
          </w:tcPr>
          <w:p w14:paraId="61688180" w14:textId="77777777" w:rsidR="00FB393E" w:rsidRPr="009A7C67" w:rsidRDefault="00FB393E">
            <w:pPr>
              <w:pStyle w:val="ConsPlusNormal"/>
            </w:pPr>
          </w:p>
        </w:tc>
        <w:tc>
          <w:tcPr>
            <w:tcW w:w="1077" w:type="dxa"/>
          </w:tcPr>
          <w:p w14:paraId="013D0124" w14:textId="77777777" w:rsidR="00FB393E" w:rsidRPr="009A7C67" w:rsidRDefault="00FB393E">
            <w:pPr>
              <w:pStyle w:val="ConsPlusNormal"/>
            </w:pPr>
          </w:p>
        </w:tc>
        <w:tc>
          <w:tcPr>
            <w:tcW w:w="1020" w:type="dxa"/>
          </w:tcPr>
          <w:p w14:paraId="1C617C4D" w14:textId="77777777" w:rsidR="00FB393E" w:rsidRPr="009A7C67" w:rsidRDefault="00FB393E">
            <w:pPr>
              <w:pStyle w:val="ConsPlusNormal"/>
            </w:pPr>
          </w:p>
        </w:tc>
        <w:tc>
          <w:tcPr>
            <w:tcW w:w="1304" w:type="dxa"/>
          </w:tcPr>
          <w:p w14:paraId="62EA4E9E" w14:textId="77777777" w:rsidR="00FB393E" w:rsidRPr="009A7C67" w:rsidRDefault="00FB393E">
            <w:pPr>
              <w:pStyle w:val="ConsPlusNormal"/>
            </w:pPr>
          </w:p>
        </w:tc>
        <w:tc>
          <w:tcPr>
            <w:tcW w:w="1416" w:type="dxa"/>
          </w:tcPr>
          <w:p w14:paraId="51D6F507" w14:textId="77777777" w:rsidR="00FB393E" w:rsidRPr="009A7C67" w:rsidRDefault="00FB393E">
            <w:pPr>
              <w:pStyle w:val="ConsPlusNormal"/>
            </w:pPr>
          </w:p>
        </w:tc>
        <w:tc>
          <w:tcPr>
            <w:tcW w:w="737" w:type="dxa"/>
          </w:tcPr>
          <w:p w14:paraId="3E82E5CF" w14:textId="77777777" w:rsidR="00FB393E" w:rsidRPr="009A7C67" w:rsidRDefault="00FB393E">
            <w:pPr>
              <w:pStyle w:val="ConsPlusNormal"/>
            </w:pPr>
          </w:p>
        </w:tc>
      </w:tr>
      <w:tr w:rsidR="00FB393E" w:rsidRPr="009A7C67" w14:paraId="45AE1C91" w14:textId="77777777">
        <w:tc>
          <w:tcPr>
            <w:tcW w:w="3061" w:type="dxa"/>
          </w:tcPr>
          <w:p w14:paraId="0FC6E31E"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850" w:type="dxa"/>
          </w:tcPr>
          <w:p w14:paraId="5C03BC41" w14:textId="77777777" w:rsidR="00FB393E" w:rsidRPr="009A7C67" w:rsidRDefault="00FB393E">
            <w:pPr>
              <w:pStyle w:val="ConsPlusNormal"/>
              <w:jc w:val="center"/>
            </w:pPr>
            <w:r w:rsidRPr="009A7C67">
              <w:t>50</w:t>
            </w:r>
          </w:p>
        </w:tc>
        <w:tc>
          <w:tcPr>
            <w:tcW w:w="1587" w:type="dxa"/>
          </w:tcPr>
          <w:p w14:paraId="1659F8F6" w14:textId="77777777" w:rsidR="00FB393E" w:rsidRPr="009A7C67" w:rsidRDefault="00FB393E">
            <w:pPr>
              <w:pStyle w:val="ConsPlusNormal"/>
              <w:jc w:val="center"/>
            </w:pPr>
            <w:r w:rsidRPr="009A7C67">
              <w:t>случай лечения</w:t>
            </w:r>
          </w:p>
        </w:tc>
        <w:tc>
          <w:tcPr>
            <w:tcW w:w="1417" w:type="dxa"/>
          </w:tcPr>
          <w:p w14:paraId="14B0A5B3" w14:textId="77777777" w:rsidR="00FB393E" w:rsidRPr="009A7C67" w:rsidRDefault="00FB393E">
            <w:pPr>
              <w:pStyle w:val="ConsPlusNormal"/>
            </w:pPr>
          </w:p>
        </w:tc>
        <w:tc>
          <w:tcPr>
            <w:tcW w:w="1417" w:type="dxa"/>
          </w:tcPr>
          <w:p w14:paraId="57D17D92" w14:textId="77777777" w:rsidR="00FB393E" w:rsidRPr="009A7C67" w:rsidRDefault="00FB393E">
            <w:pPr>
              <w:pStyle w:val="ConsPlusNormal"/>
            </w:pPr>
          </w:p>
        </w:tc>
        <w:tc>
          <w:tcPr>
            <w:tcW w:w="1077" w:type="dxa"/>
          </w:tcPr>
          <w:p w14:paraId="1ACB3710" w14:textId="77777777" w:rsidR="00FB393E" w:rsidRPr="009A7C67" w:rsidRDefault="00FB393E">
            <w:pPr>
              <w:pStyle w:val="ConsPlusNormal"/>
            </w:pPr>
          </w:p>
        </w:tc>
        <w:tc>
          <w:tcPr>
            <w:tcW w:w="1020" w:type="dxa"/>
          </w:tcPr>
          <w:p w14:paraId="010C1F4F" w14:textId="77777777" w:rsidR="00FB393E" w:rsidRPr="009A7C67" w:rsidRDefault="00FB393E">
            <w:pPr>
              <w:pStyle w:val="ConsPlusNormal"/>
            </w:pPr>
          </w:p>
        </w:tc>
        <w:tc>
          <w:tcPr>
            <w:tcW w:w="1304" w:type="dxa"/>
          </w:tcPr>
          <w:p w14:paraId="4919B98B" w14:textId="77777777" w:rsidR="00FB393E" w:rsidRPr="009A7C67" w:rsidRDefault="00FB393E">
            <w:pPr>
              <w:pStyle w:val="ConsPlusNormal"/>
            </w:pPr>
          </w:p>
        </w:tc>
        <w:tc>
          <w:tcPr>
            <w:tcW w:w="1416" w:type="dxa"/>
          </w:tcPr>
          <w:p w14:paraId="7AEFEAE7" w14:textId="77777777" w:rsidR="00FB393E" w:rsidRPr="009A7C67" w:rsidRDefault="00FB393E">
            <w:pPr>
              <w:pStyle w:val="ConsPlusNormal"/>
            </w:pPr>
          </w:p>
        </w:tc>
        <w:tc>
          <w:tcPr>
            <w:tcW w:w="737" w:type="dxa"/>
          </w:tcPr>
          <w:p w14:paraId="61138A50" w14:textId="77777777" w:rsidR="00FB393E" w:rsidRPr="009A7C67" w:rsidRDefault="00FB393E">
            <w:pPr>
              <w:pStyle w:val="ConsPlusNormal"/>
            </w:pPr>
          </w:p>
        </w:tc>
      </w:tr>
      <w:tr w:rsidR="00FB393E" w:rsidRPr="009A7C67" w14:paraId="6222B4D5" w14:textId="77777777">
        <w:tc>
          <w:tcPr>
            <w:tcW w:w="3061" w:type="dxa"/>
          </w:tcPr>
          <w:p w14:paraId="438ACA08" w14:textId="77777777" w:rsidR="00FB393E" w:rsidRPr="009A7C67" w:rsidRDefault="00FB393E">
            <w:pPr>
              <w:pStyle w:val="ConsPlusNormal"/>
            </w:pPr>
            <w:r w:rsidRPr="009A7C67">
              <w:t>3.1. для медицинской помощи по профилю "онкология", в том числе</w:t>
            </w:r>
          </w:p>
        </w:tc>
        <w:tc>
          <w:tcPr>
            <w:tcW w:w="850" w:type="dxa"/>
          </w:tcPr>
          <w:p w14:paraId="3E756933" w14:textId="77777777" w:rsidR="00FB393E" w:rsidRPr="009A7C67" w:rsidRDefault="00FB393E">
            <w:pPr>
              <w:pStyle w:val="ConsPlusNormal"/>
              <w:jc w:val="center"/>
            </w:pPr>
            <w:r w:rsidRPr="009A7C67">
              <w:t>50.1</w:t>
            </w:r>
          </w:p>
        </w:tc>
        <w:tc>
          <w:tcPr>
            <w:tcW w:w="1587" w:type="dxa"/>
          </w:tcPr>
          <w:p w14:paraId="3951B0A1" w14:textId="77777777" w:rsidR="00FB393E" w:rsidRPr="009A7C67" w:rsidRDefault="00FB393E">
            <w:pPr>
              <w:pStyle w:val="ConsPlusNormal"/>
              <w:jc w:val="center"/>
            </w:pPr>
            <w:r w:rsidRPr="009A7C67">
              <w:t>случай лечения</w:t>
            </w:r>
          </w:p>
        </w:tc>
        <w:tc>
          <w:tcPr>
            <w:tcW w:w="1417" w:type="dxa"/>
          </w:tcPr>
          <w:p w14:paraId="0DF1E7EF" w14:textId="77777777" w:rsidR="00FB393E" w:rsidRPr="009A7C67" w:rsidRDefault="00FB393E">
            <w:pPr>
              <w:pStyle w:val="ConsPlusNormal"/>
            </w:pPr>
          </w:p>
        </w:tc>
        <w:tc>
          <w:tcPr>
            <w:tcW w:w="1417" w:type="dxa"/>
          </w:tcPr>
          <w:p w14:paraId="145B6E54" w14:textId="77777777" w:rsidR="00FB393E" w:rsidRPr="009A7C67" w:rsidRDefault="00FB393E">
            <w:pPr>
              <w:pStyle w:val="ConsPlusNormal"/>
            </w:pPr>
          </w:p>
        </w:tc>
        <w:tc>
          <w:tcPr>
            <w:tcW w:w="1077" w:type="dxa"/>
          </w:tcPr>
          <w:p w14:paraId="12A45054" w14:textId="77777777" w:rsidR="00FB393E" w:rsidRPr="009A7C67" w:rsidRDefault="00FB393E">
            <w:pPr>
              <w:pStyle w:val="ConsPlusNormal"/>
            </w:pPr>
          </w:p>
        </w:tc>
        <w:tc>
          <w:tcPr>
            <w:tcW w:w="1020" w:type="dxa"/>
          </w:tcPr>
          <w:p w14:paraId="44AA68C1" w14:textId="77777777" w:rsidR="00FB393E" w:rsidRPr="009A7C67" w:rsidRDefault="00FB393E">
            <w:pPr>
              <w:pStyle w:val="ConsPlusNormal"/>
            </w:pPr>
          </w:p>
        </w:tc>
        <w:tc>
          <w:tcPr>
            <w:tcW w:w="1304" w:type="dxa"/>
          </w:tcPr>
          <w:p w14:paraId="58817D78" w14:textId="77777777" w:rsidR="00FB393E" w:rsidRPr="009A7C67" w:rsidRDefault="00FB393E">
            <w:pPr>
              <w:pStyle w:val="ConsPlusNormal"/>
            </w:pPr>
          </w:p>
        </w:tc>
        <w:tc>
          <w:tcPr>
            <w:tcW w:w="1416" w:type="dxa"/>
          </w:tcPr>
          <w:p w14:paraId="7AB737C3" w14:textId="77777777" w:rsidR="00FB393E" w:rsidRPr="009A7C67" w:rsidRDefault="00FB393E">
            <w:pPr>
              <w:pStyle w:val="ConsPlusNormal"/>
            </w:pPr>
          </w:p>
        </w:tc>
        <w:tc>
          <w:tcPr>
            <w:tcW w:w="737" w:type="dxa"/>
          </w:tcPr>
          <w:p w14:paraId="61E32581" w14:textId="77777777" w:rsidR="00FB393E" w:rsidRPr="009A7C67" w:rsidRDefault="00FB393E">
            <w:pPr>
              <w:pStyle w:val="ConsPlusNormal"/>
            </w:pPr>
          </w:p>
        </w:tc>
      </w:tr>
      <w:tr w:rsidR="00FB393E" w:rsidRPr="009A7C67" w14:paraId="29CCE1A8" w14:textId="77777777">
        <w:tc>
          <w:tcPr>
            <w:tcW w:w="3061" w:type="dxa"/>
          </w:tcPr>
          <w:p w14:paraId="68802997"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850" w:type="dxa"/>
          </w:tcPr>
          <w:p w14:paraId="17C87A5F" w14:textId="77777777" w:rsidR="00FB393E" w:rsidRPr="009A7C67" w:rsidRDefault="00FB393E">
            <w:pPr>
              <w:pStyle w:val="ConsPlusNormal"/>
              <w:jc w:val="center"/>
            </w:pPr>
            <w:r w:rsidRPr="009A7C67">
              <w:t>50.2</w:t>
            </w:r>
          </w:p>
        </w:tc>
        <w:tc>
          <w:tcPr>
            <w:tcW w:w="1587" w:type="dxa"/>
          </w:tcPr>
          <w:p w14:paraId="010B534D" w14:textId="77777777" w:rsidR="00FB393E" w:rsidRPr="009A7C67" w:rsidRDefault="00FB393E">
            <w:pPr>
              <w:pStyle w:val="ConsPlusNormal"/>
              <w:jc w:val="center"/>
            </w:pPr>
            <w:r w:rsidRPr="009A7C67">
              <w:t>случай</w:t>
            </w:r>
          </w:p>
        </w:tc>
        <w:tc>
          <w:tcPr>
            <w:tcW w:w="1417" w:type="dxa"/>
          </w:tcPr>
          <w:p w14:paraId="2A875AB6" w14:textId="77777777" w:rsidR="00FB393E" w:rsidRPr="009A7C67" w:rsidRDefault="00FB393E">
            <w:pPr>
              <w:pStyle w:val="ConsPlusNormal"/>
            </w:pPr>
          </w:p>
        </w:tc>
        <w:tc>
          <w:tcPr>
            <w:tcW w:w="1417" w:type="dxa"/>
          </w:tcPr>
          <w:p w14:paraId="25AFB244" w14:textId="77777777" w:rsidR="00FB393E" w:rsidRPr="009A7C67" w:rsidRDefault="00FB393E">
            <w:pPr>
              <w:pStyle w:val="ConsPlusNormal"/>
            </w:pPr>
          </w:p>
        </w:tc>
        <w:tc>
          <w:tcPr>
            <w:tcW w:w="1077" w:type="dxa"/>
          </w:tcPr>
          <w:p w14:paraId="605697E1" w14:textId="77777777" w:rsidR="00FB393E" w:rsidRPr="009A7C67" w:rsidRDefault="00FB393E">
            <w:pPr>
              <w:pStyle w:val="ConsPlusNormal"/>
            </w:pPr>
          </w:p>
        </w:tc>
        <w:tc>
          <w:tcPr>
            <w:tcW w:w="1020" w:type="dxa"/>
          </w:tcPr>
          <w:p w14:paraId="750D8BA2" w14:textId="77777777" w:rsidR="00FB393E" w:rsidRPr="009A7C67" w:rsidRDefault="00FB393E">
            <w:pPr>
              <w:pStyle w:val="ConsPlusNormal"/>
            </w:pPr>
          </w:p>
        </w:tc>
        <w:tc>
          <w:tcPr>
            <w:tcW w:w="1304" w:type="dxa"/>
          </w:tcPr>
          <w:p w14:paraId="23B2B5CC" w14:textId="77777777" w:rsidR="00FB393E" w:rsidRPr="009A7C67" w:rsidRDefault="00FB393E">
            <w:pPr>
              <w:pStyle w:val="ConsPlusNormal"/>
            </w:pPr>
          </w:p>
        </w:tc>
        <w:tc>
          <w:tcPr>
            <w:tcW w:w="1416" w:type="dxa"/>
          </w:tcPr>
          <w:p w14:paraId="19F514F9" w14:textId="77777777" w:rsidR="00FB393E" w:rsidRPr="009A7C67" w:rsidRDefault="00FB393E">
            <w:pPr>
              <w:pStyle w:val="ConsPlusNormal"/>
            </w:pPr>
          </w:p>
        </w:tc>
        <w:tc>
          <w:tcPr>
            <w:tcW w:w="737" w:type="dxa"/>
          </w:tcPr>
          <w:p w14:paraId="6A326155" w14:textId="77777777" w:rsidR="00FB393E" w:rsidRPr="009A7C67" w:rsidRDefault="00FB393E">
            <w:pPr>
              <w:pStyle w:val="ConsPlusNormal"/>
            </w:pPr>
          </w:p>
        </w:tc>
      </w:tr>
      <w:tr w:rsidR="00FB393E" w:rsidRPr="009A7C67" w14:paraId="6F7C29F4" w14:textId="77777777">
        <w:tc>
          <w:tcPr>
            <w:tcW w:w="3061" w:type="dxa"/>
          </w:tcPr>
          <w:p w14:paraId="33F9B376"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850" w:type="dxa"/>
          </w:tcPr>
          <w:p w14:paraId="0D669002" w14:textId="77777777" w:rsidR="00FB393E" w:rsidRPr="009A7C67" w:rsidRDefault="00FB393E">
            <w:pPr>
              <w:pStyle w:val="ConsPlusNormal"/>
              <w:jc w:val="center"/>
            </w:pPr>
            <w:r w:rsidRPr="009A7C67">
              <w:t>51</w:t>
            </w:r>
          </w:p>
        </w:tc>
        <w:tc>
          <w:tcPr>
            <w:tcW w:w="1587" w:type="dxa"/>
          </w:tcPr>
          <w:p w14:paraId="32AF63E9" w14:textId="77777777" w:rsidR="00FB393E" w:rsidRPr="009A7C67" w:rsidRDefault="00FB393E">
            <w:pPr>
              <w:pStyle w:val="ConsPlusNormal"/>
              <w:jc w:val="center"/>
            </w:pPr>
            <w:r w:rsidRPr="009A7C67">
              <w:t>X</w:t>
            </w:r>
          </w:p>
        </w:tc>
        <w:tc>
          <w:tcPr>
            <w:tcW w:w="1417" w:type="dxa"/>
          </w:tcPr>
          <w:p w14:paraId="0D98AA8E" w14:textId="77777777" w:rsidR="00FB393E" w:rsidRPr="009A7C67" w:rsidRDefault="00FB393E">
            <w:pPr>
              <w:pStyle w:val="ConsPlusNormal"/>
              <w:jc w:val="center"/>
            </w:pPr>
            <w:r w:rsidRPr="009A7C67">
              <w:t>X</w:t>
            </w:r>
          </w:p>
        </w:tc>
        <w:tc>
          <w:tcPr>
            <w:tcW w:w="1417" w:type="dxa"/>
          </w:tcPr>
          <w:p w14:paraId="34D3B2F3" w14:textId="77777777" w:rsidR="00FB393E" w:rsidRPr="009A7C67" w:rsidRDefault="00FB393E">
            <w:pPr>
              <w:pStyle w:val="ConsPlusNormal"/>
              <w:jc w:val="center"/>
            </w:pPr>
            <w:r w:rsidRPr="009A7C67">
              <w:t>X</w:t>
            </w:r>
          </w:p>
        </w:tc>
        <w:tc>
          <w:tcPr>
            <w:tcW w:w="1077" w:type="dxa"/>
          </w:tcPr>
          <w:p w14:paraId="3884D1F2" w14:textId="77777777" w:rsidR="00FB393E" w:rsidRPr="009A7C67" w:rsidRDefault="00FB393E">
            <w:pPr>
              <w:pStyle w:val="ConsPlusNormal"/>
              <w:jc w:val="center"/>
            </w:pPr>
            <w:r w:rsidRPr="009A7C67">
              <w:t>X</w:t>
            </w:r>
          </w:p>
        </w:tc>
        <w:tc>
          <w:tcPr>
            <w:tcW w:w="1020" w:type="dxa"/>
          </w:tcPr>
          <w:p w14:paraId="5A76F732" w14:textId="77777777" w:rsidR="00FB393E" w:rsidRPr="009A7C67" w:rsidRDefault="00FB393E">
            <w:pPr>
              <w:pStyle w:val="ConsPlusNormal"/>
              <w:jc w:val="center"/>
            </w:pPr>
            <w:r w:rsidRPr="009A7C67">
              <w:t>X</w:t>
            </w:r>
          </w:p>
        </w:tc>
        <w:tc>
          <w:tcPr>
            <w:tcW w:w="1304" w:type="dxa"/>
          </w:tcPr>
          <w:p w14:paraId="20F6218B" w14:textId="77777777" w:rsidR="00FB393E" w:rsidRPr="009A7C67" w:rsidRDefault="00FB393E">
            <w:pPr>
              <w:pStyle w:val="ConsPlusNormal"/>
              <w:jc w:val="center"/>
            </w:pPr>
            <w:r w:rsidRPr="009A7C67">
              <w:t>X</w:t>
            </w:r>
          </w:p>
        </w:tc>
        <w:tc>
          <w:tcPr>
            <w:tcW w:w="1416" w:type="dxa"/>
          </w:tcPr>
          <w:p w14:paraId="1D7185F3" w14:textId="77777777" w:rsidR="00FB393E" w:rsidRPr="009A7C67" w:rsidRDefault="00FB393E">
            <w:pPr>
              <w:pStyle w:val="ConsPlusNormal"/>
              <w:jc w:val="center"/>
            </w:pPr>
            <w:r w:rsidRPr="009A7C67">
              <w:t>X</w:t>
            </w:r>
          </w:p>
        </w:tc>
        <w:tc>
          <w:tcPr>
            <w:tcW w:w="737" w:type="dxa"/>
          </w:tcPr>
          <w:p w14:paraId="272C7473" w14:textId="77777777" w:rsidR="00FB393E" w:rsidRPr="009A7C67" w:rsidRDefault="00FB393E">
            <w:pPr>
              <w:pStyle w:val="ConsPlusNormal"/>
            </w:pPr>
          </w:p>
        </w:tc>
      </w:tr>
      <w:tr w:rsidR="00FB393E" w:rsidRPr="009A7C67" w14:paraId="5BED3B2F" w14:textId="77777777">
        <w:tc>
          <w:tcPr>
            <w:tcW w:w="3061" w:type="dxa"/>
          </w:tcPr>
          <w:p w14:paraId="09626F1A" w14:textId="77777777" w:rsidR="00FB393E" w:rsidRPr="009A7C67" w:rsidRDefault="00FB393E">
            <w:pPr>
              <w:pStyle w:val="ConsPlusNormal"/>
            </w:pPr>
            <w:r w:rsidRPr="009A7C67">
              <w:t>4.1. в условиях дневных стационаров, в том числе, включая</w:t>
            </w:r>
          </w:p>
        </w:tc>
        <w:tc>
          <w:tcPr>
            <w:tcW w:w="850" w:type="dxa"/>
          </w:tcPr>
          <w:p w14:paraId="204CFCDB" w14:textId="77777777" w:rsidR="00FB393E" w:rsidRPr="009A7C67" w:rsidRDefault="00FB393E">
            <w:pPr>
              <w:pStyle w:val="ConsPlusNormal"/>
              <w:jc w:val="center"/>
            </w:pPr>
            <w:r w:rsidRPr="009A7C67">
              <w:t>52</w:t>
            </w:r>
          </w:p>
        </w:tc>
        <w:tc>
          <w:tcPr>
            <w:tcW w:w="1587" w:type="dxa"/>
          </w:tcPr>
          <w:p w14:paraId="448D312E" w14:textId="77777777" w:rsidR="00FB393E" w:rsidRPr="009A7C67" w:rsidRDefault="00FB393E">
            <w:pPr>
              <w:pStyle w:val="ConsPlusNormal"/>
              <w:jc w:val="center"/>
            </w:pPr>
            <w:r w:rsidRPr="009A7C67">
              <w:t>случай лечения</w:t>
            </w:r>
          </w:p>
        </w:tc>
        <w:tc>
          <w:tcPr>
            <w:tcW w:w="1417" w:type="dxa"/>
          </w:tcPr>
          <w:p w14:paraId="77A48075" w14:textId="77777777" w:rsidR="00FB393E" w:rsidRPr="009A7C67" w:rsidRDefault="00FB393E">
            <w:pPr>
              <w:pStyle w:val="ConsPlusNormal"/>
            </w:pPr>
          </w:p>
        </w:tc>
        <w:tc>
          <w:tcPr>
            <w:tcW w:w="1417" w:type="dxa"/>
          </w:tcPr>
          <w:p w14:paraId="7CE10508" w14:textId="77777777" w:rsidR="00FB393E" w:rsidRPr="009A7C67" w:rsidRDefault="00FB393E">
            <w:pPr>
              <w:pStyle w:val="ConsPlusNormal"/>
            </w:pPr>
          </w:p>
        </w:tc>
        <w:tc>
          <w:tcPr>
            <w:tcW w:w="1077" w:type="dxa"/>
          </w:tcPr>
          <w:p w14:paraId="5F8AFFE9" w14:textId="77777777" w:rsidR="00FB393E" w:rsidRPr="009A7C67" w:rsidRDefault="00FB393E">
            <w:pPr>
              <w:pStyle w:val="ConsPlusNormal"/>
            </w:pPr>
          </w:p>
        </w:tc>
        <w:tc>
          <w:tcPr>
            <w:tcW w:w="1020" w:type="dxa"/>
          </w:tcPr>
          <w:p w14:paraId="72887F28" w14:textId="77777777" w:rsidR="00FB393E" w:rsidRPr="009A7C67" w:rsidRDefault="00FB393E">
            <w:pPr>
              <w:pStyle w:val="ConsPlusNormal"/>
            </w:pPr>
          </w:p>
        </w:tc>
        <w:tc>
          <w:tcPr>
            <w:tcW w:w="1304" w:type="dxa"/>
          </w:tcPr>
          <w:p w14:paraId="798328D9" w14:textId="77777777" w:rsidR="00FB393E" w:rsidRPr="009A7C67" w:rsidRDefault="00FB393E">
            <w:pPr>
              <w:pStyle w:val="ConsPlusNormal"/>
            </w:pPr>
          </w:p>
        </w:tc>
        <w:tc>
          <w:tcPr>
            <w:tcW w:w="1416" w:type="dxa"/>
          </w:tcPr>
          <w:p w14:paraId="37C30ED5" w14:textId="77777777" w:rsidR="00FB393E" w:rsidRPr="009A7C67" w:rsidRDefault="00FB393E">
            <w:pPr>
              <w:pStyle w:val="ConsPlusNormal"/>
            </w:pPr>
          </w:p>
        </w:tc>
        <w:tc>
          <w:tcPr>
            <w:tcW w:w="737" w:type="dxa"/>
          </w:tcPr>
          <w:p w14:paraId="511CE0E9" w14:textId="77777777" w:rsidR="00FB393E" w:rsidRPr="009A7C67" w:rsidRDefault="00FB393E">
            <w:pPr>
              <w:pStyle w:val="ConsPlusNormal"/>
            </w:pPr>
          </w:p>
        </w:tc>
      </w:tr>
      <w:tr w:rsidR="00FB393E" w:rsidRPr="009A7C67" w14:paraId="40A58C68" w14:textId="77777777">
        <w:tc>
          <w:tcPr>
            <w:tcW w:w="3061" w:type="dxa"/>
          </w:tcPr>
          <w:p w14:paraId="37047389" w14:textId="77777777" w:rsidR="00FB393E" w:rsidRPr="009A7C67" w:rsidRDefault="00FB393E">
            <w:pPr>
              <w:pStyle w:val="ConsPlusNormal"/>
            </w:pPr>
            <w:r w:rsidRPr="009A7C67">
              <w:t xml:space="preserve">4.1.1. для медицинской помощи по профилю </w:t>
            </w:r>
            <w:r w:rsidRPr="009A7C67">
              <w:lastRenderedPageBreak/>
              <w:t>"онкология", в том числе</w:t>
            </w:r>
          </w:p>
        </w:tc>
        <w:tc>
          <w:tcPr>
            <w:tcW w:w="850" w:type="dxa"/>
          </w:tcPr>
          <w:p w14:paraId="40D1131B" w14:textId="77777777" w:rsidR="00FB393E" w:rsidRPr="009A7C67" w:rsidRDefault="00FB393E">
            <w:pPr>
              <w:pStyle w:val="ConsPlusNormal"/>
              <w:jc w:val="center"/>
            </w:pPr>
            <w:r w:rsidRPr="009A7C67">
              <w:lastRenderedPageBreak/>
              <w:t>52.1</w:t>
            </w:r>
          </w:p>
        </w:tc>
        <w:tc>
          <w:tcPr>
            <w:tcW w:w="1587" w:type="dxa"/>
          </w:tcPr>
          <w:p w14:paraId="2FD6BF76" w14:textId="77777777" w:rsidR="00FB393E" w:rsidRPr="009A7C67" w:rsidRDefault="00FB393E">
            <w:pPr>
              <w:pStyle w:val="ConsPlusNormal"/>
              <w:jc w:val="center"/>
            </w:pPr>
            <w:r w:rsidRPr="009A7C67">
              <w:t>случай лечения</w:t>
            </w:r>
          </w:p>
        </w:tc>
        <w:tc>
          <w:tcPr>
            <w:tcW w:w="1417" w:type="dxa"/>
          </w:tcPr>
          <w:p w14:paraId="5C7BE4BD" w14:textId="77777777" w:rsidR="00FB393E" w:rsidRPr="009A7C67" w:rsidRDefault="00FB393E">
            <w:pPr>
              <w:pStyle w:val="ConsPlusNormal"/>
            </w:pPr>
          </w:p>
        </w:tc>
        <w:tc>
          <w:tcPr>
            <w:tcW w:w="1417" w:type="dxa"/>
          </w:tcPr>
          <w:p w14:paraId="1802FC75" w14:textId="77777777" w:rsidR="00FB393E" w:rsidRPr="009A7C67" w:rsidRDefault="00FB393E">
            <w:pPr>
              <w:pStyle w:val="ConsPlusNormal"/>
            </w:pPr>
          </w:p>
        </w:tc>
        <w:tc>
          <w:tcPr>
            <w:tcW w:w="1077" w:type="dxa"/>
          </w:tcPr>
          <w:p w14:paraId="459BC728" w14:textId="77777777" w:rsidR="00FB393E" w:rsidRPr="009A7C67" w:rsidRDefault="00FB393E">
            <w:pPr>
              <w:pStyle w:val="ConsPlusNormal"/>
            </w:pPr>
          </w:p>
        </w:tc>
        <w:tc>
          <w:tcPr>
            <w:tcW w:w="1020" w:type="dxa"/>
          </w:tcPr>
          <w:p w14:paraId="04341B48" w14:textId="77777777" w:rsidR="00FB393E" w:rsidRPr="009A7C67" w:rsidRDefault="00FB393E">
            <w:pPr>
              <w:pStyle w:val="ConsPlusNormal"/>
            </w:pPr>
          </w:p>
        </w:tc>
        <w:tc>
          <w:tcPr>
            <w:tcW w:w="1304" w:type="dxa"/>
          </w:tcPr>
          <w:p w14:paraId="5E075326" w14:textId="77777777" w:rsidR="00FB393E" w:rsidRPr="009A7C67" w:rsidRDefault="00FB393E">
            <w:pPr>
              <w:pStyle w:val="ConsPlusNormal"/>
            </w:pPr>
          </w:p>
        </w:tc>
        <w:tc>
          <w:tcPr>
            <w:tcW w:w="1416" w:type="dxa"/>
          </w:tcPr>
          <w:p w14:paraId="5A0DC945" w14:textId="77777777" w:rsidR="00FB393E" w:rsidRPr="009A7C67" w:rsidRDefault="00FB393E">
            <w:pPr>
              <w:pStyle w:val="ConsPlusNormal"/>
            </w:pPr>
          </w:p>
        </w:tc>
        <w:tc>
          <w:tcPr>
            <w:tcW w:w="737" w:type="dxa"/>
          </w:tcPr>
          <w:p w14:paraId="5DEF4E8E" w14:textId="77777777" w:rsidR="00FB393E" w:rsidRPr="009A7C67" w:rsidRDefault="00FB393E">
            <w:pPr>
              <w:pStyle w:val="ConsPlusNormal"/>
            </w:pPr>
          </w:p>
        </w:tc>
      </w:tr>
      <w:tr w:rsidR="00FB393E" w:rsidRPr="009A7C67" w14:paraId="4032B7D5" w14:textId="77777777">
        <w:tc>
          <w:tcPr>
            <w:tcW w:w="3061" w:type="dxa"/>
          </w:tcPr>
          <w:p w14:paraId="2A083E0F" w14:textId="77777777" w:rsidR="00FB393E" w:rsidRPr="009A7C67" w:rsidRDefault="00FB393E">
            <w:pPr>
              <w:pStyle w:val="ConsPlusNormal"/>
            </w:pPr>
            <w:r w:rsidRPr="009A7C67">
              <w:t>4.1.2. медицинскую помощь при экстракорпоральном оплодотворении</w:t>
            </w:r>
          </w:p>
        </w:tc>
        <w:tc>
          <w:tcPr>
            <w:tcW w:w="850" w:type="dxa"/>
          </w:tcPr>
          <w:p w14:paraId="19419BD8" w14:textId="77777777" w:rsidR="00FB393E" w:rsidRPr="009A7C67" w:rsidRDefault="00FB393E">
            <w:pPr>
              <w:pStyle w:val="ConsPlusNormal"/>
              <w:jc w:val="center"/>
            </w:pPr>
            <w:r w:rsidRPr="009A7C67">
              <w:t>52.2</w:t>
            </w:r>
          </w:p>
        </w:tc>
        <w:tc>
          <w:tcPr>
            <w:tcW w:w="1587" w:type="dxa"/>
          </w:tcPr>
          <w:p w14:paraId="05047182" w14:textId="77777777" w:rsidR="00FB393E" w:rsidRPr="009A7C67" w:rsidRDefault="00FB393E">
            <w:pPr>
              <w:pStyle w:val="ConsPlusNormal"/>
              <w:jc w:val="center"/>
            </w:pPr>
            <w:r w:rsidRPr="009A7C67">
              <w:t>случай</w:t>
            </w:r>
          </w:p>
        </w:tc>
        <w:tc>
          <w:tcPr>
            <w:tcW w:w="1417" w:type="dxa"/>
          </w:tcPr>
          <w:p w14:paraId="16833902" w14:textId="77777777" w:rsidR="00FB393E" w:rsidRPr="009A7C67" w:rsidRDefault="00FB393E">
            <w:pPr>
              <w:pStyle w:val="ConsPlusNormal"/>
            </w:pPr>
          </w:p>
        </w:tc>
        <w:tc>
          <w:tcPr>
            <w:tcW w:w="1417" w:type="dxa"/>
          </w:tcPr>
          <w:p w14:paraId="432EBEB8" w14:textId="77777777" w:rsidR="00FB393E" w:rsidRPr="009A7C67" w:rsidRDefault="00FB393E">
            <w:pPr>
              <w:pStyle w:val="ConsPlusNormal"/>
            </w:pPr>
          </w:p>
        </w:tc>
        <w:tc>
          <w:tcPr>
            <w:tcW w:w="1077" w:type="dxa"/>
          </w:tcPr>
          <w:p w14:paraId="73576D23" w14:textId="77777777" w:rsidR="00FB393E" w:rsidRPr="009A7C67" w:rsidRDefault="00FB393E">
            <w:pPr>
              <w:pStyle w:val="ConsPlusNormal"/>
            </w:pPr>
          </w:p>
        </w:tc>
        <w:tc>
          <w:tcPr>
            <w:tcW w:w="1020" w:type="dxa"/>
          </w:tcPr>
          <w:p w14:paraId="7C02BED0" w14:textId="77777777" w:rsidR="00FB393E" w:rsidRPr="009A7C67" w:rsidRDefault="00FB393E">
            <w:pPr>
              <w:pStyle w:val="ConsPlusNormal"/>
            </w:pPr>
          </w:p>
        </w:tc>
        <w:tc>
          <w:tcPr>
            <w:tcW w:w="1304" w:type="dxa"/>
          </w:tcPr>
          <w:p w14:paraId="105F2F5F" w14:textId="77777777" w:rsidR="00FB393E" w:rsidRPr="009A7C67" w:rsidRDefault="00FB393E">
            <w:pPr>
              <w:pStyle w:val="ConsPlusNormal"/>
            </w:pPr>
          </w:p>
        </w:tc>
        <w:tc>
          <w:tcPr>
            <w:tcW w:w="1416" w:type="dxa"/>
          </w:tcPr>
          <w:p w14:paraId="2EA90217" w14:textId="77777777" w:rsidR="00FB393E" w:rsidRPr="009A7C67" w:rsidRDefault="00FB393E">
            <w:pPr>
              <w:pStyle w:val="ConsPlusNormal"/>
            </w:pPr>
          </w:p>
        </w:tc>
        <w:tc>
          <w:tcPr>
            <w:tcW w:w="737" w:type="dxa"/>
          </w:tcPr>
          <w:p w14:paraId="24C1F723" w14:textId="77777777" w:rsidR="00FB393E" w:rsidRPr="009A7C67" w:rsidRDefault="00FB393E">
            <w:pPr>
              <w:pStyle w:val="ConsPlusNormal"/>
            </w:pPr>
          </w:p>
        </w:tc>
      </w:tr>
      <w:tr w:rsidR="00FB393E" w:rsidRPr="009A7C67" w14:paraId="48072205" w14:textId="77777777">
        <w:tc>
          <w:tcPr>
            <w:tcW w:w="3061" w:type="dxa"/>
          </w:tcPr>
          <w:p w14:paraId="74C3301B" w14:textId="77777777" w:rsidR="00FB393E" w:rsidRPr="009A7C67" w:rsidRDefault="00FB393E">
            <w:pPr>
              <w:pStyle w:val="ConsPlusNormal"/>
            </w:pPr>
            <w:r w:rsidRPr="009A7C67">
              <w:t>4.2. в условиях круглосуточного стационара, в том числе:</w:t>
            </w:r>
          </w:p>
        </w:tc>
        <w:tc>
          <w:tcPr>
            <w:tcW w:w="850" w:type="dxa"/>
          </w:tcPr>
          <w:p w14:paraId="7F1971D1" w14:textId="77777777" w:rsidR="00FB393E" w:rsidRPr="009A7C67" w:rsidRDefault="00FB393E">
            <w:pPr>
              <w:pStyle w:val="ConsPlusNormal"/>
              <w:jc w:val="center"/>
            </w:pPr>
            <w:r w:rsidRPr="009A7C67">
              <w:t>53</w:t>
            </w:r>
          </w:p>
        </w:tc>
        <w:tc>
          <w:tcPr>
            <w:tcW w:w="1587" w:type="dxa"/>
          </w:tcPr>
          <w:p w14:paraId="0E30626E" w14:textId="77777777" w:rsidR="00FB393E" w:rsidRPr="009A7C67" w:rsidRDefault="00FB393E">
            <w:pPr>
              <w:pStyle w:val="ConsPlusNormal"/>
              <w:jc w:val="center"/>
            </w:pPr>
            <w:r w:rsidRPr="009A7C67">
              <w:t>случай госпитализации</w:t>
            </w:r>
          </w:p>
        </w:tc>
        <w:tc>
          <w:tcPr>
            <w:tcW w:w="1417" w:type="dxa"/>
          </w:tcPr>
          <w:p w14:paraId="713CC10B" w14:textId="77777777" w:rsidR="00FB393E" w:rsidRPr="009A7C67" w:rsidRDefault="00FB393E">
            <w:pPr>
              <w:pStyle w:val="ConsPlusNormal"/>
            </w:pPr>
          </w:p>
        </w:tc>
        <w:tc>
          <w:tcPr>
            <w:tcW w:w="1417" w:type="dxa"/>
          </w:tcPr>
          <w:p w14:paraId="42C6ADD8" w14:textId="77777777" w:rsidR="00FB393E" w:rsidRPr="009A7C67" w:rsidRDefault="00FB393E">
            <w:pPr>
              <w:pStyle w:val="ConsPlusNormal"/>
            </w:pPr>
          </w:p>
        </w:tc>
        <w:tc>
          <w:tcPr>
            <w:tcW w:w="1077" w:type="dxa"/>
          </w:tcPr>
          <w:p w14:paraId="5B081235" w14:textId="77777777" w:rsidR="00FB393E" w:rsidRPr="009A7C67" w:rsidRDefault="00FB393E">
            <w:pPr>
              <w:pStyle w:val="ConsPlusNormal"/>
            </w:pPr>
          </w:p>
        </w:tc>
        <w:tc>
          <w:tcPr>
            <w:tcW w:w="1020" w:type="dxa"/>
          </w:tcPr>
          <w:p w14:paraId="5FAF53D1" w14:textId="77777777" w:rsidR="00FB393E" w:rsidRPr="009A7C67" w:rsidRDefault="00FB393E">
            <w:pPr>
              <w:pStyle w:val="ConsPlusNormal"/>
            </w:pPr>
          </w:p>
        </w:tc>
        <w:tc>
          <w:tcPr>
            <w:tcW w:w="1304" w:type="dxa"/>
          </w:tcPr>
          <w:p w14:paraId="642F6D96" w14:textId="77777777" w:rsidR="00FB393E" w:rsidRPr="009A7C67" w:rsidRDefault="00FB393E">
            <w:pPr>
              <w:pStyle w:val="ConsPlusNormal"/>
            </w:pPr>
          </w:p>
        </w:tc>
        <w:tc>
          <w:tcPr>
            <w:tcW w:w="1416" w:type="dxa"/>
          </w:tcPr>
          <w:p w14:paraId="0A8C0C94" w14:textId="77777777" w:rsidR="00FB393E" w:rsidRPr="009A7C67" w:rsidRDefault="00FB393E">
            <w:pPr>
              <w:pStyle w:val="ConsPlusNormal"/>
            </w:pPr>
          </w:p>
        </w:tc>
        <w:tc>
          <w:tcPr>
            <w:tcW w:w="737" w:type="dxa"/>
          </w:tcPr>
          <w:p w14:paraId="39CB519F" w14:textId="77777777" w:rsidR="00FB393E" w:rsidRPr="009A7C67" w:rsidRDefault="00FB393E">
            <w:pPr>
              <w:pStyle w:val="ConsPlusNormal"/>
            </w:pPr>
          </w:p>
        </w:tc>
      </w:tr>
      <w:tr w:rsidR="00FB393E" w:rsidRPr="009A7C67" w14:paraId="1F217FCD" w14:textId="77777777">
        <w:tc>
          <w:tcPr>
            <w:tcW w:w="3061" w:type="dxa"/>
          </w:tcPr>
          <w:p w14:paraId="54B0EAD0" w14:textId="77777777" w:rsidR="00FB393E" w:rsidRPr="009A7C67" w:rsidRDefault="00FB393E">
            <w:pPr>
              <w:pStyle w:val="ConsPlusNormal"/>
            </w:pPr>
            <w:r w:rsidRPr="009A7C67">
              <w:t>4.2.1. медицинская помощь по профилю "онкология"</w:t>
            </w:r>
          </w:p>
        </w:tc>
        <w:tc>
          <w:tcPr>
            <w:tcW w:w="850" w:type="dxa"/>
          </w:tcPr>
          <w:p w14:paraId="222D14F7" w14:textId="77777777" w:rsidR="00FB393E" w:rsidRPr="009A7C67" w:rsidRDefault="00FB393E">
            <w:pPr>
              <w:pStyle w:val="ConsPlusNormal"/>
              <w:jc w:val="center"/>
            </w:pPr>
            <w:r w:rsidRPr="009A7C67">
              <w:t>53.1</w:t>
            </w:r>
          </w:p>
        </w:tc>
        <w:tc>
          <w:tcPr>
            <w:tcW w:w="1587" w:type="dxa"/>
          </w:tcPr>
          <w:p w14:paraId="368A14AF" w14:textId="77777777" w:rsidR="00FB393E" w:rsidRPr="009A7C67" w:rsidRDefault="00FB393E">
            <w:pPr>
              <w:pStyle w:val="ConsPlusNormal"/>
              <w:jc w:val="center"/>
            </w:pPr>
            <w:r w:rsidRPr="009A7C67">
              <w:t>случай госпитализации</w:t>
            </w:r>
          </w:p>
        </w:tc>
        <w:tc>
          <w:tcPr>
            <w:tcW w:w="1417" w:type="dxa"/>
          </w:tcPr>
          <w:p w14:paraId="6A4845F4" w14:textId="77777777" w:rsidR="00FB393E" w:rsidRPr="009A7C67" w:rsidRDefault="00FB393E">
            <w:pPr>
              <w:pStyle w:val="ConsPlusNormal"/>
            </w:pPr>
          </w:p>
        </w:tc>
        <w:tc>
          <w:tcPr>
            <w:tcW w:w="1417" w:type="dxa"/>
          </w:tcPr>
          <w:p w14:paraId="71B08D4F" w14:textId="77777777" w:rsidR="00FB393E" w:rsidRPr="009A7C67" w:rsidRDefault="00FB393E">
            <w:pPr>
              <w:pStyle w:val="ConsPlusNormal"/>
            </w:pPr>
          </w:p>
        </w:tc>
        <w:tc>
          <w:tcPr>
            <w:tcW w:w="1077" w:type="dxa"/>
          </w:tcPr>
          <w:p w14:paraId="1D2A1094" w14:textId="77777777" w:rsidR="00FB393E" w:rsidRPr="009A7C67" w:rsidRDefault="00FB393E">
            <w:pPr>
              <w:pStyle w:val="ConsPlusNormal"/>
            </w:pPr>
          </w:p>
        </w:tc>
        <w:tc>
          <w:tcPr>
            <w:tcW w:w="1020" w:type="dxa"/>
          </w:tcPr>
          <w:p w14:paraId="71CAC16C" w14:textId="77777777" w:rsidR="00FB393E" w:rsidRPr="009A7C67" w:rsidRDefault="00FB393E">
            <w:pPr>
              <w:pStyle w:val="ConsPlusNormal"/>
            </w:pPr>
          </w:p>
        </w:tc>
        <w:tc>
          <w:tcPr>
            <w:tcW w:w="1304" w:type="dxa"/>
          </w:tcPr>
          <w:p w14:paraId="0A6B4D44" w14:textId="77777777" w:rsidR="00FB393E" w:rsidRPr="009A7C67" w:rsidRDefault="00FB393E">
            <w:pPr>
              <w:pStyle w:val="ConsPlusNormal"/>
            </w:pPr>
          </w:p>
        </w:tc>
        <w:tc>
          <w:tcPr>
            <w:tcW w:w="1416" w:type="dxa"/>
          </w:tcPr>
          <w:p w14:paraId="517FD516" w14:textId="77777777" w:rsidR="00FB393E" w:rsidRPr="009A7C67" w:rsidRDefault="00FB393E">
            <w:pPr>
              <w:pStyle w:val="ConsPlusNormal"/>
            </w:pPr>
          </w:p>
        </w:tc>
        <w:tc>
          <w:tcPr>
            <w:tcW w:w="737" w:type="dxa"/>
          </w:tcPr>
          <w:p w14:paraId="301E8D5A" w14:textId="77777777" w:rsidR="00FB393E" w:rsidRPr="009A7C67" w:rsidRDefault="00FB393E">
            <w:pPr>
              <w:pStyle w:val="ConsPlusNormal"/>
            </w:pPr>
          </w:p>
        </w:tc>
      </w:tr>
      <w:tr w:rsidR="00FB393E" w:rsidRPr="009A7C67" w14:paraId="1983F887" w14:textId="77777777">
        <w:tc>
          <w:tcPr>
            <w:tcW w:w="3061" w:type="dxa"/>
          </w:tcPr>
          <w:p w14:paraId="6330A799" w14:textId="77777777" w:rsidR="00FB393E" w:rsidRPr="009A7C67" w:rsidRDefault="00FB393E">
            <w:pPr>
              <w:pStyle w:val="ConsPlusNormal"/>
            </w:pPr>
            <w:r w:rsidRPr="009A7C67">
              <w:t>4.2.2. высокотехнологичная медицинская помощь</w:t>
            </w:r>
          </w:p>
        </w:tc>
        <w:tc>
          <w:tcPr>
            <w:tcW w:w="850" w:type="dxa"/>
          </w:tcPr>
          <w:p w14:paraId="5C9A8766" w14:textId="77777777" w:rsidR="00FB393E" w:rsidRPr="009A7C67" w:rsidRDefault="00FB393E">
            <w:pPr>
              <w:pStyle w:val="ConsPlusNormal"/>
              <w:jc w:val="center"/>
            </w:pPr>
            <w:r w:rsidRPr="009A7C67">
              <w:t>53.2.</w:t>
            </w:r>
          </w:p>
        </w:tc>
        <w:tc>
          <w:tcPr>
            <w:tcW w:w="1587" w:type="dxa"/>
          </w:tcPr>
          <w:p w14:paraId="2F4946B2" w14:textId="77777777" w:rsidR="00FB393E" w:rsidRPr="009A7C67" w:rsidRDefault="00FB393E">
            <w:pPr>
              <w:pStyle w:val="ConsPlusNormal"/>
              <w:jc w:val="center"/>
            </w:pPr>
            <w:r w:rsidRPr="009A7C67">
              <w:t>случай госпитализации</w:t>
            </w:r>
          </w:p>
        </w:tc>
        <w:tc>
          <w:tcPr>
            <w:tcW w:w="1417" w:type="dxa"/>
          </w:tcPr>
          <w:p w14:paraId="2929F10F" w14:textId="77777777" w:rsidR="00FB393E" w:rsidRPr="009A7C67" w:rsidRDefault="00FB393E">
            <w:pPr>
              <w:pStyle w:val="ConsPlusNormal"/>
            </w:pPr>
          </w:p>
        </w:tc>
        <w:tc>
          <w:tcPr>
            <w:tcW w:w="1417" w:type="dxa"/>
          </w:tcPr>
          <w:p w14:paraId="4911907C" w14:textId="77777777" w:rsidR="00FB393E" w:rsidRPr="009A7C67" w:rsidRDefault="00FB393E">
            <w:pPr>
              <w:pStyle w:val="ConsPlusNormal"/>
            </w:pPr>
          </w:p>
        </w:tc>
        <w:tc>
          <w:tcPr>
            <w:tcW w:w="1077" w:type="dxa"/>
          </w:tcPr>
          <w:p w14:paraId="41E0BC30" w14:textId="77777777" w:rsidR="00FB393E" w:rsidRPr="009A7C67" w:rsidRDefault="00FB393E">
            <w:pPr>
              <w:pStyle w:val="ConsPlusNormal"/>
            </w:pPr>
          </w:p>
        </w:tc>
        <w:tc>
          <w:tcPr>
            <w:tcW w:w="1020" w:type="dxa"/>
          </w:tcPr>
          <w:p w14:paraId="65A060CA" w14:textId="77777777" w:rsidR="00FB393E" w:rsidRPr="009A7C67" w:rsidRDefault="00FB393E">
            <w:pPr>
              <w:pStyle w:val="ConsPlusNormal"/>
            </w:pPr>
          </w:p>
        </w:tc>
        <w:tc>
          <w:tcPr>
            <w:tcW w:w="1304" w:type="dxa"/>
          </w:tcPr>
          <w:p w14:paraId="54AE200A" w14:textId="77777777" w:rsidR="00FB393E" w:rsidRPr="009A7C67" w:rsidRDefault="00FB393E">
            <w:pPr>
              <w:pStyle w:val="ConsPlusNormal"/>
            </w:pPr>
          </w:p>
        </w:tc>
        <w:tc>
          <w:tcPr>
            <w:tcW w:w="1416" w:type="dxa"/>
          </w:tcPr>
          <w:p w14:paraId="371006BC" w14:textId="77777777" w:rsidR="00FB393E" w:rsidRPr="009A7C67" w:rsidRDefault="00FB393E">
            <w:pPr>
              <w:pStyle w:val="ConsPlusNormal"/>
            </w:pPr>
          </w:p>
        </w:tc>
        <w:tc>
          <w:tcPr>
            <w:tcW w:w="737" w:type="dxa"/>
          </w:tcPr>
          <w:p w14:paraId="7CDF31BC" w14:textId="77777777" w:rsidR="00FB393E" w:rsidRPr="009A7C67" w:rsidRDefault="00FB393E">
            <w:pPr>
              <w:pStyle w:val="ConsPlusNormal"/>
            </w:pPr>
          </w:p>
        </w:tc>
      </w:tr>
      <w:tr w:rsidR="00FB393E" w:rsidRPr="009A7C67" w14:paraId="7E5D5F34" w14:textId="77777777">
        <w:tc>
          <w:tcPr>
            <w:tcW w:w="3061" w:type="dxa"/>
          </w:tcPr>
          <w:p w14:paraId="76E21700" w14:textId="7812B020" w:rsidR="00FB393E" w:rsidRPr="009A7C67" w:rsidRDefault="00FB393E">
            <w:pPr>
              <w:pStyle w:val="ConsPlusNormal"/>
            </w:pPr>
            <w:r w:rsidRPr="009A7C67">
              <w:t>5. Паллиативная медицинская помощь &lt;*********&gt;</w:t>
            </w:r>
          </w:p>
        </w:tc>
        <w:tc>
          <w:tcPr>
            <w:tcW w:w="850" w:type="dxa"/>
          </w:tcPr>
          <w:p w14:paraId="5A995189" w14:textId="77777777" w:rsidR="00FB393E" w:rsidRPr="009A7C67" w:rsidRDefault="00FB393E">
            <w:pPr>
              <w:pStyle w:val="ConsPlusNormal"/>
              <w:jc w:val="center"/>
            </w:pPr>
            <w:r w:rsidRPr="009A7C67">
              <w:t>54</w:t>
            </w:r>
          </w:p>
        </w:tc>
        <w:tc>
          <w:tcPr>
            <w:tcW w:w="1587" w:type="dxa"/>
          </w:tcPr>
          <w:p w14:paraId="46D9DC65" w14:textId="77777777" w:rsidR="00FB393E" w:rsidRPr="009A7C67" w:rsidRDefault="00FB393E">
            <w:pPr>
              <w:pStyle w:val="ConsPlusNormal"/>
              <w:jc w:val="center"/>
            </w:pPr>
            <w:r w:rsidRPr="009A7C67">
              <w:t>X</w:t>
            </w:r>
          </w:p>
        </w:tc>
        <w:tc>
          <w:tcPr>
            <w:tcW w:w="1417" w:type="dxa"/>
          </w:tcPr>
          <w:p w14:paraId="2EE8F08D" w14:textId="77777777" w:rsidR="00FB393E" w:rsidRPr="009A7C67" w:rsidRDefault="00FB393E">
            <w:pPr>
              <w:pStyle w:val="ConsPlusNormal"/>
            </w:pPr>
          </w:p>
        </w:tc>
        <w:tc>
          <w:tcPr>
            <w:tcW w:w="1417" w:type="dxa"/>
          </w:tcPr>
          <w:p w14:paraId="39610D3E" w14:textId="77777777" w:rsidR="00FB393E" w:rsidRPr="009A7C67" w:rsidRDefault="00FB393E">
            <w:pPr>
              <w:pStyle w:val="ConsPlusNormal"/>
            </w:pPr>
          </w:p>
        </w:tc>
        <w:tc>
          <w:tcPr>
            <w:tcW w:w="1077" w:type="dxa"/>
          </w:tcPr>
          <w:p w14:paraId="5B45C9F4" w14:textId="77777777" w:rsidR="00FB393E" w:rsidRPr="009A7C67" w:rsidRDefault="00FB393E">
            <w:pPr>
              <w:pStyle w:val="ConsPlusNormal"/>
            </w:pPr>
          </w:p>
        </w:tc>
        <w:tc>
          <w:tcPr>
            <w:tcW w:w="1020" w:type="dxa"/>
          </w:tcPr>
          <w:p w14:paraId="1F618BF4" w14:textId="77777777" w:rsidR="00FB393E" w:rsidRPr="009A7C67" w:rsidRDefault="00FB393E">
            <w:pPr>
              <w:pStyle w:val="ConsPlusNormal"/>
            </w:pPr>
          </w:p>
        </w:tc>
        <w:tc>
          <w:tcPr>
            <w:tcW w:w="1304" w:type="dxa"/>
          </w:tcPr>
          <w:p w14:paraId="7C42E235" w14:textId="77777777" w:rsidR="00FB393E" w:rsidRPr="009A7C67" w:rsidRDefault="00FB393E">
            <w:pPr>
              <w:pStyle w:val="ConsPlusNormal"/>
            </w:pPr>
          </w:p>
        </w:tc>
        <w:tc>
          <w:tcPr>
            <w:tcW w:w="1416" w:type="dxa"/>
          </w:tcPr>
          <w:p w14:paraId="2CED11E7" w14:textId="77777777" w:rsidR="00FB393E" w:rsidRPr="009A7C67" w:rsidRDefault="00FB393E">
            <w:pPr>
              <w:pStyle w:val="ConsPlusNormal"/>
            </w:pPr>
          </w:p>
        </w:tc>
        <w:tc>
          <w:tcPr>
            <w:tcW w:w="737" w:type="dxa"/>
          </w:tcPr>
          <w:p w14:paraId="1DD48E22" w14:textId="77777777" w:rsidR="00FB393E" w:rsidRPr="009A7C67" w:rsidRDefault="00FB393E">
            <w:pPr>
              <w:pStyle w:val="ConsPlusNormal"/>
            </w:pPr>
          </w:p>
        </w:tc>
      </w:tr>
      <w:tr w:rsidR="00FB393E" w:rsidRPr="009A7C67" w14:paraId="385ECB41" w14:textId="77777777">
        <w:tc>
          <w:tcPr>
            <w:tcW w:w="3061" w:type="dxa"/>
          </w:tcPr>
          <w:p w14:paraId="5F1A3836" w14:textId="763246C7" w:rsidR="00FB393E" w:rsidRPr="009A7C67" w:rsidRDefault="00FB393E">
            <w:pPr>
              <w:pStyle w:val="ConsPlusNormal"/>
            </w:pPr>
            <w:r w:rsidRPr="009A7C67">
              <w:t>5.1. первичная медицинская помощь, в том числе доврачебная и врачебная &lt;*******&gt;, всего, в том числе:</w:t>
            </w:r>
          </w:p>
        </w:tc>
        <w:tc>
          <w:tcPr>
            <w:tcW w:w="850" w:type="dxa"/>
          </w:tcPr>
          <w:p w14:paraId="0BEB663B" w14:textId="77777777" w:rsidR="00FB393E" w:rsidRPr="009A7C67" w:rsidRDefault="00FB393E">
            <w:pPr>
              <w:pStyle w:val="ConsPlusNormal"/>
              <w:jc w:val="center"/>
            </w:pPr>
            <w:r w:rsidRPr="009A7C67">
              <w:t>54.1</w:t>
            </w:r>
          </w:p>
        </w:tc>
        <w:tc>
          <w:tcPr>
            <w:tcW w:w="1587" w:type="dxa"/>
          </w:tcPr>
          <w:p w14:paraId="60BDAD83" w14:textId="77777777" w:rsidR="00FB393E" w:rsidRPr="009A7C67" w:rsidRDefault="00FB393E">
            <w:pPr>
              <w:pStyle w:val="ConsPlusNormal"/>
              <w:jc w:val="center"/>
            </w:pPr>
            <w:r w:rsidRPr="009A7C67">
              <w:t>посещение</w:t>
            </w:r>
          </w:p>
        </w:tc>
        <w:tc>
          <w:tcPr>
            <w:tcW w:w="1417" w:type="dxa"/>
          </w:tcPr>
          <w:p w14:paraId="67B670C0" w14:textId="77777777" w:rsidR="00FB393E" w:rsidRPr="009A7C67" w:rsidRDefault="00FB393E">
            <w:pPr>
              <w:pStyle w:val="ConsPlusNormal"/>
            </w:pPr>
          </w:p>
        </w:tc>
        <w:tc>
          <w:tcPr>
            <w:tcW w:w="1417" w:type="dxa"/>
          </w:tcPr>
          <w:p w14:paraId="5D1060BF" w14:textId="77777777" w:rsidR="00FB393E" w:rsidRPr="009A7C67" w:rsidRDefault="00FB393E">
            <w:pPr>
              <w:pStyle w:val="ConsPlusNormal"/>
            </w:pPr>
          </w:p>
        </w:tc>
        <w:tc>
          <w:tcPr>
            <w:tcW w:w="1077" w:type="dxa"/>
          </w:tcPr>
          <w:p w14:paraId="585C67E9" w14:textId="77777777" w:rsidR="00FB393E" w:rsidRPr="009A7C67" w:rsidRDefault="00FB393E">
            <w:pPr>
              <w:pStyle w:val="ConsPlusNormal"/>
              <w:jc w:val="center"/>
            </w:pPr>
            <w:r w:rsidRPr="009A7C67">
              <w:t>X</w:t>
            </w:r>
          </w:p>
        </w:tc>
        <w:tc>
          <w:tcPr>
            <w:tcW w:w="1020" w:type="dxa"/>
          </w:tcPr>
          <w:p w14:paraId="6C0B3E64" w14:textId="77777777" w:rsidR="00FB393E" w:rsidRPr="009A7C67" w:rsidRDefault="00FB393E">
            <w:pPr>
              <w:pStyle w:val="ConsPlusNormal"/>
            </w:pPr>
          </w:p>
        </w:tc>
        <w:tc>
          <w:tcPr>
            <w:tcW w:w="1304" w:type="dxa"/>
          </w:tcPr>
          <w:p w14:paraId="06657FFD" w14:textId="77777777" w:rsidR="00FB393E" w:rsidRPr="009A7C67" w:rsidRDefault="00FB393E">
            <w:pPr>
              <w:pStyle w:val="ConsPlusNormal"/>
              <w:jc w:val="center"/>
            </w:pPr>
            <w:r w:rsidRPr="009A7C67">
              <w:t>X</w:t>
            </w:r>
          </w:p>
        </w:tc>
        <w:tc>
          <w:tcPr>
            <w:tcW w:w="1416" w:type="dxa"/>
          </w:tcPr>
          <w:p w14:paraId="7EEBB18C" w14:textId="77777777" w:rsidR="00FB393E" w:rsidRPr="009A7C67" w:rsidRDefault="00FB393E">
            <w:pPr>
              <w:pStyle w:val="ConsPlusNormal"/>
            </w:pPr>
          </w:p>
        </w:tc>
        <w:tc>
          <w:tcPr>
            <w:tcW w:w="737" w:type="dxa"/>
          </w:tcPr>
          <w:p w14:paraId="3307413F" w14:textId="77777777" w:rsidR="00FB393E" w:rsidRPr="009A7C67" w:rsidRDefault="00FB393E">
            <w:pPr>
              <w:pStyle w:val="ConsPlusNormal"/>
            </w:pPr>
          </w:p>
        </w:tc>
      </w:tr>
      <w:tr w:rsidR="00FB393E" w:rsidRPr="009A7C67" w14:paraId="756ACCB4" w14:textId="77777777">
        <w:tc>
          <w:tcPr>
            <w:tcW w:w="3061" w:type="dxa"/>
          </w:tcPr>
          <w:p w14:paraId="27A84D63" w14:textId="77777777" w:rsidR="00FB393E" w:rsidRPr="009A7C67" w:rsidRDefault="00FB393E">
            <w:pPr>
              <w:pStyle w:val="ConsPlusNormal"/>
            </w:pPr>
            <w:r w:rsidRPr="009A7C67">
              <w:t>5.1.1. посещение по паллиативной медицинской помощи без учета посещений на дому патронажными бригадами</w:t>
            </w:r>
          </w:p>
        </w:tc>
        <w:tc>
          <w:tcPr>
            <w:tcW w:w="850" w:type="dxa"/>
          </w:tcPr>
          <w:p w14:paraId="7EADA175" w14:textId="77777777" w:rsidR="00FB393E" w:rsidRPr="009A7C67" w:rsidRDefault="00FB393E">
            <w:pPr>
              <w:pStyle w:val="ConsPlusNormal"/>
              <w:jc w:val="center"/>
            </w:pPr>
            <w:r w:rsidRPr="009A7C67">
              <w:t>54.1.1.</w:t>
            </w:r>
          </w:p>
        </w:tc>
        <w:tc>
          <w:tcPr>
            <w:tcW w:w="1587" w:type="dxa"/>
          </w:tcPr>
          <w:p w14:paraId="6618052E" w14:textId="77777777" w:rsidR="00FB393E" w:rsidRPr="009A7C67" w:rsidRDefault="00FB393E">
            <w:pPr>
              <w:pStyle w:val="ConsPlusNormal"/>
              <w:jc w:val="center"/>
            </w:pPr>
            <w:r w:rsidRPr="009A7C67">
              <w:t>посещение</w:t>
            </w:r>
          </w:p>
        </w:tc>
        <w:tc>
          <w:tcPr>
            <w:tcW w:w="1417" w:type="dxa"/>
          </w:tcPr>
          <w:p w14:paraId="428BA355" w14:textId="77777777" w:rsidR="00FB393E" w:rsidRPr="009A7C67" w:rsidRDefault="00FB393E">
            <w:pPr>
              <w:pStyle w:val="ConsPlusNormal"/>
            </w:pPr>
          </w:p>
        </w:tc>
        <w:tc>
          <w:tcPr>
            <w:tcW w:w="1417" w:type="dxa"/>
          </w:tcPr>
          <w:p w14:paraId="0205C3C2" w14:textId="77777777" w:rsidR="00FB393E" w:rsidRPr="009A7C67" w:rsidRDefault="00FB393E">
            <w:pPr>
              <w:pStyle w:val="ConsPlusNormal"/>
            </w:pPr>
          </w:p>
        </w:tc>
        <w:tc>
          <w:tcPr>
            <w:tcW w:w="1077" w:type="dxa"/>
          </w:tcPr>
          <w:p w14:paraId="32338EB8" w14:textId="77777777" w:rsidR="00FB393E" w:rsidRPr="009A7C67" w:rsidRDefault="00FB393E">
            <w:pPr>
              <w:pStyle w:val="ConsPlusNormal"/>
              <w:jc w:val="center"/>
            </w:pPr>
            <w:r w:rsidRPr="009A7C67">
              <w:t>X</w:t>
            </w:r>
          </w:p>
        </w:tc>
        <w:tc>
          <w:tcPr>
            <w:tcW w:w="1020" w:type="dxa"/>
          </w:tcPr>
          <w:p w14:paraId="7EF6E6E2" w14:textId="77777777" w:rsidR="00FB393E" w:rsidRPr="009A7C67" w:rsidRDefault="00FB393E">
            <w:pPr>
              <w:pStyle w:val="ConsPlusNormal"/>
            </w:pPr>
          </w:p>
        </w:tc>
        <w:tc>
          <w:tcPr>
            <w:tcW w:w="1304" w:type="dxa"/>
          </w:tcPr>
          <w:p w14:paraId="61046C3A" w14:textId="77777777" w:rsidR="00FB393E" w:rsidRPr="009A7C67" w:rsidRDefault="00FB393E">
            <w:pPr>
              <w:pStyle w:val="ConsPlusNormal"/>
              <w:jc w:val="center"/>
            </w:pPr>
            <w:r w:rsidRPr="009A7C67">
              <w:t>X</w:t>
            </w:r>
          </w:p>
        </w:tc>
        <w:tc>
          <w:tcPr>
            <w:tcW w:w="1416" w:type="dxa"/>
          </w:tcPr>
          <w:p w14:paraId="01B8DE4B" w14:textId="77777777" w:rsidR="00FB393E" w:rsidRPr="009A7C67" w:rsidRDefault="00FB393E">
            <w:pPr>
              <w:pStyle w:val="ConsPlusNormal"/>
            </w:pPr>
          </w:p>
        </w:tc>
        <w:tc>
          <w:tcPr>
            <w:tcW w:w="737" w:type="dxa"/>
          </w:tcPr>
          <w:p w14:paraId="2C3481F8" w14:textId="77777777" w:rsidR="00FB393E" w:rsidRPr="009A7C67" w:rsidRDefault="00FB393E">
            <w:pPr>
              <w:pStyle w:val="ConsPlusNormal"/>
            </w:pPr>
          </w:p>
        </w:tc>
      </w:tr>
      <w:tr w:rsidR="00FB393E" w:rsidRPr="009A7C67" w14:paraId="089328C0" w14:textId="77777777">
        <w:tc>
          <w:tcPr>
            <w:tcW w:w="3061" w:type="dxa"/>
          </w:tcPr>
          <w:p w14:paraId="1D3BFC6B" w14:textId="77777777" w:rsidR="00FB393E" w:rsidRPr="009A7C67" w:rsidRDefault="00FB393E">
            <w:pPr>
              <w:pStyle w:val="ConsPlusNormal"/>
            </w:pPr>
            <w:r w:rsidRPr="009A7C67">
              <w:t>5.1.2. посещение на дому выездными патронажными бригадами</w:t>
            </w:r>
          </w:p>
        </w:tc>
        <w:tc>
          <w:tcPr>
            <w:tcW w:w="850" w:type="dxa"/>
          </w:tcPr>
          <w:p w14:paraId="214F656C" w14:textId="77777777" w:rsidR="00FB393E" w:rsidRPr="009A7C67" w:rsidRDefault="00FB393E">
            <w:pPr>
              <w:pStyle w:val="ConsPlusNormal"/>
              <w:jc w:val="center"/>
            </w:pPr>
            <w:r w:rsidRPr="009A7C67">
              <w:t>54.1.2</w:t>
            </w:r>
          </w:p>
        </w:tc>
        <w:tc>
          <w:tcPr>
            <w:tcW w:w="1587" w:type="dxa"/>
          </w:tcPr>
          <w:p w14:paraId="7DF29DD2" w14:textId="77777777" w:rsidR="00FB393E" w:rsidRPr="009A7C67" w:rsidRDefault="00FB393E">
            <w:pPr>
              <w:pStyle w:val="ConsPlusNormal"/>
              <w:jc w:val="center"/>
            </w:pPr>
            <w:r w:rsidRPr="009A7C67">
              <w:t>посещение</w:t>
            </w:r>
          </w:p>
        </w:tc>
        <w:tc>
          <w:tcPr>
            <w:tcW w:w="1417" w:type="dxa"/>
          </w:tcPr>
          <w:p w14:paraId="5F9D8D54" w14:textId="77777777" w:rsidR="00FB393E" w:rsidRPr="009A7C67" w:rsidRDefault="00FB393E">
            <w:pPr>
              <w:pStyle w:val="ConsPlusNormal"/>
            </w:pPr>
          </w:p>
        </w:tc>
        <w:tc>
          <w:tcPr>
            <w:tcW w:w="1417" w:type="dxa"/>
          </w:tcPr>
          <w:p w14:paraId="3A43BC16" w14:textId="77777777" w:rsidR="00FB393E" w:rsidRPr="009A7C67" w:rsidRDefault="00FB393E">
            <w:pPr>
              <w:pStyle w:val="ConsPlusNormal"/>
            </w:pPr>
          </w:p>
        </w:tc>
        <w:tc>
          <w:tcPr>
            <w:tcW w:w="1077" w:type="dxa"/>
          </w:tcPr>
          <w:p w14:paraId="53937966" w14:textId="77777777" w:rsidR="00FB393E" w:rsidRPr="009A7C67" w:rsidRDefault="00FB393E">
            <w:pPr>
              <w:pStyle w:val="ConsPlusNormal"/>
              <w:jc w:val="center"/>
            </w:pPr>
            <w:r w:rsidRPr="009A7C67">
              <w:t>X</w:t>
            </w:r>
          </w:p>
        </w:tc>
        <w:tc>
          <w:tcPr>
            <w:tcW w:w="1020" w:type="dxa"/>
          </w:tcPr>
          <w:p w14:paraId="5BA51CFD" w14:textId="77777777" w:rsidR="00FB393E" w:rsidRPr="009A7C67" w:rsidRDefault="00FB393E">
            <w:pPr>
              <w:pStyle w:val="ConsPlusNormal"/>
            </w:pPr>
          </w:p>
        </w:tc>
        <w:tc>
          <w:tcPr>
            <w:tcW w:w="1304" w:type="dxa"/>
          </w:tcPr>
          <w:p w14:paraId="6855F511" w14:textId="77777777" w:rsidR="00FB393E" w:rsidRPr="009A7C67" w:rsidRDefault="00FB393E">
            <w:pPr>
              <w:pStyle w:val="ConsPlusNormal"/>
              <w:jc w:val="center"/>
            </w:pPr>
            <w:r w:rsidRPr="009A7C67">
              <w:t>X</w:t>
            </w:r>
          </w:p>
        </w:tc>
        <w:tc>
          <w:tcPr>
            <w:tcW w:w="1416" w:type="dxa"/>
          </w:tcPr>
          <w:p w14:paraId="44A7813D" w14:textId="77777777" w:rsidR="00FB393E" w:rsidRPr="009A7C67" w:rsidRDefault="00FB393E">
            <w:pPr>
              <w:pStyle w:val="ConsPlusNormal"/>
            </w:pPr>
          </w:p>
        </w:tc>
        <w:tc>
          <w:tcPr>
            <w:tcW w:w="737" w:type="dxa"/>
          </w:tcPr>
          <w:p w14:paraId="6915E8DC" w14:textId="77777777" w:rsidR="00FB393E" w:rsidRPr="009A7C67" w:rsidRDefault="00FB393E">
            <w:pPr>
              <w:pStyle w:val="ConsPlusNormal"/>
            </w:pPr>
          </w:p>
        </w:tc>
      </w:tr>
      <w:tr w:rsidR="00FB393E" w:rsidRPr="009A7C67" w14:paraId="1EBA5CFE" w14:textId="77777777">
        <w:tc>
          <w:tcPr>
            <w:tcW w:w="3061" w:type="dxa"/>
          </w:tcPr>
          <w:p w14:paraId="108F05A6" w14:textId="77777777" w:rsidR="00FB393E" w:rsidRPr="009A7C67" w:rsidRDefault="00FB393E">
            <w:pPr>
              <w:pStyle w:val="ConsPlusNormal"/>
            </w:pPr>
            <w:r w:rsidRPr="009A7C67">
              <w:lastRenderedPageBreak/>
              <w:t>5.2. оказываемая в стационарных условиях (включая койки паллиативной медицинской помощи и койки сестринского ухода)</w:t>
            </w:r>
          </w:p>
        </w:tc>
        <w:tc>
          <w:tcPr>
            <w:tcW w:w="850" w:type="dxa"/>
          </w:tcPr>
          <w:p w14:paraId="59D8781C" w14:textId="77777777" w:rsidR="00FB393E" w:rsidRPr="009A7C67" w:rsidRDefault="00FB393E">
            <w:pPr>
              <w:pStyle w:val="ConsPlusNormal"/>
              <w:jc w:val="center"/>
            </w:pPr>
            <w:r w:rsidRPr="009A7C67">
              <w:t>54.2</w:t>
            </w:r>
          </w:p>
        </w:tc>
        <w:tc>
          <w:tcPr>
            <w:tcW w:w="1587" w:type="dxa"/>
          </w:tcPr>
          <w:p w14:paraId="6084BCF6" w14:textId="77777777" w:rsidR="00FB393E" w:rsidRPr="009A7C67" w:rsidRDefault="00FB393E">
            <w:pPr>
              <w:pStyle w:val="ConsPlusNormal"/>
              <w:jc w:val="center"/>
            </w:pPr>
            <w:r w:rsidRPr="009A7C67">
              <w:t>койко-день</w:t>
            </w:r>
          </w:p>
        </w:tc>
        <w:tc>
          <w:tcPr>
            <w:tcW w:w="1417" w:type="dxa"/>
          </w:tcPr>
          <w:p w14:paraId="5F520DB2" w14:textId="77777777" w:rsidR="00FB393E" w:rsidRPr="009A7C67" w:rsidRDefault="00FB393E">
            <w:pPr>
              <w:pStyle w:val="ConsPlusNormal"/>
            </w:pPr>
          </w:p>
        </w:tc>
        <w:tc>
          <w:tcPr>
            <w:tcW w:w="1417" w:type="dxa"/>
          </w:tcPr>
          <w:p w14:paraId="69E447D1" w14:textId="77777777" w:rsidR="00FB393E" w:rsidRPr="009A7C67" w:rsidRDefault="00FB393E">
            <w:pPr>
              <w:pStyle w:val="ConsPlusNormal"/>
            </w:pPr>
          </w:p>
        </w:tc>
        <w:tc>
          <w:tcPr>
            <w:tcW w:w="1077" w:type="dxa"/>
          </w:tcPr>
          <w:p w14:paraId="75A41B2D" w14:textId="77777777" w:rsidR="00FB393E" w:rsidRPr="009A7C67" w:rsidRDefault="00FB393E">
            <w:pPr>
              <w:pStyle w:val="ConsPlusNormal"/>
              <w:jc w:val="center"/>
            </w:pPr>
            <w:r w:rsidRPr="009A7C67">
              <w:t>X</w:t>
            </w:r>
          </w:p>
        </w:tc>
        <w:tc>
          <w:tcPr>
            <w:tcW w:w="1020" w:type="dxa"/>
          </w:tcPr>
          <w:p w14:paraId="33B39006" w14:textId="77777777" w:rsidR="00FB393E" w:rsidRPr="009A7C67" w:rsidRDefault="00FB393E">
            <w:pPr>
              <w:pStyle w:val="ConsPlusNormal"/>
            </w:pPr>
          </w:p>
        </w:tc>
        <w:tc>
          <w:tcPr>
            <w:tcW w:w="1304" w:type="dxa"/>
          </w:tcPr>
          <w:p w14:paraId="0AA907A1" w14:textId="77777777" w:rsidR="00FB393E" w:rsidRPr="009A7C67" w:rsidRDefault="00FB393E">
            <w:pPr>
              <w:pStyle w:val="ConsPlusNormal"/>
              <w:jc w:val="center"/>
            </w:pPr>
            <w:r w:rsidRPr="009A7C67">
              <w:t>X</w:t>
            </w:r>
          </w:p>
        </w:tc>
        <w:tc>
          <w:tcPr>
            <w:tcW w:w="1416" w:type="dxa"/>
          </w:tcPr>
          <w:p w14:paraId="11966FFA" w14:textId="77777777" w:rsidR="00FB393E" w:rsidRPr="009A7C67" w:rsidRDefault="00FB393E">
            <w:pPr>
              <w:pStyle w:val="ConsPlusNormal"/>
            </w:pPr>
          </w:p>
        </w:tc>
        <w:tc>
          <w:tcPr>
            <w:tcW w:w="737" w:type="dxa"/>
          </w:tcPr>
          <w:p w14:paraId="53527E0B" w14:textId="77777777" w:rsidR="00FB393E" w:rsidRPr="009A7C67" w:rsidRDefault="00FB393E">
            <w:pPr>
              <w:pStyle w:val="ConsPlusNormal"/>
            </w:pPr>
          </w:p>
        </w:tc>
      </w:tr>
      <w:tr w:rsidR="00FB393E" w:rsidRPr="009A7C67" w14:paraId="3D7AF01D" w14:textId="77777777">
        <w:tc>
          <w:tcPr>
            <w:tcW w:w="3061" w:type="dxa"/>
          </w:tcPr>
          <w:p w14:paraId="6E8E2C73" w14:textId="77777777" w:rsidR="00FB393E" w:rsidRPr="009A7C67" w:rsidRDefault="00FB393E">
            <w:pPr>
              <w:pStyle w:val="ConsPlusNormal"/>
            </w:pPr>
            <w:r w:rsidRPr="009A7C67">
              <w:t>5.3. оказываемая в условиях дневного стационара</w:t>
            </w:r>
          </w:p>
        </w:tc>
        <w:tc>
          <w:tcPr>
            <w:tcW w:w="850" w:type="dxa"/>
          </w:tcPr>
          <w:p w14:paraId="5F4C301C" w14:textId="77777777" w:rsidR="00FB393E" w:rsidRPr="009A7C67" w:rsidRDefault="00FB393E">
            <w:pPr>
              <w:pStyle w:val="ConsPlusNormal"/>
              <w:jc w:val="center"/>
            </w:pPr>
            <w:r w:rsidRPr="009A7C67">
              <w:t>54.3</w:t>
            </w:r>
          </w:p>
        </w:tc>
        <w:tc>
          <w:tcPr>
            <w:tcW w:w="1587" w:type="dxa"/>
          </w:tcPr>
          <w:p w14:paraId="08DE9797" w14:textId="77777777" w:rsidR="00FB393E" w:rsidRPr="009A7C67" w:rsidRDefault="00FB393E">
            <w:pPr>
              <w:pStyle w:val="ConsPlusNormal"/>
              <w:jc w:val="center"/>
            </w:pPr>
            <w:r w:rsidRPr="009A7C67">
              <w:t>случай лечения</w:t>
            </w:r>
          </w:p>
        </w:tc>
        <w:tc>
          <w:tcPr>
            <w:tcW w:w="1417" w:type="dxa"/>
          </w:tcPr>
          <w:p w14:paraId="5E6A212B" w14:textId="77777777" w:rsidR="00FB393E" w:rsidRPr="009A7C67" w:rsidRDefault="00FB393E">
            <w:pPr>
              <w:pStyle w:val="ConsPlusNormal"/>
            </w:pPr>
          </w:p>
        </w:tc>
        <w:tc>
          <w:tcPr>
            <w:tcW w:w="1417" w:type="dxa"/>
          </w:tcPr>
          <w:p w14:paraId="288759FF" w14:textId="77777777" w:rsidR="00FB393E" w:rsidRPr="009A7C67" w:rsidRDefault="00FB393E">
            <w:pPr>
              <w:pStyle w:val="ConsPlusNormal"/>
            </w:pPr>
          </w:p>
        </w:tc>
        <w:tc>
          <w:tcPr>
            <w:tcW w:w="1077" w:type="dxa"/>
          </w:tcPr>
          <w:p w14:paraId="6B944A46" w14:textId="77777777" w:rsidR="00FB393E" w:rsidRPr="009A7C67" w:rsidRDefault="00FB393E">
            <w:pPr>
              <w:pStyle w:val="ConsPlusNormal"/>
              <w:jc w:val="center"/>
            </w:pPr>
            <w:r w:rsidRPr="009A7C67">
              <w:t>X</w:t>
            </w:r>
          </w:p>
        </w:tc>
        <w:tc>
          <w:tcPr>
            <w:tcW w:w="1020" w:type="dxa"/>
          </w:tcPr>
          <w:p w14:paraId="32F259F0" w14:textId="77777777" w:rsidR="00FB393E" w:rsidRPr="009A7C67" w:rsidRDefault="00FB393E">
            <w:pPr>
              <w:pStyle w:val="ConsPlusNormal"/>
            </w:pPr>
          </w:p>
        </w:tc>
        <w:tc>
          <w:tcPr>
            <w:tcW w:w="1304" w:type="dxa"/>
          </w:tcPr>
          <w:p w14:paraId="1671256E" w14:textId="77777777" w:rsidR="00FB393E" w:rsidRPr="009A7C67" w:rsidRDefault="00FB393E">
            <w:pPr>
              <w:pStyle w:val="ConsPlusNormal"/>
              <w:jc w:val="center"/>
            </w:pPr>
            <w:r w:rsidRPr="009A7C67">
              <w:t>X</w:t>
            </w:r>
          </w:p>
        </w:tc>
        <w:tc>
          <w:tcPr>
            <w:tcW w:w="1416" w:type="dxa"/>
          </w:tcPr>
          <w:p w14:paraId="0DB5AD41" w14:textId="77777777" w:rsidR="00FB393E" w:rsidRPr="009A7C67" w:rsidRDefault="00FB393E">
            <w:pPr>
              <w:pStyle w:val="ConsPlusNormal"/>
            </w:pPr>
          </w:p>
        </w:tc>
        <w:tc>
          <w:tcPr>
            <w:tcW w:w="737" w:type="dxa"/>
          </w:tcPr>
          <w:p w14:paraId="0DC4443F" w14:textId="77777777" w:rsidR="00FB393E" w:rsidRPr="009A7C67" w:rsidRDefault="00FB393E">
            <w:pPr>
              <w:pStyle w:val="ConsPlusNormal"/>
            </w:pPr>
          </w:p>
        </w:tc>
      </w:tr>
      <w:tr w:rsidR="00FB393E" w:rsidRPr="009A7C67" w14:paraId="4FCC215E" w14:textId="77777777">
        <w:tc>
          <w:tcPr>
            <w:tcW w:w="3061" w:type="dxa"/>
          </w:tcPr>
          <w:p w14:paraId="305A7076" w14:textId="77777777" w:rsidR="00FB393E" w:rsidRPr="009A7C67" w:rsidRDefault="00FB393E">
            <w:pPr>
              <w:pStyle w:val="ConsPlusNormal"/>
            </w:pPr>
            <w:r w:rsidRPr="009A7C67">
              <w:t>6. Медицинская реабилитация</w:t>
            </w:r>
          </w:p>
        </w:tc>
        <w:tc>
          <w:tcPr>
            <w:tcW w:w="850" w:type="dxa"/>
          </w:tcPr>
          <w:p w14:paraId="1899363C" w14:textId="77777777" w:rsidR="00FB393E" w:rsidRPr="009A7C67" w:rsidRDefault="00FB393E">
            <w:pPr>
              <w:pStyle w:val="ConsPlusNormal"/>
              <w:jc w:val="center"/>
            </w:pPr>
            <w:r w:rsidRPr="009A7C67">
              <w:t>55</w:t>
            </w:r>
          </w:p>
        </w:tc>
        <w:tc>
          <w:tcPr>
            <w:tcW w:w="1587" w:type="dxa"/>
          </w:tcPr>
          <w:p w14:paraId="48C26DB1" w14:textId="77777777" w:rsidR="00FB393E" w:rsidRPr="009A7C67" w:rsidRDefault="00FB393E">
            <w:pPr>
              <w:pStyle w:val="ConsPlusNormal"/>
            </w:pPr>
          </w:p>
        </w:tc>
        <w:tc>
          <w:tcPr>
            <w:tcW w:w="1417" w:type="dxa"/>
          </w:tcPr>
          <w:p w14:paraId="65F70D98" w14:textId="77777777" w:rsidR="00FB393E" w:rsidRPr="009A7C67" w:rsidRDefault="00FB393E">
            <w:pPr>
              <w:pStyle w:val="ConsPlusNormal"/>
            </w:pPr>
          </w:p>
        </w:tc>
        <w:tc>
          <w:tcPr>
            <w:tcW w:w="1417" w:type="dxa"/>
          </w:tcPr>
          <w:p w14:paraId="51D16871" w14:textId="77777777" w:rsidR="00FB393E" w:rsidRPr="009A7C67" w:rsidRDefault="00FB393E">
            <w:pPr>
              <w:pStyle w:val="ConsPlusNormal"/>
            </w:pPr>
          </w:p>
        </w:tc>
        <w:tc>
          <w:tcPr>
            <w:tcW w:w="1077" w:type="dxa"/>
          </w:tcPr>
          <w:p w14:paraId="69A0AA4A" w14:textId="77777777" w:rsidR="00FB393E" w:rsidRPr="009A7C67" w:rsidRDefault="00FB393E">
            <w:pPr>
              <w:pStyle w:val="ConsPlusNormal"/>
            </w:pPr>
          </w:p>
        </w:tc>
        <w:tc>
          <w:tcPr>
            <w:tcW w:w="1020" w:type="dxa"/>
          </w:tcPr>
          <w:p w14:paraId="53B1C0A8" w14:textId="77777777" w:rsidR="00FB393E" w:rsidRPr="009A7C67" w:rsidRDefault="00FB393E">
            <w:pPr>
              <w:pStyle w:val="ConsPlusNormal"/>
            </w:pPr>
          </w:p>
        </w:tc>
        <w:tc>
          <w:tcPr>
            <w:tcW w:w="1304" w:type="dxa"/>
          </w:tcPr>
          <w:p w14:paraId="6538DCD3" w14:textId="77777777" w:rsidR="00FB393E" w:rsidRPr="009A7C67" w:rsidRDefault="00FB393E">
            <w:pPr>
              <w:pStyle w:val="ConsPlusNormal"/>
            </w:pPr>
          </w:p>
        </w:tc>
        <w:tc>
          <w:tcPr>
            <w:tcW w:w="1416" w:type="dxa"/>
          </w:tcPr>
          <w:p w14:paraId="517C64CA" w14:textId="77777777" w:rsidR="00FB393E" w:rsidRPr="009A7C67" w:rsidRDefault="00FB393E">
            <w:pPr>
              <w:pStyle w:val="ConsPlusNormal"/>
            </w:pPr>
          </w:p>
        </w:tc>
        <w:tc>
          <w:tcPr>
            <w:tcW w:w="737" w:type="dxa"/>
          </w:tcPr>
          <w:p w14:paraId="2C3386EE" w14:textId="77777777" w:rsidR="00FB393E" w:rsidRPr="009A7C67" w:rsidRDefault="00FB393E">
            <w:pPr>
              <w:pStyle w:val="ConsPlusNormal"/>
            </w:pPr>
          </w:p>
        </w:tc>
      </w:tr>
      <w:tr w:rsidR="00FB393E" w:rsidRPr="009A7C67" w14:paraId="2EA40FA0" w14:textId="77777777">
        <w:tc>
          <w:tcPr>
            <w:tcW w:w="3061" w:type="dxa"/>
          </w:tcPr>
          <w:p w14:paraId="6528E2DF" w14:textId="77777777" w:rsidR="00FB393E" w:rsidRPr="009A7C67" w:rsidRDefault="00FB393E">
            <w:pPr>
              <w:pStyle w:val="ConsPlusNormal"/>
            </w:pPr>
            <w:r w:rsidRPr="009A7C67">
              <w:t>в амбулаторных условиях</w:t>
            </w:r>
          </w:p>
        </w:tc>
        <w:tc>
          <w:tcPr>
            <w:tcW w:w="850" w:type="dxa"/>
          </w:tcPr>
          <w:p w14:paraId="6C94690A" w14:textId="77777777" w:rsidR="00FB393E" w:rsidRPr="009A7C67" w:rsidRDefault="00FB393E">
            <w:pPr>
              <w:pStyle w:val="ConsPlusNormal"/>
              <w:jc w:val="center"/>
            </w:pPr>
            <w:r w:rsidRPr="009A7C67">
              <w:t>55.1</w:t>
            </w:r>
          </w:p>
        </w:tc>
        <w:tc>
          <w:tcPr>
            <w:tcW w:w="1587" w:type="dxa"/>
          </w:tcPr>
          <w:p w14:paraId="148E9148" w14:textId="77777777" w:rsidR="00FB393E" w:rsidRPr="009A7C67" w:rsidRDefault="00FB393E">
            <w:pPr>
              <w:pStyle w:val="ConsPlusNormal"/>
              <w:jc w:val="center"/>
            </w:pPr>
            <w:r w:rsidRPr="009A7C67">
              <w:t>комплексное посещение</w:t>
            </w:r>
          </w:p>
        </w:tc>
        <w:tc>
          <w:tcPr>
            <w:tcW w:w="1417" w:type="dxa"/>
          </w:tcPr>
          <w:p w14:paraId="3C683952" w14:textId="77777777" w:rsidR="00FB393E" w:rsidRPr="009A7C67" w:rsidRDefault="00FB393E">
            <w:pPr>
              <w:pStyle w:val="ConsPlusNormal"/>
            </w:pPr>
          </w:p>
        </w:tc>
        <w:tc>
          <w:tcPr>
            <w:tcW w:w="1417" w:type="dxa"/>
          </w:tcPr>
          <w:p w14:paraId="056BC12E" w14:textId="77777777" w:rsidR="00FB393E" w:rsidRPr="009A7C67" w:rsidRDefault="00FB393E">
            <w:pPr>
              <w:pStyle w:val="ConsPlusNormal"/>
            </w:pPr>
          </w:p>
        </w:tc>
        <w:tc>
          <w:tcPr>
            <w:tcW w:w="1077" w:type="dxa"/>
          </w:tcPr>
          <w:p w14:paraId="11DEB2A4" w14:textId="77777777" w:rsidR="00FB393E" w:rsidRPr="009A7C67" w:rsidRDefault="00FB393E">
            <w:pPr>
              <w:pStyle w:val="ConsPlusNormal"/>
            </w:pPr>
          </w:p>
        </w:tc>
        <w:tc>
          <w:tcPr>
            <w:tcW w:w="1020" w:type="dxa"/>
          </w:tcPr>
          <w:p w14:paraId="27780882" w14:textId="77777777" w:rsidR="00FB393E" w:rsidRPr="009A7C67" w:rsidRDefault="00FB393E">
            <w:pPr>
              <w:pStyle w:val="ConsPlusNormal"/>
            </w:pPr>
          </w:p>
        </w:tc>
        <w:tc>
          <w:tcPr>
            <w:tcW w:w="1304" w:type="dxa"/>
          </w:tcPr>
          <w:p w14:paraId="42EB2F47" w14:textId="77777777" w:rsidR="00FB393E" w:rsidRPr="009A7C67" w:rsidRDefault="00FB393E">
            <w:pPr>
              <w:pStyle w:val="ConsPlusNormal"/>
            </w:pPr>
          </w:p>
        </w:tc>
        <w:tc>
          <w:tcPr>
            <w:tcW w:w="1416" w:type="dxa"/>
          </w:tcPr>
          <w:p w14:paraId="53819EA5" w14:textId="77777777" w:rsidR="00FB393E" w:rsidRPr="009A7C67" w:rsidRDefault="00FB393E">
            <w:pPr>
              <w:pStyle w:val="ConsPlusNormal"/>
            </w:pPr>
          </w:p>
        </w:tc>
        <w:tc>
          <w:tcPr>
            <w:tcW w:w="737" w:type="dxa"/>
          </w:tcPr>
          <w:p w14:paraId="2EAFF057" w14:textId="77777777" w:rsidR="00FB393E" w:rsidRPr="009A7C67" w:rsidRDefault="00FB393E">
            <w:pPr>
              <w:pStyle w:val="ConsPlusNormal"/>
            </w:pPr>
          </w:p>
        </w:tc>
      </w:tr>
      <w:tr w:rsidR="00FB393E" w:rsidRPr="009A7C67" w14:paraId="1DD855DA" w14:textId="77777777">
        <w:tc>
          <w:tcPr>
            <w:tcW w:w="3061" w:type="dxa"/>
          </w:tcPr>
          <w:p w14:paraId="66F834AE"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850" w:type="dxa"/>
          </w:tcPr>
          <w:p w14:paraId="5B09E2F5" w14:textId="77777777" w:rsidR="00FB393E" w:rsidRPr="009A7C67" w:rsidRDefault="00FB393E">
            <w:pPr>
              <w:pStyle w:val="ConsPlusNormal"/>
              <w:jc w:val="center"/>
            </w:pPr>
            <w:r w:rsidRPr="009A7C67">
              <w:t>55.2</w:t>
            </w:r>
          </w:p>
        </w:tc>
        <w:tc>
          <w:tcPr>
            <w:tcW w:w="1587" w:type="dxa"/>
          </w:tcPr>
          <w:p w14:paraId="2554B27D" w14:textId="77777777" w:rsidR="00FB393E" w:rsidRPr="009A7C67" w:rsidRDefault="00FB393E">
            <w:pPr>
              <w:pStyle w:val="ConsPlusNormal"/>
              <w:jc w:val="center"/>
            </w:pPr>
            <w:r w:rsidRPr="009A7C67">
              <w:t>случай лечения</w:t>
            </w:r>
          </w:p>
        </w:tc>
        <w:tc>
          <w:tcPr>
            <w:tcW w:w="1417" w:type="dxa"/>
          </w:tcPr>
          <w:p w14:paraId="3D5024F3" w14:textId="77777777" w:rsidR="00FB393E" w:rsidRPr="009A7C67" w:rsidRDefault="00FB393E">
            <w:pPr>
              <w:pStyle w:val="ConsPlusNormal"/>
            </w:pPr>
          </w:p>
        </w:tc>
        <w:tc>
          <w:tcPr>
            <w:tcW w:w="1417" w:type="dxa"/>
          </w:tcPr>
          <w:p w14:paraId="46A65951" w14:textId="77777777" w:rsidR="00FB393E" w:rsidRPr="009A7C67" w:rsidRDefault="00FB393E">
            <w:pPr>
              <w:pStyle w:val="ConsPlusNormal"/>
            </w:pPr>
          </w:p>
        </w:tc>
        <w:tc>
          <w:tcPr>
            <w:tcW w:w="1077" w:type="dxa"/>
          </w:tcPr>
          <w:p w14:paraId="76BD4680" w14:textId="77777777" w:rsidR="00FB393E" w:rsidRPr="009A7C67" w:rsidRDefault="00FB393E">
            <w:pPr>
              <w:pStyle w:val="ConsPlusNormal"/>
            </w:pPr>
          </w:p>
        </w:tc>
        <w:tc>
          <w:tcPr>
            <w:tcW w:w="1020" w:type="dxa"/>
          </w:tcPr>
          <w:p w14:paraId="564680AE" w14:textId="77777777" w:rsidR="00FB393E" w:rsidRPr="009A7C67" w:rsidRDefault="00FB393E">
            <w:pPr>
              <w:pStyle w:val="ConsPlusNormal"/>
            </w:pPr>
          </w:p>
        </w:tc>
        <w:tc>
          <w:tcPr>
            <w:tcW w:w="1304" w:type="dxa"/>
          </w:tcPr>
          <w:p w14:paraId="69C36781" w14:textId="77777777" w:rsidR="00FB393E" w:rsidRPr="009A7C67" w:rsidRDefault="00FB393E">
            <w:pPr>
              <w:pStyle w:val="ConsPlusNormal"/>
            </w:pPr>
          </w:p>
        </w:tc>
        <w:tc>
          <w:tcPr>
            <w:tcW w:w="1416" w:type="dxa"/>
          </w:tcPr>
          <w:p w14:paraId="0866A6F8" w14:textId="77777777" w:rsidR="00FB393E" w:rsidRPr="009A7C67" w:rsidRDefault="00FB393E">
            <w:pPr>
              <w:pStyle w:val="ConsPlusNormal"/>
            </w:pPr>
          </w:p>
        </w:tc>
        <w:tc>
          <w:tcPr>
            <w:tcW w:w="737" w:type="dxa"/>
          </w:tcPr>
          <w:p w14:paraId="6520292B" w14:textId="77777777" w:rsidR="00FB393E" w:rsidRPr="009A7C67" w:rsidRDefault="00FB393E">
            <w:pPr>
              <w:pStyle w:val="ConsPlusNormal"/>
            </w:pPr>
          </w:p>
        </w:tc>
      </w:tr>
      <w:tr w:rsidR="00FB393E" w:rsidRPr="009A7C67" w14:paraId="6EC64B80" w14:textId="77777777">
        <w:tc>
          <w:tcPr>
            <w:tcW w:w="3061" w:type="dxa"/>
          </w:tcPr>
          <w:p w14:paraId="0F625002"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850" w:type="dxa"/>
          </w:tcPr>
          <w:p w14:paraId="49A41EF7" w14:textId="77777777" w:rsidR="00FB393E" w:rsidRPr="009A7C67" w:rsidRDefault="00FB393E">
            <w:pPr>
              <w:pStyle w:val="ConsPlusNormal"/>
              <w:jc w:val="center"/>
            </w:pPr>
            <w:r w:rsidRPr="009A7C67">
              <w:t>55.3.</w:t>
            </w:r>
          </w:p>
        </w:tc>
        <w:tc>
          <w:tcPr>
            <w:tcW w:w="1587" w:type="dxa"/>
          </w:tcPr>
          <w:p w14:paraId="3844B316" w14:textId="77777777" w:rsidR="00FB393E" w:rsidRPr="009A7C67" w:rsidRDefault="00FB393E">
            <w:pPr>
              <w:pStyle w:val="ConsPlusNormal"/>
              <w:jc w:val="center"/>
            </w:pPr>
            <w:r w:rsidRPr="009A7C67">
              <w:t>случай госпитализации</w:t>
            </w:r>
          </w:p>
        </w:tc>
        <w:tc>
          <w:tcPr>
            <w:tcW w:w="1417" w:type="dxa"/>
          </w:tcPr>
          <w:p w14:paraId="3E97262A" w14:textId="77777777" w:rsidR="00FB393E" w:rsidRPr="009A7C67" w:rsidRDefault="00FB393E">
            <w:pPr>
              <w:pStyle w:val="ConsPlusNormal"/>
            </w:pPr>
          </w:p>
        </w:tc>
        <w:tc>
          <w:tcPr>
            <w:tcW w:w="1417" w:type="dxa"/>
          </w:tcPr>
          <w:p w14:paraId="479FE490" w14:textId="77777777" w:rsidR="00FB393E" w:rsidRPr="009A7C67" w:rsidRDefault="00FB393E">
            <w:pPr>
              <w:pStyle w:val="ConsPlusNormal"/>
            </w:pPr>
          </w:p>
        </w:tc>
        <w:tc>
          <w:tcPr>
            <w:tcW w:w="1077" w:type="dxa"/>
          </w:tcPr>
          <w:p w14:paraId="5C1030D7" w14:textId="77777777" w:rsidR="00FB393E" w:rsidRPr="009A7C67" w:rsidRDefault="00FB393E">
            <w:pPr>
              <w:pStyle w:val="ConsPlusNormal"/>
            </w:pPr>
          </w:p>
        </w:tc>
        <w:tc>
          <w:tcPr>
            <w:tcW w:w="1020" w:type="dxa"/>
          </w:tcPr>
          <w:p w14:paraId="742EA1B6" w14:textId="77777777" w:rsidR="00FB393E" w:rsidRPr="009A7C67" w:rsidRDefault="00FB393E">
            <w:pPr>
              <w:pStyle w:val="ConsPlusNormal"/>
            </w:pPr>
          </w:p>
        </w:tc>
        <w:tc>
          <w:tcPr>
            <w:tcW w:w="1304" w:type="dxa"/>
          </w:tcPr>
          <w:p w14:paraId="3BFEBBC1" w14:textId="77777777" w:rsidR="00FB393E" w:rsidRPr="009A7C67" w:rsidRDefault="00FB393E">
            <w:pPr>
              <w:pStyle w:val="ConsPlusNormal"/>
            </w:pPr>
          </w:p>
        </w:tc>
        <w:tc>
          <w:tcPr>
            <w:tcW w:w="1416" w:type="dxa"/>
          </w:tcPr>
          <w:p w14:paraId="36759FAC" w14:textId="77777777" w:rsidR="00FB393E" w:rsidRPr="009A7C67" w:rsidRDefault="00FB393E">
            <w:pPr>
              <w:pStyle w:val="ConsPlusNormal"/>
            </w:pPr>
          </w:p>
        </w:tc>
        <w:tc>
          <w:tcPr>
            <w:tcW w:w="737" w:type="dxa"/>
          </w:tcPr>
          <w:p w14:paraId="597B6B0A" w14:textId="77777777" w:rsidR="00FB393E" w:rsidRPr="009A7C67" w:rsidRDefault="00FB393E">
            <w:pPr>
              <w:pStyle w:val="ConsPlusNormal"/>
            </w:pPr>
          </w:p>
        </w:tc>
      </w:tr>
      <w:tr w:rsidR="00FB393E" w:rsidRPr="009A7C67" w14:paraId="7CAFBDFE" w14:textId="77777777">
        <w:tc>
          <w:tcPr>
            <w:tcW w:w="3061" w:type="dxa"/>
          </w:tcPr>
          <w:p w14:paraId="484B6AC8" w14:textId="77777777" w:rsidR="00FB393E" w:rsidRPr="009A7C67" w:rsidRDefault="00FB393E">
            <w:pPr>
              <w:pStyle w:val="ConsPlusNormal"/>
            </w:pPr>
            <w:r w:rsidRPr="009A7C67">
              <w:t>7. Расходы на ведение дела СМО</w:t>
            </w:r>
          </w:p>
        </w:tc>
        <w:tc>
          <w:tcPr>
            <w:tcW w:w="850" w:type="dxa"/>
          </w:tcPr>
          <w:p w14:paraId="104C491C" w14:textId="77777777" w:rsidR="00FB393E" w:rsidRPr="009A7C67" w:rsidRDefault="00FB393E">
            <w:pPr>
              <w:pStyle w:val="ConsPlusNormal"/>
              <w:jc w:val="center"/>
            </w:pPr>
            <w:r w:rsidRPr="009A7C67">
              <w:t>56</w:t>
            </w:r>
          </w:p>
        </w:tc>
        <w:tc>
          <w:tcPr>
            <w:tcW w:w="1587" w:type="dxa"/>
          </w:tcPr>
          <w:p w14:paraId="599D7177" w14:textId="77777777" w:rsidR="00FB393E" w:rsidRPr="009A7C67" w:rsidRDefault="00FB393E">
            <w:pPr>
              <w:pStyle w:val="ConsPlusNormal"/>
            </w:pPr>
          </w:p>
        </w:tc>
        <w:tc>
          <w:tcPr>
            <w:tcW w:w="1417" w:type="dxa"/>
          </w:tcPr>
          <w:p w14:paraId="0816C836" w14:textId="77777777" w:rsidR="00FB393E" w:rsidRPr="009A7C67" w:rsidRDefault="00FB393E">
            <w:pPr>
              <w:pStyle w:val="ConsPlusNormal"/>
              <w:jc w:val="center"/>
            </w:pPr>
            <w:r w:rsidRPr="009A7C67">
              <w:t>X</w:t>
            </w:r>
          </w:p>
        </w:tc>
        <w:tc>
          <w:tcPr>
            <w:tcW w:w="1417" w:type="dxa"/>
          </w:tcPr>
          <w:p w14:paraId="6D0B7B42" w14:textId="77777777" w:rsidR="00FB393E" w:rsidRPr="009A7C67" w:rsidRDefault="00FB393E">
            <w:pPr>
              <w:pStyle w:val="ConsPlusNormal"/>
              <w:jc w:val="center"/>
            </w:pPr>
            <w:r w:rsidRPr="009A7C67">
              <w:t>X</w:t>
            </w:r>
          </w:p>
        </w:tc>
        <w:tc>
          <w:tcPr>
            <w:tcW w:w="1077" w:type="dxa"/>
          </w:tcPr>
          <w:p w14:paraId="6C84834B" w14:textId="77777777" w:rsidR="00FB393E" w:rsidRPr="009A7C67" w:rsidRDefault="00FB393E">
            <w:pPr>
              <w:pStyle w:val="ConsPlusNormal"/>
              <w:jc w:val="center"/>
            </w:pPr>
            <w:r w:rsidRPr="009A7C67">
              <w:t>X</w:t>
            </w:r>
          </w:p>
        </w:tc>
        <w:tc>
          <w:tcPr>
            <w:tcW w:w="1020" w:type="dxa"/>
          </w:tcPr>
          <w:p w14:paraId="32ADB8E0" w14:textId="77777777" w:rsidR="00FB393E" w:rsidRPr="009A7C67" w:rsidRDefault="00FB393E">
            <w:pPr>
              <w:pStyle w:val="ConsPlusNormal"/>
            </w:pPr>
          </w:p>
        </w:tc>
        <w:tc>
          <w:tcPr>
            <w:tcW w:w="1304" w:type="dxa"/>
          </w:tcPr>
          <w:p w14:paraId="4D9A411E" w14:textId="77777777" w:rsidR="00FB393E" w:rsidRPr="009A7C67" w:rsidRDefault="00FB393E">
            <w:pPr>
              <w:pStyle w:val="ConsPlusNormal"/>
              <w:jc w:val="center"/>
            </w:pPr>
            <w:r w:rsidRPr="009A7C67">
              <w:t>X</w:t>
            </w:r>
          </w:p>
        </w:tc>
        <w:tc>
          <w:tcPr>
            <w:tcW w:w="1416" w:type="dxa"/>
          </w:tcPr>
          <w:p w14:paraId="31C0EA46" w14:textId="77777777" w:rsidR="00FB393E" w:rsidRPr="009A7C67" w:rsidRDefault="00FB393E">
            <w:pPr>
              <w:pStyle w:val="ConsPlusNormal"/>
            </w:pPr>
          </w:p>
        </w:tc>
        <w:tc>
          <w:tcPr>
            <w:tcW w:w="737" w:type="dxa"/>
          </w:tcPr>
          <w:p w14:paraId="50E8591E" w14:textId="77777777" w:rsidR="00FB393E" w:rsidRPr="009A7C67" w:rsidRDefault="00FB393E">
            <w:pPr>
              <w:pStyle w:val="ConsPlusNormal"/>
            </w:pPr>
          </w:p>
        </w:tc>
      </w:tr>
      <w:tr w:rsidR="00FB393E" w:rsidRPr="009A7C67" w14:paraId="6BC149B1" w14:textId="77777777">
        <w:tc>
          <w:tcPr>
            <w:tcW w:w="3061" w:type="dxa"/>
          </w:tcPr>
          <w:p w14:paraId="7D18C144" w14:textId="77777777" w:rsidR="00FB393E" w:rsidRPr="009A7C67" w:rsidRDefault="00FB393E">
            <w:pPr>
              <w:pStyle w:val="ConsPlusNormal"/>
            </w:pPr>
            <w:r w:rsidRPr="009A7C67">
              <w:t>иные расходы</w:t>
            </w:r>
          </w:p>
        </w:tc>
        <w:tc>
          <w:tcPr>
            <w:tcW w:w="850" w:type="dxa"/>
          </w:tcPr>
          <w:p w14:paraId="39BB419E" w14:textId="77777777" w:rsidR="00FB393E" w:rsidRPr="009A7C67" w:rsidRDefault="00FB393E">
            <w:pPr>
              <w:pStyle w:val="ConsPlusNormal"/>
              <w:jc w:val="center"/>
            </w:pPr>
            <w:r w:rsidRPr="009A7C67">
              <w:t>57</w:t>
            </w:r>
          </w:p>
        </w:tc>
        <w:tc>
          <w:tcPr>
            <w:tcW w:w="1587" w:type="dxa"/>
          </w:tcPr>
          <w:p w14:paraId="5FD1243C" w14:textId="77777777" w:rsidR="00FB393E" w:rsidRPr="009A7C67" w:rsidRDefault="00FB393E">
            <w:pPr>
              <w:pStyle w:val="ConsPlusNormal"/>
            </w:pPr>
          </w:p>
        </w:tc>
        <w:tc>
          <w:tcPr>
            <w:tcW w:w="1417" w:type="dxa"/>
          </w:tcPr>
          <w:p w14:paraId="756809D4" w14:textId="77777777" w:rsidR="00FB393E" w:rsidRPr="009A7C67" w:rsidRDefault="00FB393E">
            <w:pPr>
              <w:pStyle w:val="ConsPlusNormal"/>
              <w:jc w:val="center"/>
            </w:pPr>
            <w:r w:rsidRPr="009A7C67">
              <w:t>X</w:t>
            </w:r>
          </w:p>
        </w:tc>
        <w:tc>
          <w:tcPr>
            <w:tcW w:w="1417" w:type="dxa"/>
          </w:tcPr>
          <w:p w14:paraId="334E09C5" w14:textId="77777777" w:rsidR="00FB393E" w:rsidRPr="009A7C67" w:rsidRDefault="00FB393E">
            <w:pPr>
              <w:pStyle w:val="ConsPlusNormal"/>
              <w:jc w:val="center"/>
            </w:pPr>
            <w:r w:rsidRPr="009A7C67">
              <w:t>X</w:t>
            </w:r>
          </w:p>
        </w:tc>
        <w:tc>
          <w:tcPr>
            <w:tcW w:w="1077" w:type="dxa"/>
          </w:tcPr>
          <w:p w14:paraId="53D998DE" w14:textId="77777777" w:rsidR="00FB393E" w:rsidRPr="009A7C67" w:rsidRDefault="00FB393E">
            <w:pPr>
              <w:pStyle w:val="ConsPlusNormal"/>
              <w:jc w:val="center"/>
            </w:pPr>
            <w:r w:rsidRPr="009A7C67">
              <w:t>X</w:t>
            </w:r>
          </w:p>
        </w:tc>
        <w:tc>
          <w:tcPr>
            <w:tcW w:w="1020" w:type="dxa"/>
          </w:tcPr>
          <w:p w14:paraId="5DCA4F5E" w14:textId="77777777" w:rsidR="00FB393E" w:rsidRPr="009A7C67" w:rsidRDefault="00FB393E">
            <w:pPr>
              <w:pStyle w:val="ConsPlusNormal"/>
            </w:pPr>
          </w:p>
        </w:tc>
        <w:tc>
          <w:tcPr>
            <w:tcW w:w="1304" w:type="dxa"/>
          </w:tcPr>
          <w:p w14:paraId="3553B75E" w14:textId="77777777" w:rsidR="00FB393E" w:rsidRPr="009A7C67" w:rsidRDefault="00FB393E">
            <w:pPr>
              <w:pStyle w:val="ConsPlusNormal"/>
              <w:jc w:val="center"/>
            </w:pPr>
            <w:r w:rsidRPr="009A7C67">
              <w:t>X</w:t>
            </w:r>
          </w:p>
        </w:tc>
        <w:tc>
          <w:tcPr>
            <w:tcW w:w="1416" w:type="dxa"/>
          </w:tcPr>
          <w:p w14:paraId="67AE7267" w14:textId="77777777" w:rsidR="00FB393E" w:rsidRPr="009A7C67" w:rsidRDefault="00FB393E">
            <w:pPr>
              <w:pStyle w:val="ConsPlusNormal"/>
            </w:pPr>
          </w:p>
        </w:tc>
        <w:tc>
          <w:tcPr>
            <w:tcW w:w="737" w:type="dxa"/>
          </w:tcPr>
          <w:p w14:paraId="2A67D0C8" w14:textId="77777777" w:rsidR="00FB393E" w:rsidRPr="009A7C67" w:rsidRDefault="00FB393E">
            <w:pPr>
              <w:pStyle w:val="ConsPlusNormal"/>
            </w:pPr>
          </w:p>
        </w:tc>
      </w:tr>
      <w:tr w:rsidR="00FB393E" w:rsidRPr="009A7C67" w14:paraId="16A15AF7" w14:textId="77777777">
        <w:tc>
          <w:tcPr>
            <w:tcW w:w="3061" w:type="dxa"/>
          </w:tcPr>
          <w:p w14:paraId="7134FE9D" w14:textId="77777777" w:rsidR="00FB393E" w:rsidRPr="009A7C67" w:rsidRDefault="00FB393E">
            <w:pPr>
              <w:pStyle w:val="ConsPlusNormal"/>
            </w:pPr>
            <w:r w:rsidRPr="009A7C67">
              <w:t>3. Медицинская помощь по видам и заболеваниям, установленным базовой программой (дополнительное финансовое обеспечение):</w:t>
            </w:r>
          </w:p>
        </w:tc>
        <w:tc>
          <w:tcPr>
            <w:tcW w:w="850" w:type="dxa"/>
          </w:tcPr>
          <w:p w14:paraId="1918BBDB" w14:textId="77777777" w:rsidR="00FB393E" w:rsidRPr="009A7C67" w:rsidRDefault="00FB393E">
            <w:pPr>
              <w:pStyle w:val="ConsPlusNormal"/>
              <w:jc w:val="center"/>
            </w:pPr>
            <w:r w:rsidRPr="009A7C67">
              <w:t>58</w:t>
            </w:r>
          </w:p>
        </w:tc>
        <w:tc>
          <w:tcPr>
            <w:tcW w:w="1587" w:type="dxa"/>
          </w:tcPr>
          <w:p w14:paraId="64EB8CE9" w14:textId="77777777" w:rsidR="00FB393E" w:rsidRPr="009A7C67" w:rsidRDefault="00FB393E">
            <w:pPr>
              <w:pStyle w:val="ConsPlusNormal"/>
            </w:pPr>
          </w:p>
        </w:tc>
        <w:tc>
          <w:tcPr>
            <w:tcW w:w="1417" w:type="dxa"/>
          </w:tcPr>
          <w:p w14:paraId="3B89A401" w14:textId="77777777" w:rsidR="00FB393E" w:rsidRPr="009A7C67" w:rsidRDefault="00FB393E">
            <w:pPr>
              <w:pStyle w:val="ConsPlusNormal"/>
            </w:pPr>
          </w:p>
        </w:tc>
        <w:tc>
          <w:tcPr>
            <w:tcW w:w="1417" w:type="dxa"/>
          </w:tcPr>
          <w:p w14:paraId="2A65A0A4" w14:textId="77777777" w:rsidR="00FB393E" w:rsidRPr="009A7C67" w:rsidRDefault="00FB393E">
            <w:pPr>
              <w:pStyle w:val="ConsPlusNormal"/>
            </w:pPr>
          </w:p>
        </w:tc>
        <w:tc>
          <w:tcPr>
            <w:tcW w:w="1077" w:type="dxa"/>
          </w:tcPr>
          <w:p w14:paraId="17D08B19" w14:textId="77777777" w:rsidR="00FB393E" w:rsidRPr="009A7C67" w:rsidRDefault="00FB393E">
            <w:pPr>
              <w:pStyle w:val="ConsPlusNormal"/>
            </w:pPr>
          </w:p>
        </w:tc>
        <w:tc>
          <w:tcPr>
            <w:tcW w:w="1020" w:type="dxa"/>
          </w:tcPr>
          <w:p w14:paraId="3674F78E" w14:textId="77777777" w:rsidR="00FB393E" w:rsidRPr="009A7C67" w:rsidRDefault="00FB393E">
            <w:pPr>
              <w:pStyle w:val="ConsPlusNormal"/>
            </w:pPr>
          </w:p>
        </w:tc>
        <w:tc>
          <w:tcPr>
            <w:tcW w:w="1304" w:type="dxa"/>
          </w:tcPr>
          <w:p w14:paraId="4049C246" w14:textId="77777777" w:rsidR="00FB393E" w:rsidRPr="009A7C67" w:rsidRDefault="00FB393E">
            <w:pPr>
              <w:pStyle w:val="ConsPlusNormal"/>
            </w:pPr>
          </w:p>
        </w:tc>
        <w:tc>
          <w:tcPr>
            <w:tcW w:w="1416" w:type="dxa"/>
          </w:tcPr>
          <w:p w14:paraId="68AEE067" w14:textId="77777777" w:rsidR="00FB393E" w:rsidRPr="009A7C67" w:rsidRDefault="00FB393E">
            <w:pPr>
              <w:pStyle w:val="ConsPlusNormal"/>
            </w:pPr>
          </w:p>
        </w:tc>
        <w:tc>
          <w:tcPr>
            <w:tcW w:w="737" w:type="dxa"/>
          </w:tcPr>
          <w:p w14:paraId="17E3BB9E" w14:textId="77777777" w:rsidR="00FB393E" w:rsidRPr="009A7C67" w:rsidRDefault="00FB393E">
            <w:pPr>
              <w:pStyle w:val="ConsPlusNormal"/>
            </w:pPr>
          </w:p>
        </w:tc>
      </w:tr>
      <w:tr w:rsidR="00FB393E" w:rsidRPr="009A7C67" w14:paraId="229301C2" w14:textId="77777777">
        <w:tc>
          <w:tcPr>
            <w:tcW w:w="3061" w:type="dxa"/>
          </w:tcPr>
          <w:p w14:paraId="472B82E8" w14:textId="77777777" w:rsidR="00FB393E" w:rsidRPr="009A7C67" w:rsidRDefault="00FB393E">
            <w:pPr>
              <w:pStyle w:val="ConsPlusNormal"/>
            </w:pPr>
            <w:r w:rsidRPr="009A7C67">
              <w:lastRenderedPageBreak/>
              <w:t>1. Скорая медицинская помощь, в том числе скорая специализированная медицинская помощь</w:t>
            </w:r>
          </w:p>
        </w:tc>
        <w:tc>
          <w:tcPr>
            <w:tcW w:w="850" w:type="dxa"/>
          </w:tcPr>
          <w:p w14:paraId="6B49DB91" w14:textId="77777777" w:rsidR="00FB393E" w:rsidRPr="009A7C67" w:rsidRDefault="00FB393E">
            <w:pPr>
              <w:pStyle w:val="ConsPlusNormal"/>
              <w:jc w:val="center"/>
            </w:pPr>
            <w:r w:rsidRPr="009A7C67">
              <w:t>59</w:t>
            </w:r>
          </w:p>
        </w:tc>
        <w:tc>
          <w:tcPr>
            <w:tcW w:w="1587" w:type="dxa"/>
          </w:tcPr>
          <w:p w14:paraId="0B7928FD" w14:textId="77777777" w:rsidR="00FB393E" w:rsidRPr="009A7C67" w:rsidRDefault="00FB393E">
            <w:pPr>
              <w:pStyle w:val="ConsPlusNormal"/>
              <w:jc w:val="center"/>
            </w:pPr>
            <w:r w:rsidRPr="009A7C67">
              <w:t>вызов</w:t>
            </w:r>
          </w:p>
        </w:tc>
        <w:tc>
          <w:tcPr>
            <w:tcW w:w="1417" w:type="dxa"/>
          </w:tcPr>
          <w:p w14:paraId="4226272F" w14:textId="77777777" w:rsidR="00FB393E" w:rsidRPr="009A7C67" w:rsidRDefault="00FB393E">
            <w:pPr>
              <w:pStyle w:val="ConsPlusNormal"/>
            </w:pPr>
          </w:p>
        </w:tc>
        <w:tc>
          <w:tcPr>
            <w:tcW w:w="1417" w:type="dxa"/>
          </w:tcPr>
          <w:p w14:paraId="4CBA1588" w14:textId="77777777" w:rsidR="00FB393E" w:rsidRPr="009A7C67" w:rsidRDefault="00FB393E">
            <w:pPr>
              <w:pStyle w:val="ConsPlusNormal"/>
            </w:pPr>
          </w:p>
        </w:tc>
        <w:tc>
          <w:tcPr>
            <w:tcW w:w="1077" w:type="dxa"/>
          </w:tcPr>
          <w:p w14:paraId="19D8EBFC" w14:textId="77777777" w:rsidR="00FB393E" w:rsidRPr="009A7C67" w:rsidRDefault="00FB393E">
            <w:pPr>
              <w:pStyle w:val="ConsPlusNormal"/>
              <w:jc w:val="center"/>
            </w:pPr>
            <w:r w:rsidRPr="009A7C67">
              <w:t>X</w:t>
            </w:r>
          </w:p>
        </w:tc>
        <w:tc>
          <w:tcPr>
            <w:tcW w:w="1020" w:type="dxa"/>
          </w:tcPr>
          <w:p w14:paraId="31E1D367" w14:textId="77777777" w:rsidR="00FB393E" w:rsidRPr="009A7C67" w:rsidRDefault="00FB393E">
            <w:pPr>
              <w:pStyle w:val="ConsPlusNormal"/>
            </w:pPr>
          </w:p>
        </w:tc>
        <w:tc>
          <w:tcPr>
            <w:tcW w:w="1304" w:type="dxa"/>
          </w:tcPr>
          <w:p w14:paraId="3F77DA61" w14:textId="77777777" w:rsidR="00FB393E" w:rsidRPr="009A7C67" w:rsidRDefault="00FB393E">
            <w:pPr>
              <w:pStyle w:val="ConsPlusNormal"/>
              <w:jc w:val="center"/>
            </w:pPr>
            <w:r w:rsidRPr="009A7C67">
              <w:t>X</w:t>
            </w:r>
          </w:p>
        </w:tc>
        <w:tc>
          <w:tcPr>
            <w:tcW w:w="1416" w:type="dxa"/>
          </w:tcPr>
          <w:p w14:paraId="74018B69" w14:textId="77777777" w:rsidR="00FB393E" w:rsidRPr="009A7C67" w:rsidRDefault="00FB393E">
            <w:pPr>
              <w:pStyle w:val="ConsPlusNormal"/>
            </w:pPr>
          </w:p>
        </w:tc>
        <w:tc>
          <w:tcPr>
            <w:tcW w:w="737" w:type="dxa"/>
          </w:tcPr>
          <w:p w14:paraId="7A4E229E" w14:textId="77777777" w:rsidR="00FB393E" w:rsidRPr="009A7C67" w:rsidRDefault="00FB393E">
            <w:pPr>
              <w:pStyle w:val="ConsPlusNormal"/>
              <w:jc w:val="center"/>
            </w:pPr>
            <w:r w:rsidRPr="009A7C67">
              <w:t>X</w:t>
            </w:r>
          </w:p>
        </w:tc>
      </w:tr>
      <w:tr w:rsidR="00FB393E" w:rsidRPr="009A7C67" w14:paraId="3BE31D12" w14:textId="77777777">
        <w:tc>
          <w:tcPr>
            <w:tcW w:w="3061" w:type="dxa"/>
          </w:tcPr>
          <w:p w14:paraId="7CB73AC7" w14:textId="77777777" w:rsidR="00FB393E" w:rsidRPr="009A7C67" w:rsidRDefault="00FB393E">
            <w:pPr>
              <w:pStyle w:val="ConsPlusNormal"/>
            </w:pPr>
            <w:r w:rsidRPr="009A7C67">
              <w:t>2. Первичная медико-санитарная помощь</w:t>
            </w:r>
          </w:p>
        </w:tc>
        <w:tc>
          <w:tcPr>
            <w:tcW w:w="850" w:type="dxa"/>
          </w:tcPr>
          <w:p w14:paraId="1C56D330" w14:textId="77777777" w:rsidR="00FB393E" w:rsidRPr="009A7C67" w:rsidRDefault="00FB393E">
            <w:pPr>
              <w:pStyle w:val="ConsPlusNormal"/>
              <w:jc w:val="center"/>
            </w:pPr>
            <w:r w:rsidRPr="009A7C67">
              <w:t>60</w:t>
            </w:r>
          </w:p>
        </w:tc>
        <w:tc>
          <w:tcPr>
            <w:tcW w:w="1587" w:type="dxa"/>
          </w:tcPr>
          <w:p w14:paraId="49F0ABAF" w14:textId="77777777" w:rsidR="00FB393E" w:rsidRPr="009A7C67" w:rsidRDefault="00FB393E">
            <w:pPr>
              <w:pStyle w:val="ConsPlusNormal"/>
              <w:jc w:val="center"/>
            </w:pPr>
            <w:r w:rsidRPr="009A7C67">
              <w:t>X</w:t>
            </w:r>
          </w:p>
        </w:tc>
        <w:tc>
          <w:tcPr>
            <w:tcW w:w="1417" w:type="dxa"/>
          </w:tcPr>
          <w:p w14:paraId="30F72AD9" w14:textId="77777777" w:rsidR="00FB393E" w:rsidRPr="009A7C67" w:rsidRDefault="00FB393E">
            <w:pPr>
              <w:pStyle w:val="ConsPlusNormal"/>
              <w:jc w:val="center"/>
            </w:pPr>
            <w:r w:rsidRPr="009A7C67">
              <w:t>X</w:t>
            </w:r>
          </w:p>
        </w:tc>
        <w:tc>
          <w:tcPr>
            <w:tcW w:w="1417" w:type="dxa"/>
          </w:tcPr>
          <w:p w14:paraId="15338B3F" w14:textId="77777777" w:rsidR="00FB393E" w:rsidRPr="009A7C67" w:rsidRDefault="00FB393E">
            <w:pPr>
              <w:pStyle w:val="ConsPlusNormal"/>
              <w:jc w:val="center"/>
            </w:pPr>
            <w:r w:rsidRPr="009A7C67">
              <w:t>X</w:t>
            </w:r>
          </w:p>
        </w:tc>
        <w:tc>
          <w:tcPr>
            <w:tcW w:w="1077" w:type="dxa"/>
          </w:tcPr>
          <w:p w14:paraId="75719D24" w14:textId="77777777" w:rsidR="00FB393E" w:rsidRPr="009A7C67" w:rsidRDefault="00FB393E">
            <w:pPr>
              <w:pStyle w:val="ConsPlusNormal"/>
              <w:jc w:val="center"/>
            </w:pPr>
            <w:r w:rsidRPr="009A7C67">
              <w:t>X</w:t>
            </w:r>
          </w:p>
        </w:tc>
        <w:tc>
          <w:tcPr>
            <w:tcW w:w="1020" w:type="dxa"/>
          </w:tcPr>
          <w:p w14:paraId="22A66331" w14:textId="77777777" w:rsidR="00FB393E" w:rsidRPr="009A7C67" w:rsidRDefault="00FB393E">
            <w:pPr>
              <w:pStyle w:val="ConsPlusNormal"/>
              <w:jc w:val="center"/>
            </w:pPr>
            <w:r w:rsidRPr="009A7C67">
              <w:t>X</w:t>
            </w:r>
          </w:p>
        </w:tc>
        <w:tc>
          <w:tcPr>
            <w:tcW w:w="1304" w:type="dxa"/>
          </w:tcPr>
          <w:p w14:paraId="6438250B" w14:textId="77777777" w:rsidR="00FB393E" w:rsidRPr="009A7C67" w:rsidRDefault="00FB393E">
            <w:pPr>
              <w:pStyle w:val="ConsPlusNormal"/>
              <w:jc w:val="center"/>
            </w:pPr>
            <w:r w:rsidRPr="009A7C67">
              <w:t>X</w:t>
            </w:r>
          </w:p>
        </w:tc>
        <w:tc>
          <w:tcPr>
            <w:tcW w:w="1416" w:type="dxa"/>
          </w:tcPr>
          <w:p w14:paraId="58F1F375" w14:textId="77777777" w:rsidR="00FB393E" w:rsidRPr="009A7C67" w:rsidRDefault="00FB393E">
            <w:pPr>
              <w:pStyle w:val="ConsPlusNormal"/>
              <w:jc w:val="center"/>
            </w:pPr>
            <w:r w:rsidRPr="009A7C67">
              <w:t>X</w:t>
            </w:r>
          </w:p>
        </w:tc>
        <w:tc>
          <w:tcPr>
            <w:tcW w:w="737" w:type="dxa"/>
          </w:tcPr>
          <w:p w14:paraId="5515AEE3" w14:textId="77777777" w:rsidR="00FB393E" w:rsidRPr="009A7C67" w:rsidRDefault="00FB393E">
            <w:pPr>
              <w:pStyle w:val="ConsPlusNormal"/>
              <w:jc w:val="center"/>
            </w:pPr>
            <w:r w:rsidRPr="009A7C67">
              <w:t>X</w:t>
            </w:r>
          </w:p>
        </w:tc>
      </w:tr>
      <w:tr w:rsidR="00FB393E" w:rsidRPr="009A7C67" w14:paraId="775566F2" w14:textId="77777777">
        <w:tc>
          <w:tcPr>
            <w:tcW w:w="3061" w:type="dxa"/>
          </w:tcPr>
          <w:p w14:paraId="12DF16E1" w14:textId="77777777" w:rsidR="00FB393E" w:rsidRPr="009A7C67" w:rsidRDefault="00FB393E">
            <w:pPr>
              <w:pStyle w:val="ConsPlusNormal"/>
            </w:pPr>
            <w:r w:rsidRPr="009A7C67">
              <w:t>2.1. в амбулаторных условиях</w:t>
            </w:r>
          </w:p>
        </w:tc>
        <w:tc>
          <w:tcPr>
            <w:tcW w:w="850" w:type="dxa"/>
          </w:tcPr>
          <w:p w14:paraId="137D7954" w14:textId="77777777" w:rsidR="00FB393E" w:rsidRPr="009A7C67" w:rsidRDefault="00FB393E">
            <w:pPr>
              <w:pStyle w:val="ConsPlusNormal"/>
              <w:jc w:val="center"/>
            </w:pPr>
            <w:r w:rsidRPr="009A7C67">
              <w:t>61</w:t>
            </w:r>
          </w:p>
        </w:tc>
        <w:tc>
          <w:tcPr>
            <w:tcW w:w="1587" w:type="dxa"/>
          </w:tcPr>
          <w:p w14:paraId="4FA438D9" w14:textId="77777777" w:rsidR="00FB393E" w:rsidRPr="009A7C67" w:rsidRDefault="00FB393E">
            <w:pPr>
              <w:pStyle w:val="ConsPlusNormal"/>
              <w:jc w:val="center"/>
            </w:pPr>
            <w:r w:rsidRPr="009A7C67">
              <w:t>X</w:t>
            </w:r>
          </w:p>
        </w:tc>
        <w:tc>
          <w:tcPr>
            <w:tcW w:w="1417" w:type="dxa"/>
          </w:tcPr>
          <w:p w14:paraId="6A25B28C" w14:textId="77777777" w:rsidR="00FB393E" w:rsidRPr="009A7C67" w:rsidRDefault="00FB393E">
            <w:pPr>
              <w:pStyle w:val="ConsPlusNormal"/>
              <w:jc w:val="center"/>
            </w:pPr>
            <w:r w:rsidRPr="009A7C67">
              <w:t>X</w:t>
            </w:r>
          </w:p>
        </w:tc>
        <w:tc>
          <w:tcPr>
            <w:tcW w:w="1417" w:type="dxa"/>
          </w:tcPr>
          <w:p w14:paraId="433F9D45" w14:textId="77777777" w:rsidR="00FB393E" w:rsidRPr="009A7C67" w:rsidRDefault="00FB393E">
            <w:pPr>
              <w:pStyle w:val="ConsPlusNormal"/>
              <w:jc w:val="center"/>
            </w:pPr>
            <w:r w:rsidRPr="009A7C67">
              <w:t>X</w:t>
            </w:r>
          </w:p>
        </w:tc>
        <w:tc>
          <w:tcPr>
            <w:tcW w:w="1077" w:type="dxa"/>
          </w:tcPr>
          <w:p w14:paraId="7A8135EE" w14:textId="77777777" w:rsidR="00FB393E" w:rsidRPr="009A7C67" w:rsidRDefault="00FB393E">
            <w:pPr>
              <w:pStyle w:val="ConsPlusNormal"/>
              <w:jc w:val="center"/>
            </w:pPr>
            <w:r w:rsidRPr="009A7C67">
              <w:t>X</w:t>
            </w:r>
          </w:p>
        </w:tc>
        <w:tc>
          <w:tcPr>
            <w:tcW w:w="1020" w:type="dxa"/>
          </w:tcPr>
          <w:p w14:paraId="49FEF1CF" w14:textId="77777777" w:rsidR="00FB393E" w:rsidRPr="009A7C67" w:rsidRDefault="00FB393E">
            <w:pPr>
              <w:pStyle w:val="ConsPlusNormal"/>
              <w:jc w:val="center"/>
            </w:pPr>
            <w:r w:rsidRPr="009A7C67">
              <w:t>X</w:t>
            </w:r>
          </w:p>
        </w:tc>
        <w:tc>
          <w:tcPr>
            <w:tcW w:w="1304" w:type="dxa"/>
          </w:tcPr>
          <w:p w14:paraId="548F5FE6" w14:textId="77777777" w:rsidR="00FB393E" w:rsidRPr="009A7C67" w:rsidRDefault="00FB393E">
            <w:pPr>
              <w:pStyle w:val="ConsPlusNormal"/>
              <w:jc w:val="center"/>
            </w:pPr>
            <w:r w:rsidRPr="009A7C67">
              <w:t>X</w:t>
            </w:r>
          </w:p>
        </w:tc>
        <w:tc>
          <w:tcPr>
            <w:tcW w:w="1416" w:type="dxa"/>
          </w:tcPr>
          <w:p w14:paraId="1B5EE242" w14:textId="77777777" w:rsidR="00FB393E" w:rsidRPr="009A7C67" w:rsidRDefault="00FB393E">
            <w:pPr>
              <w:pStyle w:val="ConsPlusNormal"/>
              <w:jc w:val="center"/>
            </w:pPr>
            <w:r w:rsidRPr="009A7C67">
              <w:t>X</w:t>
            </w:r>
          </w:p>
        </w:tc>
        <w:tc>
          <w:tcPr>
            <w:tcW w:w="737" w:type="dxa"/>
          </w:tcPr>
          <w:p w14:paraId="221AC071" w14:textId="77777777" w:rsidR="00FB393E" w:rsidRPr="009A7C67" w:rsidRDefault="00FB393E">
            <w:pPr>
              <w:pStyle w:val="ConsPlusNormal"/>
              <w:jc w:val="center"/>
            </w:pPr>
            <w:r w:rsidRPr="009A7C67">
              <w:t>X</w:t>
            </w:r>
          </w:p>
        </w:tc>
      </w:tr>
      <w:tr w:rsidR="00FB393E" w:rsidRPr="009A7C67" w14:paraId="1C64C76E" w14:textId="77777777">
        <w:tc>
          <w:tcPr>
            <w:tcW w:w="3061" w:type="dxa"/>
          </w:tcPr>
          <w:p w14:paraId="225B3F16" w14:textId="77777777" w:rsidR="00FB393E" w:rsidRPr="009A7C67" w:rsidRDefault="00FB393E">
            <w:pPr>
              <w:pStyle w:val="ConsPlusNormal"/>
            </w:pPr>
            <w:r w:rsidRPr="009A7C67">
              <w:t>2.1.1. посещение с профилактическими и иными целями, из них:</w:t>
            </w:r>
          </w:p>
        </w:tc>
        <w:tc>
          <w:tcPr>
            <w:tcW w:w="850" w:type="dxa"/>
          </w:tcPr>
          <w:p w14:paraId="218FFB7F" w14:textId="77777777" w:rsidR="00FB393E" w:rsidRPr="009A7C67" w:rsidRDefault="00FB393E">
            <w:pPr>
              <w:pStyle w:val="ConsPlusNormal"/>
              <w:jc w:val="center"/>
            </w:pPr>
            <w:r w:rsidRPr="009A7C67">
              <w:t>61.1</w:t>
            </w:r>
          </w:p>
        </w:tc>
        <w:tc>
          <w:tcPr>
            <w:tcW w:w="1587" w:type="dxa"/>
          </w:tcPr>
          <w:p w14:paraId="2BAFFC13" w14:textId="77777777" w:rsidR="00FB393E" w:rsidRPr="009A7C67" w:rsidRDefault="00FB393E">
            <w:pPr>
              <w:pStyle w:val="ConsPlusNormal"/>
              <w:jc w:val="center"/>
            </w:pPr>
            <w:r w:rsidRPr="009A7C67">
              <w:t>посещение/ комплексное посещение</w:t>
            </w:r>
          </w:p>
        </w:tc>
        <w:tc>
          <w:tcPr>
            <w:tcW w:w="1417" w:type="dxa"/>
          </w:tcPr>
          <w:p w14:paraId="19661C94" w14:textId="77777777" w:rsidR="00FB393E" w:rsidRPr="009A7C67" w:rsidRDefault="00FB393E">
            <w:pPr>
              <w:pStyle w:val="ConsPlusNormal"/>
            </w:pPr>
          </w:p>
        </w:tc>
        <w:tc>
          <w:tcPr>
            <w:tcW w:w="1417" w:type="dxa"/>
          </w:tcPr>
          <w:p w14:paraId="7D630BAA" w14:textId="77777777" w:rsidR="00FB393E" w:rsidRPr="009A7C67" w:rsidRDefault="00FB393E">
            <w:pPr>
              <w:pStyle w:val="ConsPlusNormal"/>
            </w:pPr>
          </w:p>
        </w:tc>
        <w:tc>
          <w:tcPr>
            <w:tcW w:w="1077" w:type="dxa"/>
          </w:tcPr>
          <w:p w14:paraId="5BC377E9" w14:textId="77777777" w:rsidR="00FB393E" w:rsidRPr="009A7C67" w:rsidRDefault="00FB393E">
            <w:pPr>
              <w:pStyle w:val="ConsPlusNormal"/>
            </w:pPr>
          </w:p>
        </w:tc>
        <w:tc>
          <w:tcPr>
            <w:tcW w:w="1020" w:type="dxa"/>
          </w:tcPr>
          <w:p w14:paraId="74DC08EC" w14:textId="77777777" w:rsidR="00FB393E" w:rsidRPr="009A7C67" w:rsidRDefault="00FB393E">
            <w:pPr>
              <w:pStyle w:val="ConsPlusNormal"/>
            </w:pPr>
          </w:p>
        </w:tc>
        <w:tc>
          <w:tcPr>
            <w:tcW w:w="1304" w:type="dxa"/>
          </w:tcPr>
          <w:p w14:paraId="384F396D" w14:textId="77777777" w:rsidR="00FB393E" w:rsidRPr="009A7C67" w:rsidRDefault="00FB393E">
            <w:pPr>
              <w:pStyle w:val="ConsPlusNormal"/>
            </w:pPr>
          </w:p>
        </w:tc>
        <w:tc>
          <w:tcPr>
            <w:tcW w:w="1416" w:type="dxa"/>
          </w:tcPr>
          <w:p w14:paraId="525ACF75" w14:textId="77777777" w:rsidR="00FB393E" w:rsidRPr="009A7C67" w:rsidRDefault="00FB393E">
            <w:pPr>
              <w:pStyle w:val="ConsPlusNormal"/>
            </w:pPr>
          </w:p>
        </w:tc>
        <w:tc>
          <w:tcPr>
            <w:tcW w:w="737" w:type="dxa"/>
          </w:tcPr>
          <w:p w14:paraId="00D59293" w14:textId="77777777" w:rsidR="00FB393E" w:rsidRPr="009A7C67" w:rsidRDefault="00FB393E">
            <w:pPr>
              <w:pStyle w:val="ConsPlusNormal"/>
            </w:pPr>
          </w:p>
        </w:tc>
      </w:tr>
      <w:tr w:rsidR="00FB393E" w:rsidRPr="009A7C67" w14:paraId="1B9EA545" w14:textId="77777777">
        <w:tc>
          <w:tcPr>
            <w:tcW w:w="3061" w:type="dxa"/>
          </w:tcPr>
          <w:p w14:paraId="61437903" w14:textId="77777777" w:rsidR="00FB393E" w:rsidRPr="009A7C67" w:rsidRDefault="00FB393E">
            <w:pPr>
              <w:pStyle w:val="ConsPlusNormal"/>
            </w:pPr>
            <w:r w:rsidRPr="009A7C67">
              <w:t>для проведения профилактических медицинских осмотров, из них:</w:t>
            </w:r>
          </w:p>
        </w:tc>
        <w:tc>
          <w:tcPr>
            <w:tcW w:w="850" w:type="dxa"/>
          </w:tcPr>
          <w:p w14:paraId="74865A51" w14:textId="77777777" w:rsidR="00FB393E" w:rsidRPr="009A7C67" w:rsidRDefault="00FB393E">
            <w:pPr>
              <w:pStyle w:val="ConsPlusNormal"/>
              <w:jc w:val="center"/>
            </w:pPr>
            <w:r w:rsidRPr="009A7C67">
              <w:t>61.1.1</w:t>
            </w:r>
          </w:p>
        </w:tc>
        <w:tc>
          <w:tcPr>
            <w:tcW w:w="1587" w:type="dxa"/>
          </w:tcPr>
          <w:p w14:paraId="6143BF13" w14:textId="77777777" w:rsidR="00FB393E" w:rsidRPr="009A7C67" w:rsidRDefault="00FB393E">
            <w:pPr>
              <w:pStyle w:val="ConsPlusNormal"/>
              <w:jc w:val="center"/>
            </w:pPr>
            <w:r w:rsidRPr="009A7C67">
              <w:t>комплексное посещение</w:t>
            </w:r>
          </w:p>
        </w:tc>
        <w:tc>
          <w:tcPr>
            <w:tcW w:w="1417" w:type="dxa"/>
          </w:tcPr>
          <w:p w14:paraId="7F061A3C" w14:textId="77777777" w:rsidR="00FB393E" w:rsidRPr="009A7C67" w:rsidRDefault="00FB393E">
            <w:pPr>
              <w:pStyle w:val="ConsPlusNormal"/>
            </w:pPr>
          </w:p>
        </w:tc>
        <w:tc>
          <w:tcPr>
            <w:tcW w:w="1417" w:type="dxa"/>
          </w:tcPr>
          <w:p w14:paraId="282963F0" w14:textId="77777777" w:rsidR="00FB393E" w:rsidRPr="009A7C67" w:rsidRDefault="00FB393E">
            <w:pPr>
              <w:pStyle w:val="ConsPlusNormal"/>
            </w:pPr>
          </w:p>
        </w:tc>
        <w:tc>
          <w:tcPr>
            <w:tcW w:w="1077" w:type="dxa"/>
          </w:tcPr>
          <w:p w14:paraId="56EBB6A4" w14:textId="77777777" w:rsidR="00FB393E" w:rsidRPr="009A7C67" w:rsidRDefault="00FB393E">
            <w:pPr>
              <w:pStyle w:val="ConsPlusNormal"/>
            </w:pPr>
          </w:p>
        </w:tc>
        <w:tc>
          <w:tcPr>
            <w:tcW w:w="1020" w:type="dxa"/>
          </w:tcPr>
          <w:p w14:paraId="2BCAA438" w14:textId="77777777" w:rsidR="00FB393E" w:rsidRPr="009A7C67" w:rsidRDefault="00FB393E">
            <w:pPr>
              <w:pStyle w:val="ConsPlusNormal"/>
            </w:pPr>
          </w:p>
        </w:tc>
        <w:tc>
          <w:tcPr>
            <w:tcW w:w="1304" w:type="dxa"/>
          </w:tcPr>
          <w:p w14:paraId="180ACEBD" w14:textId="77777777" w:rsidR="00FB393E" w:rsidRPr="009A7C67" w:rsidRDefault="00FB393E">
            <w:pPr>
              <w:pStyle w:val="ConsPlusNormal"/>
            </w:pPr>
          </w:p>
        </w:tc>
        <w:tc>
          <w:tcPr>
            <w:tcW w:w="1416" w:type="dxa"/>
          </w:tcPr>
          <w:p w14:paraId="71A9ECB1" w14:textId="77777777" w:rsidR="00FB393E" w:rsidRPr="009A7C67" w:rsidRDefault="00FB393E">
            <w:pPr>
              <w:pStyle w:val="ConsPlusNormal"/>
            </w:pPr>
          </w:p>
        </w:tc>
        <w:tc>
          <w:tcPr>
            <w:tcW w:w="737" w:type="dxa"/>
          </w:tcPr>
          <w:p w14:paraId="1EEA3FCF" w14:textId="77777777" w:rsidR="00FB393E" w:rsidRPr="009A7C67" w:rsidRDefault="00FB393E">
            <w:pPr>
              <w:pStyle w:val="ConsPlusNormal"/>
            </w:pPr>
          </w:p>
        </w:tc>
      </w:tr>
      <w:tr w:rsidR="00FB393E" w:rsidRPr="009A7C67" w14:paraId="744D02F6" w14:textId="77777777">
        <w:tc>
          <w:tcPr>
            <w:tcW w:w="3061" w:type="dxa"/>
          </w:tcPr>
          <w:p w14:paraId="3036FCF8" w14:textId="77777777" w:rsidR="00FB393E" w:rsidRPr="009A7C67" w:rsidRDefault="00FB393E">
            <w:pPr>
              <w:pStyle w:val="ConsPlusNormal"/>
            </w:pPr>
            <w:r w:rsidRPr="009A7C67">
              <w:t>для проведения диспансеризации, в том числе:</w:t>
            </w:r>
          </w:p>
        </w:tc>
        <w:tc>
          <w:tcPr>
            <w:tcW w:w="850" w:type="dxa"/>
          </w:tcPr>
          <w:p w14:paraId="489372B6" w14:textId="77777777" w:rsidR="00FB393E" w:rsidRPr="009A7C67" w:rsidRDefault="00FB393E">
            <w:pPr>
              <w:pStyle w:val="ConsPlusNormal"/>
              <w:jc w:val="center"/>
            </w:pPr>
            <w:r w:rsidRPr="009A7C67">
              <w:t>61.1.2</w:t>
            </w:r>
          </w:p>
        </w:tc>
        <w:tc>
          <w:tcPr>
            <w:tcW w:w="1587" w:type="dxa"/>
          </w:tcPr>
          <w:p w14:paraId="5BA487EF" w14:textId="77777777" w:rsidR="00FB393E" w:rsidRPr="009A7C67" w:rsidRDefault="00FB393E">
            <w:pPr>
              <w:pStyle w:val="ConsPlusNormal"/>
              <w:jc w:val="center"/>
            </w:pPr>
            <w:r w:rsidRPr="009A7C67">
              <w:t>комплексное посещение</w:t>
            </w:r>
          </w:p>
        </w:tc>
        <w:tc>
          <w:tcPr>
            <w:tcW w:w="1417" w:type="dxa"/>
          </w:tcPr>
          <w:p w14:paraId="51FFB12B" w14:textId="77777777" w:rsidR="00FB393E" w:rsidRPr="009A7C67" w:rsidRDefault="00FB393E">
            <w:pPr>
              <w:pStyle w:val="ConsPlusNormal"/>
            </w:pPr>
          </w:p>
        </w:tc>
        <w:tc>
          <w:tcPr>
            <w:tcW w:w="1417" w:type="dxa"/>
          </w:tcPr>
          <w:p w14:paraId="593C9430" w14:textId="77777777" w:rsidR="00FB393E" w:rsidRPr="009A7C67" w:rsidRDefault="00FB393E">
            <w:pPr>
              <w:pStyle w:val="ConsPlusNormal"/>
            </w:pPr>
          </w:p>
        </w:tc>
        <w:tc>
          <w:tcPr>
            <w:tcW w:w="1077" w:type="dxa"/>
          </w:tcPr>
          <w:p w14:paraId="040DDFEA" w14:textId="77777777" w:rsidR="00FB393E" w:rsidRPr="009A7C67" w:rsidRDefault="00FB393E">
            <w:pPr>
              <w:pStyle w:val="ConsPlusNormal"/>
            </w:pPr>
          </w:p>
        </w:tc>
        <w:tc>
          <w:tcPr>
            <w:tcW w:w="1020" w:type="dxa"/>
          </w:tcPr>
          <w:p w14:paraId="2353CBC2" w14:textId="77777777" w:rsidR="00FB393E" w:rsidRPr="009A7C67" w:rsidRDefault="00FB393E">
            <w:pPr>
              <w:pStyle w:val="ConsPlusNormal"/>
            </w:pPr>
          </w:p>
        </w:tc>
        <w:tc>
          <w:tcPr>
            <w:tcW w:w="1304" w:type="dxa"/>
          </w:tcPr>
          <w:p w14:paraId="60BC8A58" w14:textId="77777777" w:rsidR="00FB393E" w:rsidRPr="009A7C67" w:rsidRDefault="00FB393E">
            <w:pPr>
              <w:pStyle w:val="ConsPlusNormal"/>
            </w:pPr>
          </w:p>
        </w:tc>
        <w:tc>
          <w:tcPr>
            <w:tcW w:w="1416" w:type="dxa"/>
          </w:tcPr>
          <w:p w14:paraId="3C144D00" w14:textId="77777777" w:rsidR="00FB393E" w:rsidRPr="009A7C67" w:rsidRDefault="00FB393E">
            <w:pPr>
              <w:pStyle w:val="ConsPlusNormal"/>
            </w:pPr>
          </w:p>
        </w:tc>
        <w:tc>
          <w:tcPr>
            <w:tcW w:w="737" w:type="dxa"/>
          </w:tcPr>
          <w:p w14:paraId="71DADC94" w14:textId="77777777" w:rsidR="00FB393E" w:rsidRPr="009A7C67" w:rsidRDefault="00FB393E">
            <w:pPr>
              <w:pStyle w:val="ConsPlusNormal"/>
            </w:pPr>
          </w:p>
        </w:tc>
      </w:tr>
      <w:tr w:rsidR="00FB393E" w:rsidRPr="009A7C67" w14:paraId="559BA44B" w14:textId="77777777">
        <w:tc>
          <w:tcPr>
            <w:tcW w:w="3061" w:type="dxa"/>
          </w:tcPr>
          <w:p w14:paraId="49779878" w14:textId="77777777" w:rsidR="00FB393E" w:rsidRPr="009A7C67" w:rsidRDefault="00FB393E">
            <w:pPr>
              <w:pStyle w:val="ConsPlusNormal"/>
            </w:pPr>
            <w:r w:rsidRPr="009A7C67">
              <w:t>для проведения углубленной диспансеризации</w:t>
            </w:r>
          </w:p>
        </w:tc>
        <w:tc>
          <w:tcPr>
            <w:tcW w:w="850" w:type="dxa"/>
          </w:tcPr>
          <w:p w14:paraId="0C210C3D" w14:textId="77777777" w:rsidR="00FB393E" w:rsidRPr="009A7C67" w:rsidRDefault="00FB393E">
            <w:pPr>
              <w:pStyle w:val="ConsPlusNormal"/>
              <w:jc w:val="center"/>
            </w:pPr>
            <w:r w:rsidRPr="009A7C67">
              <w:t>61.1.2.1</w:t>
            </w:r>
          </w:p>
        </w:tc>
        <w:tc>
          <w:tcPr>
            <w:tcW w:w="1587" w:type="dxa"/>
          </w:tcPr>
          <w:p w14:paraId="6ADF2F10" w14:textId="77777777" w:rsidR="00FB393E" w:rsidRPr="009A7C67" w:rsidRDefault="00FB393E">
            <w:pPr>
              <w:pStyle w:val="ConsPlusNormal"/>
              <w:jc w:val="center"/>
            </w:pPr>
            <w:r w:rsidRPr="009A7C67">
              <w:t>комплексное посещение</w:t>
            </w:r>
          </w:p>
        </w:tc>
        <w:tc>
          <w:tcPr>
            <w:tcW w:w="1417" w:type="dxa"/>
          </w:tcPr>
          <w:p w14:paraId="0F1D6DC7" w14:textId="77777777" w:rsidR="00FB393E" w:rsidRPr="009A7C67" w:rsidRDefault="00FB393E">
            <w:pPr>
              <w:pStyle w:val="ConsPlusNormal"/>
            </w:pPr>
          </w:p>
        </w:tc>
        <w:tc>
          <w:tcPr>
            <w:tcW w:w="1417" w:type="dxa"/>
          </w:tcPr>
          <w:p w14:paraId="77093399" w14:textId="77777777" w:rsidR="00FB393E" w:rsidRPr="009A7C67" w:rsidRDefault="00FB393E">
            <w:pPr>
              <w:pStyle w:val="ConsPlusNormal"/>
            </w:pPr>
          </w:p>
        </w:tc>
        <w:tc>
          <w:tcPr>
            <w:tcW w:w="1077" w:type="dxa"/>
          </w:tcPr>
          <w:p w14:paraId="370D5949" w14:textId="77777777" w:rsidR="00FB393E" w:rsidRPr="009A7C67" w:rsidRDefault="00FB393E">
            <w:pPr>
              <w:pStyle w:val="ConsPlusNormal"/>
            </w:pPr>
          </w:p>
        </w:tc>
        <w:tc>
          <w:tcPr>
            <w:tcW w:w="1020" w:type="dxa"/>
          </w:tcPr>
          <w:p w14:paraId="16272428" w14:textId="77777777" w:rsidR="00FB393E" w:rsidRPr="009A7C67" w:rsidRDefault="00FB393E">
            <w:pPr>
              <w:pStyle w:val="ConsPlusNormal"/>
            </w:pPr>
          </w:p>
        </w:tc>
        <w:tc>
          <w:tcPr>
            <w:tcW w:w="1304" w:type="dxa"/>
          </w:tcPr>
          <w:p w14:paraId="76A2D5D0" w14:textId="77777777" w:rsidR="00FB393E" w:rsidRPr="009A7C67" w:rsidRDefault="00FB393E">
            <w:pPr>
              <w:pStyle w:val="ConsPlusNormal"/>
            </w:pPr>
          </w:p>
        </w:tc>
        <w:tc>
          <w:tcPr>
            <w:tcW w:w="1416" w:type="dxa"/>
          </w:tcPr>
          <w:p w14:paraId="5FF1911C" w14:textId="77777777" w:rsidR="00FB393E" w:rsidRPr="009A7C67" w:rsidRDefault="00FB393E">
            <w:pPr>
              <w:pStyle w:val="ConsPlusNormal"/>
            </w:pPr>
          </w:p>
        </w:tc>
        <w:tc>
          <w:tcPr>
            <w:tcW w:w="737" w:type="dxa"/>
          </w:tcPr>
          <w:p w14:paraId="5158C573" w14:textId="77777777" w:rsidR="00FB393E" w:rsidRPr="009A7C67" w:rsidRDefault="00FB393E">
            <w:pPr>
              <w:pStyle w:val="ConsPlusNormal"/>
            </w:pPr>
          </w:p>
        </w:tc>
      </w:tr>
      <w:tr w:rsidR="00FB393E" w:rsidRPr="009A7C67" w14:paraId="55EC58EC" w14:textId="77777777">
        <w:tc>
          <w:tcPr>
            <w:tcW w:w="3061" w:type="dxa"/>
          </w:tcPr>
          <w:p w14:paraId="4EFAB114" w14:textId="77777777" w:rsidR="00FB393E" w:rsidRPr="009A7C67" w:rsidRDefault="00FB393E">
            <w:pPr>
              <w:pStyle w:val="ConsPlusNormal"/>
            </w:pPr>
            <w:r w:rsidRPr="009A7C67">
              <w:t>для посещений с иными целями</w:t>
            </w:r>
          </w:p>
        </w:tc>
        <w:tc>
          <w:tcPr>
            <w:tcW w:w="850" w:type="dxa"/>
          </w:tcPr>
          <w:p w14:paraId="02683252" w14:textId="77777777" w:rsidR="00FB393E" w:rsidRPr="009A7C67" w:rsidRDefault="00FB393E">
            <w:pPr>
              <w:pStyle w:val="ConsPlusNormal"/>
              <w:jc w:val="center"/>
            </w:pPr>
            <w:r w:rsidRPr="009A7C67">
              <w:t>61.1.3</w:t>
            </w:r>
          </w:p>
        </w:tc>
        <w:tc>
          <w:tcPr>
            <w:tcW w:w="1587" w:type="dxa"/>
          </w:tcPr>
          <w:p w14:paraId="725F3666" w14:textId="77777777" w:rsidR="00FB393E" w:rsidRPr="009A7C67" w:rsidRDefault="00FB393E">
            <w:pPr>
              <w:pStyle w:val="ConsPlusNormal"/>
              <w:jc w:val="center"/>
            </w:pPr>
            <w:r w:rsidRPr="009A7C67">
              <w:t>посещение с иными целями</w:t>
            </w:r>
          </w:p>
        </w:tc>
        <w:tc>
          <w:tcPr>
            <w:tcW w:w="1417" w:type="dxa"/>
          </w:tcPr>
          <w:p w14:paraId="49B6D341" w14:textId="77777777" w:rsidR="00FB393E" w:rsidRPr="009A7C67" w:rsidRDefault="00FB393E">
            <w:pPr>
              <w:pStyle w:val="ConsPlusNormal"/>
            </w:pPr>
          </w:p>
        </w:tc>
        <w:tc>
          <w:tcPr>
            <w:tcW w:w="1417" w:type="dxa"/>
          </w:tcPr>
          <w:p w14:paraId="05D33A43" w14:textId="77777777" w:rsidR="00FB393E" w:rsidRPr="009A7C67" w:rsidRDefault="00FB393E">
            <w:pPr>
              <w:pStyle w:val="ConsPlusNormal"/>
            </w:pPr>
          </w:p>
        </w:tc>
        <w:tc>
          <w:tcPr>
            <w:tcW w:w="1077" w:type="dxa"/>
          </w:tcPr>
          <w:p w14:paraId="136EC10F" w14:textId="77777777" w:rsidR="00FB393E" w:rsidRPr="009A7C67" w:rsidRDefault="00FB393E">
            <w:pPr>
              <w:pStyle w:val="ConsPlusNormal"/>
            </w:pPr>
          </w:p>
        </w:tc>
        <w:tc>
          <w:tcPr>
            <w:tcW w:w="1020" w:type="dxa"/>
          </w:tcPr>
          <w:p w14:paraId="1AF11014" w14:textId="77777777" w:rsidR="00FB393E" w:rsidRPr="009A7C67" w:rsidRDefault="00FB393E">
            <w:pPr>
              <w:pStyle w:val="ConsPlusNormal"/>
            </w:pPr>
          </w:p>
        </w:tc>
        <w:tc>
          <w:tcPr>
            <w:tcW w:w="1304" w:type="dxa"/>
          </w:tcPr>
          <w:p w14:paraId="2D028883" w14:textId="77777777" w:rsidR="00FB393E" w:rsidRPr="009A7C67" w:rsidRDefault="00FB393E">
            <w:pPr>
              <w:pStyle w:val="ConsPlusNormal"/>
            </w:pPr>
          </w:p>
        </w:tc>
        <w:tc>
          <w:tcPr>
            <w:tcW w:w="1416" w:type="dxa"/>
          </w:tcPr>
          <w:p w14:paraId="553BDABC" w14:textId="77777777" w:rsidR="00FB393E" w:rsidRPr="009A7C67" w:rsidRDefault="00FB393E">
            <w:pPr>
              <w:pStyle w:val="ConsPlusNormal"/>
            </w:pPr>
          </w:p>
        </w:tc>
        <w:tc>
          <w:tcPr>
            <w:tcW w:w="737" w:type="dxa"/>
          </w:tcPr>
          <w:p w14:paraId="744353A2" w14:textId="77777777" w:rsidR="00FB393E" w:rsidRPr="009A7C67" w:rsidRDefault="00FB393E">
            <w:pPr>
              <w:pStyle w:val="ConsPlusNormal"/>
            </w:pPr>
          </w:p>
        </w:tc>
      </w:tr>
      <w:tr w:rsidR="00FB393E" w:rsidRPr="009A7C67" w14:paraId="015AFED9" w14:textId="77777777">
        <w:tc>
          <w:tcPr>
            <w:tcW w:w="3061" w:type="dxa"/>
          </w:tcPr>
          <w:p w14:paraId="671C454D" w14:textId="77777777" w:rsidR="00FB393E" w:rsidRPr="009A7C67" w:rsidRDefault="00FB393E">
            <w:pPr>
              <w:pStyle w:val="ConsPlusNormal"/>
            </w:pPr>
            <w:r w:rsidRPr="009A7C67">
              <w:t>2.1.2. в неотложной форме</w:t>
            </w:r>
          </w:p>
        </w:tc>
        <w:tc>
          <w:tcPr>
            <w:tcW w:w="850" w:type="dxa"/>
          </w:tcPr>
          <w:p w14:paraId="429B8692" w14:textId="77777777" w:rsidR="00FB393E" w:rsidRPr="009A7C67" w:rsidRDefault="00FB393E">
            <w:pPr>
              <w:pStyle w:val="ConsPlusNormal"/>
              <w:jc w:val="center"/>
            </w:pPr>
            <w:r w:rsidRPr="009A7C67">
              <w:t>61.2</w:t>
            </w:r>
          </w:p>
        </w:tc>
        <w:tc>
          <w:tcPr>
            <w:tcW w:w="1587" w:type="dxa"/>
          </w:tcPr>
          <w:p w14:paraId="63866295" w14:textId="77777777" w:rsidR="00FB393E" w:rsidRPr="009A7C67" w:rsidRDefault="00FB393E">
            <w:pPr>
              <w:pStyle w:val="ConsPlusNormal"/>
              <w:jc w:val="center"/>
            </w:pPr>
            <w:r w:rsidRPr="009A7C67">
              <w:t>посещение</w:t>
            </w:r>
          </w:p>
        </w:tc>
        <w:tc>
          <w:tcPr>
            <w:tcW w:w="1417" w:type="dxa"/>
          </w:tcPr>
          <w:p w14:paraId="3580DC46" w14:textId="77777777" w:rsidR="00FB393E" w:rsidRPr="009A7C67" w:rsidRDefault="00FB393E">
            <w:pPr>
              <w:pStyle w:val="ConsPlusNormal"/>
            </w:pPr>
          </w:p>
        </w:tc>
        <w:tc>
          <w:tcPr>
            <w:tcW w:w="1417" w:type="dxa"/>
          </w:tcPr>
          <w:p w14:paraId="2B8F43B8" w14:textId="77777777" w:rsidR="00FB393E" w:rsidRPr="009A7C67" w:rsidRDefault="00FB393E">
            <w:pPr>
              <w:pStyle w:val="ConsPlusNormal"/>
            </w:pPr>
          </w:p>
        </w:tc>
        <w:tc>
          <w:tcPr>
            <w:tcW w:w="1077" w:type="dxa"/>
          </w:tcPr>
          <w:p w14:paraId="3225BEF7" w14:textId="77777777" w:rsidR="00FB393E" w:rsidRPr="009A7C67" w:rsidRDefault="00FB393E">
            <w:pPr>
              <w:pStyle w:val="ConsPlusNormal"/>
            </w:pPr>
          </w:p>
        </w:tc>
        <w:tc>
          <w:tcPr>
            <w:tcW w:w="1020" w:type="dxa"/>
          </w:tcPr>
          <w:p w14:paraId="6D1BCA64" w14:textId="77777777" w:rsidR="00FB393E" w:rsidRPr="009A7C67" w:rsidRDefault="00FB393E">
            <w:pPr>
              <w:pStyle w:val="ConsPlusNormal"/>
            </w:pPr>
          </w:p>
        </w:tc>
        <w:tc>
          <w:tcPr>
            <w:tcW w:w="1304" w:type="dxa"/>
          </w:tcPr>
          <w:p w14:paraId="5E30552A" w14:textId="77777777" w:rsidR="00FB393E" w:rsidRPr="009A7C67" w:rsidRDefault="00FB393E">
            <w:pPr>
              <w:pStyle w:val="ConsPlusNormal"/>
            </w:pPr>
          </w:p>
        </w:tc>
        <w:tc>
          <w:tcPr>
            <w:tcW w:w="1416" w:type="dxa"/>
          </w:tcPr>
          <w:p w14:paraId="7F400964" w14:textId="77777777" w:rsidR="00FB393E" w:rsidRPr="009A7C67" w:rsidRDefault="00FB393E">
            <w:pPr>
              <w:pStyle w:val="ConsPlusNormal"/>
            </w:pPr>
          </w:p>
        </w:tc>
        <w:tc>
          <w:tcPr>
            <w:tcW w:w="737" w:type="dxa"/>
          </w:tcPr>
          <w:p w14:paraId="56B53910" w14:textId="77777777" w:rsidR="00FB393E" w:rsidRPr="009A7C67" w:rsidRDefault="00FB393E">
            <w:pPr>
              <w:pStyle w:val="ConsPlusNormal"/>
            </w:pPr>
          </w:p>
        </w:tc>
      </w:tr>
      <w:tr w:rsidR="00FB393E" w:rsidRPr="009A7C67" w14:paraId="50597DE0" w14:textId="77777777">
        <w:tc>
          <w:tcPr>
            <w:tcW w:w="3061" w:type="dxa"/>
          </w:tcPr>
          <w:p w14:paraId="1AEF6AC1" w14:textId="77777777" w:rsidR="00FB393E" w:rsidRPr="009A7C67" w:rsidRDefault="00FB393E">
            <w:pPr>
              <w:pStyle w:val="ConsPlusNormal"/>
            </w:pPr>
            <w:r w:rsidRPr="009A7C67">
              <w:t xml:space="preserve">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w:t>
            </w:r>
            <w:r w:rsidRPr="009A7C67">
              <w:lastRenderedPageBreak/>
              <w:t>обязательного медицинского страхования</w:t>
            </w:r>
          </w:p>
        </w:tc>
        <w:tc>
          <w:tcPr>
            <w:tcW w:w="850" w:type="dxa"/>
          </w:tcPr>
          <w:p w14:paraId="6DDF3020" w14:textId="77777777" w:rsidR="00FB393E" w:rsidRPr="009A7C67" w:rsidRDefault="00FB393E">
            <w:pPr>
              <w:pStyle w:val="ConsPlusNormal"/>
              <w:jc w:val="center"/>
            </w:pPr>
            <w:r w:rsidRPr="009A7C67">
              <w:lastRenderedPageBreak/>
              <w:t>61.3</w:t>
            </w:r>
          </w:p>
        </w:tc>
        <w:tc>
          <w:tcPr>
            <w:tcW w:w="1587" w:type="dxa"/>
          </w:tcPr>
          <w:p w14:paraId="264621F1" w14:textId="77777777" w:rsidR="00FB393E" w:rsidRPr="009A7C67" w:rsidRDefault="00FB393E">
            <w:pPr>
              <w:pStyle w:val="ConsPlusNormal"/>
              <w:jc w:val="center"/>
            </w:pPr>
            <w:r w:rsidRPr="009A7C67">
              <w:t>обращение</w:t>
            </w:r>
          </w:p>
        </w:tc>
        <w:tc>
          <w:tcPr>
            <w:tcW w:w="1417" w:type="dxa"/>
          </w:tcPr>
          <w:p w14:paraId="6B90E268" w14:textId="77777777" w:rsidR="00FB393E" w:rsidRPr="009A7C67" w:rsidRDefault="00FB393E">
            <w:pPr>
              <w:pStyle w:val="ConsPlusNormal"/>
            </w:pPr>
          </w:p>
        </w:tc>
        <w:tc>
          <w:tcPr>
            <w:tcW w:w="1417" w:type="dxa"/>
          </w:tcPr>
          <w:p w14:paraId="304A910A" w14:textId="77777777" w:rsidR="00FB393E" w:rsidRPr="009A7C67" w:rsidRDefault="00FB393E">
            <w:pPr>
              <w:pStyle w:val="ConsPlusNormal"/>
            </w:pPr>
          </w:p>
        </w:tc>
        <w:tc>
          <w:tcPr>
            <w:tcW w:w="1077" w:type="dxa"/>
          </w:tcPr>
          <w:p w14:paraId="37AAFDC8" w14:textId="77777777" w:rsidR="00FB393E" w:rsidRPr="009A7C67" w:rsidRDefault="00FB393E">
            <w:pPr>
              <w:pStyle w:val="ConsPlusNormal"/>
            </w:pPr>
          </w:p>
        </w:tc>
        <w:tc>
          <w:tcPr>
            <w:tcW w:w="1020" w:type="dxa"/>
          </w:tcPr>
          <w:p w14:paraId="35D6B0A2" w14:textId="77777777" w:rsidR="00FB393E" w:rsidRPr="009A7C67" w:rsidRDefault="00FB393E">
            <w:pPr>
              <w:pStyle w:val="ConsPlusNormal"/>
            </w:pPr>
          </w:p>
        </w:tc>
        <w:tc>
          <w:tcPr>
            <w:tcW w:w="1304" w:type="dxa"/>
          </w:tcPr>
          <w:p w14:paraId="0842FB91" w14:textId="77777777" w:rsidR="00FB393E" w:rsidRPr="009A7C67" w:rsidRDefault="00FB393E">
            <w:pPr>
              <w:pStyle w:val="ConsPlusNormal"/>
            </w:pPr>
          </w:p>
        </w:tc>
        <w:tc>
          <w:tcPr>
            <w:tcW w:w="1416" w:type="dxa"/>
          </w:tcPr>
          <w:p w14:paraId="0CB98C72" w14:textId="77777777" w:rsidR="00FB393E" w:rsidRPr="009A7C67" w:rsidRDefault="00FB393E">
            <w:pPr>
              <w:pStyle w:val="ConsPlusNormal"/>
            </w:pPr>
          </w:p>
        </w:tc>
        <w:tc>
          <w:tcPr>
            <w:tcW w:w="737" w:type="dxa"/>
          </w:tcPr>
          <w:p w14:paraId="454DAFAE" w14:textId="77777777" w:rsidR="00FB393E" w:rsidRPr="009A7C67" w:rsidRDefault="00FB393E">
            <w:pPr>
              <w:pStyle w:val="ConsPlusNormal"/>
            </w:pPr>
          </w:p>
        </w:tc>
      </w:tr>
      <w:tr w:rsidR="00FB393E" w:rsidRPr="009A7C67" w14:paraId="5ADB0607" w14:textId="77777777">
        <w:tc>
          <w:tcPr>
            <w:tcW w:w="3061" w:type="dxa"/>
          </w:tcPr>
          <w:p w14:paraId="143EE826" w14:textId="77777777" w:rsidR="00FB393E" w:rsidRPr="009A7C67" w:rsidRDefault="00FB393E">
            <w:pPr>
              <w:pStyle w:val="ConsPlusNormal"/>
            </w:pPr>
            <w:r w:rsidRPr="009A7C67">
              <w:t>компьютерная томография</w:t>
            </w:r>
          </w:p>
        </w:tc>
        <w:tc>
          <w:tcPr>
            <w:tcW w:w="850" w:type="dxa"/>
          </w:tcPr>
          <w:p w14:paraId="4C5CB140" w14:textId="77777777" w:rsidR="00FB393E" w:rsidRPr="009A7C67" w:rsidRDefault="00FB393E">
            <w:pPr>
              <w:pStyle w:val="ConsPlusNormal"/>
              <w:jc w:val="center"/>
            </w:pPr>
            <w:r w:rsidRPr="009A7C67">
              <w:t>61.3.1</w:t>
            </w:r>
          </w:p>
        </w:tc>
        <w:tc>
          <w:tcPr>
            <w:tcW w:w="1587" w:type="dxa"/>
          </w:tcPr>
          <w:p w14:paraId="1B08CDFA" w14:textId="77777777" w:rsidR="00FB393E" w:rsidRPr="009A7C67" w:rsidRDefault="00FB393E">
            <w:pPr>
              <w:pStyle w:val="ConsPlusNormal"/>
              <w:jc w:val="center"/>
            </w:pPr>
            <w:r w:rsidRPr="009A7C67">
              <w:t>исследование</w:t>
            </w:r>
          </w:p>
        </w:tc>
        <w:tc>
          <w:tcPr>
            <w:tcW w:w="1417" w:type="dxa"/>
          </w:tcPr>
          <w:p w14:paraId="3BD2AE9C" w14:textId="77777777" w:rsidR="00FB393E" w:rsidRPr="009A7C67" w:rsidRDefault="00FB393E">
            <w:pPr>
              <w:pStyle w:val="ConsPlusNormal"/>
            </w:pPr>
          </w:p>
        </w:tc>
        <w:tc>
          <w:tcPr>
            <w:tcW w:w="1417" w:type="dxa"/>
          </w:tcPr>
          <w:p w14:paraId="1C8178C1" w14:textId="77777777" w:rsidR="00FB393E" w:rsidRPr="009A7C67" w:rsidRDefault="00FB393E">
            <w:pPr>
              <w:pStyle w:val="ConsPlusNormal"/>
            </w:pPr>
          </w:p>
        </w:tc>
        <w:tc>
          <w:tcPr>
            <w:tcW w:w="1077" w:type="dxa"/>
          </w:tcPr>
          <w:p w14:paraId="2E02550A" w14:textId="77777777" w:rsidR="00FB393E" w:rsidRPr="009A7C67" w:rsidRDefault="00FB393E">
            <w:pPr>
              <w:pStyle w:val="ConsPlusNormal"/>
            </w:pPr>
          </w:p>
        </w:tc>
        <w:tc>
          <w:tcPr>
            <w:tcW w:w="1020" w:type="dxa"/>
          </w:tcPr>
          <w:p w14:paraId="2A851AB4" w14:textId="77777777" w:rsidR="00FB393E" w:rsidRPr="009A7C67" w:rsidRDefault="00FB393E">
            <w:pPr>
              <w:pStyle w:val="ConsPlusNormal"/>
            </w:pPr>
          </w:p>
        </w:tc>
        <w:tc>
          <w:tcPr>
            <w:tcW w:w="1304" w:type="dxa"/>
          </w:tcPr>
          <w:p w14:paraId="4F5E3C76" w14:textId="77777777" w:rsidR="00FB393E" w:rsidRPr="009A7C67" w:rsidRDefault="00FB393E">
            <w:pPr>
              <w:pStyle w:val="ConsPlusNormal"/>
            </w:pPr>
          </w:p>
        </w:tc>
        <w:tc>
          <w:tcPr>
            <w:tcW w:w="1416" w:type="dxa"/>
          </w:tcPr>
          <w:p w14:paraId="6D42693C" w14:textId="77777777" w:rsidR="00FB393E" w:rsidRPr="009A7C67" w:rsidRDefault="00FB393E">
            <w:pPr>
              <w:pStyle w:val="ConsPlusNormal"/>
            </w:pPr>
          </w:p>
        </w:tc>
        <w:tc>
          <w:tcPr>
            <w:tcW w:w="737" w:type="dxa"/>
          </w:tcPr>
          <w:p w14:paraId="27CC11FE" w14:textId="77777777" w:rsidR="00FB393E" w:rsidRPr="009A7C67" w:rsidRDefault="00FB393E">
            <w:pPr>
              <w:pStyle w:val="ConsPlusNormal"/>
            </w:pPr>
          </w:p>
        </w:tc>
      </w:tr>
      <w:tr w:rsidR="00FB393E" w:rsidRPr="009A7C67" w14:paraId="23DFEC93" w14:textId="77777777">
        <w:tc>
          <w:tcPr>
            <w:tcW w:w="3061" w:type="dxa"/>
          </w:tcPr>
          <w:p w14:paraId="1F8322B2" w14:textId="77777777" w:rsidR="00FB393E" w:rsidRPr="009A7C67" w:rsidRDefault="00FB393E">
            <w:pPr>
              <w:pStyle w:val="ConsPlusNormal"/>
            </w:pPr>
            <w:r w:rsidRPr="009A7C67">
              <w:t>магнитно-резонансная томография</w:t>
            </w:r>
          </w:p>
        </w:tc>
        <w:tc>
          <w:tcPr>
            <w:tcW w:w="850" w:type="dxa"/>
          </w:tcPr>
          <w:p w14:paraId="04D6CC93" w14:textId="77777777" w:rsidR="00FB393E" w:rsidRPr="009A7C67" w:rsidRDefault="00FB393E">
            <w:pPr>
              <w:pStyle w:val="ConsPlusNormal"/>
              <w:jc w:val="center"/>
            </w:pPr>
            <w:r w:rsidRPr="009A7C67">
              <w:t>61.3.2</w:t>
            </w:r>
          </w:p>
        </w:tc>
        <w:tc>
          <w:tcPr>
            <w:tcW w:w="1587" w:type="dxa"/>
          </w:tcPr>
          <w:p w14:paraId="3F72E8F0" w14:textId="77777777" w:rsidR="00FB393E" w:rsidRPr="009A7C67" w:rsidRDefault="00FB393E">
            <w:pPr>
              <w:pStyle w:val="ConsPlusNormal"/>
              <w:jc w:val="center"/>
            </w:pPr>
            <w:r w:rsidRPr="009A7C67">
              <w:t>исследование</w:t>
            </w:r>
          </w:p>
        </w:tc>
        <w:tc>
          <w:tcPr>
            <w:tcW w:w="1417" w:type="dxa"/>
          </w:tcPr>
          <w:p w14:paraId="365F083E" w14:textId="77777777" w:rsidR="00FB393E" w:rsidRPr="009A7C67" w:rsidRDefault="00FB393E">
            <w:pPr>
              <w:pStyle w:val="ConsPlusNormal"/>
            </w:pPr>
          </w:p>
        </w:tc>
        <w:tc>
          <w:tcPr>
            <w:tcW w:w="1417" w:type="dxa"/>
          </w:tcPr>
          <w:p w14:paraId="76CC102E" w14:textId="77777777" w:rsidR="00FB393E" w:rsidRPr="009A7C67" w:rsidRDefault="00FB393E">
            <w:pPr>
              <w:pStyle w:val="ConsPlusNormal"/>
            </w:pPr>
          </w:p>
        </w:tc>
        <w:tc>
          <w:tcPr>
            <w:tcW w:w="1077" w:type="dxa"/>
          </w:tcPr>
          <w:p w14:paraId="0D95B6DD" w14:textId="77777777" w:rsidR="00FB393E" w:rsidRPr="009A7C67" w:rsidRDefault="00FB393E">
            <w:pPr>
              <w:pStyle w:val="ConsPlusNormal"/>
            </w:pPr>
          </w:p>
        </w:tc>
        <w:tc>
          <w:tcPr>
            <w:tcW w:w="1020" w:type="dxa"/>
          </w:tcPr>
          <w:p w14:paraId="43950364" w14:textId="77777777" w:rsidR="00FB393E" w:rsidRPr="009A7C67" w:rsidRDefault="00FB393E">
            <w:pPr>
              <w:pStyle w:val="ConsPlusNormal"/>
            </w:pPr>
          </w:p>
        </w:tc>
        <w:tc>
          <w:tcPr>
            <w:tcW w:w="1304" w:type="dxa"/>
          </w:tcPr>
          <w:p w14:paraId="46AFFBA1" w14:textId="77777777" w:rsidR="00FB393E" w:rsidRPr="009A7C67" w:rsidRDefault="00FB393E">
            <w:pPr>
              <w:pStyle w:val="ConsPlusNormal"/>
            </w:pPr>
          </w:p>
        </w:tc>
        <w:tc>
          <w:tcPr>
            <w:tcW w:w="1416" w:type="dxa"/>
          </w:tcPr>
          <w:p w14:paraId="68552355" w14:textId="77777777" w:rsidR="00FB393E" w:rsidRPr="009A7C67" w:rsidRDefault="00FB393E">
            <w:pPr>
              <w:pStyle w:val="ConsPlusNormal"/>
            </w:pPr>
          </w:p>
        </w:tc>
        <w:tc>
          <w:tcPr>
            <w:tcW w:w="737" w:type="dxa"/>
          </w:tcPr>
          <w:p w14:paraId="25395789" w14:textId="77777777" w:rsidR="00FB393E" w:rsidRPr="009A7C67" w:rsidRDefault="00FB393E">
            <w:pPr>
              <w:pStyle w:val="ConsPlusNormal"/>
            </w:pPr>
          </w:p>
        </w:tc>
      </w:tr>
      <w:tr w:rsidR="00FB393E" w:rsidRPr="009A7C67" w14:paraId="685719E4" w14:textId="77777777">
        <w:tc>
          <w:tcPr>
            <w:tcW w:w="3061" w:type="dxa"/>
          </w:tcPr>
          <w:p w14:paraId="60839A05" w14:textId="77777777" w:rsidR="00FB393E" w:rsidRPr="009A7C67" w:rsidRDefault="00FB393E">
            <w:pPr>
              <w:pStyle w:val="ConsPlusNormal"/>
            </w:pPr>
            <w:r w:rsidRPr="009A7C67">
              <w:t>ультразвуковое исследование сердечно-сосудистой системы</w:t>
            </w:r>
          </w:p>
        </w:tc>
        <w:tc>
          <w:tcPr>
            <w:tcW w:w="850" w:type="dxa"/>
          </w:tcPr>
          <w:p w14:paraId="33B88AC2" w14:textId="77777777" w:rsidR="00FB393E" w:rsidRPr="009A7C67" w:rsidRDefault="00FB393E">
            <w:pPr>
              <w:pStyle w:val="ConsPlusNormal"/>
              <w:jc w:val="center"/>
            </w:pPr>
            <w:r w:rsidRPr="009A7C67">
              <w:t>61.3.3</w:t>
            </w:r>
          </w:p>
        </w:tc>
        <w:tc>
          <w:tcPr>
            <w:tcW w:w="1587" w:type="dxa"/>
          </w:tcPr>
          <w:p w14:paraId="49AFFF41" w14:textId="77777777" w:rsidR="00FB393E" w:rsidRPr="009A7C67" w:rsidRDefault="00FB393E">
            <w:pPr>
              <w:pStyle w:val="ConsPlusNormal"/>
              <w:jc w:val="center"/>
            </w:pPr>
            <w:r w:rsidRPr="009A7C67">
              <w:t>исследование</w:t>
            </w:r>
          </w:p>
        </w:tc>
        <w:tc>
          <w:tcPr>
            <w:tcW w:w="1417" w:type="dxa"/>
          </w:tcPr>
          <w:p w14:paraId="7FE04517" w14:textId="77777777" w:rsidR="00FB393E" w:rsidRPr="009A7C67" w:rsidRDefault="00FB393E">
            <w:pPr>
              <w:pStyle w:val="ConsPlusNormal"/>
            </w:pPr>
          </w:p>
        </w:tc>
        <w:tc>
          <w:tcPr>
            <w:tcW w:w="1417" w:type="dxa"/>
          </w:tcPr>
          <w:p w14:paraId="59C77372" w14:textId="77777777" w:rsidR="00FB393E" w:rsidRPr="009A7C67" w:rsidRDefault="00FB393E">
            <w:pPr>
              <w:pStyle w:val="ConsPlusNormal"/>
            </w:pPr>
          </w:p>
        </w:tc>
        <w:tc>
          <w:tcPr>
            <w:tcW w:w="1077" w:type="dxa"/>
          </w:tcPr>
          <w:p w14:paraId="53A4D26D" w14:textId="77777777" w:rsidR="00FB393E" w:rsidRPr="009A7C67" w:rsidRDefault="00FB393E">
            <w:pPr>
              <w:pStyle w:val="ConsPlusNormal"/>
            </w:pPr>
          </w:p>
        </w:tc>
        <w:tc>
          <w:tcPr>
            <w:tcW w:w="1020" w:type="dxa"/>
          </w:tcPr>
          <w:p w14:paraId="75297CA8" w14:textId="77777777" w:rsidR="00FB393E" w:rsidRPr="009A7C67" w:rsidRDefault="00FB393E">
            <w:pPr>
              <w:pStyle w:val="ConsPlusNormal"/>
            </w:pPr>
          </w:p>
        </w:tc>
        <w:tc>
          <w:tcPr>
            <w:tcW w:w="1304" w:type="dxa"/>
          </w:tcPr>
          <w:p w14:paraId="53A029CC" w14:textId="77777777" w:rsidR="00FB393E" w:rsidRPr="009A7C67" w:rsidRDefault="00FB393E">
            <w:pPr>
              <w:pStyle w:val="ConsPlusNormal"/>
            </w:pPr>
          </w:p>
        </w:tc>
        <w:tc>
          <w:tcPr>
            <w:tcW w:w="1416" w:type="dxa"/>
          </w:tcPr>
          <w:p w14:paraId="42705F2F" w14:textId="77777777" w:rsidR="00FB393E" w:rsidRPr="009A7C67" w:rsidRDefault="00FB393E">
            <w:pPr>
              <w:pStyle w:val="ConsPlusNormal"/>
            </w:pPr>
          </w:p>
        </w:tc>
        <w:tc>
          <w:tcPr>
            <w:tcW w:w="737" w:type="dxa"/>
          </w:tcPr>
          <w:p w14:paraId="6C007360" w14:textId="77777777" w:rsidR="00FB393E" w:rsidRPr="009A7C67" w:rsidRDefault="00FB393E">
            <w:pPr>
              <w:pStyle w:val="ConsPlusNormal"/>
            </w:pPr>
          </w:p>
        </w:tc>
      </w:tr>
      <w:tr w:rsidR="00FB393E" w:rsidRPr="009A7C67" w14:paraId="22C816DE" w14:textId="77777777">
        <w:tc>
          <w:tcPr>
            <w:tcW w:w="3061" w:type="dxa"/>
          </w:tcPr>
          <w:p w14:paraId="70892EF2" w14:textId="77777777" w:rsidR="00FB393E" w:rsidRPr="009A7C67" w:rsidRDefault="00FB393E">
            <w:pPr>
              <w:pStyle w:val="ConsPlusNormal"/>
            </w:pPr>
            <w:r w:rsidRPr="009A7C67">
              <w:t>эндоскопическое диагностическое исследование</w:t>
            </w:r>
          </w:p>
        </w:tc>
        <w:tc>
          <w:tcPr>
            <w:tcW w:w="850" w:type="dxa"/>
          </w:tcPr>
          <w:p w14:paraId="59DAE210" w14:textId="77777777" w:rsidR="00FB393E" w:rsidRPr="009A7C67" w:rsidRDefault="00FB393E">
            <w:pPr>
              <w:pStyle w:val="ConsPlusNormal"/>
              <w:jc w:val="center"/>
            </w:pPr>
            <w:r w:rsidRPr="009A7C67">
              <w:t>61.3.4</w:t>
            </w:r>
          </w:p>
        </w:tc>
        <w:tc>
          <w:tcPr>
            <w:tcW w:w="1587" w:type="dxa"/>
          </w:tcPr>
          <w:p w14:paraId="3D1F6C3C" w14:textId="77777777" w:rsidR="00FB393E" w:rsidRPr="009A7C67" w:rsidRDefault="00FB393E">
            <w:pPr>
              <w:pStyle w:val="ConsPlusNormal"/>
              <w:jc w:val="center"/>
            </w:pPr>
            <w:r w:rsidRPr="009A7C67">
              <w:t>исследование</w:t>
            </w:r>
          </w:p>
        </w:tc>
        <w:tc>
          <w:tcPr>
            <w:tcW w:w="1417" w:type="dxa"/>
          </w:tcPr>
          <w:p w14:paraId="79880D44" w14:textId="77777777" w:rsidR="00FB393E" w:rsidRPr="009A7C67" w:rsidRDefault="00FB393E">
            <w:pPr>
              <w:pStyle w:val="ConsPlusNormal"/>
            </w:pPr>
          </w:p>
        </w:tc>
        <w:tc>
          <w:tcPr>
            <w:tcW w:w="1417" w:type="dxa"/>
          </w:tcPr>
          <w:p w14:paraId="7371D0E0" w14:textId="77777777" w:rsidR="00FB393E" w:rsidRPr="009A7C67" w:rsidRDefault="00FB393E">
            <w:pPr>
              <w:pStyle w:val="ConsPlusNormal"/>
            </w:pPr>
          </w:p>
        </w:tc>
        <w:tc>
          <w:tcPr>
            <w:tcW w:w="1077" w:type="dxa"/>
          </w:tcPr>
          <w:p w14:paraId="70672638" w14:textId="77777777" w:rsidR="00FB393E" w:rsidRPr="009A7C67" w:rsidRDefault="00FB393E">
            <w:pPr>
              <w:pStyle w:val="ConsPlusNormal"/>
            </w:pPr>
          </w:p>
        </w:tc>
        <w:tc>
          <w:tcPr>
            <w:tcW w:w="1020" w:type="dxa"/>
          </w:tcPr>
          <w:p w14:paraId="4032347F" w14:textId="77777777" w:rsidR="00FB393E" w:rsidRPr="009A7C67" w:rsidRDefault="00FB393E">
            <w:pPr>
              <w:pStyle w:val="ConsPlusNormal"/>
            </w:pPr>
          </w:p>
        </w:tc>
        <w:tc>
          <w:tcPr>
            <w:tcW w:w="1304" w:type="dxa"/>
          </w:tcPr>
          <w:p w14:paraId="6114B33E" w14:textId="77777777" w:rsidR="00FB393E" w:rsidRPr="009A7C67" w:rsidRDefault="00FB393E">
            <w:pPr>
              <w:pStyle w:val="ConsPlusNormal"/>
            </w:pPr>
          </w:p>
        </w:tc>
        <w:tc>
          <w:tcPr>
            <w:tcW w:w="1416" w:type="dxa"/>
          </w:tcPr>
          <w:p w14:paraId="722D39D2" w14:textId="77777777" w:rsidR="00FB393E" w:rsidRPr="009A7C67" w:rsidRDefault="00FB393E">
            <w:pPr>
              <w:pStyle w:val="ConsPlusNormal"/>
            </w:pPr>
          </w:p>
        </w:tc>
        <w:tc>
          <w:tcPr>
            <w:tcW w:w="737" w:type="dxa"/>
          </w:tcPr>
          <w:p w14:paraId="4C10277F" w14:textId="77777777" w:rsidR="00FB393E" w:rsidRPr="009A7C67" w:rsidRDefault="00FB393E">
            <w:pPr>
              <w:pStyle w:val="ConsPlusNormal"/>
            </w:pPr>
          </w:p>
        </w:tc>
      </w:tr>
      <w:tr w:rsidR="00FB393E" w:rsidRPr="009A7C67" w14:paraId="4361B811" w14:textId="77777777">
        <w:tc>
          <w:tcPr>
            <w:tcW w:w="3061" w:type="dxa"/>
          </w:tcPr>
          <w:p w14:paraId="7122136B"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850" w:type="dxa"/>
          </w:tcPr>
          <w:p w14:paraId="434FE8BB" w14:textId="77777777" w:rsidR="00FB393E" w:rsidRPr="009A7C67" w:rsidRDefault="00FB393E">
            <w:pPr>
              <w:pStyle w:val="ConsPlusNormal"/>
              <w:jc w:val="center"/>
            </w:pPr>
            <w:r w:rsidRPr="009A7C67">
              <w:t>61.3.5</w:t>
            </w:r>
          </w:p>
        </w:tc>
        <w:tc>
          <w:tcPr>
            <w:tcW w:w="1587" w:type="dxa"/>
          </w:tcPr>
          <w:p w14:paraId="6BA02752" w14:textId="77777777" w:rsidR="00FB393E" w:rsidRPr="009A7C67" w:rsidRDefault="00FB393E">
            <w:pPr>
              <w:pStyle w:val="ConsPlusNormal"/>
              <w:jc w:val="center"/>
            </w:pPr>
            <w:r w:rsidRPr="009A7C67">
              <w:t>исследование</w:t>
            </w:r>
          </w:p>
        </w:tc>
        <w:tc>
          <w:tcPr>
            <w:tcW w:w="1417" w:type="dxa"/>
          </w:tcPr>
          <w:p w14:paraId="7A116960" w14:textId="77777777" w:rsidR="00FB393E" w:rsidRPr="009A7C67" w:rsidRDefault="00FB393E">
            <w:pPr>
              <w:pStyle w:val="ConsPlusNormal"/>
            </w:pPr>
          </w:p>
        </w:tc>
        <w:tc>
          <w:tcPr>
            <w:tcW w:w="1417" w:type="dxa"/>
          </w:tcPr>
          <w:p w14:paraId="090479FF" w14:textId="77777777" w:rsidR="00FB393E" w:rsidRPr="009A7C67" w:rsidRDefault="00FB393E">
            <w:pPr>
              <w:pStyle w:val="ConsPlusNormal"/>
            </w:pPr>
          </w:p>
        </w:tc>
        <w:tc>
          <w:tcPr>
            <w:tcW w:w="1077" w:type="dxa"/>
          </w:tcPr>
          <w:p w14:paraId="0BC8D154" w14:textId="77777777" w:rsidR="00FB393E" w:rsidRPr="009A7C67" w:rsidRDefault="00FB393E">
            <w:pPr>
              <w:pStyle w:val="ConsPlusNormal"/>
            </w:pPr>
          </w:p>
        </w:tc>
        <w:tc>
          <w:tcPr>
            <w:tcW w:w="1020" w:type="dxa"/>
          </w:tcPr>
          <w:p w14:paraId="32134501" w14:textId="77777777" w:rsidR="00FB393E" w:rsidRPr="009A7C67" w:rsidRDefault="00FB393E">
            <w:pPr>
              <w:pStyle w:val="ConsPlusNormal"/>
            </w:pPr>
          </w:p>
        </w:tc>
        <w:tc>
          <w:tcPr>
            <w:tcW w:w="1304" w:type="dxa"/>
          </w:tcPr>
          <w:p w14:paraId="284B07C3" w14:textId="77777777" w:rsidR="00FB393E" w:rsidRPr="009A7C67" w:rsidRDefault="00FB393E">
            <w:pPr>
              <w:pStyle w:val="ConsPlusNormal"/>
            </w:pPr>
          </w:p>
        </w:tc>
        <w:tc>
          <w:tcPr>
            <w:tcW w:w="1416" w:type="dxa"/>
          </w:tcPr>
          <w:p w14:paraId="617599DB" w14:textId="77777777" w:rsidR="00FB393E" w:rsidRPr="009A7C67" w:rsidRDefault="00FB393E">
            <w:pPr>
              <w:pStyle w:val="ConsPlusNormal"/>
            </w:pPr>
          </w:p>
        </w:tc>
        <w:tc>
          <w:tcPr>
            <w:tcW w:w="737" w:type="dxa"/>
          </w:tcPr>
          <w:p w14:paraId="779C547A" w14:textId="77777777" w:rsidR="00FB393E" w:rsidRPr="009A7C67" w:rsidRDefault="00FB393E">
            <w:pPr>
              <w:pStyle w:val="ConsPlusNormal"/>
            </w:pPr>
          </w:p>
        </w:tc>
      </w:tr>
      <w:tr w:rsidR="00FB393E" w:rsidRPr="009A7C67" w14:paraId="4E8F5DDA" w14:textId="77777777">
        <w:tc>
          <w:tcPr>
            <w:tcW w:w="3061" w:type="dxa"/>
          </w:tcPr>
          <w:p w14:paraId="16DF45CF"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50" w:type="dxa"/>
          </w:tcPr>
          <w:p w14:paraId="0E85E3AE" w14:textId="77777777" w:rsidR="00FB393E" w:rsidRPr="009A7C67" w:rsidRDefault="00FB393E">
            <w:pPr>
              <w:pStyle w:val="ConsPlusNormal"/>
              <w:jc w:val="center"/>
            </w:pPr>
            <w:r w:rsidRPr="009A7C67">
              <w:t>61.3.6</w:t>
            </w:r>
          </w:p>
        </w:tc>
        <w:tc>
          <w:tcPr>
            <w:tcW w:w="1587" w:type="dxa"/>
          </w:tcPr>
          <w:p w14:paraId="417C36A5" w14:textId="77777777" w:rsidR="00FB393E" w:rsidRPr="009A7C67" w:rsidRDefault="00FB393E">
            <w:pPr>
              <w:pStyle w:val="ConsPlusNormal"/>
              <w:jc w:val="center"/>
            </w:pPr>
            <w:r w:rsidRPr="009A7C67">
              <w:t>исследование</w:t>
            </w:r>
          </w:p>
        </w:tc>
        <w:tc>
          <w:tcPr>
            <w:tcW w:w="1417" w:type="dxa"/>
          </w:tcPr>
          <w:p w14:paraId="554926C4" w14:textId="77777777" w:rsidR="00FB393E" w:rsidRPr="009A7C67" w:rsidRDefault="00FB393E">
            <w:pPr>
              <w:pStyle w:val="ConsPlusNormal"/>
            </w:pPr>
          </w:p>
        </w:tc>
        <w:tc>
          <w:tcPr>
            <w:tcW w:w="1417" w:type="dxa"/>
          </w:tcPr>
          <w:p w14:paraId="72610A56" w14:textId="77777777" w:rsidR="00FB393E" w:rsidRPr="009A7C67" w:rsidRDefault="00FB393E">
            <w:pPr>
              <w:pStyle w:val="ConsPlusNormal"/>
            </w:pPr>
          </w:p>
        </w:tc>
        <w:tc>
          <w:tcPr>
            <w:tcW w:w="1077" w:type="dxa"/>
          </w:tcPr>
          <w:p w14:paraId="0FD67CFB" w14:textId="77777777" w:rsidR="00FB393E" w:rsidRPr="009A7C67" w:rsidRDefault="00FB393E">
            <w:pPr>
              <w:pStyle w:val="ConsPlusNormal"/>
            </w:pPr>
          </w:p>
        </w:tc>
        <w:tc>
          <w:tcPr>
            <w:tcW w:w="1020" w:type="dxa"/>
          </w:tcPr>
          <w:p w14:paraId="328566DA" w14:textId="77777777" w:rsidR="00FB393E" w:rsidRPr="009A7C67" w:rsidRDefault="00FB393E">
            <w:pPr>
              <w:pStyle w:val="ConsPlusNormal"/>
            </w:pPr>
          </w:p>
        </w:tc>
        <w:tc>
          <w:tcPr>
            <w:tcW w:w="1304" w:type="dxa"/>
          </w:tcPr>
          <w:p w14:paraId="42C77F7A" w14:textId="77777777" w:rsidR="00FB393E" w:rsidRPr="009A7C67" w:rsidRDefault="00FB393E">
            <w:pPr>
              <w:pStyle w:val="ConsPlusNormal"/>
            </w:pPr>
          </w:p>
        </w:tc>
        <w:tc>
          <w:tcPr>
            <w:tcW w:w="1416" w:type="dxa"/>
          </w:tcPr>
          <w:p w14:paraId="7A7253B1" w14:textId="77777777" w:rsidR="00FB393E" w:rsidRPr="009A7C67" w:rsidRDefault="00FB393E">
            <w:pPr>
              <w:pStyle w:val="ConsPlusNormal"/>
            </w:pPr>
          </w:p>
        </w:tc>
        <w:tc>
          <w:tcPr>
            <w:tcW w:w="737" w:type="dxa"/>
          </w:tcPr>
          <w:p w14:paraId="0F01AE7B" w14:textId="77777777" w:rsidR="00FB393E" w:rsidRPr="009A7C67" w:rsidRDefault="00FB393E">
            <w:pPr>
              <w:pStyle w:val="ConsPlusNormal"/>
            </w:pPr>
          </w:p>
        </w:tc>
      </w:tr>
      <w:tr w:rsidR="00FB393E" w:rsidRPr="009A7C67" w14:paraId="54E11630" w14:textId="77777777">
        <w:tc>
          <w:tcPr>
            <w:tcW w:w="3061" w:type="dxa"/>
          </w:tcPr>
          <w:p w14:paraId="6D1064BC" w14:textId="77777777" w:rsidR="00FB393E" w:rsidRPr="009A7C67" w:rsidRDefault="00FB393E">
            <w:pPr>
              <w:pStyle w:val="ConsPlusNormal"/>
            </w:pPr>
            <w:r w:rsidRPr="009A7C67">
              <w:t>тестирование на выявление новой коронавирусной инфекции (COVID-19)</w:t>
            </w:r>
          </w:p>
        </w:tc>
        <w:tc>
          <w:tcPr>
            <w:tcW w:w="850" w:type="dxa"/>
          </w:tcPr>
          <w:p w14:paraId="28F579C2" w14:textId="77777777" w:rsidR="00FB393E" w:rsidRPr="009A7C67" w:rsidRDefault="00FB393E">
            <w:pPr>
              <w:pStyle w:val="ConsPlusNormal"/>
              <w:jc w:val="center"/>
            </w:pPr>
            <w:r w:rsidRPr="009A7C67">
              <w:t>61.3.7</w:t>
            </w:r>
          </w:p>
        </w:tc>
        <w:tc>
          <w:tcPr>
            <w:tcW w:w="1587" w:type="dxa"/>
          </w:tcPr>
          <w:p w14:paraId="6C4CCBE2" w14:textId="77777777" w:rsidR="00FB393E" w:rsidRPr="009A7C67" w:rsidRDefault="00FB393E">
            <w:pPr>
              <w:pStyle w:val="ConsPlusNormal"/>
              <w:jc w:val="center"/>
            </w:pPr>
            <w:r w:rsidRPr="009A7C67">
              <w:t>исследования</w:t>
            </w:r>
          </w:p>
        </w:tc>
        <w:tc>
          <w:tcPr>
            <w:tcW w:w="1417" w:type="dxa"/>
          </w:tcPr>
          <w:p w14:paraId="59369715" w14:textId="77777777" w:rsidR="00FB393E" w:rsidRPr="009A7C67" w:rsidRDefault="00FB393E">
            <w:pPr>
              <w:pStyle w:val="ConsPlusNormal"/>
            </w:pPr>
          </w:p>
        </w:tc>
        <w:tc>
          <w:tcPr>
            <w:tcW w:w="1417" w:type="dxa"/>
          </w:tcPr>
          <w:p w14:paraId="1E4EF5BF" w14:textId="77777777" w:rsidR="00FB393E" w:rsidRPr="009A7C67" w:rsidRDefault="00FB393E">
            <w:pPr>
              <w:pStyle w:val="ConsPlusNormal"/>
            </w:pPr>
          </w:p>
        </w:tc>
        <w:tc>
          <w:tcPr>
            <w:tcW w:w="1077" w:type="dxa"/>
          </w:tcPr>
          <w:p w14:paraId="56365031" w14:textId="77777777" w:rsidR="00FB393E" w:rsidRPr="009A7C67" w:rsidRDefault="00FB393E">
            <w:pPr>
              <w:pStyle w:val="ConsPlusNormal"/>
            </w:pPr>
          </w:p>
        </w:tc>
        <w:tc>
          <w:tcPr>
            <w:tcW w:w="1020" w:type="dxa"/>
          </w:tcPr>
          <w:p w14:paraId="7CAF3D4A" w14:textId="77777777" w:rsidR="00FB393E" w:rsidRPr="009A7C67" w:rsidRDefault="00FB393E">
            <w:pPr>
              <w:pStyle w:val="ConsPlusNormal"/>
            </w:pPr>
          </w:p>
        </w:tc>
        <w:tc>
          <w:tcPr>
            <w:tcW w:w="1304" w:type="dxa"/>
          </w:tcPr>
          <w:p w14:paraId="69CF49C0" w14:textId="77777777" w:rsidR="00FB393E" w:rsidRPr="009A7C67" w:rsidRDefault="00FB393E">
            <w:pPr>
              <w:pStyle w:val="ConsPlusNormal"/>
            </w:pPr>
          </w:p>
        </w:tc>
        <w:tc>
          <w:tcPr>
            <w:tcW w:w="1416" w:type="dxa"/>
          </w:tcPr>
          <w:p w14:paraId="504D2CFB" w14:textId="77777777" w:rsidR="00FB393E" w:rsidRPr="009A7C67" w:rsidRDefault="00FB393E">
            <w:pPr>
              <w:pStyle w:val="ConsPlusNormal"/>
            </w:pPr>
          </w:p>
        </w:tc>
        <w:tc>
          <w:tcPr>
            <w:tcW w:w="737" w:type="dxa"/>
          </w:tcPr>
          <w:p w14:paraId="3BC3780B" w14:textId="77777777" w:rsidR="00FB393E" w:rsidRPr="009A7C67" w:rsidRDefault="00FB393E">
            <w:pPr>
              <w:pStyle w:val="ConsPlusNormal"/>
            </w:pPr>
          </w:p>
        </w:tc>
      </w:tr>
      <w:tr w:rsidR="00FB393E" w:rsidRPr="009A7C67" w14:paraId="430C4A4D" w14:textId="77777777">
        <w:tc>
          <w:tcPr>
            <w:tcW w:w="3061" w:type="dxa"/>
          </w:tcPr>
          <w:p w14:paraId="5A1D0142" w14:textId="77777777" w:rsidR="00FB393E" w:rsidRPr="009A7C67" w:rsidRDefault="00FB393E">
            <w:pPr>
              <w:pStyle w:val="ConsPlusNormal"/>
            </w:pPr>
            <w:r w:rsidRPr="009A7C67">
              <w:t xml:space="preserve">2.2. Диспансерное наблюдение для взрослого населения с онкологическими заболеваниями, сахарным </w:t>
            </w:r>
            <w:r w:rsidRPr="009A7C67">
              <w:lastRenderedPageBreak/>
              <w:t>диабетом и болезнями системы кровообращения</w:t>
            </w:r>
          </w:p>
        </w:tc>
        <w:tc>
          <w:tcPr>
            <w:tcW w:w="850" w:type="dxa"/>
          </w:tcPr>
          <w:p w14:paraId="25C6284E" w14:textId="77777777" w:rsidR="00FB393E" w:rsidRPr="009A7C67" w:rsidRDefault="00FB393E">
            <w:pPr>
              <w:pStyle w:val="ConsPlusNormal"/>
              <w:jc w:val="center"/>
            </w:pPr>
            <w:r w:rsidRPr="009A7C67">
              <w:lastRenderedPageBreak/>
              <w:t>61.4</w:t>
            </w:r>
          </w:p>
        </w:tc>
        <w:tc>
          <w:tcPr>
            <w:tcW w:w="1587" w:type="dxa"/>
          </w:tcPr>
          <w:p w14:paraId="3E04FE52" w14:textId="77777777" w:rsidR="00FB393E" w:rsidRPr="009A7C67" w:rsidRDefault="00FB393E">
            <w:pPr>
              <w:pStyle w:val="ConsPlusNormal"/>
              <w:jc w:val="center"/>
            </w:pPr>
            <w:r w:rsidRPr="009A7C67">
              <w:t>комплексное посещение</w:t>
            </w:r>
          </w:p>
        </w:tc>
        <w:tc>
          <w:tcPr>
            <w:tcW w:w="1417" w:type="dxa"/>
          </w:tcPr>
          <w:p w14:paraId="609D5C4A" w14:textId="77777777" w:rsidR="00FB393E" w:rsidRPr="009A7C67" w:rsidRDefault="00FB393E">
            <w:pPr>
              <w:pStyle w:val="ConsPlusNormal"/>
            </w:pPr>
          </w:p>
        </w:tc>
        <w:tc>
          <w:tcPr>
            <w:tcW w:w="1417" w:type="dxa"/>
          </w:tcPr>
          <w:p w14:paraId="0FEA6E2F" w14:textId="77777777" w:rsidR="00FB393E" w:rsidRPr="009A7C67" w:rsidRDefault="00FB393E">
            <w:pPr>
              <w:pStyle w:val="ConsPlusNormal"/>
            </w:pPr>
          </w:p>
        </w:tc>
        <w:tc>
          <w:tcPr>
            <w:tcW w:w="1077" w:type="dxa"/>
          </w:tcPr>
          <w:p w14:paraId="2F91B8BF" w14:textId="77777777" w:rsidR="00FB393E" w:rsidRPr="009A7C67" w:rsidRDefault="00FB393E">
            <w:pPr>
              <w:pStyle w:val="ConsPlusNormal"/>
            </w:pPr>
          </w:p>
        </w:tc>
        <w:tc>
          <w:tcPr>
            <w:tcW w:w="1020" w:type="dxa"/>
          </w:tcPr>
          <w:p w14:paraId="04694FA8" w14:textId="77777777" w:rsidR="00FB393E" w:rsidRPr="009A7C67" w:rsidRDefault="00FB393E">
            <w:pPr>
              <w:pStyle w:val="ConsPlusNormal"/>
            </w:pPr>
          </w:p>
        </w:tc>
        <w:tc>
          <w:tcPr>
            <w:tcW w:w="1304" w:type="dxa"/>
          </w:tcPr>
          <w:p w14:paraId="57219275" w14:textId="77777777" w:rsidR="00FB393E" w:rsidRPr="009A7C67" w:rsidRDefault="00FB393E">
            <w:pPr>
              <w:pStyle w:val="ConsPlusNormal"/>
            </w:pPr>
          </w:p>
        </w:tc>
        <w:tc>
          <w:tcPr>
            <w:tcW w:w="1416" w:type="dxa"/>
          </w:tcPr>
          <w:p w14:paraId="3DFC75B6" w14:textId="77777777" w:rsidR="00FB393E" w:rsidRPr="009A7C67" w:rsidRDefault="00FB393E">
            <w:pPr>
              <w:pStyle w:val="ConsPlusNormal"/>
            </w:pPr>
          </w:p>
        </w:tc>
        <w:tc>
          <w:tcPr>
            <w:tcW w:w="737" w:type="dxa"/>
          </w:tcPr>
          <w:p w14:paraId="193C8D7A" w14:textId="77777777" w:rsidR="00FB393E" w:rsidRPr="009A7C67" w:rsidRDefault="00FB393E">
            <w:pPr>
              <w:pStyle w:val="ConsPlusNormal"/>
            </w:pPr>
          </w:p>
        </w:tc>
      </w:tr>
      <w:tr w:rsidR="00FB393E" w:rsidRPr="009A7C67" w14:paraId="353F301F" w14:textId="77777777">
        <w:tc>
          <w:tcPr>
            <w:tcW w:w="3061" w:type="dxa"/>
          </w:tcPr>
          <w:p w14:paraId="498B42AA" w14:textId="77777777" w:rsidR="00FB393E" w:rsidRPr="009A7C67" w:rsidRDefault="00FB393E">
            <w:pPr>
              <w:pStyle w:val="ConsPlusNormal"/>
            </w:pPr>
            <w:r w:rsidRPr="009A7C67">
              <w:t>2.3.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62.1+62.2), в том числе</w:t>
            </w:r>
          </w:p>
        </w:tc>
        <w:tc>
          <w:tcPr>
            <w:tcW w:w="850" w:type="dxa"/>
          </w:tcPr>
          <w:p w14:paraId="7E8953AA" w14:textId="77777777" w:rsidR="00FB393E" w:rsidRPr="009A7C67" w:rsidRDefault="00FB393E">
            <w:pPr>
              <w:pStyle w:val="ConsPlusNormal"/>
              <w:jc w:val="center"/>
            </w:pPr>
            <w:r w:rsidRPr="009A7C67">
              <w:t>62</w:t>
            </w:r>
          </w:p>
        </w:tc>
        <w:tc>
          <w:tcPr>
            <w:tcW w:w="1587" w:type="dxa"/>
          </w:tcPr>
          <w:p w14:paraId="755B8DC7" w14:textId="77777777" w:rsidR="00FB393E" w:rsidRPr="009A7C67" w:rsidRDefault="00FB393E">
            <w:pPr>
              <w:pStyle w:val="ConsPlusNormal"/>
              <w:jc w:val="center"/>
            </w:pPr>
            <w:r w:rsidRPr="009A7C67">
              <w:t>случай лечения</w:t>
            </w:r>
          </w:p>
        </w:tc>
        <w:tc>
          <w:tcPr>
            <w:tcW w:w="1417" w:type="dxa"/>
          </w:tcPr>
          <w:p w14:paraId="545AF038" w14:textId="77777777" w:rsidR="00FB393E" w:rsidRPr="009A7C67" w:rsidRDefault="00FB393E">
            <w:pPr>
              <w:pStyle w:val="ConsPlusNormal"/>
            </w:pPr>
          </w:p>
        </w:tc>
        <w:tc>
          <w:tcPr>
            <w:tcW w:w="1417" w:type="dxa"/>
          </w:tcPr>
          <w:p w14:paraId="3FBE87F5" w14:textId="77777777" w:rsidR="00FB393E" w:rsidRPr="009A7C67" w:rsidRDefault="00FB393E">
            <w:pPr>
              <w:pStyle w:val="ConsPlusNormal"/>
            </w:pPr>
          </w:p>
        </w:tc>
        <w:tc>
          <w:tcPr>
            <w:tcW w:w="1077" w:type="dxa"/>
          </w:tcPr>
          <w:p w14:paraId="0B72A643" w14:textId="77777777" w:rsidR="00FB393E" w:rsidRPr="009A7C67" w:rsidRDefault="00FB393E">
            <w:pPr>
              <w:pStyle w:val="ConsPlusNormal"/>
            </w:pPr>
          </w:p>
        </w:tc>
        <w:tc>
          <w:tcPr>
            <w:tcW w:w="1020" w:type="dxa"/>
          </w:tcPr>
          <w:p w14:paraId="48610D2A" w14:textId="77777777" w:rsidR="00FB393E" w:rsidRPr="009A7C67" w:rsidRDefault="00FB393E">
            <w:pPr>
              <w:pStyle w:val="ConsPlusNormal"/>
            </w:pPr>
          </w:p>
        </w:tc>
        <w:tc>
          <w:tcPr>
            <w:tcW w:w="1304" w:type="dxa"/>
          </w:tcPr>
          <w:p w14:paraId="4E42E045" w14:textId="77777777" w:rsidR="00FB393E" w:rsidRPr="009A7C67" w:rsidRDefault="00FB393E">
            <w:pPr>
              <w:pStyle w:val="ConsPlusNormal"/>
            </w:pPr>
          </w:p>
        </w:tc>
        <w:tc>
          <w:tcPr>
            <w:tcW w:w="1416" w:type="dxa"/>
          </w:tcPr>
          <w:p w14:paraId="76A29300" w14:textId="77777777" w:rsidR="00FB393E" w:rsidRPr="009A7C67" w:rsidRDefault="00FB393E">
            <w:pPr>
              <w:pStyle w:val="ConsPlusNormal"/>
            </w:pPr>
          </w:p>
        </w:tc>
        <w:tc>
          <w:tcPr>
            <w:tcW w:w="737" w:type="dxa"/>
          </w:tcPr>
          <w:p w14:paraId="55EE6255" w14:textId="77777777" w:rsidR="00FB393E" w:rsidRPr="009A7C67" w:rsidRDefault="00FB393E">
            <w:pPr>
              <w:pStyle w:val="ConsPlusNormal"/>
            </w:pPr>
          </w:p>
        </w:tc>
      </w:tr>
      <w:tr w:rsidR="00FB393E" w:rsidRPr="009A7C67" w14:paraId="33473B90" w14:textId="77777777">
        <w:tc>
          <w:tcPr>
            <w:tcW w:w="3061" w:type="dxa"/>
          </w:tcPr>
          <w:p w14:paraId="5425D58D" w14:textId="77777777" w:rsidR="00FB393E" w:rsidRPr="009A7C67" w:rsidRDefault="00FB393E">
            <w:pPr>
              <w:pStyle w:val="ConsPlusNormal"/>
            </w:pPr>
            <w:r w:rsidRPr="009A7C67">
              <w:t>2.3.1. медицинская помощь по профилю "онкология"</w:t>
            </w:r>
          </w:p>
        </w:tc>
        <w:tc>
          <w:tcPr>
            <w:tcW w:w="850" w:type="dxa"/>
          </w:tcPr>
          <w:p w14:paraId="4A7E5638" w14:textId="77777777" w:rsidR="00FB393E" w:rsidRPr="009A7C67" w:rsidRDefault="00FB393E">
            <w:pPr>
              <w:pStyle w:val="ConsPlusNormal"/>
              <w:jc w:val="center"/>
            </w:pPr>
            <w:r w:rsidRPr="009A7C67">
              <w:t>62.1</w:t>
            </w:r>
          </w:p>
        </w:tc>
        <w:tc>
          <w:tcPr>
            <w:tcW w:w="1587" w:type="dxa"/>
          </w:tcPr>
          <w:p w14:paraId="6BBE6D92" w14:textId="77777777" w:rsidR="00FB393E" w:rsidRPr="009A7C67" w:rsidRDefault="00FB393E">
            <w:pPr>
              <w:pStyle w:val="ConsPlusNormal"/>
              <w:jc w:val="center"/>
            </w:pPr>
            <w:r w:rsidRPr="009A7C67">
              <w:t>случай лечения</w:t>
            </w:r>
          </w:p>
        </w:tc>
        <w:tc>
          <w:tcPr>
            <w:tcW w:w="1417" w:type="dxa"/>
          </w:tcPr>
          <w:p w14:paraId="037E61F8" w14:textId="77777777" w:rsidR="00FB393E" w:rsidRPr="009A7C67" w:rsidRDefault="00FB393E">
            <w:pPr>
              <w:pStyle w:val="ConsPlusNormal"/>
            </w:pPr>
          </w:p>
        </w:tc>
        <w:tc>
          <w:tcPr>
            <w:tcW w:w="1417" w:type="dxa"/>
          </w:tcPr>
          <w:p w14:paraId="2281182D" w14:textId="77777777" w:rsidR="00FB393E" w:rsidRPr="009A7C67" w:rsidRDefault="00FB393E">
            <w:pPr>
              <w:pStyle w:val="ConsPlusNormal"/>
            </w:pPr>
          </w:p>
        </w:tc>
        <w:tc>
          <w:tcPr>
            <w:tcW w:w="1077" w:type="dxa"/>
          </w:tcPr>
          <w:p w14:paraId="4D8928D9" w14:textId="77777777" w:rsidR="00FB393E" w:rsidRPr="009A7C67" w:rsidRDefault="00FB393E">
            <w:pPr>
              <w:pStyle w:val="ConsPlusNormal"/>
            </w:pPr>
          </w:p>
        </w:tc>
        <w:tc>
          <w:tcPr>
            <w:tcW w:w="1020" w:type="dxa"/>
          </w:tcPr>
          <w:p w14:paraId="21F0F702" w14:textId="77777777" w:rsidR="00FB393E" w:rsidRPr="009A7C67" w:rsidRDefault="00FB393E">
            <w:pPr>
              <w:pStyle w:val="ConsPlusNormal"/>
            </w:pPr>
          </w:p>
        </w:tc>
        <w:tc>
          <w:tcPr>
            <w:tcW w:w="1304" w:type="dxa"/>
          </w:tcPr>
          <w:p w14:paraId="3440C9F7" w14:textId="77777777" w:rsidR="00FB393E" w:rsidRPr="009A7C67" w:rsidRDefault="00FB393E">
            <w:pPr>
              <w:pStyle w:val="ConsPlusNormal"/>
            </w:pPr>
          </w:p>
        </w:tc>
        <w:tc>
          <w:tcPr>
            <w:tcW w:w="1416" w:type="dxa"/>
          </w:tcPr>
          <w:p w14:paraId="3490D216" w14:textId="77777777" w:rsidR="00FB393E" w:rsidRPr="009A7C67" w:rsidRDefault="00FB393E">
            <w:pPr>
              <w:pStyle w:val="ConsPlusNormal"/>
            </w:pPr>
          </w:p>
        </w:tc>
        <w:tc>
          <w:tcPr>
            <w:tcW w:w="737" w:type="dxa"/>
          </w:tcPr>
          <w:p w14:paraId="32D8692A" w14:textId="77777777" w:rsidR="00FB393E" w:rsidRPr="009A7C67" w:rsidRDefault="00FB393E">
            <w:pPr>
              <w:pStyle w:val="ConsPlusNormal"/>
            </w:pPr>
          </w:p>
        </w:tc>
      </w:tr>
      <w:tr w:rsidR="00FB393E" w:rsidRPr="009A7C67" w14:paraId="70400E42" w14:textId="77777777">
        <w:tc>
          <w:tcPr>
            <w:tcW w:w="3061" w:type="dxa"/>
          </w:tcPr>
          <w:p w14:paraId="4EC4CBD8" w14:textId="77777777" w:rsidR="00FB393E" w:rsidRPr="009A7C67" w:rsidRDefault="00FB393E">
            <w:pPr>
              <w:pStyle w:val="ConsPlusNormal"/>
            </w:pPr>
            <w:r w:rsidRPr="009A7C67">
              <w:t>2.3.2. при экстракорпоральном оплодотворении)</w:t>
            </w:r>
          </w:p>
        </w:tc>
        <w:tc>
          <w:tcPr>
            <w:tcW w:w="850" w:type="dxa"/>
          </w:tcPr>
          <w:p w14:paraId="6ECCF0B6" w14:textId="77777777" w:rsidR="00FB393E" w:rsidRPr="009A7C67" w:rsidRDefault="00FB393E">
            <w:pPr>
              <w:pStyle w:val="ConsPlusNormal"/>
              <w:jc w:val="center"/>
            </w:pPr>
            <w:r w:rsidRPr="009A7C67">
              <w:t>62.2</w:t>
            </w:r>
          </w:p>
        </w:tc>
        <w:tc>
          <w:tcPr>
            <w:tcW w:w="1587" w:type="dxa"/>
          </w:tcPr>
          <w:p w14:paraId="473B6EC0" w14:textId="77777777" w:rsidR="00FB393E" w:rsidRPr="009A7C67" w:rsidRDefault="00FB393E">
            <w:pPr>
              <w:pStyle w:val="ConsPlusNormal"/>
              <w:jc w:val="center"/>
            </w:pPr>
            <w:r w:rsidRPr="009A7C67">
              <w:t>случай</w:t>
            </w:r>
          </w:p>
        </w:tc>
        <w:tc>
          <w:tcPr>
            <w:tcW w:w="1417" w:type="dxa"/>
          </w:tcPr>
          <w:p w14:paraId="4E14A6AC" w14:textId="77777777" w:rsidR="00FB393E" w:rsidRPr="009A7C67" w:rsidRDefault="00FB393E">
            <w:pPr>
              <w:pStyle w:val="ConsPlusNormal"/>
            </w:pPr>
          </w:p>
        </w:tc>
        <w:tc>
          <w:tcPr>
            <w:tcW w:w="1417" w:type="dxa"/>
          </w:tcPr>
          <w:p w14:paraId="094AF60B" w14:textId="77777777" w:rsidR="00FB393E" w:rsidRPr="009A7C67" w:rsidRDefault="00FB393E">
            <w:pPr>
              <w:pStyle w:val="ConsPlusNormal"/>
            </w:pPr>
          </w:p>
        </w:tc>
        <w:tc>
          <w:tcPr>
            <w:tcW w:w="1077" w:type="dxa"/>
          </w:tcPr>
          <w:p w14:paraId="1BCDCA82" w14:textId="77777777" w:rsidR="00FB393E" w:rsidRPr="009A7C67" w:rsidRDefault="00FB393E">
            <w:pPr>
              <w:pStyle w:val="ConsPlusNormal"/>
            </w:pPr>
          </w:p>
        </w:tc>
        <w:tc>
          <w:tcPr>
            <w:tcW w:w="1020" w:type="dxa"/>
          </w:tcPr>
          <w:p w14:paraId="40DE8DC8" w14:textId="77777777" w:rsidR="00FB393E" w:rsidRPr="009A7C67" w:rsidRDefault="00FB393E">
            <w:pPr>
              <w:pStyle w:val="ConsPlusNormal"/>
            </w:pPr>
          </w:p>
        </w:tc>
        <w:tc>
          <w:tcPr>
            <w:tcW w:w="1304" w:type="dxa"/>
          </w:tcPr>
          <w:p w14:paraId="34F2001B" w14:textId="77777777" w:rsidR="00FB393E" w:rsidRPr="009A7C67" w:rsidRDefault="00FB393E">
            <w:pPr>
              <w:pStyle w:val="ConsPlusNormal"/>
            </w:pPr>
          </w:p>
        </w:tc>
        <w:tc>
          <w:tcPr>
            <w:tcW w:w="1416" w:type="dxa"/>
          </w:tcPr>
          <w:p w14:paraId="42FAEC77" w14:textId="77777777" w:rsidR="00FB393E" w:rsidRPr="009A7C67" w:rsidRDefault="00FB393E">
            <w:pPr>
              <w:pStyle w:val="ConsPlusNormal"/>
            </w:pPr>
          </w:p>
        </w:tc>
        <w:tc>
          <w:tcPr>
            <w:tcW w:w="737" w:type="dxa"/>
          </w:tcPr>
          <w:p w14:paraId="2F4E7736" w14:textId="77777777" w:rsidR="00FB393E" w:rsidRPr="009A7C67" w:rsidRDefault="00FB393E">
            <w:pPr>
              <w:pStyle w:val="ConsPlusNormal"/>
            </w:pPr>
          </w:p>
        </w:tc>
      </w:tr>
      <w:tr w:rsidR="00FB393E" w:rsidRPr="009A7C67" w14:paraId="61F9F2A3" w14:textId="77777777">
        <w:tc>
          <w:tcPr>
            <w:tcW w:w="3061" w:type="dxa"/>
          </w:tcPr>
          <w:p w14:paraId="646FEA4B"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850" w:type="dxa"/>
          </w:tcPr>
          <w:p w14:paraId="347C23E0" w14:textId="77777777" w:rsidR="00FB393E" w:rsidRPr="009A7C67" w:rsidRDefault="00FB393E">
            <w:pPr>
              <w:pStyle w:val="ConsPlusNormal"/>
              <w:jc w:val="center"/>
            </w:pPr>
            <w:r w:rsidRPr="009A7C67">
              <w:t>63</w:t>
            </w:r>
          </w:p>
        </w:tc>
        <w:tc>
          <w:tcPr>
            <w:tcW w:w="1587" w:type="dxa"/>
          </w:tcPr>
          <w:p w14:paraId="1979200B" w14:textId="77777777" w:rsidR="00FB393E" w:rsidRPr="009A7C67" w:rsidRDefault="00FB393E">
            <w:pPr>
              <w:pStyle w:val="ConsPlusNormal"/>
              <w:jc w:val="center"/>
            </w:pPr>
            <w:r w:rsidRPr="009A7C67">
              <w:t>случай лечения</w:t>
            </w:r>
          </w:p>
        </w:tc>
        <w:tc>
          <w:tcPr>
            <w:tcW w:w="1417" w:type="dxa"/>
          </w:tcPr>
          <w:p w14:paraId="56CF0D67" w14:textId="77777777" w:rsidR="00FB393E" w:rsidRPr="009A7C67" w:rsidRDefault="00FB393E">
            <w:pPr>
              <w:pStyle w:val="ConsPlusNormal"/>
            </w:pPr>
          </w:p>
        </w:tc>
        <w:tc>
          <w:tcPr>
            <w:tcW w:w="1417" w:type="dxa"/>
          </w:tcPr>
          <w:p w14:paraId="6042063A" w14:textId="77777777" w:rsidR="00FB393E" w:rsidRPr="009A7C67" w:rsidRDefault="00FB393E">
            <w:pPr>
              <w:pStyle w:val="ConsPlusNormal"/>
            </w:pPr>
          </w:p>
        </w:tc>
        <w:tc>
          <w:tcPr>
            <w:tcW w:w="1077" w:type="dxa"/>
          </w:tcPr>
          <w:p w14:paraId="5FF5C8CB" w14:textId="77777777" w:rsidR="00FB393E" w:rsidRPr="009A7C67" w:rsidRDefault="00FB393E">
            <w:pPr>
              <w:pStyle w:val="ConsPlusNormal"/>
            </w:pPr>
          </w:p>
        </w:tc>
        <w:tc>
          <w:tcPr>
            <w:tcW w:w="1020" w:type="dxa"/>
          </w:tcPr>
          <w:p w14:paraId="7324F8E6" w14:textId="77777777" w:rsidR="00FB393E" w:rsidRPr="009A7C67" w:rsidRDefault="00FB393E">
            <w:pPr>
              <w:pStyle w:val="ConsPlusNormal"/>
            </w:pPr>
          </w:p>
        </w:tc>
        <w:tc>
          <w:tcPr>
            <w:tcW w:w="1304" w:type="dxa"/>
          </w:tcPr>
          <w:p w14:paraId="6C6D71A2" w14:textId="77777777" w:rsidR="00FB393E" w:rsidRPr="009A7C67" w:rsidRDefault="00FB393E">
            <w:pPr>
              <w:pStyle w:val="ConsPlusNormal"/>
            </w:pPr>
          </w:p>
        </w:tc>
        <w:tc>
          <w:tcPr>
            <w:tcW w:w="1416" w:type="dxa"/>
          </w:tcPr>
          <w:p w14:paraId="3DAD4B36" w14:textId="77777777" w:rsidR="00FB393E" w:rsidRPr="009A7C67" w:rsidRDefault="00FB393E">
            <w:pPr>
              <w:pStyle w:val="ConsPlusNormal"/>
            </w:pPr>
          </w:p>
        </w:tc>
        <w:tc>
          <w:tcPr>
            <w:tcW w:w="737" w:type="dxa"/>
          </w:tcPr>
          <w:p w14:paraId="3C2B3E18" w14:textId="77777777" w:rsidR="00FB393E" w:rsidRPr="009A7C67" w:rsidRDefault="00FB393E">
            <w:pPr>
              <w:pStyle w:val="ConsPlusNormal"/>
            </w:pPr>
          </w:p>
        </w:tc>
      </w:tr>
      <w:tr w:rsidR="00FB393E" w:rsidRPr="009A7C67" w14:paraId="3EDFE528" w14:textId="77777777">
        <w:tc>
          <w:tcPr>
            <w:tcW w:w="3061" w:type="dxa"/>
          </w:tcPr>
          <w:p w14:paraId="4CDE41D6" w14:textId="77777777" w:rsidR="00FB393E" w:rsidRPr="009A7C67" w:rsidRDefault="00FB393E">
            <w:pPr>
              <w:pStyle w:val="ConsPlusNormal"/>
            </w:pPr>
            <w:r w:rsidRPr="009A7C67">
              <w:t>3.1. для медицинской помощи по профилю "онкология", в том числе</w:t>
            </w:r>
          </w:p>
        </w:tc>
        <w:tc>
          <w:tcPr>
            <w:tcW w:w="850" w:type="dxa"/>
          </w:tcPr>
          <w:p w14:paraId="05909ACB" w14:textId="77777777" w:rsidR="00FB393E" w:rsidRPr="009A7C67" w:rsidRDefault="00FB393E">
            <w:pPr>
              <w:pStyle w:val="ConsPlusNormal"/>
              <w:jc w:val="center"/>
            </w:pPr>
            <w:r w:rsidRPr="009A7C67">
              <w:t>63.1</w:t>
            </w:r>
          </w:p>
        </w:tc>
        <w:tc>
          <w:tcPr>
            <w:tcW w:w="1587" w:type="dxa"/>
          </w:tcPr>
          <w:p w14:paraId="178F0E61" w14:textId="77777777" w:rsidR="00FB393E" w:rsidRPr="009A7C67" w:rsidRDefault="00FB393E">
            <w:pPr>
              <w:pStyle w:val="ConsPlusNormal"/>
              <w:jc w:val="center"/>
            </w:pPr>
            <w:r w:rsidRPr="009A7C67">
              <w:t>случай лечения</w:t>
            </w:r>
          </w:p>
        </w:tc>
        <w:tc>
          <w:tcPr>
            <w:tcW w:w="1417" w:type="dxa"/>
          </w:tcPr>
          <w:p w14:paraId="66274E4B" w14:textId="77777777" w:rsidR="00FB393E" w:rsidRPr="009A7C67" w:rsidRDefault="00FB393E">
            <w:pPr>
              <w:pStyle w:val="ConsPlusNormal"/>
            </w:pPr>
          </w:p>
        </w:tc>
        <w:tc>
          <w:tcPr>
            <w:tcW w:w="1417" w:type="dxa"/>
          </w:tcPr>
          <w:p w14:paraId="0CF36FC9" w14:textId="77777777" w:rsidR="00FB393E" w:rsidRPr="009A7C67" w:rsidRDefault="00FB393E">
            <w:pPr>
              <w:pStyle w:val="ConsPlusNormal"/>
            </w:pPr>
          </w:p>
        </w:tc>
        <w:tc>
          <w:tcPr>
            <w:tcW w:w="1077" w:type="dxa"/>
          </w:tcPr>
          <w:p w14:paraId="72143201" w14:textId="77777777" w:rsidR="00FB393E" w:rsidRPr="009A7C67" w:rsidRDefault="00FB393E">
            <w:pPr>
              <w:pStyle w:val="ConsPlusNormal"/>
            </w:pPr>
          </w:p>
        </w:tc>
        <w:tc>
          <w:tcPr>
            <w:tcW w:w="1020" w:type="dxa"/>
          </w:tcPr>
          <w:p w14:paraId="0BCF5537" w14:textId="77777777" w:rsidR="00FB393E" w:rsidRPr="009A7C67" w:rsidRDefault="00FB393E">
            <w:pPr>
              <w:pStyle w:val="ConsPlusNormal"/>
            </w:pPr>
          </w:p>
        </w:tc>
        <w:tc>
          <w:tcPr>
            <w:tcW w:w="1304" w:type="dxa"/>
          </w:tcPr>
          <w:p w14:paraId="2C04D468" w14:textId="77777777" w:rsidR="00FB393E" w:rsidRPr="009A7C67" w:rsidRDefault="00FB393E">
            <w:pPr>
              <w:pStyle w:val="ConsPlusNormal"/>
            </w:pPr>
          </w:p>
        </w:tc>
        <w:tc>
          <w:tcPr>
            <w:tcW w:w="1416" w:type="dxa"/>
          </w:tcPr>
          <w:p w14:paraId="505560D0" w14:textId="77777777" w:rsidR="00FB393E" w:rsidRPr="009A7C67" w:rsidRDefault="00FB393E">
            <w:pPr>
              <w:pStyle w:val="ConsPlusNormal"/>
            </w:pPr>
          </w:p>
        </w:tc>
        <w:tc>
          <w:tcPr>
            <w:tcW w:w="737" w:type="dxa"/>
          </w:tcPr>
          <w:p w14:paraId="766FECE4" w14:textId="77777777" w:rsidR="00FB393E" w:rsidRPr="009A7C67" w:rsidRDefault="00FB393E">
            <w:pPr>
              <w:pStyle w:val="ConsPlusNormal"/>
            </w:pPr>
          </w:p>
        </w:tc>
      </w:tr>
      <w:tr w:rsidR="00FB393E" w:rsidRPr="009A7C67" w14:paraId="45DFD0BD" w14:textId="77777777">
        <w:tc>
          <w:tcPr>
            <w:tcW w:w="3061" w:type="dxa"/>
          </w:tcPr>
          <w:p w14:paraId="2E6712F6"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850" w:type="dxa"/>
          </w:tcPr>
          <w:p w14:paraId="434F42A1" w14:textId="77777777" w:rsidR="00FB393E" w:rsidRPr="009A7C67" w:rsidRDefault="00FB393E">
            <w:pPr>
              <w:pStyle w:val="ConsPlusNormal"/>
              <w:jc w:val="center"/>
            </w:pPr>
            <w:r w:rsidRPr="009A7C67">
              <w:t>63.2</w:t>
            </w:r>
          </w:p>
        </w:tc>
        <w:tc>
          <w:tcPr>
            <w:tcW w:w="1587" w:type="dxa"/>
          </w:tcPr>
          <w:p w14:paraId="52BBFD78" w14:textId="77777777" w:rsidR="00FB393E" w:rsidRPr="009A7C67" w:rsidRDefault="00FB393E">
            <w:pPr>
              <w:pStyle w:val="ConsPlusNormal"/>
              <w:jc w:val="center"/>
            </w:pPr>
            <w:r w:rsidRPr="009A7C67">
              <w:t>случай</w:t>
            </w:r>
          </w:p>
        </w:tc>
        <w:tc>
          <w:tcPr>
            <w:tcW w:w="1417" w:type="dxa"/>
          </w:tcPr>
          <w:p w14:paraId="10F7BC6A" w14:textId="77777777" w:rsidR="00FB393E" w:rsidRPr="009A7C67" w:rsidRDefault="00FB393E">
            <w:pPr>
              <w:pStyle w:val="ConsPlusNormal"/>
            </w:pPr>
          </w:p>
        </w:tc>
        <w:tc>
          <w:tcPr>
            <w:tcW w:w="1417" w:type="dxa"/>
          </w:tcPr>
          <w:p w14:paraId="0B03DD7E" w14:textId="77777777" w:rsidR="00FB393E" w:rsidRPr="009A7C67" w:rsidRDefault="00FB393E">
            <w:pPr>
              <w:pStyle w:val="ConsPlusNormal"/>
            </w:pPr>
          </w:p>
        </w:tc>
        <w:tc>
          <w:tcPr>
            <w:tcW w:w="1077" w:type="dxa"/>
          </w:tcPr>
          <w:p w14:paraId="2E54D9FB" w14:textId="77777777" w:rsidR="00FB393E" w:rsidRPr="009A7C67" w:rsidRDefault="00FB393E">
            <w:pPr>
              <w:pStyle w:val="ConsPlusNormal"/>
            </w:pPr>
          </w:p>
        </w:tc>
        <w:tc>
          <w:tcPr>
            <w:tcW w:w="1020" w:type="dxa"/>
          </w:tcPr>
          <w:p w14:paraId="083B364C" w14:textId="77777777" w:rsidR="00FB393E" w:rsidRPr="009A7C67" w:rsidRDefault="00FB393E">
            <w:pPr>
              <w:pStyle w:val="ConsPlusNormal"/>
            </w:pPr>
          </w:p>
        </w:tc>
        <w:tc>
          <w:tcPr>
            <w:tcW w:w="1304" w:type="dxa"/>
          </w:tcPr>
          <w:p w14:paraId="629EB95B" w14:textId="77777777" w:rsidR="00FB393E" w:rsidRPr="009A7C67" w:rsidRDefault="00FB393E">
            <w:pPr>
              <w:pStyle w:val="ConsPlusNormal"/>
            </w:pPr>
          </w:p>
        </w:tc>
        <w:tc>
          <w:tcPr>
            <w:tcW w:w="1416" w:type="dxa"/>
          </w:tcPr>
          <w:p w14:paraId="7E39B74A" w14:textId="77777777" w:rsidR="00FB393E" w:rsidRPr="009A7C67" w:rsidRDefault="00FB393E">
            <w:pPr>
              <w:pStyle w:val="ConsPlusNormal"/>
            </w:pPr>
          </w:p>
        </w:tc>
        <w:tc>
          <w:tcPr>
            <w:tcW w:w="737" w:type="dxa"/>
          </w:tcPr>
          <w:p w14:paraId="07398CEB" w14:textId="77777777" w:rsidR="00FB393E" w:rsidRPr="009A7C67" w:rsidRDefault="00FB393E">
            <w:pPr>
              <w:pStyle w:val="ConsPlusNormal"/>
            </w:pPr>
          </w:p>
        </w:tc>
      </w:tr>
      <w:tr w:rsidR="00FB393E" w:rsidRPr="009A7C67" w14:paraId="0A916C26" w14:textId="77777777">
        <w:tc>
          <w:tcPr>
            <w:tcW w:w="3061" w:type="dxa"/>
          </w:tcPr>
          <w:p w14:paraId="3657B36F" w14:textId="77777777" w:rsidR="00FB393E" w:rsidRPr="009A7C67" w:rsidRDefault="00FB393E">
            <w:pPr>
              <w:pStyle w:val="ConsPlusNormal"/>
            </w:pPr>
            <w:r w:rsidRPr="009A7C67">
              <w:t xml:space="preserve">4. Специализированная, включая высокотехнологичную, </w:t>
            </w:r>
            <w:r w:rsidRPr="009A7C67">
              <w:lastRenderedPageBreak/>
              <w:t>медицинская помощь, в том числе:</w:t>
            </w:r>
          </w:p>
        </w:tc>
        <w:tc>
          <w:tcPr>
            <w:tcW w:w="850" w:type="dxa"/>
          </w:tcPr>
          <w:p w14:paraId="5D8B7BD2" w14:textId="77777777" w:rsidR="00FB393E" w:rsidRPr="009A7C67" w:rsidRDefault="00FB393E">
            <w:pPr>
              <w:pStyle w:val="ConsPlusNormal"/>
              <w:jc w:val="center"/>
            </w:pPr>
            <w:r w:rsidRPr="009A7C67">
              <w:lastRenderedPageBreak/>
              <w:t>64</w:t>
            </w:r>
          </w:p>
        </w:tc>
        <w:tc>
          <w:tcPr>
            <w:tcW w:w="1587" w:type="dxa"/>
          </w:tcPr>
          <w:p w14:paraId="4B1A009A" w14:textId="77777777" w:rsidR="00FB393E" w:rsidRPr="009A7C67" w:rsidRDefault="00FB393E">
            <w:pPr>
              <w:pStyle w:val="ConsPlusNormal"/>
              <w:jc w:val="center"/>
            </w:pPr>
            <w:r w:rsidRPr="009A7C67">
              <w:t>X</w:t>
            </w:r>
          </w:p>
        </w:tc>
        <w:tc>
          <w:tcPr>
            <w:tcW w:w="1417" w:type="dxa"/>
          </w:tcPr>
          <w:p w14:paraId="3F960191" w14:textId="77777777" w:rsidR="00FB393E" w:rsidRPr="009A7C67" w:rsidRDefault="00FB393E">
            <w:pPr>
              <w:pStyle w:val="ConsPlusNormal"/>
            </w:pPr>
          </w:p>
        </w:tc>
        <w:tc>
          <w:tcPr>
            <w:tcW w:w="1417" w:type="dxa"/>
          </w:tcPr>
          <w:p w14:paraId="78C6E78C" w14:textId="77777777" w:rsidR="00FB393E" w:rsidRPr="009A7C67" w:rsidRDefault="00FB393E">
            <w:pPr>
              <w:pStyle w:val="ConsPlusNormal"/>
            </w:pPr>
          </w:p>
        </w:tc>
        <w:tc>
          <w:tcPr>
            <w:tcW w:w="1077" w:type="dxa"/>
          </w:tcPr>
          <w:p w14:paraId="01ADD7D4" w14:textId="77777777" w:rsidR="00FB393E" w:rsidRPr="009A7C67" w:rsidRDefault="00FB393E">
            <w:pPr>
              <w:pStyle w:val="ConsPlusNormal"/>
            </w:pPr>
          </w:p>
        </w:tc>
        <w:tc>
          <w:tcPr>
            <w:tcW w:w="1020" w:type="dxa"/>
          </w:tcPr>
          <w:p w14:paraId="053D9E23" w14:textId="77777777" w:rsidR="00FB393E" w:rsidRPr="009A7C67" w:rsidRDefault="00FB393E">
            <w:pPr>
              <w:pStyle w:val="ConsPlusNormal"/>
            </w:pPr>
          </w:p>
        </w:tc>
        <w:tc>
          <w:tcPr>
            <w:tcW w:w="1304" w:type="dxa"/>
          </w:tcPr>
          <w:p w14:paraId="27E84816" w14:textId="77777777" w:rsidR="00FB393E" w:rsidRPr="009A7C67" w:rsidRDefault="00FB393E">
            <w:pPr>
              <w:pStyle w:val="ConsPlusNormal"/>
            </w:pPr>
          </w:p>
        </w:tc>
        <w:tc>
          <w:tcPr>
            <w:tcW w:w="1416" w:type="dxa"/>
          </w:tcPr>
          <w:p w14:paraId="15223446" w14:textId="77777777" w:rsidR="00FB393E" w:rsidRPr="009A7C67" w:rsidRDefault="00FB393E">
            <w:pPr>
              <w:pStyle w:val="ConsPlusNormal"/>
            </w:pPr>
          </w:p>
        </w:tc>
        <w:tc>
          <w:tcPr>
            <w:tcW w:w="737" w:type="dxa"/>
          </w:tcPr>
          <w:p w14:paraId="5C3C262D" w14:textId="77777777" w:rsidR="00FB393E" w:rsidRPr="009A7C67" w:rsidRDefault="00FB393E">
            <w:pPr>
              <w:pStyle w:val="ConsPlusNormal"/>
            </w:pPr>
          </w:p>
        </w:tc>
      </w:tr>
      <w:tr w:rsidR="00FB393E" w:rsidRPr="009A7C67" w14:paraId="12797584" w14:textId="77777777">
        <w:tc>
          <w:tcPr>
            <w:tcW w:w="3061" w:type="dxa"/>
          </w:tcPr>
          <w:p w14:paraId="07EE96DF" w14:textId="77777777" w:rsidR="00FB393E" w:rsidRPr="009A7C67" w:rsidRDefault="00FB393E">
            <w:pPr>
              <w:pStyle w:val="ConsPlusNormal"/>
            </w:pPr>
            <w:r w:rsidRPr="009A7C67">
              <w:t>4.1. в условиях дневных стационаров, в том числе</w:t>
            </w:r>
          </w:p>
        </w:tc>
        <w:tc>
          <w:tcPr>
            <w:tcW w:w="850" w:type="dxa"/>
          </w:tcPr>
          <w:p w14:paraId="671E8ACD" w14:textId="77777777" w:rsidR="00FB393E" w:rsidRPr="009A7C67" w:rsidRDefault="00FB393E">
            <w:pPr>
              <w:pStyle w:val="ConsPlusNormal"/>
              <w:jc w:val="center"/>
            </w:pPr>
            <w:r w:rsidRPr="009A7C67">
              <w:t>65</w:t>
            </w:r>
          </w:p>
        </w:tc>
        <w:tc>
          <w:tcPr>
            <w:tcW w:w="1587" w:type="dxa"/>
          </w:tcPr>
          <w:p w14:paraId="19BFD79B" w14:textId="77777777" w:rsidR="00FB393E" w:rsidRPr="009A7C67" w:rsidRDefault="00FB393E">
            <w:pPr>
              <w:pStyle w:val="ConsPlusNormal"/>
              <w:jc w:val="center"/>
            </w:pPr>
            <w:r w:rsidRPr="009A7C67">
              <w:t>случай лечения</w:t>
            </w:r>
          </w:p>
        </w:tc>
        <w:tc>
          <w:tcPr>
            <w:tcW w:w="1417" w:type="dxa"/>
          </w:tcPr>
          <w:p w14:paraId="6FBF15D2" w14:textId="77777777" w:rsidR="00FB393E" w:rsidRPr="009A7C67" w:rsidRDefault="00FB393E">
            <w:pPr>
              <w:pStyle w:val="ConsPlusNormal"/>
            </w:pPr>
          </w:p>
        </w:tc>
        <w:tc>
          <w:tcPr>
            <w:tcW w:w="1417" w:type="dxa"/>
          </w:tcPr>
          <w:p w14:paraId="10B50231" w14:textId="77777777" w:rsidR="00FB393E" w:rsidRPr="009A7C67" w:rsidRDefault="00FB393E">
            <w:pPr>
              <w:pStyle w:val="ConsPlusNormal"/>
            </w:pPr>
          </w:p>
        </w:tc>
        <w:tc>
          <w:tcPr>
            <w:tcW w:w="1077" w:type="dxa"/>
          </w:tcPr>
          <w:p w14:paraId="0B21D0AB" w14:textId="77777777" w:rsidR="00FB393E" w:rsidRPr="009A7C67" w:rsidRDefault="00FB393E">
            <w:pPr>
              <w:pStyle w:val="ConsPlusNormal"/>
            </w:pPr>
          </w:p>
        </w:tc>
        <w:tc>
          <w:tcPr>
            <w:tcW w:w="1020" w:type="dxa"/>
          </w:tcPr>
          <w:p w14:paraId="2B4EF2CF" w14:textId="77777777" w:rsidR="00FB393E" w:rsidRPr="009A7C67" w:rsidRDefault="00FB393E">
            <w:pPr>
              <w:pStyle w:val="ConsPlusNormal"/>
            </w:pPr>
          </w:p>
        </w:tc>
        <w:tc>
          <w:tcPr>
            <w:tcW w:w="1304" w:type="dxa"/>
          </w:tcPr>
          <w:p w14:paraId="0EC5BC01" w14:textId="77777777" w:rsidR="00FB393E" w:rsidRPr="009A7C67" w:rsidRDefault="00FB393E">
            <w:pPr>
              <w:pStyle w:val="ConsPlusNormal"/>
            </w:pPr>
          </w:p>
        </w:tc>
        <w:tc>
          <w:tcPr>
            <w:tcW w:w="1416" w:type="dxa"/>
          </w:tcPr>
          <w:p w14:paraId="52CA2CCE" w14:textId="77777777" w:rsidR="00FB393E" w:rsidRPr="009A7C67" w:rsidRDefault="00FB393E">
            <w:pPr>
              <w:pStyle w:val="ConsPlusNormal"/>
            </w:pPr>
          </w:p>
        </w:tc>
        <w:tc>
          <w:tcPr>
            <w:tcW w:w="737" w:type="dxa"/>
          </w:tcPr>
          <w:p w14:paraId="3125CEC0" w14:textId="77777777" w:rsidR="00FB393E" w:rsidRPr="009A7C67" w:rsidRDefault="00FB393E">
            <w:pPr>
              <w:pStyle w:val="ConsPlusNormal"/>
            </w:pPr>
          </w:p>
        </w:tc>
      </w:tr>
      <w:tr w:rsidR="00FB393E" w:rsidRPr="009A7C67" w14:paraId="278A05DC" w14:textId="77777777">
        <w:tc>
          <w:tcPr>
            <w:tcW w:w="3061" w:type="dxa"/>
          </w:tcPr>
          <w:p w14:paraId="589E13A8" w14:textId="77777777" w:rsidR="00FB393E" w:rsidRPr="009A7C67" w:rsidRDefault="00FB393E">
            <w:pPr>
              <w:pStyle w:val="ConsPlusNormal"/>
            </w:pPr>
            <w:r w:rsidRPr="009A7C67">
              <w:t>4.1.1. для медицинской помощи по профилю "онкология"</w:t>
            </w:r>
          </w:p>
        </w:tc>
        <w:tc>
          <w:tcPr>
            <w:tcW w:w="850" w:type="dxa"/>
          </w:tcPr>
          <w:p w14:paraId="4364F18B" w14:textId="77777777" w:rsidR="00FB393E" w:rsidRPr="009A7C67" w:rsidRDefault="00FB393E">
            <w:pPr>
              <w:pStyle w:val="ConsPlusNormal"/>
              <w:jc w:val="center"/>
            </w:pPr>
            <w:r w:rsidRPr="009A7C67">
              <w:t>65.1</w:t>
            </w:r>
          </w:p>
        </w:tc>
        <w:tc>
          <w:tcPr>
            <w:tcW w:w="1587" w:type="dxa"/>
          </w:tcPr>
          <w:p w14:paraId="12932F5A" w14:textId="77777777" w:rsidR="00FB393E" w:rsidRPr="009A7C67" w:rsidRDefault="00FB393E">
            <w:pPr>
              <w:pStyle w:val="ConsPlusNormal"/>
              <w:jc w:val="center"/>
            </w:pPr>
            <w:r w:rsidRPr="009A7C67">
              <w:t>случай лечения</w:t>
            </w:r>
          </w:p>
        </w:tc>
        <w:tc>
          <w:tcPr>
            <w:tcW w:w="1417" w:type="dxa"/>
          </w:tcPr>
          <w:p w14:paraId="338C389B" w14:textId="77777777" w:rsidR="00FB393E" w:rsidRPr="009A7C67" w:rsidRDefault="00FB393E">
            <w:pPr>
              <w:pStyle w:val="ConsPlusNormal"/>
            </w:pPr>
          </w:p>
        </w:tc>
        <w:tc>
          <w:tcPr>
            <w:tcW w:w="1417" w:type="dxa"/>
          </w:tcPr>
          <w:p w14:paraId="256472E5" w14:textId="77777777" w:rsidR="00FB393E" w:rsidRPr="009A7C67" w:rsidRDefault="00FB393E">
            <w:pPr>
              <w:pStyle w:val="ConsPlusNormal"/>
            </w:pPr>
          </w:p>
        </w:tc>
        <w:tc>
          <w:tcPr>
            <w:tcW w:w="1077" w:type="dxa"/>
          </w:tcPr>
          <w:p w14:paraId="199873D7" w14:textId="77777777" w:rsidR="00FB393E" w:rsidRPr="009A7C67" w:rsidRDefault="00FB393E">
            <w:pPr>
              <w:pStyle w:val="ConsPlusNormal"/>
            </w:pPr>
          </w:p>
        </w:tc>
        <w:tc>
          <w:tcPr>
            <w:tcW w:w="1020" w:type="dxa"/>
          </w:tcPr>
          <w:p w14:paraId="08A0BEE0" w14:textId="77777777" w:rsidR="00FB393E" w:rsidRPr="009A7C67" w:rsidRDefault="00FB393E">
            <w:pPr>
              <w:pStyle w:val="ConsPlusNormal"/>
            </w:pPr>
          </w:p>
        </w:tc>
        <w:tc>
          <w:tcPr>
            <w:tcW w:w="1304" w:type="dxa"/>
          </w:tcPr>
          <w:p w14:paraId="19C73A98" w14:textId="77777777" w:rsidR="00FB393E" w:rsidRPr="009A7C67" w:rsidRDefault="00FB393E">
            <w:pPr>
              <w:pStyle w:val="ConsPlusNormal"/>
            </w:pPr>
          </w:p>
        </w:tc>
        <w:tc>
          <w:tcPr>
            <w:tcW w:w="1416" w:type="dxa"/>
          </w:tcPr>
          <w:p w14:paraId="0B1F9AEF" w14:textId="77777777" w:rsidR="00FB393E" w:rsidRPr="009A7C67" w:rsidRDefault="00FB393E">
            <w:pPr>
              <w:pStyle w:val="ConsPlusNormal"/>
            </w:pPr>
          </w:p>
        </w:tc>
        <w:tc>
          <w:tcPr>
            <w:tcW w:w="737" w:type="dxa"/>
          </w:tcPr>
          <w:p w14:paraId="568781C3" w14:textId="77777777" w:rsidR="00FB393E" w:rsidRPr="009A7C67" w:rsidRDefault="00FB393E">
            <w:pPr>
              <w:pStyle w:val="ConsPlusNormal"/>
            </w:pPr>
          </w:p>
        </w:tc>
      </w:tr>
      <w:tr w:rsidR="00FB393E" w:rsidRPr="009A7C67" w14:paraId="1972F181" w14:textId="77777777">
        <w:tc>
          <w:tcPr>
            <w:tcW w:w="3061" w:type="dxa"/>
          </w:tcPr>
          <w:p w14:paraId="750F9199" w14:textId="77777777" w:rsidR="00FB393E" w:rsidRPr="009A7C67" w:rsidRDefault="00FB393E">
            <w:pPr>
              <w:pStyle w:val="ConsPlusNormal"/>
            </w:pPr>
            <w:r w:rsidRPr="009A7C67">
              <w:t>4.1.2. для медицинской помощи при экстракорпоральном оплодотворении</w:t>
            </w:r>
          </w:p>
        </w:tc>
        <w:tc>
          <w:tcPr>
            <w:tcW w:w="850" w:type="dxa"/>
          </w:tcPr>
          <w:p w14:paraId="7151A220" w14:textId="77777777" w:rsidR="00FB393E" w:rsidRPr="009A7C67" w:rsidRDefault="00FB393E">
            <w:pPr>
              <w:pStyle w:val="ConsPlusNormal"/>
              <w:jc w:val="center"/>
            </w:pPr>
            <w:r w:rsidRPr="009A7C67">
              <w:t>65.2</w:t>
            </w:r>
          </w:p>
        </w:tc>
        <w:tc>
          <w:tcPr>
            <w:tcW w:w="1587" w:type="dxa"/>
          </w:tcPr>
          <w:p w14:paraId="63C59617" w14:textId="77777777" w:rsidR="00FB393E" w:rsidRPr="009A7C67" w:rsidRDefault="00FB393E">
            <w:pPr>
              <w:pStyle w:val="ConsPlusNormal"/>
              <w:jc w:val="center"/>
            </w:pPr>
            <w:r w:rsidRPr="009A7C67">
              <w:t>случай</w:t>
            </w:r>
          </w:p>
        </w:tc>
        <w:tc>
          <w:tcPr>
            <w:tcW w:w="1417" w:type="dxa"/>
          </w:tcPr>
          <w:p w14:paraId="2E1BE2EC" w14:textId="77777777" w:rsidR="00FB393E" w:rsidRPr="009A7C67" w:rsidRDefault="00FB393E">
            <w:pPr>
              <w:pStyle w:val="ConsPlusNormal"/>
            </w:pPr>
          </w:p>
        </w:tc>
        <w:tc>
          <w:tcPr>
            <w:tcW w:w="1417" w:type="dxa"/>
          </w:tcPr>
          <w:p w14:paraId="7EDD4728" w14:textId="77777777" w:rsidR="00FB393E" w:rsidRPr="009A7C67" w:rsidRDefault="00FB393E">
            <w:pPr>
              <w:pStyle w:val="ConsPlusNormal"/>
            </w:pPr>
          </w:p>
        </w:tc>
        <w:tc>
          <w:tcPr>
            <w:tcW w:w="1077" w:type="dxa"/>
          </w:tcPr>
          <w:p w14:paraId="09FFB80E" w14:textId="77777777" w:rsidR="00FB393E" w:rsidRPr="009A7C67" w:rsidRDefault="00FB393E">
            <w:pPr>
              <w:pStyle w:val="ConsPlusNormal"/>
            </w:pPr>
          </w:p>
        </w:tc>
        <w:tc>
          <w:tcPr>
            <w:tcW w:w="1020" w:type="dxa"/>
          </w:tcPr>
          <w:p w14:paraId="3244A191" w14:textId="77777777" w:rsidR="00FB393E" w:rsidRPr="009A7C67" w:rsidRDefault="00FB393E">
            <w:pPr>
              <w:pStyle w:val="ConsPlusNormal"/>
            </w:pPr>
          </w:p>
        </w:tc>
        <w:tc>
          <w:tcPr>
            <w:tcW w:w="1304" w:type="dxa"/>
          </w:tcPr>
          <w:p w14:paraId="0DF6FF29" w14:textId="77777777" w:rsidR="00FB393E" w:rsidRPr="009A7C67" w:rsidRDefault="00FB393E">
            <w:pPr>
              <w:pStyle w:val="ConsPlusNormal"/>
            </w:pPr>
          </w:p>
        </w:tc>
        <w:tc>
          <w:tcPr>
            <w:tcW w:w="1416" w:type="dxa"/>
          </w:tcPr>
          <w:p w14:paraId="57A7864F" w14:textId="77777777" w:rsidR="00FB393E" w:rsidRPr="009A7C67" w:rsidRDefault="00FB393E">
            <w:pPr>
              <w:pStyle w:val="ConsPlusNormal"/>
            </w:pPr>
          </w:p>
        </w:tc>
        <w:tc>
          <w:tcPr>
            <w:tcW w:w="737" w:type="dxa"/>
          </w:tcPr>
          <w:p w14:paraId="50D86A4D" w14:textId="77777777" w:rsidR="00FB393E" w:rsidRPr="009A7C67" w:rsidRDefault="00FB393E">
            <w:pPr>
              <w:pStyle w:val="ConsPlusNormal"/>
            </w:pPr>
          </w:p>
        </w:tc>
      </w:tr>
      <w:tr w:rsidR="00FB393E" w:rsidRPr="009A7C67" w14:paraId="4E0CDF47" w14:textId="77777777">
        <w:tc>
          <w:tcPr>
            <w:tcW w:w="3061" w:type="dxa"/>
          </w:tcPr>
          <w:p w14:paraId="69A79A0F" w14:textId="77777777" w:rsidR="00FB393E" w:rsidRPr="009A7C67" w:rsidRDefault="00FB393E">
            <w:pPr>
              <w:pStyle w:val="ConsPlusNormal"/>
            </w:pPr>
            <w:r w:rsidRPr="009A7C67">
              <w:t>4.2. в условиях круглосуточного стационара, в том числе:</w:t>
            </w:r>
          </w:p>
        </w:tc>
        <w:tc>
          <w:tcPr>
            <w:tcW w:w="850" w:type="dxa"/>
          </w:tcPr>
          <w:p w14:paraId="5DCE1421" w14:textId="77777777" w:rsidR="00FB393E" w:rsidRPr="009A7C67" w:rsidRDefault="00FB393E">
            <w:pPr>
              <w:pStyle w:val="ConsPlusNormal"/>
              <w:jc w:val="center"/>
            </w:pPr>
            <w:r w:rsidRPr="009A7C67">
              <w:t>66</w:t>
            </w:r>
          </w:p>
        </w:tc>
        <w:tc>
          <w:tcPr>
            <w:tcW w:w="1587" w:type="dxa"/>
          </w:tcPr>
          <w:p w14:paraId="45E7184B" w14:textId="77777777" w:rsidR="00FB393E" w:rsidRPr="009A7C67" w:rsidRDefault="00FB393E">
            <w:pPr>
              <w:pStyle w:val="ConsPlusNormal"/>
              <w:jc w:val="center"/>
            </w:pPr>
            <w:r w:rsidRPr="009A7C67">
              <w:t>случай госпитализации</w:t>
            </w:r>
          </w:p>
        </w:tc>
        <w:tc>
          <w:tcPr>
            <w:tcW w:w="1417" w:type="dxa"/>
          </w:tcPr>
          <w:p w14:paraId="4D9BDB13" w14:textId="77777777" w:rsidR="00FB393E" w:rsidRPr="009A7C67" w:rsidRDefault="00FB393E">
            <w:pPr>
              <w:pStyle w:val="ConsPlusNormal"/>
            </w:pPr>
          </w:p>
        </w:tc>
        <w:tc>
          <w:tcPr>
            <w:tcW w:w="1417" w:type="dxa"/>
          </w:tcPr>
          <w:p w14:paraId="6F303BF8" w14:textId="77777777" w:rsidR="00FB393E" w:rsidRPr="009A7C67" w:rsidRDefault="00FB393E">
            <w:pPr>
              <w:pStyle w:val="ConsPlusNormal"/>
            </w:pPr>
          </w:p>
        </w:tc>
        <w:tc>
          <w:tcPr>
            <w:tcW w:w="1077" w:type="dxa"/>
          </w:tcPr>
          <w:p w14:paraId="287991A8" w14:textId="77777777" w:rsidR="00FB393E" w:rsidRPr="009A7C67" w:rsidRDefault="00FB393E">
            <w:pPr>
              <w:pStyle w:val="ConsPlusNormal"/>
            </w:pPr>
          </w:p>
        </w:tc>
        <w:tc>
          <w:tcPr>
            <w:tcW w:w="1020" w:type="dxa"/>
          </w:tcPr>
          <w:p w14:paraId="5AD5978C" w14:textId="77777777" w:rsidR="00FB393E" w:rsidRPr="009A7C67" w:rsidRDefault="00FB393E">
            <w:pPr>
              <w:pStyle w:val="ConsPlusNormal"/>
            </w:pPr>
          </w:p>
        </w:tc>
        <w:tc>
          <w:tcPr>
            <w:tcW w:w="1304" w:type="dxa"/>
          </w:tcPr>
          <w:p w14:paraId="4F23B491" w14:textId="77777777" w:rsidR="00FB393E" w:rsidRPr="009A7C67" w:rsidRDefault="00FB393E">
            <w:pPr>
              <w:pStyle w:val="ConsPlusNormal"/>
            </w:pPr>
          </w:p>
        </w:tc>
        <w:tc>
          <w:tcPr>
            <w:tcW w:w="1416" w:type="dxa"/>
          </w:tcPr>
          <w:p w14:paraId="27D30F4B" w14:textId="77777777" w:rsidR="00FB393E" w:rsidRPr="009A7C67" w:rsidRDefault="00FB393E">
            <w:pPr>
              <w:pStyle w:val="ConsPlusNormal"/>
            </w:pPr>
          </w:p>
        </w:tc>
        <w:tc>
          <w:tcPr>
            <w:tcW w:w="737" w:type="dxa"/>
          </w:tcPr>
          <w:p w14:paraId="66FE8A4F" w14:textId="77777777" w:rsidR="00FB393E" w:rsidRPr="009A7C67" w:rsidRDefault="00FB393E">
            <w:pPr>
              <w:pStyle w:val="ConsPlusNormal"/>
            </w:pPr>
          </w:p>
        </w:tc>
      </w:tr>
      <w:tr w:rsidR="00FB393E" w:rsidRPr="009A7C67" w14:paraId="672CA8FE" w14:textId="77777777">
        <w:tc>
          <w:tcPr>
            <w:tcW w:w="3061" w:type="dxa"/>
          </w:tcPr>
          <w:p w14:paraId="5EDE73D1" w14:textId="77777777" w:rsidR="00FB393E" w:rsidRPr="009A7C67" w:rsidRDefault="00FB393E">
            <w:pPr>
              <w:pStyle w:val="ConsPlusNormal"/>
            </w:pPr>
            <w:r w:rsidRPr="009A7C67">
              <w:t>4.2.1. для медицинской помощи по профилю "онкология"</w:t>
            </w:r>
          </w:p>
        </w:tc>
        <w:tc>
          <w:tcPr>
            <w:tcW w:w="850" w:type="dxa"/>
          </w:tcPr>
          <w:p w14:paraId="170E0EA4" w14:textId="77777777" w:rsidR="00FB393E" w:rsidRPr="009A7C67" w:rsidRDefault="00FB393E">
            <w:pPr>
              <w:pStyle w:val="ConsPlusNormal"/>
              <w:jc w:val="center"/>
            </w:pPr>
            <w:r w:rsidRPr="009A7C67">
              <w:t>66.1</w:t>
            </w:r>
          </w:p>
        </w:tc>
        <w:tc>
          <w:tcPr>
            <w:tcW w:w="1587" w:type="dxa"/>
          </w:tcPr>
          <w:p w14:paraId="11546AC5" w14:textId="77777777" w:rsidR="00FB393E" w:rsidRPr="009A7C67" w:rsidRDefault="00FB393E">
            <w:pPr>
              <w:pStyle w:val="ConsPlusNormal"/>
              <w:jc w:val="center"/>
            </w:pPr>
            <w:r w:rsidRPr="009A7C67">
              <w:t>случай госпитализации</w:t>
            </w:r>
          </w:p>
        </w:tc>
        <w:tc>
          <w:tcPr>
            <w:tcW w:w="1417" w:type="dxa"/>
          </w:tcPr>
          <w:p w14:paraId="6E90BC17" w14:textId="77777777" w:rsidR="00FB393E" w:rsidRPr="009A7C67" w:rsidRDefault="00FB393E">
            <w:pPr>
              <w:pStyle w:val="ConsPlusNormal"/>
            </w:pPr>
          </w:p>
        </w:tc>
        <w:tc>
          <w:tcPr>
            <w:tcW w:w="1417" w:type="dxa"/>
          </w:tcPr>
          <w:p w14:paraId="418CA4DC" w14:textId="77777777" w:rsidR="00FB393E" w:rsidRPr="009A7C67" w:rsidRDefault="00FB393E">
            <w:pPr>
              <w:pStyle w:val="ConsPlusNormal"/>
            </w:pPr>
          </w:p>
        </w:tc>
        <w:tc>
          <w:tcPr>
            <w:tcW w:w="1077" w:type="dxa"/>
          </w:tcPr>
          <w:p w14:paraId="4B9D51FB" w14:textId="77777777" w:rsidR="00FB393E" w:rsidRPr="009A7C67" w:rsidRDefault="00FB393E">
            <w:pPr>
              <w:pStyle w:val="ConsPlusNormal"/>
            </w:pPr>
          </w:p>
        </w:tc>
        <w:tc>
          <w:tcPr>
            <w:tcW w:w="1020" w:type="dxa"/>
          </w:tcPr>
          <w:p w14:paraId="6D5EDDA7" w14:textId="77777777" w:rsidR="00FB393E" w:rsidRPr="009A7C67" w:rsidRDefault="00FB393E">
            <w:pPr>
              <w:pStyle w:val="ConsPlusNormal"/>
            </w:pPr>
          </w:p>
        </w:tc>
        <w:tc>
          <w:tcPr>
            <w:tcW w:w="1304" w:type="dxa"/>
          </w:tcPr>
          <w:p w14:paraId="6B6A36D8" w14:textId="77777777" w:rsidR="00FB393E" w:rsidRPr="009A7C67" w:rsidRDefault="00FB393E">
            <w:pPr>
              <w:pStyle w:val="ConsPlusNormal"/>
            </w:pPr>
          </w:p>
        </w:tc>
        <w:tc>
          <w:tcPr>
            <w:tcW w:w="1416" w:type="dxa"/>
          </w:tcPr>
          <w:p w14:paraId="64C6DAF4" w14:textId="77777777" w:rsidR="00FB393E" w:rsidRPr="009A7C67" w:rsidRDefault="00FB393E">
            <w:pPr>
              <w:pStyle w:val="ConsPlusNormal"/>
            </w:pPr>
          </w:p>
        </w:tc>
        <w:tc>
          <w:tcPr>
            <w:tcW w:w="737" w:type="dxa"/>
          </w:tcPr>
          <w:p w14:paraId="3BCA9E6E" w14:textId="77777777" w:rsidR="00FB393E" w:rsidRPr="009A7C67" w:rsidRDefault="00FB393E">
            <w:pPr>
              <w:pStyle w:val="ConsPlusNormal"/>
            </w:pPr>
          </w:p>
        </w:tc>
      </w:tr>
      <w:tr w:rsidR="00FB393E" w:rsidRPr="009A7C67" w14:paraId="7378FE9E" w14:textId="77777777">
        <w:tc>
          <w:tcPr>
            <w:tcW w:w="3061" w:type="dxa"/>
          </w:tcPr>
          <w:p w14:paraId="375BF99B" w14:textId="77777777" w:rsidR="00FB393E" w:rsidRPr="009A7C67" w:rsidRDefault="00FB393E">
            <w:pPr>
              <w:pStyle w:val="ConsPlusNormal"/>
            </w:pPr>
            <w:r w:rsidRPr="009A7C67">
              <w:t>4.2.2. высокотехнологичная медицинская помощь</w:t>
            </w:r>
          </w:p>
        </w:tc>
        <w:tc>
          <w:tcPr>
            <w:tcW w:w="850" w:type="dxa"/>
          </w:tcPr>
          <w:p w14:paraId="5E838746" w14:textId="77777777" w:rsidR="00FB393E" w:rsidRPr="009A7C67" w:rsidRDefault="00FB393E">
            <w:pPr>
              <w:pStyle w:val="ConsPlusNormal"/>
              <w:jc w:val="center"/>
            </w:pPr>
            <w:r w:rsidRPr="009A7C67">
              <w:t>66.2</w:t>
            </w:r>
          </w:p>
        </w:tc>
        <w:tc>
          <w:tcPr>
            <w:tcW w:w="1587" w:type="dxa"/>
          </w:tcPr>
          <w:p w14:paraId="76E96BB5" w14:textId="77777777" w:rsidR="00FB393E" w:rsidRPr="009A7C67" w:rsidRDefault="00FB393E">
            <w:pPr>
              <w:pStyle w:val="ConsPlusNormal"/>
              <w:jc w:val="center"/>
            </w:pPr>
            <w:r w:rsidRPr="009A7C67">
              <w:t>случай госпитализации</w:t>
            </w:r>
          </w:p>
        </w:tc>
        <w:tc>
          <w:tcPr>
            <w:tcW w:w="1417" w:type="dxa"/>
          </w:tcPr>
          <w:p w14:paraId="73D5F271" w14:textId="77777777" w:rsidR="00FB393E" w:rsidRPr="009A7C67" w:rsidRDefault="00FB393E">
            <w:pPr>
              <w:pStyle w:val="ConsPlusNormal"/>
            </w:pPr>
          </w:p>
        </w:tc>
        <w:tc>
          <w:tcPr>
            <w:tcW w:w="1417" w:type="dxa"/>
          </w:tcPr>
          <w:p w14:paraId="71C2C445" w14:textId="77777777" w:rsidR="00FB393E" w:rsidRPr="009A7C67" w:rsidRDefault="00FB393E">
            <w:pPr>
              <w:pStyle w:val="ConsPlusNormal"/>
            </w:pPr>
          </w:p>
        </w:tc>
        <w:tc>
          <w:tcPr>
            <w:tcW w:w="1077" w:type="dxa"/>
          </w:tcPr>
          <w:p w14:paraId="57F08892" w14:textId="77777777" w:rsidR="00FB393E" w:rsidRPr="009A7C67" w:rsidRDefault="00FB393E">
            <w:pPr>
              <w:pStyle w:val="ConsPlusNormal"/>
            </w:pPr>
          </w:p>
        </w:tc>
        <w:tc>
          <w:tcPr>
            <w:tcW w:w="1020" w:type="dxa"/>
          </w:tcPr>
          <w:p w14:paraId="41B42C78" w14:textId="77777777" w:rsidR="00FB393E" w:rsidRPr="009A7C67" w:rsidRDefault="00FB393E">
            <w:pPr>
              <w:pStyle w:val="ConsPlusNormal"/>
            </w:pPr>
          </w:p>
        </w:tc>
        <w:tc>
          <w:tcPr>
            <w:tcW w:w="1304" w:type="dxa"/>
          </w:tcPr>
          <w:p w14:paraId="381AD2DB" w14:textId="77777777" w:rsidR="00FB393E" w:rsidRPr="009A7C67" w:rsidRDefault="00FB393E">
            <w:pPr>
              <w:pStyle w:val="ConsPlusNormal"/>
            </w:pPr>
          </w:p>
        </w:tc>
        <w:tc>
          <w:tcPr>
            <w:tcW w:w="1416" w:type="dxa"/>
          </w:tcPr>
          <w:p w14:paraId="7817FE89" w14:textId="77777777" w:rsidR="00FB393E" w:rsidRPr="009A7C67" w:rsidRDefault="00FB393E">
            <w:pPr>
              <w:pStyle w:val="ConsPlusNormal"/>
            </w:pPr>
          </w:p>
        </w:tc>
        <w:tc>
          <w:tcPr>
            <w:tcW w:w="737" w:type="dxa"/>
          </w:tcPr>
          <w:p w14:paraId="4B8CCBF3" w14:textId="77777777" w:rsidR="00FB393E" w:rsidRPr="009A7C67" w:rsidRDefault="00FB393E">
            <w:pPr>
              <w:pStyle w:val="ConsPlusNormal"/>
            </w:pPr>
          </w:p>
        </w:tc>
      </w:tr>
      <w:tr w:rsidR="00FB393E" w:rsidRPr="009A7C67" w14:paraId="66234747" w14:textId="77777777">
        <w:tc>
          <w:tcPr>
            <w:tcW w:w="3061" w:type="dxa"/>
          </w:tcPr>
          <w:p w14:paraId="03CCEF55" w14:textId="77777777" w:rsidR="00FB393E" w:rsidRPr="009A7C67" w:rsidRDefault="00FB393E">
            <w:pPr>
              <w:pStyle w:val="ConsPlusNormal"/>
            </w:pPr>
            <w:r w:rsidRPr="009A7C67">
              <w:t>6. Медицинская реабилитация</w:t>
            </w:r>
          </w:p>
        </w:tc>
        <w:tc>
          <w:tcPr>
            <w:tcW w:w="850" w:type="dxa"/>
          </w:tcPr>
          <w:p w14:paraId="68065423" w14:textId="77777777" w:rsidR="00FB393E" w:rsidRPr="009A7C67" w:rsidRDefault="00FB393E">
            <w:pPr>
              <w:pStyle w:val="ConsPlusNormal"/>
              <w:jc w:val="center"/>
            </w:pPr>
            <w:r w:rsidRPr="009A7C67">
              <w:t>67</w:t>
            </w:r>
          </w:p>
        </w:tc>
        <w:tc>
          <w:tcPr>
            <w:tcW w:w="1587" w:type="dxa"/>
          </w:tcPr>
          <w:p w14:paraId="55D6AEC3" w14:textId="77777777" w:rsidR="00FB393E" w:rsidRPr="009A7C67" w:rsidRDefault="00FB393E">
            <w:pPr>
              <w:pStyle w:val="ConsPlusNormal"/>
            </w:pPr>
          </w:p>
        </w:tc>
        <w:tc>
          <w:tcPr>
            <w:tcW w:w="1417" w:type="dxa"/>
          </w:tcPr>
          <w:p w14:paraId="27FB45D5" w14:textId="77777777" w:rsidR="00FB393E" w:rsidRPr="009A7C67" w:rsidRDefault="00FB393E">
            <w:pPr>
              <w:pStyle w:val="ConsPlusNormal"/>
            </w:pPr>
          </w:p>
        </w:tc>
        <w:tc>
          <w:tcPr>
            <w:tcW w:w="1417" w:type="dxa"/>
          </w:tcPr>
          <w:p w14:paraId="6DB2D1CB" w14:textId="77777777" w:rsidR="00FB393E" w:rsidRPr="009A7C67" w:rsidRDefault="00FB393E">
            <w:pPr>
              <w:pStyle w:val="ConsPlusNormal"/>
            </w:pPr>
          </w:p>
        </w:tc>
        <w:tc>
          <w:tcPr>
            <w:tcW w:w="1077" w:type="dxa"/>
          </w:tcPr>
          <w:p w14:paraId="00275BA6" w14:textId="77777777" w:rsidR="00FB393E" w:rsidRPr="009A7C67" w:rsidRDefault="00FB393E">
            <w:pPr>
              <w:pStyle w:val="ConsPlusNormal"/>
            </w:pPr>
          </w:p>
        </w:tc>
        <w:tc>
          <w:tcPr>
            <w:tcW w:w="1020" w:type="dxa"/>
          </w:tcPr>
          <w:p w14:paraId="00F3AF5F" w14:textId="77777777" w:rsidR="00FB393E" w:rsidRPr="009A7C67" w:rsidRDefault="00FB393E">
            <w:pPr>
              <w:pStyle w:val="ConsPlusNormal"/>
            </w:pPr>
          </w:p>
        </w:tc>
        <w:tc>
          <w:tcPr>
            <w:tcW w:w="1304" w:type="dxa"/>
          </w:tcPr>
          <w:p w14:paraId="1F9B8E9B" w14:textId="77777777" w:rsidR="00FB393E" w:rsidRPr="009A7C67" w:rsidRDefault="00FB393E">
            <w:pPr>
              <w:pStyle w:val="ConsPlusNormal"/>
            </w:pPr>
          </w:p>
        </w:tc>
        <w:tc>
          <w:tcPr>
            <w:tcW w:w="1416" w:type="dxa"/>
          </w:tcPr>
          <w:p w14:paraId="2DBA8FE9" w14:textId="77777777" w:rsidR="00FB393E" w:rsidRPr="009A7C67" w:rsidRDefault="00FB393E">
            <w:pPr>
              <w:pStyle w:val="ConsPlusNormal"/>
            </w:pPr>
          </w:p>
        </w:tc>
        <w:tc>
          <w:tcPr>
            <w:tcW w:w="737" w:type="dxa"/>
          </w:tcPr>
          <w:p w14:paraId="692FB442" w14:textId="77777777" w:rsidR="00FB393E" w:rsidRPr="009A7C67" w:rsidRDefault="00FB393E">
            <w:pPr>
              <w:pStyle w:val="ConsPlusNormal"/>
            </w:pPr>
          </w:p>
        </w:tc>
      </w:tr>
      <w:tr w:rsidR="00FB393E" w:rsidRPr="009A7C67" w14:paraId="6E62E1FD" w14:textId="77777777">
        <w:tc>
          <w:tcPr>
            <w:tcW w:w="3061" w:type="dxa"/>
          </w:tcPr>
          <w:p w14:paraId="72725FEF" w14:textId="77777777" w:rsidR="00FB393E" w:rsidRPr="009A7C67" w:rsidRDefault="00FB393E">
            <w:pPr>
              <w:pStyle w:val="ConsPlusNormal"/>
            </w:pPr>
            <w:r w:rsidRPr="009A7C67">
              <w:t>в амбулаторных условиях</w:t>
            </w:r>
          </w:p>
        </w:tc>
        <w:tc>
          <w:tcPr>
            <w:tcW w:w="850" w:type="dxa"/>
          </w:tcPr>
          <w:p w14:paraId="28D7384E" w14:textId="77777777" w:rsidR="00FB393E" w:rsidRPr="009A7C67" w:rsidRDefault="00FB393E">
            <w:pPr>
              <w:pStyle w:val="ConsPlusNormal"/>
              <w:jc w:val="center"/>
            </w:pPr>
            <w:r w:rsidRPr="009A7C67">
              <w:t>67.1</w:t>
            </w:r>
          </w:p>
        </w:tc>
        <w:tc>
          <w:tcPr>
            <w:tcW w:w="1587" w:type="dxa"/>
          </w:tcPr>
          <w:p w14:paraId="6397D223" w14:textId="77777777" w:rsidR="00FB393E" w:rsidRPr="009A7C67" w:rsidRDefault="00FB393E">
            <w:pPr>
              <w:pStyle w:val="ConsPlusNormal"/>
              <w:jc w:val="center"/>
            </w:pPr>
            <w:r w:rsidRPr="009A7C67">
              <w:t>комплексное посещение</w:t>
            </w:r>
          </w:p>
        </w:tc>
        <w:tc>
          <w:tcPr>
            <w:tcW w:w="1417" w:type="dxa"/>
          </w:tcPr>
          <w:p w14:paraId="526585B2" w14:textId="77777777" w:rsidR="00FB393E" w:rsidRPr="009A7C67" w:rsidRDefault="00FB393E">
            <w:pPr>
              <w:pStyle w:val="ConsPlusNormal"/>
            </w:pPr>
          </w:p>
        </w:tc>
        <w:tc>
          <w:tcPr>
            <w:tcW w:w="1417" w:type="dxa"/>
          </w:tcPr>
          <w:p w14:paraId="1BC6D69B" w14:textId="77777777" w:rsidR="00FB393E" w:rsidRPr="009A7C67" w:rsidRDefault="00FB393E">
            <w:pPr>
              <w:pStyle w:val="ConsPlusNormal"/>
            </w:pPr>
          </w:p>
        </w:tc>
        <w:tc>
          <w:tcPr>
            <w:tcW w:w="1077" w:type="dxa"/>
          </w:tcPr>
          <w:p w14:paraId="3623C317" w14:textId="77777777" w:rsidR="00FB393E" w:rsidRPr="009A7C67" w:rsidRDefault="00FB393E">
            <w:pPr>
              <w:pStyle w:val="ConsPlusNormal"/>
            </w:pPr>
          </w:p>
        </w:tc>
        <w:tc>
          <w:tcPr>
            <w:tcW w:w="1020" w:type="dxa"/>
          </w:tcPr>
          <w:p w14:paraId="15000779" w14:textId="77777777" w:rsidR="00FB393E" w:rsidRPr="009A7C67" w:rsidRDefault="00FB393E">
            <w:pPr>
              <w:pStyle w:val="ConsPlusNormal"/>
            </w:pPr>
          </w:p>
        </w:tc>
        <w:tc>
          <w:tcPr>
            <w:tcW w:w="1304" w:type="dxa"/>
          </w:tcPr>
          <w:p w14:paraId="3D2B76B0" w14:textId="77777777" w:rsidR="00FB393E" w:rsidRPr="009A7C67" w:rsidRDefault="00FB393E">
            <w:pPr>
              <w:pStyle w:val="ConsPlusNormal"/>
            </w:pPr>
          </w:p>
        </w:tc>
        <w:tc>
          <w:tcPr>
            <w:tcW w:w="1416" w:type="dxa"/>
          </w:tcPr>
          <w:p w14:paraId="47750D96" w14:textId="77777777" w:rsidR="00FB393E" w:rsidRPr="009A7C67" w:rsidRDefault="00FB393E">
            <w:pPr>
              <w:pStyle w:val="ConsPlusNormal"/>
            </w:pPr>
          </w:p>
        </w:tc>
        <w:tc>
          <w:tcPr>
            <w:tcW w:w="737" w:type="dxa"/>
          </w:tcPr>
          <w:p w14:paraId="7097108D" w14:textId="77777777" w:rsidR="00FB393E" w:rsidRPr="009A7C67" w:rsidRDefault="00FB393E">
            <w:pPr>
              <w:pStyle w:val="ConsPlusNormal"/>
            </w:pPr>
          </w:p>
        </w:tc>
      </w:tr>
      <w:tr w:rsidR="00FB393E" w:rsidRPr="009A7C67" w14:paraId="67709F1E" w14:textId="77777777">
        <w:tc>
          <w:tcPr>
            <w:tcW w:w="3061" w:type="dxa"/>
          </w:tcPr>
          <w:p w14:paraId="62848EFC" w14:textId="77777777" w:rsidR="00FB393E" w:rsidRPr="009A7C67" w:rsidRDefault="00FB393E">
            <w:pPr>
              <w:pStyle w:val="ConsPlusNormal"/>
            </w:pPr>
            <w:r w:rsidRPr="009A7C67">
              <w:t xml:space="preserve">в условиях дневных стационаров (первичная медико-санитарная помощь, специализированная </w:t>
            </w:r>
            <w:r w:rsidRPr="009A7C67">
              <w:lastRenderedPageBreak/>
              <w:t>медицинская помощь)</w:t>
            </w:r>
          </w:p>
        </w:tc>
        <w:tc>
          <w:tcPr>
            <w:tcW w:w="850" w:type="dxa"/>
          </w:tcPr>
          <w:p w14:paraId="126E3EEE" w14:textId="77777777" w:rsidR="00FB393E" w:rsidRPr="009A7C67" w:rsidRDefault="00FB393E">
            <w:pPr>
              <w:pStyle w:val="ConsPlusNormal"/>
              <w:jc w:val="center"/>
            </w:pPr>
            <w:r w:rsidRPr="009A7C67">
              <w:lastRenderedPageBreak/>
              <w:t>67.2</w:t>
            </w:r>
          </w:p>
        </w:tc>
        <w:tc>
          <w:tcPr>
            <w:tcW w:w="1587" w:type="dxa"/>
          </w:tcPr>
          <w:p w14:paraId="2A70DAB9" w14:textId="77777777" w:rsidR="00FB393E" w:rsidRPr="009A7C67" w:rsidRDefault="00FB393E">
            <w:pPr>
              <w:pStyle w:val="ConsPlusNormal"/>
              <w:jc w:val="center"/>
            </w:pPr>
            <w:r w:rsidRPr="009A7C67">
              <w:t>случай лечения</w:t>
            </w:r>
          </w:p>
        </w:tc>
        <w:tc>
          <w:tcPr>
            <w:tcW w:w="1417" w:type="dxa"/>
          </w:tcPr>
          <w:p w14:paraId="4683AFC4" w14:textId="77777777" w:rsidR="00FB393E" w:rsidRPr="009A7C67" w:rsidRDefault="00FB393E">
            <w:pPr>
              <w:pStyle w:val="ConsPlusNormal"/>
            </w:pPr>
          </w:p>
        </w:tc>
        <w:tc>
          <w:tcPr>
            <w:tcW w:w="1417" w:type="dxa"/>
          </w:tcPr>
          <w:p w14:paraId="44FAD3C3" w14:textId="77777777" w:rsidR="00FB393E" w:rsidRPr="009A7C67" w:rsidRDefault="00FB393E">
            <w:pPr>
              <w:pStyle w:val="ConsPlusNormal"/>
            </w:pPr>
          </w:p>
        </w:tc>
        <w:tc>
          <w:tcPr>
            <w:tcW w:w="1077" w:type="dxa"/>
          </w:tcPr>
          <w:p w14:paraId="659AA658" w14:textId="77777777" w:rsidR="00FB393E" w:rsidRPr="009A7C67" w:rsidRDefault="00FB393E">
            <w:pPr>
              <w:pStyle w:val="ConsPlusNormal"/>
            </w:pPr>
          </w:p>
        </w:tc>
        <w:tc>
          <w:tcPr>
            <w:tcW w:w="1020" w:type="dxa"/>
          </w:tcPr>
          <w:p w14:paraId="78EC7B3F" w14:textId="77777777" w:rsidR="00FB393E" w:rsidRPr="009A7C67" w:rsidRDefault="00FB393E">
            <w:pPr>
              <w:pStyle w:val="ConsPlusNormal"/>
            </w:pPr>
          </w:p>
        </w:tc>
        <w:tc>
          <w:tcPr>
            <w:tcW w:w="1304" w:type="dxa"/>
          </w:tcPr>
          <w:p w14:paraId="234114B4" w14:textId="77777777" w:rsidR="00FB393E" w:rsidRPr="009A7C67" w:rsidRDefault="00FB393E">
            <w:pPr>
              <w:pStyle w:val="ConsPlusNormal"/>
            </w:pPr>
          </w:p>
        </w:tc>
        <w:tc>
          <w:tcPr>
            <w:tcW w:w="1416" w:type="dxa"/>
          </w:tcPr>
          <w:p w14:paraId="12C3F7C3" w14:textId="77777777" w:rsidR="00FB393E" w:rsidRPr="009A7C67" w:rsidRDefault="00FB393E">
            <w:pPr>
              <w:pStyle w:val="ConsPlusNormal"/>
            </w:pPr>
          </w:p>
        </w:tc>
        <w:tc>
          <w:tcPr>
            <w:tcW w:w="737" w:type="dxa"/>
          </w:tcPr>
          <w:p w14:paraId="0304BA6D" w14:textId="77777777" w:rsidR="00FB393E" w:rsidRPr="009A7C67" w:rsidRDefault="00FB393E">
            <w:pPr>
              <w:pStyle w:val="ConsPlusNormal"/>
            </w:pPr>
          </w:p>
        </w:tc>
      </w:tr>
      <w:tr w:rsidR="00FB393E" w:rsidRPr="009A7C67" w14:paraId="411E330D" w14:textId="77777777">
        <w:tc>
          <w:tcPr>
            <w:tcW w:w="3061" w:type="dxa"/>
          </w:tcPr>
          <w:p w14:paraId="66953297"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850" w:type="dxa"/>
          </w:tcPr>
          <w:p w14:paraId="04C2C2E5" w14:textId="77777777" w:rsidR="00FB393E" w:rsidRPr="009A7C67" w:rsidRDefault="00FB393E">
            <w:pPr>
              <w:pStyle w:val="ConsPlusNormal"/>
              <w:jc w:val="center"/>
            </w:pPr>
            <w:r w:rsidRPr="009A7C67">
              <w:t>67.3.</w:t>
            </w:r>
          </w:p>
        </w:tc>
        <w:tc>
          <w:tcPr>
            <w:tcW w:w="1587" w:type="dxa"/>
          </w:tcPr>
          <w:p w14:paraId="3EBB7E38" w14:textId="77777777" w:rsidR="00FB393E" w:rsidRPr="009A7C67" w:rsidRDefault="00FB393E">
            <w:pPr>
              <w:pStyle w:val="ConsPlusNormal"/>
              <w:jc w:val="center"/>
            </w:pPr>
            <w:r w:rsidRPr="009A7C67">
              <w:t>случай госпитализации</w:t>
            </w:r>
          </w:p>
        </w:tc>
        <w:tc>
          <w:tcPr>
            <w:tcW w:w="1417" w:type="dxa"/>
          </w:tcPr>
          <w:p w14:paraId="39E5F892" w14:textId="77777777" w:rsidR="00FB393E" w:rsidRPr="009A7C67" w:rsidRDefault="00FB393E">
            <w:pPr>
              <w:pStyle w:val="ConsPlusNormal"/>
            </w:pPr>
          </w:p>
        </w:tc>
        <w:tc>
          <w:tcPr>
            <w:tcW w:w="1417" w:type="dxa"/>
          </w:tcPr>
          <w:p w14:paraId="467DC4CB" w14:textId="77777777" w:rsidR="00FB393E" w:rsidRPr="009A7C67" w:rsidRDefault="00FB393E">
            <w:pPr>
              <w:pStyle w:val="ConsPlusNormal"/>
            </w:pPr>
          </w:p>
        </w:tc>
        <w:tc>
          <w:tcPr>
            <w:tcW w:w="1077" w:type="dxa"/>
          </w:tcPr>
          <w:p w14:paraId="61F36BB9" w14:textId="77777777" w:rsidR="00FB393E" w:rsidRPr="009A7C67" w:rsidRDefault="00FB393E">
            <w:pPr>
              <w:pStyle w:val="ConsPlusNormal"/>
            </w:pPr>
          </w:p>
        </w:tc>
        <w:tc>
          <w:tcPr>
            <w:tcW w:w="1020" w:type="dxa"/>
          </w:tcPr>
          <w:p w14:paraId="52787917" w14:textId="77777777" w:rsidR="00FB393E" w:rsidRPr="009A7C67" w:rsidRDefault="00FB393E">
            <w:pPr>
              <w:pStyle w:val="ConsPlusNormal"/>
            </w:pPr>
          </w:p>
        </w:tc>
        <w:tc>
          <w:tcPr>
            <w:tcW w:w="1304" w:type="dxa"/>
          </w:tcPr>
          <w:p w14:paraId="72CA3BDF" w14:textId="77777777" w:rsidR="00FB393E" w:rsidRPr="009A7C67" w:rsidRDefault="00FB393E">
            <w:pPr>
              <w:pStyle w:val="ConsPlusNormal"/>
            </w:pPr>
          </w:p>
        </w:tc>
        <w:tc>
          <w:tcPr>
            <w:tcW w:w="1416" w:type="dxa"/>
          </w:tcPr>
          <w:p w14:paraId="5367D604" w14:textId="77777777" w:rsidR="00FB393E" w:rsidRPr="009A7C67" w:rsidRDefault="00FB393E">
            <w:pPr>
              <w:pStyle w:val="ConsPlusNormal"/>
            </w:pPr>
          </w:p>
        </w:tc>
        <w:tc>
          <w:tcPr>
            <w:tcW w:w="737" w:type="dxa"/>
          </w:tcPr>
          <w:p w14:paraId="518A48F8" w14:textId="77777777" w:rsidR="00FB393E" w:rsidRPr="009A7C67" w:rsidRDefault="00FB393E">
            <w:pPr>
              <w:pStyle w:val="ConsPlusNormal"/>
            </w:pPr>
          </w:p>
        </w:tc>
      </w:tr>
      <w:tr w:rsidR="00FB393E" w:rsidRPr="009A7C67" w14:paraId="030E373E" w14:textId="77777777">
        <w:tc>
          <w:tcPr>
            <w:tcW w:w="3061" w:type="dxa"/>
          </w:tcPr>
          <w:p w14:paraId="3E995536" w14:textId="77777777" w:rsidR="00FB393E" w:rsidRPr="009A7C67" w:rsidRDefault="00FB393E">
            <w:pPr>
              <w:pStyle w:val="ConsPlusNormal"/>
            </w:pPr>
            <w:r w:rsidRPr="009A7C67">
              <w:t>7. Расходы на ведение дела СМО</w:t>
            </w:r>
          </w:p>
        </w:tc>
        <w:tc>
          <w:tcPr>
            <w:tcW w:w="850" w:type="dxa"/>
          </w:tcPr>
          <w:p w14:paraId="1B66CA24" w14:textId="77777777" w:rsidR="00FB393E" w:rsidRPr="009A7C67" w:rsidRDefault="00FB393E">
            <w:pPr>
              <w:pStyle w:val="ConsPlusNormal"/>
              <w:jc w:val="center"/>
            </w:pPr>
            <w:r w:rsidRPr="009A7C67">
              <w:t>68</w:t>
            </w:r>
          </w:p>
        </w:tc>
        <w:tc>
          <w:tcPr>
            <w:tcW w:w="1587" w:type="dxa"/>
          </w:tcPr>
          <w:p w14:paraId="51659288" w14:textId="77777777" w:rsidR="00FB393E" w:rsidRPr="009A7C67" w:rsidRDefault="00FB393E">
            <w:pPr>
              <w:pStyle w:val="ConsPlusNormal"/>
            </w:pPr>
          </w:p>
        </w:tc>
        <w:tc>
          <w:tcPr>
            <w:tcW w:w="1417" w:type="dxa"/>
          </w:tcPr>
          <w:p w14:paraId="40B341E0" w14:textId="77777777" w:rsidR="00FB393E" w:rsidRPr="009A7C67" w:rsidRDefault="00FB393E">
            <w:pPr>
              <w:pStyle w:val="ConsPlusNormal"/>
            </w:pPr>
          </w:p>
        </w:tc>
        <w:tc>
          <w:tcPr>
            <w:tcW w:w="1417" w:type="dxa"/>
          </w:tcPr>
          <w:p w14:paraId="37F2F961" w14:textId="77777777" w:rsidR="00FB393E" w:rsidRPr="009A7C67" w:rsidRDefault="00FB393E">
            <w:pPr>
              <w:pStyle w:val="ConsPlusNormal"/>
            </w:pPr>
          </w:p>
        </w:tc>
        <w:tc>
          <w:tcPr>
            <w:tcW w:w="1077" w:type="dxa"/>
          </w:tcPr>
          <w:p w14:paraId="7F55D141" w14:textId="77777777" w:rsidR="00FB393E" w:rsidRPr="009A7C67" w:rsidRDefault="00FB393E">
            <w:pPr>
              <w:pStyle w:val="ConsPlusNormal"/>
            </w:pPr>
          </w:p>
        </w:tc>
        <w:tc>
          <w:tcPr>
            <w:tcW w:w="1020" w:type="dxa"/>
          </w:tcPr>
          <w:p w14:paraId="1A49B4B5" w14:textId="77777777" w:rsidR="00FB393E" w:rsidRPr="009A7C67" w:rsidRDefault="00FB393E">
            <w:pPr>
              <w:pStyle w:val="ConsPlusNormal"/>
            </w:pPr>
          </w:p>
        </w:tc>
        <w:tc>
          <w:tcPr>
            <w:tcW w:w="1304" w:type="dxa"/>
          </w:tcPr>
          <w:p w14:paraId="18A6549B" w14:textId="77777777" w:rsidR="00FB393E" w:rsidRPr="009A7C67" w:rsidRDefault="00FB393E">
            <w:pPr>
              <w:pStyle w:val="ConsPlusNormal"/>
            </w:pPr>
          </w:p>
        </w:tc>
        <w:tc>
          <w:tcPr>
            <w:tcW w:w="1416" w:type="dxa"/>
          </w:tcPr>
          <w:p w14:paraId="40087169" w14:textId="77777777" w:rsidR="00FB393E" w:rsidRPr="009A7C67" w:rsidRDefault="00FB393E">
            <w:pPr>
              <w:pStyle w:val="ConsPlusNormal"/>
            </w:pPr>
          </w:p>
        </w:tc>
        <w:tc>
          <w:tcPr>
            <w:tcW w:w="737" w:type="dxa"/>
          </w:tcPr>
          <w:p w14:paraId="1EF39E57" w14:textId="77777777" w:rsidR="00FB393E" w:rsidRPr="009A7C67" w:rsidRDefault="00FB393E">
            <w:pPr>
              <w:pStyle w:val="ConsPlusNormal"/>
            </w:pPr>
          </w:p>
        </w:tc>
      </w:tr>
      <w:tr w:rsidR="00FB393E" w:rsidRPr="009A7C67" w14:paraId="29C82A68" w14:textId="77777777">
        <w:tc>
          <w:tcPr>
            <w:tcW w:w="3061" w:type="dxa"/>
          </w:tcPr>
          <w:p w14:paraId="5369EB83" w14:textId="77777777" w:rsidR="00FB393E" w:rsidRPr="009A7C67" w:rsidRDefault="00FB393E">
            <w:pPr>
              <w:pStyle w:val="ConsPlusNormal"/>
            </w:pPr>
            <w:r w:rsidRPr="009A7C67">
              <w:t>ИТОГО (сумма строк 01 + 19 + 20)</w:t>
            </w:r>
          </w:p>
        </w:tc>
        <w:tc>
          <w:tcPr>
            <w:tcW w:w="850" w:type="dxa"/>
          </w:tcPr>
          <w:p w14:paraId="217CDDF4" w14:textId="77777777" w:rsidR="00FB393E" w:rsidRPr="009A7C67" w:rsidRDefault="00FB393E">
            <w:pPr>
              <w:pStyle w:val="ConsPlusNormal"/>
              <w:jc w:val="center"/>
            </w:pPr>
            <w:r w:rsidRPr="009A7C67">
              <w:t>69</w:t>
            </w:r>
          </w:p>
        </w:tc>
        <w:tc>
          <w:tcPr>
            <w:tcW w:w="1587" w:type="dxa"/>
          </w:tcPr>
          <w:p w14:paraId="4E5BB08F" w14:textId="77777777" w:rsidR="00FB393E" w:rsidRPr="009A7C67" w:rsidRDefault="00FB393E">
            <w:pPr>
              <w:pStyle w:val="ConsPlusNormal"/>
            </w:pPr>
          </w:p>
        </w:tc>
        <w:tc>
          <w:tcPr>
            <w:tcW w:w="1417" w:type="dxa"/>
          </w:tcPr>
          <w:p w14:paraId="2E912C67" w14:textId="77777777" w:rsidR="00FB393E" w:rsidRPr="009A7C67" w:rsidRDefault="00FB393E">
            <w:pPr>
              <w:pStyle w:val="ConsPlusNormal"/>
              <w:jc w:val="center"/>
            </w:pPr>
            <w:r w:rsidRPr="009A7C67">
              <w:t>X</w:t>
            </w:r>
          </w:p>
        </w:tc>
        <w:tc>
          <w:tcPr>
            <w:tcW w:w="1417" w:type="dxa"/>
          </w:tcPr>
          <w:p w14:paraId="126125B7" w14:textId="77777777" w:rsidR="00FB393E" w:rsidRPr="009A7C67" w:rsidRDefault="00FB393E">
            <w:pPr>
              <w:pStyle w:val="ConsPlusNormal"/>
              <w:jc w:val="center"/>
            </w:pPr>
            <w:r w:rsidRPr="009A7C67">
              <w:t>X</w:t>
            </w:r>
          </w:p>
        </w:tc>
        <w:tc>
          <w:tcPr>
            <w:tcW w:w="1077" w:type="dxa"/>
          </w:tcPr>
          <w:p w14:paraId="33F09D18" w14:textId="77777777" w:rsidR="00FB393E" w:rsidRPr="009A7C67" w:rsidRDefault="00FB393E">
            <w:pPr>
              <w:pStyle w:val="ConsPlusNormal"/>
              <w:jc w:val="center"/>
            </w:pPr>
            <w:r w:rsidRPr="009A7C67">
              <w:t>2144,9</w:t>
            </w:r>
          </w:p>
        </w:tc>
        <w:tc>
          <w:tcPr>
            <w:tcW w:w="1020" w:type="dxa"/>
          </w:tcPr>
          <w:p w14:paraId="30C783BA" w14:textId="77777777" w:rsidR="00FB393E" w:rsidRPr="009A7C67" w:rsidRDefault="00FB393E">
            <w:pPr>
              <w:pStyle w:val="ConsPlusNormal"/>
              <w:jc w:val="center"/>
            </w:pPr>
            <w:r w:rsidRPr="009A7C67">
              <w:t>16905,1</w:t>
            </w:r>
          </w:p>
        </w:tc>
        <w:tc>
          <w:tcPr>
            <w:tcW w:w="1304" w:type="dxa"/>
          </w:tcPr>
          <w:p w14:paraId="71154086" w14:textId="77777777" w:rsidR="00FB393E" w:rsidRPr="009A7C67" w:rsidRDefault="00FB393E">
            <w:pPr>
              <w:pStyle w:val="ConsPlusNormal"/>
              <w:jc w:val="center"/>
            </w:pPr>
            <w:r w:rsidRPr="009A7C67">
              <w:t>6764812,4</w:t>
            </w:r>
          </w:p>
        </w:tc>
        <w:tc>
          <w:tcPr>
            <w:tcW w:w="1416" w:type="dxa"/>
          </w:tcPr>
          <w:p w14:paraId="5759393B" w14:textId="77777777" w:rsidR="00FB393E" w:rsidRPr="009A7C67" w:rsidRDefault="00FB393E">
            <w:pPr>
              <w:pStyle w:val="ConsPlusNormal"/>
              <w:jc w:val="center"/>
            </w:pPr>
            <w:r w:rsidRPr="009A7C67">
              <w:t>44513008,0</w:t>
            </w:r>
          </w:p>
        </w:tc>
        <w:tc>
          <w:tcPr>
            <w:tcW w:w="737" w:type="dxa"/>
          </w:tcPr>
          <w:p w14:paraId="14F583A6" w14:textId="77777777" w:rsidR="00FB393E" w:rsidRPr="009A7C67" w:rsidRDefault="00FB393E">
            <w:pPr>
              <w:pStyle w:val="ConsPlusNormal"/>
              <w:jc w:val="center"/>
            </w:pPr>
            <w:r w:rsidRPr="009A7C67">
              <w:t>100</w:t>
            </w:r>
          </w:p>
        </w:tc>
      </w:tr>
    </w:tbl>
    <w:p w14:paraId="7F0FACF9" w14:textId="77777777" w:rsidR="00FB393E" w:rsidRPr="009A7C67" w:rsidRDefault="00FB393E">
      <w:pPr>
        <w:pStyle w:val="ConsPlusNormal"/>
        <w:sectPr w:rsidR="00FB393E" w:rsidRPr="009A7C67">
          <w:pgSz w:w="16838" w:h="11905" w:orient="landscape"/>
          <w:pgMar w:top="1418" w:right="1134" w:bottom="850" w:left="1134" w:header="0" w:footer="0" w:gutter="0"/>
          <w:cols w:space="720"/>
          <w:titlePg/>
        </w:sectPr>
      </w:pPr>
    </w:p>
    <w:p w14:paraId="176BBA74" w14:textId="77777777" w:rsidR="00FB393E" w:rsidRPr="009A7C67" w:rsidRDefault="00FB393E">
      <w:pPr>
        <w:pStyle w:val="ConsPlusNormal"/>
        <w:jc w:val="both"/>
      </w:pPr>
    </w:p>
    <w:p w14:paraId="1ADCC07F" w14:textId="77777777" w:rsidR="00FB393E" w:rsidRPr="009A7C67" w:rsidRDefault="00FB393E">
      <w:pPr>
        <w:pStyle w:val="ConsPlusNormal"/>
        <w:ind w:firstLine="540"/>
        <w:jc w:val="both"/>
      </w:pPr>
      <w:r w:rsidRPr="009A7C67">
        <w:t>--------------------------------</w:t>
      </w:r>
    </w:p>
    <w:p w14:paraId="21D17F23" w14:textId="77777777" w:rsidR="00FB393E" w:rsidRPr="009A7C67" w:rsidRDefault="00FB393E">
      <w:pPr>
        <w:pStyle w:val="ConsPlusNormal"/>
        <w:spacing w:before="220"/>
        <w:ind w:firstLine="540"/>
        <w:jc w:val="both"/>
      </w:pPr>
      <w:bookmarkStart w:id="32" w:name="P12064"/>
      <w:bookmarkEnd w:id="32"/>
      <w:r w:rsidRPr="009A7C67">
        <w:t>&lt;*&gt; Без учета финансовых средств консолидированного бюджета Республики Дагестан на приобретение оборудования для медицинских организаций, работающих в системе ОМС (затраты, не вошедшие в тариф).</w:t>
      </w:r>
    </w:p>
    <w:p w14:paraId="7D0721A0" w14:textId="77777777" w:rsidR="00FB393E" w:rsidRPr="009A7C67" w:rsidRDefault="00FB393E">
      <w:pPr>
        <w:pStyle w:val="ConsPlusNormal"/>
        <w:spacing w:before="220"/>
        <w:ind w:firstLine="540"/>
        <w:jc w:val="both"/>
      </w:pPr>
      <w:bookmarkStart w:id="33" w:name="P12065"/>
      <w:bookmarkEnd w:id="33"/>
      <w:r w:rsidRPr="009A7C67">
        <w:t>&lt;**&gt; Нормативы объема скорой медицинской помощи и нормативы финансовых затрат скорой медицинской помощи на 1 вызов скорой медицинской помощи устанавливаются субъектом РФ.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суднами, с учетом реальной потребности (за исключением расходов на авиационные работы) составляет на 2023 год 6841,4 рубля, на 2024 год - 7114,8 рубля, 2025 год - 7399,6 рубля.</w:t>
      </w:r>
    </w:p>
    <w:p w14:paraId="15A1F502" w14:textId="77777777" w:rsidR="00FB393E" w:rsidRPr="009A7C67" w:rsidRDefault="00FB393E">
      <w:pPr>
        <w:pStyle w:val="ConsPlusNormal"/>
        <w:spacing w:before="220"/>
        <w:ind w:firstLine="540"/>
        <w:jc w:val="both"/>
      </w:pPr>
      <w:bookmarkStart w:id="34" w:name="P12066"/>
      <w:bookmarkEnd w:id="34"/>
      <w:r w:rsidRPr="009A7C67">
        <w:t>&lt;***&gt; Включая посещения, связанные профилактическими мероприятиями, в том числе при проведении профилактических медицинских осмотров обучающихся в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01410733" w14:textId="77777777" w:rsidR="00FB393E" w:rsidRPr="009A7C67" w:rsidRDefault="00FB393E">
      <w:pPr>
        <w:pStyle w:val="ConsPlusNormal"/>
        <w:spacing w:before="220"/>
        <w:ind w:firstLine="540"/>
        <w:jc w:val="both"/>
      </w:pPr>
      <w:bookmarkStart w:id="35" w:name="P12067"/>
      <w:bookmarkEnd w:id="35"/>
      <w:r w:rsidRPr="009A7C67">
        <w:t>&lt;****&gt; Законченных случаев лечения заболевания в амбулаторных условиях с кратностью посещений по поводу одного заболевания не менее 2.</w:t>
      </w:r>
    </w:p>
    <w:p w14:paraId="36BDEF38" w14:textId="77777777" w:rsidR="00FB393E" w:rsidRPr="009A7C67" w:rsidRDefault="00FB393E">
      <w:pPr>
        <w:pStyle w:val="ConsPlusNormal"/>
        <w:spacing w:before="220"/>
        <w:ind w:firstLine="540"/>
        <w:jc w:val="both"/>
      </w:pPr>
      <w:bookmarkStart w:id="36" w:name="P12068"/>
      <w:bookmarkEnd w:id="36"/>
      <w:r w:rsidRPr="009A7C67">
        <w:t>&lt;*****&gt; Субъект РФ вправе устанавливать реальные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2F8EF9F5" w14:textId="77777777" w:rsidR="00FB393E" w:rsidRPr="009A7C67" w:rsidRDefault="00FB393E">
      <w:pPr>
        <w:pStyle w:val="ConsPlusNormal"/>
        <w:spacing w:before="220"/>
        <w:ind w:firstLine="540"/>
        <w:jc w:val="both"/>
      </w:pPr>
      <w:bookmarkStart w:id="37" w:name="P12069"/>
      <w:bookmarkEnd w:id="37"/>
      <w:r w:rsidRPr="009A7C67">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РФ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утвержденной соответствующим актом Правительства Российской Федерации.</w:t>
      </w:r>
    </w:p>
    <w:p w14:paraId="1B17FD4E" w14:textId="77777777" w:rsidR="00FB393E" w:rsidRPr="009A7C67" w:rsidRDefault="00FB393E">
      <w:pPr>
        <w:pStyle w:val="ConsPlusNormal"/>
        <w:spacing w:before="220"/>
        <w:ind w:firstLine="540"/>
        <w:jc w:val="both"/>
      </w:pPr>
      <w:bookmarkStart w:id="38" w:name="P12070"/>
      <w:bookmarkEnd w:id="38"/>
      <w:r w:rsidRPr="009A7C67">
        <w:t>&lt;*******&gt; Включены в норматив объема первичной медико-санитарной помощи в амбулаторных условиях.</w:t>
      </w:r>
    </w:p>
    <w:p w14:paraId="025D4FE3" w14:textId="77777777" w:rsidR="00FB393E" w:rsidRPr="009A7C67" w:rsidRDefault="00FB393E">
      <w:pPr>
        <w:pStyle w:val="ConsPlusNormal"/>
        <w:spacing w:before="220"/>
        <w:ind w:firstLine="540"/>
        <w:jc w:val="both"/>
      </w:pPr>
      <w:bookmarkStart w:id="39" w:name="P12071"/>
      <w:bookmarkEnd w:id="39"/>
      <w:r w:rsidRPr="009A7C67">
        <w:t>&lt;********&gt; Указываются расходы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50CE73EE" w14:textId="77777777" w:rsidR="00FB393E" w:rsidRPr="009A7C67" w:rsidRDefault="00FB393E">
      <w:pPr>
        <w:pStyle w:val="ConsPlusNormal"/>
        <w:spacing w:before="220"/>
        <w:ind w:firstLine="540"/>
        <w:jc w:val="both"/>
      </w:pPr>
      <w:bookmarkStart w:id="40" w:name="P12072"/>
      <w:bookmarkEnd w:id="40"/>
      <w:r w:rsidRPr="009A7C67">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Республики Дагестан.</w:t>
      </w:r>
    </w:p>
    <w:p w14:paraId="1B4261B5" w14:textId="77777777" w:rsidR="00FB393E" w:rsidRPr="009A7C67" w:rsidRDefault="00FB393E">
      <w:pPr>
        <w:pStyle w:val="ConsPlusNormal"/>
        <w:jc w:val="both"/>
      </w:pPr>
    </w:p>
    <w:p w14:paraId="5CAB2AFA" w14:textId="77777777" w:rsidR="00FB393E" w:rsidRPr="009A7C67" w:rsidRDefault="00FB393E">
      <w:pPr>
        <w:pStyle w:val="ConsPlusNormal"/>
        <w:jc w:val="both"/>
      </w:pPr>
    </w:p>
    <w:p w14:paraId="2D9CAAF0" w14:textId="77777777" w:rsidR="00FB393E" w:rsidRPr="009A7C67" w:rsidRDefault="00FB393E">
      <w:pPr>
        <w:pStyle w:val="ConsPlusNormal"/>
        <w:jc w:val="both"/>
      </w:pPr>
    </w:p>
    <w:p w14:paraId="6E56852A" w14:textId="77777777" w:rsidR="00FB393E" w:rsidRPr="009A7C67" w:rsidRDefault="00FB393E">
      <w:pPr>
        <w:pStyle w:val="ConsPlusNormal"/>
        <w:jc w:val="both"/>
      </w:pPr>
    </w:p>
    <w:p w14:paraId="083F7D25" w14:textId="77777777" w:rsidR="00FB393E" w:rsidRPr="009A7C67" w:rsidRDefault="00FB393E">
      <w:pPr>
        <w:pStyle w:val="ConsPlusNormal"/>
        <w:jc w:val="both"/>
      </w:pPr>
    </w:p>
    <w:p w14:paraId="06B0A2AD" w14:textId="77777777" w:rsidR="00FB393E" w:rsidRPr="009A7C67" w:rsidRDefault="00FB393E">
      <w:pPr>
        <w:pStyle w:val="ConsPlusNormal"/>
        <w:jc w:val="right"/>
        <w:outlineLvl w:val="1"/>
      </w:pPr>
      <w:r w:rsidRPr="009A7C67">
        <w:t>Приложение N 7</w:t>
      </w:r>
    </w:p>
    <w:p w14:paraId="415D7D19" w14:textId="77777777" w:rsidR="00FB393E" w:rsidRPr="009A7C67" w:rsidRDefault="00FB393E">
      <w:pPr>
        <w:pStyle w:val="ConsPlusNormal"/>
        <w:jc w:val="right"/>
      </w:pPr>
      <w:r w:rsidRPr="009A7C67">
        <w:t>к Территориальной программе</w:t>
      </w:r>
    </w:p>
    <w:p w14:paraId="3A94EF0A" w14:textId="77777777" w:rsidR="00FB393E" w:rsidRPr="009A7C67" w:rsidRDefault="00FB393E">
      <w:pPr>
        <w:pStyle w:val="ConsPlusNormal"/>
        <w:jc w:val="right"/>
      </w:pPr>
      <w:r w:rsidRPr="009A7C67">
        <w:lastRenderedPageBreak/>
        <w:t>государственных гарантий бесплатного</w:t>
      </w:r>
    </w:p>
    <w:p w14:paraId="7EA32CFE" w14:textId="77777777" w:rsidR="00FB393E" w:rsidRPr="009A7C67" w:rsidRDefault="00FB393E">
      <w:pPr>
        <w:pStyle w:val="ConsPlusNormal"/>
        <w:jc w:val="right"/>
      </w:pPr>
      <w:r w:rsidRPr="009A7C67">
        <w:t>оказания гражданам медицинской помощи</w:t>
      </w:r>
    </w:p>
    <w:p w14:paraId="55020EB9" w14:textId="77777777" w:rsidR="00FB393E" w:rsidRPr="009A7C67" w:rsidRDefault="00FB393E">
      <w:pPr>
        <w:pStyle w:val="ConsPlusNormal"/>
        <w:jc w:val="right"/>
      </w:pPr>
      <w:r w:rsidRPr="009A7C67">
        <w:t>в Республике Дагестан на 2022 год</w:t>
      </w:r>
    </w:p>
    <w:p w14:paraId="4AFBB230" w14:textId="77777777" w:rsidR="00FB393E" w:rsidRPr="009A7C67" w:rsidRDefault="00FB393E">
      <w:pPr>
        <w:pStyle w:val="ConsPlusNormal"/>
        <w:jc w:val="right"/>
      </w:pPr>
      <w:r w:rsidRPr="009A7C67">
        <w:t>и на плановый период 2023 и 2024 годов</w:t>
      </w:r>
    </w:p>
    <w:p w14:paraId="34EFB341" w14:textId="77777777" w:rsidR="00FB393E" w:rsidRPr="009A7C67" w:rsidRDefault="00FB393E">
      <w:pPr>
        <w:pStyle w:val="ConsPlusNormal"/>
        <w:jc w:val="both"/>
      </w:pPr>
    </w:p>
    <w:p w14:paraId="6ABC99F4" w14:textId="77777777" w:rsidR="00FB393E" w:rsidRPr="009A7C67" w:rsidRDefault="00FB393E">
      <w:pPr>
        <w:pStyle w:val="ConsPlusTitle"/>
        <w:jc w:val="center"/>
      </w:pPr>
      <w:bookmarkStart w:id="41" w:name="P12085"/>
      <w:bookmarkEnd w:id="41"/>
      <w:r w:rsidRPr="009A7C67">
        <w:t>УТВЕРЖДЕННАЯ СТОИМОСТЬ ТЕРРИТОРИАЛЬНОЙ ПРОГРАММЫ</w:t>
      </w:r>
    </w:p>
    <w:p w14:paraId="606B2192" w14:textId="77777777" w:rsidR="00FB393E" w:rsidRPr="009A7C67" w:rsidRDefault="00FB393E">
      <w:pPr>
        <w:pStyle w:val="ConsPlusTitle"/>
        <w:jc w:val="center"/>
      </w:pPr>
      <w:r w:rsidRPr="009A7C67">
        <w:t>ГОСУДАРСТВЕННЫХ ГАРАНТИЙ БЕСПЛАТНОГО ОКАЗАНИЯ ГРАЖДАНАМ</w:t>
      </w:r>
    </w:p>
    <w:p w14:paraId="08F3C884" w14:textId="77777777" w:rsidR="00FB393E" w:rsidRPr="009A7C67" w:rsidRDefault="00FB393E">
      <w:pPr>
        <w:pStyle w:val="ConsPlusTitle"/>
        <w:jc w:val="center"/>
      </w:pPr>
      <w:r w:rsidRPr="009A7C67">
        <w:t>МЕДИЦИНСКОЙ ПОМОЩИ В РЕСПУБЛИКЕ ДАГЕСТАН ПО УСЛОВИЯМ</w:t>
      </w:r>
    </w:p>
    <w:p w14:paraId="0B6027B4" w14:textId="77777777" w:rsidR="00FB393E" w:rsidRPr="009A7C67" w:rsidRDefault="00FB393E">
      <w:pPr>
        <w:pStyle w:val="ConsPlusTitle"/>
        <w:jc w:val="center"/>
      </w:pPr>
      <w:r w:rsidRPr="009A7C67">
        <w:t>ЕЕ ОКАЗАНИЯ НА 2025 ГОД</w:t>
      </w:r>
    </w:p>
    <w:p w14:paraId="02DFDD44" w14:textId="77777777" w:rsidR="00FB393E" w:rsidRPr="009A7C67" w:rsidRDefault="00FB393E">
      <w:pPr>
        <w:pStyle w:val="ConsPlusNormal"/>
        <w:jc w:val="both"/>
      </w:pPr>
    </w:p>
    <w:p w14:paraId="61382802" w14:textId="77777777" w:rsidR="00FB393E" w:rsidRPr="009A7C67" w:rsidRDefault="00FB393E">
      <w:pPr>
        <w:pStyle w:val="ConsPlusNormal"/>
        <w:sectPr w:rsidR="00FB393E" w:rsidRPr="009A7C67">
          <w:pgSz w:w="11905" w:h="16838"/>
          <w:pgMar w:top="1134" w:right="850" w:bottom="1134" w:left="1418"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680"/>
        <w:gridCol w:w="1361"/>
        <w:gridCol w:w="1574"/>
        <w:gridCol w:w="1574"/>
        <w:gridCol w:w="1134"/>
        <w:gridCol w:w="1020"/>
        <w:gridCol w:w="1304"/>
        <w:gridCol w:w="1421"/>
        <w:gridCol w:w="850"/>
      </w:tblGrid>
      <w:tr w:rsidR="00FB393E" w:rsidRPr="009A7C67" w14:paraId="48575D98" w14:textId="77777777">
        <w:tc>
          <w:tcPr>
            <w:tcW w:w="3345" w:type="dxa"/>
            <w:vMerge w:val="restart"/>
          </w:tcPr>
          <w:p w14:paraId="4263B84F" w14:textId="77777777" w:rsidR="00FB393E" w:rsidRPr="009A7C67" w:rsidRDefault="00FB393E">
            <w:pPr>
              <w:pStyle w:val="ConsPlusNormal"/>
              <w:jc w:val="center"/>
            </w:pPr>
            <w:r w:rsidRPr="009A7C67">
              <w:lastRenderedPageBreak/>
              <w:t>Виды и условия оказания медицинской помощи</w:t>
            </w:r>
          </w:p>
        </w:tc>
        <w:tc>
          <w:tcPr>
            <w:tcW w:w="680" w:type="dxa"/>
            <w:vMerge w:val="restart"/>
          </w:tcPr>
          <w:p w14:paraId="06A2888B" w14:textId="77777777" w:rsidR="00FB393E" w:rsidRPr="009A7C67" w:rsidRDefault="00FB393E">
            <w:pPr>
              <w:pStyle w:val="ConsPlusNormal"/>
              <w:jc w:val="center"/>
            </w:pPr>
            <w:r w:rsidRPr="009A7C67">
              <w:t>N строки</w:t>
            </w:r>
          </w:p>
        </w:tc>
        <w:tc>
          <w:tcPr>
            <w:tcW w:w="1361" w:type="dxa"/>
            <w:vMerge w:val="restart"/>
          </w:tcPr>
          <w:p w14:paraId="245CE7CF" w14:textId="77777777" w:rsidR="00FB393E" w:rsidRPr="009A7C67" w:rsidRDefault="00FB393E">
            <w:pPr>
              <w:pStyle w:val="ConsPlusNormal"/>
              <w:jc w:val="center"/>
            </w:pPr>
            <w:r w:rsidRPr="009A7C67">
              <w:t>Единица измерения</w:t>
            </w:r>
          </w:p>
        </w:tc>
        <w:tc>
          <w:tcPr>
            <w:tcW w:w="1574" w:type="dxa"/>
            <w:vMerge w:val="restart"/>
          </w:tcPr>
          <w:p w14:paraId="1B35A33A" w14:textId="77777777" w:rsidR="00FB393E" w:rsidRPr="009A7C67" w:rsidRDefault="00FB393E">
            <w:pPr>
              <w:pStyle w:val="ConsPlusNormal"/>
              <w:jc w:val="center"/>
            </w:pPr>
            <w:r w:rsidRPr="009A7C67">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74" w:type="dxa"/>
            <w:vMerge w:val="restart"/>
          </w:tcPr>
          <w:p w14:paraId="73C3B64B" w14:textId="77777777" w:rsidR="00FB393E" w:rsidRPr="009A7C67" w:rsidRDefault="00FB393E">
            <w:pPr>
              <w:pStyle w:val="ConsPlusNormal"/>
              <w:jc w:val="center"/>
            </w:pPr>
            <w:r w:rsidRPr="009A7C67">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14:paraId="36354D5D" w14:textId="77777777" w:rsidR="00FB393E" w:rsidRPr="009A7C67" w:rsidRDefault="00FB393E">
            <w:pPr>
              <w:pStyle w:val="ConsPlusNormal"/>
              <w:jc w:val="center"/>
            </w:pPr>
            <w:r w:rsidRPr="009A7C67">
              <w:t>Подушевые нормативы финансирования Территориальной программы</w:t>
            </w:r>
          </w:p>
        </w:tc>
        <w:tc>
          <w:tcPr>
            <w:tcW w:w="3575" w:type="dxa"/>
            <w:gridSpan w:val="3"/>
          </w:tcPr>
          <w:p w14:paraId="35E5B4D7" w14:textId="77777777" w:rsidR="00FB393E" w:rsidRPr="009A7C67" w:rsidRDefault="00FB393E">
            <w:pPr>
              <w:pStyle w:val="ConsPlusNormal"/>
              <w:jc w:val="center"/>
            </w:pPr>
            <w:r w:rsidRPr="009A7C67">
              <w:t>Стоимость Территориальной программы по источникам ее финансового обеспечения</w:t>
            </w:r>
          </w:p>
        </w:tc>
      </w:tr>
      <w:tr w:rsidR="00FB393E" w:rsidRPr="009A7C67" w14:paraId="20BD1F9C" w14:textId="77777777">
        <w:tc>
          <w:tcPr>
            <w:tcW w:w="3345" w:type="dxa"/>
            <w:vMerge/>
          </w:tcPr>
          <w:p w14:paraId="5AAE609E" w14:textId="77777777" w:rsidR="00FB393E" w:rsidRPr="009A7C67" w:rsidRDefault="00FB393E">
            <w:pPr>
              <w:pStyle w:val="ConsPlusNormal"/>
            </w:pPr>
          </w:p>
        </w:tc>
        <w:tc>
          <w:tcPr>
            <w:tcW w:w="680" w:type="dxa"/>
            <w:vMerge/>
          </w:tcPr>
          <w:p w14:paraId="6EBD636A" w14:textId="77777777" w:rsidR="00FB393E" w:rsidRPr="009A7C67" w:rsidRDefault="00FB393E">
            <w:pPr>
              <w:pStyle w:val="ConsPlusNormal"/>
            </w:pPr>
          </w:p>
        </w:tc>
        <w:tc>
          <w:tcPr>
            <w:tcW w:w="1361" w:type="dxa"/>
            <w:vMerge/>
          </w:tcPr>
          <w:p w14:paraId="729BC76D" w14:textId="77777777" w:rsidR="00FB393E" w:rsidRPr="009A7C67" w:rsidRDefault="00FB393E">
            <w:pPr>
              <w:pStyle w:val="ConsPlusNormal"/>
            </w:pPr>
          </w:p>
        </w:tc>
        <w:tc>
          <w:tcPr>
            <w:tcW w:w="1574" w:type="dxa"/>
            <w:vMerge/>
          </w:tcPr>
          <w:p w14:paraId="5D3E8C6B" w14:textId="77777777" w:rsidR="00FB393E" w:rsidRPr="009A7C67" w:rsidRDefault="00FB393E">
            <w:pPr>
              <w:pStyle w:val="ConsPlusNormal"/>
            </w:pPr>
          </w:p>
        </w:tc>
        <w:tc>
          <w:tcPr>
            <w:tcW w:w="1574" w:type="dxa"/>
            <w:vMerge/>
          </w:tcPr>
          <w:p w14:paraId="439DCD65" w14:textId="77777777" w:rsidR="00FB393E" w:rsidRPr="009A7C67" w:rsidRDefault="00FB393E">
            <w:pPr>
              <w:pStyle w:val="ConsPlusNormal"/>
            </w:pPr>
          </w:p>
        </w:tc>
        <w:tc>
          <w:tcPr>
            <w:tcW w:w="2154" w:type="dxa"/>
            <w:gridSpan w:val="2"/>
          </w:tcPr>
          <w:p w14:paraId="17DD8472" w14:textId="77777777" w:rsidR="00FB393E" w:rsidRPr="009A7C67" w:rsidRDefault="00FB393E">
            <w:pPr>
              <w:pStyle w:val="ConsPlusNormal"/>
              <w:jc w:val="center"/>
            </w:pPr>
            <w:r w:rsidRPr="009A7C67">
              <w:t>руб.</w:t>
            </w:r>
          </w:p>
        </w:tc>
        <w:tc>
          <w:tcPr>
            <w:tcW w:w="2725" w:type="dxa"/>
            <w:gridSpan w:val="2"/>
          </w:tcPr>
          <w:p w14:paraId="282EBA58" w14:textId="77777777" w:rsidR="00FB393E" w:rsidRPr="009A7C67" w:rsidRDefault="00FB393E">
            <w:pPr>
              <w:pStyle w:val="ConsPlusNormal"/>
              <w:jc w:val="center"/>
            </w:pPr>
            <w:r w:rsidRPr="009A7C67">
              <w:t>тыс. руб.</w:t>
            </w:r>
          </w:p>
        </w:tc>
        <w:tc>
          <w:tcPr>
            <w:tcW w:w="850" w:type="dxa"/>
            <w:vMerge w:val="restart"/>
          </w:tcPr>
          <w:p w14:paraId="23AF8CE6" w14:textId="77777777" w:rsidR="00FB393E" w:rsidRPr="009A7C67" w:rsidRDefault="00FB393E">
            <w:pPr>
              <w:pStyle w:val="ConsPlusNormal"/>
              <w:jc w:val="center"/>
            </w:pPr>
            <w:r w:rsidRPr="009A7C67">
              <w:t>в % к итогу</w:t>
            </w:r>
          </w:p>
        </w:tc>
      </w:tr>
      <w:tr w:rsidR="00FB393E" w:rsidRPr="009A7C67" w14:paraId="01541F93" w14:textId="77777777">
        <w:tc>
          <w:tcPr>
            <w:tcW w:w="3345" w:type="dxa"/>
            <w:vMerge/>
          </w:tcPr>
          <w:p w14:paraId="1272652A" w14:textId="77777777" w:rsidR="00FB393E" w:rsidRPr="009A7C67" w:rsidRDefault="00FB393E">
            <w:pPr>
              <w:pStyle w:val="ConsPlusNormal"/>
            </w:pPr>
          </w:p>
        </w:tc>
        <w:tc>
          <w:tcPr>
            <w:tcW w:w="680" w:type="dxa"/>
            <w:vMerge/>
          </w:tcPr>
          <w:p w14:paraId="499FA64B" w14:textId="77777777" w:rsidR="00FB393E" w:rsidRPr="009A7C67" w:rsidRDefault="00FB393E">
            <w:pPr>
              <w:pStyle w:val="ConsPlusNormal"/>
            </w:pPr>
          </w:p>
        </w:tc>
        <w:tc>
          <w:tcPr>
            <w:tcW w:w="1361" w:type="dxa"/>
            <w:vMerge/>
          </w:tcPr>
          <w:p w14:paraId="0CBB6144" w14:textId="77777777" w:rsidR="00FB393E" w:rsidRPr="009A7C67" w:rsidRDefault="00FB393E">
            <w:pPr>
              <w:pStyle w:val="ConsPlusNormal"/>
            </w:pPr>
          </w:p>
        </w:tc>
        <w:tc>
          <w:tcPr>
            <w:tcW w:w="1574" w:type="dxa"/>
            <w:vMerge/>
          </w:tcPr>
          <w:p w14:paraId="0B8F3543" w14:textId="77777777" w:rsidR="00FB393E" w:rsidRPr="009A7C67" w:rsidRDefault="00FB393E">
            <w:pPr>
              <w:pStyle w:val="ConsPlusNormal"/>
            </w:pPr>
          </w:p>
        </w:tc>
        <w:tc>
          <w:tcPr>
            <w:tcW w:w="1574" w:type="dxa"/>
            <w:vMerge/>
          </w:tcPr>
          <w:p w14:paraId="0FFB10BA" w14:textId="77777777" w:rsidR="00FB393E" w:rsidRPr="009A7C67" w:rsidRDefault="00FB393E">
            <w:pPr>
              <w:pStyle w:val="ConsPlusNormal"/>
            </w:pPr>
          </w:p>
        </w:tc>
        <w:tc>
          <w:tcPr>
            <w:tcW w:w="1134" w:type="dxa"/>
          </w:tcPr>
          <w:p w14:paraId="2DBD6AB1" w14:textId="77777777" w:rsidR="00FB393E" w:rsidRPr="009A7C67" w:rsidRDefault="00FB393E">
            <w:pPr>
              <w:pStyle w:val="ConsPlusNormal"/>
              <w:jc w:val="center"/>
            </w:pPr>
            <w:r w:rsidRPr="009A7C67">
              <w:t>за счет средств консолидированного бюджета Республики Дагестан</w:t>
            </w:r>
          </w:p>
        </w:tc>
        <w:tc>
          <w:tcPr>
            <w:tcW w:w="1020" w:type="dxa"/>
          </w:tcPr>
          <w:p w14:paraId="56B2C7D7" w14:textId="77777777" w:rsidR="00FB393E" w:rsidRPr="009A7C67" w:rsidRDefault="00FB393E">
            <w:pPr>
              <w:pStyle w:val="ConsPlusNormal"/>
              <w:jc w:val="center"/>
            </w:pPr>
            <w:r w:rsidRPr="009A7C67">
              <w:t>за счет средств ОМС</w:t>
            </w:r>
          </w:p>
        </w:tc>
        <w:tc>
          <w:tcPr>
            <w:tcW w:w="1304" w:type="dxa"/>
          </w:tcPr>
          <w:p w14:paraId="23A95E25" w14:textId="77777777" w:rsidR="00FB393E" w:rsidRPr="009A7C67" w:rsidRDefault="00FB393E">
            <w:pPr>
              <w:pStyle w:val="ConsPlusNormal"/>
              <w:jc w:val="center"/>
            </w:pPr>
            <w:r w:rsidRPr="009A7C67">
              <w:t>за счет средств консолидированного бюджета Республики Дагестан</w:t>
            </w:r>
          </w:p>
        </w:tc>
        <w:tc>
          <w:tcPr>
            <w:tcW w:w="1421" w:type="dxa"/>
          </w:tcPr>
          <w:p w14:paraId="338D7F85" w14:textId="77777777" w:rsidR="00FB393E" w:rsidRPr="009A7C67" w:rsidRDefault="00FB393E">
            <w:pPr>
              <w:pStyle w:val="ConsPlusNormal"/>
              <w:jc w:val="center"/>
            </w:pPr>
            <w:r w:rsidRPr="009A7C67">
              <w:t>за счет средств ОМС</w:t>
            </w:r>
          </w:p>
        </w:tc>
        <w:tc>
          <w:tcPr>
            <w:tcW w:w="850" w:type="dxa"/>
            <w:vMerge/>
          </w:tcPr>
          <w:p w14:paraId="5661CF22" w14:textId="77777777" w:rsidR="00FB393E" w:rsidRPr="009A7C67" w:rsidRDefault="00FB393E">
            <w:pPr>
              <w:pStyle w:val="ConsPlusNormal"/>
            </w:pPr>
          </w:p>
        </w:tc>
      </w:tr>
      <w:tr w:rsidR="00FB393E" w:rsidRPr="009A7C67" w14:paraId="2A76B761" w14:textId="77777777">
        <w:tc>
          <w:tcPr>
            <w:tcW w:w="3345" w:type="dxa"/>
          </w:tcPr>
          <w:p w14:paraId="134C042D" w14:textId="77777777" w:rsidR="00FB393E" w:rsidRPr="009A7C67" w:rsidRDefault="00FB393E">
            <w:pPr>
              <w:pStyle w:val="ConsPlusNormal"/>
              <w:jc w:val="center"/>
            </w:pPr>
            <w:r w:rsidRPr="009A7C67">
              <w:t>А</w:t>
            </w:r>
          </w:p>
        </w:tc>
        <w:tc>
          <w:tcPr>
            <w:tcW w:w="680" w:type="dxa"/>
          </w:tcPr>
          <w:p w14:paraId="6648E78C" w14:textId="77777777" w:rsidR="00FB393E" w:rsidRPr="009A7C67" w:rsidRDefault="00FB393E">
            <w:pPr>
              <w:pStyle w:val="ConsPlusNormal"/>
              <w:jc w:val="center"/>
            </w:pPr>
            <w:r w:rsidRPr="009A7C67">
              <w:t>1</w:t>
            </w:r>
          </w:p>
        </w:tc>
        <w:tc>
          <w:tcPr>
            <w:tcW w:w="1361" w:type="dxa"/>
          </w:tcPr>
          <w:p w14:paraId="15E7C9DB" w14:textId="77777777" w:rsidR="00FB393E" w:rsidRPr="009A7C67" w:rsidRDefault="00FB393E">
            <w:pPr>
              <w:pStyle w:val="ConsPlusNormal"/>
              <w:jc w:val="center"/>
            </w:pPr>
            <w:r w:rsidRPr="009A7C67">
              <w:t>2</w:t>
            </w:r>
          </w:p>
        </w:tc>
        <w:tc>
          <w:tcPr>
            <w:tcW w:w="1574" w:type="dxa"/>
          </w:tcPr>
          <w:p w14:paraId="78378636" w14:textId="77777777" w:rsidR="00FB393E" w:rsidRPr="009A7C67" w:rsidRDefault="00FB393E">
            <w:pPr>
              <w:pStyle w:val="ConsPlusNormal"/>
              <w:jc w:val="center"/>
            </w:pPr>
            <w:r w:rsidRPr="009A7C67">
              <w:t>3</w:t>
            </w:r>
          </w:p>
        </w:tc>
        <w:tc>
          <w:tcPr>
            <w:tcW w:w="1574" w:type="dxa"/>
          </w:tcPr>
          <w:p w14:paraId="0524B38A" w14:textId="77777777" w:rsidR="00FB393E" w:rsidRPr="009A7C67" w:rsidRDefault="00FB393E">
            <w:pPr>
              <w:pStyle w:val="ConsPlusNormal"/>
              <w:jc w:val="center"/>
            </w:pPr>
            <w:r w:rsidRPr="009A7C67">
              <w:t>4</w:t>
            </w:r>
          </w:p>
        </w:tc>
        <w:tc>
          <w:tcPr>
            <w:tcW w:w="1134" w:type="dxa"/>
          </w:tcPr>
          <w:p w14:paraId="6C087A97" w14:textId="77777777" w:rsidR="00FB393E" w:rsidRPr="009A7C67" w:rsidRDefault="00FB393E">
            <w:pPr>
              <w:pStyle w:val="ConsPlusNormal"/>
              <w:jc w:val="center"/>
            </w:pPr>
            <w:r w:rsidRPr="009A7C67">
              <w:t>5</w:t>
            </w:r>
          </w:p>
        </w:tc>
        <w:tc>
          <w:tcPr>
            <w:tcW w:w="1020" w:type="dxa"/>
          </w:tcPr>
          <w:p w14:paraId="1C53DB4F" w14:textId="77777777" w:rsidR="00FB393E" w:rsidRPr="009A7C67" w:rsidRDefault="00FB393E">
            <w:pPr>
              <w:pStyle w:val="ConsPlusNormal"/>
              <w:jc w:val="center"/>
            </w:pPr>
            <w:r w:rsidRPr="009A7C67">
              <w:t>6</w:t>
            </w:r>
          </w:p>
        </w:tc>
        <w:tc>
          <w:tcPr>
            <w:tcW w:w="1304" w:type="dxa"/>
          </w:tcPr>
          <w:p w14:paraId="58112144" w14:textId="77777777" w:rsidR="00FB393E" w:rsidRPr="009A7C67" w:rsidRDefault="00FB393E">
            <w:pPr>
              <w:pStyle w:val="ConsPlusNormal"/>
              <w:jc w:val="center"/>
            </w:pPr>
            <w:r w:rsidRPr="009A7C67">
              <w:t>7</w:t>
            </w:r>
          </w:p>
        </w:tc>
        <w:tc>
          <w:tcPr>
            <w:tcW w:w="1421" w:type="dxa"/>
          </w:tcPr>
          <w:p w14:paraId="2436170E" w14:textId="77777777" w:rsidR="00FB393E" w:rsidRPr="009A7C67" w:rsidRDefault="00FB393E">
            <w:pPr>
              <w:pStyle w:val="ConsPlusNormal"/>
              <w:jc w:val="center"/>
            </w:pPr>
            <w:r w:rsidRPr="009A7C67">
              <w:t>8</w:t>
            </w:r>
          </w:p>
        </w:tc>
        <w:tc>
          <w:tcPr>
            <w:tcW w:w="850" w:type="dxa"/>
          </w:tcPr>
          <w:p w14:paraId="4A1F3666" w14:textId="77777777" w:rsidR="00FB393E" w:rsidRPr="009A7C67" w:rsidRDefault="00FB393E">
            <w:pPr>
              <w:pStyle w:val="ConsPlusNormal"/>
              <w:jc w:val="center"/>
            </w:pPr>
            <w:r w:rsidRPr="009A7C67">
              <w:t>9</w:t>
            </w:r>
          </w:p>
        </w:tc>
      </w:tr>
      <w:tr w:rsidR="00FB393E" w:rsidRPr="009A7C67" w14:paraId="55829C5B" w14:textId="77777777">
        <w:tc>
          <w:tcPr>
            <w:tcW w:w="3345" w:type="dxa"/>
          </w:tcPr>
          <w:p w14:paraId="2765D34A" w14:textId="1DDB3EE2" w:rsidR="00FB393E" w:rsidRPr="009A7C67" w:rsidRDefault="00FB393E">
            <w:pPr>
              <w:pStyle w:val="ConsPlusNormal"/>
            </w:pPr>
            <w:r w:rsidRPr="009A7C67">
              <w:t>I. Медицинская помощь, предоставляемая за счет консолидированного бюджета Республики Дагестан, в том числе &lt;*&gt;:</w:t>
            </w:r>
          </w:p>
        </w:tc>
        <w:tc>
          <w:tcPr>
            <w:tcW w:w="680" w:type="dxa"/>
          </w:tcPr>
          <w:p w14:paraId="08678990" w14:textId="77777777" w:rsidR="00FB393E" w:rsidRPr="009A7C67" w:rsidRDefault="00FB393E">
            <w:pPr>
              <w:pStyle w:val="ConsPlusNormal"/>
              <w:jc w:val="center"/>
            </w:pPr>
            <w:r w:rsidRPr="009A7C67">
              <w:t>01</w:t>
            </w:r>
          </w:p>
        </w:tc>
        <w:tc>
          <w:tcPr>
            <w:tcW w:w="1361" w:type="dxa"/>
          </w:tcPr>
          <w:p w14:paraId="07151E53" w14:textId="77777777" w:rsidR="00FB393E" w:rsidRPr="009A7C67" w:rsidRDefault="00FB393E">
            <w:pPr>
              <w:pStyle w:val="ConsPlusNormal"/>
            </w:pPr>
          </w:p>
        </w:tc>
        <w:tc>
          <w:tcPr>
            <w:tcW w:w="1574" w:type="dxa"/>
          </w:tcPr>
          <w:p w14:paraId="503914CB" w14:textId="77777777" w:rsidR="00FB393E" w:rsidRPr="009A7C67" w:rsidRDefault="00FB393E">
            <w:pPr>
              <w:pStyle w:val="ConsPlusNormal"/>
            </w:pPr>
          </w:p>
        </w:tc>
        <w:tc>
          <w:tcPr>
            <w:tcW w:w="1574" w:type="dxa"/>
          </w:tcPr>
          <w:p w14:paraId="38DF83E4" w14:textId="77777777" w:rsidR="00FB393E" w:rsidRPr="009A7C67" w:rsidRDefault="00FB393E">
            <w:pPr>
              <w:pStyle w:val="ConsPlusNormal"/>
            </w:pPr>
          </w:p>
        </w:tc>
        <w:tc>
          <w:tcPr>
            <w:tcW w:w="1134" w:type="dxa"/>
          </w:tcPr>
          <w:p w14:paraId="71D39AFD" w14:textId="77777777" w:rsidR="00FB393E" w:rsidRPr="009A7C67" w:rsidRDefault="00FB393E">
            <w:pPr>
              <w:pStyle w:val="ConsPlusNormal"/>
              <w:jc w:val="center"/>
            </w:pPr>
            <w:r w:rsidRPr="009A7C67">
              <w:t>2130,6</w:t>
            </w:r>
          </w:p>
        </w:tc>
        <w:tc>
          <w:tcPr>
            <w:tcW w:w="1020" w:type="dxa"/>
          </w:tcPr>
          <w:p w14:paraId="5DEDE1F5" w14:textId="77777777" w:rsidR="00FB393E" w:rsidRPr="009A7C67" w:rsidRDefault="00FB393E">
            <w:pPr>
              <w:pStyle w:val="ConsPlusNormal"/>
            </w:pPr>
          </w:p>
        </w:tc>
        <w:tc>
          <w:tcPr>
            <w:tcW w:w="1304" w:type="dxa"/>
          </w:tcPr>
          <w:p w14:paraId="0A024C33" w14:textId="77777777" w:rsidR="00FB393E" w:rsidRPr="009A7C67" w:rsidRDefault="00FB393E">
            <w:pPr>
              <w:pStyle w:val="ConsPlusNormal"/>
              <w:jc w:val="center"/>
            </w:pPr>
            <w:r w:rsidRPr="009A7C67">
              <w:t>6719815,7</w:t>
            </w:r>
          </w:p>
        </w:tc>
        <w:tc>
          <w:tcPr>
            <w:tcW w:w="1421" w:type="dxa"/>
          </w:tcPr>
          <w:p w14:paraId="1531EBFD" w14:textId="77777777" w:rsidR="00FB393E" w:rsidRPr="009A7C67" w:rsidRDefault="00FB393E">
            <w:pPr>
              <w:pStyle w:val="ConsPlusNormal"/>
            </w:pPr>
          </w:p>
        </w:tc>
        <w:tc>
          <w:tcPr>
            <w:tcW w:w="850" w:type="dxa"/>
          </w:tcPr>
          <w:p w14:paraId="373709E0" w14:textId="77777777" w:rsidR="00FB393E" w:rsidRPr="009A7C67" w:rsidRDefault="00FB393E">
            <w:pPr>
              <w:pStyle w:val="ConsPlusNormal"/>
              <w:jc w:val="center"/>
            </w:pPr>
            <w:r w:rsidRPr="009A7C67">
              <w:t>12,5</w:t>
            </w:r>
          </w:p>
        </w:tc>
      </w:tr>
      <w:tr w:rsidR="00FB393E" w:rsidRPr="009A7C67" w14:paraId="733D0942" w14:textId="77777777">
        <w:tc>
          <w:tcPr>
            <w:tcW w:w="3345" w:type="dxa"/>
          </w:tcPr>
          <w:p w14:paraId="0EB541ED" w14:textId="20F89857" w:rsidR="00FB393E" w:rsidRPr="009A7C67" w:rsidRDefault="00FB393E">
            <w:pPr>
              <w:pStyle w:val="ConsPlusNormal"/>
            </w:pPr>
            <w:r w:rsidRPr="009A7C67">
              <w:t>1. Скорая медицинская помощь, включая скорую специализированную медицинскую помощь, не входящая в территориальную программу ОМС &lt;**&gt;, в том числе:</w:t>
            </w:r>
          </w:p>
        </w:tc>
        <w:tc>
          <w:tcPr>
            <w:tcW w:w="680" w:type="dxa"/>
          </w:tcPr>
          <w:p w14:paraId="5AAEE608" w14:textId="77777777" w:rsidR="00FB393E" w:rsidRPr="009A7C67" w:rsidRDefault="00FB393E">
            <w:pPr>
              <w:pStyle w:val="ConsPlusNormal"/>
              <w:jc w:val="center"/>
            </w:pPr>
            <w:r w:rsidRPr="009A7C67">
              <w:t>02</w:t>
            </w:r>
          </w:p>
        </w:tc>
        <w:tc>
          <w:tcPr>
            <w:tcW w:w="1361" w:type="dxa"/>
          </w:tcPr>
          <w:p w14:paraId="02BB9EF2" w14:textId="77777777" w:rsidR="00FB393E" w:rsidRPr="009A7C67" w:rsidRDefault="00FB393E">
            <w:pPr>
              <w:pStyle w:val="ConsPlusNormal"/>
              <w:jc w:val="center"/>
            </w:pPr>
            <w:r w:rsidRPr="009A7C67">
              <w:t>вызов</w:t>
            </w:r>
          </w:p>
        </w:tc>
        <w:tc>
          <w:tcPr>
            <w:tcW w:w="1574" w:type="dxa"/>
          </w:tcPr>
          <w:p w14:paraId="72CD5BD0" w14:textId="77777777" w:rsidR="00FB393E" w:rsidRPr="009A7C67" w:rsidRDefault="00FB393E">
            <w:pPr>
              <w:pStyle w:val="ConsPlusNormal"/>
              <w:jc w:val="center"/>
            </w:pPr>
            <w:r w:rsidRPr="009A7C67">
              <w:t>0,0014</w:t>
            </w:r>
          </w:p>
        </w:tc>
        <w:tc>
          <w:tcPr>
            <w:tcW w:w="1574" w:type="dxa"/>
          </w:tcPr>
          <w:p w14:paraId="4B4839B8" w14:textId="77777777" w:rsidR="00FB393E" w:rsidRPr="009A7C67" w:rsidRDefault="00FB393E">
            <w:pPr>
              <w:pStyle w:val="ConsPlusNormal"/>
              <w:jc w:val="center"/>
            </w:pPr>
            <w:r w:rsidRPr="009A7C67">
              <w:t>4162,8</w:t>
            </w:r>
          </w:p>
        </w:tc>
        <w:tc>
          <w:tcPr>
            <w:tcW w:w="1134" w:type="dxa"/>
          </w:tcPr>
          <w:p w14:paraId="2CDB1BB1" w14:textId="77777777" w:rsidR="00FB393E" w:rsidRPr="009A7C67" w:rsidRDefault="00FB393E">
            <w:pPr>
              <w:pStyle w:val="ConsPlusNormal"/>
              <w:jc w:val="center"/>
            </w:pPr>
            <w:r w:rsidRPr="009A7C67">
              <w:t>5,7</w:t>
            </w:r>
          </w:p>
        </w:tc>
        <w:tc>
          <w:tcPr>
            <w:tcW w:w="1020" w:type="dxa"/>
          </w:tcPr>
          <w:p w14:paraId="6CC21297" w14:textId="77777777" w:rsidR="00FB393E" w:rsidRPr="009A7C67" w:rsidRDefault="00FB393E">
            <w:pPr>
              <w:pStyle w:val="ConsPlusNormal"/>
            </w:pPr>
          </w:p>
        </w:tc>
        <w:tc>
          <w:tcPr>
            <w:tcW w:w="1304" w:type="dxa"/>
          </w:tcPr>
          <w:p w14:paraId="6C501B05" w14:textId="77777777" w:rsidR="00FB393E" w:rsidRPr="009A7C67" w:rsidRDefault="00FB393E">
            <w:pPr>
              <w:pStyle w:val="ConsPlusNormal"/>
              <w:jc w:val="center"/>
            </w:pPr>
            <w:r w:rsidRPr="009A7C67">
              <w:t>17900,0</w:t>
            </w:r>
          </w:p>
        </w:tc>
        <w:tc>
          <w:tcPr>
            <w:tcW w:w="1421" w:type="dxa"/>
          </w:tcPr>
          <w:p w14:paraId="58298BDF" w14:textId="77777777" w:rsidR="00FB393E" w:rsidRPr="009A7C67" w:rsidRDefault="00FB393E">
            <w:pPr>
              <w:pStyle w:val="ConsPlusNormal"/>
              <w:jc w:val="center"/>
            </w:pPr>
            <w:r w:rsidRPr="009A7C67">
              <w:t>X</w:t>
            </w:r>
          </w:p>
        </w:tc>
        <w:tc>
          <w:tcPr>
            <w:tcW w:w="850" w:type="dxa"/>
          </w:tcPr>
          <w:p w14:paraId="4CE7C9FF" w14:textId="77777777" w:rsidR="00FB393E" w:rsidRPr="009A7C67" w:rsidRDefault="00FB393E">
            <w:pPr>
              <w:pStyle w:val="ConsPlusNormal"/>
              <w:jc w:val="center"/>
            </w:pPr>
            <w:r w:rsidRPr="009A7C67">
              <w:t>X</w:t>
            </w:r>
          </w:p>
        </w:tc>
      </w:tr>
      <w:tr w:rsidR="00FB393E" w:rsidRPr="009A7C67" w14:paraId="5A720BA2" w14:textId="77777777">
        <w:tc>
          <w:tcPr>
            <w:tcW w:w="3345" w:type="dxa"/>
          </w:tcPr>
          <w:p w14:paraId="07993013" w14:textId="77777777" w:rsidR="00FB393E" w:rsidRPr="009A7C67" w:rsidRDefault="00FB393E">
            <w:pPr>
              <w:pStyle w:val="ConsPlusNormal"/>
            </w:pPr>
            <w:r w:rsidRPr="009A7C67">
              <w:t>не идентифицированным и не застрахованным в системе ОМС лицам</w:t>
            </w:r>
          </w:p>
        </w:tc>
        <w:tc>
          <w:tcPr>
            <w:tcW w:w="680" w:type="dxa"/>
          </w:tcPr>
          <w:p w14:paraId="1AD60F90" w14:textId="77777777" w:rsidR="00FB393E" w:rsidRPr="009A7C67" w:rsidRDefault="00FB393E">
            <w:pPr>
              <w:pStyle w:val="ConsPlusNormal"/>
              <w:jc w:val="center"/>
            </w:pPr>
            <w:r w:rsidRPr="009A7C67">
              <w:t>03</w:t>
            </w:r>
          </w:p>
        </w:tc>
        <w:tc>
          <w:tcPr>
            <w:tcW w:w="1361" w:type="dxa"/>
          </w:tcPr>
          <w:p w14:paraId="211FC5CE" w14:textId="77777777" w:rsidR="00FB393E" w:rsidRPr="009A7C67" w:rsidRDefault="00FB393E">
            <w:pPr>
              <w:pStyle w:val="ConsPlusNormal"/>
              <w:jc w:val="center"/>
            </w:pPr>
            <w:r w:rsidRPr="009A7C67">
              <w:t>вызов</w:t>
            </w:r>
          </w:p>
        </w:tc>
        <w:tc>
          <w:tcPr>
            <w:tcW w:w="1574" w:type="dxa"/>
          </w:tcPr>
          <w:p w14:paraId="5AF4360B" w14:textId="77777777" w:rsidR="00FB393E" w:rsidRPr="009A7C67" w:rsidRDefault="00FB393E">
            <w:pPr>
              <w:pStyle w:val="ConsPlusNormal"/>
            </w:pPr>
          </w:p>
        </w:tc>
        <w:tc>
          <w:tcPr>
            <w:tcW w:w="1574" w:type="dxa"/>
          </w:tcPr>
          <w:p w14:paraId="65CA2567" w14:textId="77777777" w:rsidR="00FB393E" w:rsidRPr="009A7C67" w:rsidRDefault="00FB393E">
            <w:pPr>
              <w:pStyle w:val="ConsPlusNormal"/>
            </w:pPr>
          </w:p>
        </w:tc>
        <w:tc>
          <w:tcPr>
            <w:tcW w:w="1134" w:type="dxa"/>
          </w:tcPr>
          <w:p w14:paraId="1709BF5B" w14:textId="77777777" w:rsidR="00FB393E" w:rsidRPr="009A7C67" w:rsidRDefault="00FB393E">
            <w:pPr>
              <w:pStyle w:val="ConsPlusNormal"/>
            </w:pPr>
          </w:p>
        </w:tc>
        <w:tc>
          <w:tcPr>
            <w:tcW w:w="1020" w:type="dxa"/>
          </w:tcPr>
          <w:p w14:paraId="6BFEBEDA" w14:textId="77777777" w:rsidR="00FB393E" w:rsidRPr="009A7C67" w:rsidRDefault="00FB393E">
            <w:pPr>
              <w:pStyle w:val="ConsPlusNormal"/>
            </w:pPr>
          </w:p>
        </w:tc>
        <w:tc>
          <w:tcPr>
            <w:tcW w:w="1304" w:type="dxa"/>
          </w:tcPr>
          <w:p w14:paraId="26ECA543" w14:textId="77777777" w:rsidR="00FB393E" w:rsidRPr="009A7C67" w:rsidRDefault="00FB393E">
            <w:pPr>
              <w:pStyle w:val="ConsPlusNormal"/>
            </w:pPr>
          </w:p>
        </w:tc>
        <w:tc>
          <w:tcPr>
            <w:tcW w:w="1421" w:type="dxa"/>
          </w:tcPr>
          <w:p w14:paraId="5F8CBCC0" w14:textId="77777777" w:rsidR="00FB393E" w:rsidRPr="009A7C67" w:rsidRDefault="00FB393E">
            <w:pPr>
              <w:pStyle w:val="ConsPlusNormal"/>
              <w:jc w:val="center"/>
            </w:pPr>
            <w:r w:rsidRPr="009A7C67">
              <w:t>X</w:t>
            </w:r>
          </w:p>
        </w:tc>
        <w:tc>
          <w:tcPr>
            <w:tcW w:w="850" w:type="dxa"/>
          </w:tcPr>
          <w:p w14:paraId="3532018B" w14:textId="77777777" w:rsidR="00FB393E" w:rsidRPr="009A7C67" w:rsidRDefault="00FB393E">
            <w:pPr>
              <w:pStyle w:val="ConsPlusNormal"/>
              <w:jc w:val="center"/>
            </w:pPr>
            <w:r w:rsidRPr="009A7C67">
              <w:t>X</w:t>
            </w:r>
          </w:p>
        </w:tc>
      </w:tr>
      <w:tr w:rsidR="00FB393E" w:rsidRPr="009A7C67" w14:paraId="3FCBBA7C" w14:textId="77777777">
        <w:tc>
          <w:tcPr>
            <w:tcW w:w="3345" w:type="dxa"/>
          </w:tcPr>
          <w:p w14:paraId="64353365" w14:textId="77777777" w:rsidR="00FB393E" w:rsidRPr="009A7C67" w:rsidRDefault="00FB393E">
            <w:pPr>
              <w:pStyle w:val="ConsPlusNormal"/>
            </w:pPr>
            <w:r w:rsidRPr="009A7C67">
              <w:lastRenderedPageBreak/>
              <w:t>скорая медицинская помощь при санитарно-авиационной эвакуации</w:t>
            </w:r>
          </w:p>
        </w:tc>
        <w:tc>
          <w:tcPr>
            <w:tcW w:w="680" w:type="dxa"/>
          </w:tcPr>
          <w:p w14:paraId="680198F5" w14:textId="77777777" w:rsidR="00FB393E" w:rsidRPr="009A7C67" w:rsidRDefault="00FB393E">
            <w:pPr>
              <w:pStyle w:val="ConsPlusNormal"/>
              <w:jc w:val="center"/>
            </w:pPr>
            <w:r w:rsidRPr="009A7C67">
              <w:t>04</w:t>
            </w:r>
          </w:p>
        </w:tc>
        <w:tc>
          <w:tcPr>
            <w:tcW w:w="1361" w:type="dxa"/>
          </w:tcPr>
          <w:p w14:paraId="2055E518" w14:textId="77777777" w:rsidR="00FB393E" w:rsidRPr="009A7C67" w:rsidRDefault="00FB393E">
            <w:pPr>
              <w:pStyle w:val="ConsPlusNormal"/>
              <w:jc w:val="center"/>
            </w:pPr>
            <w:r w:rsidRPr="009A7C67">
              <w:t>вызов</w:t>
            </w:r>
          </w:p>
        </w:tc>
        <w:tc>
          <w:tcPr>
            <w:tcW w:w="1574" w:type="dxa"/>
          </w:tcPr>
          <w:p w14:paraId="1A428763" w14:textId="77777777" w:rsidR="00FB393E" w:rsidRPr="009A7C67" w:rsidRDefault="00FB393E">
            <w:pPr>
              <w:pStyle w:val="ConsPlusNormal"/>
              <w:jc w:val="center"/>
            </w:pPr>
            <w:r w:rsidRPr="009A7C67">
              <w:t>0,0001</w:t>
            </w:r>
          </w:p>
        </w:tc>
        <w:tc>
          <w:tcPr>
            <w:tcW w:w="1574" w:type="dxa"/>
          </w:tcPr>
          <w:p w14:paraId="0550A740" w14:textId="77777777" w:rsidR="00FB393E" w:rsidRPr="009A7C67" w:rsidRDefault="00FB393E">
            <w:pPr>
              <w:pStyle w:val="ConsPlusNormal"/>
              <w:jc w:val="center"/>
            </w:pPr>
            <w:r w:rsidRPr="009A7C67">
              <w:t>7399,6</w:t>
            </w:r>
          </w:p>
        </w:tc>
        <w:tc>
          <w:tcPr>
            <w:tcW w:w="1134" w:type="dxa"/>
          </w:tcPr>
          <w:p w14:paraId="022D0444" w14:textId="77777777" w:rsidR="00FB393E" w:rsidRPr="009A7C67" w:rsidRDefault="00FB393E">
            <w:pPr>
              <w:pStyle w:val="ConsPlusNormal"/>
              <w:jc w:val="center"/>
            </w:pPr>
            <w:r w:rsidRPr="009A7C67">
              <w:t>0,5</w:t>
            </w:r>
          </w:p>
        </w:tc>
        <w:tc>
          <w:tcPr>
            <w:tcW w:w="1020" w:type="dxa"/>
          </w:tcPr>
          <w:p w14:paraId="14095928" w14:textId="77777777" w:rsidR="00FB393E" w:rsidRPr="009A7C67" w:rsidRDefault="00FB393E">
            <w:pPr>
              <w:pStyle w:val="ConsPlusNormal"/>
            </w:pPr>
          </w:p>
        </w:tc>
        <w:tc>
          <w:tcPr>
            <w:tcW w:w="1304" w:type="dxa"/>
          </w:tcPr>
          <w:p w14:paraId="45AE0CB4" w14:textId="77777777" w:rsidR="00FB393E" w:rsidRPr="009A7C67" w:rsidRDefault="00FB393E">
            <w:pPr>
              <w:pStyle w:val="ConsPlusNormal"/>
              <w:jc w:val="center"/>
            </w:pPr>
            <w:r w:rsidRPr="009A7C67">
              <w:t>1650,1</w:t>
            </w:r>
          </w:p>
        </w:tc>
        <w:tc>
          <w:tcPr>
            <w:tcW w:w="1421" w:type="dxa"/>
          </w:tcPr>
          <w:p w14:paraId="412A3693" w14:textId="77777777" w:rsidR="00FB393E" w:rsidRPr="009A7C67" w:rsidRDefault="00FB393E">
            <w:pPr>
              <w:pStyle w:val="ConsPlusNormal"/>
              <w:jc w:val="center"/>
            </w:pPr>
            <w:r w:rsidRPr="009A7C67">
              <w:t>X</w:t>
            </w:r>
          </w:p>
        </w:tc>
        <w:tc>
          <w:tcPr>
            <w:tcW w:w="850" w:type="dxa"/>
          </w:tcPr>
          <w:p w14:paraId="0B7C6F6F" w14:textId="77777777" w:rsidR="00FB393E" w:rsidRPr="009A7C67" w:rsidRDefault="00FB393E">
            <w:pPr>
              <w:pStyle w:val="ConsPlusNormal"/>
              <w:jc w:val="center"/>
            </w:pPr>
            <w:r w:rsidRPr="009A7C67">
              <w:t>X</w:t>
            </w:r>
          </w:p>
        </w:tc>
      </w:tr>
      <w:tr w:rsidR="00FB393E" w:rsidRPr="009A7C67" w14:paraId="072B99EB" w14:textId="77777777">
        <w:tc>
          <w:tcPr>
            <w:tcW w:w="3345" w:type="dxa"/>
          </w:tcPr>
          <w:p w14:paraId="05BDF3A1" w14:textId="77777777" w:rsidR="00FB393E" w:rsidRPr="009A7C67" w:rsidRDefault="00FB393E">
            <w:pPr>
              <w:pStyle w:val="ConsPlusNormal"/>
            </w:pPr>
            <w:r w:rsidRPr="009A7C67">
              <w:t>2. Первичная медико-санитарная помощь, предоставляемая:</w:t>
            </w:r>
          </w:p>
        </w:tc>
        <w:tc>
          <w:tcPr>
            <w:tcW w:w="680" w:type="dxa"/>
          </w:tcPr>
          <w:p w14:paraId="63380D07" w14:textId="77777777" w:rsidR="00FB393E" w:rsidRPr="009A7C67" w:rsidRDefault="00FB393E">
            <w:pPr>
              <w:pStyle w:val="ConsPlusNormal"/>
              <w:jc w:val="center"/>
            </w:pPr>
            <w:r w:rsidRPr="009A7C67">
              <w:t>05</w:t>
            </w:r>
          </w:p>
        </w:tc>
        <w:tc>
          <w:tcPr>
            <w:tcW w:w="1361" w:type="dxa"/>
          </w:tcPr>
          <w:p w14:paraId="78589F74" w14:textId="77777777" w:rsidR="00FB393E" w:rsidRPr="009A7C67" w:rsidRDefault="00FB393E">
            <w:pPr>
              <w:pStyle w:val="ConsPlusNormal"/>
              <w:jc w:val="center"/>
            </w:pPr>
            <w:r w:rsidRPr="009A7C67">
              <w:t>X</w:t>
            </w:r>
          </w:p>
        </w:tc>
        <w:tc>
          <w:tcPr>
            <w:tcW w:w="1574" w:type="dxa"/>
          </w:tcPr>
          <w:p w14:paraId="7AEA2424" w14:textId="77777777" w:rsidR="00FB393E" w:rsidRPr="009A7C67" w:rsidRDefault="00FB393E">
            <w:pPr>
              <w:pStyle w:val="ConsPlusNormal"/>
              <w:jc w:val="center"/>
            </w:pPr>
            <w:r w:rsidRPr="009A7C67">
              <w:t>X</w:t>
            </w:r>
          </w:p>
        </w:tc>
        <w:tc>
          <w:tcPr>
            <w:tcW w:w="1574" w:type="dxa"/>
          </w:tcPr>
          <w:p w14:paraId="037974CA" w14:textId="77777777" w:rsidR="00FB393E" w:rsidRPr="009A7C67" w:rsidRDefault="00FB393E">
            <w:pPr>
              <w:pStyle w:val="ConsPlusNormal"/>
              <w:jc w:val="center"/>
            </w:pPr>
            <w:r w:rsidRPr="009A7C67">
              <w:t>X</w:t>
            </w:r>
          </w:p>
        </w:tc>
        <w:tc>
          <w:tcPr>
            <w:tcW w:w="1134" w:type="dxa"/>
          </w:tcPr>
          <w:p w14:paraId="658218A9" w14:textId="77777777" w:rsidR="00FB393E" w:rsidRPr="009A7C67" w:rsidRDefault="00FB393E">
            <w:pPr>
              <w:pStyle w:val="ConsPlusNormal"/>
              <w:jc w:val="center"/>
            </w:pPr>
            <w:r w:rsidRPr="009A7C67">
              <w:t>X</w:t>
            </w:r>
          </w:p>
        </w:tc>
        <w:tc>
          <w:tcPr>
            <w:tcW w:w="1020" w:type="dxa"/>
          </w:tcPr>
          <w:p w14:paraId="4AF8FCD6" w14:textId="77777777" w:rsidR="00FB393E" w:rsidRPr="009A7C67" w:rsidRDefault="00FB393E">
            <w:pPr>
              <w:pStyle w:val="ConsPlusNormal"/>
              <w:jc w:val="center"/>
            </w:pPr>
            <w:r w:rsidRPr="009A7C67">
              <w:t>X</w:t>
            </w:r>
          </w:p>
        </w:tc>
        <w:tc>
          <w:tcPr>
            <w:tcW w:w="1304" w:type="dxa"/>
          </w:tcPr>
          <w:p w14:paraId="4D0877BB" w14:textId="77777777" w:rsidR="00FB393E" w:rsidRPr="009A7C67" w:rsidRDefault="00FB393E">
            <w:pPr>
              <w:pStyle w:val="ConsPlusNormal"/>
              <w:jc w:val="center"/>
            </w:pPr>
            <w:r w:rsidRPr="009A7C67">
              <w:t>X</w:t>
            </w:r>
          </w:p>
        </w:tc>
        <w:tc>
          <w:tcPr>
            <w:tcW w:w="1421" w:type="dxa"/>
          </w:tcPr>
          <w:p w14:paraId="58E6208A" w14:textId="77777777" w:rsidR="00FB393E" w:rsidRPr="009A7C67" w:rsidRDefault="00FB393E">
            <w:pPr>
              <w:pStyle w:val="ConsPlusNormal"/>
              <w:jc w:val="center"/>
            </w:pPr>
            <w:r w:rsidRPr="009A7C67">
              <w:t>X</w:t>
            </w:r>
          </w:p>
        </w:tc>
        <w:tc>
          <w:tcPr>
            <w:tcW w:w="850" w:type="dxa"/>
          </w:tcPr>
          <w:p w14:paraId="0F7B45A6" w14:textId="77777777" w:rsidR="00FB393E" w:rsidRPr="009A7C67" w:rsidRDefault="00FB393E">
            <w:pPr>
              <w:pStyle w:val="ConsPlusNormal"/>
              <w:jc w:val="center"/>
            </w:pPr>
            <w:r w:rsidRPr="009A7C67">
              <w:t>X</w:t>
            </w:r>
          </w:p>
        </w:tc>
      </w:tr>
      <w:tr w:rsidR="00FB393E" w:rsidRPr="009A7C67" w14:paraId="354B8D33" w14:textId="77777777">
        <w:tc>
          <w:tcPr>
            <w:tcW w:w="3345" w:type="dxa"/>
          </w:tcPr>
          <w:p w14:paraId="2EBC9115" w14:textId="77777777" w:rsidR="00FB393E" w:rsidRPr="009A7C67" w:rsidRDefault="00FB393E">
            <w:pPr>
              <w:pStyle w:val="ConsPlusNormal"/>
            </w:pPr>
            <w:r w:rsidRPr="009A7C67">
              <w:t>2.1. в амбулаторных условиях:</w:t>
            </w:r>
          </w:p>
        </w:tc>
        <w:tc>
          <w:tcPr>
            <w:tcW w:w="680" w:type="dxa"/>
          </w:tcPr>
          <w:p w14:paraId="13169BC3" w14:textId="77777777" w:rsidR="00FB393E" w:rsidRPr="009A7C67" w:rsidRDefault="00FB393E">
            <w:pPr>
              <w:pStyle w:val="ConsPlusNormal"/>
              <w:jc w:val="center"/>
            </w:pPr>
            <w:r w:rsidRPr="009A7C67">
              <w:t>06</w:t>
            </w:r>
          </w:p>
        </w:tc>
        <w:tc>
          <w:tcPr>
            <w:tcW w:w="1361" w:type="dxa"/>
          </w:tcPr>
          <w:p w14:paraId="6562461A" w14:textId="77777777" w:rsidR="00FB393E" w:rsidRPr="009A7C67" w:rsidRDefault="00FB393E">
            <w:pPr>
              <w:pStyle w:val="ConsPlusNormal"/>
              <w:jc w:val="center"/>
            </w:pPr>
            <w:r w:rsidRPr="009A7C67">
              <w:t>X</w:t>
            </w:r>
          </w:p>
        </w:tc>
        <w:tc>
          <w:tcPr>
            <w:tcW w:w="1574" w:type="dxa"/>
          </w:tcPr>
          <w:p w14:paraId="0628517B" w14:textId="77777777" w:rsidR="00FB393E" w:rsidRPr="009A7C67" w:rsidRDefault="00FB393E">
            <w:pPr>
              <w:pStyle w:val="ConsPlusNormal"/>
              <w:jc w:val="center"/>
            </w:pPr>
            <w:r w:rsidRPr="009A7C67">
              <w:t>X</w:t>
            </w:r>
          </w:p>
        </w:tc>
        <w:tc>
          <w:tcPr>
            <w:tcW w:w="1574" w:type="dxa"/>
          </w:tcPr>
          <w:p w14:paraId="53CA7CBA" w14:textId="77777777" w:rsidR="00FB393E" w:rsidRPr="009A7C67" w:rsidRDefault="00FB393E">
            <w:pPr>
              <w:pStyle w:val="ConsPlusNormal"/>
              <w:jc w:val="center"/>
            </w:pPr>
            <w:r w:rsidRPr="009A7C67">
              <w:t>X</w:t>
            </w:r>
          </w:p>
        </w:tc>
        <w:tc>
          <w:tcPr>
            <w:tcW w:w="1134" w:type="dxa"/>
          </w:tcPr>
          <w:p w14:paraId="1A1FC962" w14:textId="77777777" w:rsidR="00FB393E" w:rsidRPr="009A7C67" w:rsidRDefault="00FB393E">
            <w:pPr>
              <w:pStyle w:val="ConsPlusNormal"/>
              <w:jc w:val="center"/>
            </w:pPr>
            <w:r w:rsidRPr="009A7C67">
              <w:t>X</w:t>
            </w:r>
          </w:p>
        </w:tc>
        <w:tc>
          <w:tcPr>
            <w:tcW w:w="1020" w:type="dxa"/>
          </w:tcPr>
          <w:p w14:paraId="507D77F6" w14:textId="77777777" w:rsidR="00FB393E" w:rsidRPr="009A7C67" w:rsidRDefault="00FB393E">
            <w:pPr>
              <w:pStyle w:val="ConsPlusNormal"/>
              <w:jc w:val="center"/>
            </w:pPr>
            <w:r w:rsidRPr="009A7C67">
              <w:t>X</w:t>
            </w:r>
          </w:p>
        </w:tc>
        <w:tc>
          <w:tcPr>
            <w:tcW w:w="1304" w:type="dxa"/>
          </w:tcPr>
          <w:p w14:paraId="786FFD84" w14:textId="77777777" w:rsidR="00FB393E" w:rsidRPr="009A7C67" w:rsidRDefault="00FB393E">
            <w:pPr>
              <w:pStyle w:val="ConsPlusNormal"/>
              <w:jc w:val="center"/>
            </w:pPr>
            <w:r w:rsidRPr="009A7C67">
              <w:t>X</w:t>
            </w:r>
          </w:p>
        </w:tc>
        <w:tc>
          <w:tcPr>
            <w:tcW w:w="1421" w:type="dxa"/>
          </w:tcPr>
          <w:p w14:paraId="7B5DB965" w14:textId="77777777" w:rsidR="00FB393E" w:rsidRPr="009A7C67" w:rsidRDefault="00FB393E">
            <w:pPr>
              <w:pStyle w:val="ConsPlusNormal"/>
              <w:jc w:val="center"/>
            </w:pPr>
            <w:r w:rsidRPr="009A7C67">
              <w:t>X</w:t>
            </w:r>
          </w:p>
        </w:tc>
        <w:tc>
          <w:tcPr>
            <w:tcW w:w="850" w:type="dxa"/>
          </w:tcPr>
          <w:p w14:paraId="559E4F0D" w14:textId="77777777" w:rsidR="00FB393E" w:rsidRPr="009A7C67" w:rsidRDefault="00FB393E">
            <w:pPr>
              <w:pStyle w:val="ConsPlusNormal"/>
              <w:jc w:val="center"/>
            </w:pPr>
            <w:r w:rsidRPr="009A7C67">
              <w:t>X</w:t>
            </w:r>
          </w:p>
        </w:tc>
      </w:tr>
      <w:tr w:rsidR="00FB393E" w:rsidRPr="009A7C67" w14:paraId="2D8842E8" w14:textId="77777777">
        <w:tc>
          <w:tcPr>
            <w:tcW w:w="3345" w:type="dxa"/>
          </w:tcPr>
          <w:p w14:paraId="2E74B173" w14:textId="3386326E" w:rsidR="00FB393E" w:rsidRPr="009A7C67" w:rsidRDefault="00FB393E">
            <w:pPr>
              <w:pStyle w:val="ConsPlusNormal"/>
            </w:pPr>
            <w:r w:rsidRPr="009A7C67">
              <w:t>2.1.1. с профилактической и иными целями &lt;***&gt;, в том числе:</w:t>
            </w:r>
          </w:p>
        </w:tc>
        <w:tc>
          <w:tcPr>
            <w:tcW w:w="680" w:type="dxa"/>
          </w:tcPr>
          <w:p w14:paraId="4DC84D09" w14:textId="77777777" w:rsidR="00FB393E" w:rsidRPr="009A7C67" w:rsidRDefault="00FB393E">
            <w:pPr>
              <w:pStyle w:val="ConsPlusNormal"/>
              <w:jc w:val="center"/>
            </w:pPr>
            <w:r w:rsidRPr="009A7C67">
              <w:t>07</w:t>
            </w:r>
          </w:p>
        </w:tc>
        <w:tc>
          <w:tcPr>
            <w:tcW w:w="1361" w:type="dxa"/>
          </w:tcPr>
          <w:p w14:paraId="18403E52" w14:textId="77777777" w:rsidR="00FB393E" w:rsidRPr="009A7C67" w:rsidRDefault="00FB393E">
            <w:pPr>
              <w:pStyle w:val="ConsPlusNormal"/>
              <w:jc w:val="center"/>
            </w:pPr>
            <w:r w:rsidRPr="009A7C67">
              <w:t>посещение</w:t>
            </w:r>
          </w:p>
        </w:tc>
        <w:tc>
          <w:tcPr>
            <w:tcW w:w="1574" w:type="dxa"/>
          </w:tcPr>
          <w:p w14:paraId="73A3806A" w14:textId="77777777" w:rsidR="00FB393E" w:rsidRPr="009A7C67" w:rsidRDefault="00FB393E">
            <w:pPr>
              <w:pStyle w:val="ConsPlusNormal"/>
              <w:jc w:val="center"/>
            </w:pPr>
            <w:r w:rsidRPr="009A7C67">
              <w:t>0,427</w:t>
            </w:r>
          </w:p>
        </w:tc>
        <w:tc>
          <w:tcPr>
            <w:tcW w:w="1574" w:type="dxa"/>
          </w:tcPr>
          <w:p w14:paraId="62825E4A" w14:textId="77777777" w:rsidR="00FB393E" w:rsidRPr="009A7C67" w:rsidRDefault="00FB393E">
            <w:pPr>
              <w:pStyle w:val="ConsPlusNormal"/>
              <w:jc w:val="center"/>
            </w:pPr>
            <w:r w:rsidRPr="009A7C67">
              <w:t>478,8</w:t>
            </w:r>
          </w:p>
        </w:tc>
        <w:tc>
          <w:tcPr>
            <w:tcW w:w="1134" w:type="dxa"/>
          </w:tcPr>
          <w:p w14:paraId="3E68196B" w14:textId="77777777" w:rsidR="00FB393E" w:rsidRPr="009A7C67" w:rsidRDefault="00FB393E">
            <w:pPr>
              <w:pStyle w:val="ConsPlusNormal"/>
              <w:jc w:val="center"/>
            </w:pPr>
            <w:r w:rsidRPr="009A7C67">
              <w:t>204,7</w:t>
            </w:r>
          </w:p>
        </w:tc>
        <w:tc>
          <w:tcPr>
            <w:tcW w:w="1020" w:type="dxa"/>
          </w:tcPr>
          <w:p w14:paraId="3AA40439" w14:textId="77777777" w:rsidR="00FB393E" w:rsidRPr="009A7C67" w:rsidRDefault="00FB393E">
            <w:pPr>
              <w:pStyle w:val="ConsPlusNormal"/>
              <w:jc w:val="center"/>
            </w:pPr>
            <w:r w:rsidRPr="009A7C67">
              <w:t>X</w:t>
            </w:r>
          </w:p>
        </w:tc>
        <w:tc>
          <w:tcPr>
            <w:tcW w:w="1304" w:type="dxa"/>
          </w:tcPr>
          <w:p w14:paraId="4142DD31" w14:textId="77777777" w:rsidR="00FB393E" w:rsidRPr="009A7C67" w:rsidRDefault="00FB393E">
            <w:pPr>
              <w:pStyle w:val="ConsPlusNormal"/>
              <w:jc w:val="center"/>
            </w:pPr>
            <w:r w:rsidRPr="009A7C67">
              <w:t>645445,6</w:t>
            </w:r>
          </w:p>
        </w:tc>
        <w:tc>
          <w:tcPr>
            <w:tcW w:w="1421" w:type="dxa"/>
          </w:tcPr>
          <w:p w14:paraId="3D2C7C83" w14:textId="77777777" w:rsidR="00FB393E" w:rsidRPr="009A7C67" w:rsidRDefault="00FB393E">
            <w:pPr>
              <w:pStyle w:val="ConsPlusNormal"/>
              <w:jc w:val="center"/>
            </w:pPr>
            <w:r w:rsidRPr="009A7C67">
              <w:t>X</w:t>
            </w:r>
          </w:p>
        </w:tc>
        <w:tc>
          <w:tcPr>
            <w:tcW w:w="850" w:type="dxa"/>
          </w:tcPr>
          <w:p w14:paraId="6EB19404" w14:textId="77777777" w:rsidR="00FB393E" w:rsidRPr="009A7C67" w:rsidRDefault="00FB393E">
            <w:pPr>
              <w:pStyle w:val="ConsPlusNormal"/>
              <w:jc w:val="center"/>
            </w:pPr>
            <w:r w:rsidRPr="009A7C67">
              <w:t>X</w:t>
            </w:r>
          </w:p>
        </w:tc>
      </w:tr>
      <w:tr w:rsidR="00FB393E" w:rsidRPr="009A7C67" w14:paraId="09846062" w14:textId="77777777">
        <w:tc>
          <w:tcPr>
            <w:tcW w:w="3345" w:type="dxa"/>
          </w:tcPr>
          <w:p w14:paraId="5F7B9605" w14:textId="77777777" w:rsidR="00FB393E" w:rsidRPr="009A7C67" w:rsidRDefault="00FB393E">
            <w:pPr>
              <w:pStyle w:val="ConsPlusNormal"/>
            </w:pPr>
            <w:r w:rsidRPr="009A7C67">
              <w:t>не идентифицированным и не застрахованным в системе ОМС лицам</w:t>
            </w:r>
          </w:p>
        </w:tc>
        <w:tc>
          <w:tcPr>
            <w:tcW w:w="680" w:type="dxa"/>
          </w:tcPr>
          <w:p w14:paraId="2337328F" w14:textId="77777777" w:rsidR="00FB393E" w:rsidRPr="009A7C67" w:rsidRDefault="00FB393E">
            <w:pPr>
              <w:pStyle w:val="ConsPlusNormal"/>
              <w:jc w:val="center"/>
            </w:pPr>
            <w:r w:rsidRPr="009A7C67">
              <w:t>07.1</w:t>
            </w:r>
          </w:p>
        </w:tc>
        <w:tc>
          <w:tcPr>
            <w:tcW w:w="1361" w:type="dxa"/>
          </w:tcPr>
          <w:p w14:paraId="179B4B47" w14:textId="77777777" w:rsidR="00FB393E" w:rsidRPr="009A7C67" w:rsidRDefault="00FB393E">
            <w:pPr>
              <w:pStyle w:val="ConsPlusNormal"/>
              <w:jc w:val="center"/>
            </w:pPr>
            <w:r w:rsidRPr="009A7C67">
              <w:t>посещение</w:t>
            </w:r>
          </w:p>
        </w:tc>
        <w:tc>
          <w:tcPr>
            <w:tcW w:w="1574" w:type="dxa"/>
          </w:tcPr>
          <w:p w14:paraId="3BA3A687" w14:textId="77777777" w:rsidR="00FB393E" w:rsidRPr="009A7C67" w:rsidRDefault="00FB393E">
            <w:pPr>
              <w:pStyle w:val="ConsPlusNormal"/>
            </w:pPr>
          </w:p>
        </w:tc>
        <w:tc>
          <w:tcPr>
            <w:tcW w:w="1574" w:type="dxa"/>
          </w:tcPr>
          <w:p w14:paraId="10386AAE" w14:textId="77777777" w:rsidR="00FB393E" w:rsidRPr="009A7C67" w:rsidRDefault="00FB393E">
            <w:pPr>
              <w:pStyle w:val="ConsPlusNormal"/>
            </w:pPr>
          </w:p>
        </w:tc>
        <w:tc>
          <w:tcPr>
            <w:tcW w:w="1134" w:type="dxa"/>
          </w:tcPr>
          <w:p w14:paraId="5F613C52" w14:textId="77777777" w:rsidR="00FB393E" w:rsidRPr="009A7C67" w:rsidRDefault="00FB393E">
            <w:pPr>
              <w:pStyle w:val="ConsPlusNormal"/>
            </w:pPr>
          </w:p>
        </w:tc>
        <w:tc>
          <w:tcPr>
            <w:tcW w:w="1020" w:type="dxa"/>
          </w:tcPr>
          <w:p w14:paraId="30540EF3" w14:textId="77777777" w:rsidR="00FB393E" w:rsidRPr="009A7C67" w:rsidRDefault="00FB393E">
            <w:pPr>
              <w:pStyle w:val="ConsPlusNormal"/>
              <w:jc w:val="center"/>
            </w:pPr>
            <w:r w:rsidRPr="009A7C67">
              <w:t>X</w:t>
            </w:r>
          </w:p>
        </w:tc>
        <w:tc>
          <w:tcPr>
            <w:tcW w:w="1304" w:type="dxa"/>
          </w:tcPr>
          <w:p w14:paraId="23CE4F1B" w14:textId="77777777" w:rsidR="00FB393E" w:rsidRPr="009A7C67" w:rsidRDefault="00FB393E">
            <w:pPr>
              <w:pStyle w:val="ConsPlusNormal"/>
            </w:pPr>
          </w:p>
        </w:tc>
        <w:tc>
          <w:tcPr>
            <w:tcW w:w="1421" w:type="dxa"/>
          </w:tcPr>
          <w:p w14:paraId="3CBD7595" w14:textId="77777777" w:rsidR="00FB393E" w:rsidRPr="009A7C67" w:rsidRDefault="00FB393E">
            <w:pPr>
              <w:pStyle w:val="ConsPlusNormal"/>
              <w:jc w:val="center"/>
            </w:pPr>
            <w:r w:rsidRPr="009A7C67">
              <w:t>X</w:t>
            </w:r>
          </w:p>
        </w:tc>
        <w:tc>
          <w:tcPr>
            <w:tcW w:w="850" w:type="dxa"/>
          </w:tcPr>
          <w:p w14:paraId="4B54A680" w14:textId="77777777" w:rsidR="00FB393E" w:rsidRPr="009A7C67" w:rsidRDefault="00FB393E">
            <w:pPr>
              <w:pStyle w:val="ConsPlusNormal"/>
              <w:jc w:val="center"/>
            </w:pPr>
            <w:r w:rsidRPr="009A7C67">
              <w:t>X</w:t>
            </w:r>
          </w:p>
        </w:tc>
      </w:tr>
      <w:tr w:rsidR="00FB393E" w:rsidRPr="009A7C67" w14:paraId="3B166371" w14:textId="77777777">
        <w:tc>
          <w:tcPr>
            <w:tcW w:w="3345" w:type="dxa"/>
          </w:tcPr>
          <w:p w14:paraId="367247F3" w14:textId="1A02B0FC" w:rsidR="00FB393E" w:rsidRPr="009A7C67" w:rsidRDefault="00FB393E">
            <w:pPr>
              <w:pStyle w:val="ConsPlusNormal"/>
            </w:pPr>
            <w:r w:rsidRPr="009A7C67">
              <w:t>2.1.2. в связи с заболеваниями-обращений &lt;****&gt;, в том числе:</w:t>
            </w:r>
          </w:p>
        </w:tc>
        <w:tc>
          <w:tcPr>
            <w:tcW w:w="680" w:type="dxa"/>
          </w:tcPr>
          <w:p w14:paraId="593EFF88" w14:textId="77777777" w:rsidR="00FB393E" w:rsidRPr="009A7C67" w:rsidRDefault="00FB393E">
            <w:pPr>
              <w:pStyle w:val="ConsPlusNormal"/>
              <w:jc w:val="center"/>
            </w:pPr>
            <w:r w:rsidRPr="009A7C67">
              <w:t>08</w:t>
            </w:r>
          </w:p>
        </w:tc>
        <w:tc>
          <w:tcPr>
            <w:tcW w:w="1361" w:type="dxa"/>
          </w:tcPr>
          <w:p w14:paraId="60DDDE78" w14:textId="77777777" w:rsidR="00FB393E" w:rsidRPr="009A7C67" w:rsidRDefault="00FB393E">
            <w:pPr>
              <w:pStyle w:val="ConsPlusNormal"/>
              <w:jc w:val="center"/>
            </w:pPr>
            <w:r w:rsidRPr="009A7C67">
              <w:t>обращение</w:t>
            </w:r>
          </w:p>
        </w:tc>
        <w:tc>
          <w:tcPr>
            <w:tcW w:w="1574" w:type="dxa"/>
          </w:tcPr>
          <w:p w14:paraId="3AAC882C" w14:textId="77777777" w:rsidR="00FB393E" w:rsidRPr="009A7C67" w:rsidRDefault="00FB393E">
            <w:pPr>
              <w:pStyle w:val="ConsPlusNormal"/>
              <w:jc w:val="center"/>
            </w:pPr>
            <w:r w:rsidRPr="009A7C67">
              <w:t>0,135</w:t>
            </w:r>
          </w:p>
        </w:tc>
        <w:tc>
          <w:tcPr>
            <w:tcW w:w="1574" w:type="dxa"/>
          </w:tcPr>
          <w:p w14:paraId="07F0CD04" w14:textId="77777777" w:rsidR="00FB393E" w:rsidRPr="009A7C67" w:rsidRDefault="00FB393E">
            <w:pPr>
              <w:pStyle w:val="ConsPlusNormal"/>
              <w:jc w:val="center"/>
            </w:pPr>
            <w:r w:rsidRPr="009A7C67">
              <w:t>1431,2</w:t>
            </w:r>
          </w:p>
        </w:tc>
        <w:tc>
          <w:tcPr>
            <w:tcW w:w="1134" w:type="dxa"/>
          </w:tcPr>
          <w:p w14:paraId="3BF5BB71" w14:textId="77777777" w:rsidR="00FB393E" w:rsidRPr="009A7C67" w:rsidRDefault="00FB393E">
            <w:pPr>
              <w:pStyle w:val="ConsPlusNormal"/>
              <w:jc w:val="center"/>
            </w:pPr>
            <w:r w:rsidRPr="009A7C67">
              <w:t>192,6</w:t>
            </w:r>
          </w:p>
        </w:tc>
        <w:tc>
          <w:tcPr>
            <w:tcW w:w="1020" w:type="dxa"/>
          </w:tcPr>
          <w:p w14:paraId="5D249F3D" w14:textId="77777777" w:rsidR="00FB393E" w:rsidRPr="009A7C67" w:rsidRDefault="00FB393E">
            <w:pPr>
              <w:pStyle w:val="ConsPlusNormal"/>
              <w:jc w:val="center"/>
            </w:pPr>
            <w:r w:rsidRPr="009A7C67">
              <w:t>X</w:t>
            </w:r>
          </w:p>
        </w:tc>
        <w:tc>
          <w:tcPr>
            <w:tcW w:w="1304" w:type="dxa"/>
          </w:tcPr>
          <w:p w14:paraId="60FDC20C" w14:textId="77777777" w:rsidR="00FB393E" w:rsidRPr="009A7C67" w:rsidRDefault="00FB393E">
            <w:pPr>
              <w:pStyle w:val="ConsPlusNormal"/>
              <w:jc w:val="center"/>
            </w:pPr>
            <w:r w:rsidRPr="009A7C67">
              <w:t>607512,0</w:t>
            </w:r>
          </w:p>
        </w:tc>
        <w:tc>
          <w:tcPr>
            <w:tcW w:w="1421" w:type="dxa"/>
          </w:tcPr>
          <w:p w14:paraId="020A2CDE" w14:textId="77777777" w:rsidR="00FB393E" w:rsidRPr="009A7C67" w:rsidRDefault="00FB393E">
            <w:pPr>
              <w:pStyle w:val="ConsPlusNormal"/>
              <w:jc w:val="center"/>
            </w:pPr>
            <w:r w:rsidRPr="009A7C67">
              <w:t>X</w:t>
            </w:r>
          </w:p>
        </w:tc>
        <w:tc>
          <w:tcPr>
            <w:tcW w:w="850" w:type="dxa"/>
          </w:tcPr>
          <w:p w14:paraId="5B67E057" w14:textId="77777777" w:rsidR="00FB393E" w:rsidRPr="009A7C67" w:rsidRDefault="00FB393E">
            <w:pPr>
              <w:pStyle w:val="ConsPlusNormal"/>
              <w:jc w:val="center"/>
            </w:pPr>
            <w:r w:rsidRPr="009A7C67">
              <w:t>X</w:t>
            </w:r>
          </w:p>
        </w:tc>
      </w:tr>
      <w:tr w:rsidR="00FB393E" w:rsidRPr="009A7C67" w14:paraId="05E60831" w14:textId="77777777">
        <w:tc>
          <w:tcPr>
            <w:tcW w:w="3345" w:type="dxa"/>
          </w:tcPr>
          <w:p w14:paraId="64F1BDDD" w14:textId="77777777" w:rsidR="00FB393E" w:rsidRPr="009A7C67" w:rsidRDefault="00FB393E">
            <w:pPr>
              <w:pStyle w:val="ConsPlusNormal"/>
            </w:pPr>
            <w:r w:rsidRPr="009A7C67">
              <w:t>не идентифицированным и не застрахованным в системе ОМС лицам</w:t>
            </w:r>
          </w:p>
        </w:tc>
        <w:tc>
          <w:tcPr>
            <w:tcW w:w="680" w:type="dxa"/>
          </w:tcPr>
          <w:p w14:paraId="290DC2FE" w14:textId="77777777" w:rsidR="00FB393E" w:rsidRPr="009A7C67" w:rsidRDefault="00FB393E">
            <w:pPr>
              <w:pStyle w:val="ConsPlusNormal"/>
              <w:jc w:val="center"/>
            </w:pPr>
            <w:r w:rsidRPr="009A7C67">
              <w:t>08.1</w:t>
            </w:r>
          </w:p>
        </w:tc>
        <w:tc>
          <w:tcPr>
            <w:tcW w:w="1361" w:type="dxa"/>
          </w:tcPr>
          <w:p w14:paraId="0FFE5FD8" w14:textId="77777777" w:rsidR="00FB393E" w:rsidRPr="009A7C67" w:rsidRDefault="00FB393E">
            <w:pPr>
              <w:pStyle w:val="ConsPlusNormal"/>
            </w:pPr>
          </w:p>
        </w:tc>
        <w:tc>
          <w:tcPr>
            <w:tcW w:w="1574" w:type="dxa"/>
          </w:tcPr>
          <w:p w14:paraId="2CAFA594" w14:textId="77777777" w:rsidR="00FB393E" w:rsidRPr="009A7C67" w:rsidRDefault="00FB393E">
            <w:pPr>
              <w:pStyle w:val="ConsPlusNormal"/>
            </w:pPr>
          </w:p>
        </w:tc>
        <w:tc>
          <w:tcPr>
            <w:tcW w:w="1574" w:type="dxa"/>
          </w:tcPr>
          <w:p w14:paraId="696FFCE0" w14:textId="77777777" w:rsidR="00FB393E" w:rsidRPr="009A7C67" w:rsidRDefault="00FB393E">
            <w:pPr>
              <w:pStyle w:val="ConsPlusNormal"/>
            </w:pPr>
          </w:p>
        </w:tc>
        <w:tc>
          <w:tcPr>
            <w:tcW w:w="1134" w:type="dxa"/>
          </w:tcPr>
          <w:p w14:paraId="0844FC9D" w14:textId="77777777" w:rsidR="00FB393E" w:rsidRPr="009A7C67" w:rsidRDefault="00FB393E">
            <w:pPr>
              <w:pStyle w:val="ConsPlusNormal"/>
            </w:pPr>
          </w:p>
        </w:tc>
        <w:tc>
          <w:tcPr>
            <w:tcW w:w="1020" w:type="dxa"/>
          </w:tcPr>
          <w:p w14:paraId="599BC157" w14:textId="77777777" w:rsidR="00FB393E" w:rsidRPr="009A7C67" w:rsidRDefault="00FB393E">
            <w:pPr>
              <w:pStyle w:val="ConsPlusNormal"/>
              <w:jc w:val="center"/>
            </w:pPr>
            <w:r w:rsidRPr="009A7C67">
              <w:t>X</w:t>
            </w:r>
          </w:p>
        </w:tc>
        <w:tc>
          <w:tcPr>
            <w:tcW w:w="1304" w:type="dxa"/>
          </w:tcPr>
          <w:p w14:paraId="47550A2F" w14:textId="77777777" w:rsidR="00FB393E" w:rsidRPr="009A7C67" w:rsidRDefault="00FB393E">
            <w:pPr>
              <w:pStyle w:val="ConsPlusNormal"/>
            </w:pPr>
          </w:p>
        </w:tc>
        <w:tc>
          <w:tcPr>
            <w:tcW w:w="1421" w:type="dxa"/>
          </w:tcPr>
          <w:p w14:paraId="24749647" w14:textId="77777777" w:rsidR="00FB393E" w:rsidRPr="009A7C67" w:rsidRDefault="00FB393E">
            <w:pPr>
              <w:pStyle w:val="ConsPlusNormal"/>
              <w:jc w:val="center"/>
            </w:pPr>
            <w:r w:rsidRPr="009A7C67">
              <w:t>X</w:t>
            </w:r>
          </w:p>
        </w:tc>
        <w:tc>
          <w:tcPr>
            <w:tcW w:w="850" w:type="dxa"/>
          </w:tcPr>
          <w:p w14:paraId="27B5D62B" w14:textId="77777777" w:rsidR="00FB393E" w:rsidRPr="009A7C67" w:rsidRDefault="00FB393E">
            <w:pPr>
              <w:pStyle w:val="ConsPlusNormal"/>
              <w:jc w:val="center"/>
            </w:pPr>
            <w:r w:rsidRPr="009A7C67">
              <w:t>X</w:t>
            </w:r>
          </w:p>
        </w:tc>
      </w:tr>
      <w:tr w:rsidR="00FB393E" w:rsidRPr="009A7C67" w14:paraId="6ABEA71A" w14:textId="77777777">
        <w:tc>
          <w:tcPr>
            <w:tcW w:w="3345" w:type="dxa"/>
          </w:tcPr>
          <w:p w14:paraId="64D4E7BC" w14:textId="487FC901" w:rsidR="00FB393E" w:rsidRPr="009A7C67" w:rsidRDefault="00FB393E">
            <w:pPr>
              <w:pStyle w:val="ConsPlusNormal"/>
            </w:pPr>
            <w:r w:rsidRPr="009A7C67">
              <w:t>2.2. в условиях дневных стационаров &lt;*****&gt;, в том числе:</w:t>
            </w:r>
          </w:p>
        </w:tc>
        <w:tc>
          <w:tcPr>
            <w:tcW w:w="680" w:type="dxa"/>
          </w:tcPr>
          <w:p w14:paraId="56CB1061" w14:textId="77777777" w:rsidR="00FB393E" w:rsidRPr="009A7C67" w:rsidRDefault="00FB393E">
            <w:pPr>
              <w:pStyle w:val="ConsPlusNormal"/>
              <w:jc w:val="center"/>
            </w:pPr>
            <w:r w:rsidRPr="009A7C67">
              <w:t>09</w:t>
            </w:r>
          </w:p>
        </w:tc>
        <w:tc>
          <w:tcPr>
            <w:tcW w:w="1361" w:type="dxa"/>
          </w:tcPr>
          <w:p w14:paraId="47404775" w14:textId="77777777" w:rsidR="00FB393E" w:rsidRPr="009A7C67" w:rsidRDefault="00FB393E">
            <w:pPr>
              <w:pStyle w:val="ConsPlusNormal"/>
              <w:jc w:val="center"/>
            </w:pPr>
            <w:r w:rsidRPr="009A7C67">
              <w:t>случай лечения</w:t>
            </w:r>
          </w:p>
        </w:tc>
        <w:tc>
          <w:tcPr>
            <w:tcW w:w="1574" w:type="dxa"/>
          </w:tcPr>
          <w:p w14:paraId="080234C4" w14:textId="77777777" w:rsidR="00FB393E" w:rsidRPr="009A7C67" w:rsidRDefault="00FB393E">
            <w:pPr>
              <w:pStyle w:val="ConsPlusNormal"/>
              <w:jc w:val="center"/>
            </w:pPr>
            <w:r w:rsidRPr="009A7C67">
              <w:t>0,0011</w:t>
            </w:r>
          </w:p>
        </w:tc>
        <w:tc>
          <w:tcPr>
            <w:tcW w:w="1574" w:type="dxa"/>
          </w:tcPr>
          <w:p w14:paraId="57AEEDD6" w14:textId="77777777" w:rsidR="00FB393E" w:rsidRPr="009A7C67" w:rsidRDefault="00FB393E">
            <w:pPr>
              <w:pStyle w:val="ConsPlusNormal"/>
              <w:jc w:val="center"/>
            </w:pPr>
            <w:r w:rsidRPr="009A7C67">
              <w:t>13841,9</w:t>
            </w:r>
          </w:p>
        </w:tc>
        <w:tc>
          <w:tcPr>
            <w:tcW w:w="1134" w:type="dxa"/>
          </w:tcPr>
          <w:p w14:paraId="6CE71224" w14:textId="77777777" w:rsidR="00FB393E" w:rsidRPr="009A7C67" w:rsidRDefault="00FB393E">
            <w:pPr>
              <w:pStyle w:val="ConsPlusNormal"/>
              <w:jc w:val="center"/>
            </w:pPr>
            <w:r w:rsidRPr="009A7C67">
              <w:t>15,1</w:t>
            </w:r>
          </w:p>
        </w:tc>
        <w:tc>
          <w:tcPr>
            <w:tcW w:w="1020" w:type="dxa"/>
          </w:tcPr>
          <w:p w14:paraId="77AFE264" w14:textId="77777777" w:rsidR="00FB393E" w:rsidRPr="009A7C67" w:rsidRDefault="00FB393E">
            <w:pPr>
              <w:pStyle w:val="ConsPlusNormal"/>
              <w:jc w:val="center"/>
            </w:pPr>
            <w:r w:rsidRPr="009A7C67">
              <w:t>X</w:t>
            </w:r>
          </w:p>
        </w:tc>
        <w:tc>
          <w:tcPr>
            <w:tcW w:w="1304" w:type="dxa"/>
          </w:tcPr>
          <w:p w14:paraId="318D0526" w14:textId="77777777" w:rsidR="00FB393E" w:rsidRPr="009A7C67" w:rsidRDefault="00FB393E">
            <w:pPr>
              <w:pStyle w:val="ConsPlusNormal"/>
              <w:jc w:val="center"/>
            </w:pPr>
            <w:r w:rsidRPr="009A7C67">
              <w:t>47754,4</w:t>
            </w:r>
          </w:p>
        </w:tc>
        <w:tc>
          <w:tcPr>
            <w:tcW w:w="1421" w:type="dxa"/>
          </w:tcPr>
          <w:p w14:paraId="0A0B4F29" w14:textId="77777777" w:rsidR="00FB393E" w:rsidRPr="009A7C67" w:rsidRDefault="00FB393E">
            <w:pPr>
              <w:pStyle w:val="ConsPlusNormal"/>
              <w:jc w:val="center"/>
            </w:pPr>
            <w:r w:rsidRPr="009A7C67">
              <w:t>X</w:t>
            </w:r>
          </w:p>
        </w:tc>
        <w:tc>
          <w:tcPr>
            <w:tcW w:w="850" w:type="dxa"/>
          </w:tcPr>
          <w:p w14:paraId="6EE88EE4" w14:textId="77777777" w:rsidR="00FB393E" w:rsidRPr="009A7C67" w:rsidRDefault="00FB393E">
            <w:pPr>
              <w:pStyle w:val="ConsPlusNormal"/>
              <w:jc w:val="center"/>
            </w:pPr>
            <w:r w:rsidRPr="009A7C67">
              <w:t>X -</w:t>
            </w:r>
          </w:p>
        </w:tc>
      </w:tr>
      <w:tr w:rsidR="00FB393E" w:rsidRPr="009A7C67" w14:paraId="7D0305A4" w14:textId="77777777">
        <w:tc>
          <w:tcPr>
            <w:tcW w:w="3345" w:type="dxa"/>
          </w:tcPr>
          <w:p w14:paraId="2F1D8E67" w14:textId="77777777" w:rsidR="00FB393E" w:rsidRPr="009A7C67" w:rsidRDefault="00FB393E">
            <w:pPr>
              <w:pStyle w:val="ConsPlusNormal"/>
            </w:pPr>
            <w:r w:rsidRPr="009A7C67">
              <w:t>не идентифицированным и не застрахованным в системе ОМС лицам</w:t>
            </w:r>
          </w:p>
        </w:tc>
        <w:tc>
          <w:tcPr>
            <w:tcW w:w="680" w:type="dxa"/>
          </w:tcPr>
          <w:p w14:paraId="1BECC5DC" w14:textId="77777777" w:rsidR="00FB393E" w:rsidRPr="009A7C67" w:rsidRDefault="00FB393E">
            <w:pPr>
              <w:pStyle w:val="ConsPlusNormal"/>
              <w:jc w:val="center"/>
            </w:pPr>
            <w:r w:rsidRPr="009A7C67">
              <w:t>09.1</w:t>
            </w:r>
          </w:p>
        </w:tc>
        <w:tc>
          <w:tcPr>
            <w:tcW w:w="1361" w:type="dxa"/>
          </w:tcPr>
          <w:p w14:paraId="656F447D" w14:textId="77777777" w:rsidR="00FB393E" w:rsidRPr="009A7C67" w:rsidRDefault="00FB393E">
            <w:pPr>
              <w:pStyle w:val="ConsPlusNormal"/>
              <w:jc w:val="center"/>
            </w:pPr>
            <w:r w:rsidRPr="009A7C67">
              <w:t>случай лечения</w:t>
            </w:r>
          </w:p>
        </w:tc>
        <w:tc>
          <w:tcPr>
            <w:tcW w:w="1574" w:type="dxa"/>
          </w:tcPr>
          <w:p w14:paraId="78A358C2" w14:textId="77777777" w:rsidR="00FB393E" w:rsidRPr="009A7C67" w:rsidRDefault="00FB393E">
            <w:pPr>
              <w:pStyle w:val="ConsPlusNormal"/>
            </w:pPr>
          </w:p>
        </w:tc>
        <w:tc>
          <w:tcPr>
            <w:tcW w:w="1574" w:type="dxa"/>
          </w:tcPr>
          <w:p w14:paraId="2D90F327" w14:textId="77777777" w:rsidR="00FB393E" w:rsidRPr="009A7C67" w:rsidRDefault="00FB393E">
            <w:pPr>
              <w:pStyle w:val="ConsPlusNormal"/>
            </w:pPr>
          </w:p>
        </w:tc>
        <w:tc>
          <w:tcPr>
            <w:tcW w:w="1134" w:type="dxa"/>
          </w:tcPr>
          <w:p w14:paraId="2CCCEF91" w14:textId="77777777" w:rsidR="00FB393E" w:rsidRPr="009A7C67" w:rsidRDefault="00FB393E">
            <w:pPr>
              <w:pStyle w:val="ConsPlusNormal"/>
            </w:pPr>
          </w:p>
        </w:tc>
        <w:tc>
          <w:tcPr>
            <w:tcW w:w="1020" w:type="dxa"/>
          </w:tcPr>
          <w:p w14:paraId="4D0F63B1" w14:textId="77777777" w:rsidR="00FB393E" w:rsidRPr="009A7C67" w:rsidRDefault="00FB393E">
            <w:pPr>
              <w:pStyle w:val="ConsPlusNormal"/>
              <w:jc w:val="center"/>
            </w:pPr>
            <w:r w:rsidRPr="009A7C67">
              <w:t>X</w:t>
            </w:r>
          </w:p>
        </w:tc>
        <w:tc>
          <w:tcPr>
            <w:tcW w:w="1304" w:type="dxa"/>
          </w:tcPr>
          <w:p w14:paraId="62706B38" w14:textId="77777777" w:rsidR="00FB393E" w:rsidRPr="009A7C67" w:rsidRDefault="00FB393E">
            <w:pPr>
              <w:pStyle w:val="ConsPlusNormal"/>
            </w:pPr>
          </w:p>
        </w:tc>
        <w:tc>
          <w:tcPr>
            <w:tcW w:w="1421" w:type="dxa"/>
          </w:tcPr>
          <w:p w14:paraId="0DCE2F18" w14:textId="77777777" w:rsidR="00FB393E" w:rsidRPr="009A7C67" w:rsidRDefault="00FB393E">
            <w:pPr>
              <w:pStyle w:val="ConsPlusNormal"/>
              <w:jc w:val="center"/>
            </w:pPr>
            <w:r w:rsidRPr="009A7C67">
              <w:t>X</w:t>
            </w:r>
          </w:p>
        </w:tc>
        <w:tc>
          <w:tcPr>
            <w:tcW w:w="850" w:type="dxa"/>
          </w:tcPr>
          <w:p w14:paraId="39F166D6" w14:textId="77777777" w:rsidR="00FB393E" w:rsidRPr="009A7C67" w:rsidRDefault="00FB393E">
            <w:pPr>
              <w:pStyle w:val="ConsPlusNormal"/>
              <w:jc w:val="center"/>
            </w:pPr>
            <w:r w:rsidRPr="009A7C67">
              <w:t>X</w:t>
            </w:r>
          </w:p>
        </w:tc>
      </w:tr>
      <w:tr w:rsidR="00FB393E" w:rsidRPr="009A7C67" w14:paraId="6D66FE25" w14:textId="77777777">
        <w:tc>
          <w:tcPr>
            <w:tcW w:w="3345" w:type="dxa"/>
          </w:tcPr>
          <w:p w14:paraId="77FC65FA" w14:textId="7FC5AC52" w:rsidR="00FB393E" w:rsidRPr="009A7C67" w:rsidRDefault="00FB393E">
            <w:pPr>
              <w:pStyle w:val="ConsPlusNormal"/>
            </w:pPr>
            <w:r w:rsidRPr="009A7C67">
              <w:t xml:space="preserve">3. В условиях дневных стационаров, (первичная медико-санитарная помощь, специализированная </w:t>
            </w:r>
            <w:r w:rsidRPr="009A7C67">
              <w:lastRenderedPageBreak/>
              <w:t>медицинская помощь) &lt;******&gt;, том числе</w:t>
            </w:r>
          </w:p>
        </w:tc>
        <w:tc>
          <w:tcPr>
            <w:tcW w:w="680" w:type="dxa"/>
          </w:tcPr>
          <w:p w14:paraId="28E11C56" w14:textId="77777777" w:rsidR="00FB393E" w:rsidRPr="009A7C67" w:rsidRDefault="00FB393E">
            <w:pPr>
              <w:pStyle w:val="ConsPlusNormal"/>
              <w:jc w:val="center"/>
            </w:pPr>
            <w:r w:rsidRPr="009A7C67">
              <w:lastRenderedPageBreak/>
              <w:t>10</w:t>
            </w:r>
          </w:p>
        </w:tc>
        <w:tc>
          <w:tcPr>
            <w:tcW w:w="1361" w:type="dxa"/>
          </w:tcPr>
          <w:p w14:paraId="5F08D41A" w14:textId="77777777" w:rsidR="00FB393E" w:rsidRPr="009A7C67" w:rsidRDefault="00FB393E">
            <w:pPr>
              <w:pStyle w:val="ConsPlusNormal"/>
              <w:jc w:val="center"/>
            </w:pPr>
            <w:r w:rsidRPr="009A7C67">
              <w:t>случай лечения</w:t>
            </w:r>
          </w:p>
        </w:tc>
        <w:tc>
          <w:tcPr>
            <w:tcW w:w="1574" w:type="dxa"/>
          </w:tcPr>
          <w:p w14:paraId="70BDC082" w14:textId="77777777" w:rsidR="00FB393E" w:rsidRPr="009A7C67" w:rsidRDefault="00FB393E">
            <w:pPr>
              <w:pStyle w:val="ConsPlusNormal"/>
            </w:pPr>
          </w:p>
        </w:tc>
        <w:tc>
          <w:tcPr>
            <w:tcW w:w="1574" w:type="dxa"/>
          </w:tcPr>
          <w:p w14:paraId="3A8F3DFA" w14:textId="77777777" w:rsidR="00FB393E" w:rsidRPr="009A7C67" w:rsidRDefault="00FB393E">
            <w:pPr>
              <w:pStyle w:val="ConsPlusNormal"/>
            </w:pPr>
          </w:p>
        </w:tc>
        <w:tc>
          <w:tcPr>
            <w:tcW w:w="1134" w:type="dxa"/>
          </w:tcPr>
          <w:p w14:paraId="24497850" w14:textId="77777777" w:rsidR="00FB393E" w:rsidRPr="009A7C67" w:rsidRDefault="00FB393E">
            <w:pPr>
              <w:pStyle w:val="ConsPlusNormal"/>
            </w:pPr>
          </w:p>
        </w:tc>
        <w:tc>
          <w:tcPr>
            <w:tcW w:w="1020" w:type="dxa"/>
          </w:tcPr>
          <w:p w14:paraId="31995C65" w14:textId="77777777" w:rsidR="00FB393E" w:rsidRPr="009A7C67" w:rsidRDefault="00FB393E">
            <w:pPr>
              <w:pStyle w:val="ConsPlusNormal"/>
              <w:jc w:val="center"/>
            </w:pPr>
            <w:r w:rsidRPr="009A7C67">
              <w:t>X</w:t>
            </w:r>
          </w:p>
        </w:tc>
        <w:tc>
          <w:tcPr>
            <w:tcW w:w="1304" w:type="dxa"/>
          </w:tcPr>
          <w:p w14:paraId="637A6588" w14:textId="77777777" w:rsidR="00FB393E" w:rsidRPr="009A7C67" w:rsidRDefault="00FB393E">
            <w:pPr>
              <w:pStyle w:val="ConsPlusNormal"/>
            </w:pPr>
          </w:p>
        </w:tc>
        <w:tc>
          <w:tcPr>
            <w:tcW w:w="1421" w:type="dxa"/>
          </w:tcPr>
          <w:p w14:paraId="69960040" w14:textId="77777777" w:rsidR="00FB393E" w:rsidRPr="009A7C67" w:rsidRDefault="00FB393E">
            <w:pPr>
              <w:pStyle w:val="ConsPlusNormal"/>
              <w:jc w:val="center"/>
            </w:pPr>
            <w:r w:rsidRPr="009A7C67">
              <w:t>X</w:t>
            </w:r>
          </w:p>
        </w:tc>
        <w:tc>
          <w:tcPr>
            <w:tcW w:w="850" w:type="dxa"/>
          </w:tcPr>
          <w:p w14:paraId="3A947C07" w14:textId="77777777" w:rsidR="00FB393E" w:rsidRPr="009A7C67" w:rsidRDefault="00FB393E">
            <w:pPr>
              <w:pStyle w:val="ConsPlusNormal"/>
              <w:jc w:val="center"/>
            </w:pPr>
            <w:r w:rsidRPr="009A7C67">
              <w:t>X</w:t>
            </w:r>
          </w:p>
        </w:tc>
      </w:tr>
      <w:tr w:rsidR="00FB393E" w:rsidRPr="009A7C67" w14:paraId="3014ECCD" w14:textId="77777777">
        <w:tc>
          <w:tcPr>
            <w:tcW w:w="3345" w:type="dxa"/>
          </w:tcPr>
          <w:p w14:paraId="2330B6F9" w14:textId="77777777" w:rsidR="00FB393E" w:rsidRPr="009A7C67" w:rsidRDefault="00FB393E">
            <w:pPr>
              <w:pStyle w:val="ConsPlusNormal"/>
            </w:pPr>
            <w:r w:rsidRPr="009A7C67">
              <w:t>не идентифицированным и не застрахованным в системе ОМС лицам</w:t>
            </w:r>
          </w:p>
        </w:tc>
        <w:tc>
          <w:tcPr>
            <w:tcW w:w="680" w:type="dxa"/>
          </w:tcPr>
          <w:p w14:paraId="1EE826BB" w14:textId="77777777" w:rsidR="00FB393E" w:rsidRPr="009A7C67" w:rsidRDefault="00FB393E">
            <w:pPr>
              <w:pStyle w:val="ConsPlusNormal"/>
              <w:jc w:val="center"/>
            </w:pPr>
            <w:r w:rsidRPr="009A7C67">
              <w:t>10.1</w:t>
            </w:r>
          </w:p>
        </w:tc>
        <w:tc>
          <w:tcPr>
            <w:tcW w:w="1361" w:type="dxa"/>
          </w:tcPr>
          <w:p w14:paraId="4B229738" w14:textId="77777777" w:rsidR="00FB393E" w:rsidRPr="009A7C67" w:rsidRDefault="00FB393E">
            <w:pPr>
              <w:pStyle w:val="ConsPlusNormal"/>
              <w:jc w:val="center"/>
            </w:pPr>
            <w:r w:rsidRPr="009A7C67">
              <w:t>случай лечения</w:t>
            </w:r>
          </w:p>
        </w:tc>
        <w:tc>
          <w:tcPr>
            <w:tcW w:w="1574" w:type="dxa"/>
          </w:tcPr>
          <w:p w14:paraId="09101D88" w14:textId="77777777" w:rsidR="00FB393E" w:rsidRPr="009A7C67" w:rsidRDefault="00FB393E">
            <w:pPr>
              <w:pStyle w:val="ConsPlusNormal"/>
            </w:pPr>
          </w:p>
        </w:tc>
        <w:tc>
          <w:tcPr>
            <w:tcW w:w="1574" w:type="dxa"/>
          </w:tcPr>
          <w:p w14:paraId="4A49AA3F" w14:textId="77777777" w:rsidR="00FB393E" w:rsidRPr="009A7C67" w:rsidRDefault="00FB393E">
            <w:pPr>
              <w:pStyle w:val="ConsPlusNormal"/>
            </w:pPr>
          </w:p>
        </w:tc>
        <w:tc>
          <w:tcPr>
            <w:tcW w:w="1134" w:type="dxa"/>
          </w:tcPr>
          <w:p w14:paraId="07150370" w14:textId="77777777" w:rsidR="00FB393E" w:rsidRPr="009A7C67" w:rsidRDefault="00FB393E">
            <w:pPr>
              <w:pStyle w:val="ConsPlusNormal"/>
            </w:pPr>
          </w:p>
        </w:tc>
        <w:tc>
          <w:tcPr>
            <w:tcW w:w="1020" w:type="dxa"/>
          </w:tcPr>
          <w:p w14:paraId="4C319D47" w14:textId="77777777" w:rsidR="00FB393E" w:rsidRPr="009A7C67" w:rsidRDefault="00FB393E">
            <w:pPr>
              <w:pStyle w:val="ConsPlusNormal"/>
              <w:jc w:val="center"/>
            </w:pPr>
            <w:r w:rsidRPr="009A7C67">
              <w:t>X</w:t>
            </w:r>
          </w:p>
        </w:tc>
        <w:tc>
          <w:tcPr>
            <w:tcW w:w="1304" w:type="dxa"/>
          </w:tcPr>
          <w:p w14:paraId="266B9279" w14:textId="77777777" w:rsidR="00FB393E" w:rsidRPr="009A7C67" w:rsidRDefault="00FB393E">
            <w:pPr>
              <w:pStyle w:val="ConsPlusNormal"/>
            </w:pPr>
          </w:p>
        </w:tc>
        <w:tc>
          <w:tcPr>
            <w:tcW w:w="1421" w:type="dxa"/>
          </w:tcPr>
          <w:p w14:paraId="07DEF218" w14:textId="77777777" w:rsidR="00FB393E" w:rsidRPr="009A7C67" w:rsidRDefault="00FB393E">
            <w:pPr>
              <w:pStyle w:val="ConsPlusNormal"/>
              <w:jc w:val="center"/>
            </w:pPr>
            <w:r w:rsidRPr="009A7C67">
              <w:t>X</w:t>
            </w:r>
          </w:p>
        </w:tc>
        <w:tc>
          <w:tcPr>
            <w:tcW w:w="850" w:type="dxa"/>
          </w:tcPr>
          <w:p w14:paraId="0EFA36CC" w14:textId="77777777" w:rsidR="00FB393E" w:rsidRPr="009A7C67" w:rsidRDefault="00FB393E">
            <w:pPr>
              <w:pStyle w:val="ConsPlusNormal"/>
              <w:jc w:val="center"/>
            </w:pPr>
            <w:r w:rsidRPr="009A7C67">
              <w:t>X</w:t>
            </w:r>
          </w:p>
        </w:tc>
      </w:tr>
      <w:tr w:rsidR="00FB393E" w:rsidRPr="009A7C67" w14:paraId="51EB4C0E" w14:textId="77777777">
        <w:tc>
          <w:tcPr>
            <w:tcW w:w="3345" w:type="dxa"/>
          </w:tcPr>
          <w:p w14:paraId="2DCD5342" w14:textId="77777777" w:rsidR="00FB393E" w:rsidRPr="009A7C67" w:rsidRDefault="00FB393E">
            <w:pPr>
              <w:pStyle w:val="ConsPlusNormal"/>
            </w:pPr>
            <w:r w:rsidRPr="009A7C67">
              <w:t>4. Специализированная, в том числе высокотехнологичная, медицинская помощь</w:t>
            </w:r>
          </w:p>
        </w:tc>
        <w:tc>
          <w:tcPr>
            <w:tcW w:w="680" w:type="dxa"/>
          </w:tcPr>
          <w:p w14:paraId="38FFDC33" w14:textId="77777777" w:rsidR="00FB393E" w:rsidRPr="009A7C67" w:rsidRDefault="00FB393E">
            <w:pPr>
              <w:pStyle w:val="ConsPlusNormal"/>
              <w:jc w:val="center"/>
            </w:pPr>
            <w:r w:rsidRPr="009A7C67">
              <w:t>11</w:t>
            </w:r>
          </w:p>
        </w:tc>
        <w:tc>
          <w:tcPr>
            <w:tcW w:w="1361" w:type="dxa"/>
          </w:tcPr>
          <w:p w14:paraId="4AAF6678" w14:textId="77777777" w:rsidR="00FB393E" w:rsidRPr="009A7C67" w:rsidRDefault="00FB393E">
            <w:pPr>
              <w:pStyle w:val="ConsPlusNormal"/>
            </w:pPr>
          </w:p>
        </w:tc>
        <w:tc>
          <w:tcPr>
            <w:tcW w:w="1574" w:type="dxa"/>
          </w:tcPr>
          <w:p w14:paraId="45FAF08C" w14:textId="77777777" w:rsidR="00FB393E" w:rsidRPr="009A7C67" w:rsidRDefault="00FB393E">
            <w:pPr>
              <w:pStyle w:val="ConsPlusNormal"/>
              <w:jc w:val="center"/>
            </w:pPr>
            <w:r w:rsidRPr="009A7C67">
              <w:t>0,0059</w:t>
            </w:r>
          </w:p>
        </w:tc>
        <w:tc>
          <w:tcPr>
            <w:tcW w:w="1574" w:type="dxa"/>
          </w:tcPr>
          <w:p w14:paraId="46EAF45D" w14:textId="77777777" w:rsidR="00FB393E" w:rsidRPr="009A7C67" w:rsidRDefault="00FB393E">
            <w:pPr>
              <w:pStyle w:val="ConsPlusNormal"/>
              <w:jc w:val="center"/>
            </w:pPr>
            <w:r w:rsidRPr="009A7C67">
              <w:t>96213,2</w:t>
            </w:r>
          </w:p>
        </w:tc>
        <w:tc>
          <w:tcPr>
            <w:tcW w:w="1134" w:type="dxa"/>
          </w:tcPr>
          <w:p w14:paraId="3EAD74E5" w14:textId="77777777" w:rsidR="00FB393E" w:rsidRPr="009A7C67" w:rsidRDefault="00FB393E">
            <w:pPr>
              <w:pStyle w:val="ConsPlusNormal"/>
              <w:jc w:val="center"/>
            </w:pPr>
            <w:r w:rsidRPr="009A7C67">
              <w:t>568,3</w:t>
            </w:r>
          </w:p>
        </w:tc>
        <w:tc>
          <w:tcPr>
            <w:tcW w:w="1020" w:type="dxa"/>
          </w:tcPr>
          <w:p w14:paraId="1F6A3841" w14:textId="77777777" w:rsidR="00FB393E" w:rsidRPr="009A7C67" w:rsidRDefault="00FB393E">
            <w:pPr>
              <w:pStyle w:val="ConsPlusNormal"/>
              <w:jc w:val="center"/>
            </w:pPr>
            <w:r w:rsidRPr="009A7C67">
              <w:t>X</w:t>
            </w:r>
          </w:p>
        </w:tc>
        <w:tc>
          <w:tcPr>
            <w:tcW w:w="1304" w:type="dxa"/>
          </w:tcPr>
          <w:p w14:paraId="48FCDEE5" w14:textId="77777777" w:rsidR="00FB393E" w:rsidRPr="009A7C67" w:rsidRDefault="00FB393E">
            <w:pPr>
              <w:pStyle w:val="ConsPlusNormal"/>
              <w:jc w:val="center"/>
            </w:pPr>
            <w:r w:rsidRPr="009A7C67">
              <w:t>1792451,8</w:t>
            </w:r>
          </w:p>
        </w:tc>
        <w:tc>
          <w:tcPr>
            <w:tcW w:w="1421" w:type="dxa"/>
          </w:tcPr>
          <w:p w14:paraId="27FFC365" w14:textId="77777777" w:rsidR="00FB393E" w:rsidRPr="009A7C67" w:rsidRDefault="00FB393E">
            <w:pPr>
              <w:pStyle w:val="ConsPlusNormal"/>
              <w:jc w:val="center"/>
            </w:pPr>
            <w:r w:rsidRPr="009A7C67">
              <w:t>X</w:t>
            </w:r>
          </w:p>
        </w:tc>
        <w:tc>
          <w:tcPr>
            <w:tcW w:w="850" w:type="dxa"/>
          </w:tcPr>
          <w:p w14:paraId="19F7C91E" w14:textId="77777777" w:rsidR="00FB393E" w:rsidRPr="009A7C67" w:rsidRDefault="00FB393E">
            <w:pPr>
              <w:pStyle w:val="ConsPlusNormal"/>
              <w:jc w:val="center"/>
            </w:pPr>
            <w:r w:rsidRPr="009A7C67">
              <w:t>X</w:t>
            </w:r>
          </w:p>
        </w:tc>
      </w:tr>
      <w:tr w:rsidR="00FB393E" w:rsidRPr="009A7C67" w14:paraId="6C44CE0A" w14:textId="77777777">
        <w:tc>
          <w:tcPr>
            <w:tcW w:w="3345" w:type="dxa"/>
          </w:tcPr>
          <w:p w14:paraId="4AD18BDA" w14:textId="0087F0D8" w:rsidR="00FB393E" w:rsidRPr="009A7C67" w:rsidRDefault="00FB393E">
            <w:pPr>
              <w:pStyle w:val="ConsPlusNormal"/>
            </w:pPr>
            <w:r w:rsidRPr="009A7C67">
              <w:t>4.1. в условиях дневных стационаров &lt;*****&gt;, в том числе:</w:t>
            </w:r>
          </w:p>
        </w:tc>
        <w:tc>
          <w:tcPr>
            <w:tcW w:w="680" w:type="dxa"/>
          </w:tcPr>
          <w:p w14:paraId="63EF1112" w14:textId="77777777" w:rsidR="00FB393E" w:rsidRPr="009A7C67" w:rsidRDefault="00FB393E">
            <w:pPr>
              <w:pStyle w:val="ConsPlusNormal"/>
              <w:jc w:val="center"/>
            </w:pPr>
            <w:r w:rsidRPr="009A7C67">
              <w:t>12</w:t>
            </w:r>
          </w:p>
        </w:tc>
        <w:tc>
          <w:tcPr>
            <w:tcW w:w="1361" w:type="dxa"/>
          </w:tcPr>
          <w:p w14:paraId="656EC870" w14:textId="77777777" w:rsidR="00FB393E" w:rsidRPr="009A7C67" w:rsidRDefault="00FB393E">
            <w:pPr>
              <w:pStyle w:val="ConsPlusNormal"/>
              <w:jc w:val="center"/>
            </w:pPr>
            <w:r w:rsidRPr="009A7C67">
              <w:t>случай лечения</w:t>
            </w:r>
          </w:p>
        </w:tc>
        <w:tc>
          <w:tcPr>
            <w:tcW w:w="1574" w:type="dxa"/>
          </w:tcPr>
          <w:p w14:paraId="660C55EA" w14:textId="77777777" w:rsidR="00FB393E" w:rsidRPr="009A7C67" w:rsidRDefault="00FB393E">
            <w:pPr>
              <w:pStyle w:val="ConsPlusNormal"/>
            </w:pPr>
          </w:p>
        </w:tc>
        <w:tc>
          <w:tcPr>
            <w:tcW w:w="1574" w:type="dxa"/>
          </w:tcPr>
          <w:p w14:paraId="0248DB10" w14:textId="77777777" w:rsidR="00FB393E" w:rsidRPr="009A7C67" w:rsidRDefault="00FB393E">
            <w:pPr>
              <w:pStyle w:val="ConsPlusNormal"/>
            </w:pPr>
          </w:p>
        </w:tc>
        <w:tc>
          <w:tcPr>
            <w:tcW w:w="1134" w:type="dxa"/>
          </w:tcPr>
          <w:p w14:paraId="40089B40" w14:textId="77777777" w:rsidR="00FB393E" w:rsidRPr="009A7C67" w:rsidRDefault="00FB393E">
            <w:pPr>
              <w:pStyle w:val="ConsPlusNormal"/>
            </w:pPr>
          </w:p>
        </w:tc>
        <w:tc>
          <w:tcPr>
            <w:tcW w:w="1020" w:type="dxa"/>
          </w:tcPr>
          <w:p w14:paraId="2538C710" w14:textId="77777777" w:rsidR="00FB393E" w:rsidRPr="009A7C67" w:rsidRDefault="00FB393E">
            <w:pPr>
              <w:pStyle w:val="ConsPlusNormal"/>
              <w:jc w:val="center"/>
            </w:pPr>
            <w:r w:rsidRPr="009A7C67">
              <w:t>X</w:t>
            </w:r>
          </w:p>
        </w:tc>
        <w:tc>
          <w:tcPr>
            <w:tcW w:w="1304" w:type="dxa"/>
          </w:tcPr>
          <w:p w14:paraId="0E396F02" w14:textId="77777777" w:rsidR="00FB393E" w:rsidRPr="009A7C67" w:rsidRDefault="00FB393E">
            <w:pPr>
              <w:pStyle w:val="ConsPlusNormal"/>
            </w:pPr>
          </w:p>
        </w:tc>
        <w:tc>
          <w:tcPr>
            <w:tcW w:w="1421" w:type="dxa"/>
          </w:tcPr>
          <w:p w14:paraId="4C644A10" w14:textId="77777777" w:rsidR="00FB393E" w:rsidRPr="009A7C67" w:rsidRDefault="00FB393E">
            <w:pPr>
              <w:pStyle w:val="ConsPlusNormal"/>
              <w:jc w:val="center"/>
            </w:pPr>
            <w:r w:rsidRPr="009A7C67">
              <w:t>X</w:t>
            </w:r>
          </w:p>
        </w:tc>
        <w:tc>
          <w:tcPr>
            <w:tcW w:w="850" w:type="dxa"/>
          </w:tcPr>
          <w:p w14:paraId="3E7A1357" w14:textId="77777777" w:rsidR="00FB393E" w:rsidRPr="009A7C67" w:rsidRDefault="00FB393E">
            <w:pPr>
              <w:pStyle w:val="ConsPlusNormal"/>
              <w:jc w:val="center"/>
            </w:pPr>
            <w:r w:rsidRPr="009A7C67">
              <w:t>X</w:t>
            </w:r>
          </w:p>
        </w:tc>
      </w:tr>
      <w:tr w:rsidR="00FB393E" w:rsidRPr="009A7C67" w14:paraId="54524402" w14:textId="77777777">
        <w:tc>
          <w:tcPr>
            <w:tcW w:w="3345" w:type="dxa"/>
          </w:tcPr>
          <w:p w14:paraId="26A142E1" w14:textId="77777777" w:rsidR="00FB393E" w:rsidRPr="009A7C67" w:rsidRDefault="00FB393E">
            <w:pPr>
              <w:pStyle w:val="ConsPlusNormal"/>
            </w:pPr>
            <w:r w:rsidRPr="009A7C67">
              <w:t>не идентифицированным и не застрахованным в системе ОМС лицам</w:t>
            </w:r>
          </w:p>
        </w:tc>
        <w:tc>
          <w:tcPr>
            <w:tcW w:w="680" w:type="dxa"/>
          </w:tcPr>
          <w:p w14:paraId="138F8549" w14:textId="77777777" w:rsidR="00FB393E" w:rsidRPr="009A7C67" w:rsidRDefault="00FB393E">
            <w:pPr>
              <w:pStyle w:val="ConsPlusNormal"/>
              <w:jc w:val="center"/>
            </w:pPr>
            <w:r w:rsidRPr="009A7C67">
              <w:t>12.1</w:t>
            </w:r>
          </w:p>
        </w:tc>
        <w:tc>
          <w:tcPr>
            <w:tcW w:w="1361" w:type="dxa"/>
          </w:tcPr>
          <w:p w14:paraId="03F9094E" w14:textId="77777777" w:rsidR="00FB393E" w:rsidRPr="009A7C67" w:rsidRDefault="00FB393E">
            <w:pPr>
              <w:pStyle w:val="ConsPlusNormal"/>
              <w:jc w:val="center"/>
            </w:pPr>
            <w:r w:rsidRPr="009A7C67">
              <w:t>случай лечения</w:t>
            </w:r>
          </w:p>
        </w:tc>
        <w:tc>
          <w:tcPr>
            <w:tcW w:w="1574" w:type="dxa"/>
          </w:tcPr>
          <w:p w14:paraId="03E6A944" w14:textId="77777777" w:rsidR="00FB393E" w:rsidRPr="009A7C67" w:rsidRDefault="00FB393E">
            <w:pPr>
              <w:pStyle w:val="ConsPlusNormal"/>
            </w:pPr>
          </w:p>
        </w:tc>
        <w:tc>
          <w:tcPr>
            <w:tcW w:w="1574" w:type="dxa"/>
          </w:tcPr>
          <w:p w14:paraId="42F84475" w14:textId="77777777" w:rsidR="00FB393E" w:rsidRPr="009A7C67" w:rsidRDefault="00FB393E">
            <w:pPr>
              <w:pStyle w:val="ConsPlusNormal"/>
            </w:pPr>
          </w:p>
        </w:tc>
        <w:tc>
          <w:tcPr>
            <w:tcW w:w="1134" w:type="dxa"/>
          </w:tcPr>
          <w:p w14:paraId="49672388" w14:textId="77777777" w:rsidR="00FB393E" w:rsidRPr="009A7C67" w:rsidRDefault="00FB393E">
            <w:pPr>
              <w:pStyle w:val="ConsPlusNormal"/>
            </w:pPr>
          </w:p>
        </w:tc>
        <w:tc>
          <w:tcPr>
            <w:tcW w:w="1020" w:type="dxa"/>
          </w:tcPr>
          <w:p w14:paraId="14CAE8E2" w14:textId="77777777" w:rsidR="00FB393E" w:rsidRPr="009A7C67" w:rsidRDefault="00FB393E">
            <w:pPr>
              <w:pStyle w:val="ConsPlusNormal"/>
              <w:jc w:val="center"/>
            </w:pPr>
            <w:r w:rsidRPr="009A7C67">
              <w:t>X</w:t>
            </w:r>
          </w:p>
        </w:tc>
        <w:tc>
          <w:tcPr>
            <w:tcW w:w="1304" w:type="dxa"/>
          </w:tcPr>
          <w:p w14:paraId="4754DCB9" w14:textId="77777777" w:rsidR="00FB393E" w:rsidRPr="009A7C67" w:rsidRDefault="00FB393E">
            <w:pPr>
              <w:pStyle w:val="ConsPlusNormal"/>
            </w:pPr>
          </w:p>
        </w:tc>
        <w:tc>
          <w:tcPr>
            <w:tcW w:w="1421" w:type="dxa"/>
          </w:tcPr>
          <w:p w14:paraId="1DA48F02" w14:textId="77777777" w:rsidR="00FB393E" w:rsidRPr="009A7C67" w:rsidRDefault="00FB393E">
            <w:pPr>
              <w:pStyle w:val="ConsPlusNormal"/>
              <w:jc w:val="center"/>
            </w:pPr>
            <w:r w:rsidRPr="009A7C67">
              <w:t>X</w:t>
            </w:r>
          </w:p>
        </w:tc>
        <w:tc>
          <w:tcPr>
            <w:tcW w:w="850" w:type="dxa"/>
          </w:tcPr>
          <w:p w14:paraId="4D0F057C" w14:textId="77777777" w:rsidR="00FB393E" w:rsidRPr="009A7C67" w:rsidRDefault="00FB393E">
            <w:pPr>
              <w:pStyle w:val="ConsPlusNormal"/>
              <w:jc w:val="center"/>
            </w:pPr>
            <w:r w:rsidRPr="009A7C67">
              <w:t>X</w:t>
            </w:r>
          </w:p>
        </w:tc>
      </w:tr>
      <w:tr w:rsidR="00FB393E" w:rsidRPr="009A7C67" w14:paraId="778DF09B" w14:textId="77777777">
        <w:tc>
          <w:tcPr>
            <w:tcW w:w="3345" w:type="dxa"/>
          </w:tcPr>
          <w:p w14:paraId="7307D205" w14:textId="77777777" w:rsidR="00FB393E" w:rsidRPr="009A7C67" w:rsidRDefault="00FB393E">
            <w:pPr>
              <w:pStyle w:val="ConsPlusNormal"/>
            </w:pPr>
            <w:r w:rsidRPr="009A7C67">
              <w:t>4.2. в условиях круглосуточного стационара, в том числе</w:t>
            </w:r>
          </w:p>
        </w:tc>
        <w:tc>
          <w:tcPr>
            <w:tcW w:w="680" w:type="dxa"/>
          </w:tcPr>
          <w:p w14:paraId="0E110D18" w14:textId="77777777" w:rsidR="00FB393E" w:rsidRPr="009A7C67" w:rsidRDefault="00FB393E">
            <w:pPr>
              <w:pStyle w:val="ConsPlusNormal"/>
              <w:jc w:val="center"/>
            </w:pPr>
            <w:r w:rsidRPr="009A7C67">
              <w:t>13</w:t>
            </w:r>
          </w:p>
        </w:tc>
        <w:tc>
          <w:tcPr>
            <w:tcW w:w="1361" w:type="dxa"/>
          </w:tcPr>
          <w:p w14:paraId="3F300E30" w14:textId="77777777" w:rsidR="00FB393E" w:rsidRPr="009A7C67" w:rsidRDefault="00FB393E">
            <w:pPr>
              <w:pStyle w:val="ConsPlusNormal"/>
              <w:jc w:val="center"/>
            </w:pPr>
            <w:r w:rsidRPr="009A7C67">
              <w:t>случай госпитализации</w:t>
            </w:r>
          </w:p>
        </w:tc>
        <w:tc>
          <w:tcPr>
            <w:tcW w:w="1574" w:type="dxa"/>
          </w:tcPr>
          <w:p w14:paraId="319D1151" w14:textId="77777777" w:rsidR="00FB393E" w:rsidRPr="009A7C67" w:rsidRDefault="00FB393E">
            <w:pPr>
              <w:pStyle w:val="ConsPlusNormal"/>
            </w:pPr>
          </w:p>
        </w:tc>
        <w:tc>
          <w:tcPr>
            <w:tcW w:w="1574" w:type="dxa"/>
          </w:tcPr>
          <w:p w14:paraId="71AE2E02" w14:textId="77777777" w:rsidR="00FB393E" w:rsidRPr="009A7C67" w:rsidRDefault="00FB393E">
            <w:pPr>
              <w:pStyle w:val="ConsPlusNormal"/>
            </w:pPr>
          </w:p>
        </w:tc>
        <w:tc>
          <w:tcPr>
            <w:tcW w:w="1134" w:type="dxa"/>
          </w:tcPr>
          <w:p w14:paraId="4227FDE9" w14:textId="77777777" w:rsidR="00FB393E" w:rsidRPr="009A7C67" w:rsidRDefault="00FB393E">
            <w:pPr>
              <w:pStyle w:val="ConsPlusNormal"/>
            </w:pPr>
          </w:p>
        </w:tc>
        <w:tc>
          <w:tcPr>
            <w:tcW w:w="1020" w:type="dxa"/>
          </w:tcPr>
          <w:p w14:paraId="13449ECD" w14:textId="77777777" w:rsidR="00FB393E" w:rsidRPr="009A7C67" w:rsidRDefault="00FB393E">
            <w:pPr>
              <w:pStyle w:val="ConsPlusNormal"/>
              <w:jc w:val="center"/>
            </w:pPr>
            <w:r w:rsidRPr="009A7C67">
              <w:t>X</w:t>
            </w:r>
          </w:p>
        </w:tc>
        <w:tc>
          <w:tcPr>
            <w:tcW w:w="1304" w:type="dxa"/>
          </w:tcPr>
          <w:p w14:paraId="4A8CD911" w14:textId="77777777" w:rsidR="00FB393E" w:rsidRPr="009A7C67" w:rsidRDefault="00FB393E">
            <w:pPr>
              <w:pStyle w:val="ConsPlusNormal"/>
            </w:pPr>
          </w:p>
        </w:tc>
        <w:tc>
          <w:tcPr>
            <w:tcW w:w="1421" w:type="dxa"/>
          </w:tcPr>
          <w:p w14:paraId="18703CAA" w14:textId="77777777" w:rsidR="00FB393E" w:rsidRPr="009A7C67" w:rsidRDefault="00FB393E">
            <w:pPr>
              <w:pStyle w:val="ConsPlusNormal"/>
              <w:jc w:val="center"/>
            </w:pPr>
            <w:r w:rsidRPr="009A7C67">
              <w:t>X</w:t>
            </w:r>
          </w:p>
        </w:tc>
        <w:tc>
          <w:tcPr>
            <w:tcW w:w="850" w:type="dxa"/>
          </w:tcPr>
          <w:p w14:paraId="24D41748" w14:textId="77777777" w:rsidR="00FB393E" w:rsidRPr="009A7C67" w:rsidRDefault="00FB393E">
            <w:pPr>
              <w:pStyle w:val="ConsPlusNormal"/>
              <w:jc w:val="center"/>
            </w:pPr>
            <w:r w:rsidRPr="009A7C67">
              <w:t>X</w:t>
            </w:r>
          </w:p>
        </w:tc>
      </w:tr>
      <w:tr w:rsidR="00FB393E" w:rsidRPr="009A7C67" w14:paraId="79D6473D" w14:textId="77777777">
        <w:tc>
          <w:tcPr>
            <w:tcW w:w="3345" w:type="dxa"/>
          </w:tcPr>
          <w:p w14:paraId="1B546724" w14:textId="77777777" w:rsidR="00FB393E" w:rsidRPr="009A7C67" w:rsidRDefault="00FB393E">
            <w:pPr>
              <w:pStyle w:val="ConsPlusNormal"/>
            </w:pPr>
            <w:r w:rsidRPr="009A7C67">
              <w:t>не идентифицированным и не застрахованным в системе ОМС лицам</w:t>
            </w:r>
          </w:p>
        </w:tc>
        <w:tc>
          <w:tcPr>
            <w:tcW w:w="680" w:type="dxa"/>
          </w:tcPr>
          <w:p w14:paraId="10059B3C" w14:textId="77777777" w:rsidR="00FB393E" w:rsidRPr="009A7C67" w:rsidRDefault="00FB393E">
            <w:pPr>
              <w:pStyle w:val="ConsPlusNormal"/>
              <w:jc w:val="center"/>
            </w:pPr>
            <w:r w:rsidRPr="009A7C67">
              <w:t>13.1</w:t>
            </w:r>
          </w:p>
        </w:tc>
        <w:tc>
          <w:tcPr>
            <w:tcW w:w="1361" w:type="dxa"/>
          </w:tcPr>
          <w:p w14:paraId="42210764" w14:textId="77777777" w:rsidR="00FB393E" w:rsidRPr="009A7C67" w:rsidRDefault="00FB393E">
            <w:pPr>
              <w:pStyle w:val="ConsPlusNormal"/>
              <w:jc w:val="center"/>
            </w:pPr>
            <w:r w:rsidRPr="009A7C67">
              <w:t>случай госпитализации</w:t>
            </w:r>
          </w:p>
        </w:tc>
        <w:tc>
          <w:tcPr>
            <w:tcW w:w="1574" w:type="dxa"/>
          </w:tcPr>
          <w:p w14:paraId="082562D2" w14:textId="77777777" w:rsidR="00FB393E" w:rsidRPr="009A7C67" w:rsidRDefault="00FB393E">
            <w:pPr>
              <w:pStyle w:val="ConsPlusNormal"/>
              <w:jc w:val="center"/>
            </w:pPr>
            <w:r w:rsidRPr="009A7C67">
              <w:t>0,0004</w:t>
            </w:r>
          </w:p>
        </w:tc>
        <w:tc>
          <w:tcPr>
            <w:tcW w:w="1574" w:type="dxa"/>
          </w:tcPr>
          <w:p w14:paraId="1D4CBD73" w14:textId="77777777" w:rsidR="00FB393E" w:rsidRPr="009A7C67" w:rsidRDefault="00FB393E">
            <w:pPr>
              <w:pStyle w:val="ConsPlusNormal"/>
              <w:jc w:val="center"/>
            </w:pPr>
            <w:r w:rsidRPr="009A7C67">
              <w:t>25000,0</w:t>
            </w:r>
          </w:p>
        </w:tc>
        <w:tc>
          <w:tcPr>
            <w:tcW w:w="1134" w:type="dxa"/>
          </w:tcPr>
          <w:p w14:paraId="240CB03B" w14:textId="77777777" w:rsidR="00FB393E" w:rsidRPr="009A7C67" w:rsidRDefault="00FB393E">
            <w:pPr>
              <w:pStyle w:val="ConsPlusNormal"/>
              <w:jc w:val="center"/>
            </w:pPr>
            <w:r w:rsidRPr="009A7C67">
              <w:t>0,95</w:t>
            </w:r>
          </w:p>
        </w:tc>
        <w:tc>
          <w:tcPr>
            <w:tcW w:w="1020" w:type="dxa"/>
          </w:tcPr>
          <w:p w14:paraId="15D19DE7" w14:textId="77777777" w:rsidR="00FB393E" w:rsidRPr="009A7C67" w:rsidRDefault="00FB393E">
            <w:pPr>
              <w:pStyle w:val="ConsPlusNormal"/>
              <w:jc w:val="center"/>
            </w:pPr>
            <w:r w:rsidRPr="009A7C67">
              <w:t>X</w:t>
            </w:r>
          </w:p>
        </w:tc>
        <w:tc>
          <w:tcPr>
            <w:tcW w:w="1304" w:type="dxa"/>
          </w:tcPr>
          <w:p w14:paraId="25A371EC" w14:textId="77777777" w:rsidR="00FB393E" w:rsidRPr="009A7C67" w:rsidRDefault="00FB393E">
            <w:pPr>
              <w:pStyle w:val="ConsPlusNormal"/>
              <w:jc w:val="center"/>
            </w:pPr>
            <w:r w:rsidRPr="009A7C67">
              <w:t>3000,0</w:t>
            </w:r>
          </w:p>
        </w:tc>
        <w:tc>
          <w:tcPr>
            <w:tcW w:w="1421" w:type="dxa"/>
          </w:tcPr>
          <w:p w14:paraId="0A563DC2" w14:textId="77777777" w:rsidR="00FB393E" w:rsidRPr="009A7C67" w:rsidRDefault="00FB393E">
            <w:pPr>
              <w:pStyle w:val="ConsPlusNormal"/>
              <w:jc w:val="center"/>
            </w:pPr>
            <w:r w:rsidRPr="009A7C67">
              <w:t>X</w:t>
            </w:r>
          </w:p>
        </w:tc>
        <w:tc>
          <w:tcPr>
            <w:tcW w:w="850" w:type="dxa"/>
          </w:tcPr>
          <w:p w14:paraId="298BF8D8" w14:textId="77777777" w:rsidR="00FB393E" w:rsidRPr="009A7C67" w:rsidRDefault="00FB393E">
            <w:pPr>
              <w:pStyle w:val="ConsPlusNormal"/>
            </w:pPr>
          </w:p>
        </w:tc>
      </w:tr>
      <w:tr w:rsidR="00FB393E" w:rsidRPr="009A7C67" w14:paraId="36CBE7BF" w14:textId="77777777">
        <w:tc>
          <w:tcPr>
            <w:tcW w:w="3345" w:type="dxa"/>
          </w:tcPr>
          <w:p w14:paraId="2C77E805" w14:textId="77777777" w:rsidR="00FB393E" w:rsidRPr="009A7C67" w:rsidRDefault="00FB393E">
            <w:pPr>
              <w:pStyle w:val="ConsPlusNormal"/>
            </w:pPr>
            <w:r w:rsidRPr="009A7C67">
              <w:t>5. Паллиативная медицинская помощь</w:t>
            </w:r>
          </w:p>
        </w:tc>
        <w:tc>
          <w:tcPr>
            <w:tcW w:w="680" w:type="dxa"/>
          </w:tcPr>
          <w:p w14:paraId="0F0CE136" w14:textId="77777777" w:rsidR="00FB393E" w:rsidRPr="009A7C67" w:rsidRDefault="00FB393E">
            <w:pPr>
              <w:pStyle w:val="ConsPlusNormal"/>
              <w:jc w:val="center"/>
            </w:pPr>
            <w:r w:rsidRPr="009A7C67">
              <w:t>14</w:t>
            </w:r>
          </w:p>
        </w:tc>
        <w:tc>
          <w:tcPr>
            <w:tcW w:w="1361" w:type="dxa"/>
          </w:tcPr>
          <w:p w14:paraId="7C287C7A" w14:textId="77777777" w:rsidR="00FB393E" w:rsidRPr="009A7C67" w:rsidRDefault="00FB393E">
            <w:pPr>
              <w:pStyle w:val="ConsPlusNormal"/>
            </w:pPr>
          </w:p>
        </w:tc>
        <w:tc>
          <w:tcPr>
            <w:tcW w:w="1574" w:type="dxa"/>
          </w:tcPr>
          <w:p w14:paraId="383C4670" w14:textId="77777777" w:rsidR="00FB393E" w:rsidRPr="009A7C67" w:rsidRDefault="00FB393E">
            <w:pPr>
              <w:pStyle w:val="ConsPlusNormal"/>
              <w:jc w:val="center"/>
            </w:pPr>
            <w:r w:rsidRPr="009A7C67">
              <w:t>X</w:t>
            </w:r>
          </w:p>
        </w:tc>
        <w:tc>
          <w:tcPr>
            <w:tcW w:w="1574" w:type="dxa"/>
          </w:tcPr>
          <w:p w14:paraId="7B6702BD" w14:textId="77777777" w:rsidR="00FB393E" w:rsidRPr="009A7C67" w:rsidRDefault="00FB393E">
            <w:pPr>
              <w:pStyle w:val="ConsPlusNormal"/>
              <w:jc w:val="center"/>
            </w:pPr>
            <w:r w:rsidRPr="009A7C67">
              <w:t>X</w:t>
            </w:r>
          </w:p>
        </w:tc>
        <w:tc>
          <w:tcPr>
            <w:tcW w:w="1134" w:type="dxa"/>
          </w:tcPr>
          <w:p w14:paraId="39E0F483" w14:textId="77777777" w:rsidR="00FB393E" w:rsidRPr="009A7C67" w:rsidRDefault="00FB393E">
            <w:pPr>
              <w:pStyle w:val="ConsPlusNormal"/>
              <w:jc w:val="center"/>
            </w:pPr>
            <w:r w:rsidRPr="009A7C67">
              <w:t>X</w:t>
            </w:r>
          </w:p>
        </w:tc>
        <w:tc>
          <w:tcPr>
            <w:tcW w:w="1020" w:type="dxa"/>
          </w:tcPr>
          <w:p w14:paraId="06111624" w14:textId="77777777" w:rsidR="00FB393E" w:rsidRPr="009A7C67" w:rsidRDefault="00FB393E">
            <w:pPr>
              <w:pStyle w:val="ConsPlusNormal"/>
              <w:jc w:val="center"/>
            </w:pPr>
            <w:r w:rsidRPr="009A7C67">
              <w:t>X</w:t>
            </w:r>
          </w:p>
        </w:tc>
        <w:tc>
          <w:tcPr>
            <w:tcW w:w="1304" w:type="dxa"/>
          </w:tcPr>
          <w:p w14:paraId="588B20AB" w14:textId="77777777" w:rsidR="00FB393E" w:rsidRPr="009A7C67" w:rsidRDefault="00FB393E">
            <w:pPr>
              <w:pStyle w:val="ConsPlusNormal"/>
              <w:jc w:val="center"/>
            </w:pPr>
            <w:r w:rsidRPr="009A7C67">
              <w:t>X</w:t>
            </w:r>
          </w:p>
        </w:tc>
        <w:tc>
          <w:tcPr>
            <w:tcW w:w="1421" w:type="dxa"/>
          </w:tcPr>
          <w:p w14:paraId="6C7125CC" w14:textId="77777777" w:rsidR="00FB393E" w:rsidRPr="009A7C67" w:rsidRDefault="00FB393E">
            <w:pPr>
              <w:pStyle w:val="ConsPlusNormal"/>
              <w:jc w:val="center"/>
            </w:pPr>
            <w:r w:rsidRPr="009A7C67">
              <w:t>X</w:t>
            </w:r>
          </w:p>
        </w:tc>
        <w:tc>
          <w:tcPr>
            <w:tcW w:w="850" w:type="dxa"/>
          </w:tcPr>
          <w:p w14:paraId="4BC3EF9B" w14:textId="77777777" w:rsidR="00FB393E" w:rsidRPr="009A7C67" w:rsidRDefault="00FB393E">
            <w:pPr>
              <w:pStyle w:val="ConsPlusNormal"/>
              <w:jc w:val="center"/>
            </w:pPr>
            <w:r w:rsidRPr="009A7C67">
              <w:t>X</w:t>
            </w:r>
          </w:p>
        </w:tc>
      </w:tr>
      <w:tr w:rsidR="00FB393E" w:rsidRPr="009A7C67" w14:paraId="12013862" w14:textId="77777777">
        <w:tc>
          <w:tcPr>
            <w:tcW w:w="3345" w:type="dxa"/>
          </w:tcPr>
          <w:p w14:paraId="47866D71" w14:textId="05EBA36D" w:rsidR="00FB393E" w:rsidRPr="009A7C67" w:rsidRDefault="00FB393E">
            <w:pPr>
              <w:pStyle w:val="ConsPlusNormal"/>
            </w:pPr>
            <w:r w:rsidRPr="009A7C67">
              <w:t>5.1. первичная медицинская помощь, в том числе доврачебная и врачебная &lt;*******&gt;, всего, в том числе:</w:t>
            </w:r>
          </w:p>
        </w:tc>
        <w:tc>
          <w:tcPr>
            <w:tcW w:w="680" w:type="dxa"/>
          </w:tcPr>
          <w:p w14:paraId="0B2166D7" w14:textId="77777777" w:rsidR="00FB393E" w:rsidRPr="009A7C67" w:rsidRDefault="00FB393E">
            <w:pPr>
              <w:pStyle w:val="ConsPlusNormal"/>
              <w:jc w:val="center"/>
            </w:pPr>
            <w:r w:rsidRPr="009A7C67">
              <w:t>15</w:t>
            </w:r>
          </w:p>
        </w:tc>
        <w:tc>
          <w:tcPr>
            <w:tcW w:w="1361" w:type="dxa"/>
          </w:tcPr>
          <w:p w14:paraId="1B72F0F8" w14:textId="77777777" w:rsidR="00FB393E" w:rsidRPr="009A7C67" w:rsidRDefault="00FB393E">
            <w:pPr>
              <w:pStyle w:val="ConsPlusNormal"/>
              <w:jc w:val="center"/>
            </w:pPr>
            <w:r w:rsidRPr="009A7C67">
              <w:t>посещение</w:t>
            </w:r>
          </w:p>
        </w:tc>
        <w:tc>
          <w:tcPr>
            <w:tcW w:w="1574" w:type="dxa"/>
          </w:tcPr>
          <w:p w14:paraId="239309AD" w14:textId="77777777" w:rsidR="00FB393E" w:rsidRPr="009A7C67" w:rsidRDefault="00FB393E">
            <w:pPr>
              <w:pStyle w:val="ConsPlusNormal"/>
            </w:pPr>
          </w:p>
        </w:tc>
        <w:tc>
          <w:tcPr>
            <w:tcW w:w="1574" w:type="dxa"/>
          </w:tcPr>
          <w:p w14:paraId="5AE6F26F" w14:textId="77777777" w:rsidR="00FB393E" w:rsidRPr="009A7C67" w:rsidRDefault="00FB393E">
            <w:pPr>
              <w:pStyle w:val="ConsPlusNormal"/>
            </w:pPr>
          </w:p>
        </w:tc>
        <w:tc>
          <w:tcPr>
            <w:tcW w:w="1134" w:type="dxa"/>
          </w:tcPr>
          <w:p w14:paraId="68EF7C31" w14:textId="77777777" w:rsidR="00FB393E" w:rsidRPr="009A7C67" w:rsidRDefault="00FB393E">
            <w:pPr>
              <w:pStyle w:val="ConsPlusNormal"/>
            </w:pPr>
          </w:p>
        </w:tc>
        <w:tc>
          <w:tcPr>
            <w:tcW w:w="1020" w:type="dxa"/>
          </w:tcPr>
          <w:p w14:paraId="467C44E8" w14:textId="77777777" w:rsidR="00FB393E" w:rsidRPr="009A7C67" w:rsidRDefault="00FB393E">
            <w:pPr>
              <w:pStyle w:val="ConsPlusNormal"/>
              <w:jc w:val="center"/>
            </w:pPr>
            <w:r w:rsidRPr="009A7C67">
              <w:t>X</w:t>
            </w:r>
          </w:p>
        </w:tc>
        <w:tc>
          <w:tcPr>
            <w:tcW w:w="1304" w:type="dxa"/>
          </w:tcPr>
          <w:p w14:paraId="286C61B5" w14:textId="77777777" w:rsidR="00FB393E" w:rsidRPr="009A7C67" w:rsidRDefault="00FB393E">
            <w:pPr>
              <w:pStyle w:val="ConsPlusNormal"/>
            </w:pPr>
          </w:p>
        </w:tc>
        <w:tc>
          <w:tcPr>
            <w:tcW w:w="1421" w:type="dxa"/>
          </w:tcPr>
          <w:p w14:paraId="60ED2608" w14:textId="77777777" w:rsidR="00FB393E" w:rsidRPr="009A7C67" w:rsidRDefault="00FB393E">
            <w:pPr>
              <w:pStyle w:val="ConsPlusNormal"/>
              <w:jc w:val="center"/>
            </w:pPr>
            <w:r w:rsidRPr="009A7C67">
              <w:t>X</w:t>
            </w:r>
          </w:p>
        </w:tc>
        <w:tc>
          <w:tcPr>
            <w:tcW w:w="850" w:type="dxa"/>
          </w:tcPr>
          <w:p w14:paraId="04D8F37A" w14:textId="77777777" w:rsidR="00FB393E" w:rsidRPr="009A7C67" w:rsidRDefault="00FB393E">
            <w:pPr>
              <w:pStyle w:val="ConsPlusNormal"/>
              <w:jc w:val="center"/>
            </w:pPr>
            <w:r w:rsidRPr="009A7C67">
              <w:t>X</w:t>
            </w:r>
          </w:p>
        </w:tc>
      </w:tr>
      <w:tr w:rsidR="00FB393E" w:rsidRPr="009A7C67" w14:paraId="63AF88B5" w14:textId="77777777">
        <w:tc>
          <w:tcPr>
            <w:tcW w:w="3345" w:type="dxa"/>
          </w:tcPr>
          <w:p w14:paraId="53DCCFC2" w14:textId="77777777" w:rsidR="00FB393E" w:rsidRPr="009A7C67" w:rsidRDefault="00FB393E">
            <w:pPr>
              <w:pStyle w:val="ConsPlusNormal"/>
            </w:pPr>
            <w:r w:rsidRPr="009A7C67">
              <w:t xml:space="preserve">посещение по паллиативной </w:t>
            </w:r>
            <w:r w:rsidRPr="009A7C67">
              <w:lastRenderedPageBreak/>
              <w:t>медицинской помощи без учета посещений на дому патронажными бригадами</w:t>
            </w:r>
          </w:p>
        </w:tc>
        <w:tc>
          <w:tcPr>
            <w:tcW w:w="680" w:type="dxa"/>
          </w:tcPr>
          <w:p w14:paraId="591B1C3E" w14:textId="77777777" w:rsidR="00FB393E" w:rsidRPr="009A7C67" w:rsidRDefault="00FB393E">
            <w:pPr>
              <w:pStyle w:val="ConsPlusNormal"/>
              <w:jc w:val="center"/>
            </w:pPr>
            <w:r w:rsidRPr="009A7C67">
              <w:lastRenderedPageBreak/>
              <w:t>15.1</w:t>
            </w:r>
          </w:p>
        </w:tc>
        <w:tc>
          <w:tcPr>
            <w:tcW w:w="1361" w:type="dxa"/>
          </w:tcPr>
          <w:p w14:paraId="00175D67" w14:textId="77777777" w:rsidR="00FB393E" w:rsidRPr="009A7C67" w:rsidRDefault="00FB393E">
            <w:pPr>
              <w:pStyle w:val="ConsPlusNormal"/>
              <w:jc w:val="center"/>
            </w:pPr>
            <w:r w:rsidRPr="009A7C67">
              <w:t>посещение</w:t>
            </w:r>
          </w:p>
        </w:tc>
        <w:tc>
          <w:tcPr>
            <w:tcW w:w="1574" w:type="dxa"/>
          </w:tcPr>
          <w:p w14:paraId="1B66FAF5" w14:textId="77777777" w:rsidR="00FB393E" w:rsidRPr="009A7C67" w:rsidRDefault="00FB393E">
            <w:pPr>
              <w:pStyle w:val="ConsPlusNormal"/>
            </w:pPr>
          </w:p>
        </w:tc>
        <w:tc>
          <w:tcPr>
            <w:tcW w:w="1574" w:type="dxa"/>
          </w:tcPr>
          <w:p w14:paraId="58B647DE" w14:textId="77777777" w:rsidR="00FB393E" w:rsidRPr="009A7C67" w:rsidRDefault="00FB393E">
            <w:pPr>
              <w:pStyle w:val="ConsPlusNormal"/>
            </w:pPr>
          </w:p>
        </w:tc>
        <w:tc>
          <w:tcPr>
            <w:tcW w:w="1134" w:type="dxa"/>
          </w:tcPr>
          <w:p w14:paraId="63F00655" w14:textId="77777777" w:rsidR="00FB393E" w:rsidRPr="009A7C67" w:rsidRDefault="00FB393E">
            <w:pPr>
              <w:pStyle w:val="ConsPlusNormal"/>
            </w:pPr>
          </w:p>
        </w:tc>
        <w:tc>
          <w:tcPr>
            <w:tcW w:w="1020" w:type="dxa"/>
          </w:tcPr>
          <w:p w14:paraId="0A2FE04C" w14:textId="77777777" w:rsidR="00FB393E" w:rsidRPr="009A7C67" w:rsidRDefault="00FB393E">
            <w:pPr>
              <w:pStyle w:val="ConsPlusNormal"/>
              <w:jc w:val="center"/>
            </w:pPr>
            <w:r w:rsidRPr="009A7C67">
              <w:t>X</w:t>
            </w:r>
          </w:p>
        </w:tc>
        <w:tc>
          <w:tcPr>
            <w:tcW w:w="1304" w:type="dxa"/>
          </w:tcPr>
          <w:p w14:paraId="69BC68EC" w14:textId="77777777" w:rsidR="00FB393E" w:rsidRPr="009A7C67" w:rsidRDefault="00FB393E">
            <w:pPr>
              <w:pStyle w:val="ConsPlusNormal"/>
            </w:pPr>
          </w:p>
        </w:tc>
        <w:tc>
          <w:tcPr>
            <w:tcW w:w="1421" w:type="dxa"/>
          </w:tcPr>
          <w:p w14:paraId="7C12111A" w14:textId="77777777" w:rsidR="00FB393E" w:rsidRPr="009A7C67" w:rsidRDefault="00FB393E">
            <w:pPr>
              <w:pStyle w:val="ConsPlusNormal"/>
              <w:jc w:val="center"/>
            </w:pPr>
            <w:r w:rsidRPr="009A7C67">
              <w:t>X</w:t>
            </w:r>
          </w:p>
        </w:tc>
        <w:tc>
          <w:tcPr>
            <w:tcW w:w="850" w:type="dxa"/>
          </w:tcPr>
          <w:p w14:paraId="5C271DCF" w14:textId="77777777" w:rsidR="00FB393E" w:rsidRPr="009A7C67" w:rsidRDefault="00FB393E">
            <w:pPr>
              <w:pStyle w:val="ConsPlusNormal"/>
              <w:jc w:val="center"/>
            </w:pPr>
            <w:r w:rsidRPr="009A7C67">
              <w:t>X</w:t>
            </w:r>
          </w:p>
        </w:tc>
      </w:tr>
      <w:tr w:rsidR="00FB393E" w:rsidRPr="009A7C67" w14:paraId="726238DD" w14:textId="77777777">
        <w:tc>
          <w:tcPr>
            <w:tcW w:w="3345" w:type="dxa"/>
          </w:tcPr>
          <w:p w14:paraId="601C60EB" w14:textId="77777777" w:rsidR="00FB393E" w:rsidRPr="009A7C67" w:rsidRDefault="00FB393E">
            <w:pPr>
              <w:pStyle w:val="ConsPlusNormal"/>
            </w:pPr>
            <w:r w:rsidRPr="009A7C67">
              <w:t>посещение на дому выездными патронажными бригадами</w:t>
            </w:r>
          </w:p>
        </w:tc>
        <w:tc>
          <w:tcPr>
            <w:tcW w:w="680" w:type="dxa"/>
          </w:tcPr>
          <w:p w14:paraId="3BBEF70E" w14:textId="77777777" w:rsidR="00FB393E" w:rsidRPr="009A7C67" w:rsidRDefault="00FB393E">
            <w:pPr>
              <w:pStyle w:val="ConsPlusNormal"/>
              <w:jc w:val="center"/>
            </w:pPr>
            <w:r w:rsidRPr="009A7C67">
              <w:t>15.2</w:t>
            </w:r>
          </w:p>
        </w:tc>
        <w:tc>
          <w:tcPr>
            <w:tcW w:w="1361" w:type="dxa"/>
          </w:tcPr>
          <w:p w14:paraId="2818AC34" w14:textId="77777777" w:rsidR="00FB393E" w:rsidRPr="009A7C67" w:rsidRDefault="00FB393E">
            <w:pPr>
              <w:pStyle w:val="ConsPlusNormal"/>
              <w:jc w:val="center"/>
            </w:pPr>
            <w:r w:rsidRPr="009A7C67">
              <w:t>посещение</w:t>
            </w:r>
          </w:p>
        </w:tc>
        <w:tc>
          <w:tcPr>
            <w:tcW w:w="1574" w:type="dxa"/>
          </w:tcPr>
          <w:p w14:paraId="559311BE" w14:textId="77777777" w:rsidR="00FB393E" w:rsidRPr="009A7C67" w:rsidRDefault="00FB393E">
            <w:pPr>
              <w:pStyle w:val="ConsPlusNormal"/>
            </w:pPr>
          </w:p>
        </w:tc>
        <w:tc>
          <w:tcPr>
            <w:tcW w:w="1574" w:type="dxa"/>
          </w:tcPr>
          <w:p w14:paraId="061C9179" w14:textId="77777777" w:rsidR="00FB393E" w:rsidRPr="009A7C67" w:rsidRDefault="00FB393E">
            <w:pPr>
              <w:pStyle w:val="ConsPlusNormal"/>
            </w:pPr>
          </w:p>
        </w:tc>
        <w:tc>
          <w:tcPr>
            <w:tcW w:w="1134" w:type="dxa"/>
          </w:tcPr>
          <w:p w14:paraId="11059492" w14:textId="77777777" w:rsidR="00FB393E" w:rsidRPr="009A7C67" w:rsidRDefault="00FB393E">
            <w:pPr>
              <w:pStyle w:val="ConsPlusNormal"/>
            </w:pPr>
          </w:p>
        </w:tc>
        <w:tc>
          <w:tcPr>
            <w:tcW w:w="1020" w:type="dxa"/>
          </w:tcPr>
          <w:p w14:paraId="1E214EB4" w14:textId="77777777" w:rsidR="00FB393E" w:rsidRPr="009A7C67" w:rsidRDefault="00FB393E">
            <w:pPr>
              <w:pStyle w:val="ConsPlusNormal"/>
              <w:jc w:val="center"/>
            </w:pPr>
            <w:r w:rsidRPr="009A7C67">
              <w:t>X</w:t>
            </w:r>
          </w:p>
        </w:tc>
        <w:tc>
          <w:tcPr>
            <w:tcW w:w="1304" w:type="dxa"/>
          </w:tcPr>
          <w:p w14:paraId="7ED50290" w14:textId="77777777" w:rsidR="00FB393E" w:rsidRPr="009A7C67" w:rsidRDefault="00FB393E">
            <w:pPr>
              <w:pStyle w:val="ConsPlusNormal"/>
            </w:pPr>
          </w:p>
        </w:tc>
        <w:tc>
          <w:tcPr>
            <w:tcW w:w="1421" w:type="dxa"/>
          </w:tcPr>
          <w:p w14:paraId="4CD050D6" w14:textId="77777777" w:rsidR="00FB393E" w:rsidRPr="009A7C67" w:rsidRDefault="00FB393E">
            <w:pPr>
              <w:pStyle w:val="ConsPlusNormal"/>
              <w:jc w:val="center"/>
            </w:pPr>
            <w:r w:rsidRPr="009A7C67">
              <w:t>X</w:t>
            </w:r>
          </w:p>
        </w:tc>
        <w:tc>
          <w:tcPr>
            <w:tcW w:w="850" w:type="dxa"/>
          </w:tcPr>
          <w:p w14:paraId="6EBA0BC3" w14:textId="77777777" w:rsidR="00FB393E" w:rsidRPr="009A7C67" w:rsidRDefault="00FB393E">
            <w:pPr>
              <w:pStyle w:val="ConsPlusNormal"/>
              <w:jc w:val="center"/>
            </w:pPr>
            <w:r w:rsidRPr="009A7C67">
              <w:t>X</w:t>
            </w:r>
          </w:p>
        </w:tc>
      </w:tr>
      <w:tr w:rsidR="00FB393E" w:rsidRPr="009A7C67" w14:paraId="1482FC23" w14:textId="77777777">
        <w:tc>
          <w:tcPr>
            <w:tcW w:w="3345" w:type="dxa"/>
          </w:tcPr>
          <w:p w14:paraId="3D2C6E65" w14:textId="77777777" w:rsidR="00FB393E" w:rsidRPr="009A7C67" w:rsidRDefault="00FB393E">
            <w:pPr>
              <w:pStyle w:val="ConsPlusNormal"/>
            </w:pPr>
            <w:r w:rsidRPr="009A7C67">
              <w:t>5.2. оказываемая в стационарных условиях, включая койки паллиативной медицинской помощи и койки сестринского ухода)</w:t>
            </w:r>
          </w:p>
        </w:tc>
        <w:tc>
          <w:tcPr>
            <w:tcW w:w="680" w:type="dxa"/>
          </w:tcPr>
          <w:p w14:paraId="6C93F91F" w14:textId="77777777" w:rsidR="00FB393E" w:rsidRPr="009A7C67" w:rsidRDefault="00FB393E">
            <w:pPr>
              <w:pStyle w:val="ConsPlusNormal"/>
              <w:jc w:val="center"/>
            </w:pPr>
            <w:r w:rsidRPr="009A7C67">
              <w:t>16</w:t>
            </w:r>
          </w:p>
        </w:tc>
        <w:tc>
          <w:tcPr>
            <w:tcW w:w="1361" w:type="dxa"/>
          </w:tcPr>
          <w:p w14:paraId="03C911B4" w14:textId="77777777" w:rsidR="00FB393E" w:rsidRPr="009A7C67" w:rsidRDefault="00FB393E">
            <w:pPr>
              <w:pStyle w:val="ConsPlusNormal"/>
              <w:jc w:val="center"/>
            </w:pPr>
            <w:r w:rsidRPr="009A7C67">
              <w:t>койко-день</w:t>
            </w:r>
          </w:p>
        </w:tc>
        <w:tc>
          <w:tcPr>
            <w:tcW w:w="1574" w:type="dxa"/>
          </w:tcPr>
          <w:p w14:paraId="53B8C82F" w14:textId="77777777" w:rsidR="00FB393E" w:rsidRPr="009A7C67" w:rsidRDefault="00FB393E">
            <w:pPr>
              <w:pStyle w:val="ConsPlusNormal"/>
            </w:pPr>
          </w:p>
        </w:tc>
        <w:tc>
          <w:tcPr>
            <w:tcW w:w="1574" w:type="dxa"/>
          </w:tcPr>
          <w:p w14:paraId="72E489D7" w14:textId="77777777" w:rsidR="00FB393E" w:rsidRPr="009A7C67" w:rsidRDefault="00FB393E">
            <w:pPr>
              <w:pStyle w:val="ConsPlusNormal"/>
            </w:pPr>
          </w:p>
        </w:tc>
        <w:tc>
          <w:tcPr>
            <w:tcW w:w="1134" w:type="dxa"/>
          </w:tcPr>
          <w:p w14:paraId="4488E3FB" w14:textId="77777777" w:rsidR="00FB393E" w:rsidRPr="009A7C67" w:rsidRDefault="00FB393E">
            <w:pPr>
              <w:pStyle w:val="ConsPlusNormal"/>
            </w:pPr>
          </w:p>
        </w:tc>
        <w:tc>
          <w:tcPr>
            <w:tcW w:w="1020" w:type="dxa"/>
          </w:tcPr>
          <w:p w14:paraId="529EFD28" w14:textId="77777777" w:rsidR="00FB393E" w:rsidRPr="009A7C67" w:rsidRDefault="00FB393E">
            <w:pPr>
              <w:pStyle w:val="ConsPlusNormal"/>
              <w:jc w:val="center"/>
            </w:pPr>
            <w:r w:rsidRPr="009A7C67">
              <w:t>X</w:t>
            </w:r>
          </w:p>
        </w:tc>
        <w:tc>
          <w:tcPr>
            <w:tcW w:w="1304" w:type="dxa"/>
          </w:tcPr>
          <w:p w14:paraId="3862D3BA" w14:textId="77777777" w:rsidR="00FB393E" w:rsidRPr="009A7C67" w:rsidRDefault="00FB393E">
            <w:pPr>
              <w:pStyle w:val="ConsPlusNormal"/>
            </w:pPr>
          </w:p>
        </w:tc>
        <w:tc>
          <w:tcPr>
            <w:tcW w:w="1421" w:type="dxa"/>
          </w:tcPr>
          <w:p w14:paraId="42616B80" w14:textId="77777777" w:rsidR="00FB393E" w:rsidRPr="009A7C67" w:rsidRDefault="00FB393E">
            <w:pPr>
              <w:pStyle w:val="ConsPlusNormal"/>
              <w:jc w:val="center"/>
            </w:pPr>
            <w:r w:rsidRPr="009A7C67">
              <w:t>X</w:t>
            </w:r>
          </w:p>
        </w:tc>
        <w:tc>
          <w:tcPr>
            <w:tcW w:w="850" w:type="dxa"/>
          </w:tcPr>
          <w:p w14:paraId="2E65DAAD" w14:textId="77777777" w:rsidR="00FB393E" w:rsidRPr="009A7C67" w:rsidRDefault="00FB393E">
            <w:pPr>
              <w:pStyle w:val="ConsPlusNormal"/>
              <w:jc w:val="center"/>
            </w:pPr>
            <w:r w:rsidRPr="009A7C67">
              <w:t>X</w:t>
            </w:r>
          </w:p>
        </w:tc>
      </w:tr>
      <w:tr w:rsidR="00FB393E" w:rsidRPr="009A7C67" w14:paraId="2CC73B3C" w14:textId="77777777">
        <w:tc>
          <w:tcPr>
            <w:tcW w:w="3345" w:type="dxa"/>
          </w:tcPr>
          <w:p w14:paraId="000F83AA" w14:textId="77777777" w:rsidR="00FB393E" w:rsidRPr="009A7C67" w:rsidRDefault="00FB393E">
            <w:pPr>
              <w:pStyle w:val="ConsPlusNormal"/>
            </w:pPr>
            <w:r w:rsidRPr="009A7C67">
              <w:t>5.3. оказываемая в условиях дневного стационара</w:t>
            </w:r>
          </w:p>
        </w:tc>
        <w:tc>
          <w:tcPr>
            <w:tcW w:w="680" w:type="dxa"/>
          </w:tcPr>
          <w:p w14:paraId="6E3AC608" w14:textId="77777777" w:rsidR="00FB393E" w:rsidRPr="009A7C67" w:rsidRDefault="00FB393E">
            <w:pPr>
              <w:pStyle w:val="ConsPlusNormal"/>
              <w:jc w:val="center"/>
            </w:pPr>
            <w:r w:rsidRPr="009A7C67">
              <w:t>16.1</w:t>
            </w:r>
          </w:p>
        </w:tc>
        <w:tc>
          <w:tcPr>
            <w:tcW w:w="1361" w:type="dxa"/>
          </w:tcPr>
          <w:p w14:paraId="5FCC005D" w14:textId="77777777" w:rsidR="00FB393E" w:rsidRPr="009A7C67" w:rsidRDefault="00FB393E">
            <w:pPr>
              <w:pStyle w:val="ConsPlusNormal"/>
              <w:jc w:val="center"/>
            </w:pPr>
            <w:r w:rsidRPr="009A7C67">
              <w:t>случай лечения</w:t>
            </w:r>
          </w:p>
        </w:tc>
        <w:tc>
          <w:tcPr>
            <w:tcW w:w="1574" w:type="dxa"/>
          </w:tcPr>
          <w:p w14:paraId="3036E726" w14:textId="77777777" w:rsidR="00FB393E" w:rsidRPr="009A7C67" w:rsidRDefault="00FB393E">
            <w:pPr>
              <w:pStyle w:val="ConsPlusNormal"/>
            </w:pPr>
          </w:p>
        </w:tc>
        <w:tc>
          <w:tcPr>
            <w:tcW w:w="1574" w:type="dxa"/>
          </w:tcPr>
          <w:p w14:paraId="454E5DD8" w14:textId="77777777" w:rsidR="00FB393E" w:rsidRPr="009A7C67" w:rsidRDefault="00FB393E">
            <w:pPr>
              <w:pStyle w:val="ConsPlusNormal"/>
            </w:pPr>
          </w:p>
        </w:tc>
        <w:tc>
          <w:tcPr>
            <w:tcW w:w="1134" w:type="dxa"/>
          </w:tcPr>
          <w:p w14:paraId="6A72F46B" w14:textId="77777777" w:rsidR="00FB393E" w:rsidRPr="009A7C67" w:rsidRDefault="00FB393E">
            <w:pPr>
              <w:pStyle w:val="ConsPlusNormal"/>
            </w:pPr>
          </w:p>
        </w:tc>
        <w:tc>
          <w:tcPr>
            <w:tcW w:w="1020" w:type="dxa"/>
          </w:tcPr>
          <w:p w14:paraId="57179B9D" w14:textId="77777777" w:rsidR="00FB393E" w:rsidRPr="009A7C67" w:rsidRDefault="00FB393E">
            <w:pPr>
              <w:pStyle w:val="ConsPlusNormal"/>
              <w:jc w:val="center"/>
            </w:pPr>
            <w:r w:rsidRPr="009A7C67">
              <w:t>X</w:t>
            </w:r>
          </w:p>
        </w:tc>
        <w:tc>
          <w:tcPr>
            <w:tcW w:w="1304" w:type="dxa"/>
          </w:tcPr>
          <w:p w14:paraId="3FB9C1B5" w14:textId="77777777" w:rsidR="00FB393E" w:rsidRPr="009A7C67" w:rsidRDefault="00FB393E">
            <w:pPr>
              <w:pStyle w:val="ConsPlusNormal"/>
            </w:pPr>
          </w:p>
        </w:tc>
        <w:tc>
          <w:tcPr>
            <w:tcW w:w="1421" w:type="dxa"/>
          </w:tcPr>
          <w:p w14:paraId="54491744" w14:textId="77777777" w:rsidR="00FB393E" w:rsidRPr="009A7C67" w:rsidRDefault="00FB393E">
            <w:pPr>
              <w:pStyle w:val="ConsPlusNormal"/>
              <w:jc w:val="center"/>
            </w:pPr>
            <w:r w:rsidRPr="009A7C67">
              <w:t>X</w:t>
            </w:r>
          </w:p>
        </w:tc>
        <w:tc>
          <w:tcPr>
            <w:tcW w:w="850" w:type="dxa"/>
          </w:tcPr>
          <w:p w14:paraId="130E75BB" w14:textId="77777777" w:rsidR="00FB393E" w:rsidRPr="009A7C67" w:rsidRDefault="00FB393E">
            <w:pPr>
              <w:pStyle w:val="ConsPlusNormal"/>
              <w:jc w:val="center"/>
            </w:pPr>
            <w:r w:rsidRPr="009A7C67">
              <w:t>X</w:t>
            </w:r>
          </w:p>
        </w:tc>
      </w:tr>
      <w:tr w:rsidR="00FB393E" w:rsidRPr="009A7C67" w14:paraId="1A58F0C1" w14:textId="77777777">
        <w:tc>
          <w:tcPr>
            <w:tcW w:w="3345" w:type="dxa"/>
          </w:tcPr>
          <w:p w14:paraId="72383E64" w14:textId="77777777" w:rsidR="00FB393E" w:rsidRPr="009A7C67" w:rsidRDefault="00FB393E">
            <w:pPr>
              <w:pStyle w:val="ConsPlusNormal"/>
            </w:pPr>
            <w:r w:rsidRPr="009A7C67">
              <w:t>6. Иные государственные услуги (работы)</w:t>
            </w:r>
          </w:p>
        </w:tc>
        <w:tc>
          <w:tcPr>
            <w:tcW w:w="680" w:type="dxa"/>
          </w:tcPr>
          <w:p w14:paraId="72BE7B1C" w14:textId="77777777" w:rsidR="00FB393E" w:rsidRPr="009A7C67" w:rsidRDefault="00FB393E">
            <w:pPr>
              <w:pStyle w:val="ConsPlusNormal"/>
              <w:jc w:val="center"/>
            </w:pPr>
            <w:r w:rsidRPr="009A7C67">
              <w:t>17</w:t>
            </w:r>
          </w:p>
        </w:tc>
        <w:tc>
          <w:tcPr>
            <w:tcW w:w="1361" w:type="dxa"/>
          </w:tcPr>
          <w:p w14:paraId="1085D9E2" w14:textId="77777777" w:rsidR="00FB393E" w:rsidRPr="009A7C67" w:rsidRDefault="00FB393E">
            <w:pPr>
              <w:pStyle w:val="ConsPlusNormal"/>
            </w:pPr>
          </w:p>
        </w:tc>
        <w:tc>
          <w:tcPr>
            <w:tcW w:w="1574" w:type="dxa"/>
          </w:tcPr>
          <w:p w14:paraId="7A047E8D" w14:textId="77777777" w:rsidR="00FB393E" w:rsidRPr="009A7C67" w:rsidRDefault="00FB393E">
            <w:pPr>
              <w:pStyle w:val="ConsPlusNormal"/>
              <w:jc w:val="center"/>
            </w:pPr>
            <w:r w:rsidRPr="009A7C67">
              <w:t>X</w:t>
            </w:r>
          </w:p>
        </w:tc>
        <w:tc>
          <w:tcPr>
            <w:tcW w:w="1574" w:type="dxa"/>
          </w:tcPr>
          <w:p w14:paraId="1977E40E" w14:textId="77777777" w:rsidR="00FB393E" w:rsidRPr="009A7C67" w:rsidRDefault="00FB393E">
            <w:pPr>
              <w:pStyle w:val="ConsPlusNormal"/>
              <w:jc w:val="center"/>
            </w:pPr>
            <w:r w:rsidRPr="009A7C67">
              <w:t>X</w:t>
            </w:r>
          </w:p>
        </w:tc>
        <w:tc>
          <w:tcPr>
            <w:tcW w:w="1134" w:type="dxa"/>
          </w:tcPr>
          <w:p w14:paraId="2774B83E" w14:textId="77777777" w:rsidR="00FB393E" w:rsidRPr="009A7C67" w:rsidRDefault="00FB393E">
            <w:pPr>
              <w:pStyle w:val="ConsPlusNormal"/>
              <w:jc w:val="center"/>
            </w:pPr>
            <w:r w:rsidRPr="009A7C67">
              <w:t>1144,2</w:t>
            </w:r>
          </w:p>
        </w:tc>
        <w:tc>
          <w:tcPr>
            <w:tcW w:w="1020" w:type="dxa"/>
          </w:tcPr>
          <w:p w14:paraId="43CCDD1E" w14:textId="77777777" w:rsidR="00FB393E" w:rsidRPr="009A7C67" w:rsidRDefault="00FB393E">
            <w:pPr>
              <w:pStyle w:val="ConsPlusNormal"/>
              <w:jc w:val="center"/>
            </w:pPr>
            <w:r w:rsidRPr="009A7C67">
              <w:t>X</w:t>
            </w:r>
          </w:p>
        </w:tc>
        <w:tc>
          <w:tcPr>
            <w:tcW w:w="1304" w:type="dxa"/>
          </w:tcPr>
          <w:p w14:paraId="254BA363" w14:textId="77777777" w:rsidR="00FB393E" w:rsidRPr="009A7C67" w:rsidRDefault="00FB393E">
            <w:pPr>
              <w:pStyle w:val="ConsPlusNormal"/>
              <w:jc w:val="center"/>
            </w:pPr>
            <w:r w:rsidRPr="009A7C67">
              <w:t>3608751,9</w:t>
            </w:r>
          </w:p>
        </w:tc>
        <w:tc>
          <w:tcPr>
            <w:tcW w:w="1421" w:type="dxa"/>
          </w:tcPr>
          <w:p w14:paraId="61C7DE7C" w14:textId="77777777" w:rsidR="00FB393E" w:rsidRPr="009A7C67" w:rsidRDefault="00FB393E">
            <w:pPr>
              <w:pStyle w:val="ConsPlusNormal"/>
              <w:jc w:val="center"/>
            </w:pPr>
            <w:r w:rsidRPr="009A7C67">
              <w:t>X</w:t>
            </w:r>
          </w:p>
        </w:tc>
        <w:tc>
          <w:tcPr>
            <w:tcW w:w="850" w:type="dxa"/>
          </w:tcPr>
          <w:p w14:paraId="4BAF2CDD" w14:textId="77777777" w:rsidR="00FB393E" w:rsidRPr="009A7C67" w:rsidRDefault="00FB393E">
            <w:pPr>
              <w:pStyle w:val="ConsPlusNormal"/>
              <w:jc w:val="center"/>
            </w:pPr>
            <w:r w:rsidRPr="009A7C67">
              <w:t>X</w:t>
            </w:r>
          </w:p>
        </w:tc>
      </w:tr>
      <w:tr w:rsidR="00FB393E" w:rsidRPr="009A7C67" w14:paraId="7AA97101" w14:textId="77777777">
        <w:tc>
          <w:tcPr>
            <w:tcW w:w="3345" w:type="dxa"/>
          </w:tcPr>
          <w:p w14:paraId="6118E71D" w14:textId="77777777" w:rsidR="00FB393E" w:rsidRPr="009A7C67" w:rsidRDefault="00FB393E">
            <w:pPr>
              <w:pStyle w:val="ConsPlusNormal"/>
            </w:pPr>
            <w:r w:rsidRPr="009A7C67">
              <w:t>7. Высокотехнологичная медицинская помощь, оказываемая в медицинских организациях Республики Дагестан, в том числе из строки 11</w:t>
            </w:r>
          </w:p>
        </w:tc>
        <w:tc>
          <w:tcPr>
            <w:tcW w:w="680" w:type="dxa"/>
          </w:tcPr>
          <w:p w14:paraId="13673CEC" w14:textId="77777777" w:rsidR="00FB393E" w:rsidRPr="009A7C67" w:rsidRDefault="00FB393E">
            <w:pPr>
              <w:pStyle w:val="ConsPlusNormal"/>
              <w:jc w:val="center"/>
            </w:pPr>
            <w:r w:rsidRPr="009A7C67">
              <w:t>18</w:t>
            </w:r>
          </w:p>
        </w:tc>
        <w:tc>
          <w:tcPr>
            <w:tcW w:w="1361" w:type="dxa"/>
          </w:tcPr>
          <w:p w14:paraId="7A98E719" w14:textId="77777777" w:rsidR="00FB393E" w:rsidRPr="009A7C67" w:rsidRDefault="00FB393E">
            <w:pPr>
              <w:pStyle w:val="ConsPlusNormal"/>
            </w:pPr>
          </w:p>
        </w:tc>
        <w:tc>
          <w:tcPr>
            <w:tcW w:w="1574" w:type="dxa"/>
          </w:tcPr>
          <w:p w14:paraId="56E6A138" w14:textId="77777777" w:rsidR="00FB393E" w:rsidRPr="009A7C67" w:rsidRDefault="00FB393E">
            <w:pPr>
              <w:pStyle w:val="ConsPlusNormal"/>
              <w:jc w:val="center"/>
            </w:pPr>
            <w:r w:rsidRPr="009A7C67">
              <w:t>X</w:t>
            </w:r>
          </w:p>
        </w:tc>
        <w:tc>
          <w:tcPr>
            <w:tcW w:w="1574" w:type="dxa"/>
          </w:tcPr>
          <w:p w14:paraId="68C3B3FD" w14:textId="77777777" w:rsidR="00FB393E" w:rsidRPr="009A7C67" w:rsidRDefault="00FB393E">
            <w:pPr>
              <w:pStyle w:val="ConsPlusNormal"/>
              <w:jc w:val="center"/>
            </w:pPr>
            <w:r w:rsidRPr="009A7C67">
              <w:t>X</w:t>
            </w:r>
          </w:p>
        </w:tc>
        <w:tc>
          <w:tcPr>
            <w:tcW w:w="1134" w:type="dxa"/>
          </w:tcPr>
          <w:p w14:paraId="36DCD82A" w14:textId="77777777" w:rsidR="00FB393E" w:rsidRPr="009A7C67" w:rsidRDefault="00FB393E">
            <w:pPr>
              <w:pStyle w:val="ConsPlusNormal"/>
              <w:jc w:val="center"/>
            </w:pPr>
            <w:r w:rsidRPr="009A7C67">
              <w:t>106,8</w:t>
            </w:r>
          </w:p>
        </w:tc>
        <w:tc>
          <w:tcPr>
            <w:tcW w:w="1020" w:type="dxa"/>
          </w:tcPr>
          <w:p w14:paraId="515D8246" w14:textId="77777777" w:rsidR="00FB393E" w:rsidRPr="009A7C67" w:rsidRDefault="00FB393E">
            <w:pPr>
              <w:pStyle w:val="ConsPlusNormal"/>
              <w:jc w:val="center"/>
            </w:pPr>
            <w:r w:rsidRPr="009A7C67">
              <w:t>X</w:t>
            </w:r>
          </w:p>
        </w:tc>
        <w:tc>
          <w:tcPr>
            <w:tcW w:w="1304" w:type="dxa"/>
          </w:tcPr>
          <w:p w14:paraId="0B5B880E" w14:textId="77777777" w:rsidR="00FB393E" w:rsidRPr="009A7C67" w:rsidRDefault="00FB393E">
            <w:pPr>
              <w:pStyle w:val="ConsPlusNormal"/>
              <w:jc w:val="center"/>
            </w:pPr>
            <w:r w:rsidRPr="009A7C67">
              <w:t>336751,0</w:t>
            </w:r>
          </w:p>
        </w:tc>
        <w:tc>
          <w:tcPr>
            <w:tcW w:w="1421" w:type="dxa"/>
          </w:tcPr>
          <w:p w14:paraId="517F45A5" w14:textId="77777777" w:rsidR="00FB393E" w:rsidRPr="009A7C67" w:rsidRDefault="00FB393E">
            <w:pPr>
              <w:pStyle w:val="ConsPlusNormal"/>
              <w:jc w:val="center"/>
            </w:pPr>
            <w:r w:rsidRPr="009A7C67">
              <w:t>X</w:t>
            </w:r>
          </w:p>
        </w:tc>
        <w:tc>
          <w:tcPr>
            <w:tcW w:w="850" w:type="dxa"/>
          </w:tcPr>
          <w:p w14:paraId="1A9FAC80" w14:textId="77777777" w:rsidR="00FB393E" w:rsidRPr="009A7C67" w:rsidRDefault="00FB393E">
            <w:pPr>
              <w:pStyle w:val="ConsPlusNormal"/>
              <w:jc w:val="center"/>
            </w:pPr>
            <w:r w:rsidRPr="009A7C67">
              <w:t>X</w:t>
            </w:r>
          </w:p>
        </w:tc>
      </w:tr>
      <w:tr w:rsidR="00FB393E" w:rsidRPr="009A7C67" w14:paraId="4C1A9580" w14:textId="77777777">
        <w:tc>
          <w:tcPr>
            <w:tcW w:w="3345" w:type="dxa"/>
          </w:tcPr>
          <w:p w14:paraId="516130A5" w14:textId="5B9455AB" w:rsidR="00FB393E" w:rsidRPr="009A7C67" w:rsidRDefault="00FB393E">
            <w:pPr>
              <w:pStyle w:val="ConsPlusNormal"/>
            </w:pPr>
            <w:r w:rsidRPr="009A7C67">
              <w:t>II. Средства консолидированного бюджета Республики Дагестан на приобретение медицинского оборудования для медицинских организаций, работающих в системе ОМС &lt;********&gt;</w:t>
            </w:r>
          </w:p>
        </w:tc>
        <w:tc>
          <w:tcPr>
            <w:tcW w:w="680" w:type="dxa"/>
          </w:tcPr>
          <w:p w14:paraId="1893F865" w14:textId="77777777" w:rsidR="00FB393E" w:rsidRPr="009A7C67" w:rsidRDefault="00FB393E">
            <w:pPr>
              <w:pStyle w:val="ConsPlusNormal"/>
              <w:jc w:val="center"/>
            </w:pPr>
            <w:r w:rsidRPr="009A7C67">
              <w:t>19</w:t>
            </w:r>
          </w:p>
        </w:tc>
        <w:tc>
          <w:tcPr>
            <w:tcW w:w="1361" w:type="dxa"/>
          </w:tcPr>
          <w:p w14:paraId="7FACF4FB" w14:textId="77777777" w:rsidR="00FB393E" w:rsidRPr="009A7C67" w:rsidRDefault="00FB393E">
            <w:pPr>
              <w:pStyle w:val="ConsPlusNormal"/>
            </w:pPr>
          </w:p>
        </w:tc>
        <w:tc>
          <w:tcPr>
            <w:tcW w:w="1574" w:type="dxa"/>
          </w:tcPr>
          <w:p w14:paraId="293F4D87" w14:textId="77777777" w:rsidR="00FB393E" w:rsidRPr="009A7C67" w:rsidRDefault="00FB393E">
            <w:pPr>
              <w:pStyle w:val="ConsPlusNormal"/>
              <w:jc w:val="center"/>
            </w:pPr>
            <w:r w:rsidRPr="009A7C67">
              <w:t>X</w:t>
            </w:r>
          </w:p>
        </w:tc>
        <w:tc>
          <w:tcPr>
            <w:tcW w:w="1574" w:type="dxa"/>
          </w:tcPr>
          <w:p w14:paraId="7C8DEFC2" w14:textId="77777777" w:rsidR="00FB393E" w:rsidRPr="009A7C67" w:rsidRDefault="00FB393E">
            <w:pPr>
              <w:pStyle w:val="ConsPlusNormal"/>
              <w:jc w:val="center"/>
            </w:pPr>
            <w:r w:rsidRPr="009A7C67">
              <w:t>X</w:t>
            </w:r>
          </w:p>
        </w:tc>
        <w:tc>
          <w:tcPr>
            <w:tcW w:w="1134" w:type="dxa"/>
          </w:tcPr>
          <w:p w14:paraId="6C33DCC3" w14:textId="77777777" w:rsidR="00FB393E" w:rsidRPr="009A7C67" w:rsidRDefault="00FB393E">
            <w:pPr>
              <w:pStyle w:val="ConsPlusNormal"/>
              <w:jc w:val="center"/>
            </w:pPr>
            <w:r w:rsidRPr="009A7C67">
              <w:t>15,9</w:t>
            </w:r>
          </w:p>
        </w:tc>
        <w:tc>
          <w:tcPr>
            <w:tcW w:w="1020" w:type="dxa"/>
          </w:tcPr>
          <w:p w14:paraId="1CA90546" w14:textId="77777777" w:rsidR="00FB393E" w:rsidRPr="009A7C67" w:rsidRDefault="00FB393E">
            <w:pPr>
              <w:pStyle w:val="ConsPlusNormal"/>
              <w:jc w:val="center"/>
            </w:pPr>
            <w:r w:rsidRPr="009A7C67">
              <w:t>X</w:t>
            </w:r>
          </w:p>
        </w:tc>
        <w:tc>
          <w:tcPr>
            <w:tcW w:w="1304" w:type="dxa"/>
          </w:tcPr>
          <w:p w14:paraId="1B3C1F94" w14:textId="77777777" w:rsidR="00FB393E" w:rsidRPr="009A7C67" w:rsidRDefault="00FB393E">
            <w:pPr>
              <w:pStyle w:val="ConsPlusNormal"/>
              <w:jc w:val="center"/>
            </w:pPr>
            <w:r w:rsidRPr="009A7C67">
              <w:t>50033,7</w:t>
            </w:r>
          </w:p>
        </w:tc>
        <w:tc>
          <w:tcPr>
            <w:tcW w:w="1421" w:type="dxa"/>
          </w:tcPr>
          <w:p w14:paraId="6C943FBD" w14:textId="77777777" w:rsidR="00FB393E" w:rsidRPr="009A7C67" w:rsidRDefault="00FB393E">
            <w:pPr>
              <w:pStyle w:val="ConsPlusNormal"/>
              <w:jc w:val="center"/>
            </w:pPr>
            <w:r w:rsidRPr="009A7C67">
              <w:t>X</w:t>
            </w:r>
          </w:p>
        </w:tc>
        <w:tc>
          <w:tcPr>
            <w:tcW w:w="850" w:type="dxa"/>
          </w:tcPr>
          <w:p w14:paraId="0E5E20BC" w14:textId="77777777" w:rsidR="00FB393E" w:rsidRPr="009A7C67" w:rsidRDefault="00FB393E">
            <w:pPr>
              <w:pStyle w:val="ConsPlusNormal"/>
              <w:jc w:val="center"/>
            </w:pPr>
            <w:r w:rsidRPr="009A7C67">
              <w:t>0,1</w:t>
            </w:r>
          </w:p>
        </w:tc>
      </w:tr>
      <w:tr w:rsidR="00FB393E" w:rsidRPr="009A7C67" w14:paraId="3D793AFA" w14:textId="77777777">
        <w:tc>
          <w:tcPr>
            <w:tcW w:w="3345" w:type="dxa"/>
          </w:tcPr>
          <w:p w14:paraId="32E63B19" w14:textId="77777777" w:rsidR="00FB393E" w:rsidRPr="009A7C67" w:rsidRDefault="00FB393E">
            <w:pPr>
              <w:pStyle w:val="ConsPlusNormal"/>
            </w:pPr>
            <w:r w:rsidRPr="009A7C67">
              <w:t>III. Медицинская помощь в рамках территориальной программы ОМС:</w:t>
            </w:r>
          </w:p>
        </w:tc>
        <w:tc>
          <w:tcPr>
            <w:tcW w:w="680" w:type="dxa"/>
          </w:tcPr>
          <w:p w14:paraId="457601A1" w14:textId="77777777" w:rsidR="00FB393E" w:rsidRPr="009A7C67" w:rsidRDefault="00FB393E">
            <w:pPr>
              <w:pStyle w:val="ConsPlusNormal"/>
              <w:jc w:val="center"/>
            </w:pPr>
            <w:r w:rsidRPr="009A7C67">
              <w:t>20</w:t>
            </w:r>
          </w:p>
        </w:tc>
        <w:tc>
          <w:tcPr>
            <w:tcW w:w="1361" w:type="dxa"/>
          </w:tcPr>
          <w:p w14:paraId="5B294545" w14:textId="77777777" w:rsidR="00FB393E" w:rsidRPr="009A7C67" w:rsidRDefault="00FB393E">
            <w:pPr>
              <w:pStyle w:val="ConsPlusNormal"/>
            </w:pPr>
          </w:p>
        </w:tc>
        <w:tc>
          <w:tcPr>
            <w:tcW w:w="1574" w:type="dxa"/>
          </w:tcPr>
          <w:p w14:paraId="5953425B" w14:textId="77777777" w:rsidR="00FB393E" w:rsidRPr="009A7C67" w:rsidRDefault="00FB393E">
            <w:pPr>
              <w:pStyle w:val="ConsPlusNormal"/>
              <w:jc w:val="center"/>
            </w:pPr>
            <w:r w:rsidRPr="009A7C67">
              <w:t>X</w:t>
            </w:r>
          </w:p>
        </w:tc>
        <w:tc>
          <w:tcPr>
            <w:tcW w:w="1574" w:type="dxa"/>
          </w:tcPr>
          <w:p w14:paraId="6A25722D" w14:textId="77777777" w:rsidR="00FB393E" w:rsidRPr="009A7C67" w:rsidRDefault="00FB393E">
            <w:pPr>
              <w:pStyle w:val="ConsPlusNormal"/>
              <w:jc w:val="center"/>
            </w:pPr>
            <w:r w:rsidRPr="009A7C67">
              <w:t>X</w:t>
            </w:r>
          </w:p>
        </w:tc>
        <w:tc>
          <w:tcPr>
            <w:tcW w:w="1134" w:type="dxa"/>
          </w:tcPr>
          <w:p w14:paraId="399A0F60" w14:textId="77777777" w:rsidR="00FB393E" w:rsidRPr="009A7C67" w:rsidRDefault="00FB393E">
            <w:pPr>
              <w:pStyle w:val="ConsPlusNormal"/>
              <w:jc w:val="center"/>
            </w:pPr>
            <w:r w:rsidRPr="009A7C67">
              <w:t>X</w:t>
            </w:r>
          </w:p>
        </w:tc>
        <w:tc>
          <w:tcPr>
            <w:tcW w:w="1020" w:type="dxa"/>
          </w:tcPr>
          <w:p w14:paraId="664CA659" w14:textId="77777777" w:rsidR="00FB393E" w:rsidRPr="009A7C67" w:rsidRDefault="00FB393E">
            <w:pPr>
              <w:pStyle w:val="ConsPlusNormal"/>
              <w:jc w:val="center"/>
            </w:pPr>
            <w:r w:rsidRPr="009A7C67">
              <w:t>17833,6</w:t>
            </w:r>
          </w:p>
        </w:tc>
        <w:tc>
          <w:tcPr>
            <w:tcW w:w="1304" w:type="dxa"/>
          </w:tcPr>
          <w:p w14:paraId="25968152" w14:textId="77777777" w:rsidR="00FB393E" w:rsidRPr="009A7C67" w:rsidRDefault="00FB393E">
            <w:pPr>
              <w:pStyle w:val="ConsPlusNormal"/>
              <w:jc w:val="center"/>
            </w:pPr>
            <w:r w:rsidRPr="009A7C67">
              <w:t>X</w:t>
            </w:r>
          </w:p>
        </w:tc>
        <w:tc>
          <w:tcPr>
            <w:tcW w:w="1421" w:type="dxa"/>
          </w:tcPr>
          <w:p w14:paraId="19EBEA3A" w14:textId="77777777" w:rsidR="00FB393E" w:rsidRPr="009A7C67" w:rsidRDefault="00FB393E">
            <w:pPr>
              <w:pStyle w:val="ConsPlusNormal"/>
              <w:jc w:val="center"/>
            </w:pPr>
            <w:r w:rsidRPr="009A7C67">
              <w:t>46957960,1</w:t>
            </w:r>
          </w:p>
        </w:tc>
        <w:tc>
          <w:tcPr>
            <w:tcW w:w="850" w:type="dxa"/>
          </w:tcPr>
          <w:p w14:paraId="0A8578D5" w14:textId="77777777" w:rsidR="00FB393E" w:rsidRPr="009A7C67" w:rsidRDefault="00FB393E">
            <w:pPr>
              <w:pStyle w:val="ConsPlusNormal"/>
              <w:jc w:val="center"/>
            </w:pPr>
            <w:r w:rsidRPr="009A7C67">
              <w:t>87,4</w:t>
            </w:r>
          </w:p>
        </w:tc>
      </w:tr>
      <w:tr w:rsidR="00FB393E" w:rsidRPr="009A7C67" w14:paraId="6DA8F7AE" w14:textId="77777777">
        <w:tc>
          <w:tcPr>
            <w:tcW w:w="3345" w:type="dxa"/>
          </w:tcPr>
          <w:p w14:paraId="6ED85A1D" w14:textId="77777777" w:rsidR="00FB393E" w:rsidRPr="009A7C67" w:rsidRDefault="00FB393E">
            <w:pPr>
              <w:pStyle w:val="ConsPlusNormal"/>
            </w:pPr>
            <w:r w:rsidRPr="009A7C67">
              <w:lastRenderedPageBreak/>
              <w:t>1. Скорая медицинская помощь (сумма строк 34+46+59)</w:t>
            </w:r>
          </w:p>
        </w:tc>
        <w:tc>
          <w:tcPr>
            <w:tcW w:w="680" w:type="dxa"/>
          </w:tcPr>
          <w:p w14:paraId="7D060DCE" w14:textId="77777777" w:rsidR="00FB393E" w:rsidRPr="009A7C67" w:rsidRDefault="00FB393E">
            <w:pPr>
              <w:pStyle w:val="ConsPlusNormal"/>
              <w:jc w:val="center"/>
            </w:pPr>
            <w:r w:rsidRPr="009A7C67">
              <w:t>21</w:t>
            </w:r>
          </w:p>
        </w:tc>
        <w:tc>
          <w:tcPr>
            <w:tcW w:w="1361" w:type="dxa"/>
          </w:tcPr>
          <w:p w14:paraId="6C4CA107" w14:textId="77777777" w:rsidR="00FB393E" w:rsidRPr="009A7C67" w:rsidRDefault="00FB393E">
            <w:pPr>
              <w:pStyle w:val="ConsPlusNormal"/>
              <w:jc w:val="center"/>
            </w:pPr>
            <w:r w:rsidRPr="009A7C67">
              <w:t>вызов</w:t>
            </w:r>
          </w:p>
        </w:tc>
        <w:tc>
          <w:tcPr>
            <w:tcW w:w="1574" w:type="dxa"/>
          </w:tcPr>
          <w:p w14:paraId="52CA79DC" w14:textId="77777777" w:rsidR="00FB393E" w:rsidRPr="009A7C67" w:rsidRDefault="00FB393E">
            <w:pPr>
              <w:pStyle w:val="ConsPlusNormal"/>
              <w:jc w:val="center"/>
            </w:pPr>
            <w:r w:rsidRPr="009A7C67">
              <w:t>0,29</w:t>
            </w:r>
          </w:p>
        </w:tc>
        <w:tc>
          <w:tcPr>
            <w:tcW w:w="1574" w:type="dxa"/>
          </w:tcPr>
          <w:p w14:paraId="3CB1D18D" w14:textId="77777777" w:rsidR="00FB393E" w:rsidRPr="009A7C67" w:rsidRDefault="00FB393E">
            <w:pPr>
              <w:pStyle w:val="ConsPlusNormal"/>
              <w:jc w:val="center"/>
            </w:pPr>
            <w:r w:rsidRPr="009A7C67">
              <w:t>3762,8</w:t>
            </w:r>
          </w:p>
        </w:tc>
        <w:tc>
          <w:tcPr>
            <w:tcW w:w="1134" w:type="dxa"/>
          </w:tcPr>
          <w:p w14:paraId="0CC0E5E4" w14:textId="77777777" w:rsidR="00FB393E" w:rsidRPr="009A7C67" w:rsidRDefault="00FB393E">
            <w:pPr>
              <w:pStyle w:val="ConsPlusNormal"/>
            </w:pPr>
          </w:p>
        </w:tc>
        <w:tc>
          <w:tcPr>
            <w:tcW w:w="1020" w:type="dxa"/>
          </w:tcPr>
          <w:p w14:paraId="5F40233C" w14:textId="77777777" w:rsidR="00FB393E" w:rsidRPr="009A7C67" w:rsidRDefault="00FB393E">
            <w:pPr>
              <w:pStyle w:val="ConsPlusNormal"/>
              <w:jc w:val="center"/>
            </w:pPr>
            <w:r w:rsidRPr="009A7C67">
              <w:t>1091,2</w:t>
            </w:r>
          </w:p>
        </w:tc>
        <w:tc>
          <w:tcPr>
            <w:tcW w:w="1304" w:type="dxa"/>
          </w:tcPr>
          <w:p w14:paraId="3A94929C" w14:textId="77777777" w:rsidR="00FB393E" w:rsidRPr="009A7C67" w:rsidRDefault="00FB393E">
            <w:pPr>
              <w:pStyle w:val="ConsPlusNormal"/>
            </w:pPr>
          </w:p>
        </w:tc>
        <w:tc>
          <w:tcPr>
            <w:tcW w:w="1421" w:type="dxa"/>
          </w:tcPr>
          <w:p w14:paraId="70C92E08" w14:textId="77777777" w:rsidR="00FB393E" w:rsidRPr="009A7C67" w:rsidRDefault="00FB393E">
            <w:pPr>
              <w:pStyle w:val="ConsPlusNormal"/>
              <w:jc w:val="center"/>
            </w:pPr>
            <w:r w:rsidRPr="009A7C67">
              <w:t>2873282,3</w:t>
            </w:r>
          </w:p>
        </w:tc>
        <w:tc>
          <w:tcPr>
            <w:tcW w:w="850" w:type="dxa"/>
          </w:tcPr>
          <w:p w14:paraId="70F7CE0F" w14:textId="77777777" w:rsidR="00FB393E" w:rsidRPr="009A7C67" w:rsidRDefault="00FB393E">
            <w:pPr>
              <w:pStyle w:val="ConsPlusNormal"/>
            </w:pPr>
          </w:p>
        </w:tc>
      </w:tr>
      <w:tr w:rsidR="00FB393E" w:rsidRPr="009A7C67" w14:paraId="1D260010" w14:textId="77777777">
        <w:tc>
          <w:tcPr>
            <w:tcW w:w="3345" w:type="dxa"/>
          </w:tcPr>
          <w:p w14:paraId="0632AD26" w14:textId="77777777" w:rsidR="00FB393E" w:rsidRPr="009A7C67" w:rsidRDefault="00FB393E">
            <w:pPr>
              <w:pStyle w:val="ConsPlusNormal"/>
            </w:pPr>
            <w:r w:rsidRPr="009A7C67">
              <w:t>2. Первичная медико-санитарная помощь, за исключением медицинской реабилитации</w:t>
            </w:r>
          </w:p>
        </w:tc>
        <w:tc>
          <w:tcPr>
            <w:tcW w:w="680" w:type="dxa"/>
          </w:tcPr>
          <w:p w14:paraId="612943AC" w14:textId="77777777" w:rsidR="00FB393E" w:rsidRPr="009A7C67" w:rsidRDefault="00FB393E">
            <w:pPr>
              <w:pStyle w:val="ConsPlusNormal"/>
              <w:jc w:val="center"/>
            </w:pPr>
            <w:r w:rsidRPr="009A7C67">
              <w:t>22</w:t>
            </w:r>
          </w:p>
        </w:tc>
        <w:tc>
          <w:tcPr>
            <w:tcW w:w="1361" w:type="dxa"/>
          </w:tcPr>
          <w:p w14:paraId="07161885" w14:textId="77777777" w:rsidR="00FB393E" w:rsidRPr="009A7C67" w:rsidRDefault="00FB393E">
            <w:pPr>
              <w:pStyle w:val="ConsPlusNormal"/>
              <w:jc w:val="center"/>
            </w:pPr>
            <w:r w:rsidRPr="009A7C67">
              <w:t>X</w:t>
            </w:r>
          </w:p>
        </w:tc>
        <w:tc>
          <w:tcPr>
            <w:tcW w:w="1574" w:type="dxa"/>
          </w:tcPr>
          <w:p w14:paraId="75B76388" w14:textId="77777777" w:rsidR="00FB393E" w:rsidRPr="009A7C67" w:rsidRDefault="00FB393E">
            <w:pPr>
              <w:pStyle w:val="ConsPlusNormal"/>
              <w:jc w:val="center"/>
            </w:pPr>
            <w:r w:rsidRPr="009A7C67">
              <w:t>X</w:t>
            </w:r>
          </w:p>
        </w:tc>
        <w:tc>
          <w:tcPr>
            <w:tcW w:w="1574" w:type="dxa"/>
          </w:tcPr>
          <w:p w14:paraId="1772419C" w14:textId="77777777" w:rsidR="00FB393E" w:rsidRPr="009A7C67" w:rsidRDefault="00FB393E">
            <w:pPr>
              <w:pStyle w:val="ConsPlusNormal"/>
              <w:jc w:val="center"/>
            </w:pPr>
            <w:r w:rsidRPr="009A7C67">
              <w:t>X</w:t>
            </w:r>
          </w:p>
        </w:tc>
        <w:tc>
          <w:tcPr>
            <w:tcW w:w="1134" w:type="dxa"/>
          </w:tcPr>
          <w:p w14:paraId="154BB20D" w14:textId="77777777" w:rsidR="00FB393E" w:rsidRPr="009A7C67" w:rsidRDefault="00FB393E">
            <w:pPr>
              <w:pStyle w:val="ConsPlusNormal"/>
              <w:jc w:val="center"/>
            </w:pPr>
            <w:r w:rsidRPr="009A7C67">
              <w:t>X</w:t>
            </w:r>
          </w:p>
        </w:tc>
        <w:tc>
          <w:tcPr>
            <w:tcW w:w="1020" w:type="dxa"/>
          </w:tcPr>
          <w:p w14:paraId="13FA4EED" w14:textId="77777777" w:rsidR="00FB393E" w:rsidRPr="009A7C67" w:rsidRDefault="00FB393E">
            <w:pPr>
              <w:pStyle w:val="ConsPlusNormal"/>
              <w:jc w:val="center"/>
            </w:pPr>
            <w:r w:rsidRPr="009A7C67">
              <w:t>X</w:t>
            </w:r>
          </w:p>
        </w:tc>
        <w:tc>
          <w:tcPr>
            <w:tcW w:w="1304" w:type="dxa"/>
          </w:tcPr>
          <w:p w14:paraId="04B2A867" w14:textId="77777777" w:rsidR="00FB393E" w:rsidRPr="009A7C67" w:rsidRDefault="00FB393E">
            <w:pPr>
              <w:pStyle w:val="ConsPlusNormal"/>
              <w:jc w:val="center"/>
            </w:pPr>
            <w:r w:rsidRPr="009A7C67">
              <w:t>X</w:t>
            </w:r>
          </w:p>
        </w:tc>
        <w:tc>
          <w:tcPr>
            <w:tcW w:w="1421" w:type="dxa"/>
          </w:tcPr>
          <w:p w14:paraId="54F323C6" w14:textId="77777777" w:rsidR="00FB393E" w:rsidRPr="009A7C67" w:rsidRDefault="00FB393E">
            <w:pPr>
              <w:pStyle w:val="ConsPlusNormal"/>
              <w:jc w:val="center"/>
            </w:pPr>
            <w:r w:rsidRPr="009A7C67">
              <w:t>X</w:t>
            </w:r>
          </w:p>
        </w:tc>
        <w:tc>
          <w:tcPr>
            <w:tcW w:w="850" w:type="dxa"/>
          </w:tcPr>
          <w:p w14:paraId="0EB05127" w14:textId="77777777" w:rsidR="00FB393E" w:rsidRPr="009A7C67" w:rsidRDefault="00FB393E">
            <w:pPr>
              <w:pStyle w:val="ConsPlusNormal"/>
              <w:jc w:val="center"/>
            </w:pPr>
            <w:r w:rsidRPr="009A7C67">
              <w:t>X</w:t>
            </w:r>
          </w:p>
        </w:tc>
      </w:tr>
      <w:tr w:rsidR="00FB393E" w:rsidRPr="009A7C67" w14:paraId="324AE49C" w14:textId="77777777">
        <w:tc>
          <w:tcPr>
            <w:tcW w:w="3345" w:type="dxa"/>
          </w:tcPr>
          <w:p w14:paraId="55DD36CF" w14:textId="77777777" w:rsidR="00FB393E" w:rsidRPr="009A7C67" w:rsidRDefault="00FB393E">
            <w:pPr>
              <w:pStyle w:val="ConsPlusNormal"/>
            </w:pPr>
            <w:r w:rsidRPr="009A7C67">
              <w:t>2.1. в амбулаторных условиях</w:t>
            </w:r>
          </w:p>
        </w:tc>
        <w:tc>
          <w:tcPr>
            <w:tcW w:w="680" w:type="dxa"/>
          </w:tcPr>
          <w:p w14:paraId="228C8A9A" w14:textId="77777777" w:rsidR="00FB393E" w:rsidRPr="009A7C67" w:rsidRDefault="00FB393E">
            <w:pPr>
              <w:pStyle w:val="ConsPlusNormal"/>
              <w:jc w:val="center"/>
            </w:pPr>
            <w:r w:rsidRPr="009A7C67">
              <w:t>23</w:t>
            </w:r>
          </w:p>
        </w:tc>
        <w:tc>
          <w:tcPr>
            <w:tcW w:w="1361" w:type="dxa"/>
          </w:tcPr>
          <w:p w14:paraId="04AE02E7" w14:textId="77777777" w:rsidR="00FB393E" w:rsidRPr="009A7C67" w:rsidRDefault="00FB393E">
            <w:pPr>
              <w:pStyle w:val="ConsPlusNormal"/>
              <w:jc w:val="center"/>
            </w:pPr>
            <w:r w:rsidRPr="009A7C67">
              <w:t>X</w:t>
            </w:r>
          </w:p>
        </w:tc>
        <w:tc>
          <w:tcPr>
            <w:tcW w:w="1574" w:type="dxa"/>
          </w:tcPr>
          <w:p w14:paraId="22B1F9F0" w14:textId="77777777" w:rsidR="00FB393E" w:rsidRPr="009A7C67" w:rsidRDefault="00FB393E">
            <w:pPr>
              <w:pStyle w:val="ConsPlusNormal"/>
              <w:jc w:val="center"/>
            </w:pPr>
            <w:r w:rsidRPr="009A7C67">
              <w:t>X</w:t>
            </w:r>
          </w:p>
        </w:tc>
        <w:tc>
          <w:tcPr>
            <w:tcW w:w="1574" w:type="dxa"/>
          </w:tcPr>
          <w:p w14:paraId="20CE3180" w14:textId="77777777" w:rsidR="00FB393E" w:rsidRPr="009A7C67" w:rsidRDefault="00FB393E">
            <w:pPr>
              <w:pStyle w:val="ConsPlusNormal"/>
              <w:jc w:val="center"/>
            </w:pPr>
            <w:r w:rsidRPr="009A7C67">
              <w:t>X</w:t>
            </w:r>
          </w:p>
        </w:tc>
        <w:tc>
          <w:tcPr>
            <w:tcW w:w="1134" w:type="dxa"/>
          </w:tcPr>
          <w:p w14:paraId="214DAFA7" w14:textId="77777777" w:rsidR="00FB393E" w:rsidRPr="009A7C67" w:rsidRDefault="00FB393E">
            <w:pPr>
              <w:pStyle w:val="ConsPlusNormal"/>
              <w:jc w:val="center"/>
            </w:pPr>
            <w:r w:rsidRPr="009A7C67">
              <w:t>X</w:t>
            </w:r>
          </w:p>
        </w:tc>
        <w:tc>
          <w:tcPr>
            <w:tcW w:w="1020" w:type="dxa"/>
          </w:tcPr>
          <w:p w14:paraId="3C585D54" w14:textId="77777777" w:rsidR="00FB393E" w:rsidRPr="009A7C67" w:rsidRDefault="00FB393E">
            <w:pPr>
              <w:pStyle w:val="ConsPlusNormal"/>
              <w:jc w:val="center"/>
            </w:pPr>
            <w:r w:rsidRPr="009A7C67">
              <w:t>X</w:t>
            </w:r>
          </w:p>
        </w:tc>
        <w:tc>
          <w:tcPr>
            <w:tcW w:w="1304" w:type="dxa"/>
          </w:tcPr>
          <w:p w14:paraId="25013A2E" w14:textId="77777777" w:rsidR="00FB393E" w:rsidRPr="009A7C67" w:rsidRDefault="00FB393E">
            <w:pPr>
              <w:pStyle w:val="ConsPlusNormal"/>
              <w:jc w:val="center"/>
            </w:pPr>
            <w:r w:rsidRPr="009A7C67">
              <w:t>X</w:t>
            </w:r>
          </w:p>
        </w:tc>
        <w:tc>
          <w:tcPr>
            <w:tcW w:w="1421" w:type="dxa"/>
          </w:tcPr>
          <w:p w14:paraId="3B21C84F" w14:textId="77777777" w:rsidR="00FB393E" w:rsidRPr="009A7C67" w:rsidRDefault="00FB393E">
            <w:pPr>
              <w:pStyle w:val="ConsPlusNormal"/>
              <w:jc w:val="center"/>
            </w:pPr>
            <w:r w:rsidRPr="009A7C67">
              <w:t>X</w:t>
            </w:r>
          </w:p>
        </w:tc>
        <w:tc>
          <w:tcPr>
            <w:tcW w:w="850" w:type="dxa"/>
          </w:tcPr>
          <w:p w14:paraId="1A0E511F" w14:textId="77777777" w:rsidR="00FB393E" w:rsidRPr="009A7C67" w:rsidRDefault="00FB393E">
            <w:pPr>
              <w:pStyle w:val="ConsPlusNormal"/>
              <w:jc w:val="center"/>
            </w:pPr>
            <w:r w:rsidRPr="009A7C67">
              <w:t>X</w:t>
            </w:r>
          </w:p>
        </w:tc>
      </w:tr>
      <w:tr w:rsidR="00FB393E" w:rsidRPr="009A7C67" w14:paraId="7CF7632D" w14:textId="77777777">
        <w:tc>
          <w:tcPr>
            <w:tcW w:w="3345" w:type="dxa"/>
          </w:tcPr>
          <w:p w14:paraId="7E31000C" w14:textId="77777777" w:rsidR="00FB393E" w:rsidRPr="009A7C67" w:rsidRDefault="00FB393E">
            <w:pPr>
              <w:pStyle w:val="ConsPlusNormal"/>
            </w:pPr>
            <w:r w:rsidRPr="009A7C67">
              <w:t>2.1.1. посещение с профилактическими и иными целями (сумма строк 36.1+48.1+61.1), из них:</w:t>
            </w:r>
          </w:p>
        </w:tc>
        <w:tc>
          <w:tcPr>
            <w:tcW w:w="680" w:type="dxa"/>
          </w:tcPr>
          <w:p w14:paraId="38DBC239" w14:textId="77777777" w:rsidR="00FB393E" w:rsidRPr="009A7C67" w:rsidRDefault="00FB393E">
            <w:pPr>
              <w:pStyle w:val="ConsPlusNormal"/>
              <w:jc w:val="center"/>
            </w:pPr>
            <w:r w:rsidRPr="009A7C67">
              <w:t>23.1</w:t>
            </w:r>
          </w:p>
        </w:tc>
        <w:tc>
          <w:tcPr>
            <w:tcW w:w="1361" w:type="dxa"/>
          </w:tcPr>
          <w:p w14:paraId="61B6D3E8" w14:textId="77777777" w:rsidR="00FB393E" w:rsidRPr="009A7C67" w:rsidRDefault="00FB393E">
            <w:pPr>
              <w:pStyle w:val="ConsPlusNormal"/>
              <w:jc w:val="center"/>
            </w:pPr>
            <w:r w:rsidRPr="009A7C67">
              <w:t>посещение/ комплексное посещение</w:t>
            </w:r>
          </w:p>
        </w:tc>
        <w:tc>
          <w:tcPr>
            <w:tcW w:w="1574" w:type="dxa"/>
          </w:tcPr>
          <w:p w14:paraId="3DEC44E5" w14:textId="77777777" w:rsidR="00FB393E" w:rsidRPr="009A7C67" w:rsidRDefault="00FB393E">
            <w:pPr>
              <w:pStyle w:val="ConsPlusNormal"/>
              <w:jc w:val="center"/>
            </w:pPr>
            <w:r w:rsidRPr="009A7C67">
              <w:t>2,73</w:t>
            </w:r>
          </w:p>
        </w:tc>
        <w:tc>
          <w:tcPr>
            <w:tcW w:w="1574" w:type="dxa"/>
          </w:tcPr>
          <w:p w14:paraId="2C1BE853" w14:textId="77777777" w:rsidR="00FB393E" w:rsidRPr="009A7C67" w:rsidRDefault="00FB393E">
            <w:pPr>
              <w:pStyle w:val="ConsPlusNormal"/>
              <w:jc w:val="center"/>
            </w:pPr>
            <w:r w:rsidRPr="009A7C67">
              <w:t>892,8</w:t>
            </w:r>
          </w:p>
        </w:tc>
        <w:tc>
          <w:tcPr>
            <w:tcW w:w="1134" w:type="dxa"/>
          </w:tcPr>
          <w:p w14:paraId="45AC778B" w14:textId="77777777" w:rsidR="00FB393E" w:rsidRPr="009A7C67" w:rsidRDefault="00FB393E">
            <w:pPr>
              <w:pStyle w:val="ConsPlusNormal"/>
              <w:jc w:val="center"/>
            </w:pPr>
            <w:r w:rsidRPr="009A7C67">
              <w:t>X</w:t>
            </w:r>
          </w:p>
        </w:tc>
        <w:tc>
          <w:tcPr>
            <w:tcW w:w="1020" w:type="dxa"/>
          </w:tcPr>
          <w:p w14:paraId="0472DC9A" w14:textId="77777777" w:rsidR="00FB393E" w:rsidRPr="009A7C67" w:rsidRDefault="00FB393E">
            <w:pPr>
              <w:pStyle w:val="ConsPlusNormal"/>
              <w:jc w:val="center"/>
            </w:pPr>
            <w:r w:rsidRPr="009A7C67">
              <w:t>2437,7</w:t>
            </w:r>
          </w:p>
        </w:tc>
        <w:tc>
          <w:tcPr>
            <w:tcW w:w="1304" w:type="dxa"/>
          </w:tcPr>
          <w:p w14:paraId="4585AFE6" w14:textId="77777777" w:rsidR="00FB393E" w:rsidRPr="009A7C67" w:rsidRDefault="00FB393E">
            <w:pPr>
              <w:pStyle w:val="ConsPlusNormal"/>
              <w:jc w:val="center"/>
            </w:pPr>
            <w:r w:rsidRPr="009A7C67">
              <w:t>X</w:t>
            </w:r>
          </w:p>
        </w:tc>
        <w:tc>
          <w:tcPr>
            <w:tcW w:w="1421" w:type="dxa"/>
          </w:tcPr>
          <w:p w14:paraId="34B9EDFC" w14:textId="77777777" w:rsidR="00FB393E" w:rsidRPr="009A7C67" w:rsidRDefault="00FB393E">
            <w:pPr>
              <w:pStyle w:val="ConsPlusNormal"/>
              <w:jc w:val="center"/>
            </w:pPr>
            <w:r w:rsidRPr="009A7C67">
              <w:t>6418682,0</w:t>
            </w:r>
          </w:p>
        </w:tc>
        <w:tc>
          <w:tcPr>
            <w:tcW w:w="850" w:type="dxa"/>
          </w:tcPr>
          <w:p w14:paraId="5BEBB7CF" w14:textId="77777777" w:rsidR="00FB393E" w:rsidRPr="009A7C67" w:rsidRDefault="00FB393E">
            <w:pPr>
              <w:pStyle w:val="ConsPlusNormal"/>
              <w:jc w:val="center"/>
            </w:pPr>
            <w:r w:rsidRPr="009A7C67">
              <w:t>X</w:t>
            </w:r>
          </w:p>
        </w:tc>
      </w:tr>
      <w:tr w:rsidR="00FB393E" w:rsidRPr="009A7C67" w14:paraId="6A9466B7" w14:textId="77777777">
        <w:tc>
          <w:tcPr>
            <w:tcW w:w="3345" w:type="dxa"/>
          </w:tcPr>
          <w:p w14:paraId="39A4B387" w14:textId="77777777" w:rsidR="00FB393E" w:rsidRPr="009A7C67" w:rsidRDefault="00FB393E">
            <w:pPr>
              <w:pStyle w:val="ConsPlusNormal"/>
            </w:pPr>
            <w:r w:rsidRPr="009A7C67">
              <w:t>для проведения профилактических медицинских осмотров (сумма строк 36.1.1+48.1.1+61.1.1)</w:t>
            </w:r>
          </w:p>
        </w:tc>
        <w:tc>
          <w:tcPr>
            <w:tcW w:w="680" w:type="dxa"/>
          </w:tcPr>
          <w:p w14:paraId="7E881762" w14:textId="77777777" w:rsidR="00FB393E" w:rsidRPr="009A7C67" w:rsidRDefault="00FB393E">
            <w:pPr>
              <w:pStyle w:val="ConsPlusNormal"/>
              <w:jc w:val="center"/>
            </w:pPr>
            <w:r w:rsidRPr="009A7C67">
              <w:t>23.1.1</w:t>
            </w:r>
          </w:p>
        </w:tc>
        <w:tc>
          <w:tcPr>
            <w:tcW w:w="1361" w:type="dxa"/>
          </w:tcPr>
          <w:p w14:paraId="45F60688" w14:textId="77777777" w:rsidR="00FB393E" w:rsidRPr="009A7C67" w:rsidRDefault="00FB393E">
            <w:pPr>
              <w:pStyle w:val="ConsPlusNormal"/>
              <w:jc w:val="center"/>
            </w:pPr>
            <w:r w:rsidRPr="009A7C67">
              <w:t>комплексное посещение</w:t>
            </w:r>
          </w:p>
        </w:tc>
        <w:tc>
          <w:tcPr>
            <w:tcW w:w="1574" w:type="dxa"/>
          </w:tcPr>
          <w:p w14:paraId="0A657A08" w14:textId="77777777" w:rsidR="00FB393E" w:rsidRPr="009A7C67" w:rsidRDefault="00FB393E">
            <w:pPr>
              <w:pStyle w:val="ConsPlusNormal"/>
              <w:jc w:val="center"/>
            </w:pPr>
            <w:r w:rsidRPr="009A7C67">
              <w:t>0,26559</w:t>
            </w:r>
          </w:p>
        </w:tc>
        <w:tc>
          <w:tcPr>
            <w:tcW w:w="1574" w:type="dxa"/>
          </w:tcPr>
          <w:p w14:paraId="72074A96" w14:textId="77777777" w:rsidR="00FB393E" w:rsidRPr="009A7C67" w:rsidRDefault="00FB393E">
            <w:pPr>
              <w:pStyle w:val="ConsPlusNormal"/>
              <w:jc w:val="center"/>
            </w:pPr>
            <w:r w:rsidRPr="009A7C67">
              <w:t>2344,1</w:t>
            </w:r>
          </w:p>
        </w:tc>
        <w:tc>
          <w:tcPr>
            <w:tcW w:w="1134" w:type="dxa"/>
          </w:tcPr>
          <w:p w14:paraId="1CC559DA" w14:textId="77777777" w:rsidR="00FB393E" w:rsidRPr="009A7C67" w:rsidRDefault="00FB393E">
            <w:pPr>
              <w:pStyle w:val="ConsPlusNormal"/>
              <w:jc w:val="center"/>
            </w:pPr>
            <w:r w:rsidRPr="009A7C67">
              <w:t>X</w:t>
            </w:r>
          </w:p>
        </w:tc>
        <w:tc>
          <w:tcPr>
            <w:tcW w:w="1020" w:type="dxa"/>
          </w:tcPr>
          <w:p w14:paraId="5A14AF53" w14:textId="77777777" w:rsidR="00FB393E" w:rsidRPr="009A7C67" w:rsidRDefault="00FB393E">
            <w:pPr>
              <w:pStyle w:val="ConsPlusNormal"/>
              <w:jc w:val="center"/>
            </w:pPr>
            <w:r w:rsidRPr="009A7C67">
              <w:t>622,6</w:t>
            </w:r>
          </w:p>
        </w:tc>
        <w:tc>
          <w:tcPr>
            <w:tcW w:w="1304" w:type="dxa"/>
          </w:tcPr>
          <w:p w14:paraId="6696E6A8" w14:textId="77777777" w:rsidR="00FB393E" w:rsidRPr="009A7C67" w:rsidRDefault="00FB393E">
            <w:pPr>
              <w:pStyle w:val="ConsPlusNormal"/>
              <w:jc w:val="center"/>
            </w:pPr>
            <w:r w:rsidRPr="009A7C67">
              <w:t>X</w:t>
            </w:r>
          </w:p>
        </w:tc>
        <w:tc>
          <w:tcPr>
            <w:tcW w:w="1421" w:type="dxa"/>
          </w:tcPr>
          <w:p w14:paraId="461B9D43" w14:textId="77777777" w:rsidR="00FB393E" w:rsidRPr="009A7C67" w:rsidRDefault="00FB393E">
            <w:pPr>
              <w:pStyle w:val="ConsPlusNormal"/>
              <w:jc w:val="center"/>
            </w:pPr>
            <w:r w:rsidRPr="009A7C67">
              <w:t>1639294,6</w:t>
            </w:r>
          </w:p>
        </w:tc>
        <w:tc>
          <w:tcPr>
            <w:tcW w:w="850" w:type="dxa"/>
          </w:tcPr>
          <w:p w14:paraId="2C6CF233" w14:textId="77777777" w:rsidR="00FB393E" w:rsidRPr="009A7C67" w:rsidRDefault="00FB393E">
            <w:pPr>
              <w:pStyle w:val="ConsPlusNormal"/>
              <w:jc w:val="center"/>
            </w:pPr>
            <w:r w:rsidRPr="009A7C67">
              <w:t>X</w:t>
            </w:r>
          </w:p>
        </w:tc>
      </w:tr>
      <w:tr w:rsidR="00FB393E" w:rsidRPr="009A7C67" w14:paraId="739682A4" w14:textId="77777777">
        <w:tc>
          <w:tcPr>
            <w:tcW w:w="3345" w:type="dxa"/>
          </w:tcPr>
          <w:p w14:paraId="5A3572AA" w14:textId="77777777" w:rsidR="00FB393E" w:rsidRPr="009A7C67" w:rsidRDefault="00FB393E">
            <w:pPr>
              <w:pStyle w:val="ConsPlusNormal"/>
            </w:pPr>
            <w:r w:rsidRPr="009A7C67">
              <w:t>для проведения диспансеризации всего (сумма строк 36.1.2 +48.1.2+61.1.2.), в том числе:</w:t>
            </w:r>
          </w:p>
        </w:tc>
        <w:tc>
          <w:tcPr>
            <w:tcW w:w="680" w:type="dxa"/>
          </w:tcPr>
          <w:p w14:paraId="4F7CCB15" w14:textId="77777777" w:rsidR="00FB393E" w:rsidRPr="009A7C67" w:rsidRDefault="00FB393E">
            <w:pPr>
              <w:pStyle w:val="ConsPlusNormal"/>
              <w:jc w:val="center"/>
            </w:pPr>
            <w:r w:rsidRPr="009A7C67">
              <w:t>23.1.2</w:t>
            </w:r>
          </w:p>
        </w:tc>
        <w:tc>
          <w:tcPr>
            <w:tcW w:w="1361" w:type="dxa"/>
          </w:tcPr>
          <w:p w14:paraId="0187D0FB" w14:textId="77777777" w:rsidR="00FB393E" w:rsidRPr="009A7C67" w:rsidRDefault="00FB393E">
            <w:pPr>
              <w:pStyle w:val="ConsPlusNormal"/>
              <w:jc w:val="center"/>
            </w:pPr>
            <w:r w:rsidRPr="009A7C67">
              <w:t>комплексное посещение</w:t>
            </w:r>
          </w:p>
        </w:tc>
        <w:tc>
          <w:tcPr>
            <w:tcW w:w="1574" w:type="dxa"/>
          </w:tcPr>
          <w:p w14:paraId="5268D352" w14:textId="77777777" w:rsidR="00FB393E" w:rsidRPr="009A7C67" w:rsidRDefault="00FB393E">
            <w:pPr>
              <w:pStyle w:val="ConsPlusNormal"/>
              <w:jc w:val="center"/>
            </w:pPr>
            <w:r w:rsidRPr="009A7C67">
              <w:t>0,331413</w:t>
            </w:r>
          </w:p>
        </w:tc>
        <w:tc>
          <w:tcPr>
            <w:tcW w:w="1574" w:type="dxa"/>
          </w:tcPr>
          <w:p w14:paraId="1A7FDC17" w14:textId="77777777" w:rsidR="00FB393E" w:rsidRPr="009A7C67" w:rsidRDefault="00FB393E">
            <w:pPr>
              <w:pStyle w:val="ConsPlusNormal"/>
              <w:jc w:val="center"/>
            </w:pPr>
            <w:r w:rsidRPr="009A7C67">
              <w:t>2864,8</w:t>
            </w:r>
          </w:p>
        </w:tc>
        <w:tc>
          <w:tcPr>
            <w:tcW w:w="1134" w:type="dxa"/>
          </w:tcPr>
          <w:p w14:paraId="362B217E" w14:textId="77777777" w:rsidR="00FB393E" w:rsidRPr="009A7C67" w:rsidRDefault="00FB393E">
            <w:pPr>
              <w:pStyle w:val="ConsPlusNormal"/>
              <w:jc w:val="center"/>
            </w:pPr>
            <w:r w:rsidRPr="009A7C67">
              <w:t>X</w:t>
            </w:r>
          </w:p>
        </w:tc>
        <w:tc>
          <w:tcPr>
            <w:tcW w:w="1020" w:type="dxa"/>
          </w:tcPr>
          <w:p w14:paraId="2FB0AF06" w14:textId="77777777" w:rsidR="00FB393E" w:rsidRPr="009A7C67" w:rsidRDefault="00FB393E">
            <w:pPr>
              <w:pStyle w:val="ConsPlusNormal"/>
              <w:jc w:val="center"/>
            </w:pPr>
            <w:r w:rsidRPr="009A7C67">
              <w:t>949,4</w:t>
            </w:r>
          </w:p>
        </w:tc>
        <w:tc>
          <w:tcPr>
            <w:tcW w:w="1304" w:type="dxa"/>
          </w:tcPr>
          <w:p w14:paraId="28374143" w14:textId="77777777" w:rsidR="00FB393E" w:rsidRPr="009A7C67" w:rsidRDefault="00FB393E">
            <w:pPr>
              <w:pStyle w:val="ConsPlusNormal"/>
              <w:jc w:val="center"/>
            </w:pPr>
            <w:r w:rsidRPr="009A7C67">
              <w:t>X</w:t>
            </w:r>
          </w:p>
        </w:tc>
        <w:tc>
          <w:tcPr>
            <w:tcW w:w="1421" w:type="dxa"/>
          </w:tcPr>
          <w:p w14:paraId="6ACF7723" w14:textId="77777777" w:rsidR="00FB393E" w:rsidRPr="009A7C67" w:rsidRDefault="00FB393E">
            <w:pPr>
              <w:pStyle w:val="ConsPlusNormal"/>
              <w:jc w:val="center"/>
            </w:pPr>
            <w:r w:rsidRPr="009A7C67">
              <w:t>2499959,7</w:t>
            </w:r>
          </w:p>
        </w:tc>
        <w:tc>
          <w:tcPr>
            <w:tcW w:w="850" w:type="dxa"/>
          </w:tcPr>
          <w:p w14:paraId="341A64B7" w14:textId="77777777" w:rsidR="00FB393E" w:rsidRPr="009A7C67" w:rsidRDefault="00FB393E">
            <w:pPr>
              <w:pStyle w:val="ConsPlusNormal"/>
              <w:jc w:val="center"/>
            </w:pPr>
            <w:r w:rsidRPr="009A7C67">
              <w:t>X</w:t>
            </w:r>
          </w:p>
        </w:tc>
      </w:tr>
      <w:tr w:rsidR="00FB393E" w:rsidRPr="009A7C67" w14:paraId="32F945B7" w14:textId="77777777">
        <w:tc>
          <w:tcPr>
            <w:tcW w:w="3345" w:type="dxa"/>
          </w:tcPr>
          <w:p w14:paraId="701EB653" w14:textId="77777777" w:rsidR="00FB393E" w:rsidRPr="009A7C67" w:rsidRDefault="00FB393E">
            <w:pPr>
              <w:pStyle w:val="ConsPlusNormal"/>
            </w:pPr>
            <w:r w:rsidRPr="009A7C67">
              <w:t>для проведения углубленной диспансеризации (сумма строк 36.1.2.1+48.1.2.1+61.1.2.1)</w:t>
            </w:r>
          </w:p>
        </w:tc>
        <w:tc>
          <w:tcPr>
            <w:tcW w:w="680" w:type="dxa"/>
          </w:tcPr>
          <w:p w14:paraId="65458BF4" w14:textId="77777777" w:rsidR="00FB393E" w:rsidRPr="009A7C67" w:rsidRDefault="00FB393E">
            <w:pPr>
              <w:pStyle w:val="ConsPlusNormal"/>
              <w:jc w:val="center"/>
            </w:pPr>
            <w:r w:rsidRPr="009A7C67">
              <w:t>23.1.2.1</w:t>
            </w:r>
          </w:p>
        </w:tc>
        <w:tc>
          <w:tcPr>
            <w:tcW w:w="1361" w:type="dxa"/>
          </w:tcPr>
          <w:p w14:paraId="38170EF2" w14:textId="77777777" w:rsidR="00FB393E" w:rsidRPr="009A7C67" w:rsidRDefault="00FB393E">
            <w:pPr>
              <w:pStyle w:val="ConsPlusNormal"/>
              <w:jc w:val="center"/>
            </w:pPr>
            <w:r w:rsidRPr="009A7C67">
              <w:t>комплексное посещение</w:t>
            </w:r>
          </w:p>
        </w:tc>
        <w:tc>
          <w:tcPr>
            <w:tcW w:w="1574" w:type="dxa"/>
          </w:tcPr>
          <w:p w14:paraId="67A524B1" w14:textId="77777777" w:rsidR="00FB393E" w:rsidRPr="009A7C67" w:rsidRDefault="00FB393E">
            <w:pPr>
              <w:pStyle w:val="ConsPlusNormal"/>
            </w:pPr>
          </w:p>
        </w:tc>
        <w:tc>
          <w:tcPr>
            <w:tcW w:w="1574" w:type="dxa"/>
          </w:tcPr>
          <w:p w14:paraId="457D7EC8" w14:textId="77777777" w:rsidR="00FB393E" w:rsidRPr="009A7C67" w:rsidRDefault="00FB393E">
            <w:pPr>
              <w:pStyle w:val="ConsPlusNormal"/>
              <w:jc w:val="center"/>
            </w:pPr>
            <w:r w:rsidRPr="009A7C67">
              <w:t>1238,5</w:t>
            </w:r>
          </w:p>
        </w:tc>
        <w:tc>
          <w:tcPr>
            <w:tcW w:w="1134" w:type="dxa"/>
          </w:tcPr>
          <w:p w14:paraId="7A758862" w14:textId="77777777" w:rsidR="00FB393E" w:rsidRPr="009A7C67" w:rsidRDefault="00FB393E">
            <w:pPr>
              <w:pStyle w:val="ConsPlusNormal"/>
              <w:jc w:val="center"/>
            </w:pPr>
            <w:r w:rsidRPr="009A7C67">
              <w:t>X</w:t>
            </w:r>
          </w:p>
        </w:tc>
        <w:tc>
          <w:tcPr>
            <w:tcW w:w="1020" w:type="dxa"/>
          </w:tcPr>
          <w:p w14:paraId="09FE0D9E" w14:textId="77777777" w:rsidR="00FB393E" w:rsidRPr="009A7C67" w:rsidRDefault="00FB393E">
            <w:pPr>
              <w:pStyle w:val="ConsPlusNormal"/>
            </w:pPr>
          </w:p>
        </w:tc>
        <w:tc>
          <w:tcPr>
            <w:tcW w:w="1304" w:type="dxa"/>
          </w:tcPr>
          <w:p w14:paraId="725D1D2B" w14:textId="77777777" w:rsidR="00FB393E" w:rsidRPr="009A7C67" w:rsidRDefault="00FB393E">
            <w:pPr>
              <w:pStyle w:val="ConsPlusNormal"/>
            </w:pPr>
          </w:p>
        </w:tc>
        <w:tc>
          <w:tcPr>
            <w:tcW w:w="1421" w:type="dxa"/>
          </w:tcPr>
          <w:p w14:paraId="7934F25A" w14:textId="77777777" w:rsidR="00FB393E" w:rsidRPr="009A7C67" w:rsidRDefault="00FB393E">
            <w:pPr>
              <w:pStyle w:val="ConsPlusNormal"/>
            </w:pPr>
          </w:p>
        </w:tc>
        <w:tc>
          <w:tcPr>
            <w:tcW w:w="850" w:type="dxa"/>
          </w:tcPr>
          <w:p w14:paraId="7F427116" w14:textId="77777777" w:rsidR="00FB393E" w:rsidRPr="009A7C67" w:rsidRDefault="00FB393E">
            <w:pPr>
              <w:pStyle w:val="ConsPlusNormal"/>
            </w:pPr>
          </w:p>
        </w:tc>
      </w:tr>
      <w:tr w:rsidR="00FB393E" w:rsidRPr="009A7C67" w14:paraId="62309462" w14:textId="77777777">
        <w:tc>
          <w:tcPr>
            <w:tcW w:w="3345" w:type="dxa"/>
          </w:tcPr>
          <w:p w14:paraId="1FF4468A" w14:textId="77777777" w:rsidR="00FB393E" w:rsidRPr="009A7C67" w:rsidRDefault="00FB393E">
            <w:pPr>
              <w:pStyle w:val="ConsPlusNormal"/>
            </w:pPr>
            <w:r w:rsidRPr="009A7C67">
              <w:t>для посещений с иными целями (сумма строк 36.1.3+48.1.3+61.1.3)</w:t>
            </w:r>
          </w:p>
        </w:tc>
        <w:tc>
          <w:tcPr>
            <w:tcW w:w="680" w:type="dxa"/>
          </w:tcPr>
          <w:p w14:paraId="7942D36D" w14:textId="77777777" w:rsidR="00FB393E" w:rsidRPr="009A7C67" w:rsidRDefault="00FB393E">
            <w:pPr>
              <w:pStyle w:val="ConsPlusNormal"/>
              <w:jc w:val="center"/>
            </w:pPr>
            <w:r w:rsidRPr="009A7C67">
              <w:t>23.1.3</w:t>
            </w:r>
          </w:p>
        </w:tc>
        <w:tc>
          <w:tcPr>
            <w:tcW w:w="1361" w:type="dxa"/>
          </w:tcPr>
          <w:p w14:paraId="13B5FEC0" w14:textId="77777777" w:rsidR="00FB393E" w:rsidRPr="009A7C67" w:rsidRDefault="00FB393E">
            <w:pPr>
              <w:pStyle w:val="ConsPlusNormal"/>
              <w:jc w:val="center"/>
            </w:pPr>
            <w:r w:rsidRPr="009A7C67">
              <w:t>посещение с иными целями</w:t>
            </w:r>
          </w:p>
        </w:tc>
        <w:tc>
          <w:tcPr>
            <w:tcW w:w="1574" w:type="dxa"/>
          </w:tcPr>
          <w:p w14:paraId="47FAD2DB" w14:textId="77777777" w:rsidR="00FB393E" w:rsidRPr="009A7C67" w:rsidRDefault="00FB393E">
            <w:pPr>
              <w:pStyle w:val="ConsPlusNormal"/>
              <w:jc w:val="center"/>
            </w:pPr>
            <w:r w:rsidRPr="009A7C67">
              <w:t>2,133264</w:t>
            </w:r>
          </w:p>
        </w:tc>
        <w:tc>
          <w:tcPr>
            <w:tcW w:w="1574" w:type="dxa"/>
          </w:tcPr>
          <w:p w14:paraId="7C7803DB" w14:textId="77777777" w:rsidR="00FB393E" w:rsidRPr="009A7C67" w:rsidRDefault="00FB393E">
            <w:pPr>
              <w:pStyle w:val="ConsPlusNormal"/>
              <w:jc w:val="center"/>
            </w:pPr>
            <w:r w:rsidRPr="009A7C67">
              <w:t>405,8</w:t>
            </w:r>
          </w:p>
        </w:tc>
        <w:tc>
          <w:tcPr>
            <w:tcW w:w="1134" w:type="dxa"/>
          </w:tcPr>
          <w:p w14:paraId="2338E2C5" w14:textId="77777777" w:rsidR="00FB393E" w:rsidRPr="009A7C67" w:rsidRDefault="00FB393E">
            <w:pPr>
              <w:pStyle w:val="ConsPlusNormal"/>
            </w:pPr>
          </w:p>
        </w:tc>
        <w:tc>
          <w:tcPr>
            <w:tcW w:w="1020" w:type="dxa"/>
          </w:tcPr>
          <w:p w14:paraId="58605CEE" w14:textId="77777777" w:rsidR="00FB393E" w:rsidRPr="009A7C67" w:rsidRDefault="00FB393E">
            <w:pPr>
              <w:pStyle w:val="ConsPlusNormal"/>
              <w:jc w:val="center"/>
            </w:pPr>
            <w:r w:rsidRPr="009A7C67">
              <w:t>865,7</w:t>
            </w:r>
          </w:p>
        </w:tc>
        <w:tc>
          <w:tcPr>
            <w:tcW w:w="1304" w:type="dxa"/>
          </w:tcPr>
          <w:p w14:paraId="03DA0D9A" w14:textId="77777777" w:rsidR="00FB393E" w:rsidRPr="009A7C67" w:rsidRDefault="00FB393E">
            <w:pPr>
              <w:pStyle w:val="ConsPlusNormal"/>
            </w:pPr>
          </w:p>
        </w:tc>
        <w:tc>
          <w:tcPr>
            <w:tcW w:w="1421" w:type="dxa"/>
          </w:tcPr>
          <w:p w14:paraId="5F487914" w14:textId="77777777" w:rsidR="00FB393E" w:rsidRPr="009A7C67" w:rsidRDefault="00FB393E">
            <w:pPr>
              <w:pStyle w:val="ConsPlusNormal"/>
              <w:jc w:val="center"/>
            </w:pPr>
            <w:r w:rsidRPr="009A7C67">
              <w:t>2279427,7</w:t>
            </w:r>
          </w:p>
        </w:tc>
        <w:tc>
          <w:tcPr>
            <w:tcW w:w="850" w:type="dxa"/>
          </w:tcPr>
          <w:p w14:paraId="7A59CD94" w14:textId="77777777" w:rsidR="00FB393E" w:rsidRPr="009A7C67" w:rsidRDefault="00FB393E">
            <w:pPr>
              <w:pStyle w:val="ConsPlusNormal"/>
            </w:pPr>
          </w:p>
        </w:tc>
      </w:tr>
      <w:tr w:rsidR="00FB393E" w:rsidRPr="009A7C67" w14:paraId="458651ED" w14:textId="77777777">
        <w:tc>
          <w:tcPr>
            <w:tcW w:w="3345" w:type="dxa"/>
          </w:tcPr>
          <w:p w14:paraId="7CB969E9" w14:textId="77777777" w:rsidR="00FB393E" w:rsidRPr="009A7C67" w:rsidRDefault="00FB393E">
            <w:pPr>
              <w:pStyle w:val="ConsPlusNormal"/>
            </w:pPr>
            <w:r w:rsidRPr="009A7C67">
              <w:t>2.1.2. в неотложной форме (сумма строк 36.2+48.2+61.2)</w:t>
            </w:r>
          </w:p>
        </w:tc>
        <w:tc>
          <w:tcPr>
            <w:tcW w:w="680" w:type="dxa"/>
          </w:tcPr>
          <w:p w14:paraId="70210894" w14:textId="77777777" w:rsidR="00FB393E" w:rsidRPr="009A7C67" w:rsidRDefault="00FB393E">
            <w:pPr>
              <w:pStyle w:val="ConsPlusNormal"/>
              <w:jc w:val="center"/>
            </w:pPr>
            <w:r w:rsidRPr="009A7C67">
              <w:t>23.2</w:t>
            </w:r>
          </w:p>
        </w:tc>
        <w:tc>
          <w:tcPr>
            <w:tcW w:w="1361" w:type="dxa"/>
          </w:tcPr>
          <w:p w14:paraId="3E52F633" w14:textId="77777777" w:rsidR="00FB393E" w:rsidRPr="009A7C67" w:rsidRDefault="00FB393E">
            <w:pPr>
              <w:pStyle w:val="ConsPlusNormal"/>
              <w:jc w:val="center"/>
            </w:pPr>
            <w:r w:rsidRPr="009A7C67">
              <w:t>посещение</w:t>
            </w:r>
          </w:p>
        </w:tc>
        <w:tc>
          <w:tcPr>
            <w:tcW w:w="1574" w:type="dxa"/>
          </w:tcPr>
          <w:p w14:paraId="0FBBD3AE" w14:textId="77777777" w:rsidR="00FB393E" w:rsidRPr="009A7C67" w:rsidRDefault="00FB393E">
            <w:pPr>
              <w:pStyle w:val="ConsPlusNormal"/>
              <w:jc w:val="center"/>
            </w:pPr>
            <w:r w:rsidRPr="009A7C67">
              <w:t>0,54</w:t>
            </w:r>
          </w:p>
        </w:tc>
        <w:tc>
          <w:tcPr>
            <w:tcW w:w="1574" w:type="dxa"/>
          </w:tcPr>
          <w:p w14:paraId="33B462D3" w14:textId="77777777" w:rsidR="00FB393E" w:rsidRPr="009A7C67" w:rsidRDefault="00FB393E">
            <w:pPr>
              <w:pStyle w:val="ConsPlusNormal"/>
              <w:jc w:val="center"/>
            </w:pPr>
            <w:r w:rsidRPr="009A7C67">
              <w:t>879,8</w:t>
            </w:r>
          </w:p>
        </w:tc>
        <w:tc>
          <w:tcPr>
            <w:tcW w:w="1134" w:type="dxa"/>
          </w:tcPr>
          <w:p w14:paraId="2A3FFD5D" w14:textId="77777777" w:rsidR="00FB393E" w:rsidRPr="009A7C67" w:rsidRDefault="00FB393E">
            <w:pPr>
              <w:pStyle w:val="ConsPlusNormal"/>
            </w:pPr>
          </w:p>
        </w:tc>
        <w:tc>
          <w:tcPr>
            <w:tcW w:w="1020" w:type="dxa"/>
          </w:tcPr>
          <w:p w14:paraId="73E7A1EA" w14:textId="77777777" w:rsidR="00FB393E" w:rsidRPr="009A7C67" w:rsidRDefault="00FB393E">
            <w:pPr>
              <w:pStyle w:val="ConsPlusNormal"/>
              <w:jc w:val="center"/>
            </w:pPr>
            <w:r w:rsidRPr="009A7C67">
              <w:t>475,1</w:t>
            </w:r>
          </w:p>
        </w:tc>
        <w:tc>
          <w:tcPr>
            <w:tcW w:w="1304" w:type="dxa"/>
          </w:tcPr>
          <w:p w14:paraId="183B72A4" w14:textId="77777777" w:rsidR="00FB393E" w:rsidRPr="009A7C67" w:rsidRDefault="00FB393E">
            <w:pPr>
              <w:pStyle w:val="ConsPlusNormal"/>
            </w:pPr>
          </w:p>
        </w:tc>
        <w:tc>
          <w:tcPr>
            <w:tcW w:w="1421" w:type="dxa"/>
          </w:tcPr>
          <w:p w14:paraId="3BA9AEF5" w14:textId="77777777" w:rsidR="00FB393E" w:rsidRPr="009A7C67" w:rsidRDefault="00FB393E">
            <w:pPr>
              <w:pStyle w:val="ConsPlusNormal"/>
              <w:jc w:val="center"/>
            </w:pPr>
            <w:r w:rsidRPr="009A7C67">
              <w:t>1250970,0</w:t>
            </w:r>
          </w:p>
        </w:tc>
        <w:tc>
          <w:tcPr>
            <w:tcW w:w="850" w:type="dxa"/>
          </w:tcPr>
          <w:p w14:paraId="77A9BB60" w14:textId="77777777" w:rsidR="00FB393E" w:rsidRPr="009A7C67" w:rsidRDefault="00FB393E">
            <w:pPr>
              <w:pStyle w:val="ConsPlusNormal"/>
            </w:pPr>
          </w:p>
        </w:tc>
      </w:tr>
      <w:tr w:rsidR="00FB393E" w:rsidRPr="009A7C67" w14:paraId="198772D1" w14:textId="77777777">
        <w:tc>
          <w:tcPr>
            <w:tcW w:w="3345" w:type="dxa"/>
          </w:tcPr>
          <w:p w14:paraId="4D01DB45" w14:textId="77777777" w:rsidR="00FB393E" w:rsidRPr="009A7C67" w:rsidRDefault="00FB393E">
            <w:pPr>
              <w:pStyle w:val="ConsPlusNormal"/>
            </w:pPr>
            <w:r w:rsidRPr="009A7C67">
              <w:t xml:space="preserve">2.1.3. в связи с заболеваниями </w:t>
            </w:r>
            <w:r w:rsidRPr="009A7C67">
              <w:lastRenderedPageBreak/>
              <w:t>(обращений) всего (сумма строк 36.3+48.3+61.3),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680" w:type="dxa"/>
          </w:tcPr>
          <w:p w14:paraId="5B45CEAA" w14:textId="77777777" w:rsidR="00FB393E" w:rsidRPr="009A7C67" w:rsidRDefault="00FB393E">
            <w:pPr>
              <w:pStyle w:val="ConsPlusNormal"/>
              <w:jc w:val="center"/>
            </w:pPr>
            <w:r w:rsidRPr="009A7C67">
              <w:lastRenderedPageBreak/>
              <w:t>23.3</w:t>
            </w:r>
          </w:p>
        </w:tc>
        <w:tc>
          <w:tcPr>
            <w:tcW w:w="1361" w:type="dxa"/>
          </w:tcPr>
          <w:p w14:paraId="20163F7A" w14:textId="77777777" w:rsidR="00FB393E" w:rsidRPr="009A7C67" w:rsidRDefault="00FB393E">
            <w:pPr>
              <w:pStyle w:val="ConsPlusNormal"/>
              <w:jc w:val="center"/>
            </w:pPr>
            <w:r w:rsidRPr="009A7C67">
              <w:t>обращение</w:t>
            </w:r>
          </w:p>
        </w:tc>
        <w:tc>
          <w:tcPr>
            <w:tcW w:w="1574" w:type="dxa"/>
          </w:tcPr>
          <w:p w14:paraId="108DFE7E" w14:textId="77777777" w:rsidR="00FB393E" w:rsidRPr="009A7C67" w:rsidRDefault="00FB393E">
            <w:pPr>
              <w:pStyle w:val="ConsPlusNormal"/>
              <w:jc w:val="center"/>
            </w:pPr>
            <w:r w:rsidRPr="009A7C67">
              <w:t>1,7877</w:t>
            </w:r>
          </w:p>
        </w:tc>
        <w:tc>
          <w:tcPr>
            <w:tcW w:w="1574" w:type="dxa"/>
          </w:tcPr>
          <w:p w14:paraId="3268F314" w14:textId="77777777" w:rsidR="00FB393E" w:rsidRPr="009A7C67" w:rsidRDefault="00FB393E">
            <w:pPr>
              <w:pStyle w:val="ConsPlusNormal"/>
              <w:jc w:val="center"/>
            </w:pPr>
            <w:r w:rsidRPr="009A7C67">
              <w:t>1973,5</w:t>
            </w:r>
          </w:p>
        </w:tc>
        <w:tc>
          <w:tcPr>
            <w:tcW w:w="1134" w:type="dxa"/>
          </w:tcPr>
          <w:p w14:paraId="7F420ECB" w14:textId="77777777" w:rsidR="00FB393E" w:rsidRPr="009A7C67" w:rsidRDefault="00FB393E">
            <w:pPr>
              <w:pStyle w:val="ConsPlusNormal"/>
            </w:pPr>
          </w:p>
        </w:tc>
        <w:tc>
          <w:tcPr>
            <w:tcW w:w="1020" w:type="dxa"/>
          </w:tcPr>
          <w:p w14:paraId="243E7B5B" w14:textId="77777777" w:rsidR="00FB393E" w:rsidRPr="009A7C67" w:rsidRDefault="00FB393E">
            <w:pPr>
              <w:pStyle w:val="ConsPlusNormal"/>
              <w:jc w:val="center"/>
            </w:pPr>
            <w:r w:rsidRPr="009A7C67">
              <w:t>3528,0</w:t>
            </w:r>
          </w:p>
        </w:tc>
        <w:tc>
          <w:tcPr>
            <w:tcW w:w="1304" w:type="dxa"/>
          </w:tcPr>
          <w:p w14:paraId="0C0F2469" w14:textId="77777777" w:rsidR="00FB393E" w:rsidRPr="009A7C67" w:rsidRDefault="00FB393E">
            <w:pPr>
              <w:pStyle w:val="ConsPlusNormal"/>
            </w:pPr>
          </w:p>
        </w:tc>
        <w:tc>
          <w:tcPr>
            <w:tcW w:w="1421" w:type="dxa"/>
          </w:tcPr>
          <w:p w14:paraId="3BF47529" w14:textId="77777777" w:rsidR="00FB393E" w:rsidRPr="009A7C67" w:rsidRDefault="00FB393E">
            <w:pPr>
              <w:pStyle w:val="ConsPlusNormal"/>
              <w:jc w:val="center"/>
            </w:pPr>
            <w:r w:rsidRPr="009A7C67">
              <w:t>9289683,9</w:t>
            </w:r>
          </w:p>
        </w:tc>
        <w:tc>
          <w:tcPr>
            <w:tcW w:w="850" w:type="dxa"/>
          </w:tcPr>
          <w:p w14:paraId="2C3F7565" w14:textId="77777777" w:rsidR="00FB393E" w:rsidRPr="009A7C67" w:rsidRDefault="00FB393E">
            <w:pPr>
              <w:pStyle w:val="ConsPlusNormal"/>
            </w:pPr>
          </w:p>
        </w:tc>
      </w:tr>
      <w:tr w:rsidR="00FB393E" w:rsidRPr="009A7C67" w14:paraId="46BADC08" w14:textId="77777777">
        <w:tc>
          <w:tcPr>
            <w:tcW w:w="3345" w:type="dxa"/>
          </w:tcPr>
          <w:p w14:paraId="7C4C8E91" w14:textId="77777777" w:rsidR="00FB393E" w:rsidRPr="009A7C67" w:rsidRDefault="00FB393E">
            <w:pPr>
              <w:pStyle w:val="ConsPlusNormal"/>
            </w:pPr>
            <w:r w:rsidRPr="009A7C67">
              <w:t>компьютерная томография (сумма строк 36.3.1+48.3.1+61.3.1)</w:t>
            </w:r>
          </w:p>
        </w:tc>
        <w:tc>
          <w:tcPr>
            <w:tcW w:w="680" w:type="dxa"/>
          </w:tcPr>
          <w:p w14:paraId="20065E4B" w14:textId="77777777" w:rsidR="00FB393E" w:rsidRPr="009A7C67" w:rsidRDefault="00FB393E">
            <w:pPr>
              <w:pStyle w:val="ConsPlusNormal"/>
              <w:jc w:val="center"/>
            </w:pPr>
            <w:r w:rsidRPr="009A7C67">
              <w:t>23.3.1</w:t>
            </w:r>
          </w:p>
        </w:tc>
        <w:tc>
          <w:tcPr>
            <w:tcW w:w="1361" w:type="dxa"/>
          </w:tcPr>
          <w:p w14:paraId="2F5C2269" w14:textId="77777777" w:rsidR="00FB393E" w:rsidRPr="009A7C67" w:rsidRDefault="00FB393E">
            <w:pPr>
              <w:pStyle w:val="ConsPlusNormal"/>
              <w:jc w:val="center"/>
            </w:pPr>
            <w:r w:rsidRPr="009A7C67">
              <w:t>исследование</w:t>
            </w:r>
          </w:p>
        </w:tc>
        <w:tc>
          <w:tcPr>
            <w:tcW w:w="1574" w:type="dxa"/>
          </w:tcPr>
          <w:p w14:paraId="7CA0F4B3" w14:textId="77777777" w:rsidR="00FB393E" w:rsidRPr="009A7C67" w:rsidRDefault="00FB393E">
            <w:pPr>
              <w:pStyle w:val="ConsPlusNormal"/>
              <w:jc w:val="center"/>
            </w:pPr>
            <w:r w:rsidRPr="009A7C67">
              <w:t>0,048062</w:t>
            </w:r>
          </w:p>
        </w:tc>
        <w:tc>
          <w:tcPr>
            <w:tcW w:w="1574" w:type="dxa"/>
          </w:tcPr>
          <w:p w14:paraId="45D88012" w14:textId="77777777" w:rsidR="00FB393E" w:rsidRPr="009A7C67" w:rsidRDefault="00FB393E">
            <w:pPr>
              <w:pStyle w:val="ConsPlusNormal"/>
              <w:jc w:val="center"/>
            </w:pPr>
            <w:r w:rsidRPr="009A7C67">
              <w:t>3076,0</w:t>
            </w:r>
          </w:p>
        </w:tc>
        <w:tc>
          <w:tcPr>
            <w:tcW w:w="1134" w:type="dxa"/>
          </w:tcPr>
          <w:p w14:paraId="1DB614EC" w14:textId="77777777" w:rsidR="00FB393E" w:rsidRPr="009A7C67" w:rsidRDefault="00FB393E">
            <w:pPr>
              <w:pStyle w:val="ConsPlusNormal"/>
            </w:pPr>
          </w:p>
        </w:tc>
        <w:tc>
          <w:tcPr>
            <w:tcW w:w="1020" w:type="dxa"/>
          </w:tcPr>
          <w:p w14:paraId="6D4D682A" w14:textId="77777777" w:rsidR="00FB393E" w:rsidRPr="009A7C67" w:rsidRDefault="00FB393E">
            <w:pPr>
              <w:pStyle w:val="ConsPlusNormal"/>
              <w:jc w:val="center"/>
            </w:pPr>
            <w:r w:rsidRPr="009A7C67">
              <w:t>147,8</w:t>
            </w:r>
          </w:p>
        </w:tc>
        <w:tc>
          <w:tcPr>
            <w:tcW w:w="1304" w:type="dxa"/>
          </w:tcPr>
          <w:p w14:paraId="4DA20992" w14:textId="77777777" w:rsidR="00FB393E" w:rsidRPr="009A7C67" w:rsidRDefault="00FB393E">
            <w:pPr>
              <w:pStyle w:val="ConsPlusNormal"/>
            </w:pPr>
          </w:p>
        </w:tc>
        <w:tc>
          <w:tcPr>
            <w:tcW w:w="1421" w:type="dxa"/>
          </w:tcPr>
          <w:p w14:paraId="5C55F8AF" w14:textId="77777777" w:rsidR="00FB393E" w:rsidRPr="009A7C67" w:rsidRDefault="00FB393E">
            <w:pPr>
              <w:pStyle w:val="ConsPlusNormal"/>
              <w:jc w:val="center"/>
            </w:pPr>
            <w:r w:rsidRPr="009A7C67">
              <w:t>366192,5</w:t>
            </w:r>
          </w:p>
        </w:tc>
        <w:tc>
          <w:tcPr>
            <w:tcW w:w="850" w:type="dxa"/>
          </w:tcPr>
          <w:p w14:paraId="693238D3" w14:textId="77777777" w:rsidR="00FB393E" w:rsidRPr="009A7C67" w:rsidRDefault="00FB393E">
            <w:pPr>
              <w:pStyle w:val="ConsPlusNormal"/>
            </w:pPr>
          </w:p>
        </w:tc>
      </w:tr>
      <w:tr w:rsidR="00FB393E" w:rsidRPr="009A7C67" w14:paraId="71D1DA6B" w14:textId="77777777">
        <w:tc>
          <w:tcPr>
            <w:tcW w:w="3345" w:type="dxa"/>
          </w:tcPr>
          <w:p w14:paraId="0997EF88" w14:textId="77777777" w:rsidR="00FB393E" w:rsidRPr="009A7C67" w:rsidRDefault="00FB393E">
            <w:pPr>
              <w:pStyle w:val="ConsPlusNormal"/>
            </w:pPr>
            <w:r w:rsidRPr="009A7C67">
              <w:t>магнитно-резонансная томография (сумма строк 36.3.2+ 48.3.2+61.3.2)</w:t>
            </w:r>
          </w:p>
        </w:tc>
        <w:tc>
          <w:tcPr>
            <w:tcW w:w="680" w:type="dxa"/>
          </w:tcPr>
          <w:p w14:paraId="24CCF8F8" w14:textId="77777777" w:rsidR="00FB393E" w:rsidRPr="009A7C67" w:rsidRDefault="00FB393E">
            <w:pPr>
              <w:pStyle w:val="ConsPlusNormal"/>
              <w:jc w:val="center"/>
            </w:pPr>
            <w:r w:rsidRPr="009A7C67">
              <w:t>23.3.2</w:t>
            </w:r>
          </w:p>
        </w:tc>
        <w:tc>
          <w:tcPr>
            <w:tcW w:w="1361" w:type="dxa"/>
          </w:tcPr>
          <w:p w14:paraId="6677FD49" w14:textId="77777777" w:rsidR="00FB393E" w:rsidRPr="009A7C67" w:rsidRDefault="00FB393E">
            <w:pPr>
              <w:pStyle w:val="ConsPlusNormal"/>
              <w:jc w:val="center"/>
            </w:pPr>
            <w:r w:rsidRPr="009A7C67">
              <w:t>исследование</w:t>
            </w:r>
          </w:p>
        </w:tc>
        <w:tc>
          <w:tcPr>
            <w:tcW w:w="1574" w:type="dxa"/>
          </w:tcPr>
          <w:p w14:paraId="243CC664" w14:textId="77777777" w:rsidR="00FB393E" w:rsidRPr="009A7C67" w:rsidRDefault="00FB393E">
            <w:pPr>
              <w:pStyle w:val="ConsPlusNormal"/>
              <w:jc w:val="center"/>
            </w:pPr>
            <w:r w:rsidRPr="009A7C67">
              <w:t>0,017313</w:t>
            </w:r>
          </w:p>
        </w:tc>
        <w:tc>
          <w:tcPr>
            <w:tcW w:w="1574" w:type="dxa"/>
          </w:tcPr>
          <w:p w14:paraId="4A93C13F" w14:textId="77777777" w:rsidR="00FB393E" w:rsidRPr="009A7C67" w:rsidRDefault="00FB393E">
            <w:pPr>
              <w:pStyle w:val="ConsPlusNormal"/>
              <w:jc w:val="center"/>
            </w:pPr>
            <w:r w:rsidRPr="009A7C67">
              <w:t>4200,3</w:t>
            </w:r>
          </w:p>
        </w:tc>
        <w:tc>
          <w:tcPr>
            <w:tcW w:w="1134" w:type="dxa"/>
          </w:tcPr>
          <w:p w14:paraId="21695C57" w14:textId="77777777" w:rsidR="00FB393E" w:rsidRPr="009A7C67" w:rsidRDefault="00FB393E">
            <w:pPr>
              <w:pStyle w:val="ConsPlusNormal"/>
            </w:pPr>
          </w:p>
        </w:tc>
        <w:tc>
          <w:tcPr>
            <w:tcW w:w="1020" w:type="dxa"/>
          </w:tcPr>
          <w:p w14:paraId="62082FE6" w14:textId="77777777" w:rsidR="00FB393E" w:rsidRPr="009A7C67" w:rsidRDefault="00FB393E">
            <w:pPr>
              <w:pStyle w:val="ConsPlusNormal"/>
              <w:jc w:val="center"/>
            </w:pPr>
            <w:r w:rsidRPr="009A7C67">
              <w:t>72,7</w:t>
            </w:r>
          </w:p>
        </w:tc>
        <w:tc>
          <w:tcPr>
            <w:tcW w:w="1304" w:type="dxa"/>
          </w:tcPr>
          <w:p w14:paraId="6F227088" w14:textId="77777777" w:rsidR="00FB393E" w:rsidRPr="009A7C67" w:rsidRDefault="00FB393E">
            <w:pPr>
              <w:pStyle w:val="ConsPlusNormal"/>
            </w:pPr>
          </w:p>
        </w:tc>
        <w:tc>
          <w:tcPr>
            <w:tcW w:w="1421" w:type="dxa"/>
          </w:tcPr>
          <w:p w14:paraId="1743F36A" w14:textId="77777777" w:rsidR="00FB393E" w:rsidRPr="009A7C67" w:rsidRDefault="00FB393E">
            <w:pPr>
              <w:pStyle w:val="ConsPlusNormal"/>
              <w:jc w:val="center"/>
            </w:pPr>
            <w:r w:rsidRPr="009A7C67">
              <w:t>191479,3</w:t>
            </w:r>
          </w:p>
        </w:tc>
        <w:tc>
          <w:tcPr>
            <w:tcW w:w="850" w:type="dxa"/>
          </w:tcPr>
          <w:p w14:paraId="24DDF377" w14:textId="77777777" w:rsidR="00FB393E" w:rsidRPr="009A7C67" w:rsidRDefault="00FB393E">
            <w:pPr>
              <w:pStyle w:val="ConsPlusNormal"/>
            </w:pPr>
          </w:p>
        </w:tc>
      </w:tr>
      <w:tr w:rsidR="00FB393E" w:rsidRPr="009A7C67" w14:paraId="70CBB082" w14:textId="77777777">
        <w:tc>
          <w:tcPr>
            <w:tcW w:w="3345" w:type="dxa"/>
          </w:tcPr>
          <w:p w14:paraId="1AB531EF" w14:textId="77777777" w:rsidR="00FB393E" w:rsidRPr="009A7C67" w:rsidRDefault="00FB393E">
            <w:pPr>
              <w:pStyle w:val="ConsPlusNormal"/>
            </w:pPr>
            <w:r w:rsidRPr="009A7C67">
              <w:t>ультразвуковое исследование сердечно-сосудистой системы (сумма строк 36.3.3+48.3.3+61.3.3)</w:t>
            </w:r>
          </w:p>
        </w:tc>
        <w:tc>
          <w:tcPr>
            <w:tcW w:w="680" w:type="dxa"/>
          </w:tcPr>
          <w:p w14:paraId="3449696E" w14:textId="77777777" w:rsidR="00FB393E" w:rsidRPr="009A7C67" w:rsidRDefault="00FB393E">
            <w:pPr>
              <w:pStyle w:val="ConsPlusNormal"/>
              <w:jc w:val="center"/>
            </w:pPr>
            <w:r w:rsidRPr="009A7C67">
              <w:t>23.3.3</w:t>
            </w:r>
          </w:p>
        </w:tc>
        <w:tc>
          <w:tcPr>
            <w:tcW w:w="1361" w:type="dxa"/>
          </w:tcPr>
          <w:p w14:paraId="7F5E5EFF" w14:textId="77777777" w:rsidR="00FB393E" w:rsidRPr="009A7C67" w:rsidRDefault="00FB393E">
            <w:pPr>
              <w:pStyle w:val="ConsPlusNormal"/>
              <w:jc w:val="center"/>
            </w:pPr>
            <w:r w:rsidRPr="009A7C67">
              <w:t>исследование</w:t>
            </w:r>
          </w:p>
        </w:tc>
        <w:tc>
          <w:tcPr>
            <w:tcW w:w="1574" w:type="dxa"/>
          </w:tcPr>
          <w:p w14:paraId="626F6C1F" w14:textId="77777777" w:rsidR="00FB393E" w:rsidRPr="009A7C67" w:rsidRDefault="00FB393E">
            <w:pPr>
              <w:pStyle w:val="ConsPlusNormal"/>
              <w:jc w:val="center"/>
            </w:pPr>
            <w:r w:rsidRPr="009A7C67">
              <w:t>0,090371</w:t>
            </w:r>
          </w:p>
        </w:tc>
        <w:tc>
          <w:tcPr>
            <w:tcW w:w="1574" w:type="dxa"/>
          </w:tcPr>
          <w:p w14:paraId="6793DB78" w14:textId="77777777" w:rsidR="00FB393E" w:rsidRPr="009A7C67" w:rsidRDefault="00FB393E">
            <w:pPr>
              <w:pStyle w:val="ConsPlusNormal"/>
              <w:jc w:val="center"/>
            </w:pPr>
            <w:r w:rsidRPr="009A7C67">
              <w:t>621,1</w:t>
            </w:r>
          </w:p>
        </w:tc>
        <w:tc>
          <w:tcPr>
            <w:tcW w:w="1134" w:type="dxa"/>
          </w:tcPr>
          <w:p w14:paraId="2E576E40" w14:textId="77777777" w:rsidR="00FB393E" w:rsidRPr="009A7C67" w:rsidRDefault="00FB393E">
            <w:pPr>
              <w:pStyle w:val="ConsPlusNormal"/>
            </w:pPr>
          </w:p>
        </w:tc>
        <w:tc>
          <w:tcPr>
            <w:tcW w:w="1020" w:type="dxa"/>
          </w:tcPr>
          <w:p w14:paraId="6B2D570D" w14:textId="77777777" w:rsidR="00FB393E" w:rsidRPr="009A7C67" w:rsidRDefault="00FB393E">
            <w:pPr>
              <w:pStyle w:val="ConsPlusNormal"/>
              <w:jc w:val="center"/>
            </w:pPr>
            <w:r w:rsidRPr="009A7C67">
              <w:t>56,1</w:t>
            </w:r>
          </w:p>
        </w:tc>
        <w:tc>
          <w:tcPr>
            <w:tcW w:w="1304" w:type="dxa"/>
          </w:tcPr>
          <w:p w14:paraId="45718AB4" w14:textId="77777777" w:rsidR="00FB393E" w:rsidRPr="009A7C67" w:rsidRDefault="00FB393E">
            <w:pPr>
              <w:pStyle w:val="ConsPlusNormal"/>
            </w:pPr>
          </w:p>
        </w:tc>
        <w:tc>
          <w:tcPr>
            <w:tcW w:w="1421" w:type="dxa"/>
          </w:tcPr>
          <w:p w14:paraId="2FE2F455" w14:textId="77777777" w:rsidR="00FB393E" w:rsidRPr="009A7C67" w:rsidRDefault="00FB393E">
            <w:pPr>
              <w:pStyle w:val="ConsPlusNormal"/>
              <w:jc w:val="center"/>
            </w:pPr>
            <w:r w:rsidRPr="009A7C67">
              <w:t>139038,2</w:t>
            </w:r>
          </w:p>
        </w:tc>
        <w:tc>
          <w:tcPr>
            <w:tcW w:w="850" w:type="dxa"/>
          </w:tcPr>
          <w:p w14:paraId="30C42BA9" w14:textId="77777777" w:rsidR="00FB393E" w:rsidRPr="009A7C67" w:rsidRDefault="00FB393E">
            <w:pPr>
              <w:pStyle w:val="ConsPlusNormal"/>
            </w:pPr>
          </w:p>
        </w:tc>
      </w:tr>
      <w:tr w:rsidR="00FB393E" w:rsidRPr="009A7C67" w14:paraId="61D004A2" w14:textId="77777777">
        <w:tc>
          <w:tcPr>
            <w:tcW w:w="3345" w:type="dxa"/>
          </w:tcPr>
          <w:p w14:paraId="513F5B52" w14:textId="77777777" w:rsidR="00FB393E" w:rsidRPr="009A7C67" w:rsidRDefault="00FB393E">
            <w:pPr>
              <w:pStyle w:val="ConsPlusNormal"/>
            </w:pPr>
            <w:r w:rsidRPr="009A7C67">
              <w:t>эндоскопическое диагностическое исследование (сумма строк 36.3.4+48.3.4+61.3.4)</w:t>
            </w:r>
          </w:p>
        </w:tc>
        <w:tc>
          <w:tcPr>
            <w:tcW w:w="680" w:type="dxa"/>
          </w:tcPr>
          <w:p w14:paraId="069F2871" w14:textId="77777777" w:rsidR="00FB393E" w:rsidRPr="009A7C67" w:rsidRDefault="00FB393E">
            <w:pPr>
              <w:pStyle w:val="ConsPlusNormal"/>
              <w:jc w:val="center"/>
            </w:pPr>
            <w:r w:rsidRPr="009A7C67">
              <w:t>23.3.4</w:t>
            </w:r>
          </w:p>
        </w:tc>
        <w:tc>
          <w:tcPr>
            <w:tcW w:w="1361" w:type="dxa"/>
          </w:tcPr>
          <w:p w14:paraId="22DF2DC0" w14:textId="77777777" w:rsidR="00FB393E" w:rsidRPr="009A7C67" w:rsidRDefault="00FB393E">
            <w:pPr>
              <w:pStyle w:val="ConsPlusNormal"/>
              <w:jc w:val="center"/>
            </w:pPr>
            <w:r w:rsidRPr="009A7C67">
              <w:t>исследование</w:t>
            </w:r>
          </w:p>
        </w:tc>
        <w:tc>
          <w:tcPr>
            <w:tcW w:w="1574" w:type="dxa"/>
          </w:tcPr>
          <w:p w14:paraId="66EAE927" w14:textId="77777777" w:rsidR="00FB393E" w:rsidRPr="009A7C67" w:rsidRDefault="00FB393E">
            <w:pPr>
              <w:pStyle w:val="ConsPlusNormal"/>
              <w:jc w:val="center"/>
            </w:pPr>
            <w:r w:rsidRPr="009A7C67">
              <w:t>0,029446</w:t>
            </w:r>
          </w:p>
        </w:tc>
        <w:tc>
          <w:tcPr>
            <w:tcW w:w="1574" w:type="dxa"/>
          </w:tcPr>
          <w:p w14:paraId="5CFF652B" w14:textId="77777777" w:rsidR="00FB393E" w:rsidRPr="009A7C67" w:rsidRDefault="00FB393E">
            <w:pPr>
              <w:pStyle w:val="ConsPlusNormal"/>
              <w:jc w:val="center"/>
            </w:pPr>
            <w:r w:rsidRPr="009A7C67">
              <w:t>1139,0</w:t>
            </w:r>
          </w:p>
        </w:tc>
        <w:tc>
          <w:tcPr>
            <w:tcW w:w="1134" w:type="dxa"/>
          </w:tcPr>
          <w:p w14:paraId="4CD900F5" w14:textId="77777777" w:rsidR="00FB393E" w:rsidRPr="009A7C67" w:rsidRDefault="00FB393E">
            <w:pPr>
              <w:pStyle w:val="ConsPlusNormal"/>
            </w:pPr>
          </w:p>
        </w:tc>
        <w:tc>
          <w:tcPr>
            <w:tcW w:w="1020" w:type="dxa"/>
          </w:tcPr>
          <w:p w14:paraId="3C0684C8" w14:textId="77777777" w:rsidR="00FB393E" w:rsidRPr="009A7C67" w:rsidRDefault="00FB393E">
            <w:pPr>
              <w:pStyle w:val="ConsPlusNormal"/>
              <w:jc w:val="center"/>
            </w:pPr>
            <w:r w:rsidRPr="009A7C67">
              <w:t>33,5</w:t>
            </w:r>
          </w:p>
        </w:tc>
        <w:tc>
          <w:tcPr>
            <w:tcW w:w="1304" w:type="dxa"/>
          </w:tcPr>
          <w:p w14:paraId="6120B4F6" w14:textId="77777777" w:rsidR="00FB393E" w:rsidRPr="009A7C67" w:rsidRDefault="00FB393E">
            <w:pPr>
              <w:pStyle w:val="ConsPlusNormal"/>
            </w:pPr>
          </w:p>
        </w:tc>
        <w:tc>
          <w:tcPr>
            <w:tcW w:w="1421" w:type="dxa"/>
          </w:tcPr>
          <w:p w14:paraId="3ECB2612" w14:textId="77777777" w:rsidR="00FB393E" w:rsidRPr="009A7C67" w:rsidRDefault="00FB393E">
            <w:pPr>
              <w:pStyle w:val="ConsPlusNormal"/>
              <w:jc w:val="center"/>
            </w:pPr>
            <w:r w:rsidRPr="009A7C67">
              <w:t>88311,9</w:t>
            </w:r>
          </w:p>
        </w:tc>
        <w:tc>
          <w:tcPr>
            <w:tcW w:w="850" w:type="dxa"/>
          </w:tcPr>
          <w:p w14:paraId="12805F2D" w14:textId="77777777" w:rsidR="00FB393E" w:rsidRPr="009A7C67" w:rsidRDefault="00FB393E">
            <w:pPr>
              <w:pStyle w:val="ConsPlusNormal"/>
            </w:pPr>
          </w:p>
        </w:tc>
      </w:tr>
      <w:tr w:rsidR="00FB393E" w:rsidRPr="009A7C67" w14:paraId="6D08C4FE" w14:textId="77777777">
        <w:tc>
          <w:tcPr>
            <w:tcW w:w="3345" w:type="dxa"/>
          </w:tcPr>
          <w:p w14:paraId="044E990A"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 (сумма строк 36.3.5+48.3.5+61.3.5)</w:t>
            </w:r>
          </w:p>
        </w:tc>
        <w:tc>
          <w:tcPr>
            <w:tcW w:w="680" w:type="dxa"/>
          </w:tcPr>
          <w:p w14:paraId="5651D478" w14:textId="77777777" w:rsidR="00FB393E" w:rsidRPr="009A7C67" w:rsidRDefault="00FB393E">
            <w:pPr>
              <w:pStyle w:val="ConsPlusNormal"/>
              <w:jc w:val="center"/>
            </w:pPr>
            <w:r w:rsidRPr="009A7C67">
              <w:t>23.3.5</w:t>
            </w:r>
          </w:p>
        </w:tc>
        <w:tc>
          <w:tcPr>
            <w:tcW w:w="1361" w:type="dxa"/>
          </w:tcPr>
          <w:p w14:paraId="1C50F682" w14:textId="77777777" w:rsidR="00FB393E" w:rsidRPr="009A7C67" w:rsidRDefault="00FB393E">
            <w:pPr>
              <w:pStyle w:val="ConsPlusNormal"/>
              <w:jc w:val="center"/>
            </w:pPr>
            <w:r w:rsidRPr="009A7C67">
              <w:t>исследование</w:t>
            </w:r>
          </w:p>
        </w:tc>
        <w:tc>
          <w:tcPr>
            <w:tcW w:w="1574" w:type="dxa"/>
          </w:tcPr>
          <w:p w14:paraId="690D96D1" w14:textId="77777777" w:rsidR="00FB393E" w:rsidRPr="009A7C67" w:rsidRDefault="00FB393E">
            <w:pPr>
              <w:pStyle w:val="ConsPlusNormal"/>
              <w:jc w:val="center"/>
            </w:pPr>
            <w:r w:rsidRPr="009A7C67">
              <w:t>0,000974</w:t>
            </w:r>
          </w:p>
        </w:tc>
        <w:tc>
          <w:tcPr>
            <w:tcW w:w="1574" w:type="dxa"/>
          </w:tcPr>
          <w:p w14:paraId="495FB59A" w14:textId="77777777" w:rsidR="00FB393E" w:rsidRPr="009A7C67" w:rsidRDefault="00FB393E">
            <w:pPr>
              <w:pStyle w:val="ConsPlusNormal"/>
              <w:jc w:val="center"/>
            </w:pPr>
            <w:r w:rsidRPr="009A7C67">
              <w:t>9565,0</w:t>
            </w:r>
          </w:p>
        </w:tc>
        <w:tc>
          <w:tcPr>
            <w:tcW w:w="1134" w:type="dxa"/>
          </w:tcPr>
          <w:p w14:paraId="77C6C170" w14:textId="77777777" w:rsidR="00FB393E" w:rsidRPr="009A7C67" w:rsidRDefault="00FB393E">
            <w:pPr>
              <w:pStyle w:val="ConsPlusNormal"/>
            </w:pPr>
          </w:p>
        </w:tc>
        <w:tc>
          <w:tcPr>
            <w:tcW w:w="1020" w:type="dxa"/>
          </w:tcPr>
          <w:p w14:paraId="1EF7E67E" w14:textId="77777777" w:rsidR="00FB393E" w:rsidRPr="009A7C67" w:rsidRDefault="00FB393E">
            <w:pPr>
              <w:pStyle w:val="ConsPlusNormal"/>
              <w:jc w:val="center"/>
            </w:pPr>
            <w:r w:rsidRPr="009A7C67">
              <w:t>9,3</w:t>
            </w:r>
          </w:p>
        </w:tc>
        <w:tc>
          <w:tcPr>
            <w:tcW w:w="1304" w:type="dxa"/>
          </w:tcPr>
          <w:p w14:paraId="27522C8B" w14:textId="77777777" w:rsidR="00FB393E" w:rsidRPr="009A7C67" w:rsidRDefault="00FB393E">
            <w:pPr>
              <w:pStyle w:val="ConsPlusNormal"/>
            </w:pPr>
          </w:p>
        </w:tc>
        <w:tc>
          <w:tcPr>
            <w:tcW w:w="1421" w:type="dxa"/>
          </w:tcPr>
          <w:p w14:paraId="16838FE3" w14:textId="77777777" w:rsidR="00FB393E" w:rsidRPr="009A7C67" w:rsidRDefault="00FB393E">
            <w:pPr>
              <w:pStyle w:val="ConsPlusNormal"/>
              <w:jc w:val="center"/>
            </w:pPr>
            <w:r w:rsidRPr="009A7C67">
              <w:t>24530,9</w:t>
            </w:r>
          </w:p>
        </w:tc>
        <w:tc>
          <w:tcPr>
            <w:tcW w:w="850" w:type="dxa"/>
          </w:tcPr>
          <w:p w14:paraId="5033C491" w14:textId="77777777" w:rsidR="00FB393E" w:rsidRPr="009A7C67" w:rsidRDefault="00FB393E">
            <w:pPr>
              <w:pStyle w:val="ConsPlusNormal"/>
            </w:pPr>
          </w:p>
        </w:tc>
      </w:tr>
      <w:tr w:rsidR="00FB393E" w:rsidRPr="009A7C67" w14:paraId="770F78FD" w14:textId="77777777">
        <w:tc>
          <w:tcPr>
            <w:tcW w:w="3345" w:type="dxa"/>
          </w:tcPr>
          <w:p w14:paraId="047A27B5" w14:textId="77777777" w:rsidR="00FB393E" w:rsidRPr="009A7C67" w:rsidRDefault="00FB393E">
            <w:pPr>
              <w:pStyle w:val="ConsPlusNormal"/>
            </w:pPr>
            <w:r w:rsidRPr="009A7C67">
              <w:t xml:space="preserve">патологоанатомическое исследование биопсийного (операционного) материала с </w:t>
            </w:r>
            <w:r w:rsidRPr="009A7C67">
              <w:lastRenderedPageBreak/>
              <w:t>целью диагностики онкологических заболеваний и подбора противоопухолевой лекарственной терапии (сумма строк 36.3.6+48.3.6+61.3.6)</w:t>
            </w:r>
          </w:p>
        </w:tc>
        <w:tc>
          <w:tcPr>
            <w:tcW w:w="680" w:type="dxa"/>
          </w:tcPr>
          <w:p w14:paraId="5D51FFBA" w14:textId="77777777" w:rsidR="00FB393E" w:rsidRPr="009A7C67" w:rsidRDefault="00FB393E">
            <w:pPr>
              <w:pStyle w:val="ConsPlusNormal"/>
              <w:jc w:val="center"/>
            </w:pPr>
            <w:r w:rsidRPr="009A7C67">
              <w:lastRenderedPageBreak/>
              <w:t>23.3.6</w:t>
            </w:r>
          </w:p>
        </w:tc>
        <w:tc>
          <w:tcPr>
            <w:tcW w:w="1361" w:type="dxa"/>
          </w:tcPr>
          <w:p w14:paraId="2DCC6C85" w14:textId="77777777" w:rsidR="00FB393E" w:rsidRPr="009A7C67" w:rsidRDefault="00FB393E">
            <w:pPr>
              <w:pStyle w:val="ConsPlusNormal"/>
              <w:jc w:val="center"/>
            </w:pPr>
            <w:r w:rsidRPr="009A7C67">
              <w:t>исследование</w:t>
            </w:r>
          </w:p>
        </w:tc>
        <w:tc>
          <w:tcPr>
            <w:tcW w:w="1574" w:type="dxa"/>
          </w:tcPr>
          <w:p w14:paraId="166BFE04" w14:textId="77777777" w:rsidR="00FB393E" w:rsidRPr="009A7C67" w:rsidRDefault="00FB393E">
            <w:pPr>
              <w:pStyle w:val="ConsPlusNormal"/>
              <w:jc w:val="center"/>
            </w:pPr>
            <w:r w:rsidRPr="009A7C67">
              <w:t>0,013210</w:t>
            </w:r>
          </w:p>
        </w:tc>
        <w:tc>
          <w:tcPr>
            <w:tcW w:w="1574" w:type="dxa"/>
          </w:tcPr>
          <w:p w14:paraId="47FC8ECF" w14:textId="77777777" w:rsidR="00FB393E" w:rsidRPr="009A7C67" w:rsidRDefault="00FB393E">
            <w:pPr>
              <w:pStyle w:val="ConsPlusNormal"/>
              <w:jc w:val="center"/>
            </w:pPr>
            <w:r w:rsidRPr="009A7C67">
              <w:t>2359,0</w:t>
            </w:r>
          </w:p>
        </w:tc>
        <w:tc>
          <w:tcPr>
            <w:tcW w:w="1134" w:type="dxa"/>
          </w:tcPr>
          <w:p w14:paraId="3EFF6D3F" w14:textId="77777777" w:rsidR="00FB393E" w:rsidRPr="009A7C67" w:rsidRDefault="00FB393E">
            <w:pPr>
              <w:pStyle w:val="ConsPlusNormal"/>
            </w:pPr>
          </w:p>
        </w:tc>
        <w:tc>
          <w:tcPr>
            <w:tcW w:w="1020" w:type="dxa"/>
          </w:tcPr>
          <w:p w14:paraId="680EDFC1" w14:textId="77777777" w:rsidR="00FB393E" w:rsidRPr="009A7C67" w:rsidRDefault="00FB393E">
            <w:pPr>
              <w:pStyle w:val="ConsPlusNormal"/>
              <w:jc w:val="center"/>
            </w:pPr>
            <w:r w:rsidRPr="009A7C67">
              <w:t>31,2</w:t>
            </w:r>
          </w:p>
        </w:tc>
        <w:tc>
          <w:tcPr>
            <w:tcW w:w="1304" w:type="dxa"/>
          </w:tcPr>
          <w:p w14:paraId="1DAACF19" w14:textId="77777777" w:rsidR="00FB393E" w:rsidRPr="009A7C67" w:rsidRDefault="00FB393E">
            <w:pPr>
              <w:pStyle w:val="ConsPlusNormal"/>
            </w:pPr>
          </w:p>
        </w:tc>
        <w:tc>
          <w:tcPr>
            <w:tcW w:w="1421" w:type="dxa"/>
          </w:tcPr>
          <w:p w14:paraId="3CD7BFB5" w14:textId="77777777" w:rsidR="00FB393E" w:rsidRPr="009A7C67" w:rsidRDefault="00FB393E">
            <w:pPr>
              <w:pStyle w:val="ConsPlusNormal"/>
              <w:jc w:val="center"/>
            </w:pPr>
            <w:r w:rsidRPr="009A7C67">
              <w:t>82054,0</w:t>
            </w:r>
          </w:p>
        </w:tc>
        <w:tc>
          <w:tcPr>
            <w:tcW w:w="850" w:type="dxa"/>
          </w:tcPr>
          <w:p w14:paraId="3BE2637D" w14:textId="77777777" w:rsidR="00FB393E" w:rsidRPr="009A7C67" w:rsidRDefault="00FB393E">
            <w:pPr>
              <w:pStyle w:val="ConsPlusNormal"/>
            </w:pPr>
          </w:p>
        </w:tc>
      </w:tr>
      <w:tr w:rsidR="00FB393E" w:rsidRPr="009A7C67" w14:paraId="51518247" w14:textId="77777777">
        <w:tc>
          <w:tcPr>
            <w:tcW w:w="3345" w:type="dxa"/>
          </w:tcPr>
          <w:p w14:paraId="27A18629" w14:textId="77777777" w:rsidR="00FB393E" w:rsidRPr="009A7C67" w:rsidRDefault="00FB393E">
            <w:pPr>
              <w:pStyle w:val="ConsPlusNormal"/>
            </w:pPr>
            <w:r w:rsidRPr="009A7C67">
              <w:t>тестирование на выявление новой коронавирусной инфекции (COVID-19) (сумма строк 36.3.7+48.3.7+61.3.7)</w:t>
            </w:r>
          </w:p>
        </w:tc>
        <w:tc>
          <w:tcPr>
            <w:tcW w:w="680" w:type="dxa"/>
          </w:tcPr>
          <w:p w14:paraId="7AA49D4C" w14:textId="77777777" w:rsidR="00FB393E" w:rsidRPr="009A7C67" w:rsidRDefault="00FB393E">
            <w:pPr>
              <w:pStyle w:val="ConsPlusNormal"/>
              <w:jc w:val="center"/>
            </w:pPr>
            <w:r w:rsidRPr="009A7C67">
              <w:t>23.3.7</w:t>
            </w:r>
          </w:p>
        </w:tc>
        <w:tc>
          <w:tcPr>
            <w:tcW w:w="1361" w:type="dxa"/>
          </w:tcPr>
          <w:p w14:paraId="1833549D" w14:textId="77777777" w:rsidR="00FB393E" w:rsidRPr="009A7C67" w:rsidRDefault="00FB393E">
            <w:pPr>
              <w:pStyle w:val="ConsPlusNormal"/>
              <w:jc w:val="center"/>
            </w:pPr>
            <w:r w:rsidRPr="009A7C67">
              <w:t>исследование</w:t>
            </w:r>
          </w:p>
        </w:tc>
        <w:tc>
          <w:tcPr>
            <w:tcW w:w="1574" w:type="dxa"/>
          </w:tcPr>
          <w:p w14:paraId="0441C303" w14:textId="77777777" w:rsidR="00FB393E" w:rsidRPr="009A7C67" w:rsidRDefault="00FB393E">
            <w:pPr>
              <w:pStyle w:val="ConsPlusNormal"/>
              <w:jc w:val="center"/>
            </w:pPr>
            <w:r w:rsidRPr="009A7C67">
              <w:t>0,275507</w:t>
            </w:r>
          </w:p>
        </w:tc>
        <w:tc>
          <w:tcPr>
            <w:tcW w:w="1574" w:type="dxa"/>
          </w:tcPr>
          <w:p w14:paraId="69E2F180" w14:textId="77777777" w:rsidR="00FB393E" w:rsidRPr="009A7C67" w:rsidRDefault="00FB393E">
            <w:pPr>
              <w:pStyle w:val="ConsPlusNormal"/>
              <w:jc w:val="center"/>
            </w:pPr>
            <w:r w:rsidRPr="009A7C67">
              <w:t>456,5</w:t>
            </w:r>
          </w:p>
        </w:tc>
        <w:tc>
          <w:tcPr>
            <w:tcW w:w="1134" w:type="dxa"/>
          </w:tcPr>
          <w:p w14:paraId="4257AA2B" w14:textId="77777777" w:rsidR="00FB393E" w:rsidRPr="009A7C67" w:rsidRDefault="00FB393E">
            <w:pPr>
              <w:pStyle w:val="ConsPlusNormal"/>
            </w:pPr>
          </w:p>
        </w:tc>
        <w:tc>
          <w:tcPr>
            <w:tcW w:w="1020" w:type="dxa"/>
          </w:tcPr>
          <w:p w14:paraId="38281853" w14:textId="77777777" w:rsidR="00FB393E" w:rsidRPr="009A7C67" w:rsidRDefault="00FB393E">
            <w:pPr>
              <w:pStyle w:val="ConsPlusNormal"/>
              <w:jc w:val="center"/>
            </w:pPr>
            <w:r w:rsidRPr="009A7C67">
              <w:t>125,8</w:t>
            </w:r>
          </w:p>
        </w:tc>
        <w:tc>
          <w:tcPr>
            <w:tcW w:w="1304" w:type="dxa"/>
          </w:tcPr>
          <w:p w14:paraId="753A06C9" w14:textId="77777777" w:rsidR="00FB393E" w:rsidRPr="009A7C67" w:rsidRDefault="00FB393E">
            <w:pPr>
              <w:pStyle w:val="ConsPlusNormal"/>
            </w:pPr>
          </w:p>
        </w:tc>
        <w:tc>
          <w:tcPr>
            <w:tcW w:w="1421" w:type="dxa"/>
          </w:tcPr>
          <w:p w14:paraId="4E2336AB" w14:textId="77777777" w:rsidR="00FB393E" w:rsidRPr="009A7C67" w:rsidRDefault="00FB393E">
            <w:pPr>
              <w:pStyle w:val="ConsPlusNormal"/>
              <w:jc w:val="center"/>
            </w:pPr>
            <w:r w:rsidRPr="009A7C67">
              <w:t>331163,6</w:t>
            </w:r>
          </w:p>
        </w:tc>
        <w:tc>
          <w:tcPr>
            <w:tcW w:w="850" w:type="dxa"/>
          </w:tcPr>
          <w:p w14:paraId="37F51C75" w14:textId="77777777" w:rsidR="00FB393E" w:rsidRPr="009A7C67" w:rsidRDefault="00FB393E">
            <w:pPr>
              <w:pStyle w:val="ConsPlusNormal"/>
            </w:pPr>
          </w:p>
        </w:tc>
      </w:tr>
      <w:tr w:rsidR="00FB393E" w:rsidRPr="009A7C67" w14:paraId="21D6B6EB" w14:textId="77777777">
        <w:tc>
          <w:tcPr>
            <w:tcW w:w="3345" w:type="dxa"/>
          </w:tcPr>
          <w:p w14:paraId="3EFFCC76" w14:textId="77777777" w:rsidR="00FB393E" w:rsidRPr="009A7C67" w:rsidRDefault="00FB393E">
            <w:pPr>
              <w:pStyle w:val="ConsPlusNormal"/>
            </w:pPr>
            <w:r w:rsidRPr="009A7C67">
              <w:t>2.1.4.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680" w:type="dxa"/>
          </w:tcPr>
          <w:p w14:paraId="7653AF91" w14:textId="77777777" w:rsidR="00FB393E" w:rsidRPr="009A7C67" w:rsidRDefault="00FB393E">
            <w:pPr>
              <w:pStyle w:val="ConsPlusNormal"/>
              <w:jc w:val="center"/>
            </w:pPr>
            <w:r w:rsidRPr="009A7C67">
              <w:t>23.4</w:t>
            </w:r>
          </w:p>
        </w:tc>
        <w:tc>
          <w:tcPr>
            <w:tcW w:w="1361" w:type="dxa"/>
          </w:tcPr>
          <w:p w14:paraId="038352AD" w14:textId="77777777" w:rsidR="00FB393E" w:rsidRPr="009A7C67" w:rsidRDefault="00FB393E">
            <w:pPr>
              <w:pStyle w:val="ConsPlusNormal"/>
              <w:jc w:val="center"/>
            </w:pPr>
            <w:r w:rsidRPr="009A7C67">
              <w:t>комплексное посещение</w:t>
            </w:r>
          </w:p>
        </w:tc>
        <w:tc>
          <w:tcPr>
            <w:tcW w:w="1574" w:type="dxa"/>
          </w:tcPr>
          <w:p w14:paraId="60077A35" w14:textId="77777777" w:rsidR="00FB393E" w:rsidRPr="009A7C67" w:rsidRDefault="00FB393E">
            <w:pPr>
              <w:pStyle w:val="ConsPlusNormal"/>
              <w:jc w:val="center"/>
            </w:pPr>
            <w:r w:rsidRPr="009A7C67">
              <w:t>0,261736</w:t>
            </w:r>
          </w:p>
        </w:tc>
        <w:tc>
          <w:tcPr>
            <w:tcW w:w="1574" w:type="dxa"/>
          </w:tcPr>
          <w:p w14:paraId="19E82869" w14:textId="77777777" w:rsidR="00FB393E" w:rsidRPr="009A7C67" w:rsidRDefault="00FB393E">
            <w:pPr>
              <w:pStyle w:val="ConsPlusNormal"/>
              <w:jc w:val="center"/>
            </w:pPr>
            <w:r w:rsidRPr="009A7C67">
              <w:t>1449,5</w:t>
            </w:r>
          </w:p>
        </w:tc>
        <w:tc>
          <w:tcPr>
            <w:tcW w:w="1134" w:type="dxa"/>
          </w:tcPr>
          <w:p w14:paraId="7A62FFDC" w14:textId="77777777" w:rsidR="00FB393E" w:rsidRPr="009A7C67" w:rsidRDefault="00FB393E">
            <w:pPr>
              <w:pStyle w:val="ConsPlusNormal"/>
            </w:pPr>
          </w:p>
        </w:tc>
        <w:tc>
          <w:tcPr>
            <w:tcW w:w="1020" w:type="dxa"/>
          </w:tcPr>
          <w:p w14:paraId="42FE9235" w14:textId="77777777" w:rsidR="00FB393E" w:rsidRPr="009A7C67" w:rsidRDefault="00FB393E">
            <w:pPr>
              <w:pStyle w:val="ConsPlusNormal"/>
              <w:jc w:val="center"/>
            </w:pPr>
            <w:r w:rsidRPr="009A7C67">
              <w:t>379,4</w:t>
            </w:r>
          </w:p>
        </w:tc>
        <w:tc>
          <w:tcPr>
            <w:tcW w:w="1304" w:type="dxa"/>
          </w:tcPr>
          <w:p w14:paraId="3B3BDBB0" w14:textId="77777777" w:rsidR="00FB393E" w:rsidRPr="009A7C67" w:rsidRDefault="00FB393E">
            <w:pPr>
              <w:pStyle w:val="ConsPlusNormal"/>
            </w:pPr>
          </w:p>
        </w:tc>
        <w:tc>
          <w:tcPr>
            <w:tcW w:w="1421" w:type="dxa"/>
          </w:tcPr>
          <w:p w14:paraId="0267C004" w14:textId="77777777" w:rsidR="00FB393E" w:rsidRPr="009A7C67" w:rsidRDefault="00FB393E">
            <w:pPr>
              <w:pStyle w:val="ConsPlusNormal"/>
              <w:jc w:val="center"/>
            </w:pPr>
            <w:r w:rsidRPr="009A7C67">
              <w:t>998966,3</w:t>
            </w:r>
          </w:p>
        </w:tc>
        <w:tc>
          <w:tcPr>
            <w:tcW w:w="850" w:type="dxa"/>
          </w:tcPr>
          <w:p w14:paraId="613DFB18" w14:textId="77777777" w:rsidR="00FB393E" w:rsidRPr="009A7C67" w:rsidRDefault="00FB393E">
            <w:pPr>
              <w:pStyle w:val="ConsPlusNormal"/>
            </w:pPr>
          </w:p>
        </w:tc>
      </w:tr>
      <w:tr w:rsidR="00FB393E" w:rsidRPr="009A7C67" w14:paraId="246AAD17" w14:textId="77777777">
        <w:tc>
          <w:tcPr>
            <w:tcW w:w="3345" w:type="dxa"/>
          </w:tcPr>
          <w:p w14:paraId="45340EC4" w14:textId="77777777" w:rsidR="00FB393E" w:rsidRPr="009A7C67" w:rsidRDefault="00FB393E">
            <w:pPr>
              <w:pStyle w:val="ConsPlusNormal"/>
            </w:pPr>
            <w:r w:rsidRPr="009A7C67">
              <w:t>2.2.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37+49+62), в том числе</w:t>
            </w:r>
          </w:p>
        </w:tc>
        <w:tc>
          <w:tcPr>
            <w:tcW w:w="680" w:type="dxa"/>
          </w:tcPr>
          <w:p w14:paraId="79275449" w14:textId="77777777" w:rsidR="00FB393E" w:rsidRPr="009A7C67" w:rsidRDefault="00FB393E">
            <w:pPr>
              <w:pStyle w:val="ConsPlusNormal"/>
              <w:jc w:val="center"/>
            </w:pPr>
            <w:r w:rsidRPr="009A7C67">
              <w:t>24</w:t>
            </w:r>
          </w:p>
        </w:tc>
        <w:tc>
          <w:tcPr>
            <w:tcW w:w="1361" w:type="dxa"/>
          </w:tcPr>
          <w:p w14:paraId="74D9619D" w14:textId="77777777" w:rsidR="00FB393E" w:rsidRPr="009A7C67" w:rsidRDefault="00FB393E">
            <w:pPr>
              <w:pStyle w:val="ConsPlusNormal"/>
              <w:jc w:val="center"/>
            </w:pPr>
            <w:r w:rsidRPr="009A7C67">
              <w:t>случай лечения</w:t>
            </w:r>
          </w:p>
        </w:tc>
        <w:tc>
          <w:tcPr>
            <w:tcW w:w="1574" w:type="dxa"/>
          </w:tcPr>
          <w:p w14:paraId="5282AFDB" w14:textId="77777777" w:rsidR="00FB393E" w:rsidRPr="009A7C67" w:rsidRDefault="00FB393E">
            <w:pPr>
              <w:pStyle w:val="ConsPlusNormal"/>
              <w:jc w:val="center"/>
            </w:pPr>
            <w:r w:rsidRPr="009A7C67">
              <w:t>0,00838</w:t>
            </w:r>
          </w:p>
        </w:tc>
        <w:tc>
          <w:tcPr>
            <w:tcW w:w="1574" w:type="dxa"/>
          </w:tcPr>
          <w:p w14:paraId="7AA14D15" w14:textId="77777777" w:rsidR="00FB393E" w:rsidRPr="009A7C67" w:rsidRDefault="00FB393E">
            <w:pPr>
              <w:pStyle w:val="ConsPlusNormal"/>
              <w:jc w:val="center"/>
            </w:pPr>
            <w:r w:rsidRPr="009A7C67">
              <w:t>18495,7</w:t>
            </w:r>
          </w:p>
        </w:tc>
        <w:tc>
          <w:tcPr>
            <w:tcW w:w="1134" w:type="dxa"/>
          </w:tcPr>
          <w:p w14:paraId="19170762" w14:textId="77777777" w:rsidR="00FB393E" w:rsidRPr="009A7C67" w:rsidRDefault="00FB393E">
            <w:pPr>
              <w:pStyle w:val="ConsPlusNormal"/>
            </w:pPr>
          </w:p>
        </w:tc>
        <w:tc>
          <w:tcPr>
            <w:tcW w:w="1020" w:type="dxa"/>
          </w:tcPr>
          <w:p w14:paraId="2382EBAF" w14:textId="77777777" w:rsidR="00FB393E" w:rsidRPr="009A7C67" w:rsidRDefault="00FB393E">
            <w:pPr>
              <w:pStyle w:val="ConsPlusNormal"/>
              <w:jc w:val="center"/>
            </w:pPr>
            <w:r w:rsidRPr="009A7C67">
              <w:t>155,0</w:t>
            </w:r>
          </w:p>
        </w:tc>
        <w:tc>
          <w:tcPr>
            <w:tcW w:w="1304" w:type="dxa"/>
          </w:tcPr>
          <w:p w14:paraId="70984B13" w14:textId="77777777" w:rsidR="00FB393E" w:rsidRPr="009A7C67" w:rsidRDefault="00FB393E">
            <w:pPr>
              <w:pStyle w:val="ConsPlusNormal"/>
            </w:pPr>
          </w:p>
        </w:tc>
        <w:tc>
          <w:tcPr>
            <w:tcW w:w="1421" w:type="dxa"/>
          </w:tcPr>
          <w:p w14:paraId="1D850214" w14:textId="77777777" w:rsidR="00FB393E" w:rsidRPr="009A7C67" w:rsidRDefault="00FB393E">
            <w:pPr>
              <w:pStyle w:val="ConsPlusNormal"/>
              <w:jc w:val="center"/>
            </w:pPr>
            <w:r w:rsidRPr="009A7C67">
              <w:t>408108,5</w:t>
            </w:r>
          </w:p>
        </w:tc>
        <w:tc>
          <w:tcPr>
            <w:tcW w:w="850" w:type="dxa"/>
          </w:tcPr>
          <w:p w14:paraId="12AD7B95" w14:textId="77777777" w:rsidR="00FB393E" w:rsidRPr="009A7C67" w:rsidRDefault="00FB393E">
            <w:pPr>
              <w:pStyle w:val="ConsPlusNormal"/>
            </w:pPr>
          </w:p>
        </w:tc>
      </w:tr>
      <w:tr w:rsidR="00FB393E" w:rsidRPr="009A7C67" w14:paraId="3827A033" w14:textId="77777777">
        <w:tc>
          <w:tcPr>
            <w:tcW w:w="3345" w:type="dxa"/>
          </w:tcPr>
          <w:p w14:paraId="2B7F1A68" w14:textId="77777777" w:rsidR="00FB393E" w:rsidRPr="009A7C67" w:rsidRDefault="00FB393E">
            <w:pPr>
              <w:pStyle w:val="ConsPlusNormal"/>
            </w:pPr>
            <w:r w:rsidRPr="009A7C67">
              <w:t>2.2.1. медицинская помощь по профилю "онкология" (сумма строк 37.1 + 49.1+62.1)</w:t>
            </w:r>
          </w:p>
        </w:tc>
        <w:tc>
          <w:tcPr>
            <w:tcW w:w="680" w:type="dxa"/>
          </w:tcPr>
          <w:p w14:paraId="4624D375" w14:textId="77777777" w:rsidR="00FB393E" w:rsidRPr="009A7C67" w:rsidRDefault="00FB393E">
            <w:pPr>
              <w:pStyle w:val="ConsPlusNormal"/>
              <w:jc w:val="center"/>
            </w:pPr>
            <w:r w:rsidRPr="009A7C67">
              <w:t>24.1</w:t>
            </w:r>
          </w:p>
        </w:tc>
        <w:tc>
          <w:tcPr>
            <w:tcW w:w="1361" w:type="dxa"/>
          </w:tcPr>
          <w:p w14:paraId="0DD11AE1" w14:textId="77777777" w:rsidR="00FB393E" w:rsidRPr="009A7C67" w:rsidRDefault="00FB393E">
            <w:pPr>
              <w:pStyle w:val="ConsPlusNormal"/>
              <w:jc w:val="center"/>
            </w:pPr>
            <w:r w:rsidRPr="009A7C67">
              <w:t>случай лечения</w:t>
            </w:r>
          </w:p>
        </w:tc>
        <w:tc>
          <w:tcPr>
            <w:tcW w:w="1574" w:type="dxa"/>
          </w:tcPr>
          <w:p w14:paraId="2A00E861" w14:textId="77777777" w:rsidR="00FB393E" w:rsidRPr="009A7C67" w:rsidRDefault="00FB393E">
            <w:pPr>
              <w:pStyle w:val="ConsPlusNormal"/>
              <w:jc w:val="center"/>
            </w:pPr>
            <w:r w:rsidRPr="009A7C67">
              <w:t>0,0</w:t>
            </w:r>
          </w:p>
        </w:tc>
        <w:tc>
          <w:tcPr>
            <w:tcW w:w="1574" w:type="dxa"/>
          </w:tcPr>
          <w:p w14:paraId="7FDFA561" w14:textId="77777777" w:rsidR="00FB393E" w:rsidRPr="009A7C67" w:rsidRDefault="00FB393E">
            <w:pPr>
              <w:pStyle w:val="ConsPlusNormal"/>
              <w:jc w:val="center"/>
            </w:pPr>
            <w:r w:rsidRPr="009A7C67">
              <w:t>0,0</w:t>
            </w:r>
          </w:p>
        </w:tc>
        <w:tc>
          <w:tcPr>
            <w:tcW w:w="1134" w:type="dxa"/>
          </w:tcPr>
          <w:p w14:paraId="41D879C4" w14:textId="77777777" w:rsidR="00FB393E" w:rsidRPr="009A7C67" w:rsidRDefault="00FB393E">
            <w:pPr>
              <w:pStyle w:val="ConsPlusNormal"/>
            </w:pPr>
          </w:p>
        </w:tc>
        <w:tc>
          <w:tcPr>
            <w:tcW w:w="1020" w:type="dxa"/>
          </w:tcPr>
          <w:p w14:paraId="28C4340A" w14:textId="77777777" w:rsidR="00FB393E" w:rsidRPr="009A7C67" w:rsidRDefault="00FB393E">
            <w:pPr>
              <w:pStyle w:val="ConsPlusNormal"/>
              <w:jc w:val="center"/>
            </w:pPr>
            <w:r w:rsidRPr="009A7C67">
              <w:t>0,0</w:t>
            </w:r>
          </w:p>
        </w:tc>
        <w:tc>
          <w:tcPr>
            <w:tcW w:w="1304" w:type="dxa"/>
          </w:tcPr>
          <w:p w14:paraId="0A0D2353" w14:textId="77777777" w:rsidR="00FB393E" w:rsidRPr="009A7C67" w:rsidRDefault="00FB393E">
            <w:pPr>
              <w:pStyle w:val="ConsPlusNormal"/>
            </w:pPr>
          </w:p>
        </w:tc>
        <w:tc>
          <w:tcPr>
            <w:tcW w:w="1421" w:type="dxa"/>
          </w:tcPr>
          <w:p w14:paraId="3510E9C4" w14:textId="77777777" w:rsidR="00FB393E" w:rsidRPr="009A7C67" w:rsidRDefault="00FB393E">
            <w:pPr>
              <w:pStyle w:val="ConsPlusNormal"/>
              <w:jc w:val="center"/>
            </w:pPr>
            <w:r w:rsidRPr="009A7C67">
              <w:t>0,0</w:t>
            </w:r>
          </w:p>
        </w:tc>
        <w:tc>
          <w:tcPr>
            <w:tcW w:w="850" w:type="dxa"/>
          </w:tcPr>
          <w:p w14:paraId="64E4CA09" w14:textId="77777777" w:rsidR="00FB393E" w:rsidRPr="009A7C67" w:rsidRDefault="00FB393E">
            <w:pPr>
              <w:pStyle w:val="ConsPlusNormal"/>
            </w:pPr>
          </w:p>
        </w:tc>
      </w:tr>
      <w:tr w:rsidR="00FB393E" w:rsidRPr="009A7C67" w14:paraId="149A5762" w14:textId="77777777">
        <w:tc>
          <w:tcPr>
            <w:tcW w:w="3345" w:type="dxa"/>
          </w:tcPr>
          <w:p w14:paraId="633991B4" w14:textId="77777777" w:rsidR="00FB393E" w:rsidRPr="009A7C67" w:rsidRDefault="00FB393E">
            <w:pPr>
              <w:pStyle w:val="ConsPlusNormal"/>
            </w:pPr>
            <w:r w:rsidRPr="009A7C67">
              <w:t>2.2.2. при экстракорпоральном оплодотворении (сумма строк 37.2 + 49.2 + 62.2)</w:t>
            </w:r>
          </w:p>
        </w:tc>
        <w:tc>
          <w:tcPr>
            <w:tcW w:w="680" w:type="dxa"/>
          </w:tcPr>
          <w:p w14:paraId="329783AD" w14:textId="77777777" w:rsidR="00FB393E" w:rsidRPr="009A7C67" w:rsidRDefault="00FB393E">
            <w:pPr>
              <w:pStyle w:val="ConsPlusNormal"/>
              <w:jc w:val="center"/>
            </w:pPr>
            <w:r w:rsidRPr="009A7C67">
              <w:t>24.2</w:t>
            </w:r>
          </w:p>
        </w:tc>
        <w:tc>
          <w:tcPr>
            <w:tcW w:w="1361" w:type="dxa"/>
          </w:tcPr>
          <w:p w14:paraId="79A36327" w14:textId="77777777" w:rsidR="00FB393E" w:rsidRPr="009A7C67" w:rsidRDefault="00FB393E">
            <w:pPr>
              <w:pStyle w:val="ConsPlusNormal"/>
              <w:jc w:val="center"/>
            </w:pPr>
            <w:r w:rsidRPr="009A7C67">
              <w:t>случай</w:t>
            </w:r>
          </w:p>
        </w:tc>
        <w:tc>
          <w:tcPr>
            <w:tcW w:w="1574" w:type="dxa"/>
          </w:tcPr>
          <w:p w14:paraId="0C1FD12C" w14:textId="77777777" w:rsidR="00FB393E" w:rsidRPr="009A7C67" w:rsidRDefault="00FB393E">
            <w:pPr>
              <w:pStyle w:val="ConsPlusNormal"/>
              <w:jc w:val="center"/>
            </w:pPr>
            <w:r w:rsidRPr="009A7C67">
              <w:t>0,0</w:t>
            </w:r>
          </w:p>
        </w:tc>
        <w:tc>
          <w:tcPr>
            <w:tcW w:w="1574" w:type="dxa"/>
          </w:tcPr>
          <w:p w14:paraId="3BA83E28" w14:textId="77777777" w:rsidR="00FB393E" w:rsidRPr="009A7C67" w:rsidRDefault="00FB393E">
            <w:pPr>
              <w:pStyle w:val="ConsPlusNormal"/>
              <w:jc w:val="center"/>
            </w:pPr>
            <w:r w:rsidRPr="009A7C67">
              <w:t>0,0</w:t>
            </w:r>
          </w:p>
        </w:tc>
        <w:tc>
          <w:tcPr>
            <w:tcW w:w="1134" w:type="dxa"/>
          </w:tcPr>
          <w:p w14:paraId="40654EB6" w14:textId="77777777" w:rsidR="00FB393E" w:rsidRPr="009A7C67" w:rsidRDefault="00FB393E">
            <w:pPr>
              <w:pStyle w:val="ConsPlusNormal"/>
            </w:pPr>
          </w:p>
        </w:tc>
        <w:tc>
          <w:tcPr>
            <w:tcW w:w="1020" w:type="dxa"/>
          </w:tcPr>
          <w:p w14:paraId="09896F37" w14:textId="77777777" w:rsidR="00FB393E" w:rsidRPr="009A7C67" w:rsidRDefault="00FB393E">
            <w:pPr>
              <w:pStyle w:val="ConsPlusNormal"/>
              <w:jc w:val="center"/>
            </w:pPr>
            <w:r w:rsidRPr="009A7C67">
              <w:t>0,0</w:t>
            </w:r>
          </w:p>
        </w:tc>
        <w:tc>
          <w:tcPr>
            <w:tcW w:w="1304" w:type="dxa"/>
          </w:tcPr>
          <w:p w14:paraId="787C5550" w14:textId="77777777" w:rsidR="00FB393E" w:rsidRPr="009A7C67" w:rsidRDefault="00FB393E">
            <w:pPr>
              <w:pStyle w:val="ConsPlusNormal"/>
            </w:pPr>
          </w:p>
        </w:tc>
        <w:tc>
          <w:tcPr>
            <w:tcW w:w="1421" w:type="dxa"/>
          </w:tcPr>
          <w:p w14:paraId="54E1D114" w14:textId="77777777" w:rsidR="00FB393E" w:rsidRPr="009A7C67" w:rsidRDefault="00FB393E">
            <w:pPr>
              <w:pStyle w:val="ConsPlusNormal"/>
              <w:jc w:val="center"/>
            </w:pPr>
            <w:r w:rsidRPr="009A7C67">
              <w:t>0,0</w:t>
            </w:r>
          </w:p>
        </w:tc>
        <w:tc>
          <w:tcPr>
            <w:tcW w:w="850" w:type="dxa"/>
          </w:tcPr>
          <w:p w14:paraId="761EBF35" w14:textId="77777777" w:rsidR="00FB393E" w:rsidRPr="009A7C67" w:rsidRDefault="00FB393E">
            <w:pPr>
              <w:pStyle w:val="ConsPlusNormal"/>
            </w:pPr>
          </w:p>
        </w:tc>
      </w:tr>
      <w:tr w:rsidR="00FB393E" w:rsidRPr="009A7C67" w14:paraId="0A7DBBA6" w14:textId="77777777">
        <w:tc>
          <w:tcPr>
            <w:tcW w:w="3345" w:type="dxa"/>
          </w:tcPr>
          <w:p w14:paraId="0016F949" w14:textId="77777777" w:rsidR="00FB393E" w:rsidRPr="009A7C67" w:rsidRDefault="00FB393E">
            <w:pPr>
              <w:pStyle w:val="ConsPlusNormal"/>
            </w:pPr>
            <w:r w:rsidRPr="009A7C67">
              <w:t xml:space="preserve">3. В условиях дневных </w:t>
            </w:r>
            <w:r w:rsidRPr="009A7C67">
              <w:lastRenderedPageBreak/>
              <w:t>стационаров (первичная медико-санитарная помощь, специализированная медицинская помощь) (сумма строк 24+27), в том числе</w:t>
            </w:r>
          </w:p>
        </w:tc>
        <w:tc>
          <w:tcPr>
            <w:tcW w:w="680" w:type="dxa"/>
          </w:tcPr>
          <w:p w14:paraId="0C661F38" w14:textId="77777777" w:rsidR="00FB393E" w:rsidRPr="009A7C67" w:rsidRDefault="00FB393E">
            <w:pPr>
              <w:pStyle w:val="ConsPlusNormal"/>
              <w:jc w:val="center"/>
            </w:pPr>
            <w:r w:rsidRPr="009A7C67">
              <w:lastRenderedPageBreak/>
              <w:t>25</w:t>
            </w:r>
          </w:p>
        </w:tc>
        <w:tc>
          <w:tcPr>
            <w:tcW w:w="1361" w:type="dxa"/>
          </w:tcPr>
          <w:p w14:paraId="44C85593" w14:textId="77777777" w:rsidR="00FB393E" w:rsidRPr="009A7C67" w:rsidRDefault="00FB393E">
            <w:pPr>
              <w:pStyle w:val="ConsPlusNormal"/>
              <w:jc w:val="center"/>
            </w:pPr>
            <w:r w:rsidRPr="009A7C67">
              <w:t xml:space="preserve">случай </w:t>
            </w:r>
            <w:r w:rsidRPr="009A7C67">
              <w:lastRenderedPageBreak/>
              <w:t>лечения</w:t>
            </w:r>
          </w:p>
        </w:tc>
        <w:tc>
          <w:tcPr>
            <w:tcW w:w="1574" w:type="dxa"/>
          </w:tcPr>
          <w:p w14:paraId="5487D2AB" w14:textId="77777777" w:rsidR="00FB393E" w:rsidRPr="009A7C67" w:rsidRDefault="00FB393E">
            <w:pPr>
              <w:pStyle w:val="ConsPlusNormal"/>
              <w:jc w:val="center"/>
            </w:pPr>
            <w:r w:rsidRPr="009A7C67">
              <w:lastRenderedPageBreak/>
              <w:t>0,067863</w:t>
            </w:r>
          </w:p>
        </w:tc>
        <w:tc>
          <w:tcPr>
            <w:tcW w:w="1574" w:type="dxa"/>
          </w:tcPr>
          <w:p w14:paraId="79A9D1D2" w14:textId="77777777" w:rsidR="00FB393E" w:rsidRPr="009A7C67" w:rsidRDefault="00FB393E">
            <w:pPr>
              <w:pStyle w:val="ConsPlusNormal"/>
              <w:jc w:val="center"/>
            </w:pPr>
            <w:r w:rsidRPr="009A7C67">
              <w:t>27757,4</w:t>
            </w:r>
          </w:p>
        </w:tc>
        <w:tc>
          <w:tcPr>
            <w:tcW w:w="1134" w:type="dxa"/>
          </w:tcPr>
          <w:p w14:paraId="02E34E1E" w14:textId="77777777" w:rsidR="00FB393E" w:rsidRPr="009A7C67" w:rsidRDefault="00FB393E">
            <w:pPr>
              <w:pStyle w:val="ConsPlusNormal"/>
            </w:pPr>
          </w:p>
        </w:tc>
        <w:tc>
          <w:tcPr>
            <w:tcW w:w="1020" w:type="dxa"/>
          </w:tcPr>
          <w:p w14:paraId="65388CDE" w14:textId="77777777" w:rsidR="00FB393E" w:rsidRPr="009A7C67" w:rsidRDefault="00FB393E">
            <w:pPr>
              <w:pStyle w:val="ConsPlusNormal"/>
              <w:jc w:val="center"/>
            </w:pPr>
            <w:r w:rsidRPr="009A7C67">
              <w:t>1883,7</w:t>
            </w:r>
          </w:p>
        </w:tc>
        <w:tc>
          <w:tcPr>
            <w:tcW w:w="1304" w:type="dxa"/>
          </w:tcPr>
          <w:p w14:paraId="458114CA" w14:textId="77777777" w:rsidR="00FB393E" w:rsidRPr="009A7C67" w:rsidRDefault="00FB393E">
            <w:pPr>
              <w:pStyle w:val="ConsPlusNormal"/>
            </w:pPr>
          </w:p>
        </w:tc>
        <w:tc>
          <w:tcPr>
            <w:tcW w:w="1421" w:type="dxa"/>
          </w:tcPr>
          <w:p w14:paraId="040768B2" w14:textId="77777777" w:rsidR="00FB393E" w:rsidRPr="009A7C67" w:rsidRDefault="00FB393E">
            <w:pPr>
              <w:pStyle w:val="ConsPlusNormal"/>
              <w:jc w:val="center"/>
            </w:pPr>
            <w:r w:rsidRPr="009A7C67">
              <w:t>4959992,3</w:t>
            </w:r>
          </w:p>
        </w:tc>
        <w:tc>
          <w:tcPr>
            <w:tcW w:w="850" w:type="dxa"/>
          </w:tcPr>
          <w:p w14:paraId="2B4829F1" w14:textId="77777777" w:rsidR="00FB393E" w:rsidRPr="009A7C67" w:rsidRDefault="00FB393E">
            <w:pPr>
              <w:pStyle w:val="ConsPlusNormal"/>
            </w:pPr>
          </w:p>
        </w:tc>
      </w:tr>
      <w:tr w:rsidR="00FB393E" w:rsidRPr="009A7C67" w14:paraId="0C8FCA29" w14:textId="77777777">
        <w:tc>
          <w:tcPr>
            <w:tcW w:w="3345" w:type="dxa"/>
          </w:tcPr>
          <w:p w14:paraId="14949285" w14:textId="77777777" w:rsidR="00FB393E" w:rsidRPr="009A7C67" w:rsidRDefault="00FB393E">
            <w:pPr>
              <w:pStyle w:val="ConsPlusNormal"/>
            </w:pPr>
            <w:r w:rsidRPr="009A7C67">
              <w:t>3.1. для медицинской помощи по профилю онкология, в том числе (сумма строк 24.1+27.1)</w:t>
            </w:r>
          </w:p>
        </w:tc>
        <w:tc>
          <w:tcPr>
            <w:tcW w:w="680" w:type="dxa"/>
          </w:tcPr>
          <w:p w14:paraId="22C5A92C" w14:textId="77777777" w:rsidR="00FB393E" w:rsidRPr="009A7C67" w:rsidRDefault="00FB393E">
            <w:pPr>
              <w:pStyle w:val="ConsPlusNormal"/>
              <w:jc w:val="center"/>
            </w:pPr>
            <w:r w:rsidRPr="009A7C67">
              <w:t>25.1</w:t>
            </w:r>
          </w:p>
        </w:tc>
        <w:tc>
          <w:tcPr>
            <w:tcW w:w="1361" w:type="dxa"/>
          </w:tcPr>
          <w:p w14:paraId="13F7C0F3" w14:textId="77777777" w:rsidR="00FB393E" w:rsidRPr="009A7C67" w:rsidRDefault="00FB393E">
            <w:pPr>
              <w:pStyle w:val="ConsPlusNormal"/>
              <w:jc w:val="center"/>
            </w:pPr>
            <w:r w:rsidRPr="009A7C67">
              <w:t>случай лечения</w:t>
            </w:r>
          </w:p>
        </w:tc>
        <w:tc>
          <w:tcPr>
            <w:tcW w:w="1574" w:type="dxa"/>
          </w:tcPr>
          <w:p w14:paraId="22B1D417" w14:textId="77777777" w:rsidR="00FB393E" w:rsidRPr="009A7C67" w:rsidRDefault="00FB393E">
            <w:pPr>
              <w:pStyle w:val="ConsPlusNormal"/>
              <w:jc w:val="center"/>
            </w:pPr>
            <w:r w:rsidRPr="009A7C67">
              <w:t>0,010507</w:t>
            </w:r>
          </w:p>
        </w:tc>
        <w:tc>
          <w:tcPr>
            <w:tcW w:w="1574" w:type="dxa"/>
          </w:tcPr>
          <w:p w14:paraId="1B223779" w14:textId="77777777" w:rsidR="00FB393E" w:rsidRPr="009A7C67" w:rsidRDefault="00FB393E">
            <w:pPr>
              <w:pStyle w:val="ConsPlusNormal"/>
              <w:jc w:val="center"/>
            </w:pPr>
            <w:r w:rsidRPr="009A7C67">
              <w:t>85967,8</w:t>
            </w:r>
          </w:p>
        </w:tc>
        <w:tc>
          <w:tcPr>
            <w:tcW w:w="1134" w:type="dxa"/>
          </w:tcPr>
          <w:p w14:paraId="0AB6CA84" w14:textId="77777777" w:rsidR="00FB393E" w:rsidRPr="009A7C67" w:rsidRDefault="00FB393E">
            <w:pPr>
              <w:pStyle w:val="ConsPlusNormal"/>
            </w:pPr>
          </w:p>
        </w:tc>
        <w:tc>
          <w:tcPr>
            <w:tcW w:w="1020" w:type="dxa"/>
          </w:tcPr>
          <w:p w14:paraId="2183EE37" w14:textId="77777777" w:rsidR="00FB393E" w:rsidRPr="009A7C67" w:rsidRDefault="00FB393E">
            <w:pPr>
              <w:pStyle w:val="ConsPlusNormal"/>
              <w:jc w:val="center"/>
            </w:pPr>
            <w:r w:rsidRPr="009A7C67">
              <w:t>903,3</w:t>
            </w:r>
          </w:p>
        </w:tc>
        <w:tc>
          <w:tcPr>
            <w:tcW w:w="1304" w:type="dxa"/>
          </w:tcPr>
          <w:p w14:paraId="5D5679AA" w14:textId="77777777" w:rsidR="00FB393E" w:rsidRPr="009A7C67" w:rsidRDefault="00FB393E">
            <w:pPr>
              <w:pStyle w:val="ConsPlusNormal"/>
            </w:pPr>
          </w:p>
        </w:tc>
        <w:tc>
          <w:tcPr>
            <w:tcW w:w="1421" w:type="dxa"/>
          </w:tcPr>
          <w:p w14:paraId="598645C0" w14:textId="77777777" w:rsidR="00FB393E" w:rsidRPr="009A7C67" w:rsidRDefault="00FB393E">
            <w:pPr>
              <w:pStyle w:val="ConsPlusNormal"/>
              <w:jc w:val="center"/>
            </w:pPr>
            <w:r w:rsidRPr="009A7C67">
              <w:t>2378393,5</w:t>
            </w:r>
          </w:p>
        </w:tc>
        <w:tc>
          <w:tcPr>
            <w:tcW w:w="850" w:type="dxa"/>
          </w:tcPr>
          <w:p w14:paraId="0F2EAC2C" w14:textId="77777777" w:rsidR="00FB393E" w:rsidRPr="009A7C67" w:rsidRDefault="00FB393E">
            <w:pPr>
              <w:pStyle w:val="ConsPlusNormal"/>
            </w:pPr>
          </w:p>
        </w:tc>
      </w:tr>
      <w:tr w:rsidR="00FB393E" w:rsidRPr="009A7C67" w14:paraId="11A98525" w14:textId="77777777">
        <w:tc>
          <w:tcPr>
            <w:tcW w:w="3345" w:type="dxa"/>
          </w:tcPr>
          <w:p w14:paraId="034B46E3" w14:textId="77777777" w:rsidR="00FB393E" w:rsidRPr="009A7C67" w:rsidRDefault="00FB393E">
            <w:pPr>
              <w:pStyle w:val="ConsPlusNormal"/>
            </w:pPr>
            <w:r w:rsidRPr="009A7C67">
              <w:t>3.2. для медицинской помощи при экстракорпоральном оплодотворении (сумма строк 24.2+ 27.2)</w:t>
            </w:r>
          </w:p>
        </w:tc>
        <w:tc>
          <w:tcPr>
            <w:tcW w:w="680" w:type="dxa"/>
          </w:tcPr>
          <w:p w14:paraId="79EB2A95" w14:textId="77777777" w:rsidR="00FB393E" w:rsidRPr="009A7C67" w:rsidRDefault="00FB393E">
            <w:pPr>
              <w:pStyle w:val="ConsPlusNormal"/>
              <w:jc w:val="center"/>
            </w:pPr>
            <w:r w:rsidRPr="009A7C67">
              <w:t>25.2</w:t>
            </w:r>
          </w:p>
        </w:tc>
        <w:tc>
          <w:tcPr>
            <w:tcW w:w="1361" w:type="dxa"/>
          </w:tcPr>
          <w:p w14:paraId="4DCD9835" w14:textId="77777777" w:rsidR="00FB393E" w:rsidRPr="009A7C67" w:rsidRDefault="00FB393E">
            <w:pPr>
              <w:pStyle w:val="ConsPlusNormal"/>
              <w:jc w:val="center"/>
            </w:pPr>
            <w:r w:rsidRPr="009A7C67">
              <w:t>случай</w:t>
            </w:r>
          </w:p>
        </w:tc>
        <w:tc>
          <w:tcPr>
            <w:tcW w:w="1574" w:type="dxa"/>
          </w:tcPr>
          <w:p w14:paraId="63550065" w14:textId="77777777" w:rsidR="00FB393E" w:rsidRPr="009A7C67" w:rsidRDefault="00FB393E">
            <w:pPr>
              <w:pStyle w:val="ConsPlusNormal"/>
              <w:jc w:val="center"/>
            </w:pPr>
            <w:r w:rsidRPr="009A7C67">
              <w:t>0,000560</w:t>
            </w:r>
          </w:p>
        </w:tc>
        <w:tc>
          <w:tcPr>
            <w:tcW w:w="1574" w:type="dxa"/>
          </w:tcPr>
          <w:p w14:paraId="4EFD060C" w14:textId="77777777" w:rsidR="00FB393E" w:rsidRPr="009A7C67" w:rsidRDefault="00FB393E">
            <w:pPr>
              <w:pStyle w:val="ConsPlusNormal"/>
              <w:jc w:val="center"/>
            </w:pPr>
            <w:r w:rsidRPr="009A7C67">
              <w:t>125476,9</w:t>
            </w:r>
          </w:p>
        </w:tc>
        <w:tc>
          <w:tcPr>
            <w:tcW w:w="1134" w:type="dxa"/>
          </w:tcPr>
          <w:p w14:paraId="5BDDCEA7" w14:textId="77777777" w:rsidR="00FB393E" w:rsidRPr="009A7C67" w:rsidRDefault="00FB393E">
            <w:pPr>
              <w:pStyle w:val="ConsPlusNormal"/>
            </w:pPr>
          </w:p>
        </w:tc>
        <w:tc>
          <w:tcPr>
            <w:tcW w:w="1020" w:type="dxa"/>
          </w:tcPr>
          <w:p w14:paraId="674DC3C4" w14:textId="77777777" w:rsidR="00FB393E" w:rsidRPr="009A7C67" w:rsidRDefault="00FB393E">
            <w:pPr>
              <w:pStyle w:val="ConsPlusNormal"/>
              <w:jc w:val="center"/>
            </w:pPr>
            <w:r w:rsidRPr="009A7C67">
              <w:t>70,3</w:t>
            </w:r>
          </w:p>
        </w:tc>
        <w:tc>
          <w:tcPr>
            <w:tcW w:w="1304" w:type="dxa"/>
          </w:tcPr>
          <w:p w14:paraId="2D5C3402" w14:textId="77777777" w:rsidR="00FB393E" w:rsidRPr="009A7C67" w:rsidRDefault="00FB393E">
            <w:pPr>
              <w:pStyle w:val="ConsPlusNormal"/>
            </w:pPr>
          </w:p>
        </w:tc>
        <w:tc>
          <w:tcPr>
            <w:tcW w:w="1421" w:type="dxa"/>
          </w:tcPr>
          <w:p w14:paraId="45440997" w14:textId="77777777" w:rsidR="00FB393E" w:rsidRPr="009A7C67" w:rsidRDefault="00FB393E">
            <w:pPr>
              <w:pStyle w:val="ConsPlusNormal"/>
              <w:jc w:val="center"/>
            </w:pPr>
            <w:r w:rsidRPr="009A7C67">
              <w:t>185021,0</w:t>
            </w:r>
          </w:p>
        </w:tc>
        <w:tc>
          <w:tcPr>
            <w:tcW w:w="850" w:type="dxa"/>
          </w:tcPr>
          <w:p w14:paraId="5E30D007" w14:textId="77777777" w:rsidR="00FB393E" w:rsidRPr="009A7C67" w:rsidRDefault="00FB393E">
            <w:pPr>
              <w:pStyle w:val="ConsPlusNormal"/>
            </w:pPr>
          </w:p>
        </w:tc>
      </w:tr>
      <w:tr w:rsidR="00FB393E" w:rsidRPr="009A7C67" w14:paraId="5221A079" w14:textId="77777777">
        <w:tc>
          <w:tcPr>
            <w:tcW w:w="3345" w:type="dxa"/>
          </w:tcPr>
          <w:p w14:paraId="2F65A5CC"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680" w:type="dxa"/>
          </w:tcPr>
          <w:p w14:paraId="69965647" w14:textId="77777777" w:rsidR="00FB393E" w:rsidRPr="009A7C67" w:rsidRDefault="00FB393E">
            <w:pPr>
              <w:pStyle w:val="ConsPlusNormal"/>
              <w:jc w:val="center"/>
            </w:pPr>
            <w:r w:rsidRPr="009A7C67">
              <w:t>26</w:t>
            </w:r>
          </w:p>
        </w:tc>
        <w:tc>
          <w:tcPr>
            <w:tcW w:w="1361" w:type="dxa"/>
          </w:tcPr>
          <w:p w14:paraId="4778D376" w14:textId="77777777" w:rsidR="00FB393E" w:rsidRPr="009A7C67" w:rsidRDefault="00FB393E">
            <w:pPr>
              <w:pStyle w:val="ConsPlusNormal"/>
              <w:jc w:val="center"/>
            </w:pPr>
            <w:r w:rsidRPr="009A7C67">
              <w:t>X</w:t>
            </w:r>
          </w:p>
        </w:tc>
        <w:tc>
          <w:tcPr>
            <w:tcW w:w="1574" w:type="dxa"/>
          </w:tcPr>
          <w:p w14:paraId="01551E67" w14:textId="77777777" w:rsidR="00FB393E" w:rsidRPr="009A7C67" w:rsidRDefault="00FB393E">
            <w:pPr>
              <w:pStyle w:val="ConsPlusNormal"/>
              <w:jc w:val="center"/>
            </w:pPr>
            <w:r w:rsidRPr="009A7C67">
              <w:t>X</w:t>
            </w:r>
          </w:p>
        </w:tc>
        <w:tc>
          <w:tcPr>
            <w:tcW w:w="1574" w:type="dxa"/>
          </w:tcPr>
          <w:p w14:paraId="397C024D" w14:textId="77777777" w:rsidR="00FB393E" w:rsidRPr="009A7C67" w:rsidRDefault="00FB393E">
            <w:pPr>
              <w:pStyle w:val="ConsPlusNormal"/>
              <w:jc w:val="center"/>
            </w:pPr>
            <w:r w:rsidRPr="009A7C67">
              <w:t>X</w:t>
            </w:r>
          </w:p>
        </w:tc>
        <w:tc>
          <w:tcPr>
            <w:tcW w:w="1134" w:type="dxa"/>
          </w:tcPr>
          <w:p w14:paraId="6571163E" w14:textId="77777777" w:rsidR="00FB393E" w:rsidRPr="009A7C67" w:rsidRDefault="00FB393E">
            <w:pPr>
              <w:pStyle w:val="ConsPlusNormal"/>
              <w:jc w:val="center"/>
            </w:pPr>
            <w:r w:rsidRPr="009A7C67">
              <w:t>X</w:t>
            </w:r>
          </w:p>
        </w:tc>
        <w:tc>
          <w:tcPr>
            <w:tcW w:w="1020" w:type="dxa"/>
          </w:tcPr>
          <w:p w14:paraId="3E6F3EC3" w14:textId="77777777" w:rsidR="00FB393E" w:rsidRPr="009A7C67" w:rsidRDefault="00FB393E">
            <w:pPr>
              <w:pStyle w:val="ConsPlusNormal"/>
              <w:jc w:val="center"/>
            </w:pPr>
            <w:r w:rsidRPr="009A7C67">
              <w:t>X</w:t>
            </w:r>
          </w:p>
        </w:tc>
        <w:tc>
          <w:tcPr>
            <w:tcW w:w="1304" w:type="dxa"/>
          </w:tcPr>
          <w:p w14:paraId="4CC78A71" w14:textId="77777777" w:rsidR="00FB393E" w:rsidRPr="009A7C67" w:rsidRDefault="00FB393E">
            <w:pPr>
              <w:pStyle w:val="ConsPlusNormal"/>
              <w:jc w:val="center"/>
            </w:pPr>
            <w:r w:rsidRPr="009A7C67">
              <w:t>X</w:t>
            </w:r>
          </w:p>
        </w:tc>
        <w:tc>
          <w:tcPr>
            <w:tcW w:w="1421" w:type="dxa"/>
          </w:tcPr>
          <w:p w14:paraId="1E16F575" w14:textId="77777777" w:rsidR="00FB393E" w:rsidRPr="009A7C67" w:rsidRDefault="00FB393E">
            <w:pPr>
              <w:pStyle w:val="ConsPlusNormal"/>
              <w:jc w:val="center"/>
            </w:pPr>
            <w:r w:rsidRPr="009A7C67">
              <w:t>X</w:t>
            </w:r>
          </w:p>
        </w:tc>
        <w:tc>
          <w:tcPr>
            <w:tcW w:w="850" w:type="dxa"/>
          </w:tcPr>
          <w:p w14:paraId="71D34C43" w14:textId="77777777" w:rsidR="00FB393E" w:rsidRPr="009A7C67" w:rsidRDefault="00FB393E">
            <w:pPr>
              <w:pStyle w:val="ConsPlusNormal"/>
              <w:jc w:val="center"/>
            </w:pPr>
            <w:r w:rsidRPr="009A7C67">
              <w:t>X</w:t>
            </w:r>
          </w:p>
        </w:tc>
      </w:tr>
      <w:tr w:rsidR="00FB393E" w:rsidRPr="009A7C67" w14:paraId="1243598E" w14:textId="77777777">
        <w:tc>
          <w:tcPr>
            <w:tcW w:w="3345" w:type="dxa"/>
          </w:tcPr>
          <w:p w14:paraId="6F161ECA" w14:textId="77777777" w:rsidR="00FB393E" w:rsidRPr="009A7C67" w:rsidRDefault="00FB393E">
            <w:pPr>
              <w:pStyle w:val="ConsPlusNormal"/>
            </w:pPr>
            <w:r w:rsidRPr="009A7C67">
              <w:t>4.1. в условиях дневных стационаров (сумма строк 41+52+65), включая</w:t>
            </w:r>
          </w:p>
        </w:tc>
        <w:tc>
          <w:tcPr>
            <w:tcW w:w="680" w:type="dxa"/>
          </w:tcPr>
          <w:p w14:paraId="3EA82D9C" w14:textId="77777777" w:rsidR="00FB393E" w:rsidRPr="009A7C67" w:rsidRDefault="00FB393E">
            <w:pPr>
              <w:pStyle w:val="ConsPlusNormal"/>
              <w:jc w:val="center"/>
            </w:pPr>
            <w:r w:rsidRPr="009A7C67">
              <w:t>27</w:t>
            </w:r>
          </w:p>
        </w:tc>
        <w:tc>
          <w:tcPr>
            <w:tcW w:w="1361" w:type="dxa"/>
          </w:tcPr>
          <w:p w14:paraId="54EA87D2" w14:textId="77777777" w:rsidR="00FB393E" w:rsidRPr="009A7C67" w:rsidRDefault="00FB393E">
            <w:pPr>
              <w:pStyle w:val="ConsPlusNormal"/>
              <w:jc w:val="center"/>
            </w:pPr>
            <w:r w:rsidRPr="009A7C67">
              <w:t>случай лечения</w:t>
            </w:r>
          </w:p>
        </w:tc>
        <w:tc>
          <w:tcPr>
            <w:tcW w:w="1574" w:type="dxa"/>
          </w:tcPr>
          <w:p w14:paraId="44696E70" w14:textId="77777777" w:rsidR="00FB393E" w:rsidRPr="009A7C67" w:rsidRDefault="00FB393E">
            <w:pPr>
              <w:pStyle w:val="ConsPlusNormal"/>
              <w:jc w:val="center"/>
            </w:pPr>
            <w:r w:rsidRPr="009A7C67">
              <w:t>0,059483</w:t>
            </w:r>
          </w:p>
        </w:tc>
        <w:tc>
          <w:tcPr>
            <w:tcW w:w="1574" w:type="dxa"/>
          </w:tcPr>
          <w:p w14:paraId="1BBE8ECA" w14:textId="77777777" w:rsidR="00FB393E" w:rsidRPr="009A7C67" w:rsidRDefault="00FB393E">
            <w:pPr>
              <w:pStyle w:val="ConsPlusNormal"/>
              <w:jc w:val="center"/>
            </w:pPr>
            <w:r w:rsidRPr="009A7C67">
              <w:t>29062,2</w:t>
            </w:r>
          </w:p>
        </w:tc>
        <w:tc>
          <w:tcPr>
            <w:tcW w:w="1134" w:type="dxa"/>
          </w:tcPr>
          <w:p w14:paraId="78789586" w14:textId="77777777" w:rsidR="00FB393E" w:rsidRPr="009A7C67" w:rsidRDefault="00FB393E">
            <w:pPr>
              <w:pStyle w:val="ConsPlusNormal"/>
            </w:pPr>
          </w:p>
        </w:tc>
        <w:tc>
          <w:tcPr>
            <w:tcW w:w="1020" w:type="dxa"/>
          </w:tcPr>
          <w:p w14:paraId="450D3415" w14:textId="77777777" w:rsidR="00FB393E" w:rsidRPr="009A7C67" w:rsidRDefault="00FB393E">
            <w:pPr>
              <w:pStyle w:val="ConsPlusNormal"/>
              <w:jc w:val="center"/>
            </w:pPr>
            <w:r w:rsidRPr="009A7C67">
              <w:t>1728,7</w:t>
            </w:r>
          </w:p>
        </w:tc>
        <w:tc>
          <w:tcPr>
            <w:tcW w:w="1304" w:type="dxa"/>
          </w:tcPr>
          <w:p w14:paraId="2693F3F4" w14:textId="77777777" w:rsidR="00FB393E" w:rsidRPr="009A7C67" w:rsidRDefault="00FB393E">
            <w:pPr>
              <w:pStyle w:val="ConsPlusNormal"/>
            </w:pPr>
          </w:p>
        </w:tc>
        <w:tc>
          <w:tcPr>
            <w:tcW w:w="1421" w:type="dxa"/>
          </w:tcPr>
          <w:p w14:paraId="1502A7D1" w14:textId="77777777" w:rsidR="00FB393E" w:rsidRPr="009A7C67" w:rsidRDefault="00FB393E">
            <w:pPr>
              <w:pStyle w:val="ConsPlusNormal"/>
              <w:jc w:val="center"/>
            </w:pPr>
            <w:r w:rsidRPr="009A7C67">
              <w:t>4551883,8</w:t>
            </w:r>
          </w:p>
        </w:tc>
        <w:tc>
          <w:tcPr>
            <w:tcW w:w="850" w:type="dxa"/>
          </w:tcPr>
          <w:p w14:paraId="21ECBE0A" w14:textId="77777777" w:rsidR="00FB393E" w:rsidRPr="009A7C67" w:rsidRDefault="00FB393E">
            <w:pPr>
              <w:pStyle w:val="ConsPlusNormal"/>
            </w:pPr>
          </w:p>
        </w:tc>
      </w:tr>
      <w:tr w:rsidR="00FB393E" w:rsidRPr="009A7C67" w14:paraId="2827DFC6" w14:textId="77777777">
        <w:tc>
          <w:tcPr>
            <w:tcW w:w="3345" w:type="dxa"/>
          </w:tcPr>
          <w:p w14:paraId="3CCF60D9" w14:textId="77777777" w:rsidR="00FB393E" w:rsidRPr="009A7C67" w:rsidRDefault="00FB393E">
            <w:pPr>
              <w:pStyle w:val="ConsPlusNormal"/>
            </w:pPr>
            <w:r w:rsidRPr="009A7C67">
              <w:t>4.1.1. медицинскую помощь по профилю "онкология", в том числе (сумма строк 41.1+52.1+65.1)</w:t>
            </w:r>
          </w:p>
        </w:tc>
        <w:tc>
          <w:tcPr>
            <w:tcW w:w="680" w:type="dxa"/>
          </w:tcPr>
          <w:p w14:paraId="7AC32A83" w14:textId="77777777" w:rsidR="00FB393E" w:rsidRPr="009A7C67" w:rsidRDefault="00FB393E">
            <w:pPr>
              <w:pStyle w:val="ConsPlusNormal"/>
              <w:jc w:val="center"/>
            </w:pPr>
            <w:r w:rsidRPr="009A7C67">
              <w:t>27.1</w:t>
            </w:r>
          </w:p>
        </w:tc>
        <w:tc>
          <w:tcPr>
            <w:tcW w:w="1361" w:type="dxa"/>
          </w:tcPr>
          <w:p w14:paraId="2C42E0F2" w14:textId="77777777" w:rsidR="00FB393E" w:rsidRPr="009A7C67" w:rsidRDefault="00FB393E">
            <w:pPr>
              <w:pStyle w:val="ConsPlusNormal"/>
              <w:jc w:val="center"/>
            </w:pPr>
            <w:r w:rsidRPr="009A7C67">
              <w:t>случай лечения</w:t>
            </w:r>
          </w:p>
        </w:tc>
        <w:tc>
          <w:tcPr>
            <w:tcW w:w="1574" w:type="dxa"/>
          </w:tcPr>
          <w:p w14:paraId="1CBC7969" w14:textId="77777777" w:rsidR="00FB393E" w:rsidRPr="009A7C67" w:rsidRDefault="00FB393E">
            <w:pPr>
              <w:pStyle w:val="ConsPlusNormal"/>
              <w:jc w:val="center"/>
            </w:pPr>
            <w:r w:rsidRPr="009A7C67">
              <w:t>0,010507</w:t>
            </w:r>
          </w:p>
        </w:tc>
        <w:tc>
          <w:tcPr>
            <w:tcW w:w="1574" w:type="dxa"/>
          </w:tcPr>
          <w:p w14:paraId="058A6E4A" w14:textId="77777777" w:rsidR="00FB393E" w:rsidRPr="009A7C67" w:rsidRDefault="00FB393E">
            <w:pPr>
              <w:pStyle w:val="ConsPlusNormal"/>
              <w:jc w:val="center"/>
            </w:pPr>
            <w:r w:rsidRPr="009A7C67">
              <w:t>85967,8</w:t>
            </w:r>
          </w:p>
        </w:tc>
        <w:tc>
          <w:tcPr>
            <w:tcW w:w="1134" w:type="dxa"/>
          </w:tcPr>
          <w:p w14:paraId="2AB5C8C1" w14:textId="77777777" w:rsidR="00FB393E" w:rsidRPr="009A7C67" w:rsidRDefault="00FB393E">
            <w:pPr>
              <w:pStyle w:val="ConsPlusNormal"/>
            </w:pPr>
          </w:p>
        </w:tc>
        <w:tc>
          <w:tcPr>
            <w:tcW w:w="1020" w:type="dxa"/>
          </w:tcPr>
          <w:p w14:paraId="1AE34C9D" w14:textId="77777777" w:rsidR="00FB393E" w:rsidRPr="009A7C67" w:rsidRDefault="00FB393E">
            <w:pPr>
              <w:pStyle w:val="ConsPlusNormal"/>
              <w:jc w:val="center"/>
            </w:pPr>
            <w:r w:rsidRPr="009A7C67">
              <w:t>903,3</w:t>
            </w:r>
          </w:p>
        </w:tc>
        <w:tc>
          <w:tcPr>
            <w:tcW w:w="1304" w:type="dxa"/>
          </w:tcPr>
          <w:p w14:paraId="1CFED4DD" w14:textId="77777777" w:rsidR="00FB393E" w:rsidRPr="009A7C67" w:rsidRDefault="00FB393E">
            <w:pPr>
              <w:pStyle w:val="ConsPlusNormal"/>
            </w:pPr>
          </w:p>
        </w:tc>
        <w:tc>
          <w:tcPr>
            <w:tcW w:w="1421" w:type="dxa"/>
          </w:tcPr>
          <w:p w14:paraId="7738F41B" w14:textId="77777777" w:rsidR="00FB393E" w:rsidRPr="009A7C67" w:rsidRDefault="00FB393E">
            <w:pPr>
              <w:pStyle w:val="ConsPlusNormal"/>
              <w:jc w:val="center"/>
            </w:pPr>
            <w:r w:rsidRPr="009A7C67">
              <w:t>2378393,5</w:t>
            </w:r>
          </w:p>
        </w:tc>
        <w:tc>
          <w:tcPr>
            <w:tcW w:w="850" w:type="dxa"/>
          </w:tcPr>
          <w:p w14:paraId="5EF99722" w14:textId="77777777" w:rsidR="00FB393E" w:rsidRPr="009A7C67" w:rsidRDefault="00FB393E">
            <w:pPr>
              <w:pStyle w:val="ConsPlusNormal"/>
            </w:pPr>
          </w:p>
        </w:tc>
      </w:tr>
      <w:tr w:rsidR="00FB393E" w:rsidRPr="009A7C67" w14:paraId="6D59D51D" w14:textId="77777777">
        <w:tc>
          <w:tcPr>
            <w:tcW w:w="3345" w:type="dxa"/>
          </w:tcPr>
          <w:p w14:paraId="1CC08267" w14:textId="77777777" w:rsidR="00FB393E" w:rsidRPr="009A7C67" w:rsidRDefault="00FB393E">
            <w:pPr>
              <w:pStyle w:val="ConsPlusNormal"/>
            </w:pPr>
            <w:r w:rsidRPr="009A7C67">
              <w:t>4.1.2. медицинскую помощь при экстракорпоральном оплодотворении (сумма строк 41.2+ 52.2+65.2)</w:t>
            </w:r>
          </w:p>
        </w:tc>
        <w:tc>
          <w:tcPr>
            <w:tcW w:w="680" w:type="dxa"/>
          </w:tcPr>
          <w:p w14:paraId="20576A3C" w14:textId="77777777" w:rsidR="00FB393E" w:rsidRPr="009A7C67" w:rsidRDefault="00FB393E">
            <w:pPr>
              <w:pStyle w:val="ConsPlusNormal"/>
              <w:jc w:val="center"/>
            </w:pPr>
            <w:r w:rsidRPr="009A7C67">
              <w:t>27.2</w:t>
            </w:r>
          </w:p>
        </w:tc>
        <w:tc>
          <w:tcPr>
            <w:tcW w:w="1361" w:type="dxa"/>
          </w:tcPr>
          <w:p w14:paraId="549337D8" w14:textId="77777777" w:rsidR="00FB393E" w:rsidRPr="009A7C67" w:rsidRDefault="00FB393E">
            <w:pPr>
              <w:pStyle w:val="ConsPlusNormal"/>
              <w:jc w:val="center"/>
            </w:pPr>
            <w:r w:rsidRPr="009A7C67">
              <w:t>случай</w:t>
            </w:r>
          </w:p>
        </w:tc>
        <w:tc>
          <w:tcPr>
            <w:tcW w:w="1574" w:type="dxa"/>
          </w:tcPr>
          <w:p w14:paraId="2ED22E37" w14:textId="77777777" w:rsidR="00FB393E" w:rsidRPr="009A7C67" w:rsidRDefault="00FB393E">
            <w:pPr>
              <w:pStyle w:val="ConsPlusNormal"/>
              <w:jc w:val="center"/>
            </w:pPr>
            <w:r w:rsidRPr="009A7C67">
              <w:t>0,00056</w:t>
            </w:r>
          </w:p>
        </w:tc>
        <w:tc>
          <w:tcPr>
            <w:tcW w:w="1574" w:type="dxa"/>
          </w:tcPr>
          <w:p w14:paraId="5043B82A" w14:textId="77777777" w:rsidR="00FB393E" w:rsidRPr="009A7C67" w:rsidRDefault="00FB393E">
            <w:pPr>
              <w:pStyle w:val="ConsPlusNormal"/>
              <w:jc w:val="center"/>
            </w:pPr>
            <w:r w:rsidRPr="009A7C67">
              <w:t>125476,9</w:t>
            </w:r>
          </w:p>
        </w:tc>
        <w:tc>
          <w:tcPr>
            <w:tcW w:w="1134" w:type="dxa"/>
          </w:tcPr>
          <w:p w14:paraId="50FD0856" w14:textId="77777777" w:rsidR="00FB393E" w:rsidRPr="009A7C67" w:rsidRDefault="00FB393E">
            <w:pPr>
              <w:pStyle w:val="ConsPlusNormal"/>
            </w:pPr>
          </w:p>
        </w:tc>
        <w:tc>
          <w:tcPr>
            <w:tcW w:w="1020" w:type="dxa"/>
          </w:tcPr>
          <w:p w14:paraId="1635A65C" w14:textId="77777777" w:rsidR="00FB393E" w:rsidRPr="009A7C67" w:rsidRDefault="00FB393E">
            <w:pPr>
              <w:pStyle w:val="ConsPlusNormal"/>
              <w:jc w:val="center"/>
            </w:pPr>
            <w:r w:rsidRPr="009A7C67">
              <w:t>70,3</w:t>
            </w:r>
          </w:p>
        </w:tc>
        <w:tc>
          <w:tcPr>
            <w:tcW w:w="1304" w:type="dxa"/>
          </w:tcPr>
          <w:p w14:paraId="233BC61B" w14:textId="77777777" w:rsidR="00FB393E" w:rsidRPr="009A7C67" w:rsidRDefault="00FB393E">
            <w:pPr>
              <w:pStyle w:val="ConsPlusNormal"/>
            </w:pPr>
          </w:p>
        </w:tc>
        <w:tc>
          <w:tcPr>
            <w:tcW w:w="1421" w:type="dxa"/>
          </w:tcPr>
          <w:p w14:paraId="472BB381" w14:textId="77777777" w:rsidR="00FB393E" w:rsidRPr="009A7C67" w:rsidRDefault="00FB393E">
            <w:pPr>
              <w:pStyle w:val="ConsPlusNormal"/>
              <w:jc w:val="center"/>
            </w:pPr>
            <w:r w:rsidRPr="009A7C67">
              <w:t>185021,0</w:t>
            </w:r>
          </w:p>
        </w:tc>
        <w:tc>
          <w:tcPr>
            <w:tcW w:w="850" w:type="dxa"/>
          </w:tcPr>
          <w:p w14:paraId="72923074" w14:textId="77777777" w:rsidR="00FB393E" w:rsidRPr="009A7C67" w:rsidRDefault="00FB393E">
            <w:pPr>
              <w:pStyle w:val="ConsPlusNormal"/>
            </w:pPr>
          </w:p>
        </w:tc>
      </w:tr>
      <w:tr w:rsidR="00FB393E" w:rsidRPr="009A7C67" w14:paraId="2A45792D" w14:textId="77777777">
        <w:tc>
          <w:tcPr>
            <w:tcW w:w="3345" w:type="dxa"/>
          </w:tcPr>
          <w:p w14:paraId="2A51A6DB" w14:textId="77777777" w:rsidR="00FB393E" w:rsidRPr="009A7C67" w:rsidRDefault="00FB393E">
            <w:pPr>
              <w:pStyle w:val="ConsPlusNormal"/>
            </w:pPr>
            <w:r w:rsidRPr="009A7C67">
              <w:t xml:space="preserve">4.2. в условиях круглосуточного стационара (сумма строк </w:t>
            </w:r>
            <w:r w:rsidRPr="009A7C67">
              <w:lastRenderedPageBreak/>
              <w:t>42+53+66), в том числе:</w:t>
            </w:r>
          </w:p>
        </w:tc>
        <w:tc>
          <w:tcPr>
            <w:tcW w:w="680" w:type="dxa"/>
          </w:tcPr>
          <w:p w14:paraId="197AFA00" w14:textId="77777777" w:rsidR="00FB393E" w:rsidRPr="009A7C67" w:rsidRDefault="00FB393E">
            <w:pPr>
              <w:pStyle w:val="ConsPlusNormal"/>
              <w:jc w:val="center"/>
            </w:pPr>
            <w:r w:rsidRPr="009A7C67">
              <w:lastRenderedPageBreak/>
              <w:t>28</w:t>
            </w:r>
          </w:p>
        </w:tc>
        <w:tc>
          <w:tcPr>
            <w:tcW w:w="1361" w:type="dxa"/>
          </w:tcPr>
          <w:p w14:paraId="1DD58EB2" w14:textId="77777777" w:rsidR="00FB393E" w:rsidRPr="009A7C67" w:rsidRDefault="00FB393E">
            <w:pPr>
              <w:pStyle w:val="ConsPlusNormal"/>
              <w:jc w:val="center"/>
            </w:pPr>
            <w:r w:rsidRPr="009A7C67">
              <w:t>случай госпитализа</w:t>
            </w:r>
            <w:r w:rsidRPr="009A7C67">
              <w:lastRenderedPageBreak/>
              <w:t>ции</w:t>
            </w:r>
          </w:p>
        </w:tc>
        <w:tc>
          <w:tcPr>
            <w:tcW w:w="1574" w:type="dxa"/>
          </w:tcPr>
          <w:p w14:paraId="24CFFB16" w14:textId="77777777" w:rsidR="00FB393E" w:rsidRPr="009A7C67" w:rsidRDefault="00FB393E">
            <w:pPr>
              <w:pStyle w:val="ConsPlusNormal"/>
              <w:jc w:val="center"/>
            </w:pPr>
            <w:r w:rsidRPr="009A7C67">
              <w:lastRenderedPageBreak/>
              <w:t>0,162479</w:t>
            </w:r>
          </w:p>
        </w:tc>
        <w:tc>
          <w:tcPr>
            <w:tcW w:w="1574" w:type="dxa"/>
          </w:tcPr>
          <w:p w14:paraId="59E04C37" w14:textId="77777777" w:rsidR="00FB393E" w:rsidRPr="009A7C67" w:rsidRDefault="00FB393E">
            <w:pPr>
              <w:pStyle w:val="ConsPlusNormal"/>
              <w:jc w:val="center"/>
            </w:pPr>
            <w:r w:rsidRPr="009A7C67">
              <w:t>46182,0</w:t>
            </w:r>
          </w:p>
        </w:tc>
        <w:tc>
          <w:tcPr>
            <w:tcW w:w="1134" w:type="dxa"/>
          </w:tcPr>
          <w:p w14:paraId="0CD8AFED" w14:textId="77777777" w:rsidR="00FB393E" w:rsidRPr="009A7C67" w:rsidRDefault="00FB393E">
            <w:pPr>
              <w:pStyle w:val="ConsPlusNormal"/>
            </w:pPr>
          </w:p>
        </w:tc>
        <w:tc>
          <w:tcPr>
            <w:tcW w:w="1020" w:type="dxa"/>
          </w:tcPr>
          <w:p w14:paraId="6FE1D7AF" w14:textId="77777777" w:rsidR="00FB393E" w:rsidRPr="009A7C67" w:rsidRDefault="00FB393E">
            <w:pPr>
              <w:pStyle w:val="ConsPlusNormal"/>
              <w:jc w:val="center"/>
            </w:pPr>
            <w:r w:rsidRPr="009A7C67">
              <w:t>7503,6</w:t>
            </w:r>
          </w:p>
        </w:tc>
        <w:tc>
          <w:tcPr>
            <w:tcW w:w="1304" w:type="dxa"/>
          </w:tcPr>
          <w:p w14:paraId="461C4471" w14:textId="77777777" w:rsidR="00FB393E" w:rsidRPr="009A7C67" w:rsidRDefault="00FB393E">
            <w:pPr>
              <w:pStyle w:val="ConsPlusNormal"/>
            </w:pPr>
          </w:p>
        </w:tc>
        <w:tc>
          <w:tcPr>
            <w:tcW w:w="1421" w:type="dxa"/>
          </w:tcPr>
          <w:p w14:paraId="457A843C" w14:textId="77777777" w:rsidR="00FB393E" w:rsidRPr="009A7C67" w:rsidRDefault="00FB393E">
            <w:pPr>
              <w:pStyle w:val="ConsPlusNormal"/>
              <w:jc w:val="center"/>
            </w:pPr>
            <w:r w:rsidRPr="009A7C67">
              <w:t>19757825,3</w:t>
            </w:r>
          </w:p>
        </w:tc>
        <w:tc>
          <w:tcPr>
            <w:tcW w:w="850" w:type="dxa"/>
          </w:tcPr>
          <w:p w14:paraId="082FBBD4" w14:textId="77777777" w:rsidR="00FB393E" w:rsidRPr="009A7C67" w:rsidRDefault="00FB393E">
            <w:pPr>
              <w:pStyle w:val="ConsPlusNormal"/>
            </w:pPr>
          </w:p>
        </w:tc>
      </w:tr>
      <w:tr w:rsidR="00FB393E" w:rsidRPr="009A7C67" w14:paraId="31973970" w14:textId="77777777">
        <w:tc>
          <w:tcPr>
            <w:tcW w:w="3345" w:type="dxa"/>
          </w:tcPr>
          <w:p w14:paraId="46467FED" w14:textId="77777777" w:rsidR="00FB393E" w:rsidRPr="009A7C67" w:rsidRDefault="00FB393E">
            <w:pPr>
              <w:pStyle w:val="ConsPlusNormal"/>
            </w:pPr>
            <w:r w:rsidRPr="009A7C67">
              <w:t>4.2.1. медицинская помощь по профилю "онкология" (сумма строк 42.1 + 53.1+ 66.1)</w:t>
            </w:r>
          </w:p>
        </w:tc>
        <w:tc>
          <w:tcPr>
            <w:tcW w:w="680" w:type="dxa"/>
          </w:tcPr>
          <w:p w14:paraId="19A67301" w14:textId="77777777" w:rsidR="00FB393E" w:rsidRPr="009A7C67" w:rsidRDefault="00FB393E">
            <w:pPr>
              <w:pStyle w:val="ConsPlusNormal"/>
              <w:jc w:val="center"/>
            </w:pPr>
            <w:r w:rsidRPr="009A7C67">
              <w:t>28.1</w:t>
            </w:r>
          </w:p>
        </w:tc>
        <w:tc>
          <w:tcPr>
            <w:tcW w:w="1361" w:type="dxa"/>
          </w:tcPr>
          <w:p w14:paraId="2196A0EB" w14:textId="77777777" w:rsidR="00FB393E" w:rsidRPr="009A7C67" w:rsidRDefault="00FB393E">
            <w:pPr>
              <w:pStyle w:val="ConsPlusNormal"/>
              <w:jc w:val="center"/>
            </w:pPr>
            <w:r w:rsidRPr="009A7C67">
              <w:t>случай госпитализации</w:t>
            </w:r>
          </w:p>
        </w:tc>
        <w:tc>
          <w:tcPr>
            <w:tcW w:w="1574" w:type="dxa"/>
          </w:tcPr>
          <w:p w14:paraId="2AA809A6" w14:textId="77777777" w:rsidR="00FB393E" w:rsidRPr="009A7C67" w:rsidRDefault="00FB393E">
            <w:pPr>
              <w:pStyle w:val="ConsPlusNormal"/>
              <w:jc w:val="center"/>
            </w:pPr>
            <w:r w:rsidRPr="009A7C67">
              <w:t>0,00860,2</w:t>
            </w:r>
          </w:p>
        </w:tc>
        <w:tc>
          <w:tcPr>
            <w:tcW w:w="1574" w:type="dxa"/>
          </w:tcPr>
          <w:p w14:paraId="0B86FA94" w14:textId="77777777" w:rsidR="00FB393E" w:rsidRPr="009A7C67" w:rsidRDefault="00FB393E">
            <w:pPr>
              <w:pStyle w:val="ConsPlusNormal"/>
              <w:jc w:val="center"/>
            </w:pPr>
            <w:r w:rsidRPr="009A7C67">
              <w:t>115376,0</w:t>
            </w:r>
          </w:p>
        </w:tc>
        <w:tc>
          <w:tcPr>
            <w:tcW w:w="1134" w:type="dxa"/>
          </w:tcPr>
          <w:p w14:paraId="5447A800" w14:textId="77777777" w:rsidR="00FB393E" w:rsidRPr="009A7C67" w:rsidRDefault="00FB393E">
            <w:pPr>
              <w:pStyle w:val="ConsPlusNormal"/>
            </w:pPr>
          </w:p>
        </w:tc>
        <w:tc>
          <w:tcPr>
            <w:tcW w:w="1020" w:type="dxa"/>
          </w:tcPr>
          <w:p w14:paraId="5C04F698" w14:textId="77777777" w:rsidR="00FB393E" w:rsidRPr="009A7C67" w:rsidRDefault="00FB393E">
            <w:pPr>
              <w:pStyle w:val="ConsPlusNormal"/>
              <w:jc w:val="center"/>
            </w:pPr>
            <w:r w:rsidRPr="009A7C67">
              <w:t>992,5</w:t>
            </w:r>
          </w:p>
        </w:tc>
        <w:tc>
          <w:tcPr>
            <w:tcW w:w="1304" w:type="dxa"/>
          </w:tcPr>
          <w:p w14:paraId="457502F4" w14:textId="77777777" w:rsidR="00FB393E" w:rsidRPr="009A7C67" w:rsidRDefault="00FB393E">
            <w:pPr>
              <w:pStyle w:val="ConsPlusNormal"/>
            </w:pPr>
          </w:p>
        </w:tc>
        <w:tc>
          <w:tcPr>
            <w:tcW w:w="1421" w:type="dxa"/>
          </w:tcPr>
          <w:p w14:paraId="34FF2D66" w14:textId="77777777" w:rsidR="00FB393E" w:rsidRPr="009A7C67" w:rsidRDefault="00FB393E">
            <w:pPr>
              <w:pStyle w:val="ConsPlusNormal"/>
              <w:jc w:val="center"/>
            </w:pPr>
            <w:r w:rsidRPr="009A7C67">
              <w:t>2613268,8</w:t>
            </w:r>
          </w:p>
        </w:tc>
        <w:tc>
          <w:tcPr>
            <w:tcW w:w="850" w:type="dxa"/>
          </w:tcPr>
          <w:p w14:paraId="3C7D64F7" w14:textId="77777777" w:rsidR="00FB393E" w:rsidRPr="009A7C67" w:rsidRDefault="00FB393E">
            <w:pPr>
              <w:pStyle w:val="ConsPlusNormal"/>
            </w:pPr>
          </w:p>
        </w:tc>
      </w:tr>
      <w:tr w:rsidR="00FB393E" w:rsidRPr="009A7C67" w14:paraId="4CFF8EC6" w14:textId="77777777">
        <w:tc>
          <w:tcPr>
            <w:tcW w:w="3345" w:type="dxa"/>
          </w:tcPr>
          <w:p w14:paraId="11835223" w14:textId="77777777" w:rsidR="00FB393E" w:rsidRPr="009A7C67" w:rsidRDefault="00FB393E">
            <w:pPr>
              <w:pStyle w:val="ConsPlusNormal"/>
            </w:pPr>
            <w:r w:rsidRPr="009A7C67">
              <w:t>4.2.2. высокотехнологичная медицинская помощь (сумма строк 42.2 + 53.2+66.2)</w:t>
            </w:r>
          </w:p>
        </w:tc>
        <w:tc>
          <w:tcPr>
            <w:tcW w:w="680" w:type="dxa"/>
          </w:tcPr>
          <w:p w14:paraId="75F2B106" w14:textId="77777777" w:rsidR="00FB393E" w:rsidRPr="009A7C67" w:rsidRDefault="00FB393E">
            <w:pPr>
              <w:pStyle w:val="ConsPlusNormal"/>
              <w:jc w:val="center"/>
            </w:pPr>
            <w:r w:rsidRPr="009A7C67">
              <w:t>28.2</w:t>
            </w:r>
          </w:p>
        </w:tc>
        <w:tc>
          <w:tcPr>
            <w:tcW w:w="1361" w:type="dxa"/>
          </w:tcPr>
          <w:p w14:paraId="7A7E28BD" w14:textId="77777777" w:rsidR="00FB393E" w:rsidRPr="009A7C67" w:rsidRDefault="00FB393E">
            <w:pPr>
              <w:pStyle w:val="ConsPlusNormal"/>
              <w:jc w:val="center"/>
            </w:pPr>
            <w:r w:rsidRPr="009A7C67">
              <w:t>случай госпитализации</w:t>
            </w:r>
          </w:p>
        </w:tc>
        <w:tc>
          <w:tcPr>
            <w:tcW w:w="1574" w:type="dxa"/>
          </w:tcPr>
          <w:p w14:paraId="54EDDAB6" w14:textId="77777777" w:rsidR="00FB393E" w:rsidRPr="009A7C67" w:rsidRDefault="00FB393E">
            <w:pPr>
              <w:pStyle w:val="ConsPlusNormal"/>
            </w:pPr>
          </w:p>
        </w:tc>
        <w:tc>
          <w:tcPr>
            <w:tcW w:w="1574" w:type="dxa"/>
          </w:tcPr>
          <w:p w14:paraId="43EC624A" w14:textId="77777777" w:rsidR="00FB393E" w:rsidRPr="009A7C67" w:rsidRDefault="00FB393E">
            <w:pPr>
              <w:pStyle w:val="ConsPlusNormal"/>
            </w:pPr>
          </w:p>
        </w:tc>
        <w:tc>
          <w:tcPr>
            <w:tcW w:w="1134" w:type="dxa"/>
          </w:tcPr>
          <w:p w14:paraId="5E83997B" w14:textId="77777777" w:rsidR="00FB393E" w:rsidRPr="009A7C67" w:rsidRDefault="00FB393E">
            <w:pPr>
              <w:pStyle w:val="ConsPlusNormal"/>
            </w:pPr>
          </w:p>
        </w:tc>
        <w:tc>
          <w:tcPr>
            <w:tcW w:w="1020" w:type="dxa"/>
          </w:tcPr>
          <w:p w14:paraId="79A3F366" w14:textId="77777777" w:rsidR="00FB393E" w:rsidRPr="009A7C67" w:rsidRDefault="00FB393E">
            <w:pPr>
              <w:pStyle w:val="ConsPlusNormal"/>
            </w:pPr>
          </w:p>
        </w:tc>
        <w:tc>
          <w:tcPr>
            <w:tcW w:w="1304" w:type="dxa"/>
          </w:tcPr>
          <w:p w14:paraId="21BD8997" w14:textId="77777777" w:rsidR="00FB393E" w:rsidRPr="009A7C67" w:rsidRDefault="00FB393E">
            <w:pPr>
              <w:pStyle w:val="ConsPlusNormal"/>
            </w:pPr>
          </w:p>
        </w:tc>
        <w:tc>
          <w:tcPr>
            <w:tcW w:w="1421" w:type="dxa"/>
          </w:tcPr>
          <w:p w14:paraId="7F54314E" w14:textId="77777777" w:rsidR="00FB393E" w:rsidRPr="009A7C67" w:rsidRDefault="00FB393E">
            <w:pPr>
              <w:pStyle w:val="ConsPlusNormal"/>
            </w:pPr>
          </w:p>
        </w:tc>
        <w:tc>
          <w:tcPr>
            <w:tcW w:w="850" w:type="dxa"/>
          </w:tcPr>
          <w:p w14:paraId="5BF47A2A" w14:textId="77777777" w:rsidR="00FB393E" w:rsidRPr="009A7C67" w:rsidRDefault="00FB393E">
            <w:pPr>
              <w:pStyle w:val="ConsPlusNormal"/>
            </w:pPr>
          </w:p>
        </w:tc>
      </w:tr>
      <w:tr w:rsidR="00FB393E" w:rsidRPr="009A7C67" w14:paraId="097A149E" w14:textId="77777777">
        <w:tc>
          <w:tcPr>
            <w:tcW w:w="3345" w:type="dxa"/>
          </w:tcPr>
          <w:p w14:paraId="031522E4" w14:textId="4BB33D4D" w:rsidR="00FB393E" w:rsidRPr="009A7C67" w:rsidRDefault="00FB393E">
            <w:pPr>
              <w:pStyle w:val="ConsPlusNormal"/>
            </w:pPr>
            <w:r w:rsidRPr="009A7C67">
              <w:t>5. Паллиативная медицинская помощь &lt;*********&gt;</w:t>
            </w:r>
          </w:p>
        </w:tc>
        <w:tc>
          <w:tcPr>
            <w:tcW w:w="680" w:type="dxa"/>
          </w:tcPr>
          <w:p w14:paraId="5CE839F3" w14:textId="77777777" w:rsidR="00FB393E" w:rsidRPr="009A7C67" w:rsidRDefault="00FB393E">
            <w:pPr>
              <w:pStyle w:val="ConsPlusNormal"/>
              <w:jc w:val="center"/>
            </w:pPr>
            <w:r w:rsidRPr="009A7C67">
              <w:t>29</w:t>
            </w:r>
          </w:p>
        </w:tc>
        <w:tc>
          <w:tcPr>
            <w:tcW w:w="1361" w:type="dxa"/>
          </w:tcPr>
          <w:p w14:paraId="5404172A" w14:textId="77777777" w:rsidR="00FB393E" w:rsidRPr="009A7C67" w:rsidRDefault="00FB393E">
            <w:pPr>
              <w:pStyle w:val="ConsPlusNormal"/>
              <w:jc w:val="center"/>
            </w:pPr>
            <w:r w:rsidRPr="009A7C67">
              <w:t>X</w:t>
            </w:r>
          </w:p>
        </w:tc>
        <w:tc>
          <w:tcPr>
            <w:tcW w:w="1574" w:type="dxa"/>
          </w:tcPr>
          <w:p w14:paraId="3BF988B7" w14:textId="77777777" w:rsidR="00FB393E" w:rsidRPr="009A7C67" w:rsidRDefault="00FB393E">
            <w:pPr>
              <w:pStyle w:val="ConsPlusNormal"/>
            </w:pPr>
          </w:p>
        </w:tc>
        <w:tc>
          <w:tcPr>
            <w:tcW w:w="1574" w:type="dxa"/>
          </w:tcPr>
          <w:p w14:paraId="6EFEA1E1" w14:textId="77777777" w:rsidR="00FB393E" w:rsidRPr="009A7C67" w:rsidRDefault="00FB393E">
            <w:pPr>
              <w:pStyle w:val="ConsPlusNormal"/>
            </w:pPr>
          </w:p>
        </w:tc>
        <w:tc>
          <w:tcPr>
            <w:tcW w:w="1134" w:type="dxa"/>
          </w:tcPr>
          <w:p w14:paraId="399526EE" w14:textId="77777777" w:rsidR="00FB393E" w:rsidRPr="009A7C67" w:rsidRDefault="00FB393E">
            <w:pPr>
              <w:pStyle w:val="ConsPlusNormal"/>
            </w:pPr>
          </w:p>
        </w:tc>
        <w:tc>
          <w:tcPr>
            <w:tcW w:w="1020" w:type="dxa"/>
          </w:tcPr>
          <w:p w14:paraId="2A034B69" w14:textId="77777777" w:rsidR="00FB393E" w:rsidRPr="009A7C67" w:rsidRDefault="00FB393E">
            <w:pPr>
              <w:pStyle w:val="ConsPlusNormal"/>
            </w:pPr>
          </w:p>
        </w:tc>
        <w:tc>
          <w:tcPr>
            <w:tcW w:w="1304" w:type="dxa"/>
          </w:tcPr>
          <w:p w14:paraId="5B70B18B" w14:textId="77777777" w:rsidR="00FB393E" w:rsidRPr="009A7C67" w:rsidRDefault="00FB393E">
            <w:pPr>
              <w:pStyle w:val="ConsPlusNormal"/>
            </w:pPr>
          </w:p>
        </w:tc>
        <w:tc>
          <w:tcPr>
            <w:tcW w:w="1421" w:type="dxa"/>
          </w:tcPr>
          <w:p w14:paraId="0D57F665" w14:textId="77777777" w:rsidR="00FB393E" w:rsidRPr="009A7C67" w:rsidRDefault="00FB393E">
            <w:pPr>
              <w:pStyle w:val="ConsPlusNormal"/>
            </w:pPr>
          </w:p>
        </w:tc>
        <w:tc>
          <w:tcPr>
            <w:tcW w:w="850" w:type="dxa"/>
          </w:tcPr>
          <w:p w14:paraId="02942C74" w14:textId="77777777" w:rsidR="00FB393E" w:rsidRPr="009A7C67" w:rsidRDefault="00FB393E">
            <w:pPr>
              <w:pStyle w:val="ConsPlusNormal"/>
            </w:pPr>
          </w:p>
        </w:tc>
      </w:tr>
      <w:tr w:rsidR="00FB393E" w:rsidRPr="009A7C67" w14:paraId="4C6D7088" w14:textId="77777777">
        <w:tc>
          <w:tcPr>
            <w:tcW w:w="3345" w:type="dxa"/>
          </w:tcPr>
          <w:p w14:paraId="2B75A6E7" w14:textId="7B058B2F" w:rsidR="00FB393E" w:rsidRPr="009A7C67" w:rsidRDefault="00FB393E">
            <w:pPr>
              <w:pStyle w:val="ConsPlusNormal"/>
            </w:pPr>
            <w:r w:rsidRPr="009A7C67">
              <w:t>5.1. первичная медицинская помощь, в том числе доврачебная и врачебная &lt;*******&gt;, всего, (равно строке 54), в том числе:</w:t>
            </w:r>
          </w:p>
        </w:tc>
        <w:tc>
          <w:tcPr>
            <w:tcW w:w="680" w:type="dxa"/>
          </w:tcPr>
          <w:p w14:paraId="5B90AA8C" w14:textId="77777777" w:rsidR="00FB393E" w:rsidRPr="009A7C67" w:rsidRDefault="00FB393E">
            <w:pPr>
              <w:pStyle w:val="ConsPlusNormal"/>
              <w:jc w:val="center"/>
            </w:pPr>
            <w:r w:rsidRPr="009A7C67">
              <w:t>29.1</w:t>
            </w:r>
          </w:p>
        </w:tc>
        <w:tc>
          <w:tcPr>
            <w:tcW w:w="1361" w:type="dxa"/>
          </w:tcPr>
          <w:p w14:paraId="57EBA81E" w14:textId="77777777" w:rsidR="00FB393E" w:rsidRPr="009A7C67" w:rsidRDefault="00FB393E">
            <w:pPr>
              <w:pStyle w:val="ConsPlusNormal"/>
              <w:jc w:val="center"/>
            </w:pPr>
            <w:r w:rsidRPr="009A7C67">
              <w:t>посещение</w:t>
            </w:r>
          </w:p>
        </w:tc>
        <w:tc>
          <w:tcPr>
            <w:tcW w:w="1574" w:type="dxa"/>
          </w:tcPr>
          <w:p w14:paraId="069D7499" w14:textId="77777777" w:rsidR="00FB393E" w:rsidRPr="009A7C67" w:rsidRDefault="00FB393E">
            <w:pPr>
              <w:pStyle w:val="ConsPlusNormal"/>
            </w:pPr>
          </w:p>
        </w:tc>
        <w:tc>
          <w:tcPr>
            <w:tcW w:w="1574" w:type="dxa"/>
          </w:tcPr>
          <w:p w14:paraId="618EC20F" w14:textId="77777777" w:rsidR="00FB393E" w:rsidRPr="009A7C67" w:rsidRDefault="00FB393E">
            <w:pPr>
              <w:pStyle w:val="ConsPlusNormal"/>
            </w:pPr>
          </w:p>
        </w:tc>
        <w:tc>
          <w:tcPr>
            <w:tcW w:w="1134" w:type="dxa"/>
          </w:tcPr>
          <w:p w14:paraId="3CB7A74B" w14:textId="77777777" w:rsidR="00FB393E" w:rsidRPr="009A7C67" w:rsidRDefault="00FB393E">
            <w:pPr>
              <w:pStyle w:val="ConsPlusNormal"/>
              <w:jc w:val="center"/>
            </w:pPr>
            <w:r w:rsidRPr="009A7C67">
              <w:t>X</w:t>
            </w:r>
          </w:p>
        </w:tc>
        <w:tc>
          <w:tcPr>
            <w:tcW w:w="1020" w:type="dxa"/>
          </w:tcPr>
          <w:p w14:paraId="6C99CD06" w14:textId="77777777" w:rsidR="00FB393E" w:rsidRPr="009A7C67" w:rsidRDefault="00FB393E">
            <w:pPr>
              <w:pStyle w:val="ConsPlusNormal"/>
            </w:pPr>
          </w:p>
        </w:tc>
        <w:tc>
          <w:tcPr>
            <w:tcW w:w="1304" w:type="dxa"/>
          </w:tcPr>
          <w:p w14:paraId="635B44C8" w14:textId="77777777" w:rsidR="00FB393E" w:rsidRPr="009A7C67" w:rsidRDefault="00FB393E">
            <w:pPr>
              <w:pStyle w:val="ConsPlusNormal"/>
              <w:jc w:val="center"/>
            </w:pPr>
            <w:r w:rsidRPr="009A7C67">
              <w:t>X</w:t>
            </w:r>
          </w:p>
        </w:tc>
        <w:tc>
          <w:tcPr>
            <w:tcW w:w="1421" w:type="dxa"/>
          </w:tcPr>
          <w:p w14:paraId="3F6A922F" w14:textId="77777777" w:rsidR="00FB393E" w:rsidRPr="009A7C67" w:rsidRDefault="00FB393E">
            <w:pPr>
              <w:pStyle w:val="ConsPlusNormal"/>
            </w:pPr>
          </w:p>
        </w:tc>
        <w:tc>
          <w:tcPr>
            <w:tcW w:w="850" w:type="dxa"/>
          </w:tcPr>
          <w:p w14:paraId="7676F3A1" w14:textId="77777777" w:rsidR="00FB393E" w:rsidRPr="009A7C67" w:rsidRDefault="00FB393E">
            <w:pPr>
              <w:pStyle w:val="ConsPlusNormal"/>
              <w:jc w:val="center"/>
            </w:pPr>
            <w:r w:rsidRPr="009A7C67">
              <w:t>X</w:t>
            </w:r>
          </w:p>
        </w:tc>
      </w:tr>
      <w:tr w:rsidR="00FB393E" w:rsidRPr="009A7C67" w14:paraId="61631E23" w14:textId="77777777">
        <w:tc>
          <w:tcPr>
            <w:tcW w:w="3345" w:type="dxa"/>
          </w:tcPr>
          <w:p w14:paraId="1D82F3CA" w14:textId="77777777" w:rsidR="00FB393E" w:rsidRPr="009A7C67" w:rsidRDefault="00FB393E">
            <w:pPr>
              <w:pStyle w:val="ConsPlusNormal"/>
            </w:pPr>
            <w:r w:rsidRPr="009A7C67">
              <w:t>5.1.1. посещение по паллиативной медицинской помощи без учета посещений на дому</w:t>
            </w:r>
          </w:p>
        </w:tc>
        <w:tc>
          <w:tcPr>
            <w:tcW w:w="680" w:type="dxa"/>
          </w:tcPr>
          <w:p w14:paraId="43CF52D1" w14:textId="77777777" w:rsidR="00FB393E" w:rsidRPr="009A7C67" w:rsidRDefault="00FB393E">
            <w:pPr>
              <w:pStyle w:val="ConsPlusNormal"/>
              <w:jc w:val="center"/>
            </w:pPr>
            <w:r w:rsidRPr="009A7C67">
              <w:t>29.1.1.</w:t>
            </w:r>
          </w:p>
        </w:tc>
        <w:tc>
          <w:tcPr>
            <w:tcW w:w="1361" w:type="dxa"/>
          </w:tcPr>
          <w:p w14:paraId="03A8EBE1" w14:textId="77777777" w:rsidR="00FB393E" w:rsidRPr="009A7C67" w:rsidRDefault="00FB393E">
            <w:pPr>
              <w:pStyle w:val="ConsPlusNormal"/>
              <w:jc w:val="center"/>
            </w:pPr>
            <w:r w:rsidRPr="009A7C67">
              <w:t>посещение</w:t>
            </w:r>
          </w:p>
        </w:tc>
        <w:tc>
          <w:tcPr>
            <w:tcW w:w="1574" w:type="dxa"/>
          </w:tcPr>
          <w:p w14:paraId="026DC2F3" w14:textId="77777777" w:rsidR="00FB393E" w:rsidRPr="009A7C67" w:rsidRDefault="00FB393E">
            <w:pPr>
              <w:pStyle w:val="ConsPlusNormal"/>
            </w:pPr>
          </w:p>
        </w:tc>
        <w:tc>
          <w:tcPr>
            <w:tcW w:w="1574" w:type="dxa"/>
          </w:tcPr>
          <w:p w14:paraId="47DC9E32" w14:textId="77777777" w:rsidR="00FB393E" w:rsidRPr="009A7C67" w:rsidRDefault="00FB393E">
            <w:pPr>
              <w:pStyle w:val="ConsPlusNormal"/>
            </w:pPr>
          </w:p>
        </w:tc>
        <w:tc>
          <w:tcPr>
            <w:tcW w:w="1134" w:type="dxa"/>
          </w:tcPr>
          <w:p w14:paraId="75ADCDAA" w14:textId="77777777" w:rsidR="00FB393E" w:rsidRPr="009A7C67" w:rsidRDefault="00FB393E">
            <w:pPr>
              <w:pStyle w:val="ConsPlusNormal"/>
              <w:jc w:val="center"/>
            </w:pPr>
            <w:r w:rsidRPr="009A7C67">
              <w:t>X</w:t>
            </w:r>
          </w:p>
        </w:tc>
        <w:tc>
          <w:tcPr>
            <w:tcW w:w="1020" w:type="dxa"/>
          </w:tcPr>
          <w:p w14:paraId="27B7DA03" w14:textId="77777777" w:rsidR="00FB393E" w:rsidRPr="009A7C67" w:rsidRDefault="00FB393E">
            <w:pPr>
              <w:pStyle w:val="ConsPlusNormal"/>
            </w:pPr>
          </w:p>
        </w:tc>
        <w:tc>
          <w:tcPr>
            <w:tcW w:w="1304" w:type="dxa"/>
          </w:tcPr>
          <w:p w14:paraId="53336441" w14:textId="77777777" w:rsidR="00FB393E" w:rsidRPr="009A7C67" w:rsidRDefault="00FB393E">
            <w:pPr>
              <w:pStyle w:val="ConsPlusNormal"/>
              <w:jc w:val="center"/>
            </w:pPr>
            <w:r w:rsidRPr="009A7C67">
              <w:t>X</w:t>
            </w:r>
          </w:p>
        </w:tc>
        <w:tc>
          <w:tcPr>
            <w:tcW w:w="1421" w:type="dxa"/>
          </w:tcPr>
          <w:p w14:paraId="7599F02B" w14:textId="77777777" w:rsidR="00FB393E" w:rsidRPr="009A7C67" w:rsidRDefault="00FB393E">
            <w:pPr>
              <w:pStyle w:val="ConsPlusNormal"/>
            </w:pPr>
          </w:p>
        </w:tc>
        <w:tc>
          <w:tcPr>
            <w:tcW w:w="850" w:type="dxa"/>
          </w:tcPr>
          <w:p w14:paraId="2D9FAAAB" w14:textId="77777777" w:rsidR="00FB393E" w:rsidRPr="009A7C67" w:rsidRDefault="00FB393E">
            <w:pPr>
              <w:pStyle w:val="ConsPlusNormal"/>
              <w:jc w:val="center"/>
            </w:pPr>
            <w:r w:rsidRPr="009A7C67">
              <w:t>X</w:t>
            </w:r>
          </w:p>
        </w:tc>
      </w:tr>
      <w:tr w:rsidR="00FB393E" w:rsidRPr="009A7C67" w14:paraId="111A73A3" w14:textId="77777777">
        <w:tc>
          <w:tcPr>
            <w:tcW w:w="3345" w:type="dxa"/>
          </w:tcPr>
          <w:p w14:paraId="32881183" w14:textId="77777777" w:rsidR="00FB393E" w:rsidRPr="009A7C67" w:rsidRDefault="00FB393E">
            <w:pPr>
              <w:pStyle w:val="ConsPlusNormal"/>
            </w:pPr>
            <w:r w:rsidRPr="009A7C67">
              <w:t>патронажными бригадами (равно строке 54.1.)</w:t>
            </w:r>
          </w:p>
        </w:tc>
        <w:tc>
          <w:tcPr>
            <w:tcW w:w="680" w:type="dxa"/>
          </w:tcPr>
          <w:p w14:paraId="29149E8A" w14:textId="77777777" w:rsidR="00FB393E" w:rsidRPr="009A7C67" w:rsidRDefault="00FB393E">
            <w:pPr>
              <w:pStyle w:val="ConsPlusNormal"/>
            </w:pPr>
          </w:p>
        </w:tc>
        <w:tc>
          <w:tcPr>
            <w:tcW w:w="1361" w:type="dxa"/>
          </w:tcPr>
          <w:p w14:paraId="1712E6B5" w14:textId="77777777" w:rsidR="00FB393E" w:rsidRPr="009A7C67" w:rsidRDefault="00FB393E">
            <w:pPr>
              <w:pStyle w:val="ConsPlusNormal"/>
            </w:pPr>
          </w:p>
        </w:tc>
        <w:tc>
          <w:tcPr>
            <w:tcW w:w="1574" w:type="dxa"/>
          </w:tcPr>
          <w:p w14:paraId="4B2967AC" w14:textId="77777777" w:rsidR="00FB393E" w:rsidRPr="009A7C67" w:rsidRDefault="00FB393E">
            <w:pPr>
              <w:pStyle w:val="ConsPlusNormal"/>
            </w:pPr>
          </w:p>
        </w:tc>
        <w:tc>
          <w:tcPr>
            <w:tcW w:w="1574" w:type="dxa"/>
          </w:tcPr>
          <w:p w14:paraId="0E7B1AFD" w14:textId="77777777" w:rsidR="00FB393E" w:rsidRPr="009A7C67" w:rsidRDefault="00FB393E">
            <w:pPr>
              <w:pStyle w:val="ConsPlusNormal"/>
            </w:pPr>
          </w:p>
        </w:tc>
        <w:tc>
          <w:tcPr>
            <w:tcW w:w="1134" w:type="dxa"/>
          </w:tcPr>
          <w:p w14:paraId="23C705CC" w14:textId="77777777" w:rsidR="00FB393E" w:rsidRPr="009A7C67" w:rsidRDefault="00FB393E">
            <w:pPr>
              <w:pStyle w:val="ConsPlusNormal"/>
            </w:pPr>
          </w:p>
        </w:tc>
        <w:tc>
          <w:tcPr>
            <w:tcW w:w="1020" w:type="dxa"/>
          </w:tcPr>
          <w:p w14:paraId="25362B31" w14:textId="77777777" w:rsidR="00FB393E" w:rsidRPr="009A7C67" w:rsidRDefault="00FB393E">
            <w:pPr>
              <w:pStyle w:val="ConsPlusNormal"/>
            </w:pPr>
          </w:p>
        </w:tc>
        <w:tc>
          <w:tcPr>
            <w:tcW w:w="1304" w:type="dxa"/>
          </w:tcPr>
          <w:p w14:paraId="2A23C69A" w14:textId="77777777" w:rsidR="00FB393E" w:rsidRPr="009A7C67" w:rsidRDefault="00FB393E">
            <w:pPr>
              <w:pStyle w:val="ConsPlusNormal"/>
            </w:pPr>
          </w:p>
        </w:tc>
        <w:tc>
          <w:tcPr>
            <w:tcW w:w="1421" w:type="dxa"/>
          </w:tcPr>
          <w:p w14:paraId="3986C695" w14:textId="77777777" w:rsidR="00FB393E" w:rsidRPr="009A7C67" w:rsidRDefault="00FB393E">
            <w:pPr>
              <w:pStyle w:val="ConsPlusNormal"/>
            </w:pPr>
          </w:p>
        </w:tc>
        <w:tc>
          <w:tcPr>
            <w:tcW w:w="850" w:type="dxa"/>
          </w:tcPr>
          <w:p w14:paraId="027D044B" w14:textId="77777777" w:rsidR="00FB393E" w:rsidRPr="009A7C67" w:rsidRDefault="00FB393E">
            <w:pPr>
              <w:pStyle w:val="ConsPlusNormal"/>
            </w:pPr>
          </w:p>
        </w:tc>
      </w:tr>
      <w:tr w:rsidR="00FB393E" w:rsidRPr="009A7C67" w14:paraId="36EDB92D" w14:textId="77777777">
        <w:tc>
          <w:tcPr>
            <w:tcW w:w="3345" w:type="dxa"/>
          </w:tcPr>
          <w:p w14:paraId="3ED2E525" w14:textId="77777777" w:rsidR="00FB393E" w:rsidRPr="009A7C67" w:rsidRDefault="00FB393E">
            <w:pPr>
              <w:pStyle w:val="ConsPlusNormal"/>
            </w:pPr>
            <w:r w:rsidRPr="009A7C67">
              <w:t>5.1.2. посещение на дому выездными патронажными бригадами (равно строке 54.1.2)</w:t>
            </w:r>
          </w:p>
        </w:tc>
        <w:tc>
          <w:tcPr>
            <w:tcW w:w="680" w:type="dxa"/>
          </w:tcPr>
          <w:p w14:paraId="3BAD9E60" w14:textId="77777777" w:rsidR="00FB393E" w:rsidRPr="009A7C67" w:rsidRDefault="00FB393E">
            <w:pPr>
              <w:pStyle w:val="ConsPlusNormal"/>
              <w:jc w:val="center"/>
            </w:pPr>
            <w:r w:rsidRPr="009A7C67">
              <w:t>29.1.2</w:t>
            </w:r>
          </w:p>
        </w:tc>
        <w:tc>
          <w:tcPr>
            <w:tcW w:w="1361" w:type="dxa"/>
          </w:tcPr>
          <w:p w14:paraId="0EA18BDD" w14:textId="77777777" w:rsidR="00FB393E" w:rsidRPr="009A7C67" w:rsidRDefault="00FB393E">
            <w:pPr>
              <w:pStyle w:val="ConsPlusNormal"/>
              <w:jc w:val="center"/>
            </w:pPr>
            <w:r w:rsidRPr="009A7C67">
              <w:t>посещение</w:t>
            </w:r>
          </w:p>
        </w:tc>
        <w:tc>
          <w:tcPr>
            <w:tcW w:w="1574" w:type="dxa"/>
          </w:tcPr>
          <w:p w14:paraId="667F5F98" w14:textId="77777777" w:rsidR="00FB393E" w:rsidRPr="009A7C67" w:rsidRDefault="00FB393E">
            <w:pPr>
              <w:pStyle w:val="ConsPlusNormal"/>
            </w:pPr>
          </w:p>
        </w:tc>
        <w:tc>
          <w:tcPr>
            <w:tcW w:w="1574" w:type="dxa"/>
          </w:tcPr>
          <w:p w14:paraId="3F8340E8" w14:textId="77777777" w:rsidR="00FB393E" w:rsidRPr="009A7C67" w:rsidRDefault="00FB393E">
            <w:pPr>
              <w:pStyle w:val="ConsPlusNormal"/>
            </w:pPr>
          </w:p>
        </w:tc>
        <w:tc>
          <w:tcPr>
            <w:tcW w:w="1134" w:type="dxa"/>
          </w:tcPr>
          <w:p w14:paraId="295DD355" w14:textId="77777777" w:rsidR="00FB393E" w:rsidRPr="009A7C67" w:rsidRDefault="00FB393E">
            <w:pPr>
              <w:pStyle w:val="ConsPlusNormal"/>
              <w:jc w:val="center"/>
            </w:pPr>
            <w:r w:rsidRPr="009A7C67">
              <w:t>X</w:t>
            </w:r>
          </w:p>
        </w:tc>
        <w:tc>
          <w:tcPr>
            <w:tcW w:w="1020" w:type="dxa"/>
          </w:tcPr>
          <w:p w14:paraId="0F812F8F" w14:textId="77777777" w:rsidR="00FB393E" w:rsidRPr="009A7C67" w:rsidRDefault="00FB393E">
            <w:pPr>
              <w:pStyle w:val="ConsPlusNormal"/>
            </w:pPr>
          </w:p>
        </w:tc>
        <w:tc>
          <w:tcPr>
            <w:tcW w:w="1304" w:type="dxa"/>
          </w:tcPr>
          <w:p w14:paraId="6A0A45F5" w14:textId="77777777" w:rsidR="00FB393E" w:rsidRPr="009A7C67" w:rsidRDefault="00FB393E">
            <w:pPr>
              <w:pStyle w:val="ConsPlusNormal"/>
              <w:jc w:val="center"/>
            </w:pPr>
            <w:r w:rsidRPr="009A7C67">
              <w:t>X</w:t>
            </w:r>
          </w:p>
        </w:tc>
        <w:tc>
          <w:tcPr>
            <w:tcW w:w="1421" w:type="dxa"/>
          </w:tcPr>
          <w:p w14:paraId="272AAD02" w14:textId="77777777" w:rsidR="00FB393E" w:rsidRPr="009A7C67" w:rsidRDefault="00FB393E">
            <w:pPr>
              <w:pStyle w:val="ConsPlusNormal"/>
            </w:pPr>
          </w:p>
        </w:tc>
        <w:tc>
          <w:tcPr>
            <w:tcW w:w="850" w:type="dxa"/>
          </w:tcPr>
          <w:p w14:paraId="2B3BF9DF" w14:textId="77777777" w:rsidR="00FB393E" w:rsidRPr="009A7C67" w:rsidRDefault="00FB393E">
            <w:pPr>
              <w:pStyle w:val="ConsPlusNormal"/>
              <w:jc w:val="center"/>
            </w:pPr>
            <w:r w:rsidRPr="009A7C67">
              <w:t>X</w:t>
            </w:r>
          </w:p>
        </w:tc>
      </w:tr>
      <w:tr w:rsidR="00FB393E" w:rsidRPr="009A7C67" w14:paraId="4FFEBC96" w14:textId="77777777">
        <w:tc>
          <w:tcPr>
            <w:tcW w:w="3345" w:type="dxa"/>
          </w:tcPr>
          <w:p w14:paraId="58E5D308" w14:textId="77777777" w:rsidR="00FB393E" w:rsidRPr="009A7C67" w:rsidRDefault="00FB393E">
            <w:pPr>
              <w:pStyle w:val="ConsPlusNormal"/>
            </w:pPr>
            <w:r w:rsidRPr="009A7C67">
              <w:t>5.2. оказываемая в стационарных условиях (включая койки паллиативной медицинской помощи и койки сестринского ухода) (равна строке 54.2)</w:t>
            </w:r>
          </w:p>
        </w:tc>
        <w:tc>
          <w:tcPr>
            <w:tcW w:w="680" w:type="dxa"/>
          </w:tcPr>
          <w:p w14:paraId="03DDB207" w14:textId="77777777" w:rsidR="00FB393E" w:rsidRPr="009A7C67" w:rsidRDefault="00FB393E">
            <w:pPr>
              <w:pStyle w:val="ConsPlusNormal"/>
              <w:jc w:val="center"/>
            </w:pPr>
            <w:r w:rsidRPr="009A7C67">
              <w:t>29.2</w:t>
            </w:r>
          </w:p>
        </w:tc>
        <w:tc>
          <w:tcPr>
            <w:tcW w:w="1361" w:type="dxa"/>
          </w:tcPr>
          <w:p w14:paraId="6B035B08" w14:textId="77777777" w:rsidR="00FB393E" w:rsidRPr="009A7C67" w:rsidRDefault="00FB393E">
            <w:pPr>
              <w:pStyle w:val="ConsPlusNormal"/>
              <w:jc w:val="center"/>
            </w:pPr>
            <w:r w:rsidRPr="009A7C67">
              <w:t>койко-день</w:t>
            </w:r>
          </w:p>
        </w:tc>
        <w:tc>
          <w:tcPr>
            <w:tcW w:w="1574" w:type="dxa"/>
          </w:tcPr>
          <w:p w14:paraId="7AC82D5A" w14:textId="77777777" w:rsidR="00FB393E" w:rsidRPr="009A7C67" w:rsidRDefault="00FB393E">
            <w:pPr>
              <w:pStyle w:val="ConsPlusNormal"/>
            </w:pPr>
          </w:p>
        </w:tc>
        <w:tc>
          <w:tcPr>
            <w:tcW w:w="1574" w:type="dxa"/>
          </w:tcPr>
          <w:p w14:paraId="6C80C1D0" w14:textId="77777777" w:rsidR="00FB393E" w:rsidRPr="009A7C67" w:rsidRDefault="00FB393E">
            <w:pPr>
              <w:pStyle w:val="ConsPlusNormal"/>
            </w:pPr>
          </w:p>
        </w:tc>
        <w:tc>
          <w:tcPr>
            <w:tcW w:w="1134" w:type="dxa"/>
          </w:tcPr>
          <w:p w14:paraId="22984CF7" w14:textId="77777777" w:rsidR="00FB393E" w:rsidRPr="009A7C67" w:rsidRDefault="00FB393E">
            <w:pPr>
              <w:pStyle w:val="ConsPlusNormal"/>
              <w:jc w:val="center"/>
            </w:pPr>
            <w:r w:rsidRPr="009A7C67">
              <w:t>X</w:t>
            </w:r>
          </w:p>
        </w:tc>
        <w:tc>
          <w:tcPr>
            <w:tcW w:w="1020" w:type="dxa"/>
          </w:tcPr>
          <w:p w14:paraId="47CD51B5" w14:textId="77777777" w:rsidR="00FB393E" w:rsidRPr="009A7C67" w:rsidRDefault="00FB393E">
            <w:pPr>
              <w:pStyle w:val="ConsPlusNormal"/>
            </w:pPr>
          </w:p>
        </w:tc>
        <w:tc>
          <w:tcPr>
            <w:tcW w:w="1304" w:type="dxa"/>
          </w:tcPr>
          <w:p w14:paraId="2AC46C84" w14:textId="77777777" w:rsidR="00FB393E" w:rsidRPr="009A7C67" w:rsidRDefault="00FB393E">
            <w:pPr>
              <w:pStyle w:val="ConsPlusNormal"/>
              <w:jc w:val="center"/>
            </w:pPr>
            <w:r w:rsidRPr="009A7C67">
              <w:t>X</w:t>
            </w:r>
          </w:p>
        </w:tc>
        <w:tc>
          <w:tcPr>
            <w:tcW w:w="1421" w:type="dxa"/>
          </w:tcPr>
          <w:p w14:paraId="4C83BCAC" w14:textId="77777777" w:rsidR="00FB393E" w:rsidRPr="009A7C67" w:rsidRDefault="00FB393E">
            <w:pPr>
              <w:pStyle w:val="ConsPlusNormal"/>
            </w:pPr>
          </w:p>
        </w:tc>
        <w:tc>
          <w:tcPr>
            <w:tcW w:w="850" w:type="dxa"/>
          </w:tcPr>
          <w:p w14:paraId="74E9FF94" w14:textId="77777777" w:rsidR="00FB393E" w:rsidRPr="009A7C67" w:rsidRDefault="00FB393E">
            <w:pPr>
              <w:pStyle w:val="ConsPlusNormal"/>
              <w:jc w:val="center"/>
            </w:pPr>
            <w:r w:rsidRPr="009A7C67">
              <w:t>X</w:t>
            </w:r>
          </w:p>
        </w:tc>
      </w:tr>
      <w:tr w:rsidR="00FB393E" w:rsidRPr="009A7C67" w14:paraId="54B4AD80" w14:textId="77777777">
        <w:tc>
          <w:tcPr>
            <w:tcW w:w="3345" w:type="dxa"/>
          </w:tcPr>
          <w:p w14:paraId="7A95AF04" w14:textId="77777777" w:rsidR="00FB393E" w:rsidRPr="009A7C67" w:rsidRDefault="00FB393E">
            <w:pPr>
              <w:pStyle w:val="ConsPlusNormal"/>
            </w:pPr>
            <w:r w:rsidRPr="009A7C67">
              <w:lastRenderedPageBreak/>
              <w:t>5.3. оказываемая в условиях дневного стационара (равно строке 54.3.</w:t>
            </w:r>
          </w:p>
        </w:tc>
        <w:tc>
          <w:tcPr>
            <w:tcW w:w="680" w:type="dxa"/>
          </w:tcPr>
          <w:p w14:paraId="5B681534" w14:textId="77777777" w:rsidR="00FB393E" w:rsidRPr="009A7C67" w:rsidRDefault="00FB393E">
            <w:pPr>
              <w:pStyle w:val="ConsPlusNormal"/>
              <w:jc w:val="center"/>
            </w:pPr>
            <w:r w:rsidRPr="009A7C67">
              <w:t>29.3</w:t>
            </w:r>
          </w:p>
        </w:tc>
        <w:tc>
          <w:tcPr>
            <w:tcW w:w="1361" w:type="dxa"/>
          </w:tcPr>
          <w:p w14:paraId="43024355" w14:textId="77777777" w:rsidR="00FB393E" w:rsidRPr="009A7C67" w:rsidRDefault="00FB393E">
            <w:pPr>
              <w:pStyle w:val="ConsPlusNormal"/>
              <w:jc w:val="center"/>
            </w:pPr>
            <w:r w:rsidRPr="009A7C67">
              <w:t>случай лечения</w:t>
            </w:r>
          </w:p>
        </w:tc>
        <w:tc>
          <w:tcPr>
            <w:tcW w:w="1574" w:type="dxa"/>
          </w:tcPr>
          <w:p w14:paraId="48DDECBE" w14:textId="77777777" w:rsidR="00FB393E" w:rsidRPr="009A7C67" w:rsidRDefault="00FB393E">
            <w:pPr>
              <w:pStyle w:val="ConsPlusNormal"/>
            </w:pPr>
          </w:p>
        </w:tc>
        <w:tc>
          <w:tcPr>
            <w:tcW w:w="1574" w:type="dxa"/>
          </w:tcPr>
          <w:p w14:paraId="04D01F33" w14:textId="77777777" w:rsidR="00FB393E" w:rsidRPr="009A7C67" w:rsidRDefault="00FB393E">
            <w:pPr>
              <w:pStyle w:val="ConsPlusNormal"/>
            </w:pPr>
          </w:p>
        </w:tc>
        <w:tc>
          <w:tcPr>
            <w:tcW w:w="1134" w:type="dxa"/>
          </w:tcPr>
          <w:p w14:paraId="3F49A9C4" w14:textId="77777777" w:rsidR="00FB393E" w:rsidRPr="009A7C67" w:rsidRDefault="00FB393E">
            <w:pPr>
              <w:pStyle w:val="ConsPlusNormal"/>
              <w:jc w:val="center"/>
            </w:pPr>
            <w:r w:rsidRPr="009A7C67">
              <w:t>X</w:t>
            </w:r>
          </w:p>
        </w:tc>
        <w:tc>
          <w:tcPr>
            <w:tcW w:w="1020" w:type="dxa"/>
          </w:tcPr>
          <w:p w14:paraId="08028D90" w14:textId="77777777" w:rsidR="00FB393E" w:rsidRPr="009A7C67" w:rsidRDefault="00FB393E">
            <w:pPr>
              <w:pStyle w:val="ConsPlusNormal"/>
            </w:pPr>
          </w:p>
        </w:tc>
        <w:tc>
          <w:tcPr>
            <w:tcW w:w="1304" w:type="dxa"/>
          </w:tcPr>
          <w:p w14:paraId="64FD7A1E" w14:textId="77777777" w:rsidR="00FB393E" w:rsidRPr="009A7C67" w:rsidRDefault="00FB393E">
            <w:pPr>
              <w:pStyle w:val="ConsPlusNormal"/>
              <w:jc w:val="center"/>
            </w:pPr>
            <w:r w:rsidRPr="009A7C67">
              <w:t>X</w:t>
            </w:r>
          </w:p>
        </w:tc>
        <w:tc>
          <w:tcPr>
            <w:tcW w:w="1421" w:type="dxa"/>
          </w:tcPr>
          <w:p w14:paraId="6B42C290" w14:textId="77777777" w:rsidR="00FB393E" w:rsidRPr="009A7C67" w:rsidRDefault="00FB393E">
            <w:pPr>
              <w:pStyle w:val="ConsPlusNormal"/>
            </w:pPr>
          </w:p>
        </w:tc>
        <w:tc>
          <w:tcPr>
            <w:tcW w:w="850" w:type="dxa"/>
          </w:tcPr>
          <w:p w14:paraId="7B2EFD34" w14:textId="77777777" w:rsidR="00FB393E" w:rsidRPr="009A7C67" w:rsidRDefault="00FB393E">
            <w:pPr>
              <w:pStyle w:val="ConsPlusNormal"/>
              <w:jc w:val="center"/>
            </w:pPr>
            <w:r w:rsidRPr="009A7C67">
              <w:t>X</w:t>
            </w:r>
          </w:p>
        </w:tc>
      </w:tr>
      <w:tr w:rsidR="00FB393E" w:rsidRPr="009A7C67" w14:paraId="62BAD81B" w14:textId="77777777">
        <w:tc>
          <w:tcPr>
            <w:tcW w:w="3345" w:type="dxa"/>
          </w:tcPr>
          <w:p w14:paraId="3270D9D9" w14:textId="77777777" w:rsidR="00FB393E" w:rsidRPr="009A7C67" w:rsidRDefault="00FB393E">
            <w:pPr>
              <w:pStyle w:val="ConsPlusNormal"/>
            </w:pPr>
            <w:r w:rsidRPr="009A7C67">
              <w:t>6. Медицинская реабилитация</w:t>
            </w:r>
          </w:p>
        </w:tc>
        <w:tc>
          <w:tcPr>
            <w:tcW w:w="680" w:type="dxa"/>
          </w:tcPr>
          <w:p w14:paraId="2E622536" w14:textId="77777777" w:rsidR="00FB393E" w:rsidRPr="009A7C67" w:rsidRDefault="00FB393E">
            <w:pPr>
              <w:pStyle w:val="ConsPlusNormal"/>
              <w:jc w:val="center"/>
            </w:pPr>
            <w:r w:rsidRPr="009A7C67">
              <w:t>30</w:t>
            </w:r>
          </w:p>
        </w:tc>
        <w:tc>
          <w:tcPr>
            <w:tcW w:w="1361" w:type="dxa"/>
          </w:tcPr>
          <w:p w14:paraId="063A581F" w14:textId="77777777" w:rsidR="00FB393E" w:rsidRPr="009A7C67" w:rsidRDefault="00FB393E">
            <w:pPr>
              <w:pStyle w:val="ConsPlusNormal"/>
            </w:pPr>
          </w:p>
        </w:tc>
        <w:tc>
          <w:tcPr>
            <w:tcW w:w="1574" w:type="dxa"/>
          </w:tcPr>
          <w:p w14:paraId="07534607" w14:textId="77777777" w:rsidR="00FB393E" w:rsidRPr="009A7C67" w:rsidRDefault="00FB393E">
            <w:pPr>
              <w:pStyle w:val="ConsPlusNormal"/>
            </w:pPr>
          </w:p>
        </w:tc>
        <w:tc>
          <w:tcPr>
            <w:tcW w:w="1574" w:type="dxa"/>
          </w:tcPr>
          <w:p w14:paraId="20B226D4" w14:textId="77777777" w:rsidR="00FB393E" w:rsidRPr="009A7C67" w:rsidRDefault="00FB393E">
            <w:pPr>
              <w:pStyle w:val="ConsPlusNormal"/>
            </w:pPr>
          </w:p>
        </w:tc>
        <w:tc>
          <w:tcPr>
            <w:tcW w:w="1134" w:type="dxa"/>
          </w:tcPr>
          <w:p w14:paraId="6D8853E7" w14:textId="77777777" w:rsidR="00FB393E" w:rsidRPr="009A7C67" w:rsidRDefault="00FB393E">
            <w:pPr>
              <w:pStyle w:val="ConsPlusNormal"/>
            </w:pPr>
          </w:p>
        </w:tc>
        <w:tc>
          <w:tcPr>
            <w:tcW w:w="1020" w:type="dxa"/>
          </w:tcPr>
          <w:p w14:paraId="2207AA4C" w14:textId="77777777" w:rsidR="00FB393E" w:rsidRPr="009A7C67" w:rsidRDefault="00FB393E">
            <w:pPr>
              <w:pStyle w:val="ConsPlusNormal"/>
              <w:jc w:val="center"/>
            </w:pPr>
            <w:r w:rsidRPr="009A7C67">
              <w:t>402,7</w:t>
            </w:r>
          </w:p>
        </w:tc>
        <w:tc>
          <w:tcPr>
            <w:tcW w:w="1304" w:type="dxa"/>
          </w:tcPr>
          <w:p w14:paraId="1B1CF64F" w14:textId="77777777" w:rsidR="00FB393E" w:rsidRPr="009A7C67" w:rsidRDefault="00FB393E">
            <w:pPr>
              <w:pStyle w:val="ConsPlusNormal"/>
            </w:pPr>
          </w:p>
        </w:tc>
        <w:tc>
          <w:tcPr>
            <w:tcW w:w="1421" w:type="dxa"/>
          </w:tcPr>
          <w:p w14:paraId="4122003A" w14:textId="77777777" w:rsidR="00FB393E" w:rsidRPr="009A7C67" w:rsidRDefault="00FB393E">
            <w:pPr>
              <w:pStyle w:val="ConsPlusNormal"/>
              <w:jc w:val="center"/>
            </w:pPr>
            <w:r w:rsidRPr="009A7C67">
              <w:t>1060416,1</w:t>
            </w:r>
          </w:p>
        </w:tc>
        <w:tc>
          <w:tcPr>
            <w:tcW w:w="850" w:type="dxa"/>
          </w:tcPr>
          <w:p w14:paraId="506F8E81" w14:textId="77777777" w:rsidR="00FB393E" w:rsidRPr="009A7C67" w:rsidRDefault="00FB393E">
            <w:pPr>
              <w:pStyle w:val="ConsPlusNormal"/>
            </w:pPr>
          </w:p>
        </w:tc>
      </w:tr>
      <w:tr w:rsidR="00FB393E" w:rsidRPr="009A7C67" w14:paraId="661C4268" w14:textId="77777777">
        <w:tc>
          <w:tcPr>
            <w:tcW w:w="3345" w:type="dxa"/>
          </w:tcPr>
          <w:p w14:paraId="35017D91" w14:textId="77777777" w:rsidR="00FB393E" w:rsidRPr="009A7C67" w:rsidRDefault="00FB393E">
            <w:pPr>
              <w:pStyle w:val="ConsPlusNormal"/>
            </w:pPr>
            <w:r w:rsidRPr="009A7C67">
              <w:t>в амбулаторных условиях</w:t>
            </w:r>
          </w:p>
        </w:tc>
        <w:tc>
          <w:tcPr>
            <w:tcW w:w="680" w:type="dxa"/>
          </w:tcPr>
          <w:p w14:paraId="153B03E3" w14:textId="77777777" w:rsidR="00FB393E" w:rsidRPr="009A7C67" w:rsidRDefault="00FB393E">
            <w:pPr>
              <w:pStyle w:val="ConsPlusNormal"/>
              <w:jc w:val="center"/>
            </w:pPr>
            <w:r w:rsidRPr="009A7C67">
              <w:t>30.1</w:t>
            </w:r>
          </w:p>
        </w:tc>
        <w:tc>
          <w:tcPr>
            <w:tcW w:w="1361" w:type="dxa"/>
          </w:tcPr>
          <w:p w14:paraId="1410D7A3" w14:textId="77777777" w:rsidR="00FB393E" w:rsidRPr="009A7C67" w:rsidRDefault="00FB393E">
            <w:pPr>
              <w:pStyle w:val="ConsPlusNormal"/>
              <w:jc w:val="center"/>
            </w:pPr>
            <w:r w:rsidRPr="009A7C67">
              <w:t>комплексное посещение</w:t>
            </w:r>
          </w:p>
        </w:tc>
        <w:tc>
          <w:tcPr>
            <w:tcW w:w="1574" w:type="dxa"/>
          </w:tcPr>
          <w:p w14:paraId="652D3638" w14:textId="77777777" w:rsidR="00FB393E" w:rsidRPr="009A7C67" w:rsidRDefault="00FB393E">
            <w:pPr>
              <w:pStyle w:val="ConsPlusNormal"/>
              <w:jc w:val="center"/>
            </w:pPr>
            <w:r w:rsidRPr="009A7C67">
              <w:t>0,002954</w:t>
            </w:r>
          </w:p>
        </w:tc>
        <w:tc>
          <w:tcPr>
            <w:tcW w:w="1574" w:type="dxa"/>
          </w:tcPr>
          <w:p w14:paraId="1285F06B" w14:textId="77777777" w:rsidR="00FB393E" w:rsidRPr="009A7C67" w:rsidRDefault="00FB393E">
            <w:pPr>
              <w:pStyle w:val="ConsPlusNormal"/>
              <w:jc w:val="center"/>
            </w:pPr>
            <w:r w:rsidRPr="009A7C67">
              <w:t>22745,1</w:t>
            </w:r>
          </w:p>
        </w:tc>
        <w:tc>
          <w:tcPr>
            <w:tcW w:w="1134" w:type="dxa"/>
          </w:tcPr>
          <w:p w14:paraId="3764E5D4" w14:textId="77777777" w:rsidR="00FB393E" w:rsidRPr="009A7C67" w:rsidRDefault="00FB393E">
            <w:pPr>
              <w:pStyle w:val="ConsPlusNormal"/>
            </w:pPr>
          </w:p>
        </w:tc>
        <w:tc>
          <w:tcPr>
            <w:tcW w:w="1020" w:type="dxa"/>
          </w:tcPr>
          <w:p w14:paraId="34D1CF42" w14:textId="77777777" w:rsidR="00FB393E" w:rsidRPr="009A7C67" w:rsidRDefault="00FB393E">
            <w:pPr>
              <w:pStyle w:val="ConsPlusNormal"/>
              <w:jc w:val="center"/>
            </w:pPr>
            <w:r w:rsidRPr="009A7C67">
              <w:t>67,2</w:t>
            </w:r>
          </w:p>
        </w:tc>
        <w:tc>
          <w:tcPr>
            <w:tcW w:w="1304" w:type="dxa"/>
          </w:tcPr>
          <w:p w14:paraId="7008D743" w14:textId="77777777" w:rsidR="00FB393E" w:rsidRPr="009A7C67" w:rsidRDefault="00FB393E">
            <w:pPr>
              <w:pStyle w:val="ConsPlusNormal"/>
            </w:pPr>
          </w:p>
        </w:tc>
        <w:tc>
          <w:tcPr>
            <w:tcW w:w="1421" w:type="dxa"/>
          </w:tcPr>
          <w:p w14:paraId="1E371FB3" w14:textId="77777777" w:rsidR="00FB393E" w:rsidRPr="009A7C67" w:rsidRDefault="00FB393E">
            <w:pPr>
              <w:pStyle w:val="ConsPlusNormal"/>
              <w:jc w:val="center"/>
            </w:pPr>
            <w:r w:rsidRPr="009A7C67">
              <w:t>176916,2</w:t>
            </w:r>
          </w:p>
        </w:tc>
        <w:tc>
          <w:tcPr>
            <w:tcW w:w="850" w:type="dxa"/>
          </w:tcPr>
          <w:p w14:paraId="43C7E155" w14:textId="77777777" w:rsidR="00FB393E" w:rsidRPr="009A7C67" w:rsidRDefault="00FB393E">
            <w:pPr>
              <w:pStyle w:val="ConsPlusNormal"/>
            </w:pPr>
          </w:p>
        </w:tc>
      </w:tr>
      <w:tr w:rsidR="00FB393E" w:rsidRPr="009A7C67" w14:paraId="224358D2" w14:textId="77777777">
        <w:tc>
          <w:tcPr>
            <w:tcW w:w="3345" w:type="dxa"/>
          </w:tcPr>
          <w:p w14:paraId="652C8963"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680" w:type="dxa"/>
          </w:tcPr>
          <w:p w14:paraId="789F9399" w14:textId="77777777" w:rsidR="00FB393E" w:rsidRPr="009A7C67" w:rsidRDefault="00FB393E">
            <w:pPr>
              <w:pStyle w:val="ConsPlusNormal"/>
              <w:jc w:val="center"/>
            </w:pPr>
            <w:r w:rsidRPr="009A7C67">
              <w:t>30.2</w:t>
            </w:r>
          </w:p>
        </w:tc>
        <w:tc>
          <w:tcPr>
            <w:tcW w:w="1361" w:type="dxa"/>
          </w:tcPr>
          <w:p w14:paraId="1CEE3F5B" w14:textId="77777777" w:rsidR="00FB393E" w:rsidRPr="009A7C67" w:rsidRDefault="00FB393E">
            <w:pPr>
              <w:pStyle w:val="ConsPlusNormal"/>
              <w:jc w:val="center"/>
            </w:pPr>
            <w:r w:rsidRPr="009A7C67">
              <w:t>случай лечения</w:t>
            </w:r>
          </w:p>
        </w:tc>
        <w:tc>
          <w:tcPr>
            <w:tcW w:w="1574" w:type="dxa"/>
          </w:tcPr>
          <w:p w14:paraId="7B0159C0" w14:textId="77777777" w:rsidR="00FB393E" w:rsidRPr="009A7C67" w:rsidRDefault="00FB393E">
            <w:pPr>
              <w:pStyle w:val="ConsPlusNormal"/>
              <w:jc w:val="center"/>
            </w:pPr>
            <w:r w:rsidRPr="009A7C67">
              <w:t>0,002601</w:t>
            </w:r>
          </w:p>
        </w:tc>
        <w:tc>
          <w:tcPr>
            <w:tcW w:w="1574" w:type="dxa"/>
          </w:tcPr>
          <w:p w14:paraId="7DDD16D4" w14:textId="77777777" w:rsidR="00FB393E" w:rsidRPr="009A7C67" w:rsidRDefault="00FB393E">
            <w:pPr>
              <w:pStyle w:val="ConsPlusNormal"/>
              <w:jc w:val="center"/>
            </w:pPr>
            <w:r w:rsidRPr="009A7C67">
              <w:t>26604,3</w:t>
            </w:r>
          </w:p>
        </w:tc>
        <w:tc>
          <w:tcPr>
            <w:tcW w:w="1134" w:type="dxa"/>
          </w:tcPr>
          <w:p w14:paraId="25C1BB6D" w14:textId="77777777" w:rsidR="00FB393E" w:rsidRPr="009A7C67" w:rsidRDefault="00FB393E">
            <w:pPr>
              <w:pStyle w:val="ConsPlusNormal"/>
            </w:pPr>
          </w:p>
        </w:tc>
        <w:tc>
          <w:tcPr>
            <w:tcW w:w="1020" w:type="dxa"/>
          </w:tcPr>
          <w:p w14:paraId="14401A8B" w14:textId="77777777" w:rsidR="00FB393E" w:rsidRPr="009A7C67" w:rsidRDefault="00FB393E">
            <w:pPr>
              <w:pStyle w:val="ConsPlusNormal"/>
              <w:jc w:val="center"/>
            </w:pPr>
            <w:r w:rsidRPr="009A7C67">
              <w:t>69,2</w:t>
            </w:r>
          </w:p>
        </w:tc>
        <w:tc>
          <w:tcPr>
            <w:tcW w:w="1304" w:type="dxa"/>
          </w:tcPr>
          <w:p w14:paraId="7A470715" w14:textId="77777777" w:rsidR="00FB393E" w:rsidRPr="009A7C67" w:rsidRDefault="00FB393E">
            <w:pPr>
              <w:pStyle w:val="ConsPlusNormal"/>
            </w:pPr>
          </w:p>
        </w:tc>
        <w:tc>
          <w:tcPr>
            <w:tcW w:w="1421" w:type="dxa"/>
          </w:tcPr>
          <w:p w14:paraId="11E7A080" w14:textId="77777777" w:rsidR="00FB393E" w:rsidRPr="009A7C67" w:rsidRDefault="00FB393E">
            <w:pPr>
              <w:pStyle w:val="ConsPlusNormal"/>
              <w:jc w:val="center"/>
            </w:pPr>
            <w:r w:rsidRPr="009A7C67">
              <w:t>182205,4</w:t>
            </w:r>
          </w:p>
        </w:tc>
        <w:tc>
          <w:tcPr>
            <w:tcW w:w="850" w:type="dxa"/>
          </w:tcPr>
          <w:p w14:paraId="7E050951" w14:textId="77777777" w:rsidR="00FB393E" w:rsidRPr="009A7C67" w:rsidRDefault="00FB393E">
            <w:pPr>
              <w:pStyle w:val="ConsPlusNormal"/>
            </w:pPr>
          </w:p>
        </w:tc>
      </w:tr>
      <w:tr w:rsidR="00FB393E" w:rsidRPr="009A7C67" w14:paraId="1C125FE2" w14:textId="77777777">
        <w:tc>
          <w:tcPr>
            <w:tcW w:w="3345" w:type="dxa"/>
          </w:tcPr>
          <w:p w14:paraId="0CB33574"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680" w:type="dxa"/>
          </w:tcPr>
          <w:p w14:paraId="5216495A" w14:textId="77777777" w:rsidR="00FB393E" w:rsidRPr="009A7C67" w:rsidRDefault="00FB393E">
            <w:pPr>
              <w:pStyle w:val="ConsPlusNormal"/>
              <w:jc w:val="center"/>
            </w:pPr>
            <w:r w:rsidRPr="009A7C67">
              <w:t>30.3</w:t>
            </w:r>
          </w:p>
        </w:tc>
        <w:tc>
          <w:tcPr>
            <w:tcW w:w="1361" w:type="dxa"/>
          </w:tcPr>
          <w:p w14:paraId="3C08F3F6" w14:textId="77777777" w:rsidR="00FB393E" w:rsidRPr="009A7C67" w:rsidRDefault="00FB393E">
            <w:pPr>
              <w:pStyle w:val="ConsPlusNormal"/>
              <w:jc w:val="center"/>
            </w:pPr>
            <w:r w:rsidRPr="009A7C67">
              <w:t>случай госпитализации</w:t>
            </w:r>
          </w:p>
        </w:tc>
        <w:tc>
          <w:tcPr>
            <w:tcW w:w="1574" w:type="dxa"/>
          </w:tcPr>
          <w:p w14:paraId="3E83FE48" w14:textId="77777777" w:rsidR="00FB393E" w:rsidRPr="009A7C67" w:rsidRDefault="00FB393E">
            <w:pPr>
              <w:pStyle w:val="ConsPlusNormal"/>
              <w:jc w:val="center"/>
            </w:pPr>
            <w:r w:rsidRPr="009A7C67">
              <w:t>0,005426</w:t>
            </w:r>
          </w:p>
        </w:tc>
        <w:tc>
          <w:tcPr>
            <w:tcW w:w="1574" w:type="dxa"/>
          </w:tcPr>
          <w:p w14:paraId="68BEE8CB" w14:textId="77777777" w:rsidR="00FB393E" w:rsidRPr="009A7C67" w:rsidRDefault="00FB393E">
            <w:pPr>
              <w:pStyle w:val="ConsPlusNormal"/>
              <w:jc w:val="center"/>
            </w:pPr>
            <w:r w:rsidRPr="009A7C67">
              <w:t>49085,3</w:t>
            </w:r>
          </w:p>
        </w:tc>
        <w:tc>
          <w:tcPr>
            <w:tcW w:w="1134" w:type="dxa"/>
          </w:tcPr>
          <w:p w14:paraId="7EF5AF60" w14:textId="77777777" w:rsidR="00FB393E" w:rsidRPr="009A7C67" w:rsidRDefault="00FB393E">
            <w:pPr>
              <w:pStyle w:val="ConsPlusNormal"/>
            </w:pPr>
          </w:p>
        </w:tc>
        <w:tc>
          <w:tcPr>
            <w:tcW w:w="1020" w:type="dxa"/>
          </w:tcPr>
          <w:p w14:paraId="3255EAD7" w14:textId="77777777" w:rsidR="00FB393E" w:rsidRPr="009A7C67" w:rsidRDefault="00FB393E">
            <w:pPr>
              <w:pStyle w:val="ConsPlusNormal"/>
              <w:jc w:val="center"/>
            </w:pPr>
            <w:r w:rsidRPr="009A7C67">
              <w:t>266,3</w:t>
            </w:r>
          </w:p>
        </w:tc>
        <w:tc>
          <w:tcPr>
            <w:tcW w:w="1304" w:type="dxa"/>
          </w:tcPr>
          <w:p w14:paraId="251F026A" w14:textId="77777777" w:rsidR="00FB393E" w:rsidRPr="009A7C67" w:rsidRDefault="00FB393E">
            <w:pPr>
              <w:pStyle w:val="ConsPlusNormal"/>
            </w:pPr>
          </w:p>
        </w:tc>
        <w:tc>
          <w:tcPr>
            <w:tcW w:w="1421" w:type="dxa"/>
          </w:tcPr>
          <w:p w14:paraId="31AC5AD9" w14:textId="77777777" w:rsidR="00FB393E" w:rsidRPr="009A7C67" w:rsidRDefault="00FB393E">
            <w:pPr>
              <w:pStyle w:val="ConsPlusNormal"/>
              <w:jc w:val="center"/>
            </w:pPr>
            <w:r w:rsidRPr="009A7C67">
              <w:t>701294,5</w:t>
            </w:r>
          </w:p>
        </w:tc>
        <w:tc>
          <w:tcPr>
            <w:tcW w:w="850" w:type="dxa"/>
          </w:tcPr>
          <w:p w14:paraId="3C261578" w14:textId="77777777" w:rsidR="00FB393E" w:rsidRPr="009A7C67" w:rsidRDefault="00FB393E">
            <w:pPr>
              <w:pStyle w:val="ConsPlusNormal"/>
            </w:pPr>
          </w:p>
        </w:tc>
      </w:tr>
      <w:tr w:rsidR="00FB393E" w:rsidRPr="009A7C67" w14:paraId="283361E6" w14:textId="77777777">
        <w:tc>
          <w:tcPr>
            <w:tcW w:w="3345" w:type="dxa"/>
          </w:tcPr>
          <w:p w14:paraId="07F518ED" w14:textId="77777777" w:rsidR="00FB393E" w:rsidRPr="009A7C67" w:rsidRDefault="00FB393E">
            <w:pPr>
              <w:pStyle w:val="ConsPlusNormal"/>
            </w:pPr>
            <w:r w:rsidRPr="009A7C67">
              <w:t>7. Расходы на ведение дела СМО (сумма строк 44+56+68)</w:t>
            </w:r>
          </w:p>
        </w:tc>
        <w:tc>
          <w:tcPr>
            <w:tcW w:w="680" w:type="dxa"/>
          </w:tcPr>
          <w:p w14:paraId="60C9FBEF" w14:textId="77777777" w:rsidR="00FB393E" w:rsidRPr="009A7C67" w:rsidRDefault="00FB393E">
            <w:pPr>
              <w:pStyle w:val="ConsPlusNormal"/>
              <w:jc w:val="center"/>
            </w:pPr>
            <w:r w:rsidRPr="009A7C67">
              <w:t>31</w:t>
            </w:r>
          </w:p>
        </w:tc>
        <w:tc>
          <w:tcPr>
            <w:tcW w:w="1361" w:type="dxa"/>
          </w:tcPr>
          <w:p w14:paraId="3FD2F6BC" w14:textId="77777777" w:rsidR="00FB393E" w:rsidRPr="009A7C67" w:rsidRDefault="00FB393E">
            <w:pPr>
              <w:pStyle w:val="ConsPlusNormal"/>
            </w:pPr>
          </w:p>
        </w:tc>
        <w:tc>
          <w:tcPr>
            <w:tcW w:w="1574" w:type="dxa"/>
          </w:tcPr>
          <w:p w14:paraId="1B506E41" w14:textId="77777777" w:rsidR="00FB393E" w:rsidRPr="009A7C67" w:rsidRDefault="00FB393E">
            <w:pPr>
              <w:pStyle w:val="ConsPlusNormal"/>
              <w:jc w:val="center"/>
            </w:pPr>
            <w:r w:rsidRPr="009A7C67">
              <w:t>X</w:t>
            </w:r>
          </w:p>
        </w:tc>
        <w:tc>
          <w:tcPr>
            <w:tcW w:w="1574" w:type="dxa"/>
          </w:tcPr>
          <w:p w14:paraId="77A272ED" w14:textId="77777777" w:rsidR="00FB393E" w:rsidRPr="009A7C67" w:rsidRDefault="00FB393E">
            <w:pPr>
              <w:pStyle w:val="ConsPlusNormal"/>
              <w:jc w:val="center"/>
            </w:pPr>
            <w:r w:rsidRPr="009A7C67">
              <w:t>X</w:t>
            </w:r>
          </w:p>
        </w:tc>
        <w:tc>
          <w:tcPr>
            <w:tcW w:w="1134" w:type="dxa"/>
          </w:tcPr>
          <w:p w14:paraId="2E1FDA98" w14:textId="77777777" w:rsidR="00FB393E" w:rsidRPr="009A7C67" w:rsidRDefault="00FB393E">
            <w:pPr>
              <w:pStyle w:val="ConsPlusNormal"/>
              <w:jc w:val="center"/>
            </w:pPr>
            <w:r w:rsidRPr="009A7C67">
              <w:t>X</w:t>
            </w:r>
          </w:p>
        </w:tc>
        <w:tc>
          <w:tcPr>
            <w:tcW w:w="1020" w:type="dxa"/>
          </w:tcPr>
          <w:p w14:paraId="1711D3A9" w14:textId="77777777" w:rsidR="00FB393E" w:rsidRPr="009A7C67" w:rsidRDefault="00FB393E">
            <w:pPr>
              <w:pStyle w:val="ConsPlusNormal"/>
              <w:jc w:val="center"/>
            </w:pPr>
            <w:r w:rsidRPr="009A7C67">
              <w:t>132,2</w:t>
            </w:r>
          </w:p>
        </w:tc>
        <w:tc>
          <w:tcPr>
            <w:tcW w:w="1304" w:type="dxa"/>
          </w:tcPr>
          <w:p w14:paraId="21F1B717" w14:textId="77777777" w:rsidR="00FB393E" w:rsidRPr="009A7C67" w:rsidRDefault="00FB393E">
            <w:pPr>
              <w:pStyle w:val="ConsPlusNormal"/>
              <w:jc w:val="center"/>
            </w:pPr>
            <w:r w:rsidRPr="009A7C67">
              <w:t>X</w:t>
            </w:r>
          </w:p>
        </w:tc>
        <w:tc>
          <w:tcPr>
            <w:tcW w:w="1421" w:type="dxa"/>
          </w:tcPr>
          <w:p w14:paraId="5109A5C7" w14:textId="77777777" w:rsidR="00FB393E" w:rsidRPr="009A7C67" w:rsidRDefault="00FB393E">
            <w:pPr>
              <w:pStyle w:val="ConsPlusNormal"/>
              <w:jc w:val="center"/>
            </w:pPr>
            <w:r w:rsidRPr="009A7C67">
              <w:t>348141,9</w:t>
            </w:r>
          </w:p>
        </w:tc>
        <w:tc>
          <w:tcPr>
            <w:tcW w:w="850" w:type="dxa"/>
          </w:tcPr>
          <w:p w14:paraId="7A299483" w14:textId="77777777" w:rsidR="00FB393E" w:rsidRPr="009A7C67" w:rsidRDefault="00FB393E">
            <w:pPr>
              <w:pStyle w:val="ConsPlusNormal"/>
              <w:jc w:val="center"/>
            </w:pPr>
            <w:r w:rsidRPr="009A7C67">
              <w:t>X</w:t>
            </w:r>
          </w:p>
        </w:tc>
      </w:tr>
      <w:tr w:rsidR="00FB393E" w:rsidRPr="009A7C67" w14:paraId="24D8021B" w14:textId="77777777">
        <w:tc>
          <w:tcPr>
            <w:tcW w:w="3345" w:type="dxa"/>
          </w:tcPr>
          <w:p w14:paraId="563F7537" w14:textId="77777777" w:rsidR="00FB393E" w:rsidRPr="009A7C67" w:rsidRDefault="00FB393E">
            <w:pPr>
              <w:pStyle w:val="ConsPlusNormal"/>
            </w:pPr>
            <w:r w:rsidRPr="009A7C67">
              <w:t>иные расходы (равно строке 57)</w:t>
            </w:r>
          </w:p>
        </w:tc>
        <w:tc>
          <w:tcPr>
            <w:tcW w:w="680" w:type="dxa"/>
          </w:tcPr>
          <w:p w14:paraId="5B80B5D1" w14:textId="77777777" w:rsidR="00FB393E" w:rsidRPr="009A7C67" w:rsidRDefault="00FB393E">
            <w:pPr>
              <w:pStyle w:val="ConsPlusNormal"/>
              <w:jc w:val="center"/>
            </w:pPr>
            <w:r w:rsidRPr="009A7C67">
              <w:t>32</w:t>
            </w:r>
          </w:p>
        </w:tc>
        <w:tc>
          <w:tcPr>
            <w:tcW w:w="1361" w:type="dxa"/>
          </w:tcPr>
          <w:p w14:paraId="73CBEFE9" w14:textId="77777777" w:rsidR="00FB393E" w:rsidRPr="009A7C67" w:rsidRDefault="00FB393E">
            <w:pPr>
              <w:pStyle w:val="ConsPlusNormal"/>
            </w:pPr>
          </w:p>
        </w:tc>
        <w:tc>
          <w:tcPr>
            <w:tcW w:w="1574" w:type="dxa"/>
          </w:tcPr>
          <w:p w14:paraId="71BFA771" w14:textId="77777777" w:rsidR="00FB393E" w:rsidRPr="009A7C67" w:rsidRDefault="00FB393E">
            <w:pPr>
              <w:pStyle w:val="ConsPlusNormal"/>
              <w:jc w:val="center"/>
            </w:pPr>
            <w:r w:rsidRPr="009A7C67">
              <w:t>X</w:t>
            </w:r>
          </w:p>
        </w:tc>
        <w:tc>
          <w:tcPr>
            <w:tcW w:w="1574" w:type="dxa"/>
          </w:tcPr>
          <w:p w14:paraId="6087862C" w14:textId="77777777" w:rsidR="00FB393E" w:rsidRPr="009A7C67" w:rsidRDefault="00FB393E">
            <w:pPr>
              <w:pStyle w:val="ConsPlusNormal"/>
              <w:jc w:val="center"/>
            </w:pPr>
            <w:r w:rsidRPr="009A7C67">
              <w:t>X</w:t>
            </w:r>
          </w:p>
        </w:tc>
        <w:tc>
          <w:tcPr>
            <w:tcW w:w="1134" w:type="dxa"/>
          </w:tcPr>
          <w:p w14:paraId="4A332405" w14:textId="77777777" w:rsidR="00FB393E" w:rsidRPr="009A7C67" w:rsidRDefault="00FB393E">
            <w:pPr>
              <w:pStyle w:val="ConsPlusNormal"/>
              <w:jc w:val="center"/>
            </w:pPr>
            <w:r w:rsidRPr="009A7C67">
              <w:t>X</w:t>
            </w:r>
          </w:p>
        </w:tc>
        <w:tc>
          <w:tcPr>
            <w:tcW w:w="1020" w:type="dxa"/>
          </w:tcPr>
          <w:p w14:paraId="26F9AC15" w14:textId="77777777" w:rsidR="00FB393E" w:rsidRPr="009A7C67" w:rsidRDefault="00FB393E">
            <w:pPr>
              <w:pStyle w:val="ConsPlusNormal"/>
            </w:pPr>
          </w:p>
        </w:tc>
        <w:tc>
          <w:tcPr>
            <w:tcW w:w="1304" w:type="dxa"/>
          </w:tcPr>
          <w:p w14:paraId="534B7A6B" w14:textId="77777777" w:rsidR="00FB393E" w:rsidRPr="009A7C67" w:rsidRDefault="00FB393E">
            <w:pPr>
              <w:pStyle w:val="ConsPlusNormal"/>
              <w:jc w:val="center"/>
            </w:pPr>
            <w:r w:rsidRPr="009A7C67">
              <w:t>X</w:t>
            </w:r>
          </w:p>
        </w:tc>
        <w:tc>
          <w:tcPr>
            <w:tcW w:w="1421" w:type="dxa"/>
          </w:tcPr>
          <w:p w14:paraId="11A43E14" w14:textId="77777777" w:rsidR="00FB393E" w:rsidRPr="009A7C67" w:rsidRDefault="00FB393E">
            <w:pPr>
              <w:pStyle w:val="ConsPlusNormal"/>
            </w:pPr>
          </w:p>
        </w:tc>
        <w:tc>
          <w:tcPr>
            <w:tcW w:w="850" w:type="dxa"/>
          </w:tcPr>
          <w:p w14:paraId="64EE4B9F" w14:textId="77777777" w:rsidR="00FB393E" w:rsidRPr="009A7C67" w:rsidRDefault="00FB393E">
            <w:pPr>
              <w:pStyle w:val="ConsPlusNormal"/>
              <w:jc w:val="center"/>
            </w:pPr>
            <w:r w:rsidRPr="009A7C67">
              <w:t>X</w:t>
            </w:r>
          </w:p>
        </w:tc>
      </w:tr>
      <w:tr w:rsidR="00FB393E" w:rsidRPr="009A7C67" w14:paraId="55EFC934" w14:textId="77777777">
        <w:tc>
          <w:tcPr>
            <w:tcW w:w="3345" w:type="dxa"/>
          </w:tcPr>
          <w:p w14:paraId="0DD59C81" w14:textId="77777777" w:rsidR="00FB393E" w:rsidRPr="009A7C67" w:rsidRDefault="00FB393E">
            <w:pPr>
              <w:pStyle w:val="ConsPlusNormal"/>
            </w:pPr>
            <w:r w:rsidRPr="009A7C67">
              <w:t>из строки 20:</w:t>
            </w:r>
          </w:p>
        </w:tc>
        <w:tc>
          <w:tcPr>
            <w:tcW w:w="680" w:type="dxa"/>
          </w:tcPr>
          <w:p w14:paraId="56E1BA68" w14:textId="77777777" w:rsidR="00FB393E" w:rsidRPr="009A7C67" w:rsidRDefault="00FB393E">
            <w:pPr>
              <w:pStyle w:val="ConsPlusNormal"/>
            </w:pPr>
          </w:p>
        </w:tc>
        <w:tc>
          <w:tcPr>
            <w:tcW w:w="1361" w:type="dxa"/>
          </w:tcPr>
          <w:p w14:paraId="2CB914CE" w14:textId="77777777" w:rsidR="00FB393E" w:rsidRPr="009A7C67" w:rsidRDefault="00FB393E">
            <w:pPr>
              <w:pStyle w:val="ConsPlusNormal"/>
            </w:pPr>
          </w:p>
        </w:tc>
        <w:tc>
          <w:tcPr>
            <w:tcW w:w="1574" w:type="dxa"/>
          </w:tcPr>
          <w:p w14:paraId="535FE153" w14:textId="77777777" w:rsidR="00FB393E" w:rsidRPr="009A7C67" w:rsidRDefault="00FB393E">
            <w:pPr>
              <w:pStyle w:val="ConsPlusNormal"/>
            </w:pPr>
          </w:p>
        </w:tc>
        <w:tc>
          <w:tcPr>
            <w:tcW w:w="1574" w:type="dxa"/>
          </w:tcPr>
          <w:p w14:paraId="205419BA" w14:textId="77777777" w:rsidR="00FB393E" w:rsidRPr="009A7C67" w:rsidRDefault="00FB393E">
            <w:pPr>
              <w:pStyle w:val="ConsPlusNormal"/>
            </w:pPr>
          </w:p>
        </w:tc>
        <w:tc>
          <w:tcPr>
            <w:tcW w:w="1134" w:type="dxa"/>
          </w:tcPr>
          <w:p w14:paraId="556BAF9D" w14:textId="77777777" w:rsidR="00FB393E" w:rsidRPr="009A7C67" w:rsidRDefault="00FB393E">
            <w:pPr>
              <w:pStyle w:val="ConsPlusNormal"/>
            </w:pPr>
          </w:p>
        </w:tc>
        <w:tc>
          <w:tcPr>
            <w:tcW w:w="1020" w:type="dxa"/>
          </w:tcPr>
          <w:p w14:paraId="1F3CF8F9" w14:textId="77777777" w:rsidR="00FB393E" w:rsidRPr="009A7C67" w:rsidRDefault="00FB393E">
            <w:pPr>
              <w:pStyle w:val="ConsPlusNormal"/>
            </w:pPr>
          </w:p>
        </w:tc>
        <w:tc>
          <w:tcPr>
            <w:tcW w:w="1304" w:type="dxa"/>
          </w:tcPr>
          <w:p w14:paraId="01282142" w14:textId="77777777" w:rsidR="00FB393E" w:rsidRPr="009A7C67" w:rsidRDefault="00FB393E">
            <w:pPr>
              <w:pStyle w:val="ConsPlusNormal"/>
            </w:pPr>
          </w:p>
        </w:tc>
        <w:tc>
          <w:tcPr>
            <w:tcW w:w="1421" w:type="dxa"/>
          </w:tcPr>
          <w:p w14:paraId="7B908850" w14:textId="77777777" w:rsidR="00FB393E" w:rsidRPr="009A7C67" w:rsidRDefault="00FB393E">
            <w:pPr>
              <w:pStyle w:val="ConsPlusNormal"/>
            </w:pPr>
          </w:p>
        </w:tc>
        <w:tc>
          <w:tcPr>
            <w:tcW w:w="850" w:type="dxa"/>
          </w:tcPr>
          <w:p w14:paraId="72CA4CC3" w14:textId="77777777" w:rsidR="00FB393E" w:rsidRPr="009A7C67" w:rsidRDefault="00FB393E">
            <w:pPr>
              <w:pStyle w:val="ConsPlusNormal"/>
            </w:pPr>
          </w:p>
        </w:tc>
      </w:tr>
      <w:tr w:rsidR="00FB393E" w:rsidRPr="009A7C67" w14:paraId="666DEC1C" w14:textId="77777777">
        <w:tc>
          <w:tcPr>
            <w:tcW w:w="3345" w:type="dxa"/>
          </w:tcPr>
          <w:p w14:paraId="6B06AD2D" w14:textId="77777777" w:rsidR="00FB393E" w:rsidRPr="009A7C67" w:rsidRDefault="00FB393E">
            <w:pPr>
              <w:pStyle w:val="ConsPlusNormal"/>
            </w:pPr>
            <w:r w:rsidRPr="009A7C67">
              <w:t>1. Медицинская помощь, предоставляемая в рамках базовой программы ОМС застрахованным лицам</w:t>
            </w:r>
          </w:p>
        </w:tc>
        <w:tc>
          <w:tcPr>
            <w:tcW w:w="680" w:type="dxa"/>
          </w:tcPr>
          <w:p w14:paraId="7A2E76A7" w14:textId="77777777" w:rsidR="00FB393E" w:rsidRPr="009A7C67" w:rsidRDefault="00FB393E">
            <w:pPr>
              <w:pStyle w:val="ConsPlusNormal"/>
              <w:jc w:val="center"/>
            </w:pPr>
            <w:r w:rsidRPr="009A7C67">
              <w:t>33</w:t>
            </w:r>
          </w:p>
        </w:tc>
        <w:tc>
          <w:tcPr>
            <w:tcW w:w="1361" w:type="dxa"/>
          </w:tcPr>
          <w:p w14:paraId="638AE6AB" w14:textId="77777777" w:rsidR="00FB393E" w:rsidRPr="009A7C67" w:rsidRDefault="00FB393E">
            <w:pPr>
              <w:pStyle w:val="ConsPlusNormal"/>
            </w:pPr>
          </w:p>
        </w:tc>
        <w:tc>
          <w:tcPr>
            <w:tcW w:w="1574" w:type="dxa"/>
          </w:tcPr>
          <w:p w14:paraId="62C00DA7" w14:textId="77777777" w:rsidR="00FB393E" w:rsidRPr="009A7C67" w:rsidRDefault="00FB393E">
            <w:pPr>
              <w:pStyle w:val="ConsPlusNormal"/>
              <w:jc w:val="center"/>
            </w:pPr>
            <w:r w:rsidRPr="009A7C67">
              <w:t>X</w:t>
            </w:r>
          </w:p>
        </w:tc>
        <w:tc>
          <w:tcPr>
            <w:tcW w:w="1574" w:type="dxa"/>
          </w:tcPr>
          <w:p w14:paraId="7CD8B035" w14:textId="77777777" w:rsidR="00FB393E" w:rsidRPr="009A7C67" w:rsidRDefault="00FB393E">
            <w:pPr>
              <w:pStyle w:val="ConsPlusNormal"/>
            </w:pPr>
          </w:p>
        </w:tc>
        <w:tc>
          <w:tcPr>
            <w:tcW w:w="1134" w:type="dxa"/>
          </w:tcPr>
          <w:p w14:paraId="1FECDAB7" w14:textId="77777777" w:rsidR="00FB393E" w:rsidRPr="009A7C67" w:rsidRDefault="00FB393E">
            <w:pPr>
              <w:pStyle w:val="ConsPlusNormal"/>
            </w:pPr>
          </w:p>
        </w:tc>
        <w:tc>
          <w:tcPr>
            <w:tcW w:w="1020" w:type="dxa"/>
          </w:tcPr>
          <w:p w14:paraId="5C8F62E3" w14:textId="77777777" w:rsidR="00FB393E" w:rsidRPr="009A7C67" w:rsidRDefault="00FB393E">
            <w:pPr>
              <w:pStyle w:val="ConsPlusNormal"/>
              <w:jc w:val="center"/>
            </w:pPr>
            <w:r w:rsidRPr="009A7C67">
              <w:t>17833,6</w:t>
            </w:r>
          </w:p>
        </w:tc>
        <w:tc>
          <w:tcPr>
            <w:tcW w:w="1304" w:type="dxa"/>
          </w:tcPr>
          <w:p w14:paraId="03D19874" w14:textId="77777777" w:rsidR="00FB393E" w:rsidRPr="009A7C67" w:rsidRDefault="00FB393E">
            <w:pPr>
              <w:pStyle w:val="ConsPlusNormal"/>
            </w:pPr>
          </w:p>
        </w:tc>
        <w:tc>
          <w:tcPr>
            <w:tcW w:w="1421" w:type="dxa"/>
          </w:tcPr>
          <w:p w14:paraId="1AD24288" w14:textId="77777777" w:rsidR="00FB393E" w:rsidRPr="009A7C67" w:rsidRDefault="00FB393E">
            <w:pPr>
              <w:pStyle w:val="ConsPlusNormal"/>
              <w:jc w:val="center"/>
            </w:pPr>
            <w:r w:rsidRPr="009A7C67">
              <w:t>46957960,1</w:t>
            </w:r>
          </w:p>
        </w:tc>
        <w:tc>
          <w:tcPr>
            <w:tcW w:w="850" w:type="dxa"/>
          </w:tcPr>
          <w:p w14:paraId="0F4F0B37" w14:textId="77777777" w:rsidR="00FB393E" w:rsidRPr="009A7C67" w:rsidRDefault="00FB393E">
            <w:pPr>
              <w:pStyle w:val="ConsPlusNormal"/>
              <w:jc w:val="center"/>
            </w:pPr>
            <w:r w:rsidRPr="009A7C67">
              <w:t>87,4</w:t>
            </w:r>
          </w:p>
        </w:tc>
      </w:tr>
      <w:tr w:rsidR="00FB393E" w:rsidRPr="009A7C67" w14:paraId="5C5706DC" w14:textId="77777777">
        <w:tc>
          <w:tcPr>
            <w:tcW w:w="3345" w:type="dxa"/>
          </w:tcPr>
          <w:p w14:paraId="2207D1AE" w14:textId="77777777" w:rsidR="00FB393E" w:rsidRPr="009A7C67" w:rsidRDefault="00FB393E">
            <w:pPr>
              <w:pStyle w:val="ConsPlusNormal"/>
            </w:pPr>
            <w:r w:rsidRPr="009A7C67">
              <w:t>1. Скорая медицинская помощь, в том числе скорая специализированная, медицинская помощь</w:t>
            </w:r>
          </w:p>
        </w:tc>
        <w:tc>
          <w:tcPr>
            <w:tcW w:w="680" w:type="dxa"/>
          </w:tcPr>
          <w:p w14:paraId="2103BC15" w14:textId="77777777" w:rsidR="00FB393E" w:rsidRPr="009A7C67" w:rsidRDefault="00FB393E">
            <w:pPr>
              <w:pStyle w:val="ConsPlusNormal"/>
              <w:jc w:val="center"/>
            </w:pPr>
            <w:r w:rsidRPr="009A7C67">
              <w:t>34</w:t>
            </w:r>
          </w:p>
        </w:tc>
        <w:tc>
          <w:tcPr>
            <w:tcW w:w="1361" w:type="dxa"/>
          </w:tcPr>
          <w:p w14:paraId="27532A20" w14:textId="77777777" w:rsidR="00FB393E" w:rsidRPr="009A7C67" w:rsidRDefault="00FB393E">
            <w:pPr>
              <w:pStyle w:val="ConsPlusNormal"/>
              <w:jc w:val="center"/>
            </w:pPr>
            <w:r w:rsidRPr="009A7C67">
              <w:t>вызов</w:t>
            </w:r>
          </w:p>
        </w:tc>
        <w:tc>
          <w:tcPr>
            <w:tcW w:w="1574" w:type="dxa"/>
          </w:tcPr>
          <w:p w14:paraId="3C83E5D1" w14:textId="77777777" w:rsidR="00FB393E" w:rsidRPr="009A7C67" w:rsidRDefault="00FB393E">
            <w:pPr>
              <w:pStyle w:val="ConsPlusNormal"/>
              <w:jc w:val="center"/>
            </w:pPr>
            <w:r w:rsidRPr="009A7C67">
              <w:t>0,29</w:t>
            </w:r>
          </w:p>
        </w:tc>
        <w:tc>
          <w:tcPr>
            <w:tcW w:w="1574" w:type="dxa"/>
          </w:tcPr>
          <w:p w14:paraId="2B1454C0" w14:textId="77777777" w:rsidR="00FB393E" w:rsidRPr="009A7C67" w:rsidRDefault="00FB393E">
            <w:pPr>
              <w:pStyle w:val="ConsPlusNormal"/>
              <w:jc w:val="center"/>
            </w:pPr>
            <w:r w:rsidRPr="009A7C67">
              <w:t>3762,8</w:t>
            </w:r>
          </w:p>
        </w:tc>
        <w:tc>
          <w:tcPr>
            <w:tcW w:w="1134" w:type="dxa"/>
          </w:tcPr>
          <w:p w14:paraId="46040AB6" w14:textId="77777777" w:rsidR="00FB393E" w:rsidRPr="009A7C67" w:rsidRDefault="00FB393E">
            <w:pPr>
              <w:pStyle w:val="ConsPlusNormal"/>
            </w:pPr>
          </w:p>
        </w:tc>
        <w:tc>
          <w:tcPr>
            <w:tcW w:w="1020" w:type="dxa"/>
          </w:tcPr>
          <w:p w14:paraId="241BD477" w14:textId="77777777" w:rsidR="00FB393E" w:rsidRPr="009A7C67" w:rsidRDefault="00FB393E">
            <w:pPr>
              <w:pStyle w:val="ConsPlusNormal"/>
              <w:jc w:val="center"/>
            </w:pPr>
            <w:r w:rsidRPr="009A7C67">
              <w:t>1091,2</w:t>
            </w:r>
          </w:p>
        </w:tc>
        <w:tc>
          <w:tcPr>
            <w:tcW w:w="1304" w:type="dxa"/>
          </w:tcPr>
          <w:p w14:paraId="5AB2A5BB" w14:textId="77777777" w:rsidR="00FB393E" w:rsidRPr="009A7C67" w:rsidRDefault="00FB393E">
            <w:pPr>
              <w:pStyle w:val="ConsPlusNormal"/>
            </w:pPr>
          </w:p>
        </w:tc>
        <w:tc>
          <w:tcPr>
            <w:tcW w:w="1421" w:type="dxa"/>
          </w:tcPr>
          <w:p w14:paraId="128CE23C" w14:textId="77777777" w:rsidR="00FB393E" w:rsidRPr="009A7C67" w:rsidRDefault="00FB393E">
            <w:pPr>
              <w:pStyle w:val="ConsPlusNormal"/>
              <w:jc w:val="center"/>
            </w:pPr>
            <w:r w:rsidRPr="009A7C67">
              <w:t>2873282,3</w:t>
            </w:r>
          </w:p>
        </w:tc>
        <w:tc>
          <w:tcPr>
            <w:tcW w:w="850" w:type="dxa"/>
          </w:tcPr>
          <w:p w14:paraId="41CFCF78" w14:textId="77777777" w:rsidR="00FB393E" w:rsidRPr="009A7C67" w:rsidRDefault="00FB393E">
            <w:pPr>
              <w:pStyle w:val="ConsPlusNormal"/>
            </w:pPr>
          </w:p>
        </w:tc>
      </w:tr>
      <w:tr w:rsidR="00FB393E" w:rsidRPr="009A7C67" w14:paraId="7A85C033" w14:textId="77777777">
        <w:tc>
          <w:tcPr>
            <w:tcW w:w="3345" w:type="dxa"/>
          </w:tcPr>
          <w:p w14:paraId="11AEFEB7" w14:textId="77777777" w:rsidR="00FB393E" w:rsidRPr="009A7C67" w:rsidRDefault="00FB393E">
            <w:pPr>
              <w:pStyle w:val="ConsPlusNormal"/>
            </w:pPr>
            <w:r w:rsidRPr="009A7C67">
              <w:t xml:space="preserve">2. Первичная медико-санитарная </w:t>
            </w:r>
            <w:r w:rsidRPr="009A7C67">
              <w:lastRenderedPageBreak/>
              <w:t>помощь</w:t>
            </w:r>
          </w:p>
        </w:tc>
        <w:tc>
          <w:tcPr>
            <w:tcW w:w="680" w:type="dxa"/>
          </w:tcPr>
          <w:p w14:paraId="016E6F54" w14:textId="77777777" w:rsidR="00FB393E" w:rsidRPr="009A7C67" w:rsidRDefault="00FB393E">
            <w:pPr>
              <w:pStyle w:val="ConsPlusNormal"/>
              <w:jc w:val="center"/>
            </w:pPr>
            <w:r w:rsidRPr="009A7C67">
              <w:lastRenderedPageBreak/>
              <w:t>35</w:t>
            </w:r>
          </w:p>
        </w:tc>
        <w:tc>
          <w:tcPr>
            <w:tcW w:w="1361" w:type="dxa"/>
          </w:tcPr>
          <w:p w14:paraId="04B18984" w14:textId="77777777" w:rsidR="00FB393E" w:rsidRPr="009A7C67" w:rsidRDefault="00FB393E">
            <w:pPr>
              <w:pStyle w:val="ConsPlusNormal"/>
              <w:jc w:val="center"/>
            </w:pPr>
            <w:r w:rsidRPr="009A7C67">
              <w:t>X</w:t>
            </w:r>
          </w:p>
        </w:tc>
        <w:tc>
          <w:tcPr>
            <w:tcW w:w="1574" w:type="dxa"/>
          </w:tcPr>
          <w:p w14:paraId="29F52F93" w14:textId="77777777" w:rsidR="00FB393E" w:rsidRPr="009A7C67" w:rsidRDefault="00FB393E">
            <w:pPr>
              <w:pStyle w:val="ConsPlusNormal"/>
              <w:jc w:val="center"/>
            </w:pPr>
            <w:r w:rsidRPr="009A7C67">
              <w:t>X</w:t>
            </w:r>
          </w:p>
        </w:tc>
        <w:tc>
          <w:tcPr>
            <w:tcW w:w="1574" w:type="dxa"/>
          </w:tcPr>
          <w:p w14:paraId="3E2ED63A" w14:textId="77777777" w:rsidR="00FB393E" w:rsidRPr="009A7C67" w:rsidRDefault="00FB393E">
            <w:pPr>
              <w:pStyle w:val="ConsPlusNormal"/>
              <w:jc w:val="center"/>
            </w:pPr>
            <w:r w:rsidRPr="009A7C67">
              <w:t>X</w:t>
            </w:r>
          </w:p>
        </w:tc>
        <w:tc>
          <w:tcPr>
            <w:tcW w:w="1134" w:type="dxa"/>
          </w:tcPr>
          <w:p w14:paraId="25DD55FC" w14:textId="77777777" w:rsidR="00FB393E" w:rsidRPr="009A7C67" w:rsidRDefault="00FB393E">
            <w:pPr>
              <w:pStyle w:val="ConsPlusNormal"/>
              <w:jc w:val="center"/>
            </w:pPr>
            <w:r w:rsidRPr="009A7C67">
              <w:t>X</w:t>
            </w:r>
          </w:p>
        </w:tc>
        <w:tc>
          <w:tcPr>
            <w:tcW w:w="1020" w:type="dxa"/>
          </w:tcPr>
          <w:p w14:paraId="37387DB6" w14:textId="77777777" w:rsidR="00FB393E" w:rsidRPr="009A7C67" w:rsidRDefault="00FB393E">
            <w:pPr>
              <w:pStyle w:val="ConsPlusNormal"/>
              <w:jc w:val="center"/>
            </w:pPr>
            <w:r w:rsidRPr="009A7C67">
              <w:t>X</w:t>
            </w:r>
          </w:p>
        </w:tc>
        <w:tc>
          <w:tcPr>
            <w:tcW w:w="1304" w:type="dxa"/>
          </w:tcPr>
          <w:p w14:paraId="0D3B8ECE" w14:textId="77777777" w:rsidR="00FB393E" w:rsidRPr="009A7C67" w:rsidRDefault="00FB393E">
            <w:pPr>
              <w:pStyle w:val="ConsPlusNormal"/>
              <w:jc w:val="center"/>
            </w:pPr>
            <w:r w:rsidRPr="009A7C67">
              <w:t>X</w:t>
            </w:r>
          </w:p>
        </w:tc>
        <w:tc>
          <w:tcPr>
            <w:tcW w:w="1421" w:type="dxa"/>
          </w:tcPr>
          <w:p w14:paraId="40E22697" w14:textId="77777777" w:rsidR="00FB393E" w:rsidRPr="009A7C67" w:rsidRDefault="00FB393E">
            <w:pPr>
              <w:pStyle w:val="ConsPlusNormal"/>
              <w:jc w:val="center"/>
            </w:pPr>
            <w:r w:rsidRPr="009A7C67">
              <w:t>X</w:t>
            </w:r>
          </w:p>
        </w:tc>
        <w:tc>
          <w:tcPr>
            <w:tcW w:w="850" w:type="dxa"/>
          </w:tcPr>
          <w:p w14:paraId="3EEF39B6" w14:textId="77777777" w:rsidR="00FB393E" w:rsidRPr="009A7C67" w:rsidRDefault="00FB393E">
            <w:pPr>
              <w:pStyle w:val="ConsPlusNormal"/>
              <w:jc w:val="center"/>
            </w:pPr>
            <w:r w:rsidRPr="009A7C67">
              <w:t>X</w:t>
            </w:r>
          </w:p>
        </w:tc>
      </w:tr>
      <w:tr w:rsidR="00FB393E" w:rsidRPr="009A7C67" w14:paraId="3A983971" w14:textId="77777777">
        <w:tc>
          <w:tcPr>
            <w:tcW w:w="3345" w:type="dxa"/>
          </w:tcPr>
          <w:p w14:paraId="782B507F" w14:textId="77777777" w:rsidR="00FB393E" w:rsidRPr="009A7C67" w:rsidRDefault="00FB393E">
            <w:pPr>
              <w:pStyle w:val="ConsPlusNormal"/>
            </w:pPr>
            <w:r w:rsidRPr="009A7C67">
              <w:t>2.1. в амбулаторных условиях</w:t>
            </w:r>
          </w:p>
        </w:tc>
        <w:tc>
          <w:tcPr>
            <w:tcW w:w="680" w:type="dxa"/>
          </w:tcPr>
          <w:p w14:paraId="30BC0E9A" w14:textId="77777777" w:rsidR="00FB393E" w:rsidRPr="009A7C67" w:rsidRDefault="00FB393E">
            <w:pPr>
              <w:pStyle w:val="ConsPlusNormal"/>
              <w:jc w:val="center"/>
            </w:pPr>
            <w:r w:rsidRPr="009A7C67">
              <w:t>36</w:t>
            </w:r>
          </w:p>
        </w:tc>
        <w:tc>
          <w:tcPr>
            <w:tcW w:w="1361" w:type="dxa"/>
          </w:tcPr>
          <w:p w14:paraId="3988E42A" w14:textId="77777777" w:rsidR="00FB393E" w:rsidRPr="009A7C67" w:rsidRDefault="00FB393E">
            <w:pPr>
              <w:pStyle w:val="ConsPlusNormal"/>
              <w:jc w:val="center"/>
            </w:pPr>
            <w:r w:rsidRPr="009A7C67">
              <w:t>X</w:t>
            </w:r>
          </w:p>
        </w:tc>
        <w:tc>
          <w:tcPr>
            <w:tcW w:w="1574" w:type="dxa"/>
          </w:tcPr>
          <w:p w14:paraId="53A5FE44" w14:textId="77777777" w:rsidR="00FB393E" w:rsidRPr="009A7C67" w:rsidRDefault="00FB393E">
            <w:pPr>
              <w:pStyle w:val="ConsPlusNormal"/>
              <w:jc w:val="center"/>
            </w:pPr>
            <w:r w:rsidRPr="009A7C67">
              <w:t>X</w:t>
            </w:r>
          </w:p>
        </w:tc>
        <w:tc>
          <w:tcPr>
            <w:tcW w:w="1574" w:type="dxa"/>
          </w:tcPr>
          <w:p w14:paraId="22185CD5" w14:textId="77777777" w:rsidR="00FB393E" w:rsidRPr="009A7C67" w:rsidRDefault="00FB393E">
            <w:pPr>
              <w:pStyle w:val="ConsPlusNormal"/>
              <w:jc w:val="center"/>
            </w:pPr>
            <w:r w:rsidRPr="009A7C67">
              <w:t>X</w:t>
            </w:r>
          </w:p>
        </w:tc>
        <w:tc>
          <w:tcPr>
            <w:tcW w:w="1134" w:type="dxa"/>
          </w:tcPr>
          <w:p w14:paraId="1BAE20F6" w14:textId="77777777" w:rsidR="00FB393E" w:rsidRPr="009A7C67" w:rsidRDefault="00FB393E">
            <w:pPr>
              <w:pStyle w:val="ConsPlusNormal"/>
              <w:jc w:val="center"/>
            </w:pPr>
            <w:r w:rsidRPr="009A7C67">
              <w:t>X</w:t>
            </w:r>
          </w:p>
        </w:tc>
        <w:tc>
          <w:tcPr>
            <w:tcW w:w="1020" w:type="dxa"/>
          </w:tcPr>
          <w:p w14:paraId="02333F15" w14:textId="77777777" w:rsidR="00FB393E" w:rsidRPr="009A7C67" w:rsidRDefault="00FB393E">
            <w:pPr>
              <w:pStyle w:val="ConsPlusNormal"/>
              <w:jc w:val="center"/>
            </w:pPr>
            <w:r w:rsidRPr="009A7C67">
              <w:t>X</w:t>
            </w:r>
          </w:p>
        </w:tc>
        <w:tc>
          <w:tcPr>
            <w:tcW w:w="1304" w:type="dxa"/>
          </w:tcPr>
          <w:p w14:paraId="0307C793" w14:textId="77777777" w:rsidR="00FB393E" w:rsidRPr="009A7C67" w:rsidRDefault="00FB393E">
            <w:pPr>
              <w:pStyle w:val="ConsPlusNormal"/>
              <w:jc w:val="center"/>
            </w:pPr>
            <w:r w:rsidRPr="009A7C67">
              <w:t>X</w:t>
            </w:r>
          </w:p>
        </w:tc>
        <w:tc>
          <w:tcPr>
            <w:tcW w:w="1421" w:type="dxa"/>
          </w:tcPr>
          <w:p w14:paraId="5C7FF5B2" w14:textId="77777777" w:rsidR="00FB393E" w:rsidRPr="009A7C67" w:rsidRDefault="00FB393E">
            <w:pPr>
              <w:pStyle w:val="ConsPlusNormal"/>
              <w:jc w:val="center"/>
            </w:pPr>
            <w:r w:rsidRPr="009A7C67">
              <w:t>X</w:t>
            </w:r>
          </w:p>
        </w:tc>
        <w:tc>
          <w:tcPr>
            <w:tcW w:w="850" w:type="dxa"/>
          </w:tcPr>
          <w:p w14:paraId="34018D58" w14:textId="77777777" w:rsidR="00FB393E" w:rsidRPr="009A7C67" w:rsidRDefault="00FB393E">
            <w:pPr>
              <w:pStyle w:val="ConsPlusNormal"/>
              <w:jc w:val="center"/>
            </w:pPr>
            <w:r w:rsidRPr="009A7C67">
              <w:t>X</w:t>
            </w:r>
          </w:p>
        </w:tc>
      </w:tr>
      <w:tr w:rsidR="00FB393E" w:rsidRPr="009A7C67" w14:paraId="5602F39C" w14:textId="77777777">
        <w:tc>
          <w:tcPr>
            <w:tcW w:w="3345" w:type="dxa"/>
          </w:tcPr>
          <w:p w14:paraId="7CE08109" w14:textId="77777777" w:rsidR="00FB393E" w:rsidRPr="009A7C67" w:rsidRDefault="00FB393E">
            <w:pPr>
              <w:pStyle w:val="ConsPlusNormal"/>
            </w:pPr>
            <w:r w:rsidRPr="009A7C67">
              <w:t>2.1.1. посещение с профилактическими и иными целями (сумма строк 36.1.1+36.1.2+ 36.1.3), из них:</w:t>
            </w:r>
          </w:p>
        </w:tc>
        <w:tc>
          <w:tcPr>
            <w:tcW w:w="680" w:type="dxa"/>
          </w:tcPr>
          <w:p w14:paraId="4BC32011" w14:textId="77777777" w:rsidR="00FB393E" w:rsidRPr="009A7C67" w:rsidRDefault="00FB393E">
            <w:pPr>
              <w:pStyle w:val="ConsPlusNormal"/>
              <w:jc w:val="center"/>
            </w:pPr>
            <w:r w:rsidRPr="009A7C67">
              <w:t>36.1</w:t>
            </w:r>
          </w:p>
        </w:tc>
        <w:tc>
          <w:tcPr>
            <w:tcW w:w="1361" w:type="dxa"/>
          </w:tcPr>
          <w:p w14:paraId="17B2184D" w14:textId="77777777" w:rsidR="00FB393E" w:rsidRPr="009A7C67" w:rsidRDefault="00FB393E">
            <w:pPr>
              <w:pStyle w:val="ConsPlusNormal"/>
              <w:jc w:val="center"/>
            </w:pPr>
            <w:r w:rsidRPr="009A7C67">
              <w:t>посещение/ комплексное посещение</w:t>
            </w:r>
          </w:p>
        </w:tc>
        <w:tc>
          <w:tcPr>
            <w:tcW w:w="1574" w:type="dxa"/>
          </w:tcPr>
          <w:p w14:paraId="265AF992" w14:textId="77777777" w:rsidR="00FB393E" w:rsidRPr="009A7C67" w:rsidRDefault="00FB393E">
            <w:pPr>
              <w:pStyle w:val="ConsPlusNormal"/>
              <w:jc w:val="center"/>
            </w:pPr>
            <w:r w:rsidRPr="009A7C67">
              <w:t>2,73</w:t>
            </w:r>
          </w:p>
        </w:tc>
        <w:tc>
          <w:tcPr>
            <w:tcW w:w="1574" w:type="dxa"/>
          </w:tcPr>
          <w:p w14:paraId="0B252757" w14:textId="77777777" w:rsidR="00FB393E" w:rsidRPr="009A7C67" w:rsidRDefault="00FB393E">
            <w:pPr>
              <w:pStyle w:val="ConsPlusNormal"/>
              <w:jc w:val="center"/>
            </w:pPr>
            <w:r w:rsidRPr="009A7C67">
              <w:t>892,8</w:t>
            </w:r>
          </w:p>
        </w:tc>
        <w:tc>
          <w:tcPr>
            <w:tcW w:w="1134" w:type="dxa"/>
          </w:tcPr>
          <w:p w14:paraId="2B62EB28" w14:textId="77777777" w:rsidR="00FB393E" w:rsidRPr="009A7C67" w:rsidRDefault="00FB393E">
            <w:pPr>
              <w:pStyle w:val="ConsPlusNormal"/>
              <w:jc w:val="center"/>
            </w:pPr>
            <w:r w:rsidRPr="009A7C67">
              <w:t>X</w:t>
            </w:r>
          </w:p>
        </w:tc>
        <w:tc>
          <w:tcPr>
            <w:tcW w:w="1020" w:type="dxa"/>
          </w:tcPr>
          <w:p w14:paraId="0CE41A00" w14:textId="77777777" w:rsidR="00FB393E" w:rsidRPr="009A7C67" w:rsidRDefault="00FB393E">
            <w:pPr>
              <w:pStyle w:val="ConsPlusNormal"/>
              <w:jc w:val="center"/>
            </w:pPr>
            <w:r w:rsidRPr="009A7C67">
              <w:t>2437,7</w:t>
            </w:r>
          </w:p>
        </w:tc>
        <w:tc>
          <w:tcPr>
            <w:tcW w:w="1304" w:type="dxa"/>
          </w:tcPr>
          <w:p w14:paraId="25C63BE2" w14:textId="77777777" w:rsidR="00FB393E" w:rsidRPr="009A7C67" w:rsidRDefault="00FB393E">
            <w:pPr>
              <w:pStyle w:val="ConsPlusNormal"/>
              <w:jc w:val="center"/>
            </w:pPr>
            <w:r w:rsidRPr="009A7C67">
              <w:t>X</w:t>
            </w:r>
          </w:p>
        </w:tc>
        <w:tc>
          <w:tcPr>
            <w:tcW w:w="1421" w:type="dxa"/>
          </w:tcPr>
          <w:p w14:paraId="40F40453" w14:textId="77777777" w:rsidR="00FB393E" w:rsidRPr="009A7C67" w:rsidRDefault="00FB393E">
            <w:pPr>
              <w:pStyle w:val="ConsPlusNormal"/>
              <w:jc w:val="center"/>
            </w:pPr>
            <w:r w:rsidRPr="009A7C67">
              <w:t>6418682,0</w:t>
            </w:r>
          </w:p>
        </w:tc>
        <w:tc>
          <w:tcPr>
            <w:tcW w:w="850" w:type="dxa"/>
          </w:tcPr>
          <w:p w14:paraId="6C56B8F8" w14:textId="77777777" w:rsidR="00FB393E" w:rsidRPr="009A7C67" w:rsidRDefault="00FB393E">
            <w:pPr>
              <w:pStyle w:val="ConsPlusNormal"/>
              <w:jc w:val="center"/>
            </w:pPr>
            <w:r w:rsidRPr="009A7C67">
              <w:t>X</w:t>
            </w:r>
          </w:p>
        </w:tc>
      </w:tr>
      <w:tr w:rsidR="00FB393E" w:rsidRPr="009A7C67" w14:paraId="65592328" w14:textId="77777777">
        <w:tc>
          <w:tcPr>
            <w:tcW w:w="3345" w:type="dxa"/>
          </w:tcPr>
          <w:p w14:paraId="4A4888B4" w14:textId="77777777" w:rsidR="00FB393E" w:rsidRPr="009A7C67" w:rsidRDefault="00FB393E">
            <w:pPr>
              <w:pStyle w:val="ConsPlusNormal"/>
            </w:pPr>
            <w:r w:rsidRPr="009A7C67">
              <w:t>для проведения профилактических медицинских осмотров, из них:</w:t>
            </w:r>
          </w:p>
        </w:tc>
        <w:tc>
          <w:tcPr>
            <w:tcW w:w="680" w:type="dxa"/>
          </w:tcPr>
          <w:p w14:paraId="5BB143D8" w14:textId="77777777" w:rsidR="00FB393E" w:rsidRPr="009A7C67" w:rsidRDefault="00FB393E">
            <w:pPr>
              <w:pStyle w:val="ConsPlusNormal"/>
              <w:jc w:val="center"/>
            </w:pPr>
            <w:r w:rsidRPr="009A7C67">
              <w:t>36.1.1</w:t>
            </w:r>
          </w:p>
        </w:tc>
        <w:tc>
          <w:tcPr>
            <w:tcW w:w="1361" w:type="dxa"/>
          </w:tcPr>
          <w:p w14:paraId="3A84A93C" w14:textId="77777777" w:rsidR="00FB393E" w:rsidRPr="009A7C67" w:rsidRDefault="00FB393E">
            <w:pPr>
              <w:pStyle w:val="ConsPlusNormal"/>
              <w:jc w:val="center"/>
            </w:pPr>
            <w:r w:rsidRPr="009A7C67">
              <w:t>комплексное посещение</w:t>
            </w:r>
          </w:p>
        </w:tc>
        <w:tc>
          <w:tcPr>
            <w:tcW w:w="1574" w:type="dxa"/>
          </w:tcPr>
          <w:p w14:paraId="0E5D2EA1" w14:textId="77777777" w:rsidR="00FB393E" w:rsidRPr="009A7C67" w:rsidRDefault="00FB393E">
            <w:pPr>
              <w:pStyle w:val="ConsPlusNormal"/>
              <w:jc w:val="center"/>
            </w:pPr>
            <w:r w:rsidRPr="009A7C67">
              <w:t>0,265590</w:t>
            </w:r>
          </w:p>
        </w:tc>
        <w:tc>
          <w:tcPr>
            <w:tcW w:w="1574" w:type="dxa"/>
          </w:tcPr>
          <w:p w14:paraId="27D28313" w14:textId="77777777" w:rsidR="00FB393E" w:rsidRPr="009A7C67" w:rsidRDefault="00FB393E">
            <w:pPr>
              <w:pStyle w:val="ConsPlusNormal"/>
              <w:jc w:val="center"/>
            </w:pPr>
            <w:r w:rsidRPr="009A7C67">
              <w:t>2344,1</w:t>
            </w:r>
          </w:p>
        </w:tc>
        <w:tc>
          <w:tcPr>
            <w:tcW w:w="1134" w:type="dxa"/>
          </w:tcPr>
          <w:p w14:paraId="51FB264D" w14:textId="77777777" w:rsidR="00FB393E" w:rsidRPr="009A7C67" w:rsidRDefault="00FB393E">
            <w:pPr>
              <w:pStyle w:val="ConsPlusNormal"/>
              <w:jc w:val="center"/>
            </w:pPr>
            <w:r w:rsidRPr="009A7C67">
              <w:t>X</w:t>
            </w:r>
          </w:p>
        </w:tc>
        <w:tc>
          <w:tcPr>
            <w:tcW w:w="1020" w:type="dxa"/>
          </w:tcPr>
          <w:p w14:paraId="2AF92CDE" w14:textId="77777777" w:rsidR="00FB393E" w:rsidRPr="009A7C67" w:rsidRDefault="00FB393E">
            <w:pPr>
              <w:pStyle w:val="ConsPlusNormal"/>
              <w:jc w:val="center"/>
            </w:pPr>
            <w:r w:rsidRPr="009A7C67">
              <w:t>622,6</w:t>
            </w:r>
          </w:p>
        </w:tc>
        <w:tc>
          <w:tcPr>
            <w:tcW w:w="1304" w:type="dxa"/>
          </w:tcPr>
          <w:p w14:paraId="343B12C5" w14:textId="77777777" w:rsidR="00FB393E" w:rsidRPr="009A7C67" w:rsidRDefault="00FB393E">
            <w:pPr>
              <w:pStyle w:val="ConsPlusNormal"/>
              <w:jc w:val="center"/>
            </w:pPr>
            <w:r w:rsidRPr="009A7C67">
              <w:t>X</w:t>
            </w:r>
          </w:p>
        </w:tc>
        <w:tc>
          <w:tcPr>
            <w:tcW w:w="1421" w:type="dxa"/>
          </w:tcPr>
          <w:p w14:paraId="594BEC67" w14:textId="77777777" w:rsidR="00FB393E" w:rsidRPr="009A7C67" w:rsidRDefault="00FB393E">
            <w:pPr>
              <w:pStyle w:val="ConsPlusNormal"/>
              <w:jc w:val="center"/>
            </w:pPr>
            <w:r w:rsidRPr="009A7C67">
              <w:t>1639294,6</w:t>
            </w:r>
          </w:p>
        </w:tc>
        <w:tc>
          <w:tcPr>
            <w:tcW w:w="850" w:type="dxa"/>
          </w:tcPr>
          <w:p w14:paraId="50B90748" w14:textId="77777777" w:rsidR="00FB393E" w:rsidRPr="009A7C67" w:rsidRDefault="00FB393E">
            <w:pPr>
              <w:pStyle w:val="ConsPlusNormal"/>
              <w:jc w:val="center"/>
            </w:pPr>
            <w:r w:rsidRPr="009A7C67">
              <w:t>X</w:t>
            </w:r>
          </w:p>
        </w:tc>
      </w:tr>
      <w:tr w:rsidR="00FB393E" w:rsidRPr="009A7C67" w14:paraId="2779EB14" w14:textId="77777777">
        <w:tc>
          <w:tcPr>
            <w:tcW w:w="3345" w:type="dxa"/>
          </w:tcPr>
          <w:p w14:paraId="27A692BE" w14:textId="77777777" w:rsidR="00FB393E" w:rsidRPr="009A7C67" w:rsidRDefault="00FB393E">
            <w:pPr>
              <w:pStyle w:val="ConsPlusNormal"/>
            </w:pPr>
            <w:r w:rsidRPr="009A7C67">
              <w:t>для проведения диспансеризации, в том числе:</w:t>
            </w:r>
          </w:p>
        </w:tc>
        <w:tc>
          <w:tcPr>
            <w:tcW w:w="680" w:type="dxa"/>
          </w:tcPr>
          <w:p w14:paraId="3C585B5D" w14:textId="77777777" w:rsidR="00FB393E" w:rsidRPr="009A7C67" w:rsidRDefault="00FB393E">
            <w:pPr>
              <w:pStyle w:val="ConsPlusNormal"/>
              <w:jc w:val="center"/>
            </w:pPr>
            <w:r w:rsidRPr="009A7C67">
              <w:t>36.1.2</w:t>
            </w:r>
          </w:p>
        </w:tc>
        <w:tc>
          <w:tcPr>
            <w:tcW w:w="1361" w:type="dxa"/>
          </w:tcPr>
          <w:p w14:paraId="24B5DE8C" w14:textId="77777777" w:rsidR="00FB393E" w:rsidRPr="009A7C67" w:rsidRDefault="00FB393E">
            <w:pPr>
              <w:pStyle w:val="ConsPlusNormal"/>
              <w:jc w:val="center"/>
            </w:pPr>
            <w:r w:rsidRPr="009A7C67">
              <w:t>комплексное посещение</w:t>
            </w:r>
          </w:p>
        </w:tc>
        <w:tc>
          <w:tcPr>
            <w:tcW w:w="1574" w:type="dxa"/>
          </w:tcPr>
          <w:p w14:paraId="70275994" w14:textId="77777777" w:rsidR="00FB393E" w:rsidRPr="009A7C67" w:rsidRDefault="00FB393E">
            <w:pPr>
              <w:pStyle w:val="ConsPlusNormal"/>
              <w:jc w:val="center"/>
            </w:pPr>
            <w:r w:rsidRPr="009A7C67">
              <w:t>0,331413</w:t>
            </w:r>
          </w:p>
        </w:tc>
        <w:tc>
          <w:tcPr>
            <w:tcW w:w="1574" w:type="dxa"/>
          </w:tcPr>
          <w:p w14:paraId="30A46FDD" w14:textId="77777777" w:rsidR="00FB393E" w:rsidRPr="009A7C67" w:rsidRDefault="00FB393E">
            <w:pPr>
              <w:pStyle w:val="ConsPlusNormal"/>
              <w:jc w:val="center"/>
            </w:pPr>
            <w:r w:rsidRPr="009A7C67">
              <w:t>2864,8</w:t>
            </w:r>
          </w:p>
        </w:tc>
        <w:tc>
          <w:tcPr>
            <w:tcW w:w="1134" w:type="dxa"/>
          </w:tcPr>
          <w:p w14:paraId="2F6436BF" w14:textId="77777777" w:rsidR="00FB393E" w:rsidRPr="009A7C67" w:rsidRDefault="00FB393E">
            <w:pPr>
              <w:pStyle w:val="ConsPlusNormal"/>
              <w:jc w:val="center"/>
            </w:pPr>
            <w:r w:rsidRPr="009A7C67">
              <w:t>X</w:t>
            </w:r>
          </w:p>
        </w:tc>
        <w:tc>
          <w:tcPr>
            <w:tcW w:w="1020" w:type="dxa"/>
          </w:tcPr>
          <w:p w14:paraId="3294FF7A" w14:textId="77777777" w:rsidR="00FB393E" w:rsidRPr="009A7C67" w:rsidRDefault="00FB393E">
            <w:pPr>
              <w:pStyle w:val="ConsPlusNormal"/>
              <w:jc w:val="center"/>
            </w:pPr>
            <w:r w:rsidRPr="009A7C67">
              <w:t>949,4</w:t>
            </w:r>
          </w:p>
        </w:tc>
        <w:tc>
          <w:tcPr>
            <w:tcW w:w="1304" w:type="dxa"/>
          </w:tcPr>
          <w:p w14:paraId="1919A6BE" w14:textId="77777777" w:rsidR="00FB393E" w:rsidRPr="009A7C67" w:rsidRDefault="00FB393E">
            <w:pPr>
              <w:pStyle w:val="ConsPlusNormal"/>
              <w:jc w:val="center"/>
            </w:pPr>
            <w:r w:rsidRPr="009A7C67">
              <w:t>X</w:t>
            </w:r>
          </w:p>
        </w:tc>
        <w:tc>
          <w:tcPr>
            <w:tcW w:w="1421" w:type="dxa"/>
          </w:tcPr>
          <w:p w14:paraId="081E7C14" w14:textId="77777777" w:rsidR="00FB393E" w:rsidRPr="009A7C67" w:rsidRDefault="00FB393E">
            <w:pPr>
              <w:pStyle w:val="ConsPlusNormal"/>
              <w:jc w:val="center"/>
            </w:pPr>
            <w:r w:rsidRPr="009A7C67">
              <w:t>2499959,7</w:t>
            </w:r>
          </w:p>
        </w:tc>
        <w:tc>
          <w:tcPr>
            <w:tcW w:w="850" w:type="dxa"/>
          </w:tcPr>
          <w:p w14:paraId="148AAF75" w14:textId="77777777" w:rsidR="00FB393E" w:rsidRPr="009A7C67" w:rsidRDefault="00FB393E">
            <w:pPr>
              <w:pStyle w:val="ConsPlusNormal"/>
              <w:jc w:val="center"/>
            </w:pPr>
            <w:r w:rsidRPr="009A7C67">
              <w:t>X</w:t>
            </w:r>
          </w:p>
        </w:tc>
      </w:tr>
      <w:tr w:rsidR="00FB393E" w:rsidRPr="009A7C67" w14:paraId="55284FD1" w14:textId="77777777">
        <w:tc>
          <w:tcPr>
            <w:tcW w:w="3345" w:type="dxa"/>
          </w:tcPr>
          <w:p w14:paraId="0B3C345D" w14:textId="77777777" w:rsidR="00FB393E" w:rsidRPr="009A7C67" w:rsidRDefault="00FB393E">
            <w:pPr>
              <w:pStyle w:val="ConsPlusNormal"/>
            </w:pPr>
            <w:r w:rsidRPr="009A7C67">
              <w:t>для проведения углубленной диспансеризации</w:t>
            </w:r>
          </w:p>
        </w:tc>
        <w:tc>
          <w:tcPr>
            <w:tcW w:w="680" w:type="dxa"/>
          </w:tcPr>
          <w:p w14:paraId="1FB17BF3" w14:textId="77777777" w:rsidR="00FB393E" w:rsidRPr="009A7C67" w:rsidRDefault="00FB393E">
            <w:pPr>
              <w:pStyle w:val="ConsPlusNormal"/>
              <w:jc w:val="center"/>
            </w:pPr>
            <w:r w:rsidRPr="009A7C67">
              <w:t>36.1.2.1</w:t>
            </w:r>
          </w:p>
        </w:tc>
        <w:tc>
          <w:tcPr>
            <w:tcW w:w="1361" w:type="dxa"/>
          </w:tcPr>
          <w:p w14:paraId="76ECDA89" w14:textId="77777777" w:rsidR="00FB393E" w:rsidRPr="009A7C67" w:rsidRDefault="00FB393E">
            <w:pPr>
              <w:pStyle w:val="ConsPlusNormal"/>
              <w:jc w:val="center"/>
            </w:pPr>
            <w:r w:rsidRPr="009A7C67">
              <w:t>комплексное посещение</w:t>
            </w:r>
          </w:p>
        </w:tc>
        <w:tc>
          <w:tcPr>
            <w:tcW w:w="1574" w:type="dxa"/>
          </w:tcPr>
          <w:p w14:paraId="7788C1FC" w14:textId="77777777" w:rsidR="00FB393E" w:rsidRPr="009A7C67" w:rsidRDefault="00FB393E">
            <w:pPr>
              <w:pStyle w:val="ConsPlusNormal"/>
            </w:pPr>
          </w:p>
        </w:tc>
        <w:tc>
          <w:tcPr>
            <w:tcW w:w="1574" w:type="dxa"/>
          </w:tcPr>
          <w:p w14:paraId="5486E971" w14:textId="77777777" w:rsidR="00FB393E" w:rsidRPr="009A7C67" w:rsidRDefault="00FB393E">
            <w:pPr>
              <w:pStyle w:val="ConsPlusNormal"/>
              <w:jc w:val="center"/>
            </w:pPr>
            <w:r w:rsidRPr="009A7C67">
              <w:t>1238,5</w:t>
            </w:r>
          </w:p>
        </w:tc>
        <w:tc>
          <w:tcPr>
            <w:tcW w:w="1134" w:type="dxa"/>
          </w:tcPr>
          <w:p w14:paraId="56B6687E" w14:textId="77777777" w:rsidR="00FB393E" w:rsidRPr="009A7C67" w:rsidRDefault="00FB393E">
            <w:pPr>
              <w:pStyle w:val="ConsPlusNormal"/>
              <w:jc w:val="center"/>
            </w:pPr>
            <w:r w:rsidRPr="009A7C67">
              <w:t>X</w:t>
            </w:r>
          </w:p>
        </w:tc>
        <w:tc>
          <w:tcPr>
            <w:tcW w:w="1020" w:type="dxa"/>
          </w:tcPr>
          <w:p w14:paraId="2ED39ED0" w14:textId="77777777" w:rsidR="00FB393E" w:rsidRPr="009A7C67" w:rsidRDefault="00FB393E">
            <w:pPr>
              <w:pStyle w:val="ConsPlusNormal"/>
            </w:pPr>
          </w:p>
        </w:tc>
        <w:tc>
          <w:tcPr>
            <w:tcW w:w="1304" w:type="dxa"/>
          </w:tcPr>
          <w:p w14:paraId="078060C4" w14:textId="77777777" w:rsidR="00FB393E" w:rsidRPr="009A7C67" w:rsidRDefault="00FB393E">
            <w:pPr>
              <w:pStyle w:val="ConsPlusNormal"/>
            </w:pPr>
          </w:p>
        </w:tc>
        <w:tc>
          <w:tcPr>
            <w:tcW w:w="1421" w:type="dxa"/>
          </w:tcPr>
          <w:p w14:paraId="630CF274" w14:textId="77777777" w:rsidR="00FB393E" w:rsidRPr="009A7C67" w:rsidRDefault="00FB393E">
            <w:pPr>
              <w:pStyle w:val="ConsPlusNormal"/>
            </w:pPr>
          </w:p>
        </w:tc>
        <w:tc>
          <w:tcPr>
            <w:tcW w:w="850" w:type="dxa"/>
          </w:tcPr>
          <w:p w14:paraId="02BE2F46" w14:textId="77777777" w:rsidR="00FB393E" w:rsidRPr="009A7C67" w:rsidRDefault="00FB393E">
            <w:pPr>
              <w:pStyle w:val="ConsPlusNormal"/>
            </w:pPr>
          </w:p>
        </w:tc>
      </w:tr>
      <w:tr w:rsidR="00FB393E" w:rsidRPr="009A7C67" w14:paraId="1C9BD35B" w14:textId="77777777">
        <w:tc>
          <w:tcPr>
            <w:tcW w:w="3345" w:type="dxa"/>
          </w:tcPr>
          <w:p w14:paraId="068AF865" w14:textId="77777777" w:rsidR="00FB393E" w:rsidRPr="009A7C67" w:rsidRDefault="00FB393E">
            <w:pPr>
              <w:pStyle w:val="ConsPlusNormal"/>
            </w:pPr>
            <w:r w:rsidRPr="009A7C67">
              <w:t>для посещений с иными целями</w:t>
            </w:r>
          </w:p>
        </w:tc>
        <w:tc>
          <w:tcPr>
            <w:tcW w:w="680" w:type="dxa"/>
          </w:tcPr>
          <w:p w14:paraId="1C6801A7" w14:textId="77777777" w:rsidR="00FB393E" w:rsidRPr="009A7C67" w:rsidRDefault="00FB393E">
            <w:pPr>
              <w:pStyle w:val="ConsPlusNormal"/>
              <w:jc w:val="center"/>
            </w:pPr>
            <w:r w:rsidRPr="009A7C67">
              <w:t>36.1.3</w:t>
            </w:r>
          </w:p>
        </w:tc>
        <w:tc>
          <w:tcPr>
            <w:tcW w:w="1361" w:type="dxa"/>
          </w:tcPr>
          <w:p w14:paraId="5D1417AB" w14:textId="77777777" w:rsidR="00FB393E" w:rsidRPr="009A7C67" w:rsidRDefault="00FB393E">
            <w:pPr>
              <w:pStyle w:val="ConsPlusNormal"/>
              <w:jc w:val="center"/>
            </w:pPr>
            <w:r w:rsidRPr="009A7C67">
              <w:t>посещение с иными целями</w:t>
            </w:r>
          </w:p>
        </w:tc>
        <w:tc>
          <w:tcPr>
            <w:tcW w:w="1574" w:type="dxa"/>
          </w:tcPr>
          <w:p w14:paraId="66DCD735" w14:textId="77777777" w:rsidR="00FB393E" w:rsidRPr="009A7C67" w:rsidRDefault="00FB393E">
            <w:pPr>
              <w:pStyle w:val="ConsPlusNormal"/>
              <w:jc w:val="center"/>
            </w:pPr>
            <w:r w:rsidRPr="009A7C67">
              <w:t>2,133264</w:t>
            </w:r>
          </w:p>
        </w:tc>
        <w:tc>
          <w:tcPr>
            <w:tcW w:w="1574" w:type="dxa"/>
          </w:tcPr>
          <w:p w14:paraId="4138EF29" w14:textId="77777777" w:rsidR="00FB393E" w:rsidRPr="009A7C67" w:rsidRDefault="00FB393E">
            <w:pPr>
              <w:pStyle w:val="ConsPlusNormal"/>
              <w:jc w:val="center"/>
            </w:pPr>
            <w:r w:rsidRPr="009A7C67">
              <w:t>405,8</w:t>
            </w:r>
          </w:p>
        </w:tc>
        <w:tc>
          <w:tcPr>
            <w:tcW w:w="1134" w:type="dxa"/>
          </w:tcPr>
          <w:p w14:paraId="403BC8BE" w14:textId="77777777" w:rsidR="00FB393E" w:rsidRPr="009A7C67" w:rsidRDefault="00FB393E">
            <w:pPr>
              <w:pStyle w:val="ConsPlusNormal"/>
            </w:pPr>
          </w:p>
        </w:tc>
        <w:tc>
          <w:tcPr>
            <w:tcW w:w="1020" w:type="dxa"/>
          </w:tcPr>
          <w:p w14:paraId="5090FA7D" w14:textId="77777777" w:rsidR="00FB393E" w:rsidRPr="009A7C67" w:rsidRDefault="00FB393E">
            <w:pPr>
              <w:pStyle w:val="ConsPlusNormal"/>
              <w:jc w:val="center"/>
            </w:pPr>
            <w:r w:rsidRPr="009A7C67">
              <w:t>865,7</w:t>
            </w:r>
          </w:p>
        </w:tc>
        <w:tc>
          <w:tcPr>
            <w:tcW w:w="1304" w:type="dxa"/>
          </w:tcPr>
          <w:p w14:paraId="64E6629A" w14:textId="77777777" w:rsidR="00FB393E" w:rsidRPr="009A7C67" w:rsidRDefault="00FB393E">
            <w:pPr>
              <w:pStyle w:val="ConsPlusNormal"/>
            </w:pPr>
          </w:p>
        </w:tc>
        <w:tc>
          <w:tcPr>
            <w:tcW w:w="1421" w:type="dxa"/>
          </w:tcPr>
          <w:p w14:paraId="75619BF0" w14:textId="77777777" w:rsidR="00FB393E" w:rsidRPr="009A7C67" w:rsidRDefault="00FB393E">
            <w:pPr>
              <w:pStyle w:val="ConsPlusNormal"/>
              <w:jc w:val="center"/>
            </w:pPr>
            <w:r w:rsidRPr="009A7C67">
              <w:t>2279427,7</w:t>
            </w:r>
          </w:p>
        </w:tc>
        <w:tc>
          <w:tcPr>
            <w:tcW w:w="850" w:type="dxa"/>
          </w:tcPr>
          <w:p w14:paraId="3CA838E7" w14:textId="77777777" w:rsidR="00FB393E" w:rsidRPr="009A7C67" w:rsidRDefault="00FB393E">
            <w:pPr>
              <w:pStyle w:val="ConsPlusNormal"/>
            </w:pPr>
          </w:p>
        </w:tc>
      </w:tr>
      <w:tr w:rsidR="00FB393E" w:rsidRPr="009A7C67" w14:paraId="30AAE56F" w14:textId="77777777">
        <w:tc>
          <w:tcPr>
            <w:tcW w:w="3345" w:type="dxa"/>
          </w:tcPr>
          <w:p w14:paraId="210810F1" w14:textId="77777777" w:rsidR="00FB393E" w:rsidRPr="009A7C67" w:rsidRDefault="00FB393E">
            <w:pPr>
              <w:pStyle w:val="ConsPlusNormal"/>
            </w:pPr>
            <w:r w:rsidRPr="009A7C67">
              <w:t>2.1.2. в неотложной форме</w:t>
            </w:r>
          </w:p>
        </w:tc>
        <w:tc>
          <w:tcPr>
            <w:tcW w:w="680" w:type="dxa"/>
          </w:tcPr>
          <w:p w14:paraId="4D7EC0F2" w14:textId="77777777" w:rsidR="00FB393E" w:rsidRPr="009A7C67" w:rsidRDefault="00FB393E">
            <w:pPr>
              <w:pStyle w:val="ConsPlusNormal"/>
              <w:jc w:val="center"/>
            </w:pPr>
            <w:r w:rsidRPr="009A7C67">
              <w:t>36.2</w:t>
            </w:r>
          </w:p>
        </w:tc>
        <w:tc>
          <w:tcPr>
            <w:tcW w:w="1361" w:type="dxa"/>
          </w:tcPr>
          <w:p w14:paraId="12BCE420" w14:textId="77777777" w:rsidR="00FB393E" w:rsidRPr="009A7C67" w:rsidRDefault="00FB393E">
            <w:pPr>
              <w:pStyle w:val="ConsPlusNormal"/>
              <w:jc w:val="center"/>
            </w:pPr>
            <w:r w:rsidRPr="009A7C67">
              <w:t>посещение</w:t>
            </w:r>
          </w:p>
        </w:tc>
        <w:tc>
          <w:tcPr>
            <w:tcW w:w="1574" w:type="dxa"/>
          </w:tcPr>
          <w:p w14:paraId="73885BCA" w14:textId="77777777" w:rsidR="00FB393E" w:rsidRPr="009A7C67" w:rsidRDefault="00FB393E">
            <w:pPr>
              <w:pStyle w:val="ConsPlusNormal"/>
              <w:jc w:val="center"/>
            </w:pPr>
            <w:r w:rsidRPr="009A7C67">
              <w:t>0,54</w:t>
            </w:r>
          </w:p>
        </w:tc>
        <w:tc>
          <w:tcPr>
            <w:tcW w:w="1574" w:type="dxa"/>
          </w:tcPr>
          <w:p w14:paraId="51364F1D" w14:textId="77777777" w:rsidR="00FB393E" w:rsidRPr="009A7C67" w:rsidRDefault="00FB393E">
            <w:pPr>
              <w:pStyle w:val="ConsPlusNormal"/>
              <w:jc w:val="center"/>
            </w:pPr>
            <w:r w:rsidRPr="009A7C67">
              <w:t>879,8</w:t>
            </w:r>
          </w:p>
        </w:tc>
        <w:tc>
          <w:tcPr>
            <w:tcW w:w="1134" w:type="dxa"/>
          </w:tcPr>
          <w:p w14:paraId="2B85F9C2" w14:textId="77777777" w:rsidR="00FB393E" w:rsidRPr="009A7C67" w:rsidRDefault="00FB393E">
            <w:pPr>
              <w:pStyle w:val="ConsPlusNormal"/>
            </w:pPr>
          </w:p>
        </w:tc>
        <w:tc>
          <w:tcPr>
            <w:tcW w:w="1020" w:type="dxa"/>
          </w:tcPr>
          <w:p w14:paraId="4DCB425F" w14:textId="77777777" w:rsidR="00FB393E" w:rsidRPr="009A7C67" w:rsidRDefault="00FB393E">
            <w:pPr>
              <w:pStyle w:val="ConsPlusNormal"/>
              <w:jc w:val="center"/>
            </w:pPr>
            <w:r w:rsidRPr="009A7C67">
              <w:t>475,1</w:t>
            </w:r>
          </w:p>
        </w:tc>
        <w:tc>
          <w:tcPr>
            <w:tcW w:w="1304" w:type="dxa"/>
          </w:tcPr>
          <w:p w14:paraId="09BE0783" w14:textId="77777777" w:rsidR="00FB393E" w:rsidRPr="009A7C67" w:rsidRDefault="00FB393E">
            <w:pPr>
              <w:pStyle w:val="ConsPlusNormal"/>
            </w:pPr>
          </w:p>
        </w:tc>
        <w:tc>
          <w:tcPr>
            <w:tcW w:w="1421" w:type="dxa"/>
          </w:tcPr>
          <w:p w14:paraId="5A32EDA0" w14:textId="77777777" w:rsidR="00FB393E" w:rsidRPr="009A7C67" w:rsidRDefault="00FB393E">
            <w:pPr>
              <w:pStyle w:val="ConsPlusNormal"/>
              <w:jc w:val="center"/>
            </w:pPr>
            <w:r w:rsidRPr="009A7C67">
              <w:t>1250970,0</w:t>
            </w:r>
          </w:p>
        </w:tc>
        <w:tc>
          <w:tcPr>
            <w:tcW w:w="850" w:type="dxa"/>
          </w:tcPr>
          <w:p w14:paraId="6ED30670" w14:textId="77777777" w:rsidR="00FB393E" w:rsidRPr="009A7C67" w:rsidRDefault="00FB393E">
            <w:pPr>
              <w:pStyle w:val="ConsPlusNormal"/>
            </w:pPr>
          </w:p>
        </w:tc>
      </w:tr>
      <w:tr w:rsidR="00FB393E" w:rsidRPr="009A7C67" w14:paraId="545A9D64" w14:textId="77777777">
        <w:tc>
          <w:tcPr>
            <w:tcW w:w="3345" w:type="dxa"/>
          </w:tcPr>
          <w:p w14:paraId="273098C9" w14:textId="77777777" w:rsidR="00FB393E" w:rsidRPr="009A7C67" w:rsidRDefault="00FB393E">
            <w:pPr>
              <w:pStyle w:val="ConsPlusNormal"/>
            </w:pPr>
            <w:r w:rsidRPr="009A7C67">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680" w:type="dxa"/>
          </w:tcPr>
          <w:p w14:paraId="0E62191C" w14:textId="77777777" w:rsidR="00FB393E" w:rsidRPr="009A7C67" w:rsidRDefault="00FB393E">
            <w:pPr>
              <w:pStyle w:val="ConsPlusNormal"/>
              <w:jc w:val="center"/>
            </w:pPr>
            <w:r w:rsidRPr="009A7C67">
              <w:t>36.3</w:t>
            </w:r>
          </w:p>
        </w:tc>
        <w:tc>
          <w:tcPr>
            <w:tcW w:w="1361" w:type="dxa"/>
          </w:tcPr>
          <w:p w14:paraId="646A0297" w14:textId="77777777" w:rsidR="00FB393E" w:rsidRPr="009A7C67" w:rsidRDefault="00FB393E">
            <w:pPr>
              <w:pStyle w:val="ConsPlusNormal"/>
              <w:jc w:val="center"/>
            </w:pPr>
            <w:r w:rsidRPr="009A7C67">
              <w:t>обращение</w:t>
            </w:r>
          </w:p>
        </w:tc>
        <w:tc>
          <w:tcPr>
            <w:tcW w:w="1574" w:type="dxa"/>
          </w:tcPr>
          <w:p w14:paraId="51F23644" w14:textId="77777777" w:rsidR="00FB393E" w:rsidRPr="009A7C67" w:rsidRDefault="00FB393E">
            <w:pPr>
              <w:pStyle w:val="ConsPlusNormal"/>
              <w:jc w:val="center"/>
            </w:pPr>
            <w:r w:rsidRPr="009A7C67">
              <w:t>1,7877</w:t>
            </w:r>
          </w:p>
        </w:tc>
        <w:tc>
          <w:tcPr>
            <w:tcW w:w="1574" w:type="dxa"/>
          </w:tcPr>
          <w:p w14:paraId="5418BF9F" w14:textId="77777777" w:rsidR="00FB393E" w:rsidRPr="009A7C67" w:rsidRDefault="00FB393E">
            <w:pPr>
              <w:pStyle w:val="ConsPlusNormal"/>
              <w:jc w:val="center"/>
            </w:pPr>
            <w:r w:rsidRPr="009A7C67">
              <w:t>1973,5</w:t>
            </w:r>
          </w:p>
        </w:tc>
        <w:tc>
          <w:tcPr>
            <w:tcW w:w="1134" w:type="dxa"/>
          </w:tcPr>
          <w:p w14:paraId="547C0656" w14:textId="77777777" w:rsidR="00FB393E" w:rsidRPr="009A7C67" w:rsidRDefault="00FB393E">
            <w:pPr>
              <w:pStyle w:val="ConsPlusNormal"/>
            </w:pPr>
          </w:p>
        </w:tc>
        <w:tc>
          <w:tcPr>
            <w:tcW w:w="1020" w:type="dxa"/>
          </w:tcPr>
          <w:p w14:paraId="350BE756" w14:textId="77777777" w:rsidR="00FB393E" w:rsidRPr="009A7C67" w:rsidRDefault="00FB393E">
            <w:pPr>
              <w:pStyle w:val="ConsPlusNormal"/>
              <w:jc w:val="center"/>
            </w:pPr>
            <w:r w:rsidRPr="009A7C67">
              <w:t>3528,0</w:t>
            </w:r>
          </w:p>
        </w:tc>
        <w:tc>
          <w:tcPr>
            <w:tcW w:w="1304" w:type="dxa"/>
          </w:tcPr>
          <w:p w14:paraId="24B69CC5" w14:textId="77777777" w:rsidR="00FB393E" w:rsidRPr="009A7C67" w:rsidRDefault="00FB393E">
            <w:pPr>
              <w:pStyle w:val="ConsPlusNormal"/>
            </w:pPr>
          </w:p>
        </w:tc>
        <w:tc>
          <w:tcPr>
            <w:tcW w:w="1421" w:type="dxa"/>
          </w:tcPr>
          <w:p w14:paraId="0CA8F2D5" w14:textId="77777777" w:rsidR="00FB393E" w:rsidRPr="009A7C67" w:rsidRDefault="00FB393E">
            <w:pPr>
              <w:pStyle w:val="ConsPlusNormal"/>
              <w:jc w:val="center"/>
            </w:pPr>
            <w:r w:rsidRPr="009A7C67">
              <w:t>9289683,9</w:t>
            </w:r>
          </w:p>
        </w:tc>
        <w:tc>
          <w:tcPr>
            <w:tcW w:w="850" w:type="dxa"/>
          </w:tcPr>
          <w:p w14:paraId="487890DF" w14:textId="77777777" w:rsidR="00FB393E" w:rsidRPr="009A7C67" w:rsidRDefault="00FB393E">
            <w:pPr>
              <w:pStyle w:val="ConsPlusNormal"/>
            </w:pPr>
          </w:p>
        </w:tc>
      </w:tr>
      <w:tr w:rsidR="00FB393E" w:rsidRPr="009A7C67" w14:paraId="64D604EA" w14:textId="77777777">
        <w:tc>
          <w:tcPr>
            <w:tcW w:w="3345" w:type="dxa"/>
          </w:tcPr>
          <w:p w14:paraId="3354F220" w14:textId="77777777" w:rsidR="00FB393E" w:rsidRPr="009A7C67" w:rsidRDefault="00FB393E">
            <w:pPr>
              <w:pStyle w:val="ConsPlusNormal"/>
            </w:pPr>
            <w:r w:rsidRPr="009A7C67">
              <w:t>компьютерная томография</w:t>
            </w:r>
          </w:p>
        </w:tc>
        <w:tc>
          <w:tcPr>
            <w:tcW w:w="680" w:type="dxa"/>
          </w:tcPr>
          <w:p w14:paraId="5CD98592" w14:textId="77777777" w:rsidR="00FB393E" w:rsidRPr="009A7C67" w:rsidRDefault="00FB393E">
            <w:pPr>
              <w:pStyle w:val="ConsPlusNormal"/>
              <w:jc w:val="center"/>
            </w:pPr>
            <w:r w:rsidRPr="009A7C67">
              <w:t>36.3.1</w:t>
            </w:r>
          </w:p>
        </w:tc>
        <w:tc>
          <w:tcPr>
            <w:tcW w:w="1361" w:type="dxa"/>
          </w:tcPr>
          <w:p w14:paraId="1FE62AFA" w14:textId="77777777" w:rsidR="00FB393E" w:rsidRPr="009A7C67" w:rsidRDefault="00FB393E">
            <w:pPr>
              <w:pStyle w:val="ConsPlusNormal"/>
              <w:jc w:val="center"/>
            </w:pPr>
            <w:r w:rsidRPr="009A7C67">
              <w:t>исследование</w:t>
            </w:r>
          </w:p>
        </w:tc>
        <w:tc>
          <w:tcPr>
            <w:tcW w:w="1574" w:type="dxa"/>
          </w:tcPr>
          <w:p w14:paraId="5C0B72BD" w14:textId="77777777" w:rsidR="00FB393E" w:rsidRPr="009A7C67" w:rsidRDefault="00FB393E">
            <w:pPr>
              <w:pStyle w:val="ConsPlusNormal"/>
              <w:jc w:val="center"/>
            </w:pPr>
            <w:r w:rsidRPr="009A7C67">
              <w:t>0,048062</w:t>
            </w:r>
          </w:p>
        </w:tc>
        <w:tc>
          <w:tcPr>
            <w:tcW w:w="1574" w:type="dxa"/>
          </w:tcPr>
          <w:p w14:paraId="3E3DA629" w14:textId="77777777" w:rsidR="00FB393E" w:rsidRPr="009A7C67" w:rsidRDefault="00FB393E">
            <w:pPr>
              <w:pStyle w:val="ConsPlusNormal"/>
              <w:jc w:val="center"/>
            </w:pPr>
            <w:r w:rsidRPr="009A7C67">
              <w:t>3076,0</w:t>
            </w:r>
          </w:p>
        </w:tc>
        <w:tc>
          <w:tcPr>
            <w:tcW w:w="1134" w:type="dxa"/>
          </w:tcPr>
          <w:p w14:paraId="5E1C4324" w14:textId="77777777" w:rsidR="00FB393E" w:rsidRPr="009A7C67" w:rsidRDefault="00FB393E">
            <w:pPr>
              <w:pStyle w:val="ConsPlusNormal"/>
            </w:pPr>
          </w:p>
        </w:tc>
        <w:tc>
          <w:tcPr>
            <w:tcW w:w="1020" w:type="dxa"/>
          </w:tcPr>
          <w:p w14:paraId="7D48AA85" w14:textId="77777777" w:rsidR="00FB393E" w:rsidRPr="009A7C67" w:rsidRDefault="00FB393E">
            <w:pPr>
              <w:pStyle w:val="ConsPlusNormal"/>
              <w:jc w:val="center"/>
            </w:pPr>
            <w:r w:rsidRPr="009A7C67">
              <w:t>147,8</w:t>
            </w:r>
          </w:p>
        </w:tc>
        <w:tc>
          <w:tcPr>
            <w:tcW w:w="1304" w:type="dxa"/>
          </w:tcPr>
          <w:p w14:paraId="67C2A67A" w14:textId="77777777" w:rsidR="00FB393E" w:rsidRPr="009A7C67" w:rsidRDefault="00FB393E">
            <w:pPr>
              <w:pStyle w:val="ConsPlusNormal"/>
            </w:pPr>
          </w:p>
        </w:tc>
        <w:tc>
          <w:tcPr>
            <w:tcW w:w="1421" w:type="dxa"/>
          </w:tcPr>
          <w:p w14:paraId="31798165" w14:textId="77777777" w:rsidR="00FB393E" w:rsidRPr="009A7C67" w:rsidRDefault="00FB393E">
            <w:pPr>
              <w:pStyle w:val="ConsPlusNormal"/>
              <w:jc w:val="center"/>
            </w:pPr>
            <w:r w:rsidRPr="009A7C67">
              <w:t>366192,5</w:t>
            </w:r>
          </w:p>
        </w:tc>
        <w:tc>
          <w:tcPr>
            <w:tcW w:w="850" w:type="dxa"/>
          </w:tcPr>
          <w:p w14:paraId="1D65C8D3" w14:textId="77777777" w:rsidR="00FB393E" w:rsidRPr="009A7C67" w:rsidRDefault="00FB393E">
            <w:pPr>
              <w:pStyle w:val="ConsPlusNormal"/>
            </w:pPr>
          </w:p>
        </w:tc>
      </w:tr>
      <w:tr w:rsidR="00FB393E" w:rsidRPr="009A7C67" w14:paraId="4B8A39DB" w14:textId="77777777">
        <w:tc>
          <w:tcPr>
            <w:tcW w:w="3345" w:type="dxa"/>
          </w:tcPr>
          <w:p w14:paraId="0187830B" w14:textId="77777777" w:rsidR="00FB393E" w:rsidRPr="009A7C67" w:rsidRDefault="00FB393E">
            <w:pPr>
              <w:pStyle w:val="ConsPlusNormal"/>
            </w:pPr>
            <w:r w:rsidRPr="009A7C67">
              <w:lastRenderedPageBreak/>
              <w:t>магнитно-резонансная томография</w:t>
            </w:r>
          </w:p>
        </w:tc>
        <w:tc>
          <w:tcPr>
            <w:tcW w:w="680" w:type="dxa"/>
          </w:tcPr>
          <w:p w14:paraId="46BADE0A" w14:textId="77777777" w:rsidR="00FB393E" w:rsidRPr="009A7C67" w:rsidRDefault="00FB393E">
            <w:pPr>
              <w:pStyle w:val="ConsPlusNormal"/>
              <w:jc w:val="center"/>
            </w:pPr>
            <w:r w:rsidRPr="009A7C67">
              <w:t>36.3.2</w:t>
            </w:r>
          </w:p>
        </w:tc>
        <w:tc>
          <w:tcPr>
            <w:tcW w:w="1361" w:type="dxa"/>
          </w:tcPr>
          <w:p w14:paraId="09E50373" w14:textId="77777777" w:rsidR="00FB393E" w:rsidRPr="009A7C67" w:rsidRDefault="00FB393E">
            <w:pPr>
              <w:pStyle w:val="ConsPlusNormal"/>
              <w:jc w:val="center"/>
            </w:pPr>
            <w:r w:rsidRPr="009A7C67">
              <w:t>исследование</w:t>
            </w:r>
          </w:p>
        </w:tc>
        <w:tc>
          <w:tcPr>
            <w:tcW w:w="1574" w:type="dxa"/>
          </w:tcPr>
          <w:p w14:paraId="31C1FB3D" w14:textId="77777777" w:rsidR="00FB393E" w:rsidRPr="009A7C67" w:rsidRDefault="00FB393E">
            <w:pPr>
              <w:pStyle w:val="ConsPlusNormal"/>
              <w:jc w:val="center"/>
            </w:pPr>
            <w:r w:rsidRPr="009A7C67">
              <w:t>0,017313</w:t>
            </w:r>
          </w:p>
        </w:tc>
        <w:tc>
          <w:tcPr>
            <w:tcW w:w="1574" w:type="dxa"/>
          </w:tcPr>
          <w:p w14:paraId="79D0304B" w14:textId="77777777" w:rsidR="00FB393E" w:rsidRPr="009A7C67" w:rsidRDefault="00FB393E">
            <w:pPr>
              <w:pStyle w:val="ConsPlusNormal"/>
              <w:jc w:val="center"/>
            </w:pPr>
            <w:r w:rsidRPr="009A7C67">
              <w:t>4200,3</w:t>
            </w:r>
          </w:p>
        </w:tc>
        <w:tc>
          <w:tcPr>
            <w:tcW w:w="1134" w:type="dxa"/>
          </w:tcPr>
          <w:p w14:paraId="42D9A4FB" w14:textId="77777777" w:rsidR="00FB393E" w:rsidRPr="009A7C67" w:rsidRDefault="00FB393E">
            <w:pPr>
              <w:pStyle w:val="ConsPlusNormal"/>
            </w:pPr>
          </w:p>
        </w:tc>
        <w:tc>
          <w:tcPr>
            <w:tcW w:w="1020" w:type="dxa"/>
          </w:tcPr>
          <w:p w14:paraId="329B1537" w14:textId="77777777" w:rsidR="00FB393E" w:rsidRPr="009A7C67" w:rsidRDefault="00FB393E">
            <w:pPr>
              <w:pStyle w:val="ConsPlusNormal"/>
              <w:jc w:val="center"/>
            </w:pPr>
            <w:r w:rsidRPr="009A7C67">
              <w:t>72,7</w:t>
            </w:r>
          </w:p>
        </w:tc>
        <w:tc>
          <w:tcPr>
            <w:tcW w:w="1304" w:type="dxa"/>
          </w:tcPr>
          <w:p w14:paraId="0289A544" w14:textId="77777777" w:rsidR="00FB393E" w:rsidRPr="009A7C67" w:rsidRDefault="00FB393E">
            <w:pPr>
              <w:pStyle w:val="ConsPlusNormal"/>
            </w:pPr>
          </w:p>
        </w:tc>
        <w:tc>
          <w:tcPr>
            <w:tcW w:w="1421" w:type="dxa"/>
          </w:tcPr>
          <w:p w14:paraId="7595E3B6" w14:textId="77777777" w:rsidR="00FB393E" w:rsidRPr="009A7C67" w:rsidRDefault="00FB393E">
            <w:pPr>
              <w:pStyle w:val="ConsPlusNormal"/>
              <w:jc w:val="center"/>
            </w:pPr>
            <w:r w:rsidRPr="009A7C67">
              <w:t>191479,3</w:t>
            </w:r>
          </w:p>
        </w:tc>
        <w:tc>
          <w:tcPr>
            <w:tcW w:w="850" w:type="dxa"/>
          </w:tcPr>
          <w:p w14:paraId="124DBE4D" w14:textId="77777777" w:rsidR="00FB393E" w:rsidRPr="009A7C67" w:rsidRDefault="00FB393E">
            <w:pPr>
              <w:pStyle w:val="ConsPlusNormal"/>
            </w:pPr>
          </w:p>
        </w:tc>
      </w:tr>
      <w:tr w:rsidR="00FB393E" w:rsidRPr="009A7C67" w14:paraId="526E435C" w14:textId="77777777">
        <w:tc>
          <w:tcPr>
            <w:tcW w:w="3345" w:type="dxa"/>
          </w:tcPr>
          <w:p w14:paraId="10DA7502" w14:textId="77777777" w:rsidR="00FB393E" w:rsidRPr="009A7C67" w:rsidRDefault="00FB393E">
            <w:pPr>
              <w:pStyle w:val="ConsPlusNormal"/>
            </w:pPr>
            <w:r w:rsidRPr="009A7C67">
              <w:t>ультразвуковое исследование сердечно-сосудистой системы</w:t>
            </w:r>
          </w:p>
        </w:tc>
        <w:tc>
          <w:tcPr>
            <w:tcW w:w="680" w:type="dxa"/>
          </w:tcPr>
          <w:p w14:paraId="27C7772A" w14:textId="77777777" w:rsidR="00FB393E" w:rsidRPr="009A7C67" w:rsidRDefault="00FB393E">
            <w:pPr>
              <w:pStyle w:val="ConsPlusNormal"/>
              <w:jc w:val="center"/>
            </w:pPr>
            <w:r w:rsidRPr="009A7C67">
              <w:t>36.3.3</w:t>
            </w:r>
          </w:p>
        </w:tc>
        <w:tc>
          <w:tcPr>
            <w:tcW w:w="1361" w:type="dxa"/>
          </w:tcPr>
          <w:p w14:paraId="2A334AE5" w14:textId="77777777" w:rsidR="00FB393E" w:rsidRPr="009A7C67" w:rsidRDefault="00FB393E">
            <w:pPr>
              <w:pStyle w:val="ConsPlusNormal"/>
              <w:jc w:val="center"/>
            </w:pPr>
            <w:r w:rsidRPr="009A7C67">
              <w:t>исследование</w:t>
            </w:r>
          </w:p>
        </w:tc>
        <w:tc>
          <w:tcPr>
            <w:tcW w:w="1574" w:type="dxa"/>
          </w:tcPr>
          <w:p w14:paraId="0CCCF55B" w14:textId="77777777" w:rsidR="00FB393E" w:rsidRPr="009A7C67" w:rsidRDefault="00FB393E">
            <w:pPr>
              <w:pStyle w:val="ConsPlusNormal"/>
              <w:jc w:val="center"/>
            </w:pPr>
            <w:r w:rsidRPr="009A7C67">
              <w:t>0,090371</w:t>
            </w:r>
          </w:p>
        </w:tc>
        <w:tc>
          <w:tcPr>
            <w:tcW w:w="1574" w:type="dxa"/>
          </w:tcPr>
          <w:p w14:paraId="2DED6672" w14:textId="77777777" w:rsidR="00FB393E" w:rsidRPr="009A7C67" w:rsidRDefault="00FB393E">
            <w:pPr>
              <w:pStyle w:val="ConsPlusNormal"/>
              <w:jc w:val="center"/>
            </w:pPr>
            <w:r w:rsidRPr="009A7C67">
              <w:t>621,1</w:t>
            </w:r>
          </w:p>
        </w:tc>
        <w:tc>
          <w:tcPr>
            <w:tcW w:w="1134" w:type="dxa"/>
          </w:tcPr>
          <w:p w14:paraId="077FFAB6" w14:textId="77777777" w:rsidR="00FB393E" w:rsidRPr="009A7C67" w:rsidRDefault="00FB393E">
            <w:pPr>
              <w:pStyle w:val="ConsPlusNormal"/>
            </w:pPr>
          </w:p>
        </w:tc>
        <w:tc>
          <w:tcPr>
            <w:tcW w:w="1020" w:type="dxa"/>
          </w:tcPr>
          <w:p w14:paraId="53C1BCAE" w14:textId="77777777" w:rsidR="00FB393E" w:rsidRPr="009A7C67" w:rsidRDefault="00FB393E">
            <w:pPr>
              <w:pStyle w:val="ConsPlusNormal"/>
              <w:jc w:val="center"/>
            </w:pPr>
            <w:r w:rsidRPr="009A7C67">
              <w:t>56,1</w:t>
            </w:r>
          </w:p>
        </w:tc>
        <w:tc>
          <w:tcPr>
            <w:tcW w:w="1304" w:type="dxa"/>
          </w:tcPr>
          <w:p w14:paraId="4A7051A0" w14:textId="77777777" w:rsidR="00FB393E" w:rsidRPr="009A7C67" w:rsidRDefault="00FB393E">
            <w:pPr>
              <w:pStyle w:val="ConsPlusNormal"/>
            </w:pPr>
          </w:p>
        </w:tc>
        <w:tc>
          <w:tcPr>
            <w:tcW w:w="1421" w:type="dxa"/>
          </w:tcPr>
          <w:p w14:paraId="51F84EFA" w14:textId="77777777" w:rsidR="00FB393E" w:rsidRPr="009A7C67" w:rsidRDefault="00FB393E">
            <w:pPr>
              <w:pStyle w:val="ConsPlusNormal"/>
              <w:jc w:val="center"/>
            </w:pPr>
            <w:r w:rsidRPr="009A7C67">
              <w:t>139038,2</w:t>
            </w:r>
          </w:p>
        </w:tc>
        <w:tc>
          <w:tcPr>
            <w:tcW w:w="850" w:type="dxa"/>
          </w:tcPr>
          <w:p w14:paraId="3DFA9D38" w14:textId="77777777" w:rsidR="00FB393E" w:rsidRPr="009A7C67" w:rsidRDefault="00FB393E">
            <w:pPr>
              <w:pStyle w:val="ConsPlusNormal"/>
            </w:pPr>
          </w:p>
        </w:tc>
      </w:tr>
      <w:tr w:rsidR="00FB393E" w:rsidRPr="009A7C67" w14:paraId="1D87626F" w14:textId="77777777">
        <w:tc>
          <w:tcPr>
            <w:tcW w:w="3345" w:type="dxa"/>
          </w:tcPr>
          <w:p w14:paraId="6B1B0E57" w14:textId="77777777" w:rsidR="00FB393E" w:rsidRPr="009A7C67" w:rsidRDefault="00FB393E">
            <w:pPr>
              <w:pStyle w:val="ConsPlusNormal"/>
            </w:pPr>
            <w:r w:rsidRPr="009A7C67">
              <w:t>эндоскопическое диагностическое исследование</w:t>
            </w:r>
          </w:p>
        </w:tc>
        <w:tc>
          <w:tcPr>
            <w:tcW w:w="680" w:type="dxa"/>
          </w:tcPr>
          <w:p w14:paraId="08020B5B" w14:textId="77777777" w:rsidR="00FB393E" w:rsidRPr="009A7C67" w:rsidRDefault="00FB393E">
            <w:pPr>
              <w:pStyle w:val="ConsPlusNormal"/>
              <w:jc w:val="center"/>
            </w:pPr>
            <w:r w:rsidRPr="009A7C67">
              <w:t>36.3.4</w:t>
            </w:r>
          </w:p>
        </w:tc>
        <w:tc>
          <w:tcPr>
            <w:tcW w:w="1361" w:type="dxa"/>
          </w:tcPr>
          <w:p w14:paraId="517A5D53" w14:textId="77777777" w:rsidR="00FB393E" w:rsidRPr="009A7C67" w:rsidRDefault="00FB393E">
            <w:pPr>
              <w:pStyle w:val="ConsPlusNormal"/>
              <w:jc w:val="center"/>
            </w:pPr>
            <w:r w:rsidRPr="009A7C67">
              <w:t>исследование</w:t>
            </w:r>
          </w:p>
        </w:tc>
        <w:tc>
          <w:tcPr>
            <w:tcW w:w="1574" w:type="dxa"/>
          </w:tcPr>
          <w:p w14:paraId="5E5B2CFD" w14:textId="77777777" w:rsidR="00FB393E" w:rsidRPr="009A7C67" w:rsidRDefault="00FB393E">
            <w:pPr>
              <w:pStyle w:val="ConsPlusNormal"/>
              <w:jc w:val="center"/>
            </w:pPr>
            <w:r w:rsidRPr="009A7C67">
              <w:t>0,029446</w:t>
            </w:r>
          </w:p>
        </w:tc>
        <w:tc>
          <w:tcPr>
            <w:tcW w:w="1574" w:type="dxa"/>
          </w:tcPr>
          <w:p w14:paraId="6AD9DF11" w14:textId="77777777" w:rsidR="00FB393E" w:rsidRPr="009A7C67" w:rsidRDefault="00FB393E">
            <w:pPr>
              <w:pStyle w:val="ConsPlusNormal"/>
              <w:jc w:val="center"/>
            </w:pPr>
            <w:r w:rsidRPr="009A7C67">
              <w:t>1139,0</w:t>
            </w:r>
          </w:p>
        </w:tc>
        <w:tc>
          <w:tcPr>
            <w:tcW w:w="1134" w:type="dxa"/>
          </w:tcPr>
          <w:p w14:paraId="434F845D" w14:textId="77777777" w:rsidR="00FB393E" w:rsidRPr="009A7C67" w:rsidRDefault="00FB393E">
            <w:pPr>
              <w:pStyle w:val="ConsPlusNormal"/>
            </w:pPr>
          </w:p>
        </w:tc>
        <w:tc>
          <w:tcPr>
            <w:tcW w:w="1020" w:type="dxa"/>
          </w:tcPr>
          <w:p w14:paraId="5C95C0EB" w14:textId="77777777" w:rsidR="00FB393E" w:rsidRPr="009A7C67" w:rsidRDefault="00FB393E">
            <w:pPr>
              <w:pStyle w:val="ConsPlusNormal"/>
              <w:jc w:val="center"/>
            </w:pPr>
            <w:r w:rsidRPr="009A7C67">
              <w:t>33,5</w:t>
            </w:r>
          </w:p>
        </w:tc>
        <w:tc>
          <w:tcPr>
            <w:tcW w:w="1304" w:type="dxa"/>
          </w:tcPr>
          <w:p w14:paraId="7816EF1A" w14:textId="77777777" w:rsidR="00FB393E" w:rsidRPr="009A7C67" w:rsidRDefault="00FB393E">
            <w:pPr>
              <w:pStyle w:val="ConsPlusNormal"/>
            </w:pPr>
          </w:p>
        </w:tc>
        <w:tc>
          <w:tcPr>
            <w:tcW w:w="1421" w:type="dxa"/>
          </w:tcPr>
          <w:p w14:paraId="22DFC2B1" w14:textId="77777777" w:rsidR="00FB393E" w:rsidRPr="009A7C67" w:rsidRDefault="00FB393E">
            <w:pPr>
              <w:pStyle w:val="ConsPlusNormal"/>
              <w:jc w:val="center"/>
            </w:pPr>
            <w:r w:rsidRPr="009A7C67">
              <w:t>88311,9</w:t>
            </w:r>
          </w:p>
        </w:tc>
        <w:tc>
          <w:tcPr>
            <w:tcW w:w="850" w:type="dxa"/>
          </w:tcPr>
          <w:p w14:paraId="7D3CB8B8" w14:textId="77777777" w:rsidR="00FB393E" w:rsidRPr="009A7C67" w:rsidRDefault="00FB393E">
            <w:pPr>
              <w:pStyle w:val="ConsPlusNormal"/>
            </w:pPr>
          </w:p>
        </w:tc>
      </w:tr>
      <w:tr w:rsidR="00FB393E" w:rsidRPr="009A7C67" w14:paraId="0D244467" w14:textId="77777777">
        <w:tc>
          <w:tcPr>
            <w:tcW w:w="3345" w:type="dxa"/>
          </w:tcPr>
          <w:p w14:paraId="6DD7EBE7"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680" w:type="dxa"/>
          </w:tcPr>
          <w:p w14:paraId="0F81E3DF" w14:textId="77777777" w:rsidR="00FB393E" w:rsidRPr="009A7C67" w:rsidRDefault="00FB393E">
            <w:pPr>
              <w:pStyle w:val="ConsPlusNormal"/>
              <w:jc w:val="center"/>
            </w:pPr>
            <w:r w:rsidRPr="009A7C67">
              <w:t>36.3.5</w:t>
            </w:r>
          </w:p>
        </w:tc>
        <w:tc>
          <w:tcPr>
            <w:tcW w:w="1361" w:type="dxa"/>
          </w:tcPr>
          <w:p w14:paraId="050FABAC" w14:textId="77777777" w:rsidR="00FB393E" w:rsidRPr="009A7C67" w:rsidRDefault="00FB393E">
            <w:pPr>
              <w:pStyle w:val="ConsPlusNormal"/>
              <w:jc w:val="center"/>
            </w:pPr>
            <w:r w:rsidRPr="009A7C67">
              <w:t>исследование</w:t>
            </w:r>
          </w:p>
        </w:tc>
        <w:tc>
          <w:tcPr>
            <w:tcW w:w="1574" w:type="dxa"/>
          </w:tcPr>
          <w:p w14:paraId="453987CD" w14:textId="77777777" w:rsidR="00FB393E" w:rsidRPr="009A7C67" w:rsidRDefault="00FB393E">
            <w:pPr>
              <w:pStyle w:val="ConsPlusNormal"/>
              <w:jc w:val="center"/>
            </w:pPr>
            <w:r w:rsidRPr="009A7C67">
              <w:t>0,000974</w:t>
            </w:r>
          </w:p>
        </w:tc>
        <w:tc>
          <w:tcPr>
            <w:tcW w:w="1574" w:type="dxa"/>
          </w:tcPr>
          <w:p w14:paraId="4B1BA4A8" w14:textId="77777777" w:rsidR="00FB393E" w:rsidRPr="009A7C67" w:rsidRDefault="00FB393E">
            <w:pPr>
              <w:pStyle w:val="ConsPlusNormal"/>
              <w:jc w:val="center"/>
            </w:pPr>
            <w:r w:rsidRPr="009A7C67">
              <w:t>9565,0</w:t>
            </w:r>
          </w:p>
        </w:tc>
        <w:tc>
          <w:tcPr>
            <w:tcW w:w="1134" w:type="dxa"/>
          </w:tcPr>
          <w:p w14:paraId="7E888B0F" w14:textId="77777777" w:rsidR="00FB393E" w:rsidRPr="009A7C67" w:rsidRDefault="00FB393E">
            <w:pPr>
              <w:pStyle w:val="ConsPlusNormal"/>
            </w:pPr>
          </w:p>
        </w:tc>
        <w:tc>
          <w:tcPr>
            <w:tcW w:w="1020" w:type="dxa"/>
          </w:tcPr>
          <w:p w14:paraId="574BA9F8" w14:textId="77777777" w:rsidR="00FB393E" w:rsidRPr="009A7C67" w:rsidRDefault="00FB393E">
            <w:pPr>
              <w:pStyle w:val="ConsPlusNormal"/>
              <w:jc w:val="center"/>
            </w:pPr>
            <w:r w:rsidRPr="009A7C67">
              <w:t>9,3</w:t>
            </w:r>
          </w:p>
        </w:tc>
        <w:tc>
          <w:tcPr>
            <w:tcW w:w="1304" w:type="dxa"/>
          </w:tcPr>
          <w:p w14:paraId="0CC4821D" w14:textId="77777777" w:rsidR="00FB393E" w:rsidRPr="009A7C67" w:rsidRDefault="00FB393E">
            <w:pPr>
              <w:pStyle w:val="ConsPlusNormal"/>
            </w:pPr>
          </w:p>
        </w:tc>
        <w:tc>
          <w:tcPr>
            <w:tcW w:w="1421" w:type="dxa"/>
          </w:tcPr>
          <w:p w14:paraId="69C03F0A" w14:textId="77777777" w:rsidR="00FB393E" w:rsidRPr="009A7C67" w:rsidRDefault="00FB393E">
            <w:pPr>
              <w:pStyle w:val="ConsPlusNormal"/>
              <w:jc w:val="center"/>
            </w:pPr>
            <w:r w:rsidRPr="009A7C67">
              <w:t>24530,9</w:t>
            </w:r>
          </w:p>
        </w:tc>
        <w:tc>
          <w:tcPr>
            <w:tcW w:w="850" w:type="dxa"/>
          </w:tcPr>
          <w:p w14:paraId="0F3F5ECB" w14:textId="77777777" w:rsidR="00FB393E" w:rsidRPr="009A7C67" w:rsidRDefault="00FB393E">
            <w:pPr>
              <w:pStyle w:val="ConsPlusNormal"/>
            </w:pPr>
          </w:p>
        </w:tc>
      </w:tr>
      <w:tr w:rsidR="00FB393E" w:rsidRPr="009A7C67" w14:paraId="7E4D8E80" w14:textId="77777777">
        <w:tc>
          <w:tcPr>
            <w:tcW w:w="3345" w:type="dxa"/>
          </w:tcPr>
          <w:p w14:paraId="4360CECD"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680" w:type="dxa"/>
          </w:tcPr>
          <w:p w14:paraId="73EA6ED4" w14:textId="77777777" w:rsidR="00FB393E" w:rsidRPr="009A7C67" w:rsidRDefault="00FB393E">
            <w:pPr>
              <w:pStyle w:val="ConsPlusNormal"/>
              <w:jc w:val="center"/>
            </w:pPr>
            <w:r w:rsidRPr="009A7C67">
              <w:t>36.3.6</w:t>
            </w:r>
          </w:p>
        </w:tc>
        <w:tc>
          <w:tcPr>
            <w:tcW w:w="1361" w:type="dxa"/>
          </w:tcPr>
          <w:p w14:paraId="03AAAB7D" w14:textId="77777777" w:rsidR="00FB393E" w:rsidRPr="009A7C67" w:rsidRDefault="00FB393E">
            <w:pPr>
              <w:pStyle w:val="ConsPlusNormal"/>
              <w:jc w:val="center"/>
            </w:pPr>
            <w:r w:rsidRPr="009A7C67">
              <w:t>исследование</w:t>
            </w:r>
          </w:p>
        </w:tc>
        <w:tc>
          <w:tcPr>
            <w:tcW w:w="1574" w:type="dxa"/>
          </w:tcPr>
          <w:p w14:paraId="45818040" w14:textId="77777777" w:rsidR="00FB393E" w:rsidRPr="009A7C67" w:rsidRDefault="00FB393E">
            <w:pPr>
              <w:pStyle w:val="ConsPlusNormal"/>
              <w:jc w:val="center"/>
            </w:pPr>
            <w:r w:rsidRPr="009A7C67">
              <w:t>0,013210</w:t>
            </w:r>
          </w:p>
        </w:tc>
        <w:tc>
          <w:tcPr>
            <w:tcW w:w="1574" w:type="dxa"/>
          </w:tcPr>
          <w:p w14:paraId="1421E6AD" w14:textId="77777777" w:rsidR="00FB393E" w:rsidRPr="009A7C67" w:rsidRDefault="00FB393E">
            <w:pPr>
              <w:pStyle w:val="ConsPlusNormal"/>
              <w:jc w:val="center"/>
            </w:pPr>
            <w:r w:rsidRPr="009A7C67">
              <w:t>2359,0</w:t>
            </w:r>
          </w:p>
        </w:tc>
        <w:tc>
          <w:tcPr>
            <w:tcW w:w="1134" w:type="dxa"/>
          </w:tcPr>
          <w:p w14:paraId="739B4300" w14:textId="77777777" w:rsidR="00FB393E" w:rsidRPr="009A7C67" w:rsidRDefault="00FB393E">
            <w:pPr>
              <w:pStyle w:val="ConsPlusNormal"/>
            </w:pPr>
          </w:p>
        </w:tc>
        <w:tc>
          <w:tcPr>
            <w:tcW w:w="1020" w:type="dxa"/>
          </w:tcPr>
          <w:p w14:paraId="26665422" w14:textId="77777777" w:rsidR="00FB393E" w:rsidRPr="009A7C67" w:rsidRDefault="00FB393E">
            <w:pPr>
              <w:pStyle w:val="ConsPlusNormal"/>
              <w:jc w:val="center"/>
            </w:pPr>
            <w:r w:rsidRPr="009A7C67">
              <w:t>31,2</w:t>
            </w:r>
          </w:p>
        </w:tc>
        <w:tc>
          <w:tcPr>
            <w:tcW w:w="1304" w:type="dxa"/>
          </w:tcPr>
          <w:p w14:paraId="3EB65D04" w14:textId="77777777" w:rsidR="00FB393E" w:rsidRPr="009A7C67" w:rsidRDefault="00FB393E">
            <w:pPr>
              <w:pStyle w:val="ConsPlusNormal"/>
            </w:pPr>
          </w:p>
        </w:tc>
        <w:tc>
          <w:tcPr>
            <w:tcW w:w="1421" w:type="dxa"/>
          </w:tcPr>
          <w:p w14:paraId="751B32EC" w14:textId="77777777" w:rsidR="00FB393E" w:rsidRPr="009A7C67" w:rsidRDefault="00FB393E">
            <w:pPr>
              <w:pStyle w:val="ConsPlusNormal"/>
              <w:jc w:val="center"/>
            </w:pPr>
            <w:r w:rsidRPr="009A7C67">
              <w:t>82054,0</w:t>
            </w:r>
          </w:p>
        </w:tc>
        <w:tc>
          <w:tcPr>
            <w:tcW w:w="850" w:type="dxa"/>
          </w:tcPr>
          <w:p w14:paraId="2F7D8B16" w14:textId="77777777" w:rsidR="00FB393E" w:rsidRPr="009A7C67" w:rsidRDefault="00FB393E">
            <w:pPr>
              <w:pStyle w:val="ConsPlusNormal"/>
            </w:pPr>
          </w:p>
        </w:tc>
      </w:tr>
      <w:tr w:rsidR="00FB393E" w:rsidRPr="009A7C67" w14:paraId="0196D282" w14:textId="77777777">
        <w:tc>
          <w:tcPr>
            <w:tcW w:w="3345" w:type="dxa"/>
          </w:tcPr>
          <w:p w14:paraId="0060B798" w14:textId="77777777" w:rsidR="00FB393E" w:rsidRPr="009A7C67" w:rsidRDefault="00FB393E">
            <w:pPr>
              <w:pStyle w:val="ConsPlusNormal"/>
            </w:pPr>
            <w:r w:rsidRPr="009A7C67">
              <w:t>тестирование на выявление новой коронавирусной инфекции (COVID-19)</w:t>
            </w:r>
          </w:p>
        </w:tc>
        <w:tc>
          <w:tcPr>
            <w:tcW w:w="680" w:type="dxa"/>
          </w:tcPr>
          <w:p w14:paraId="196FF5B2" w14:textId="77777777" w:rsidR="00FB393E" w:rsidRPr="009A7C67" w:rsidRDefault="00FB393E">
            <w:pPr>
              <w:pStyle w:val="ConsPlusNormal"/>
              <w:jc w:val="center"/>
            </w:pPr>
            <w:r w:rsidRPr="009A7C67">
              <w:t>36.3.7</w:t>
            </w:r>
          </w:p>
        </w:tc>
        <w:tc>
          <w:tcPr>
            <w:tcW w:w="1361" w:type="dxa"/>
          </w:tcPr>
          <w:p w14:paraId="77317F56" w14:textId="77777777" w:rsidR="00FB393E" w:rsidRPr="009A7C67" w:rsidRDefault="00FB393E">
            <w:pPr>
              <w:pStyle w:val="ConsPlusNormal"/>
              <w:jc w:val="center"/>
            </w:pPr>
            <w:r w:rsidRPr="009A7C67">
              <w:t>исследование</w:t>
            </w:r>
          </w:p>
        </w:tc>
        <w:tc>
          <w:tcPr>
            <w:tcW w:w="1574" w:type="dxa"/>
          </w:tcPr>
          <w:p w14:paraId="40EEEE00" w14:textId="77777777" w:rsidR="00FB393E" w:rsidRPr="009A7C67" w:rsidRDefault="00FB393E">
            <w:pPr>
              <w:pStyle w:val="ConsPlusNormal"/>
              <w:jc w:val="center"/>
            </w:pPr>
            <w:r w:rsidRPr="009A7C67">
              <w:t>0,275507</w:t>
            </w:r>
          </w:p>
        </w:tc>
        <w:tc>
          <w:tcPr>
            <w:tcW w:w="1574" w:type="dxa"/>
          </w:tcPr>
          <w:p w14:paraId="292D474D" w14:textId="77777777" w:rsidR="00FB393E" w:rsidRPr="009A7C67" w:rsidRDefault="00FB393E">
            <w:pPr>
              <w:pStyle w:val="ConsPlusNormal"/>
              <w:jc w:val="center"/>
            </w:pPr>
            <w:r w:rsidRPr="009A7C67">
              <w:t>456,5</w:t>
            </w:r>
          </w:p>
        </w:tc>
        <w:tc>
          <w:tcPr>
            <w:tcW w:w="1134" w:type="dxa"/>
          </w:tcPr>
          <w:p w14:paraId="49150B85" w14:textId="77777777" w:rsidR="00FB393E" w:rsidRPr="009A7C67" w:rsidRDefault="00FB393E">
            <w:pPr>
              <w:pStyle w:val="ConsPlusNormal"/>
            </w:pPr>
          </w:p>
        </w:tc>
        <w:tc>
          <w:tcPr>
            <w:tcW w:w="1020" w:type="dxa"/>
          </w:tcPr>
          <w:p w14:paraId="4767D026" w14:textId="77777777" w:rsidR="00FB393E" w:rsidRPr="009A7C67" w:rsidRDefault="00FB393E">
            <w:pPr>
              <w:pStyle w:val="ConsPlusNormal"/>
              <w:jc w:val="center"/>
            </w:pPr>
            <w:r w:rsidRPr="009A7C67">
              <w:t>125,8</w:t>
            </w:r>
          </w:p>
        </w:tc>
        <w:tc>
          <w:tcPr>
            <w:tcW w:w="1304" w:type="dxa"/>
          </w:tcPr>
          <w:p w14:paraId="74A90BAE" w14:textId="77777777" w:rsidR="00FB393E" w:rsidRPr="009A7C67" w:rsidRDefault="00FB393E">
            <w:pPr>
              <w:pStyle w:val="ConsPlusNormal"/>
            </w:pPr>
          </w:p>
        </w:tc>
        <w:tc>
          <w:tcPr>
            <w:tcW w:w="1421" w:type="dxa"/>
          </w:tcPr>
          <w:p w14:paraId="1432162A" w14:textId="77777777" w:rsidR="00FB393E" w:rsidRPr="009A7C67" w:rsidRDefault="00FB393E">
            <w:pPr>
              <w:pStyle w:val="ConsPlusNormal"/>
              <w:jc w:val="center"/>
            </w:pPr>
            <w:r w:rsidRPr="009A7C67">
              <w:t>311163,6</w:t>
            </w:r>
          </w:p>
        </w:tc>
        <w:tc>
          <w:tcPr>
            <w:tcW w:w="850" w:type="dxa"/>
          </w:tcPr>
          <w:p w14:paraId="6088F7C9" w14:textId="77777777" w:rsidR="00FB393E" w:rsidRPr="009A7C67" w:rsidRDefault="00FB393E">
            <w:pPr>
              <w:pStyle w:val="ConsPlusNormal"/>
            </w:pPr>
          </w:p>
        </w:tc>
      </w:tr>
      <w:tr w:rsidR="00FB393E" w:rsidRPr="009A7C67" w14:paraId="6C91BAF4" w14:textId="77777777">
        <w:tc>
          <w:tcPr>
            <w:tcW w:w="3345" w:type="dxa"/>
          </w:tcPr>
          <w:p w14:paraId="12167BB4" w14:textId="77777777" w:rsidR="00FB393E" w:rsidRPr="009A7C67" w:rsidRDefault="00FB393E">
            <w:pPr>
              <w:pStyle w:val="ConsPlusNormal"/>
            </w:pPr>
            <w:r w:rsidRPr="009A7C67">
              <w:t>2.2.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680" w:type="dxa"/>
          </w:tcPr>
          <w:p w14:paraId="03945DE5" w14:textId="77777777" w:rsidR="00FB393E" w:rsidRPr="009A7C67" w:rsidRDefault="00FB393E">
            <w:pPr>
              <w:pStyle w:val="ConsPlusNormal"/>
              <w:jc w:val="center"/>
            </w:pPr>
            <w:r w:rsidRPr="009A7C67">
              <w:t>36.4</w:t>
            </w:r>
          </w:p>
        </w:tc>
        <w:tc>
          <w:tcPr>
            <w:tcW w:w="1361" w:type="dxa"/>
          </w:tcPr>
          <w:p w14:paraId="6DE2CD54" w14:textId="77777777" w:rsidR="00FB393E" w:rsidRPr="009A7C67" w:rsidRDefault="00FB393E">
            <w:pPr>
              <w:pStyle w:val="ConsPlusNormal"/>
              <w:jc w:val="center"/>
            </w:pPr>
            <w:r w:rsidRPr="009A7C67">
              <w:t>комплексное посещение</w:t>
            </w:r>
          </w:p>
        </w:tc>
        <w:tc>
          <w:tcPr>
            <w:tcW w:w="1574" w:type="dxa"/>
          </w:tcPr>
          <w:p w14:paraId="30EBFB60" w14:textId="77777777" w:rsidR="00FB393E" w:rsidRPr="009A7C67" w:rsidRDefault="00FB393E">
            <w:pPr>
              <w:pStyle w:val="ConsPlusNormal"/>
              <w:jc w:val="center"/>
            </w:pPr>
            <w:r w:rsidRPr="009A7C67">
              <w:t>0,261736</w:t>
            </w:r>
          </w:p>
        </w:tc>
        <w:tc>
          <w:tcPr>
            <w:tcW w:w="1574" w:type="dxa"/>
          </w:tcPr>
          <w:p w14:paraId="68176AAA" w14:textId="77777777" w:rsidR="00FB393E" w:rsidRPr="009A7C67" w:rsidRDefault="00FB393E">
            <w:pPr>
              <w:pStyle w:val="ConsPlusNormal"/>
              <w:jc w:val="center"/>
            </w:pPr>
            <w:r w:rsidRPr="009A7C67">
              <w:t>1449,5</w:t>
            </w:r>
          </w:p>
        </w:tc>
        <w:tc>
          <w:tcPr>
            <w:tcW w:w="1134" w:type="dxa"/>
          </w:tcPr>
          <w:p w14:paraId="6563DEF6" w14:textId="77777777" w:rsidR="00FB393E" w:rsidRPr="009A7C67" w:rsidRDefault="00FB393E">
            <w:pPr>
              <w:pStyle w:val="ConsPlusNormal"/>
            </w:pPr>
          </w:p>
        </w:tc>
        <w:tc>
          <w:tcPr>
            <w:tcW w:w="1020" w:type="dxa"/>
          </w:tcPr>
          <w:p w14:paraId="436D7017" w14:textId="77777777" w:rsidR="00FB393E" w:rsidRPr="009A7C67" w:rsidRDefault="00FB393E">
            <w:pPr>
              <w:pStyle w:val="ConsPlusNormal"/>
              <w:jc w:val="center"/>
            </w:pPr>
            <w:r w:rsidRPr="009A7C67">
              <w:t>379,4</w:t>
            </w:r>
          </w:p>
        </w:tc>
        <w:tc>
          <w:tcPr>
            <w:tcW w:w="1304" w:type="dxa"/>
          </w:tcPr>
          <w:p w14:paraId="5871EB56" w14:textId="77777777" w:rsidR="00FB393E" w:rsidRPr="009A7C67" w:rsidRDefault="00FB393E">
            <w:pPr>
              <w:pStyle w:val="ConsPlusNormal"/>
            </w:pPr>
          </w:p>
        </w:tc>
        <w:tc>
          <w:tcPr>
            <w:tcW w:w="1421" w:type="dxa"/>
          </w:tcPr>
          <w:p w14:paraId="255E18F0" w14:textId="77777777" w:rsidR="00FB393E" w:rsidRPr="009A7C67" w:rsidRDefault="00FB393E">
            <w:pPr>
              <w:pStyle w:val="ConsPlusNormal"/>
              <w:jc w:val="center"/>
            </w:pPr>
            <w:r w:rsidRPr="009A7C67">
              <w:t>998966,3</w:t>
            </w:r>
          </w:p>
        </w:tc>
        <w:tc>
          <w:tcPr>
            <w:tcW w:w="850" w:type="dxa"/>
          </w:tcPr>
          <w:p w14:paraId="25EF68BC" w14:textId="77777777" w:rsidR="00FB393E" w:rsidRPr="009A7C67" w:rsidRDefault="00FB393E">
            <w:pPr>
              <w:pStyle w:val="ConsPlusNormal"/>
            </w:pPr>
          </w:p>
        </w:tc>
      </w:tr>
      <w:tr w:rsidR="00FB393E" w:rsidRPr="009A7C67" w14:paraId="1ADA12E1" w14:textId="77777777">
        <w:tc>
          <w:tcPr>
            <w:tcW w:w="3345" w:type="dxa"/>
          </w:tcPr>
          <w:p w14:paraId="2DBE077F" w14:textId="77777777" w:rsidR="00FB393E" w:rsidRPr="009A7C67" w:rsidRDefault="00FB393E">
            <w:pPr>
              <w:pStyle w:val="ConsPlusNormal"/>
            </w:pPr>
            <w:r w:rsidRPr="009A7C67">
              <w:t xml:space="preserve">2.3. В условиях дневных стационаров (первичная медико-санитарная помощь, </w:t>
            </w:r>
            <w:r w:rsidRPr="009A7C67">
              <w:lastRenderedPageBreak/>
              <w:t>специализированная медицинская помощь) за исключением медицинской реабилитации - всего (сумма строк 37.1+37.2), в том числе</w:t>
            </w:r>
          </w:p>
        </w:tc>
        <w:tc>
          <w:tcPr>
            <w:tcW w:w="680" w:type="dxa"/>
          </w:tcPr>
          <w:p w14:paraId="6E32597E" w14:textId="77777777" w:rsidR="00FB393E" w:rsidRPr="009A7C67" w:rsidRDefault="00FB393E">
            <w:pPr>
              <w:pStyle w:val="ConsPlusNormal"/>
              <w:jc w:val="center"/>
            </w:pPr>
            <w:r w:rsidRPr="009A7C67">
              <w:lastRenderedPageBreak/>
              <w:t>37</w:t>
            </w:r>
          </w:p>
        </w:tc>
        <w:tc>
          <w:tcPr>
            <w:tcW w:w="1361" w:type="dxa"/>
          </w:tcPr>
          <w:p w14:paraId="1CA0261F" w14:textId="77777777" w:rsidR="00FB393E" w:rsidRPr="009A7C67" w:rsidRDefault="00FB393E">
            <w:pPr>
              <w:pStyle w:val="ConsPlusNormal"/>
              <w:jc w:val="center"/>
            </w:pPr>
            <w:r w:rsidRPr="009A7C67">
              <w:t>случай лечения</w:t>
            </w:r>
          </w:p>
        </w:tc>
        <w:tc>
          <w:tcPr>
            <w:tcW w:w="1574" w:type="dxa"/>
          </w:tcPr>
          <w:p w14:paraId="46E323BD" w14:textId="77777777" w:rsidR="00FB393E" w:rsidRPr="009A7C67" w:rsidRDefault="00FB393E">
            <w:pPr>
              <w:pStyle w:val="ConsPlusNormal"/>
            </w:pPr>
          </w:p>
        </w:tc>
        <w:tc>
          <w:tcPr>
            <w:tcW w:w="1574" w:type="dxa"/>
          </w:tcPr>
          <w:p w14:paraId="12DEF782" w14:textId="77777777" w:rsidR="00FB393E" w:rsidRPr="009A7C67" w:rsidRDefault="00FB393E">
            <w:pPr>
              <w:pStyle w:val="ConsPlusNormal"/>
            </w:pPr>
          </w:p>
        </w:tc>
        <w:tc>
          <w:tcPr>
            <w:tcW w:w="1134" w:type="dxa"/>
          </w:tcPr>
          <w:p w14:paraId="0EC9F4A5" w14:textId="77777777" w:rsidR="00FB393E" w:rsidRPr="009A7C67" w:rsidRDefault="00FB393E">
            <w:pPr>
              <w:pStyle w:val="ConsPlusNormal"/>
            </w:pPr>
          </w:p>
        </w:tc>
        <w:tc>
          <w:tcPr>
            <w:tcW w:w="1020" w:type="dxa"/>
          </w:tcPr>
          <w:p w14:paraId="74BB1D2E" w14:textId="77777777" w:rsidR="00FB393E" w:rsidRPr="009A7C67" w:rsidRDefault="00FB393E">
            <w:pPr>
              <w:pStyle w:val="ConsPlusNormal"/>
            </w:pPr>
          </w:p>
        </w:tc>
        <w:tc>
          <w:tcPr>
            <w:tcW w:w="1304" w:type="dxa"/>
          </w:tcPr>
          <w:p w14:paraId="495B533D" w14:textId="77777777" w:rsidR="00FB393E" w:rsidRPr="009A7C67" w:rsidRDefault="00FB393E">
            <w:pPr>
              <w:pStyle w:val="ConsPlusNormal"/>
            </w:pPr>
          </w:p>
        </w:tc>
        <w:tc>
          <w:tcPr>
            <w:tcW w:w="1421" w:type="dxa"/>
          </w:tcPr>
          <w:p w14:paraId="4F9529CB" w14:textId="77777777" w:rsidR="00FB393E" w:rsidRPr="009A7C67" w:rsidRDefault="00FB393E">
            <w:pPr>
              <w:pStyle w:val="ConsPlusNormal"/>
            </w:pPr>
          </w:p>
        </w:tc>
        <w:tc>
          <w:tcPr>
            <w:tcW w:w="850" w:type="dxa"/>
          </w:tcPr>
          <w:p w14:paraId="28713A66" w14:textId="77777777" w:rsidR="00FB393E" w:rsidRPr="009A7C67" w:rsidRDefault="00FB393E">
            <w:pPr>
              <w:pStyle w:val="ConsPlusNormal"/>
            </w:pPr>
          </w:p>
        </w:tc>
      </w:tr>
      <w:tr w:rsidR="00FB393E" w:rsidRPr="009A7C67" w14:paraId="43ED7169" w14:textId="77777777">
        <w:tc>
          <w:tcPr>
            <w:tcW w:w="3345" w:type="dxa"/>
          </w:tcPr>
          <w:p w14:paraId="3B130194" w14:textId="77777777" w:rsidR="00FB393E" w:rsidRPr="009A7C67" w:rsidRDefault="00FB393E">
            <w:pPr>
              <w:pStyle w:val="ConsPlusNormal"/>
            </w:pPr>
            <w:r w:rsidRPr="009A7C67">
              <w:t>2.3.1. медицинская помощь по профилю "онкология"</w:t>
            </w:r>
          </w:p>
        </w:tc>
        <w:tc>
          <w:tcPr>
            <w:tcW w:w="680" w:type="dxa"/>
          </w:tcPr>
          <w:p w14:paraId="63305B50" w14:textId="77777777" w:rsidR="00FB393E" w:rsidRPr="009A7C67" w:rsidRDefault="00FB393E">
            <w:pPr>
              <w:pStyle w:val="ConsPlusNormal"/>
              <w:jc w:val="center"/>
            </w:pPr>
            <w:r w:rsidRPr="009A7C67">
              <w:t>37.1</w:t>
            </w:r>
          </w:p>
        </w:tc>
        <w:tc>
          <w:tcPr>
            <w:tcW w:w="1361" w:type="dxa"/>
          </w:tcPr>
          <w:p w14:paraId="512BF004" w14:textId="77777777" w:rsidR="00FB393E" w:rsidRPr="009A7C67" w:rsidRDefault="00FB393E">
            <w:pPr>
              <w:pStyle w:val="ConsPlusNormal"/>
              <w:jc w:val="center"/>
            </w:pPr>
            <w:r w:rsidRPr="009A7C67">
              <w:t>случай лечения</w:t>
            </w:r>
          </w:p>
        </w:tc>
        <w:tc>
          <w:tcPr>
            <w:tcW w:w="1574" w:type="dxa"/>
          </w:tcPr>
          <w:p w14:paraId="1DA3AF22" w14:textId="77777777" w:rsidR="00FB393E" w:rsidRPr="009A7C67" w:rsidRDefault="00FB393E">
            <w:pPr>
              <w:pStyle w:val="ConsPlusNormal"/>
              <w:jc w:val="center"/>
            </w:pPr>
            <w:r w:rsidRPr="009A7C67">
              <w:t>0,0</w:t>
            </w:r>
          </w:p>
        </w:tc>
        <w:tc>
          <w:tcPr>
            <w:tcW w:w="1574" w:type="dxa"/>
          </w:tcPr>
          <w:p w14:paraId="2B82717C" w14:textId="77777777" w:rsidR="00FB393E" w:rsidRPr="009A7C67" w:rsidRDefault="00FB393E">
            <w:pPr>
              <w:pStyle w:val="ConsPlusNormal"/>
              <w:jc w:val="center"/>
            </w:pPr>
            <w:r w:rsidRPr="009A7C67">
              <w:t>0,0</w:t>
            </w:r>
          </w:p>
        </w:tc>
        <w:tc>
          <w:tcPr>
            <w:tcW w:w="1134" w:type="dxa"/>
          </w:tcPr>
          <w:p w14:paraId="46487C7C" w14:textId="77777777" w:rsidR="00FB393E" w:rsidRPr="009A7C67" w:rsidRDefault="00FB393E">
            <w:pPr>
              <w:pStyle w:val="ConsPlusNormal"/>
            </w:pPr>
          </w:p>
        </w:tc>
        <w:tc>
          <w:tcPr>
            <w:tcW w:w="1020" w:type="dxa"/>
          </w:tcPr>
          <w:p w14:paraId="65DC841A" w14:textId="77777777" w:rsidR="00FB393E" w:rsidRPr="009A7C67" w:rsidRDefault="00FB393E">
            <w:pPr>
              <w:pStyle w:val="ConsPlusNormal"/>
              <w:jc w:val="center"/>
            </w:pPr>
            <w:r w:rsidRPr="009A7C67">
              <w:t>0,0</w:t>
            </w:r>
          </w:p>
        </w:tc>
        <w:tc>
          <w:tcPr>
            <w:tcW w:w="1304" w:type="dxa"/>
          </w:tcPr>
          <w:p w14:paraId="57C4B83A" w14:textId="77777777" w:rsidR="00FB393E" w:rsidRPr="009A7C67" w:rsidRDefault="00FB393E">
            <w:pPr>
              <w:pStyle w:val="ConsPlusNormal"/>
            </w:pPr>
          </w:p>
        </w:tc>
        <w:tc>
          <w:tcPr>
            <w:tcW w:w="1421" w:type="dxa"/>
          </w:tcPr>
          <w:p w14:paraId="30DC80A8" w14:textId="77777777" w:rsidR="00FB393E" w:rsidRPr="009A7C67" w:rsidRDefault="00FB393E">
            <w:pPr>
              <w:pStyle w:val="ConsPlusNormal"/>
              <w:jc w:val="center"/>
            </w:pPr>
            <w:r w:rsidRPr="009A7C67">
              <w:t>0,0</w:t>
            </w:r>
          </w:p>
        </w:tc>
        <w:tc>
          <w:tcPr>
            <w:tcW w:w="850" w:type="dxa"/>
          </w:tcPr>
          <w:p w14:paraId="164082FA" w14:textId="77777777" w:rsidR="00FB393E" w:rsidRPr="009A7C67" w:rsidRDefault="00FB393E">
            <w:pPr>
              <w:pStyle w:val="ConsPlusNormal"/>
            </w:pPr>
          </w:p>
        </w:tc>
      </w:tr>
      <w:tr w:rsidR="00FB393E" w:rsidRPr="009A7C67" w14:paraId="61ABCFC3" w14:textId="77777777">
        <w:tc>
          <w:tcPr>
            <w:tcW w:w="3345" w:type="dxa"/>
          </w:tcPr>
          <w:p w14:paraId="072492A7" w14:textId="77777777" w:rsidR="00FB393E" w:rsidRPr="009A7C67" w:rsidRDefault="00FB393E">
            <w:pPr>
              <w:pStyle w:val="ConsPlusNormal"/>
            </w:pPr>
            <w:r w:rsidRPr="009A7C67">
              <w:t>2.3.2. при экстракорпоральном оплодотворении</w:t>
            </w:r>
          </w:p>
        </w:tc>
        <w:tc>
          <w:tcPr>
            <w:tcW w:w="680" w:type="dxa"/>
          </w:tcPr>
          <w:p w14:paraId="211ACB6A" w14:textId="77777777" w:rsidR="00FB393E" w:rsidRPr="009A7C67" w:rsidRDefault="00FB393E">
            <w:pPr>
              <w:pStyle w:val="ConsPlusNormal"/>
              <w:jc w:val="center"/>
            </w:pPr>
            <w:r w:rsidRPr="009A7C67">
              <w:t>37.2</w:t>
            </w:r>
          </w:p>
        </w:tc>
        <w:tc>
          <w:tcPr>
            <w:tcW w:w="1361" w:type="dxa"/>
          </w:tcPr>
          <w:p w14:paraId="1BFA6492" w14:textId="77777777" w:rsidR="00FB393E" w:rsidRPr="009A7C67" w:rsidRDefault="00FB393E">
            <w:pPr>
              <w:pStyle w:val="ConsPlusNormal"/>
              <w:jc w:val="center"/>
            </w:pPr>
            <w:r w:rsidRPr="009A7C67">
              <w:t>случай</w:t>
            </w:r>
          </w:p>
        </w:tc>
        <w:tc>
          <w:tcPr>
            <w:tcW w:w="1574" w:type="dxa"/>
          </w:tcPr>
          <w:p w14:paraId="6FF0FE51" w14:textId="77777777" w:rsidR="00FB393E" w:rsidRPr="009A7C67" w:rsidRDefault="00FB393E">
            <w:pPr>
              <w:pStyle w:val="ConsPlusNormal"/>
              <w:jc w:val="center"/>
            </w:pPr>
            <w:r w:rsidRPr="009A7C67">
              <w:t>0,0</w:t>
            </w:r>
          </w:p>
        </w:tc>
        <w:tc>
          <w:tcPr>
            <w:tcW w:w="1574" w:type="dxa"/>
          </w:tcPr>
          <w:p w14:paraId="0B595BFF" w14:textId="77777777" w:rsidR="00FB393E" w:rsidRPr="009A7C67" w:rsidRDefault="00FB393E">
            <w:pPr>
              <w:pStyle w:val="ConsPlusNormal"/>
              <w:jc w:val="center"/>
            </w:pPr>
            <w:r w:rsidRPr="009A7C67">
              <w:t>0,0</w:t>
            </w:r>
          </w:p>
        </w:tc>
        <w:tc>
          <w:tcPr>
            <w:tcW w:w="1134" w:type="dxa"/>
          </w:tcPr>
          <w:p w14:paraId="7E2AEEC5" w14:textId="77777777" w:rsidR="00FB393E" w:rsidRPr="009A7C67" w:rsidRDefault="00FB393E">
            <w:pPr>
              <w:pStyle w:val="ConsPlusNormal"/>
            </w:pPr>
          </w:p>
        </w:tc>
        <w:tc>
          <w:tcPr>
            <w:tcW w:w="1020" w:type="dxa"/>
          </w:tcPr>
          <w:p w14:paraId="5016F10E" w14:textId="77777777" w:rsidR="00FB393E" w:rsidRPr="009A7C67" w:rsidRDefault="00FB393E">
            <w:pPr>
              <w:pStyle w:val="ConsPlusNormal"/>
              <w:jc w:val="center"/>
            </w:pPr>
            <w:r w:rsidRPr="009A7C67">
              <w:t>0,0</w:t>
            </w:r>
          </w:p>
        </w:tc>
        <w:tc>
          <w:tcPr>
            <w:tcW w:w="1304" w:type="dxa"/>
          </w:tcPr>
          <w:p w14:paraId="1B2A78BC" w14:textId="77777777" w:rsidR="00FB393E" w:rsidRPr="009A7C67" w:rsidRDefault="00FB393E">
            <w:pPr>
              <w:pStyle w:val="ConsPlusNormal"/>
            </w:pPr>
          </w:p>
        </w:tc>
        <w:tc>
          <w:tcPr>
            <w:tcW w:w="1421" w:type="dxa"/>
          </w:tcPr>
          <w:p w14:paraId="4766852F" w14:textId="77777777" w:rsidR="00FB393E" w:rsidRPr="009A7C67" w:rsidRDefault="00FB393E">
            <w:pPr>
              <w:pStyle w:val="ConsPlusNormal"/>
              <w:jc w:val="center"/>
            </w:pPr>
            <w:r w:rsidRPr="009A7C67">
              <w:t>0,0</w:t>
            </w:r>
          </w:p>
        </w:tc>
        <w:tc>
          <w:tcPr>
            <w:tcW w:w="850" w:type="dxa"/>
          </w:tcPr>
          <w:p w14:paraId="43104174" w14:textId="77777777" w:rsidR="00FB393E" w:rsidRPr="009A7C67" w:rsidRDefault="00FB393E">
            <w:pPr>
              <w:pStyle w:val="ConsPlusNormal"/>
            </w:pPr>
          </w:p>
        </w:tc>
      </w:tr>
      <w:tr w:rsidR="00FB393E" w:rsidRPr="009A7C67" w14:paraId="31EC31EB" w14:textId="77777777">
        <w:tc>
          <w:tcPr>
            <w:tcW w:w="3345" w:type="dxa"/>
          </w:tcPr>
          <w:p w14:paraId="174E56C4"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680" w:type="dxa"/>
          </w:tcPr>
          <w:p w14:paraId="33635866" w14:textId="77777777" w:rsidR="00FB393E" w:rsidRPr="009A7C67" w:rsidRDefault="00FB393E">
            <w:pPr>
              <w:pStyle w:val="ConsPlusNormal"/>
              <w:jc w:val="center"/>
            </w:pPr>
            <w:r w:rsidRPr="009A7C67">
              <w:t>39</w:t>
            </w:r>
          </w:p>
        </w:tc>
        <w:tc>
          <w:tcPr>
            <w:tcW w:w="1361" w:type="dxa"/>
          </w:tcPr>
          <w:p w14:paraId="05430791" w14:textId="77777777" w:rsidR="00FB393E" w:rsidRPr="009A7C67" w:rsidRDefault="00FB393E">
            <w:pPr>
              <w:pStyle w:val="ConsPlusNormal"/>
              <w:jc w:val="center"/>
            </w:pPr>
            <w:r w:rsidRPr="009A7C67">
              <w:t>случай лечения</w:t>
            </w:r>
          </w:p>
        </w:tc>
        <w:tc>
          <w:tcPr>
            <w:tcW w:w="1574" w:type="dxa"/>
          </w:tcPr>
          <w:p w14:paraId="7785F63A" w14:textId="77777777" w:rsidR="00FB393E" w:rsidRPr="009A7C67" w:rsidRDefault="00FB393E">
            <w:pPr>
              <w:pStyle w:val="ConsPlusNormal"/>
              <w:jc w:val="center"/>
            </w:pPr>
            <w:r w:rsidRPr="009A7C67">
              <w:t>0,067863</w:t>
            </w:r>
          </w:p>
        </w:tc>
        <w:tc>
          <w:tcPr>
            <w:tcW w:w="1574" w:type="dxa"/>
          </w:tcPr>
          <w:p w14:paraId="694403E2" w14:textId="77777777" w:rsidR="00FB393E" w:rsidRPr="009A7C67" w:rsidRDefault="00FB393E">
            <w:pPr>
              <w:pStyle w:val="ConsPlusNormal"/>
              <w:jc w:val="center"/>
            </w:pPr>
            <w:r w:rsidRPr="009A7C67">
              <w:t>27757,4</w:t>
            </w:r>
          </w:p>
        </w:tc>
        <w:tc>
          <w:tcPr>
            <w:tcW w:w="1134" w:type="dxa"/>
          </w:tcPr>
          <w:p w14:paraId="7155D5D5" w14:textId="77777777" w:rsidR="00FB393E" w:rsidRPr="009A7C67" w:rsidRDefault="00FB393E">
            <w:pPr>
              <w:pStyle w:val="ConsPlusNormal"/>
            </w:pPr>
          </w:p>
        </w:tc>
        <w:tc>
          <w:tcPr>
            <w:tcW w:w="1020" w:type="dxa"/>
          </w:tcPr>
          <w:p w14:paraId="04F93954" w14:textId="77777777" w:rsidR="00FB393E" w:rsidRPr="009A7C67" w:rsidRDefault="00FB393E">
            <w:pPr>
              <w:pStyle w:val="ConsPlusNormal"/>
              <w:jc w:val="center"/>
            </w:pPr>
            <w:r w:rsidRPr="009A7C67">
              <w:t>1883,7</w:t>
            </w:r>
          </w:p>
        </w:tc>
        <w:tc>
          <w:tcPr>
            <w:tcW w:w="1304" w:type="dxa"/>
          </w:tcPr>
          <w:p w14:paraId="6819032F" w14:textId="77777777" w:rsidR="00FB393E" w:rsidRPr="009A7C67" w:rsidRDefault="00FB393E">
            <w:pPr>
              <w:pStyle w:val="ConsPlusNormal"/>
            </w:pPr>
          </w:p>
        </w:tc>
        <w:tc>
          <w:tcPr>
            <w:tcW w:w="1421" w:type="dxa"/>
          </w:tcPr>
          <w:p w14:paraId="229C20B5" w14:textId="77777777" w:rsidR="00FB393E" w:rsidRPr="009A7C67" w:rsidRDefault="00FB393E">
            <w:pPr>
              <w:pStyle w:val="ConsPlusNormal"/>
              <w:jc w:val="center"/>
            </w:pPr>
            <w:r w:rsidRPr="009A7C67">
              <w:t>4959992,3</w:t>
            </w:r>
          </w:p>
        </w:tc>
        <w:tc>
          <w:tcPr>
            <w:tcW w:w="850" w:type="dxa"/>
          </w:tcPr>
          <w:p w14:paraId="5A9F722E" w14:textId="77777777" w:rsidR="00FB393E" w:rsidRPr="009A7C67" w:rsidRDefault="00FB393E">
            <w:pPr>
              <w:pStyle w:val="ConsPlusNormal"/>
            </w:pPr>
          </w:p>
        </w:tc>
      </w:tr>
      <w:tr w:rsidR="00FB393E" w:rsidRPr="009A7C67" w14:paraId="369C9B98" w14:textId="77777777">
        <w:tc>
          <w:tcPr>
            <w:tcW w:w="3345" w:type="dxa"/>
          </w:tcPr>
          <w:p w14:paraId="4D43CABA" w14:textId="77777777" w:rsidR="00FB393E" w:rsidRPr="009A7C67" w:rsidRDefault="00FB393E">
            <w:pPr>
              <w:pStyle w:val="ConsPlusNormal"/>
            </w:pPr>
            <w:r w:rsidRPr="009A7C67">
              <w:t>3.1. для медицинской помощи по профилю "онкология", в том числе</w:t>
            </w:r>
          </w:p>
        </w:tc>
        <w:tc>
          <w:tcPr>
            <w:tcW w:w="680" w:type="dxa"/>
          </w:tcPr>
          <w:p w14:paraId="3CC530EA" w14:textId="77777777" w:rsidR="00FB393E" w:rsidRPr="009A7C67" w:rsidRDefault="00FB393E">
            <w:pPr>
              <w:pStyle w:val="ConsPlusNormal"/>
              <w:jc w:val="center"/>
            </w:pPr>
            <w:r w:rsidRPr="009A7C67">
              <w:t>39.1</w:t>
            </w:r>
          </w:p>
        </w:tc>
        <w:tc>
          <w:tcPr>
            <w:tcW w:w="1361" w:type="dxa"/>
          </w:tcPr>
          <w:p w14:paraId="73F257B2" w14:textId="77777777" w:rsidR="00FB393E" w:rsidRPr="009A7C67" w:rsidRDefault="00FB393E">
            <w:pPr>
              <w:pStyle w:val="ConsPlusNormal"/>
              <w:jc w:val="center"/>
            </w:pPr>
            <w:r w:rsidRPr="009A7C67">
              <w:t>случай лечения</w:t>
            </w:r>
          </w:p>
        </w:tc>
        <w:tc>
          <w:tcPr>
            <w:tcW w:w="1574" w:type="dxa"/>
          </w:tcPr>
          <w:p w14:paraId="331B4DF0" w14:textId="77777777" w:rsidR="00FB393E" w:rsidRPr="009A7C67" w:rsidRDefault="00FB393E">
            <w:pPr>
              <w:pStyle w:val="ConsPlusNormal"/>
              <w:jc w:val="center"/>
            </w:pPr>
            <w:r w:rsidRPr="009A7C67">
              <w:t>0,010507</w:t>
            </w:r>
          </w:p>
        </w:tc>
        <w:tc>
          <w:tcPr>
            <w:tcW w:w="1574" w:type="dxa"/>
          </w:tcPr>
          <w:p w14:paraId="3989B6D8" w14:textId="77777777" w:rsidR="00FB393E" w:rsidRPr="009A7C67" w:rsidRDefault="00FB393E">
            <w:pPr>
              <w:pStyle w:val="ConsPlusNormal"/>
              <w:jc w:val="center"/>
            </w:pPr>
            <w:r w:rsidRPr="009A7C67">
              <w:t>85967,8</w:t>
            </w:r>
          </w:p>
        </w:tc>
        <w:tc>
          <w:tcPr>
            <w:tcW w:w="1134" w:type="dxa"/>
          </w:tcPr>
          <w:p w14:paraId="73386152" w14:textId="77777777" w:rsidR="00FB393E" w:rsidRPr="009A7C67" w:rsidRDefault="00FB393E">
            <w:pPr>
              <w:pStyle w:val="ConsPlusNormal"/>
            </w:pPr>
          </w:p>
        </w:tc>
        <w:tc>
          <w:tcPr>
            <w:tcW w:w="1020" w:type="dxa"/>
          </w:tcPr>
          <w:p w14:paraId="54FA735C" w14:textId="77777777" w:rsidR="00FB393E" w:rsidRPr="009A7C67" w:rsidRDefault="00FB393E">
            <w:pPr>
              <w:pStyle w:val="ConsPlusNormal"/>
              <w:jc w:val="center"/>
            </w:pPr>
            <w:r w:rsidRPr="009A7C67">
              <w:t>903,3</w:t>
            </w:r>
          </w:p>
        </w:tc>
        <w:tc>
          <w:tcPr>
            <w:tcW w:w="1304" w:type="dxa"/>
          </w:tcPr>
          <w:p w14:paraId="272871E8" w14:textId="77777777" w:rsidR="00FB393E" w:rsidRPr="009A7C67" w:rsidRDefault="00FB393E">
            <w:pPr>
              <w:pStyle w:val="ConsPlusNormal"/>
            </w:pPr>
          </w:p>
        </w:tc>
        <w:tc>
          <w:tcPr>
            <w:tcW w:w="1421" w:type="dxa"/>
          </w:tcPr>
          <w:p w14:paraId="55A690D2" w14:textId="77777777" w:rsidR="00FB393E" w:rsidRPr="009A7C67" w:rsidRDefault="00FB393E">
            <w:pPr>
              <w:pStyle w:val="ConsPlusNormal"/>
              <w:jc w:val="center"/>
            </w:pPr>
            <w:r w:rsidRPr="009A7C67">
              <w:t>2378393,5</w:t>
            </w:r>
          </w:p>
        </w:tc>
        <w:tc>
          <w:tcPr>
            <w:tcW w:w="850" w:type="dxa"/>
          </w:tcPr>
          <w:p w14:paraId="720EA353" w14:textId="77777777" w:rsidR="00FB393E" w:rsidRPr="009A7C67" w:rsidRDefault="00FB393E">
            <w:pPr>
              <w:pStyle w:val="ConsPlusNormal"/>
            </w:pPr>
          </w:p>
        </w:tc>
      </w:tr>
      <w:tr w:rsidR="00FB393E" w:rsidRPr="009A7C67" w14:paraId="41215671" w14:textId="77777777">
        <w:tc>
          <w:tcPr>
            <w:tcW w:w="3345" w:type="dxa"/>
          </w:tcPr>
          <w:p w14:paraId="3109D430"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680" w:type="dxa"/>
          </w:tcPr>
          <w:p w14:paraId="611DF13B" w14:textId="77777777" w:rsidR="00FB393E" w:rsidRPr="009A7C67" w:rsidRDefault="00FB393E">
            <w:pPr>
              <w:pStyle w:val="ConsPlusNormal"/>
              <w:jc w:val="center"/>
            </w:pPr>
            <w:r w:rsidRPr="009A7C67">
              <w:t>39.2</w:t>
            </w:r>
          </w:p>
        </w:tc>
        <w:tc>
          <w:tcPr>
            <w:tcW w:w="1361" w:type="dxa"/>
          </w:tcPr>
          <w:p w14:paraId="54BC3C53" w14:textId="77777777" w:rsidR="00FB393E" w:rsidRPr="009A7C67" w:rsidRDefault="00FB393E">
            <w:pPr>
              <w:pStyle w:val="ConsPlusNormal"/>
              <w:jc w:val="center"/>
            </w:pPr>
            <w:r w:rsidRPr="009A7C67">
              <w:t>случай</w:t>
            </w:r>
          </w:p>
        </w:tc>
        <w:tc>
          <w:tcPr>
            <w:tcW w:w="1574" w:type="dxa"/>
          </w:tcPr>
          <w:p w14:paraId="54631877" w14:textId="77777777" w:rsidR="00FB393E" w:rsidRPr="009A7C67" w:rsidRDefault="00FB393E">
            <w:pPr>
              <w:pStyle w:val="ConsPlusNormal"/>
              <w:jc w:val="center"/>
            </w:pPr>
            <w:r w:rsidRPr="009A7C67">
              <w:t>0,00056</w:t>
            </w:r>
          </w:p>
        </w:tc>
        <w:tc>
          <w:tcPr>
            <w:tcW w:w="1574" w:type="dxa"/>
          </w:tcPr>
          <w:p w14:paraId="78AE5EAD" w14:textId="77777777" w:rsidR="00FB393E" w:rsidRPr="009A7C67" w:rsidRDefault="00FB393E">
            <w:pPr>
              <w:pStyle w:val="ConsPlusNormal"/>
              <w:jc w:val="center"/>
            </w:pPr>
            <w:r w:rsidRPr="009A7C67">
              <w:t>125476,9</w:t>
            </w:r>
          </w:p>
        </w:tc>
        <w:tc>
          <w:tcPr>
            <w:tcW w:w="1134" w:type="dxa"/>
          </w:tcPr>
          <w:p w14:paraId="5472FDB2" w14:textId="77777777" w:rsidR="00FB393E" w:rsidRPr="009A7C67" w:rsidRDefault="00FB393E">
            <w:pPr>
              <w:pStyle w:val="ConsPlusNormal"/>
            </w:pPr>
          </w:p>
        </w:tc>
        <w:tc>
          <w:tcPr>
            <w:tcW w:w="1020" w:type="dxa"/>
          </w:tcPr>
          <w:p w14:paraId="5A7B7067" w14:textId="77777777" w:rsidR="00FB393E" w:rsidRPr="009A7C67" w:rsidRDefault="00FB393E">
            <w:pPr>
              <w:pStyle w:val="ConsPlusNormal"/>
              <w:jc w:val="center"/>
            </w:pPr>
            <w:r w:rsidRPr="009A7C67">
              <w:t>70,3</w:t>
            </w:r>
          </w:p>
        </w:tc>
        <w:tc>
          <w:tcPr>
            <w:tcW w:w="1304" w:type="dxa"/>
          </w:tcPr>
          <w:p w14:paraId="4C93F7FC" w14:textId="77777777" w:rsidR="00FB393E" w:rsidRPr="009A7C67" w:rsidRDefault="00FB393E">
            <w:pPr>
              <w:pStyle w:val="ConsPlusNormal"/>
            </w:pPr>
          </w:p>
        </w:tc>
        <w:tc>
          <w:tcPr>
            <w:tcW w:w="1421" w:type="dxa"/>
          </w:tcPr>
          <w:p w14:paraId="639D4CD8" w14:textId="77777777" w:rsidR="00FB393E" w:rsidRPr="009A7C67" w:rsidRDefault="00FB393E">
            <w:pPr>
              <w:pStyle w:val="ConsPlusNormal"/>
              <w:jc w:val="center"/>
            </w:pPr>
            <w:r w:rsidRPr="009A7C67">
              <w:t>185021,0</w:t>
            </w:r>
          </w:p>
        </w:tc>
        <w:tc>
          <w:tcPr>
            <w:tcW w:w="850" w:type="dxa"/>
          </w:tcPr>
          <w:p w14:paraId="2499F38E" w14:textId="77777777" w:rsidR="00FB393E" w:rsidRPr="009A7C67" w:rsidRDefault="00FB393E">
            <w:pPr>
              <w:pStyle w:val="ConsPlusNormal"/>
            </w:pPr>
          </w:p>
        </w:tc>
      </w:tr>
      <w:tr w:rsidR="00FB393E" w:rsidRPr="009A7C67" w14:paraId="3A7C3C3E" w14:textId="77777777">
        <w:tc>
          <w:tcPr>
            <w:tcW w:w="3345" w:type="dxa"/>
          </w:tcPr>
          <w:p w14:paraId="36FE0E4F"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680" w:type="dxa"/>
          </w:tcPr>
          <w:p w14:paraId="4B77BDB2" w14:textId="77777777" w:rsidR="00FB393E" w:rsidRPr="009A7C67" w:rsidRDefault="00FB393E">
            <w:pPr>
              <w:pStyle w:val="ConsPlusNormal"/>
              <w:jc w:val="center"/>
            </w:pPr>
            <w:r w:rsidRPr="009A7C67">
              <w:t>40</w:t>
            </w:r>
          </w:p>
        </w:tc>
        <w:tc>
          <w:tcPr>
            <w:tcW w:w="1361" w:type="dxa"/>
          </w:tcPr>
          <w:p w14:paraId="4BB53D11" w14:textId="77777777" w:rsidR="00FB393E" w:rsidRPr="009A7C67" w:rsidRDefault="00FB393E">
            <w:pPr>
              <w:pStyle w:val="ConsPlusNormal"/>
              <w:jc w:val="center"/>
            </w:pPr>
            <w:r w:rsidRPr="009A7C67">
              <w:t>X</w:t>
            </w:r>
          </w:p>
        </w:tc>
        <w:tc>
          <w:tcPr>
            <w:tcW w:w="1574" w:type="dxa"/>
          </w:tcPr>
          <w:p w14:paraId="02F48222" w14:textId="77777777" w:rsidR="00FB393E" w:rsidRPr="009A7C67" w:rsidRDefault="00FB393E">
            <w:pPr>
              <w:pStyle w:val="ConsPlusNormal"/>
              <w:jc w:val="center"/>
            </w:pPr>
            <w:r w:rsidRPr="009A7C67">
              <w:t>X</w:t>
            </w:r>
          </w:p>
        </w:tc>
        <w:tc>
          <w:tcPr>
            <w:tcW w:w="1574" w:type="dxa"/>
          </w:tcPr>
          <w:p w14:paraId="7930F45E" w14:textId="77777777" w:rsidR="00FB393E" w:rsidRPr="009A7C67" w:rsidRDefault="00FB393E">
            <w:pPr>
              <w:pStyle w:val="ConsPlusNormal"/>
              <w:jc w:val="center"/>
            </w:pPr>
            <w:r w:rsidRPr="009A7C67">
              <w:t>X</w:t>
            </w:r>
          </w:p>
        </w:tc>
        <w:tc>
          <w:tcPr>
            <w:tcW w:w="1134" w:type="dxa"/>
          </w:tcPr>
          <w:p w14:paraId="661BA5D2" w14:textId="77777777" w:rsidR="00FB393E" w:rsidRPr="009A7C67" w:rsidRDefault="00FB393E">
            <w:pPr>
              <w:pStyle w:val="ConsPlusNormal"/>
              <w:jc w:val="center"/>
            </w:pPr>
            <w:r w:rsidRPr="009A7C67">
              <w:t>X</w:t>
            </w:r>
          </w:p>
        </w:tc>
        <w:tc>
          <w:tcPr>
            <w:tcW w:w="1020" w:type="dxa"/>
          </w:tcPr>
          <w:p w14:paraId="4DB55ACE" w14:textId="77777777" w:rsidR="00FB393E" w:rsidRPr="009A7C67" w:rsidRDefault="00FB393E">
            <w:pPr>
              <w:pStyle w:val="ConsPlusNormal"/>
              <w:jc w:val="center"/>
            </w:pPr>
            <w:r w:rsidRPr="009A7C67">
              <w:t>X</w:t>
            </w:r>
          </w:p>
        </w:tc>
        <w:tc>
          <w:tcPr>
            <w:tcW w:w="1304" w:type="dxa"/>
          </w:tcPr>
          <w:p w14:paraId="416971CB" w14:textId="77777777" w:rsidR="00FB393E" w:rsidRPr="009A7C67" w:rsidRDefault="00FB393E">
            <w:pPr>
              <w:pStyle w:val="ConsPlusNormal"/>
              <w:jc w:val="center"/>
            </w:pPr>
            <w:r w:rsidRPr="009A7C67">
              <w:t>X</w:t>
            </w:r>
          </w:p>
        </w:tc>
        <w:tc>
          <w:tcPr>
            <w:tcW w:w="1421" w:type="dxa"/>
          </w:tcPr>
          <w:p w14:paraId="053F543D" w14:textId="77777777" w:rsidR="00FB393E" w:rsidRPr="009A7C67" w:rsidRDefault="00FB393E">
            <w:pPr>
              <w:pStyle w:val="ConsPlusNormal"/>
              <w:jc w:val="center"/>
            </w:pPr>
            <w:r w:rsidRPr="009A7C67">
              <w:t>X</w:t>
            </w:r>
          </w:p>
        </w:tc>
        <w:tc>
          <w:tcPr>
            <w:tcW w:w="850" w:type="dxa"/>
          </w:tcPr>
          <w:p w14:paraId="698F5351" w14:textId="77777777" w:rsidR="00FB393E" w:rsidRPr="009A7C67" w:rsidRDefault="00FB393E">
            <w:pPr>
              <w:pStyle w:val="ConsPlusNormal"/>
            </w:pPr>
          </w:p>
        </w:tc>
      </w:tr>
      <w:tr w:rsidR="00FB393E" w:rsidRPr="009A7C67" w14:paraId="4C1682B4" w14:textId="77777777">
        <w:tc>
          <w:tcPr>
            <w:tcW w:w="3345" w:type="dxa"/>
          </w:tcPr>
          <w:p w14:paraId="4B1FECFE" w14:textId="77777777" w:rsidR="00FB393E" w:rsidRPr="009A7C67" w:rsidRDefault="00FB393E">
            <w:pPr>
              <w:pStyle w:val="ConsPlusNormal"/>
            </w:pPr>
            <w:r w:rsidRPr="009A7C67">
              <w:t>4.1. в условиях дневных стационаров</w:t>
            </w:r>
          </w:p>
        </w:tc>
        <w:tc>
          <w:tcPr>
            <w:tcW w:w="680" w:type="dxa"/>
          </w:tcPr>
          <w:p w14:paraId="22D39747" w14:textId="77777777" w:rsidR="00FB393E" w:rsidRPr="009A7C67" w:rsidRDefault="00FB393E">
            <w:pPr>
              <w:pStyle w:val="ConsPlusNormal"/>
              <w:jc w:val="center"/>
            </w:pPr>
            <w:r w:rsidRPr="009A7C67">
              <w:t>41</w:t>
            </w:r>
          </w:p>
        </w:tc>
        <w:tc>
          <w:tcPr>
            <w:tcW w:w="1361" w:type="dxa"/>
          </w:tcPr>
          <w:p w14:paraId="2A5F51D1" w14:textId="77777777" w:rsidR="00FB393E" w:rsidRPr="009A7C67" w:rsidRDefault="00FB393E">
            <w:pPr>
              <w:pStyle w:val="ConsPlusNormal"/>
              <w:jc w:val="center"/>
            </w:pPr>
            <w:r w:rsidRPr="009A7C67">
              <w:t>случай лечения</w:t>
            </w:r>
          </w:p>
        </w:tc>
        <w:tc>
          <w:tcPr>
            <w:tcW w:w="1574" w:type="dxa"/>
          </w:tcPr>
          <w:p w14:paraId="25D27C4B" w14:textId="77777777" w:rsidR="00FB393E" w:rsidRPr="009A7C67" w:rsidRDefault="00FB393E">
            <w:pPr>
              <w:pStyle w:val="ConsPlusNormal"/>
            </w:pPr>
          </w:p>
        </w:tc>
        <w:tc>
          <w:tcPr>
            <w:tcW w:w="1574" w:type="dxa"/>
          </w:tcPr>
          <w:p w14:paraId="16F71A06" w14:textId="77777777" w:rsidR="00FB393E" w:rsidRPr="009A7C67" w:rsidRDefault="00FB393E">
            <w:pPr>
              <w:pStyle w:val="ConsPlusNormal"/>
            </w:pPr>
          </w:p>
        </w:tc>
        <w:tc>
          <w:tcPr>
            <w:tcW w:w="1134" w:type="dxa"/>
          </w:tcPr>
          <w:p w14:paraId="20AE0451" w14:textId="77777777" w:rsidR="00FB393E" w:rsidRPr="009A7C67" w:rsidRDefault="00FB393E">
            <w:pPr>
              <w:pStyle w:val="ConsPlusNormal"/>
            </w:pPr>
          </w:p>
        </w:tc>
        <w:tc>
          <w:tcPr>
            <w:tcW w:w="1020" w:type="dxa"/>
          </w:tcPr>
          <w:p w14:paraId="4EE84A60" w14:textId="77777777" w:rsidR="00FB393E" w:rsidRPr="009A7C67" w:rsidRDefault="00FB393E">
            <w:pPr>
              <w:pStyle w:val="ConsPlusNormal"/>
            </w:pPr>
          </w:p>
        </w:tc>
        <w:tc>
          <w:tcPr>
            <w:tcW w:w="1304" w:type="dxa"/>
          </w:tcPr>
          <w:p w14:paraId="407A327F" w14:textId="77777777" w:rsidR="00FB393E" w:rsidRPr="009A7C67" w:rsidRDefault="00FB393E">
            <w:pPr>
              <w:pStyle w:val="ConsPlusNormal"/>
            </w:pPr>
          </w:p>
        </w:tc>
        <w:tc>
          <w:tcPr>
            <w:tcW w:w="1421" w:type="dxa"/>
          </w:tcPr>
          <w:p w14:paraId="2AF00203" w14:textId="77777777" w:rsidR="00FB393E" w:rsidRPr="009A7C67" w:rsidRDefault="00FB393E">
            <w:pPr>
              <w:pStyle w:val="ConsPlusNormal"/>
            </w:pPr>
          </w:p>
        </w:tc>
        <w:tc>
          <w:tcPr>
            <w:tcW w:w="850" w:type="dxa"/>
          </w:tcPr>
          <w:p w14:paraId="5489F8B1" w14:textId="77777777" w:rsidR="00FB393E" w:rsidRPr="009A7C67" w:rsidRDefault="00FB393E">
            <w:pPr>
              <w:pStyle w:val="ConsPlusNormal"/>
            </w:pPr>
          </w:p>
        </w:tc>
      </w:tr>
      <w:tr w:rsidR="00FB393E" w:rsidRPr="009A7C67" w14:paraId="56755507" w14:textId="77777777">
        <w:tc>
          <w:tcPr>
            <w:tcW w:w="3345" w:type="dxa"/>
          </w:tcPr>
          <w:p w14:paraId="16A11C85" w14:textId="77777777" w:rsidR="00FB393E" w:rsidRPr="009A7C67" w:rsidRDefault="00FB393E">
            <w:pPr>
              <w:pStyle w:val="ConsPlusNormal"/>
            </w:pPr>
            <w:r w:rsidRPr="009A7C67">
              <w:t xml:space="preserve">4.1.1. медицинская помощь по </w:t>
            </w:r>
            <w:r w:rsidRPr="009A7C67">
              <w:lastRenderedPageBreak/>
              <w:t>профилю "онкология", в том числе</w:t>
            </w:r>
          </w:p>
        </w:tc>
        <w:tc>
          <w:tcPr>
            <w:tcW w:w="680" w:type="dxa"/>
          </w:tcPr>
          <w:p w14:paraId="3DCFC7B9" w14:textId="77777777" w:rsidR="00FB393E" w:rsidRPr="009A7C67" w:rsidRDefault="00FB393E">
            <w:pPr>
              <w:pStyle w:val="ConsPlusNormal"/>
              <w:jc w:val="center"/>
            </w:pPr>
            <w:r w:rsidRPr="009A7C67">
              <w:lastRenderedPageBreak/>
              <w:t>41.1</w:t>
            </w:r>
          </w:p>
        </w:tc>
        <w:tc>
          <w:tcPr>
            <w:tcW w:w="1361" w:type="dxa"/>
          </w:tcPr>
          <w:p w14:paraId="672DE0E4" w14:textId="77777777" w:rsidR="00FB393E" w:rsidRPr="009A7C67" w:rsidRDefault="00FB393E">
            <w:pPr>
              <w:pStyle w:val="ConsPlusNormal"/>
              <w:jc w:val="center"/>
            </w:pPr>
            <w:r w:rsidRPr="009A7C67">
              <w:t xml:space="preserve">случай </w:t>
            </w:r>
            <w:r w:rsidRPr="009A7C67">
              <w:lastRenderedPageBreak/>
              <w:t>лечения</w:t>
            </w:r>
          </w:p>
        </w:tc>
        <w:tc>
          <w:tcPr>
            <w:tcW w:w="1574" w:type="dxa"/>
          </w:tcPr>
          <w:p w14:paraId="66197F1D" w14:textId="77777777" w:rsidR="00FB393E" w:rsidRPr="009A7C67" w:rsidRDefault="00FB393E">
            <w:pPr>
              <w:pStyle w:val="ConsPlusNormal"/>
              <w:jc w:val="center"/>
            </w:pPr>
            <w:r w:rsidRPr="009A7C67">
              <w:lastRenderedPageBreak/>
              <w:t>0,010507</w:t>
            </w:r>
          </w:p>
        </w:tc>
        <w:tc>
          <w:tcPr>
            <w:tcW w:w="1574" w:type="dxa"/>
          </w:tcPr>
          <w:p w14:paraId="7B2E7823" w14:textId="77777777" w:rsidR="00FB393E" w:rsidRPr="009A7C67" w:rsidRDefault="00FB393E">
            <w:pPr>
              <w:pStyle w:val="ConsPlusNormal"/>
              <w:jc w:val="center"/>
            </w:pPr>
            <w:r w:rsidRPr="009A7C67">
              <w:t>85967,8</w:t>
            </w:r>
          </w:p>
        </w:tc>
        <w:tc>
          <w:tcPr>
            <w:tcW w:w="1134" w:type="dxa"/>
          </w:tcPr>
          <w:p w14:paraId="40C3D98A" w14:textId="77777777" w:rsidR="00FB393E" w:rsidRPr="009A7C67" w:rsidRDefault="00FB393E">
            <w:pPr>
              <w:pStyle w:val="ConsPlusNormal"/>
            </w:pPr>
          </w:p>
        </w:tc>
        <w:tc>
          <w:tcPr>
            <w:tcW w:w="1020" w:type="dxa"/>
          </w:tcPr>
          <w:p w14:paraId="347D62AB" w14:textId="77777777" w:rsidR="00FB393E" w:rsidRPr="009A7C67" w:rsidRDefault="00FB393E">
            <w:pPr>
              <w:pStyle w:val="ConsPlusNormal"/>
              <w:jc w:val="center"/>
            </w:pPr>
            <w:r w:rsidRPr="009A7C67">
              <w:t>903,3</w:t>
            </w:r>
          </w:p>
        </w:tc>
        <w:tc>
          <w:tcPr>
            <w:tcW w:w="1304" w:type="dxa"/>
          </w:tcPr>
          <w:p w14:paraId="493F044D" w14:textId="77777777" w:rsidR="00FB393E" w:rsidRPr="009A7C67" w:rsidRDefault="00FB393E">
            <w:pPr>
              <w:pStyle w:val="ConsPlusNormal"/>
            </w:pPr>
          </w:p>
        </w:tc>
        <w:tc>
          <w:tcPr>
            <w:tcW w:w="1421" w:type="dxa"/>
          </w:tcPr>
          <w:p w14:paraId="1194D112" w14:textId="77777777" w:rsidR="00FB393E" w:rsidRPr="009A7C67" w:rsidRDefault="00FB393E">
            <w:pPr>
              <w:pStyle w:val="ConsPlusNormal"/>
              <w:jc w:val="center"/>
            </w:pPr>
            <w:r w:rsidRPr="009A7C67">
              <w:t>2378393,5</w:t>
            </w:r>
          </w:p>
        </w:tc>
        <w:tc>
          <w:tcPr>
            <w:tcW w:w="850" w:type="dxa"/>
          </w:tcPr>
          <w:p w14:paraId="152563E0" w14:textId="77777777" w:rsidR="00FB393E" w:rsidRPr="009A7C67" w:rsidRDefault="00FB393E">
            <w:pPr>
              <w:pStyle w:val="ConsPlusNormal"/>
            </w:pPr>
          </w:p>
        </w:tc>
      </w:tr>
      <w:tr w:rsidR="00FB393E" w:rsidRPr="009A7C67" w14:paraId="680B2F9C" w14:textId="77777777">
        <w:tc>
          <w:tcPr>
            <w:tcW w:w="3345" w:type="dxa"/>
          </w:tcPr>
          <w:p w14:paraId="6E4BC069" w14:textId="77777777" w:rsidR="00FB393E" w:rsidRPr="009A7C67" w:rsidRDefault="00FB393E">
            <w:pPr>
              <w:pStyle w:val="ConsPlusNormal"/>
            </w:pPr>
            <w:r w:rsidRPr="009A7C67">
              <w:t>4.1.2. медицинская помощь при экстракорпоральном оплодотворении</w:t>
            </w:r>
          </w:p>
        </w:tc>
        <w:tc>
          <w:tcPr>
            <w:tcW w:w="680" w:type="dxa"/>
          </w:tcPr>
          <w:p w14:paraId="6B21784C" w14:textId="77777777" w:rsidR="00FB393E" w:rsidRPr="009A7C67" w:rsidRDefault="00FB393E">
            <w:pPr>
              <w:pStyle w:val="ConsPlusNormal"/>
              <w:jc w:val="center"/>
            </w:pPr>
            <w:r w:rsidRPr="009A7C67">
              <w:t>41.2</w:t>
            </w:r>
          </w:p>
        </w:tc>
        <w:tc>
          <w:tcPr>
            <w:tcW w:w="1361" w:type="dxa"/>
          </w:tcPr>
          <w:p w14:paraId="7E10FB0F" w14:textId="77777777" w:rsidR="00FB393E" w:rsidRPr="009A7C67" w:rsidRDefault="00FB393E">
            <w:pPr>
              <w:pStyle w:val="ConsPlusNormal"/>
              <w:jc w:val="center"/>
            </w:pPr>
            <w:r w:rsidRPr="009A7C67">
              <w:t>случай</w:t>
            </w:r>
          </w:p>
        </w:tc>
        <w:tc>
          <w:tcPr>
            <w:tcW w:w="1574" w:type="dxa"/>
          </w:tcPr>
          <w:p w14:paraId="6C7C6D9A" w14:textId="77777777" w:rsidR="00FB393E" w:rsidRPr="009A7C67" w:rsidRDefault="00FB393E">
            <w:pPr>
              <w:pStyle w:val="ConsPlusNormal"/>
              <w:jc w:val="center"/>
            </w:pPr>
            <w:r w:rsidRPr="009A7C67">
              <w:t>0,00056</w:t>
            </w:r>
          </w:p>
        </w:tc>
        <w:tc>
          <w:tcPr>
            <w:tcW w:w="1574" w:type="dxa"/>
          </w:tcPr>
          <w:p w14:paraId="7C859039" w14:textId="77777777" w:rsidR="00FB393E" w:rsidRPr="009A7C67" w:rsidRDefault="00FB393E">
            <w:pPr>
              <w:pStyle w:val="ConsPlusNormal"/>
              <w:jc w:val="center"/>
            </w:pPr>
            <w:r w:rsidRPr="009A7C67">
              <w:t>125476,9</w:t>
            </w:r>
          </w:p>
        </w:tc>
        <w:tc>
          <w:tcPr>
            <w:tcW w:w="1134" w:type="dxa"/>
          </w:tcPr>
          <w:p w14:paraId="2AFACE79" w14:textId="77777777" w:rsidR="00FB393E" w:rsidRPr="009A7C67" w:rsidRDefault="00FB393E">
            <w:pPr>
              <w:pStyle w:val="ConsPlusNormal"/>
            </w:pPr>
          </w:p>
        </w:tc>
        <w:tc>
          <w:tcPr>
            <w:tcW w:w="1020" w:type="dxa"/>
          </w:tcPr>
          <w:p w14:paraId="72CFC3DB" w14:textId="77777777" w:rsidR="00FB393E" w:rsidRPr="009A7C67" w:rsidRDefault="00FB393E">
            <w:pPr>
              <w:pStyle w:val="ConsPlusNormal"/>
              <w:jc w:val="center"/>
            </w:pPr>
            <w:r w:rsidRPr="009A7C67">
              <w:t>70,3</w:t>
            </w:r>
          </w:p>
        </w:tc>
        <w:tc>
          <w:tcPr>
            <w:tcW w:w="1304" w:type="dxa"/>
          </w:tcPr>
          <w:p w14:paraId="2799A8D6" w14:textId="77777777" w:rsidR="00FB393E" w:rsidRPr="009A7C67" w:rsidRDefault="00FB393E">
            <w:pPr>
              <w:pStyle w:val="ConsPlusNormal"/>
            </w:pPr>
          </w:p>
        </w:tc>
        <w:tc>
          <w:tcPr>
            <w:tcW w:w="1421" w:type="dxa"/>
          </w:tcPr>
          <w:p w14:paraId="4CEEF262" w14:textId="77777777" w:rsidR="00FB393E" w:rsidRPr="009A7C67" w:rsidRDefault="00FB393E">
            <w:pPr>
              <w:pStyle w:val="ConsPlusNormal"/>
              <w:jc w:val="center"/>
            </w:pPr>
            <w:r w:rsidRPr="009A7C67">
              <w:t>185021,0</w:t>
            </w:r>
          </w:p>
        </w:tc>
        <w:tc>
          <w:tcPr>
            <w:tcW w:w="850" w:type="dxa"/>
          </w:tcPr>
          <w:p w14:paraId="05D56EE0" w14:textId="77777777" w:rsidR="00FB393E" w:rsidRPr="009A7C67" w:rsidRDefault="00FB393E">
            <w:pPr>
              <w:pStyle w:val="ConsPlusNormal"/>
            </w:pPr>
          </w:p>
        </w:tc>
      </w:tr>
      <w:tr w:rsidR="00FB393E" w:rsidRPr="009A7C67" w14:paraId="4C06C054" w14:textId="77777777">
        <w:tc>
          <w:tcPr>
            <w:tcW w:w="3345" w:type="dxa"/>
          </w:tcPr>
          <w:p w14:paraId="102E6245" w14:textId="77777777" w:rsidR="00FB393E" w:rsidRPr="009A7C67" w:rsidRDefault="00FB393E">
            <w:pPr>
              <w:pStyle w:val="ConsPlusNormal"/>
            </w:pPr>
            <w:r w:rsidRPr="009A7C67">
              <w:t>4.2. в условиях круглосуточного стационара (сумма строк 40+50+62), в том числе:</w:t>
            </w:r>
          </w:p>
        </w:tc>
        <w:tc>
          <w:tcPr>
            <w:tcW w:w="680" w:type="dxa"/>
          </w:tcPr>
          <w:p w14:paraId="5E7CA870" w14:textId="77777777" w:rsidR="00FB393E" w:rsidRPr="009A7C67" w:rsidRDefault="00FB393E">
            <w:pPr>
              <w:pStyle w:val="ConsPlusNormal"/>
              <w:jc w:val="center"/>
            </w:pPr>
            <w:r w:rsidRPr="009A7C67">
              <w:t>42</w:t>
            </w:r>
          </w:p>
        </w:tc>
        <w:tc>
          <w:tcPr>
            <w:tcW w:w="1361" w:type="dxa"/>
          </w:tcPr>
          <w:p w14:paraId="6F56B371" w14:textId="77777777" w:rsidR="00FB393E" w:rsidRPr="009A7C67" w:rsidRDefault="00FB393E">
            <w:pPr>
              <w:pStyle w:val="ConsPlusNormal"/>
              <w:jc w:val="center"/>
            </w:pPr>
            <w:r w:rsidRPr="009A7C67">
              <w:t>случай госпитализации</w:t>
            </w:r>
          </w:p>
        </w:tc>
        <w:tc>
          <w:tcPr>
            <w:tcW w:w="1574" w:type="dxa"/>
          </w:tcPr>
          <w:p w14:paraId="6C2EDF53" w14:textId="77777777" w:rsidR="00FB393E" w:rsidRPr="009A7C67" w:rsidRDefault="00FB393E">
            <w:pPr>
              <w:pStyle w:val="ConsPlusNormal"/>
              <w:jc w:val="center"/>
            </w:pPr>
            <w:r w:rsidRPr="009A7C67">
              <w:t>0,162479</w:t>
            </w:r>
          </w:p>
        </w:tc>
        <w:tc>
          <w:tcPr>
            <w:tcW w:w="1574" w:type="dxa"/>
          </w:tcPr>
          <w:p w14:paraId="5D3A54EF" w14:textId="77777777" w:rsidR="00FB393E" w:rsidRPr="009A7C67" w:rsidRDefault="00FB393E">
            <w:pPr>
              <w:pStyle w:val="ConsPlusNormal"/>
              <w:jc w:val="center"/>
            </w:pPr>
            <w:r w:rsidRPr="009A7C67">
              <w:t>46182,0</w:t>
            </w:r>
          </w:p>
        </w:tc>
        <w:tc>
          <w:tcPr>
            <w:tcW w:w="1134" w:type="dxa"/>
          </w:tcPr>
          <w:p w14:paraId="21D93050" w14:textId="77777777" w:rsidR="00FB393E" w:rsidRPr="009A7C67" w:rsidRDefault="00FB393E">
            <w:pPr>
              <w:pStyle w:val="ConsPlusNormal"/>
            </w:pPr>
          </w:p>
        </w:tc>
        <w:tc>
          <w:tcPr>
            <w:tcW w:w="1020" w:type="dxa"/>
          </w:tcPr>
          <w:p w14:paraId="241F3E96" w14:textId="77777777" w:rsidR="00FB393E" w:rsidRPr="009A7C67" w:rsidRDefault="00FB393E">
            <w:pPr>
              <w:pStyle w:val="ConsPlusNormal"/>
              <w:jc w:val="center"/>
            </w:pPr>
            <w:r w:rsidRPr="009A7C67">
              <w:t>7503,6</w:t>
            </w:r>
          </w:p>
        </w:tc>
        <w:tc>
          <w:tcPr>
            <w:tcW w:w="1304" w:type="dxa"/>
          </w:tcPr>
          <w:p w14:paraId="5DB0CBF2" w14:textId="77777777" w:rsidR="00FB393E" w:rsidRPr="009A7C67" w:rsidRDefault="00FB393E">
            <w:pPr>
              <w:pStyle w:val="ConsPlusNormal"/>
            </w:pPr>
          </w:p>
        </w:tc>
        <w:tc>
          <w:tcPr>
            <w:tcW w:w="1421" w:type="dxa"/>
          </w:tcPr>
          <w:p w14:paraId="628CD961" w14:textId="77777777" w:rsidR="00FB393E" w:rsidRPr="009A7C67" w:rsidRDefault="00FB393E">
            <w:pPr>
              <w:pStyle w:val="ConsPlusNormal"/>
              <w:jc w:val="center"/>
            </w:pPr>
            <w:r w:rsidRPr="009A7C67">
              <w:t>19757825,3</w:t>
            </w:r>
          </w:p>
        </w:tc>
        <w:tc>
          <w:tcPr>
            <w:tcW w:w="850" w:type="dxa"/>
          </w:tcPr>
          <w:p w14:paraId="507C4F9B" w14:textId="77777777" w:rsidR="00FB393E" w:rsidRPr="009A7C67" w:rsidRDefault="00FB393E">
            <w:pPr>
              <w:pStyle w:val="ConsPlusNormal"/>
            </w:pPr>
          </w:p>
        </w:tc>
      </w:tr>
      <w:tr w:rsidR="00FB393E" w:rsidRPr="009A7C67" w14:paraId="37B614B6" w14:textId="77777777">
        <w:tc>
          <w:tcPr>
            <w:tcW w:w="3345" w:type="dxa"/>
          </w:tcPr>
          <w:p w14:paraId="3A0D3A3F" w14:textId="77777777" w:rsidR="00FB393E" w:rsidRPr="009A7C67" w:rsidRDefault="00FB393E">
            <w:pPr>
              <w:pStyle w:val="ConsPlusNormal"/>
            </w:pPr>
            <w:r w:rsidRPr="009A7C67">
              <w:t>4.2.1. медицинская помощь по профилю "онкология"</w:t>
            </w:r>
          </w:p>
        </w:tc>
        <w:tc>
          <w:tcPr>
            <w:tcW w:w="680" w:type="dxa"/>
          </w:tcPr>
          <w:p w14:paraId="288053A9" w14:textId="77777777" w:rsidR="00FB393E" w:rsidRPr="009A7C67" w:rsidRDefault="00FB393E">
            <w:pPr>
              <w:pStyle w:val="ConsPlusNormal"/>
              <w:jc w:val="center"/>
            </w:pPr>
            <w:r w:rsidRPr="009A7C67">
              <w:t>42.1</w:t>
            </w:r>
          </w:p>
        </w:tc>
        <w:tc>
          <w:tcPr>
            <w:tcW w:w="1361" w:type="dxa"/>
          </w:tcPr>
          <w:p w14:paraId="5E164CE4" w14:textId="77777777" w:rsidR="00FB393E" w:rsidRPr="009A7C67" w:rsidRDefault="00FB393E">
            <w:pPr>
              <w:pStyle w:val="ConsPlusNormal"/>
              <w:jc w:val="center"/>
            </w:pPr>
            <w:r w:rsidRPr="009A7C67">
              <w:t>случай госпитализации</w:t>
            </w:r>
          </w:p>
        </w:tc>
        <w:tc>
          <w:tcPr>
            <w:tcW w:w="1574" w:type="dxa"/>
          </w:tcPr>
          <w:p w14:paraId="1890A025" w14:textId="77777777" w:rsidR="00FB393E" w:rsidRPr="009A7C67" w:rsidRDefault="00FB393E">
            <w:pPr>
              <w:pStyle w:val="ConsPlusNormal"/>
              <w:jc w:val="center"/>
            </w:pPr>
            <w:r w:rsidRPr="009A7C67">
              <w:t>0,00860,2</w:t>
            </w:r>
          </w:p>
        </w:tc>
        <w:tc>
          <w:tcPr>
            <w:tcW w:w="1574" w:type="dxa"/>
          </w:tcPr>
          <w:p w14:paraId="7F5C72B2" w14:textId="77777777" w:rsidR="00FB393E" w:rsidRPr="009A7C67" w:rsidRDefault="00FB393E">
            <w:pPr>
              <w:pStyle w:val="ConsPlusNormal"/>
              <w:jc w:val="center"/>
            </w:pPr>
            <w:r w:rsidRPr="009A7C67">
              <w:t>115376,0</w:t>
            </w:r>
          </w:p>
        </w:tc>
        <w:tc>
          <w:tcPr>
            <w:tcW w:w="1134" w:type="dxa"/>
          </w:tcPr>
          <w:p w14:paraId="18A90CE7" w14:textId="77777777" w:rsidR="00FB393E" w:rsidRPr="009A7C67" w:rsidRDefault="00FB393E">
            <w:pPr>
              <w:pStyle w:val="ConsPlusNormal"/>
            </w:pPr>
          </w:p>
        </w:tc>
        <w:tc>
          <w:tcPr>
            <w:tcW w:w="1020" w:type="dxa"/>
          </w:tcPr>
          <w:p w14:paraId="2860C5AC" w14:textId="77777777" w:rsidR="00FB393E" w:rsidRPr="009A7C67" w:rsidRDefault="00FB393E">
            <w:pPr>
              <w:pStyle w:val="ConsPlusNormal"/>
              <w:jc w:val="center"/>
            </w:pPr>
            <w:r w:rsidRPr="009A7C67">
              <w:t>992,5</w:t>
            </w:r>
          </w:p>
        </w:tc>
        <w:tc>
          <w:tcPr>
            <w:tcW w:w="1304" w:type="dxa"/>
          </w:tcPr>
          <w:p w14:paraId="238C2377" w14:textId="77777777" w:rsidR="00FB393E" w:rsidRPr="009A7C67" w:rsidRDefault="00FB393E">
            <w:pPr>
              <w:pStyle w:val="ConsPlusNormal"/>
            </w:pPr>
          </w:p>
        </w:tc>
        <w:tc>
          <w:tcPr>
            <w:tcW w:w="1421" w:type="dxa"/>
          </w:tcPr>
          <w:p w14:paraId="523946C0" w14:textId="77777777" w:rsidR="00FB393E" w:rsidRPr="009A7C67" w:rsidRDefault="00FB393E">
            <w:pPr>
              <w:pStyle w:val="ConsPlusNormal"/>
              <w:jc w:val="center"/>
            </w:pPr>
            <w:r w:rsidRPr="009A7C67">
              <w:t>2613268,8</w:t>
            </w:r>
          </w:p>
        </w:tc>
        <w:tc>
          <w:tcPr>
            <w:tcW w:w="850" w:type="dxa"/>
          </w:tcPr>
          <w:p w14:paraId="7A5C0844" w14:textId="77777777" w:rsidR="00FB393E" w:rsidRPr="009A7C67" w:rsidRDefault="00FB393E">
            <w:pPr>
              <w:pStyle w:val="ConsPlusNormal"/>
            </w:pPr>
          </w:p>
        </w:tc>
      </w:tr>
      <w:tr w:rsidR="00FB393E" w:rsidRPr="009A7C67" w14:paraId="6105238A" w14:textId="77777777">
        <w:tc>
          <w:tcPr>
            <w:tcW w:w="3345" w:type="dxa"/>
          </w:tcPr>
          <w:p w14:paraId="5F455545" w14:textId="77777777" w:rsidR="00FB393E" w:rsidRPr="009A7C67" w:rsidRDefault="00FB393E">
            <w:pPr>
              <w:pStyle w:val="ConsPlusNormal"/>
            </w:pPr>
            <w:r w:rsidRPr="009A7C67">
              <w:t>4.2.2. высокотехнологичная медицинская помощь</w:t>
            </w:r>
          </w:p>
        </w:tc>
        <w:tc>
          <w:tcPr>
            <w:tcW w:w="680" w:type="dxa"/>
          </w:tcPr>
          <w:p w14:paraId="01E51907" w14:textId="77777777" w:rsidR="00FB393E" w:rsidRPr="009A7C67" w:rsidRDefault="00FB393E">
            <w:pPr>
              <w:pStyle w:val="ConsPlusNormal"/>
              <w:jc w:val="center"/>
            </w:pPr>
            <w:r w:rsidRPr="009A7C67">
              <w:t>42.2</w:t>
            </w:r>
          </w:p>
        </w:tc>
        <w:tc>
          <w:tcPr>
            <w:tcW w:w="1361" w:type="dxa"/>
          </w:tcPr>
          <w:p w14:paraId="4CFDD6AB" w14:textId="77777777" w:rsidR="00FB393E" w:rsidRPr="009A7C67" w:rsidRDefault="00FB393E">
            <w:pPr>
              <w:pStyle w:val="ConsPlusNormal"/>
              <w:jc w:val="center"/>
            </w:pPr>
            <w:r w:rsidRPr="009A7C67">
              <w:t>случай госпитализации</w:t>
            </w:r>
          </w:p>
        </w:tc>
        <w:tc>
          <w:tcPr>
            <w:tcW w:w="1574" w:type="dxa"/>
          </w:tcPr>
          <w:p w14:paraId="41212FA5" w14:textId="77777777" w:rsidR="00FB393E" w:rsidRPr="009A7C67" w:rsidRDefault="00FB393E">
            <w:pPr>
              <w:pStyle w:val="ConsPlusNormal"/>
            </w:pPr>
          </w:p>
        </w:tc>
        <w:tc>
          <w:tcPr>
            <w:tcW w:w="1574" w:type="dxa"/>
          </w:tcPr>
          <w:p w14:paraId="312DAF66" w14:textId="77777777" w:rsidR="00FB393E" w:rsidRPr="009A7C67" w:rsidRDefault="00FB393E">
            <w:pPr>
              <w:pStyle w:val="ConsPlusNormal"/>
            </w:pPr>
          </w:p>
        </w:tc>
        <w:tc>
          <w:tcPr>
            <w:tcW w:w="1134" w:type="dxa"/>
          </w:tcPr>
          <w:p w14:paraId="40AEA975" w14:textId="77777777" w:rsidR="00FB393E" w:rsidRPr="009A7C67" w:rsidRDefault="00FB393E">
            <w:pPr>
              <w:pStyle w:val="ConsPlusNormal"/>
            </w:pPr>
          </w:p>
        </w:tc>
        <w:tc>
          <w:tcPr>
            <w:tcW w:w="1020" w:type="dxa"/>
          </w:tcPr>
          <w:p w14:paraId="07A7B956" w14:textId="77777777" w:rsidR="00FB393E" w:rsidRPr="009A7C67" w:rsidRDefault="00FB393E">
            <w:pPr>
              <w:pStyle w:val="ConsPlusNormal"/>
            </w:pPr>
          </w:p>
        </w:tc>
        <w:tc>
          <w:tcPr>
            <w:tcW w:w="1304" w:type="dxa"/>
          </w:tcPr>
          <w:p w14:paraId="487DC4D3" w14:textId="77777777" w:rsidR="00FB393E" w:rsidRPr="009A7C67" w:rsidRDefault="00FB393E">
            <w:pPr>
              <w:pStyle w:val="ConsPlusNormal"/>
            </w:pPr>
          </w:p>
        </w:tc>
        <w:tc>
          <w:tcPr>
            <w:tcW w:w="1421" w:type="dxa"/>
          </w:tcPr>
          <w:p w14:paraId="1BF4AF6B" w14:textId="77777777" w:rsidR="00FB393E" w:rsidRPr="009A7C67" w:rsidRDefault="00FB393E">
            <w:pPr>
              <w:pStyle w:val="ConsPlusNormal"/>
            </w:pPr>
          </w:p>
        </w:tc>
        <w:tc>
          <w:tcPr>
            <w:tcW w:w="850" w:type="dxa"/>
          </w:tcPr>
          <w:p w14:paraId="14FA4A68" w14:textId="77777777" w:rsidR="00FB393E" w:rsidRPr="009A7C67" w:rsidRDefault="00FB393E">
            <w:pPr>
              <w:pStyle w:val="ConsPlusNormal"/>
            </w:pPr>
          </w:p>
        </w:tc>
      </w:tr>
      <w:tr w:rsidR="00FB393E" w:rsidRPr="009A7C67" w14:paraId="5467B33D" w14:textId="77777777">
        <w:tc>
          <w:tcPr>
            <w:tcW w:w="3345" w:type="dxa"/>
          </w:tcPr>
          <w:p w14:paraId="1D3141F9" w14:textId="77777777" w:rsidR="00FB393E" w:rsidRPr="009A7C67" w:rsidRDefault="00FB393E">
            <w:pPr>
              <w:pStyle w:val="ConsPlusNormal"/>
            </w:pPr>
            <w:r w:rsidRPr="009A7C67">
              <w:t>6. Медицинская реабилитация</w:t>
            </w:r>
          </w:p>
        </w:tc>
        <w:tc>
          <w:tcPr>
            <w:tcW w:w="680" w:type="dxa"/>
          </w:tcPr>
          <w:p w14:paraId="05BCA2F6" w14:textId="77777777" w:rsidR="00FB393E" w:rsidRPr="009A7C67" w:rsidRDefault="00FB393E">
            <w:pPr>
              <w:pStyle w:val="ConsPlusNormal"/>
              <w:jc w:val="center"/>
            </w:pPr>
            <w:r w:rsidRPr="009A7C67">
              <w:t>43</w:t>
            </w:r>
          </w:p>
        </w:tc>
        <w:tc>
          <w:tcPr>
            <w:tcW w:w="1361" w:type="dxa"/>
          </w:tcPr>
          <w:p w14:paraId="30C45F01" w14:textId="77777777" w:rsidR="00FB393E" w:rsidRPr="009A7C67" w:rsidRDefault="00FB393E">
            <w:pPr>
              <w:pStyle w:val="ConsPlusNormal"/>
            </w:pPr>
          </w:p>
        </w:tc>
        <w:tc>
          <w:tcPr>
            <w:tcW w:w="1574" w:type="dxa"/>
          </w:tcPr>
          <w:p w14:paraId="787D8692" w14:textId="77777777" w:rsidR="00FB393E" w:rsidRPr="009A7C67" w:rsidRDefault="00FB393E">
            <w:pPr>
              <w:pStyle w:val="ConsPlusNormal"/>
            </w:pPr>
          </w:p>
        </w:tc>
        <w:tc>
          <w:tcPr>
            <w:tcW w:w="1574" w:type="dxa"/>
          </w:tcPr>
          <w:p w14:paraId="02A08DBF" w14:textId="77777777" w:rsidR="00FB393E" w:rsidRPr="009A7C67" w:rsidRDefault="00FB393E">
            <w:pPr>
              <w:pStyle w:val="ConsPlusNormal"/>
            </w:pPr>
          </w:p>
        </w:tc>
        <w:tc>
          <w:tcPr>
            <w:tcW w:w="1134" w:type="dxa"/>
          </w:tcPr>
          <w:p w14:paraId="646A91DB" w14:textId="77777777" w:rsidR="00FB393E" w:rsidRPr="009A7C67" w:rsidRDefault="00FB393E">
            <w:pPr>
              <w:pStyle w:val="ConsPlusNormal"/>
            </w:pPr>
          </w:p>
        </w:tc>
        <w:tc>
          <w:tcPr>
            <w:tcW w:w="1020" w:type="dxa"/>
          </w:tcPr>
          <w:p w14:paraId="676A649C" w14:textId="77777777" w:rsidR="00FB393E" w:rsidRPr="009A7C67" w:rsidRDefault="00FB393E">
            <w:pPr>
              <w:pStyle w:val="ConsPlusNormal"/>
              <w:jc w:val="center"/>
            </w:pPr>
            <w:r w:rsidRPr="009A7C67">
              <w:t>402,7</w:t>
            </w:r>
          </w:p>
        </w:tc>
        <w:tc>
          <w:tcPr>
            <w:tcW w:w="1304" w:type="dxa"/>
          </w:tcPr>
          <w:p w14:paraId="77A2B4A5" w14:textId="77777777" w:rsidR="00FB393E" w:rsidRPr="009A7C67" w:rsidRDefault="00FB393E">
            <w:pPr>
              <w:pStyle w:val="ConsPlusNormal"/>
            </w:pPr>
          </w:p>
        </w:tc>
        <w:tc>
          <w:tcPr>
            <w:tcW w:w="1421" w:type="dxa"/>
          </w:tcPr>
          <w:p w14:paraId="37F92770" w14:textId="77777777" w:rsidR="00FB393E" w:rsidRPr="009A7C67" w:rsidRDefault="00FB393E">
            <w:pPr>
              <w:pStyle w:val="ConsPlusNormal"/>
              <w:jc w:val="center"/>
            </w:pPr>
            <w:r w:rsidRPr="009A7C67">
              <w:t>1060416,1</w:t>
            </w:r>
          </w:p>
        </w:tc>
        <w:tc>
          <w:tcPr>
            <w:tcW w:w="850" w:type="dxa"/>
          </w:tcPr>
          <w:p w14:paraId="6C6AB326" w14:textId="77777777" w:rsidR="00FB393E" w:rsidRPr="009A7C67" w:rsidRDefault="00FB393E">
            <w:pPr>
              <w:pStyle w:val="ConsPlusNormal"/>
            </w:pPr>
          </w:p>
        </w:tc>
      </w:tr>
      <w:tr w:rsidR="00FB393E" w:rsidRPr="009A7C67" w14:paraId="2A5C4D51" w14:textId="77777777">
        <w:tc>
          <w:tcPr>
            <w:tcW w:w="3345" w:type="dxa"/>
          </w:tcPr>
          <w:p w14:paraId="2953FD82" w14:textId="77777777" w:rsidR="00FB393E" w:rsidRPr="009A7C67" w:rsidRDefault="00FB393E">
            <w:pPr>
              <w:pStyle w:val="ConsPlusNormal"/>
            </w:pPr>
            <w:r w:rsidRPr="009A7C67">
              <w:t>в амбулаторных условиях</w:t>
            </w:r>
          </w:p>
        </w:tc>
        <w:tc>
          <w:tcPr>
            <w:tcW w:w="680" w:type="dxa"/>
          </w:tcPr>
          <w:p w14:paraId="16312F9B" w14:textId="77777777" w:rsidR="00FB393E" w:rsidRPr="009A7C67" w:rsidRDefault="00FB393E">
            <w:pPr>
              <w:pStyle w:val="ConsPlusNormal"/>
              <w:jc w:val="center"/>
            </w:pPr>
            <w:r w:rsidRPr="009A7C67">
              <w:t>43.1</w:t>
            </w:r>
          </w:p>
        </w:tc>
        <w:tc>
          <w:tcPr>
            <w:tcW w:w="1361" w:type="dxa"/>
          </w:tcPr>
          <w:p w14:paraId="77FC1CCE" w14:textId="77777777" w:rsidR="00FB393E" w:rsidRPr="009A7C67" w:rsidRDefault="00FB393E">
            <w:pPr>
              <w:pStyle w:val="ConsPlusNormal"/>
              <w:jc w:val="center"/>
            </w:pPr>
            <w:r w:rsidRPr="009A7C67">
              <w:t>комплексное посещение</w:t>
            </w:r>
          </w:p>
        </w:tc>
        <w:tc>
          <w:tcPr>
            <w:tcW w:w="1574" w:type="dxa"/>
          </w:tcPr>
          <w:p w14:paraId="1DEA0053" w14:textId="77777777" w:rsidR="00FB393E" w:rsidRPr="009A7C67" w:rsidRDefault="00FB393E">
            <w:pPr>
              <w:pStyle w:val="ConsPlusNormal"/>
              <w:jc w:val="center"/>
            </w:pPr>
            <w:r w:rsidRPr="009A7C67">
              <w:t>0,002954</w:t>
            </w:r>
          </w:p>
        </w:tc>
        <w:tc>
          <w:tcPr>
            <w:tcW w:w="1574" w:type="dxa"/>
          </w:tcPr>
          <w:p w14:paraId="351B42CD" w14:textId="77777777" w:rsidR="00FB393E" w:rsidRPr="009A7C67" w:rsidRDefault="00FB393E">
            <w:pPr>
              <w:pStyle w:val="ConsPlusNormal"/>
              <w:jc w:val="center"/>
            </w:pPr>
            <w:r w:rsidRPr="009A7C67">
              <w:t>22745,1</w:t>
            </w:r>
          </w:p>
        </w:tc>
        <w:tc>
          <w:tcPr>
            <w:tcW w:w="1134" w:type="dxa"/>
          </w:tcPr>
          <w:p w14:paraId="71DE735C" w14:textId="77777777" w:rsidR="00FB393E" w:rsidRPr="009A7C67" w:rsidRDefault="00FB393E">
            <w:pPr>
              <w:pStyle w:val="ConsPlusNormal"/>
            </w:pPr>
          </w:p>
        </w:tc>
        <w:tc>
          <w:tcPr>
            <w:tcW w:w="1020" w:type="dxa"/>
          </w:tcPr>
          <w:p w14:paraId="7DFC75CC" w14:textId="77777777" w:rsidR="00FB393E" w:rsidRPr="009A7C67" w:rsidRDefault="00FB393E">
            <w:pPr>
              <w:pStyle w:val="ConsPlusNormal"/>
              <w:jc w:val="center"/>
            </w:pPr>
            <w:r w:rsidRPr="009A7C67">
              <w:t>67,2</w:t>
            </w:r>
          </w:p>
        </w:tc>
        <w:tc>
          <w:tcPr>
            <w:tcW w:w="1304" w:type="dxa"/>
          </w:tcPr>
          <w:p w14:paraId="59400A2B" w14:textId="77777777" w:rsidR="00FB393E" w:rsidRPr="009A7C67" w:rsidRDefault="00FB393E">
            <w:pPr>
              <w:pStyle w:val="ConsPlusNormal"/>
            </w:pPr>
          </w:p>
        </w:tc>
        <w:tc>
          <w:tcPr>
            <w:tcW w:w="1421" w:type="dxa"/>
          </w:tcPr>
          <w:p w14:paraId="08D30597" w14:textId="77777777" w:rsidR="00FB393E" w:rsidRPr="009A7C67" w:rsidRDefault="00FB393E">
            <w:pPr>
              <w:pStyle w:val="ConsPlusNormal"/>
              <w:jc w:val="center"/>
            </w:pPr>
            <w:r w:rsidRPr="009A7C67">
              <w:t>176916,2</w:t>
            </w:r>
          </w:p>
        </w:tc>
        <w:tc>
          <w:tcPr>
            <w:tcW w:w="850" w:type="dxa"/>
          </w:tcPr>
          <w:p w14:paraId="228A2FE6" w14:textId="77777777" w:rsidR="00FB393E" w:rsidRPr="009A7C67" w:rsidRDefault="00FB393E">
            <w:pPr>
              <w:pStyle w:val="ConsPlusNormal"/>
            </w:pPr>
          </w:p>
        </w:tc>
      </w:tr>
      <w:tr w:rsidR="00FB393E" w:rsidRPr="009A7C67" w14:paraId="22D86EDA" w14:textId="77777777">
        <w:tc>
          <w:tcPr>
            <w:tcW w:w="3345" w:type="dxa"/>
          </w:tcPr>
          <w:p w14:paraId="320EF032"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680" w:type="dxa"/>
          </w:tcPr>
          <w:p w14:paraId="02218ADB" w14:textId="77777777" w:rsidR="00FB393E" w:rsidRPr="009A7C67" w:rsidRDefault="00FB393E">
            <w:pPr>
              <w:pStyle w:val="ConsPlusNormal"/>
              <w:jc w:val="center"/>
            </w:pPr>
            <w:r w:rsidRPr="009A7C67">
              <w:t>43.2</w:t>
            </w:r>
          </w:p>
        </w:tc>
        <w:tc>
          <w:tcPr>
            <w:tcW w:w="1361" w:type="dxa"/>
          </w:tcPr>
          <w:p w14:paraId="5BD89B1F" w14:textId="77777777" w:rsidR="00FB393E" w:rsidRPr="009A7C67" w:rsidRDefault="00FB393E">
            <w:pPr>
              <w:pStyle w:val="ConsPlusNormal"/>
              <w:jc w:val="center"/>
            </w:pPr>
            <w:r w:rsidRPr="009A7C67">
              <w:t>случай лечения</w:t>
            </w:r>
          </w:p>
        </w:tc>
        <w:tc>
          <w:tcPr>
            <w:tcW w:w="1574" w:type="dxa"/>
          </w:tcPr>
          <w:p w14:paraId="1FC3CA82" w14:textId="77777777" w:rsidR="00FB393E" w:rsidRPr="009A7C67" w:rsidRDefault="00FB393E">
            <w:pPr>
              <w:pStyle w:val="ConsPlusNormal"/>
              <w:jc w:val="center"/>
            </w:pPr>
            <w:r w:rsidRPr="009A7C67">
              <w:t>0,002601</w:t>
            </w:r>
          </w:p>
        </w:tc>
        <w:tc>
          <w:tcPr>
            <w:tcW w:w="1574" w:type="dxa"/>
          </w:tcPr>
          <w:p w14:paraId="353CAA54" w14:textId="77777777" w:rsidR="00FB393E" w:rsidRPr="009A7C67" w:rsidRDefault="00FB393E">
            <w:pPr>
              <w:pStyle w:val="ConsPlusNormal"/>
              <w:jc w:val="center"/>
            </w:pPr>
            <w:r w:rsidRPr="009A7C67">
              <w:t>26604,3</w:t>
            </w:r>
          </w:p>
        </w:tc>
        <w:tc>
          <w:tcPr>
            <w:tcW w:w="1134" w:type="dxa"/>
          </w:tcPr>
          <w:p w14:paraId="735F2ED5" w14:textId="77777777" w:rsidR="00FB393E" w:rsidRPr="009A7C67" w:rsidRDefault="00FB393E">
            <w:pPr>
              <w:pStyle w:val="ConsPlusNormal"/>
            </w:pPr>
          </w:p>
        </w:tc>
        <w:tc>
          <w:tcPr>
            <w:tcW w:w="1020" w:type="dxa"/>
          </w:tcPr>
          <w:p w14:paraId="259484D0" w14:textId="77777777" w:rsidR="00FB393E" w:rsidRPr="009A7C67" w:rsidRDefault="00FB393E">
            <w:pPr>
              <w:pStyle w:val="ConsPlusNormal"/>
              <w:jc w:val="center"/>
            </w:pPr>
            <w:r w:rsidRPr="009A7C67">
              <w:t>69,2</w:t>
            </w:r>
          </w:p>
        </w:tc>
        <w:tc>
          <w:tcPr>
            <w:tcW w:w="1304" w:type="dxa"/>
          </w:tcPr>
          <w:p w14:paraId="4DB7D489" w14:textId="77777777" w:rsidR="00FB393E" w:rsidRPr="009A7C67" w:rsidRDefault="00FB393E">
            <w:pPr>
              <w:pStyle w:val="ConsPlusNormal"/>
            </w:pPr>
          </w:p>
        </w:tc>
        <w:tc>
          <w:tcPr>
            <w:tcW w:w="1421" w:type="dxa"/>
          </w:tcPr>
          <w:p w14:paraId="206175B8" w14:textId="77777777" w:rsidR="00FB393E" w:rsidRPr="009A7C67" w:rsidRDefault="00FB393E">
            <w:pPr>
              <w:pStyle w:val="ConsPlusNormal"/>
              <w:jc w:val="center"/>
            </w:pPr>
            <w:r w:rsidRPr="009A7C67">
              <w:t>182205,4</w:t>
            </w:r>
          </w:p>
        </w:tc>
        <w:tc>
          <w:tcPr>
            <w:tcW w:w="850" w:type="dxa"/>
          </w:tcPr>
          <w:p w14:paraId="55EDE78A" w14:textId="77777777" w:rsidR="00FB393E" w:rsidRPr="009A7C67" w:rsidRDefault="00FB393E">
            <w:pPr>
              <w:pStyle w:val="ConsPlusNormal"/>
            </w:pPr>
          </w:p>
        </w:tc>
      </w:tr>
      <w:tr w:rsidR="00FB393E" w:rsidRPr="009A7C67" w14:paraId="10B3D0D1" w14:textId="77777777">
        <w:tc>
          <w:tcPr>
            <w:tcW w:w="3345" w:type="dxa"/>
          </w:tcPr>
          <w:p w14:paraId="6421733D"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680" w:type="dxa"/>
          </w:tcPr>
          <w:p w14:paraId="724EE763" w14:textId="77777777" w:rsidR="00FB393E" w:rsidRPr="009A7C67" w:rsidRDefault="00FB393E">
            <w:pPr>
              <w:pStyle w:val="ConsPlusNormal"/>
              <w:jc w:val="center"/>
            </w:pPr>
            <w:r w:rsidRPr="009A7C67">
              <w:t>43.3</w:t>
            </w:r>
          </w:p>
        </w:tc>
        <w:tc>
          <w:tcPr>
            <w:tcW w:w="1361" w:type="dxa"/>
          </w:tcPr>
          <w:p w14:paraId="580FC74F" w14:textId="77777777" w:rsidR="00FB393E" w:rsidRPr="009A7C67" w:rsidRDefault="00FB393E">
            <w:pPr>
              <w:pStyle w:val="ConsPlusNormal"/>
              <w:jc w:val="center"/>
            </w:pPr>
            <w:r w:rsidRPr="009A7C67">
              <w:t>случай госпитализации</w:t>
            </w:r>
          </w:p>
        </w:tc>
        <w:tc>
          <w:tcPr>
            <w:tcW w:w="1574" w:type="dxa"/>
          </w:tcPr>
          <w:p w14:paraId="705E15C3" w14:textId="77777777" w:rsidR="00FB393E" w:rsidRPr="009A7C67" w:rsidRDefault="00FB393E">
            <w:pPr>
              <w:pStyle w:val="ConsPlusNormal"/>
              <w:jc w:val="center"/>
            </w:pPr>
            <w:r w:rsidRPr="009A7C67">
              <w:t>0,005426</w:t>
            </w:r>
          </w:p>
        </w:tc>
        <w:tc>
          <w:tcPr>
            <w:tcW w:w="1574" w:type="dxa"/>
          </w:tcPr>
          <w:p w14:paraId="6475C18A" w14:textId="77777777" w:rsidR="00FB393E" w:rsidRPr="009A7C67" w:rsidRDefault="00FB393E">
            <w:pPr>
              <w:pStyle w:val="ConsPlusNormal"/>
              <w:jc w:val="center"/>
            </w:pPr>
            <w:r w:rsidRPr="009A7C67">
              <w:t>49085,3</w:t>
            </w:r>
          </w:p>
        </w:tc>
        <w:tc>
          <w:tcPr>
            <w:tcW w:w="1134" w:type="dxa"/>
          </w:tcPr>
          <w:p w14:paraId="148EB3F6" w14:textId="77777777" w:rsidR="00FB393E" w:rsidRPr="009A7C67" w:rsidRDefault="00FB393E">
            <w:pPr>
              <w:pStyle w:val="ConsPlusNormal"/>
            </w:pPr>
          </w:p>
        </w:tc>
        <w:tc>
          <w:tcPr>
            <w:tcW w:w="1020" w:type="dxa"/>
          </w:tcPr>
          <w:p w14:paraId="419A9C44" w14:textId="77777777" w:rsidR="00FB393E" w:rsidRPr="009A7C67" w:rsidRDefault="00FB393E">
            <w:pPr>
              <w:pStyle w:val="ConsPlusNormal"/>
              <w:jc w:val="center"/>
            </w:pPr>
            <w:r w:rsidRPr="009A7C67">
              <w:t>266,0</w:t>
            </w:r>
          </w:p>
        </w:tc>
        <w:tc>
          <w:tcPr>
            <w:tcW w:w="1304" w:type="dxa"/>
          </w:tcPr>
          <w:p w14:paraId="6369A382" w14:textId="77777777" w:rsidR="00FB393E" w:rsidRPr="009A7C67" w:rsidRDefault="00FB393E">
            <w:pPr>
              <w:pStyle w:val="ConsPlusNormal"/>
            </w:pPr>
          </w:p>
        </w:tc>
        <w:tc>
          <w:tcPr>
            <w:tcW w:w="1421" w:type="dxa"/>
          </w:tcPr>
          <w:p w14:paraId="66B2A504" w14:textId="77777777" w:rsidR="00FB393E" w:rsidRPr="009A7C67" w:rsidRDefault="00FB393E">
            <w:pPr>
              <w:pStyle w:val="ConsPlusNormal"/>
              <w:jc w:val="center"/>
            </w:pPr>
            <w:r w:rsidRPr="009A7C67">
              <w:t>701294,5</w:t>
            </w:r>
          </w:p>
        </w:tc>
        <w:tc>
          <w:tcPr>
            <w:tcW w:w="850" w:type="dxa"/>
          </w:tcPr>
          <w:p w14:paraId="6E716EC8" w14:textId="77777777" w:rsidR="00FB393E" w:rsidRPr="009A7C67" w:rsidRDefault="00FB393E">
            <w:pPr>
              <w:pStyle w:val="ConsPlusNormal"/>
            </w:pPr>
          </w:p>
        </w:tc>
      </w:tr>
      <w:tr w:rsidR="00FB393E" w:rsidRPr="009A7C67" w14:paraId="1996FEF0" w14:textId="77777777">
        <w:tc>
          <w:tcPr>
            <w:tcW w:w="3345" w:type="dxa"/>
          </w:tcPr>
          <w:p w14:paraId="5D5E939A" w14:textId="77777777" w:rsidR="00FB393E" w:rsidRPr="009A7C67" w:rsidRDefault="00FB393E">
            <w:pPr>
              <w:pStyle w:val="ConsPlusNormal"/>
            </w:pPr>
            <w:r w:rsidRPr="009A7C67">
              <w:t>7. Расходы на ведение дела СМО</w:t>
            </w:r>
          </w:p>
        </w:tc>
        <w:tc>
          <w:tcPr>
            <w:tcW w:w="680" w:type="dxa"/>
          </w:tcPr>
          <w:p w14:paraId="10516532" w14:textId="77777777" w:rsidR="00FB393E" w:rsidRPr="009A7C67" w:rsidRDefault="00FB393E">
            <w:pPr>
              <w:pStyle w:val="ConsPlusNormal"/>
              <w:jc w:val="center"/>
            </w:pPr>
            <w:r w:rsidRPr="009A7C67">
              <w:t>44</w:t>
            </w:r>
          </w:p>
        </w:tc>
        <w:tc>
          <w:tcPr>
            <w:tcW w:w="1361" w:type="dxa"/>
          </w:tcPr>
          <w:p w14:paraId="1DA3F85F" w14:textId="77777777" w:rsidR="00FB393E" w:rsidRPr="009A7C67" w:rsidRDefault="00FB393E">
            <w:pPr>
              <w:pStyle w:val="ConsPlusNormal"/>
            </w:pPr>
          </w:p>
        </w:tc>
        <w:tc>
          <w:tcPr>
            <w:tcW w:w="1574" w:type="dxa"/>
          </w:tcPr>
          <w:p w14:paraId="367C19BF" w14:textId="77777777" w:rsidR="00FB393E" w:rsidRPr="009A7C67" w:rsidRDefault="00FB393E">
            <w:pPr>
              <w:pStyle w:val="ConsPlusNormal"/>
              <w:jc w:val="center"/>
            </w:pPr>
            <w:r w:rsidRPr="009A7C67">
              <w:t>X</w:t>
            </w:r>
          </w:p>
        </w:tc>
        <w:tc>
          <w:tcPr>
            <w:tcW w:w="1574" w:type="dxa"/>
          </w:tcPr>
          <w:p w14:paraId="51F487EE" w14:textId="77777777" w:rsidR="00FB393E" w:rsidRPr="009A7C67" w:rsidRDefault="00FB393E">
            <w:pPr>
              <w:pStyle w:val="ConsPlusNormal"/>
              <w:jc w:val="center"/>
            </w:pPr>
            <w:r w:rsidRPr="009A7C67">
              <w:t>X</w:t>
            </w:r>
          </w:p>
        </w:tc>
        <w:tc>
          <w:tcPr>
            <w:tcW w:w="1134" w:type="dxa"/>
          </w:tcPr>
          <w:p w14:paraId="2D0FA39B" w14:textId="77777777" w:rsidR="00FB393E" w:rsidRPr="009A7C67" w:rsidRDefault="00FB393E">
            <w:pPr>
              <w:pStyle w:val="ConsPlusNormal"/>
              <w:jc w:val="center"/>
            </w:pPr>
            <w:r w:rsidRPr="009A7C67">
              <w:t>X</w:t>
            </w:r>
          </w:p>
        </w:tc>
        <w:tc>
          <w:tcPr>
            <w:tcW w:w="1020" w:type="dxa"/>
          </w:tcPr>
          <w:p w14:paraId="4C044B99" w14:textId="77777777" w:rsidR="00FB393E" w:rsidRPr="009A7C67" w:rsidRDefault="00FB393E">
            <w:pPr>
              <w:pStyle w:val="ConsPlusNormal"/>
              <w:jc w:val="center"/>
            </w:pPr>
            <w:r w:rsidRPr="009A7C67">
              <w:t>132,2</w:t>
            </w:r>
          </w:p>
        </w:tc>
        <w:tc>
          <w:tcPr>
            <w:tcW w:w="1304" w:type="dxa"/>
          </w:tcPr>
          <w:p w14:paraId="5BD501B3" w14:textId="77777777" w:rsidR="00FB393E" w:rsidRPr="009A7C67" w:rsidRDefault="00FB393E">
            <w:pPr>
              <w:pStyle w:val="ConsPlusNormal"/>
              <w:jc w:val="center"/>
            </w:pPr>
            <w:r w:rsidRPr="009A7C67">
              <w:t>X</w:t>
            </w:r>
          </w:p>
        </w:tc>
        <w:tc>
          <w:tcPr>
            <w:tcW w:w="1421" w:type="dxa"/>
          </w:tcPr>
          <w:p w14:paraId="15AF170F" w14:textId="77777777" w:rsidR="00FB393E" w:rsidRPr="009A7C67" w:rsidRDefault="00FB393E">
            <w:pPr>
              <w:pStyle w:val="ConsPlusNormal"/>
              <w:jc w:val="center"/>
            </w:pPr>
            <w:r w:rsidRPr="009A7C67">
              <w:t>348141,9</w:t>
            </w:r>
          </w:p>
        </w:tc>
        <w:tc>
          <w:tcPr>
            <w:tcW w:w="850" w:type="dxa"/>
          </w:tcPr>
          <w:p w14:paraId="7914448E" w14:textId="77777777" w:rsidR="00FB393E" w:rsidRPr="009A7C67" w:rsidRDefault="00FB393E">
            <w:pPr>
              <w:pStyle w:val="ConsPlusNormal"/>
            </w:pPr>
          </w:p>
        </w:tc>
      </w:tr>
      <w:tr w:rsidR="00FB393E" w:rsidRPr="009A7C67" w14:paraId="6941C5E0" w14:textId="77777777">
        <w:tc>
          <w:tcPr>
            <w:tcW w:w="3345" w:type="dxa"/>
          </w:tcPr>
          <w:p w14:paraId="50BF00B2" w14:textId="77777777" w:rsidR="00FB393E" w:rsidRPr="009A7C67" w:rsidRDefault="00FB393E">
            <w:pPr>
              <w:pStyle w:val="ConsPlusNormal"/>
            </w:pPr>
            <w:r w:rsidRPr="009A7C67">
              <w:t xml:space="preserve">2. Медицинская помощь по </w:t>
            </w:r>
            <w:r w:rsidRPr="009A7C67">
              <w:lastRenderedPageBreak/>
              <w:t>видам и заболеваниям, не установленным Территориальной программой:</w:t>
            </w:r>
          </w:p>
        </w:tc>
        <w:tc>
          <w:tcPr>
            <w:tcW w:w="680" w:type="dxa"/>
          </w:tcPr>
          <w:p w14:paraId="4A8A9FC1" w14:textId="77777777" w:rsidR="00FB393E" w:rsidRPr="009A7C67" w:rsidRDefault="00FB393E">
            <w:pPr>
              <w:pStyle w:val="ConsPlusNormal"/>
              <w:jc w:val="center"/>
            </w:pPr>
            <w:r w:rsidRPr="009A7C67">
              <w:lastRenderedPageBreak/>
              <w:t>45</w:t>
            </w:r>
          </w:p>
        </w:tc>
        <w:tc>
          <w:tcPr>
            <w:tcW w:w="1361" w:type="dxa"/>
          </w:tcPr>
          <w:p w14:paraId="431F88F4" w14:textId="77777777" w:rsidR="00FB393E" w:rsidRPr="009A7C67" w:rsidRDefault="00FB393E">
            <w:pPr>
              <w:pStyle w:val="ConsPlusNormal"/>
            </w:pPr>
          </w:p>
        </w:tc>
        <w:tc>
          <w:tcPr>
            <w:tcW w:w="1574" w:type="dxa"/>
          </w:tcPr>
          <w:p w14:paraId="2BD5CA50" w14:textId="77777777" w:rsidR="00FB393E" w:rsidRPr="009A7C67" w:rsidRDefault="00FB393E">
            <w:pPr>
              <w:pStyle w:val="ConsPlusNormal"/>
              <w:jc w:val="center"/>
            </w:pPr>
            <w:r w:rsidRPr="009A7C67">
              <w:t>X</w:t>
            </w:r>
          </w:p>
        </w:tc>
        <w:tc>
          <w:tcPr>
            <w:tcW w:w="1574" w:type="dxa"/>
          </w:tcPr>
          <w:p w14:paraId="43BF3874" w14:textId="77777777" w:rsidR="00FB393E" w:rsidRPr="009A7C67" w:rsidRDefault="00FB393E">
            <w:pPr>
              <w:pStyle w:val="ConsPlusNormal"/>
              <w:jc w:val="center"/>
            </w:pPr>
            <w:r w:rsidRPr="009A7C67">
              <w:t>X</w:t>
            </w:r>
          </w:p>
        </w:tc>
        <w:tc>
          <w:tcPr>
            <w:tcW w:w="1134" w:type="dxa"/>
          </w:tcPr>
          <w:p w14:paraId="19E5885E" w14:textId="77777777" w:rsidR="00FB393E" w:rsidRPr="009A7C67" w:rsidRDefault="00FB393E">
            <w:pPr>
              <w:pStyle w:val="ConsPlusNormal"/>
              <w:jc w:val="center"/>
            </w:pPr>
            <w:r w:rsidRPr="009A7C67">
              <w:t>X</w:t>
            </w:r>
          </w:p>
        </w:tc>
        <w:tc>
          <w:tcPr>
            <w:tcW w:w="1020" w:type="dxa"/>
          </w:tcPr>
          <w:p w14:paraId="15AD49E7" w14:textId="77777777" w:rsidR="00FB393E" w:rsidRPr="009A7C67" w:rsidRDefault="00FB393E">
            <w:pPr>
              <w:pStyle w:val="ConsPlusNormal"/>
            </w:pPr>
          </w:p>
        </w:tc>
        <w:tc>
          <w:tcPr>
            <w:tcW w:w="1304" w:type="dxa"/>
          </w:tcPr>
          <w:p w14:paraId="33F8EEE5" w14:textId="77777777" w:rsidR="00FB393E" w:rsidRPr="009A7C67" w:rsidRDefault="00FB393E">
            <w:pPr>
              <w:pStyle w:val="ConsPlusNormal"/>
              <w:jc w:val="center"/>
            </w:pPr>
            <w:r w:rsidRPr="009A7C67">
              <w:t>X</w:t>
            </w:r>
          </w:p>
        </w:tc>
        <w:tc>
          <w:tcPr>
            <w:tcW w:w="1421" w:type="dxa"/>
          </w:tcPr>
          <w:p w14:paraId="6FF1A812" w14:textId="77777777" w:rsidR="00FB393E" w:rsidRPr="009A7C67" w:rsidRDefault="00FB393E">
            <w:pPr>
              <w:pStyle w:val="ConsPlusNormal"/>
            </w:pPr>
          </w:p>
        </w:tc>
        <w:tc>
          <w:tcPr>
            <w:tcW w:w="850" w:type="dxa"/>
          </w:tcPr>
          <w:p w14:paraId="24C9B56C" w14:textId="77777777" w:rsidR="00FB393E" w:rsidRPr="009A7C67" w:rsidRDefault="00FB393E">
            <w:pPr>
              <w:pStyle w:val="ConsPlusNormal"/>
            </w:pPr>
          </w:p>
        </w:tc>
      </w:tr>
      <w:tr w:rsidR="00FB393E" w:rsidRPr="009A7C67" w14:paraId="6D488763" w14:textId="77777777">
        <w:tc>
          <w:tcPr>
            <w:tcW w:w="3345" w:type="dxa"/>
          </w:tcPr>
          <w:p w14:paraId="1B5113D2" w14:textId="77777777" w:rsidR="00FB393E" w:rsidRPr="009A7C67" w:rsidRDefault="00FB393E">
            <w:pPr>
              <w:pStyle w:val="ConsPlusNormal"/>
            </w:pPr>
            <w:r w:rsidRPr="009A7C67">
              <w:t>1. Скорая медицинская помощь</w:t>
            </w:r>
          </w:p>
        </w:tc>
        <w:tc>
          <w:tcPr>
            <w:tcW w:w="680" w:type="dxa"/>
          </w:tcPr>
          <w:p w14:paraId="107212EB" w14:textId="77777777" w:rsidR="00FB393E" w:rsidRPr="009A7C67" w:rsidRDefault="00FB393E">
            <w:pPr>
              <w:pStyle w:val="ConsPlusNormal"/>
              <w:jc w:val="center"/>
            </w:pPr>
            <w:r w:rsidRPr="009A7C67">
              <w:t>46</w:t>
            </w:r>
          </w:p>
        </w:tc>
        <w:tc>
          <w:tcPr>
            <w:tcW w:w="1361" w:type="dxa"/>
          </w:tcPr>
          <w:p w14:paraId="034C7A9F" w14:textId="77777777" w:rsidR="00FB393E" w:rsidRPr="009A7C67" w:rsidRDefault="00FB393E">
            <w:pPr>
              <w:pStyle w:val="ConsPlusNormal"/>
              <w:jc w:val="center"/>
            </w:pPr>
            <w:r w:rsidRPr="009A7C67">
              <w:t>вызов</w:t>
            </w:r>
          </w:p>
        </w:tc>
        <w:tc>
          <w:tcPr>
            <w:tcW w:w="1574" w:type="dxa"/>
          </w:tcPr>
          <w:p w14:paraId="2808D08C" w14:textId="77777777" w:rsidR="00FB393E" w:rsidRPr="009A7C67" w:rsidRDefault="00FB393E">
            <w:pPr>
              <w:pStyle w:val="ConsPlusNormal"/>
            </w:pPr>
          </w:p>
        </w:tc>
        <w:tc>
          <w:tcPr>
            <w:tcW w:w="1574" w:type="dxa"/>
          </w:tcPr>
          <w:p w14:paraId="753559D5" w14:textId="77777777" w:rsidR="00FB393E" w:rsidRPr="009A7C67" w:rsidRDefault="00FB393E">
            <w:pPr>
              <w:pStyle w:val="ConsPlusNormal"/>
            </w:pPr>
          </w:p>
        </w:tc>
        <w:tc>
          <w:tcPr>
            <w:tcW w:w="1134" w:type="dxa"/>
          </w:tcPr>
          <w:p w14:paraId="1AC44275" w14:textId="77777777" w:rsidR="00FB393E" w:rsidRPr="009A7C67" w:rsidRDefault="00FB393E">
            <w:pPr>
              <w:pStyle w:val="ConsPlusNormal"/>
            </w:pPr>
          </w:p>
        </w:tc>
        <w:tc>
          <w:tcPr>
            <w:tcW w:w="1020" w:type="dxa"/>
          </w:tcPr>
          <w:p w14:paraId="76364291" w14:textId="77777777" w:rsidR="00FB393E" w:rsidRPr="009A7C67" w:rsidRDefault="00FB393E">
            <w:pPr>
              <w:pStyle w:val="ConsPlusNormal"/>
            </w:pPr>
          </w:p>
        </w:tc>
        <w:tc>
          <w:tcPr>
            <w:tcW w:w="1304" w:type="dxa"/>
          </w:tcPr>
          <w:p w14:paraId="1AA49A22" w14:textId="77777777" w:rsidR="00FB393E" w:rsidRPr="009A7C67" w:rsidRDefault="00FB393E">
            <w:pPr>
              <w:pStyle w:val="ConsPlusNormal"/>
            </w:pPr>
          </w:p>
        </w:tc>
        <w:tc>
          <w:tcPr>
            <w:tcW w:w="1421" w:type="dxa"/>
          </w:tcPr>
          <w:p w14:paraId="37B9BBBB" w14:textId="77777777" w:rsidR="00FB393E" w:rsidRPr="009A7C67" w:rsidRDefault="00FB393E">
            <w:pPr>
              <w:pStyle w:val="ConsPlusNormal"/>
            </w:pPr>
          </w:p>
        </w:tc>
        <w:tc>
          <w:tcPr>
            <w:tcW w:w="850" w:type="dxa"/>
          </w:tcPr>
          <w:p w14:paraId="6B63C34E" w14:textId="77777777" w:rsidR="00FB393E" w:rsidRPr="009A7C67" w:rsidRDefault="00FB393E">
            <w:pPr>
              <w:pStyle w:val="ConsPlusNormal"/>
            </w:pPr>
          </w:p>
        </w:tc>
      </w:tr>
      <w:tr w:rsidR="00FB393E" w:rsidRPr="009A7C67" w14:paraId="5E8B2BC8" w14:textId="77777777">
        <w:tc>
          <w:tcPr>
            <w:tcW w:w="3345" w:type="dxa"/>
          </w:tcPr>
          <w:p w14:paraId="127ECB24" w14:textId="77777777" w:rsidR="00FB393E" w:rsidRPr="009A7C67" w:rsidRDefault="00FB393E">
            <w:pPr>
              <w:pStyle w:val="ConsPlusNormal"/>
            </w:pPr>
            <w:r w:rsidRPr="009A7C67">
              <w:t>2. Первичная медико-санитарная помощь, за исключением медицинской реабилитации</w:t>
            </w:r>
          </w:p>
        </w:tc>
        <w:tc>
          <w:tcPr>
            <w:tcW w:w="680" w:type="dxa"/>
          </w:tcPr>
          <w:p w14:paraId="2543E664" w14:textId="77777777" w:rsidR="00FB393E" w:rsidRPr="009A7C67" w:rsidRDefault="00FB393E">
            <w:pPr>
              <w:pStyle w:val="ConsPlusNormal"/>
              <w:jc w:val="center"/>
            </w:pPr>
            <w:r w:rsidRPr="009A7C67">
              <w:t>47</w:t>
            </w:r>
          </w:p>
        </w:tc>
        <w:tc>
          <w:tcPr>
            <w:tcW w:w="1361" w:type="dxa"/>
          </w:tcPr>
          <w:p w14:paraId="38EA5AA7" w14:textId="77777777" w:rsidR="00FB393E" w:rsidRPr="009A7C67" w:rsidRDefault="00FB393E">
            <w:pPr>
              <w:pStyle w:val="ConsPlusNormal"/>
              <w:jc w:val="center"/>
            </w:pPr>
            <w:r w:rsidRPr="009A7C67">
              <w:t>X</w:t>
            </w:r>
          </w:p>
        </w:tc>
        <w:tc>
          <w:tcPr>
            <w:tcW w:w="1574" w:type="dxa"/>
          </w:tcPr>
          <w:p w14:paraId="11A487B8" w14:textId="77777777" w:rsidR="00FB393E" w:rsidRPr="009A7C67" w:rsidRDefault="00FB393E">
            <w:pPr>
              <w:pStyle w:val="ConsPlusNormal"/>
              <w:jc w:val="center"/>
            </w:pPr>
            <w:r w:rsidRPr="009A7C67">
              <w:t>X</w:t>
            </w:r>
          </w:p>
        </w:tc>
        <w:tc>
          <w:tcPr>
            <w:tcW w:w="1574" w:type="dxa"/>
          </w:tcPr>
          <w:p w14:paraId="6FF76985" w14:textId="77777777" w:rsidR="00FB393E" w:rsidRPr="009A7C67" w:rsidRDefault="00FB393E">
            <w:pPr>
              <w:pStyle w:val="ConsPlusNormal"/>
              <w:jc w:val="center"/>
            </w:pPr>
            <w:r w:rsidRPr="009A7C67">
              <w:t>X</w:t>
            </w:r>
          </w:p>
        </w:tc>
        <w:tc>
          <w:tcPr>
            <w:tcW w:w="1134" w:type="dxa"/>
          </w:tcPr>
          <w:p w14:paraId="0197FEB1" w14:textId="77777777" w:rsidR="00FB393E" w:rsidRPr="009A7C67" w:rsidRDefault="00FB393E">
            <w:pPr>
              <w:pStyle w:val="ConsPlusNormal"/>
              <w:jc w:val="center"/>
            </w:pPr>
            <w:r w:rsidRPr="009A7C67">
              <w:t>X</w:t>
            </w:r>
          </w:p>
        </w:tc>
        <w:tc>
          <w:tcPr>
            <w:tcW w:w="1020" w:type="dxa"/>
          </w:tcPr>
          <w:p w14:paraId="3F128B04" w14:textId="77777777" w:rsidR="00FB393E" w:rsidRPr="009A7C67" w:rsidRDefault="00FB393E">
            <w:pPr>
              <w:pStyle w:val="ConsPlusNormal"/>
              <w:jc w:val="center"/>
            </w:pPr>
            <w:r w:rsidRPr="009A7C67">
              <w:t>X</w:t>
            </w:r>
          </w:p>
        </w:tc>
        <w:tc>
          <w:tcPr>
            <w:tcW w:w="1304" w:type="dxa"/>
          </w:tcPr>
          <w:p w14:paraId="456BF391" w14:textId="77777777" w:rsidR="00FB393E" w:rsidRPr="009A7C67" w:rsidRDefault="00FB393E">
            <w:pPr>
              <w:pStyle w:val="ConsPlusNormal"/>
              <w:jc w:val="center"/>
            </w:pPr>
            <w:r w:rsidRPr="009A7C67">
              <w:t>X</w:t>
            </w:r>
          </w:p>
        </w:tc>
        <w:tc>
          <w:tcPr>
            <w:tcW w:w="1421" w:type="dxa"/>
          </w:tcPr>
          <w:p w14:paraId="596BE22F" w14:textId="77777777" w:rsidR="00FB393E" w:rsidRPr="009A7C67" w:rsidRDefault="00FB393E">
            <w:pPr>
              <w:pStyle w:val="ConsPlusNormal"/>
              <w:jc w:val="center"/>
            </w:pPr>
            <w:r w:rsidRPr="009A7C67">
              <w:t>X</w:t>
            </w:r>
          </w:p>
        </w:tc>
        <w:tc>
          <w:tcPr>
            <w:tcW w:w="850" w:type="dxa"/>
          </w:tcPr>
          <w:p w14:paraId="1AD0FD1E" w14:textId="77777777" w:rsidR="00FB393E" w:rsidRPr="009A7C67" w:rsidRDefault="00FB393E">
            <w:pPr>
              <w:pStyle w:val="ConsPlusNormal"/>
            </w:pPr>
          </w:p>
        </w:tc>
      </w:tr>
      <w:tr w:rsidR="00FB393E" w:rsidRPr="009A7C67" w14:paraId="087F88EA" w14:textId="77777777">
        <w:tc>
          <w:tcPr>
            <w:tcW w:w="3345" w:type="dxa"/>
          </w:tcPr>
          <w:p w14:paraId="1C1B873A" w14:textId="77777777" w:rsidR="00FB393E" w:rsidRPr="009A7C67" w:rsidRDefault="00FB393E">
            <w:pPr>
              <w:pStyle w:val="ConsPlusNormal"/>
            </w:pPr>
            <w:r w:rsidRPr="009A7C67">
              <w:t>2.1. в амбулаторных условиях</w:t>
            </w:r>
          </w:p>
        </w:tc>
        <w:tc>
          <w:tcPr>
            <w:tcW w:w="680" w:type="dxa"/>
          </w:tcPr>
          <w:p w14:paraId="671F814D" w14:textId="77777777" w:rsidR="00FB393E" w:rsidRPr="009A7C67" w:rsidRDefault="00FB393E">
            <w:pPr>
              <w:pStyle w:val="ConsPlusNormal"/>
              <w:jc w:val="center"/>
            </w:pPr>
            <w:r w:rsidRPr="009A7C67">
              <w:t>48</w:t>
            </w:r>
          </w:p>
        </w:tc>
        <w:tc>
          <w:tcPr>
            <w:tcW w:w="1361" w:type="dxa"/>
          </w:tcPr>
          <w:p w14:paraId="3EB060E2" w14:textId="77777777" w:rsidR="00FB393E" w:rsidRPr="009A7C67" w:rsidRDefault="00FB393E">
            <w:pPr>
              <w:pStyle w:val="ConsPlusNormal"/>
              <w:jc w:val="center"/>
            </w:pPr>
            <w:r w:rsidRPr="009A7C67">
              <w:t>X</w:t>
            </w:r>
          </w:p>
        </w:tc>
        <w:tc>
          <w:tcPr>
            <w:tcW w:w="1574" w:type="dxa"/>
          </w:tcPr>
          <w:p w14:paraId="0F8185E3" w14:textId="77777777" w:rsidR="00FB393E" w:rsidRPr="009A7C67" w:rsidRDefault="00FB393E">
            <w:pPr>
              <w:pStyle w:val="ConsPlusNormal"/>
              <w:jc w:val="center"/>
            </w:pPr>
            <w:r w:rsidRPr="009A7C67">
              <w:t>X</w:t>
            </w:r>
          </w:p>
        </w:tc>
        <w:tc>
          <w:tcPr>
            <w:tcW w:w="1574" w:type="dxa"/>
          </w:tcPr>
          <w:p w14:paraId="76FA0963" w14:textId="77777777" w:rsidR="00FB393E" w:rsidRPr="009A7C67" w:rsidRDefault="00FB393E">
            <w:pPr>
              <w:pStyle w:val="ConsPlusNormal"/>
              <w:jc w:val="center"/>
            </w:pPr>
            <w:r w:rsidRPr="009A7C67">
              <w:t>X</w:t>
            </w:r>
          </w:p>
        </w:tc>
        <w:tc>
          <w:tcPr>
            <w:tcW w:w="1134" w:type="dxa"/>
          </w:tcPr>
          <w:p w14:paraId="71471672" w14:textId="77777777" w:rsidR="00FB393E" w:rsidRPr="009A7C67" w:rsidRDefault="00FB393E">
            <w:pPr>
              <w:pStyle w:val="ConsPlusNormal"/>
              <w:jc w:val="center"/>
            </w:pPr>
            <w:r w:rsidRPr="009A7C67">
              <w:t>X</w:t>
            </w:r>
          </w:p>
        </w:tc>
        <w:tc>
          <w:tcPr>
            <w:tcW w:w="1020" w:type="dxa"/>
          </w:tcPr>
          <w:p w14:paraId="4F34FA71" w14:textId="77777777" w:rsidR="00FB393E" w:rsidRPr="009A7C67" w:rsidRDefault="00FB393E">
            <w:pPr>
              <w:pStyle w:val="ConsPlusNormal"/>
              <w:jc w:val="center"/>
            </w:pPr>
            <w:r w:rsidRPr="009A7C67">
              <w:t>X</w:t>
            </w:r>
          </w:p>
        </w:tc>
        <w:tc>
          <w:tcPr>
            <w:tcW w:w="1304" w:type="dxa"/>
          </w:tcPr>
          <w:p w14:paraId="3E789199" w14:textId="77777777" w:rsidR="00FB393E" w:rsidRPr="009A7C67" w:rsidRDefault="00FB393E">
            <w:pPr>
              <w:pStyle w:val="ConsPlusNormal"/>
              <w:jc w:val="center"/>
            </w:pPr>
            <w:r w:rsidRPr="009A7C67">
              <w:t>X</w:t>
            </w:r>
          </w:p>
        </w:tc>
        <w:tc>
          <w:tcPr>
            <w:tcW w:w="1421" w:type="dxa"/>
          </w:tcPr>
          <w:p w14:paraId="32767E8A" w14:textId="77777777" w:rsidR="00FB393E" w:rsidRPr="009A7C67" w:rsidRDefault="00FB393E">
            <w:pPr>
              <w:pStyle w:val="ConsPlusNormal"/>
              <w:jc w:val="center"/>
            </w:pPr>
            <w:r w:rsidRPr="009A7C67">
              <w:t>X</w:t>
            </w:r>
          </w:p>
        </w:tc>
        <w:tc>
          <w:tcPr>
            <w:tcW w:w="850" w:type="dxa"/>
          </w:tcPr>
          <w:p w14:paraId="06E13373" w14:textId="77777777" w:rsidR="00FB393E" w:rsidRPr="009A7C67" w:rsidRDefault="00FB393E">
            <w:pPr>
              <w:pStyle w:val="ConsPlusNormal"/>
            </w:pPr>
          </w:p>
        </w:tc>
      </w:tr>
      <w:tr w:rsidR="00FB393E" w:rsidRPr="009A7C67" w14:paraId="57B84BF0" w14:textId="77777777">
        <w:tc>
          <w:tcPr>
            <w:tcW w:w="3345" w:type="dxa"/>
          </w:tcPr>
          <w:p w14:paraId="1FB42D16" w14:textId="77777777" w:rsidR="00FB393E" w:rsidRPr="009A7C67" w:rsidRDefault="00FB393E">
            <w:pPr>
              <w:pStyle w:val="ConsPlusNormal"/>
            </w:pPr>
            <w:r w:rsidRPr="009A7C67">
              <w:t>2.1.1. посещение с профилактическими и иными целями всего, в том числе:</w:t>
            </w:r>
          </w:p>
        </w:tc>
        <w:tc>
          <w:tcPr>
            <w:tcW w:w="680" w:type="dxa"/>
          </w:tcPr>
          <w:p w14:paraId="5E3261AF" w14:textId="77777777" w:rsidR="00FB393E" w:rsidRPr="009A7C67" w:rsidRDefault="00FB393E">
            <w:pPr>
              <w:pStyle w:val="ConsPlusNormal"/>
              <w:jc w:val="center"/>
            </w:pPr>
            <w:r w:rsidRPr="009A7C67">
              <w:t>48.1</w:t>
            </w:r>
          </w:p>
        </w:tc>
        <w:tc>
          <w:tcPr>
            <w:tcW w:w="1361" w:type="dxa"/>
          </w:tcPr>
          <w:p w14:paraId="4DDA555C" w14:textId="77777777" w:rsidR="00FB393E" w:rsidRPr="009A7C67" w:rsidRDefault="00FB393E">
            <w:pPr>
              <w:pStyle w:val="ConsPlusNormal"/>
              <w:jc w:val="center"/>
            </w:pPr>
            <w:r w:rsidRPr="009A7C67">
              <w:t>посещение/ комплексное посещение</w:t>
            </w:r>
          </w:p>
        </w:tc>
        <w:tc>
          <w:tcPr>
            <w:tcW w:w="1574" w:type="dxa"/>
          </w:tcPr>
          <w:p w14:paraId="4C097BA5" w14:textId="77777777" w:rsidR="00FB393E" w:rsidRPr="009A7C67" w:rsidRDefault="00FB393E">
            <w:pPr>
              <w:pStyle w:val="ConsPlusNormal"/>
            </w:pPr>
          </w:p>
        </w:tc>
        <w:tc>
          <w:tcPr>
            <w:tcW w:w="1574" w:type="dxa"/>
          </w:tcPr>
          <w:p w14:paraId="22D93EE3" w14:textId="77777777" w:rsidR="00FB393E" w:rsidRPr="009A7C67" w:rsidRDefault="00FB393E">
            <w:pPr>
              <w:pStyle w:val="ConsPlusNormal"/>
            </w:pPr>
          </w:p>
        </w:tc>
        <w:tc>
          <w:tcPr>
            <w:tcW w:w="1134" w:type="dxa"/>
          </w:tcPr>
          <w:p w14:paraId="034E4B0F" w14:textId="77777777" w:rsidR="00FB393E" w:rsidRPr="009A7C67" w:rsidRDefault="00FB393E">
            <w:pPr>
              <w:pStyle w:val="ConsPlusNormal"/>
              <w:jc w:val="center"/>
            </w:pPr>
            <w:r w:rsidRPr="009A7C67">
              <w:t>X</w:t>
            </w:r>
          </w:p>
        </w:tc>
        <w:tc>
          <w:tcPr>
            <w:tcW w:w="1020" w:type="dxa"/>
          </w:tcPr>
          <w:p w14:paraId="6DA22197" w14:textId="77777777" w:rsidR="00FB393E" w:rsidRPr="009A7C67" w:rsidRDefault="00FB393E">
            <w:pPr>
              <w:pStyle w:val="ConsPlusNormal"/>
            </w:pPr>
          </w:p>
        </w:tc>
        <w:tc>
          <w:tcPr>
            <w:tcW w:w="1304" w:type="dxa"/>
          </w:tcPr>
          <w:p w14:paraId="7FEF7EF6" w14:textId="77777777" w:rsidR="00FB393E" w:rsidRPr="009A7C67" w:rsidRDefault="00FB393E">
            <w:pPr>
              <w:pStyle w:val="ConsPlusNormal"/>
              <w:jc w:val="center"/>
            </w:pPr>
            <w:r w:rsidRPr="009A7C67">
              <w:t>X</w:t>
            </w:r>
          </w:p>
        </w:tc>
        <w:tc>
          <w:tcPr>
            <w:tcW w:w="1421" w:type="dxa"/>
          </w:tcPr>
          <w:p w14:paraId="21E6A3DF" w14:textId="77777777" w:rsidR="00FB393E" w:rsidRPr="009A7C67" w:rsidRDefault="00FB393E">
            <w:pPr>
              <w:pStyle w:val="ConsPlusNormal"/>
            </w:pPr>
          </w:p>
        </w:tc>
        <w:tc>
          <w:tcPr>
            <w:tcW w:w="850" w:type="dxa"/>
          </w:tcPr>
          <w:p w14:paraId="28296945" w14:textId="77777777" w:rsidR="00FB393E" w:rsidRPr="009A7C67" w:rsidRDefault="00FB393E">
            <w:pPr>
              <w:pStyle w:val="ConsPlusNormal"/>
            </w:pPr>
          </w:p>
        </w:tc>
      </w:tr>
      <w:tr w:rsidR="00FB393E" w:rsidRPr="009A7C67" w14:paraId="4257568E" w14:textId="77777777">
        <w:tc>
          <w:tcPr>
            <w:tcW w:w="3345" w:type="dxa"/>
          </w:tcPr>
          <w:p w14:paraId="54462827" w14:textId="77777777" w:rsidR="00FB393E" w:rsidRPr="009A7C67" w:rsidRDefault="00FB393E">
            <w:pPr>
              <w:pStyle w:val="ConsPlusNormal"/>
            </w:pPr>
            <w:r w:rsidRPr="009A7C67">
              <w:t>для проведения профилактических медицинских осмотров</w:t>
            </w:r>
          </w:p>
        </w:tc>
        <w:tc>
          <w:tcPr>
            <w:tcW w:w="680" w:type="dxa"/>
          </w:tcPr>
          <w:p w14:paraId="227F4493" w14:textId="77777777" w:rsidR="00FB393E" w:rsidRPr="009A7C67" w:rsidRDefault="00FB393E">
            <w:pPr>
              <w:pStyle w:val="ConsPlusNormal"/>
              <w:jc w:val="center"/>
            </w:pPr>
            <w:r w:rsidRPr="009A7C67">
              <w:t>48.1.1</w:t>
            </w:r>
          </w:p>
        </w:tc>
        <w:tc>
          <w:tcPr>
            <w:tcW w:w="1361" w:type="dxa"/>
          </w:tcPr>
          <w:p w14:paraId="07767E2B" w14:textId="77777777" w:rsidR="00FB393E" w:rsidRPr="009A7C67" w:rsidRDefault="00FB393E">
            <w:pPr>
              <w:pStyle w:val="ConsPlusNormal"/>
              <w:jc w:val="center"/>
            </w:pPr>
            <w:r w:rsidRPr="009A7C67">
              <w:t>комплексное посещение</w:t>
            </w:r>
          </w:p>
        </w:tc>
        <w:tc>
          <w:tcPr>
            <w:tcW w:w="1574" w:type="dxa"/>
          </w:tcPr>
          <w:p w14:paraId="67D2E507" w14:textId="77777777" w:rsidR="00FB393E" w:rsidRPr="009A7C67" w:rsidRDefault="00FB393E">
            <w:pPr>
              <w:pStyle w:val="ConsPlusNormal"/>
            </w:pPr>
          </w:p>
        </w:tc>
        <w:tc>
          <w:tcPr>
            <w:tcW w:w="1574" w:type="dxa"/>
          </w:tcPr>
          <w:p w14:paraId="20A91A3B" w14:textId="77777777" w:rsidR="00FB393E" w:rsidRPr="009A7C67" w:rsidRDefault="00FB393E">
            <w:pPr>
              <w:pStyle w:val="ConsPlusNormal"/>
            </w:pPr>
          </w:p>
        </w:tc>
        <w:tc>
          <w:tcPr>
            <w:tcW w:w="1134" w:type="dxa"/>
          </w:tcPr>
          <w:p w14:paraId="1260175D" w14:textId="77777777" w:rsidR="00FB393E" w:rsidRPr="009A7C67" w:rsidRDefault="00FB393E">
            <w:pPr>
              <w:pStyle w:val="ConsPlusNormal"/>
              <w:jc w:val="center"/>
            </w:pPr>
            <w:r w:rsidRPr="009A7C67">
              <w:t>X</w:t>
            </w:r>
          </w:p>
        </w:tc>
        <w:tc>
          <w:tcPr>
            <w:tcW w:w="1020" w:type="dxa"/>
          </w:tcPr>
          <w:p w14:paraId="0B6CFAAB" w14:textId="77777777" w:rsidR="00FB393E" w:rsidRPr="009A7C67" w:rsidRDefault="00FB393E">
            <w:pPr>
              <w:pStyle w:val="ConsPlusNormal"/>
            </w:pPr>
          </w:p>
        </w:tc>
        <w:tc>
          <w:tcPr>
            <w:tcW w:w="1304" w:type="dxa"/>
          </w:tcPr>
          <w:p w14:paraId="6ED92837" w14:textId="77777777" w:rsidR="00FB393E" w:rsidRPr="009A7C67" w:rsidRDefault="00FB393E">
            <w:pPr>
              <w:pStyle w:val="ConsPlusNormal"/>
              <w:jc w:val="center"/>
            </w:pPr>
            <w:r w:rsidRPr="009A7C67">
              <w:t>X</w:t>
            </w:r>
          </w:p>
        </w:tc>
        <w:tc>
          <w:tcPr>
            <w:tcW w:w="1421" w:type="dxa"/>
          </w:tcPr>
          <w:p w14:paraId="1BE8CBBB" w14:textId="77777777" w:rsidR="00FB393E" w:rsidRPr="009A7C67" w:rsidRDefault="00FB393E">
            <w:pPr>
              <w:pStyle w:val="ConsPlusNormal"/>
            </w:pPr>
          </w:p>
        </w:tc>
        <w:tc>
          <w:tcPr>
            <w:tcW w:w="850" w:type="dxa"/>
          </w:tcPr>
          <w:p w14:paraId="4CDC8140" w14:textId="77777777" w:rsidR="00FB393E" w:rsidRPr="009A7C67" w:rsidRDefault="00FB393E">
            <w:pPr>
              <w:pStyle w:val="ConsPlusNormal"/>
            </w:pPr>
          </w:p>
        </w:tc>
      </w:tr>
      <w:tr w:rsidR="00FB393E" w:rsidRPr="009A7C67" w14:paraId="0FCE91FE" w14:textId="77777777">
        <w:tc>
          <w:tcPr>
            <w:tcW w:w="3345" w:type="dxa"/>
          </w:tcPr>
          <w:p w14:paraId="2BA06B6A" w14:textId="77777777" w:rsidR="00FB393E" w:rsidRPr="009A7C67" w:rsidRDefault="00FB393E">
            <w:pPr>
              <w:pStyle w:val="ConsPlusNormal"/>
            </w:pPr>
            <w:r w:rsidRPr="009A7C67">
              <w:t>для проведения диспансеризации всего, в том числе:</w:t>
            </w:r>
          </w:p>
        </w:tc>
        <w:tc>
          <w:tcPr>
            <w:tcW w:w="680" w:type="dxa"/>
          </w:tcPr>
          <w:p w14:paraId="44459594" w14:textId="77777777" w:rsidR="00FB393E" w:rsidRPr="009A7C67" w:rsidRDefault="00FB393E">
            <w:pPr>
              <w:pStyle w:val="ConsPlusNormal"/>
              <w:jc w:val="center"/>
            </w:pPr>
            <w:r w:rsidRPr="009A7C67">
              <w:t>48.1.2</w:t>
            </w:r>
          </w:p>
        </w:tc>
        <w:tc>
          <w:tcPr>
            <w:tcW w:w="1361" w:type="dxa"/>
          </w:tcPr>
          <w:p w14:paraId="3C8820F6" w14:textId="77777777" w:rsidR="00FB393E" w:rsidRPr="009A7C67" w:rsidRDefault="00FB393E">
            <w:pPr>
              <w:pStyle w:val="ConsPlusNormal"/>
              <w:jc w:val="center"/>
            </w:pPr>
            <w:r w:rsidRPr="009A7C67">
              <w:t>комплексное посещение</w:t>
            </w:r>
          </w:p>
        </w:tc>
        <w:tc>
          <w:tcPr>
            <w:tcW w:w="1574" w:type="dxa"/>
          </w:tcPr>
          <w:p w14:paraId="4D65612C" w14:textId="77777777" w:rsidR="00FB393E" w:rsidRPr="009A7C67" w:rsidRDefault="00FB393E">
            <w:pPr>
              <w:pStyle w:val="ConsPlusNormal"/>
            </w:pPr>
          </w:p>
        </w:tc>
        <w:tc>
          <w:tcPr>
            <w:tcW w:w="1574" w:type="dxa"/>
          </w:tcPr>
          <w:p w14:paraId="454DACBA" w14:textId="77777777" w:rsidR="00FB393E" w:rsidRPr="009A7C67" w:rsidRDefault="00FB393E">
            <w:pPr>
              <w:pStyle w:val="ConsPlusNormal"/>
            </w:pPr>
          </w:p>
        </w:tc>
        <w:tc>
          <w:tcPr>
            <w:tcW w:w="1134" w:type="dxa"/>
          </w:tcPr>
          <w:p w14:paraId="4FE829F2" w14:textId="77777777" w:rsidR="00FB393E" w:rsidRPr="009A7C67" w:rsidRDefault="00FB393E">
            <w:pPr>
              <w:pStyle w:val="ConsPlusNormal"/>
              <w:jc w:val="center"/>
            </w:pPr>
            <w:r w:rsidRPr="009A7C67">
              <w:t>X</w:t>
            </w:r>
          </w:p>
        </w:tc>
        <w:tc>
          <w:tcPr>
            <w:tcW w:w="1020" w:type="dxa"/>
          </w:tcPr>
          <w:p w14:paraId="189E029B" w14:textId="77777777" w:rsidR="00FB393E" w:rsidRPr="009A7C67" w:rsidRDefault="00FB393E">
            <w:pPr>
              <w:pStyle w:val="ConsPlusNormal"/>
            </w:pPr>
          </w:p>
        </w:tc>
        <w:tc>
          <w:tcPr>
            <w:tcW w:w="1304" w:type="dxa"/>
          </w:tcPr>
          <w:p w14:paraId="00D6B80C" w14:textId="77777777" w:rsidR="00FB393E" w:rsidRPr="009A7C67" w:rsidRDefault="00FB393E">
            <w:pPr>
              <w:pStyle w:val="ConsPlusNormal"/>
              <w:jc w:val="center"/>
            </w:pPr>
            <w:r w:rsidRPr="009A7C67">
              <w:t>X</w:t>
            </w:r>
          </w:p>
        </w:tc>
        <w:tc>
          <w:tcPr>
            <w:tcW w:w="1421" w:type="dxa"/>
          </w:tcPr>
          <w:p w14:paraId="485F5FA1" w14:textId="77777777" w:rsidR="00FB393E" w:rsidRPr="009A7C67" w:rsidRDefault="00FB393E">
            <w:pPr>
              <w:pStyle w:val="ConsPlusNormal"/>
            </w:pPr>
          </w:p>
        </w:tc>
        <w:tc>
          <w:tcPr>
            <w:tcW w:w="850" w:type="dxa"/>
          </w:tcPr>
          <w:p w14:paraId="0DE470F8" w14:textId="77777777" w:rsidR="00FB393E" w:rsidRPr="009A7C67" w:rsidRDefault="00FB393E">
            <w:pPr>
              <w:pStyle w:val="ConsPlusNormal"/>
            </w:pPr>
          </w:p>
        </w:tc>
      </w:tr>
      <w:tr w:rsidR="00FB393E" w:rsidRPr="009A7C67" w14:paraId="3A5EDC91" w14:textId="77777777">
        <w:tc>
          <w:tcPr>
            <w:tcW w:w="3345" w:type="dxa"/>
          </w:tcPr>
          <w:p w14:paraId="02C38416" w14:textId="77777777" w:rsidR="00FB393E" w:rsidRPr="009A7C67" w:rsidRDefault="00FB393E">
            <w:pPr>
              <w:pStyle w:val="ConsPlusNormal"/>
            </w:pPr>
            <w:r w:rsidRPr="009A7C67">
              <w:t>для проведения углубленной диспансеризации</w:t>
            </w:r>
          </w:p>
        </w:tc>
        <w:tc>
          <w:tcPr>
            <w:tcW w:w="680" w:type="dxa"/>
          </w:tcPr>
          <w:p w14:paraId="21AEE60F" w14:textId="77777777" w:rsidR="00FB393E" w:rsidRPr="009A7C67" w:rsidRDefault="00FB393E">
            <w:pPr>
              <w:pStyle w:val="ConsPlusNormal"/>
              <w:jc w:val="center"/>
            </w:pPr>
            <w:r w:rsidRPr="009A7C67">
              <w:t>48.1.2.1</w:t>
            </w:r>
          </w:p>
        </w:tc>
        <w:tc>
          <w:tcPr>
            <w:tcW w:w="1361" w:type="dxa"/>
          </w:tcPr>
          <w:p w14:paraId="4DBC8B6B" w14:textId="77777777" w:rsidR="00FB393E" w:rsidRPr="009A7C67" w:rsidRDefault="00FB393E">
            <w:pPr>
              <w:pStyle w:val="ConsPlusNormal"/>
              <w:jc w:val="center"/>
            </w:pPr>
            <w:r w:rsidRPr="009A7C67">
              <w:t>комплексное посещение</w:t>
            </w:r>
          </w:p>
        </w:tc>
        <w:tc>
          <w:tcPr>
            <w:tcW w:w="1574" w:type="dxa"/>
          </w:tcPr>
          <w:p w14:paraId="553D5AAA" w14:textId="77777777" w:rsidR="00FB393E" w:rsidRPr="009A7C67" w:rsidRDefault="00FB393E">
            <w:pPr>
              <w:pStyle w:val="ConsPlusNormal"/>
            </w:pPr>
          </w:p>
        </w:tc>
        <w:tc>
          <w:tcPr>
            <w:tcW w:w="1574" w:type="dxa"/>
          </w:tcPr>
          <w:p w14:paraId="2DCC20F2" w14:textId="77777777" w:rsidR="00FB393E" w:rsidRPr="009A7C67" w:rsidRDefault="00FB393E">
            <w:pPr>
              <w:pStyle w:val="ConsPlusNormal"/>
            </w:pPr>
          </w:p>
        </w:tc>
        <w:tc>
          <w:tcPr>
            <w:tcW w:w="1134" w:type="dxa"/>
          </w:tcPr>
          <w:p w14:paraId="0B18C10E" w14:textId="77777777" w:rsidR="00FB393E" w:rsidRPr="009A7C67" w:rsidRDefault="00FB393E">
            <w:pPr>
              <w:pStyle w:val="ConsPlusNormal"/>
              <w:jc w:val="center"/>
            </w:pPr>
            <w:r w:rsidRPr="009A7C67">
              <w:t>X</w:t>
            </w:r>
          </w:p>
        </w:tc>
        <w:tc>
          <w:tcPr>
            <w:tcW w:w="1020" w:type="dxa"/>
          </w:tcPr>
          <w:p w14:paraId="4FB2E118" w14:textId="77777777" w:rsidR="00FB393E" w:rsidRPr="009A7C67" w:rsidRDefault="00FB393E">
            <w:pPr>
              <w:pStyle w:val="ConsPlusNormal"/>
            </w:pPr>
          </w:p>
        </w:tc>
        <w:tc>
          <w:tcPr>
            <w:tcW w:w="1304" w:type="dxa"/>
          </w:tcPr>
          <w:p w14:paraId="1C72399A" w14:textId="77777777" w:rsidR="00FB393E" w:rsidRPr="009A7C67" w:rsidRDefault="00FB393E">
            <w:pPr>
              <w:pStyle w:val="ConsPlusNormal"/>
            </w:pPr>
          </w:p>
        </w:tc>
        <w:tc>
          <w:tcPr>
            <w:tcW w:w="1421" w:type="dxa"/>
          </w:tcPr>
          <w:p w14:paraId="6518814A" w14:textId="77777777" w:rsidR="00FB393E" w:rsidRPr="009A7C67" w:rsidRDefault="00FB393E">
            <w:pPr>
              <w:pStyle w:val="ConsPlusNormal"/>
            </w:pPr>
          </w:p>
        </w:tc>
        <w:tc>
          <w:tcPr>
            <w:tcW w:w="850" w:type="dxa"/>
          </w:tcPr>
          <w:p w14:paraId="7824E47F" w14:textId="77777777" w:rsidR="00FB393E" w:rsidRPr="009A7C67" w:rsidRDefault="00FB393E">
            <w:pPr>
              <w:pStyle w:val="ConsPlusNormal"/>
            </w:pPr>
          </w:p>
        </w:tc>
      </w:tr>
      <w:tr w:rsidR="00FB393E" w:rsidRPr="009A7C67" w14:paraId="17A959CC" w14:textId="77777777">
        <w:tc>
          <w:tcPr>
            <w:tcW w:w="3345" w:type="dxa"/>
          </w:tcPr>
          <w:p w14:paraId="6440670A" w14:textId="77777777" w:rsidR="00FB393E" w:rsidRPr="009A7C67" w:rsidRDefault="00FB393E">
            <w:pPr>
              <w:pStyle w:val="ConsPlusNormal"/>
            </w:pPr>
            <w:r w:rsidRPr="009A7C67">
              <w:t>для посещений с иными целями</w:t>
            </w:r>
          </w:p>
        </w:tc>
        <w:tc>
          <w:tcPr>
            <w:tcW w:w="680" w:type="dxa"/>
          </w:tcPr>
          <w:p w14:paraId="15BDC599" w14:textId="77777777" w:rsidR="00FB393E" w:rsidRPr="009A7C67" w:rsidRDefault="00FB393E">
            <w:pPr>
              <w:pStyle w:val="ConsPlusNormal"/>
              <w:jc w:val="center"/>
            </w:pPr>
            <w:r w:rsidRPr="009A7C67">
              <w:t>48.1.3</w:t>
            </w:r>
          </w:p>
        </w:tc>
        <w:tc>
          <w:tcPr>
            <w:tcW w:w="1361" w:type="dxa"/>
          </w:tcPr>
          <w:p w14:paraId="2C5245B1" w14:textId="77777777" w:rsidR="00FB393E" w:rsidRPr="009A7C67" w:rsidRDefault="00FB393E">
            <w:pPr>
              <w:pStyle w:val="ConsPlusNormal"/>
              <w:jc w:val="center"/>
            </w:pPr>
            <w:r w:rsidRPr="009A7C67">
              <w:t>посещение с иными целями</w:t>
            </w:r>
          </w:p>
        </w:tc>
        <w:tc>
          <w:tcPr>
            <w:tcW w:w="1574" w:type="dxa"/>
          </w:tcPr>
          <w:p w14:paraId="6B48593C" w14:textId="77777777" w:rsidR="00FB393E" w:rsidRPr="009A7C67" w:rsidRDefault="00FB393E">
            <w:pPr>
              <w:pStyle w:val="ConsPlusNormal"/>
            </w:pPr>
          </w:p>
        </w:tc>
        <w:tc>
          <w:tcPr>
            <w:tcW w:w="1574" w:type="dxa"/>
          </w:tcPr>
          <w:p w14:paraId="51944D01" w14:textId="77777777" w:rsidR="00FB393E" w:rsidRPr="009A7C67" w:rsidRDefault="00FB393E">
            <w:pPr>
              <w:pStyle w:val="ConsPlusNormal"/>
            </w:pPr>
          </w:p>
        </w:tc>
        <w:tc>
          <w:tcPr>
            <w:tcW w:w="1134" w:type="dxa"/>
          </w:tcPr>
          <w:p w14:paraId="415B0318" w14:textId="77777777" w:rsidR="00FB393E" w:rsidRPr="009A7C67" w:rsidRDefault="00FB393E">
            <w:pPr>
              <w:pStyle w:val="ConsPlusNormal"/>
            </w:pPr>
          </w:p>
        </w:tc>
        <w:tc>
          <w:tcPr>
            <w:tcW w:w="1020" w:type="dxa"/>
          </w:tcPr>
          <w:p w14:paraId="5B92807D" w14:textId="77777777" w:rsidR="00FB393E" w:rsidRPr="009A7C67" w:rsidRDefault="00FB393E">
            <w:pPr>
              <w:pStyle w:val="ConsPlusNormal"/>
            </w:pPr>
          </w:p>
        </w:tc>
        <w:tc>
          <w:tcPr>
            <w:tcW w:w="1304" w:type="dxa"/>
          </w:tcPr>
          <w:p w14:paraId="1E583446" w14:textId="77777777" w:rsidR="00FB393E" w:rsidRPr="009A7C67" w:rsidRDefault="00FB393E">
            <w:pPr>
              <w:pStyle w:val="ConsPlusNormal"/>
            </w:pPr>
          </w:p>
        </w:tc>
        <w:tc>
          <w:tcPr>
            <w:tcW w:w="1421" w:type="dxa"/>
          </w:tcPr>
          <w:p w14:paraId="38DA1462" w14:textId="77777777" w:rsidR="00FB393E" w:rsidRPr="009A7C67" w:rsidRDefault="00FB393E">
            <w:pPr>
              <w:pStyle w:val="ConsPlusNormal"/>
            </w:pPr>
          </w:p>
        </w:tc>
        <w:tc>
          <w:tcPr>
            <w:tcW w:w="850" w:type="dxa"/>
          </w:tcPr>
          <w:p w14:paraId="214CBADC" w14:textId="77777777" w:rsidR="00FB393E" w:rsidRPr="009A7C67" w:rsidRDefault="00FB393E">
            <w:pPr>
              <w:pStyle w:val="ConsPlusNormal"/>
            </w:pPr>
          </w:p>
        </w:tc>
      </w:tr>
      <w:tr w:rsidR="00FB393E" w:rsidRPr="009A7C67" w14:paraId="02AAB557" w14:textId="77777777">
        <w:tc>
          <w:tcPr>
            <w:tcW w:w="3345" w:type="dxa"/>
          </w:tcPr>
          <w:p w14:paraId="56E6B2B6" w14:textId="77777777" w:rsidR="00FB393E" w:rsidRPr="009A7C67" w:rsidRDefault="00FB393E">
            <w:pPr>
              <w:pStyle w:val="ConsPlusNormal"/>
            </w:pPr>
            <w:r w:rsidRPr="009A7C67">
              <w:t>2.1.2. в неотложной форме</w:t>
            </w:r>
          </w:p>
        </w:tc>
        <w:tc>
          <w:tcPr>
            <w:tcW w:w="680" w:type="dxa"/>
          </w:tcPr>
          <w:p w14:paraId="6B62D485" w14:textId="77777777" w:rsidR="00FB393E" w:rsidRPr="009A7C67" w:rsidRDefault="00FB393E">
            <w:pPr>
              <w:pStyle w:val="ConsPlusNormal"/>
              <w:jc w:val="center"/>
            </w:pPr>
            <w:r w:rsidRPr="009A7C67">
              <w:t>48.2</w:t>
            </w:r>
          </w:p>
        </w:tc>
        <w:tc>
          <w:tcPr>
            <w:tcW w:w="1361" w:type="dxa"/>
          </w:tcPr>
          <w:p w14:paraId="497FDB71" w14:textId="77777777" w:rsidR="00FB393E" w:rsidRPr="009A7C67" w:rsidRDefault="00FB393E">
            <w:pPr>
              <w:pStyle w:val="ConsPlusNormal"/>
              <w:jc w:val="center"/>
            </w:pPr>
            <w:r w:rsidRPr="009A7C67">
              <w:t>посещение</w:t>
            </w:r>
          </w:p>
        </w:tc>
        <w:tc>
          <w:tcPr>
            <w:tcW w:w="1574" w:type="dxa"/>
          </w:tcPr>
          <w:p w14:paraId="491251E5" w14:textId="77777777" w:rsidR="00FB393E" w:rsidRPr="009A7C67" w:rsidRDefault="00FB393E">
            <w:pPr>
              <w:pStyle w:val="ConsPlusNormal"/>
            </w:pPr>
          </w:p>
        </w:tc>
        <w:tc>
          <w:tcPr>
            <w:tcW w:w="1574" w:type="dxa"/>
          </w:tcPr>
          <w:p w14:paraId="5EDCA1D8" w14:textId="77777777" w:rsidR="00FB393E" w:rsidRPr="009A7C67" w:rsidRDefault="00FB393E">
            <w:pPr>
              <w:pStyle w:val="ConsPlusNormal"/>
            </w:pPr>
          </w:p>
        </w:tc>
        <w:tc>
          <w:tcPr>
            <w:tcW w:w="1134" w:type="dxa"/>
          </w:tcPr>
          <w:p w14:paraId="5139CBA3" w14:textId="77777777" w:rsidR="00FB393E" w:rsidRPr="009A7C67" w:rsidRDefault="00FB393E">
            <w:pPr>
              <w:pStyle w:val="ConsPlusNormal"/>
            </w:pPr>
          </w:p>
        </w:tc>
        <w:tc>
          <w:tcPr>
            <w:tcW w:w="1020" w:type="dxa"/>
          </w:tcPr>
          <w:p w14:paraId="314602D5" w14:textId="77777777" w:rsidR="00FB393E" w:rsidRPr="009A7C67" w:rsidRDefault="00FB393E">
            <w:pPr>
              <w:pStyle w:val="ConsPlusNormal"/>
            </w:pPr>
          </w:p>
        </w:tc>
        <w:tc>
          <w:tcPr>
            <w:tcW w:w="1304" w:type="dxa"/>
          </w:tcPr>
          <w:p w14:paraId="65E77E51" w14:textId="77777777" w:rsidR="00FB393E" w:rsidRPr="009A7C67" w:rsidRDefault="00FB393E">
            <w:pPr>
              <w:pStyle w:val="ConsPlusNormal"/>
            </w:pPr>
          </w:p>
        </w:tc>
        <w:tc>
          <w:tcPr>
            <w:tcW w:w="1421" w:type="dxa"/>
          </w:tcPr>
          <w:p w14:paraId="7CE5DA90" w14:textId="77777777" w:rsidR="00FB393E" w:rsidRPr="009A7C67" w:rsidRDefault="00FB393E">
            <w:pPr>
              <w:pStyle w:val="ConsPlusNormal"/>
            </w:pPr>
          </w:p>
        </w:tc>
        <w:tc>
          <w:tcPr>
            <w:tcW w:w="850" w:type="dxa"/>
          </w:tcPr>
          <w:p w14:paraId="18FED128" w14:textId="77777777" w:rsidR="00FB393E" w:rsidRPr="009A7C67" w:rsidRDefault="00FB393E">
            <w:pPr>
              <w:pStyle w:val="ConsPlusNormal"/>
            </w:pPr>
          </w:p>
        </w:tc>
      </w:tr>
      <w:tr w:rsidR="00FB393E" w:rsidRPr="009A7C67" w14:paraId="605FDE85" w14:textId="77777777">
        <w:tc>
          <w:tcPr>
            <w:tcW w:w="3345" w:type="dxa"/>
          </w:tcPr>
          <w:p w14:paraId="69FB7ADB" w14:textId="77777777" w:rsidR="00FB393E" w:rsidRPr="009A7C67" w:rsidRDefault="00FB393E">
            <w:pPr>
              <w:pStyle w:val="ConsPlusNormal"/>
            </w:pPr>
            <w:r w:rsidRPr="009A7C67">
              <w:t xml:space="preserve">2.1.3. в связи с заболеваниями (обращений), всего, из них проведение следующих отдельных диагностических </w:t>
            </w:r>
            <w:r w:rsidRPr="009A7C67">
              <w:lastRenderedPageBreak/>
              <w:t>(лабораторных) исследований в рамках базовой программы обязательного медицинского страхования</w:t>
            </w:r>
          </w:p>
        </w:tc>
        <w:tc>
          <w:tcPr>
            <w:tcW w:w="680" w:type="dxa"/>
          </w:tcPr>
          <w:p w14:paraId="6FA522DD" w14:textId="77777777" w:rsidR="00FB393E" w:rsidRPr="009A7C67" w:rsidRDefault="00FB393E">
            <w:pPr>
              <w:pStyle w:val="ConsPlusNormal"/>
              <w:jc w:val="center"/>
            </w:pPr>
            <w:r w:rsidRPr="009A7C67">
              <w:lastRenderedPageBreak/>
              <w:t>48.3</w:t>
            </w:r>
          </w:p>
        </w:tc>
        <w:tc>
          <w:tcPr>
            <w:tcW w:w="1361" w:type="dxa"/>
          </w:tcPr>
          <w:p w14:paraId="2D375A11" w14:textId="77777777" w:rsidR="00FB393E" w:rsidRPr="009A7C67" w:rsidRDefault="00FB393E">
            <w:pPr>
              <w:pStyle w:val="ConsPlusNormal"/>
              <w:jc w:val="center"/>
            </w:pPr>
            <w:r w:rsidRPr="009A7C67">
              <w:t>обращение</w:t>
            </w:r>
          </w:p>
        </w:tc>
        <w:tc>
          <w:tcPr>
            <w:tcW w:w="1574" w:type="dxa"/>
          </w:tcPr>
          <w:p w14:paraId="3F8719AA" w14:textId="77777777" w:rsidR="00FB393E" w:rsidRPr="009A7C67" w:rsidRDefault="00FB393E">
            <w:pPr>
              <w:pStyle w:val="ConsPlusNormal"/>
            </w:pPr>
          </w:p>
        </w:tc>
        <w:tc>
          <w:tcPr>
            <w:tcW w:w="1574" w:type="dxa"/>
          </w:tcPr>
          <w:p w14:paraId="3CF06048" w14:textId="77777777" w:rsidR="00FB393E" w:rsidRPr="009A7C67" w:rsidRDefault="00FB393E">
            <w:pPr>
              <w:pStyle w:val="ConsPlusNormal"/>
            </w:pPr>
          </w:p>
        </w:tc>
        <w:tc>
          <w:tcPr>
            <w:tcW w:w="1134" w:type="dxa"/>
          </w:tcPr>
          <w:p w14:paraId="6CAA759B" w14:textId="77777777" w:rsidR="00FB393E" w:rsidRPr="009A7C67" w:rsidRDefault="00FB393E">
            <w:pPr>
              <w:pStyle w:val="ConsPlusNormal"/>
            </w:pPr>
          </w:p>
        </w:tc>
        <w:tc>
          <w:tcPr>
            <w:tcW w:w="1020" w:type="dxa"/>
          </w:tcPr>
          <w:p w14:paraId="626EB823" w14:textId="77777777" w:rsidR="00FB393E" w:rsidRPr="009A7C67" w:rsidRDefault="00FB393E">
            <w:pPr>
              <w:pStyle w:val="ConsPlusNormal"/>
            </w:pPr>
          </w:p>
        </w:tc>
        <w:tc>
          <w:tcPr>
            <w:tcW w:w="1304" w:type="dxa"/>
          </w:tcPr>
          <w:p w14:paraId="4C9B083B" w14:textId="77777777" w:rsidR="00FB393E" w:rsidRPr="009A7C67" w:rsidRDefault="00FB393E">
            <w:pPr>
              <w:pStyle w:val="ConsPlusNormal"/>
            </w:pPr>
          </w:p>
        </w:tc>
        <w:tc>
          <w:tcPr>
            <w:tcW w:w="1421" w:type="dxa"/>
          </w:tcPr>
          <w:p w14:paraId="7297A063" w14:textId="77777777" w:rsidR="00FB393E" w:rsidRPr="009A7C67" w:rsidRDefault="00FB393E">
            <w:pPr>
              <w:pStyle w:val="ConsPlusNormal"/>
            </w:pPr>
          </w:p>
        </w:tc>
        <w:tc>
          <w:tcPr>
            <w:tcW w:w="850" w:type="dxa"/>
          </w:tcPr>
          <w:p w14:paraId="3DF0F7D1" w14:textId="77777777" w:rsidR="00FB393E" w:rsidRPr="009A7C67" w:rsidRDefault="00FB393E">
            <w:pPr>
              <w:pStyle w:val="ConsPlusNormal"/>
            </w:pPr>
          </w:p>
        </w:tc>
      </w:tr>
      <w:tr w:rsidR="00FB393E" w:rsidRPr="009A7C67" w14:paraId="483E6E3D" w14:textId="77777777">
        <w:tc>
          <w:tcPr>
            <w:tcW w:w="3345" w:type="dxa"/>
          </w:tcPr>
          <w:p w14:paraId="58E88D1A" w14:textId="77777777" w:rsidR="00FB393E" w:rsidRPr="009A7C67" w:rsidRDefault="00FB393E">
            <w:pPr>
              <w:pStyle w:val="ConsPlusNormal"/>
            </w:pPr>
            <w:r w:rsidRPr="009A7C67">
              <w:t>компьютерная томография</w:t>
            </w:r>
          </w:p>
        </w:tc>
        <w:tc>
          <w:tcPr>
            <w:tcW w:w="680" w:type="dxa"/>
          </w:tcPr>
          <w:p w14:paraId="6C79F0CA" w14:textId="77777777" w:rsidR="00FB393E" w:rsidRPr="009A7C67" w:rsidRDefault="00FB393E">
            <w:pPr>
              <w:pStyle w:val="ConsPlusNormal"/>
              <w:jc w:val="center"/>
            </w:pPr>
            <w:r w:rsidRPr="009A7C67">
              <w:t>48.3.1</w:t>
            </w:r>
          </w:p>
        </w:tc>
        <w:tc>
          <w:tcPr>
            <w:tcW w:w="1361" w:type="dxa"/>
          </w:tcPr>
          <w:p w14:paraId="1D176720" w14:textId="77777777" w:rsidR="00FB393E" w:rsidRPr="009A7C67" w:rsidRDefault="00FB393E">
            <w:pPr>
              <w:pStyle w:val="ConsPlusNormal"/>
              <w:jc w:val="center"/>
            </w:pPr>
            <w:r w:rsidRPr="009A7C67">
              <w:t>исследование</w:t>
            </w:r>
          </w:p>
        </w:tc>
        <w:tc>
          <w:tcPr>
            <w:tcW w:w="1574" w:type="dxa"/>
          </w:tcPr>
          <w:p w14:paraId="25DC0647" w14:textId="77777777" w:rsidR="00FB393E" w:rsidRPr="009A7C67" w:rsidRDefault="00FB393E">
            <w:pPr>
              <w:pStyle w:val="ConsPlusNormal"/>
            </w:pPr>
          </w:p>
        </w:tc>
        <w:tc>
          <w:tcPr>
            <w:tcW w:w="1574" w:type="dxa"/>
          </w:tcPr>
          <w:p w14:paraId="04E9887F" w14:textId="77777777" w:rsidR="00FB393E" w:rsidRPr="009A7C67" w:rsidRDefault="00FB393E">
            <w:pPr>
              <w:pStyle w:val="ConsPlusNormal"/>
            </w:pPr>
          </w:p>
        </w:tc>
        <w:tc>
          <w:tcPr>
            <w:tcW w:w="1134" w:type="dxa"/>
          </w:tcPr>
          <w:p w14:paraId="0E26142E" w14:textId="77777777" w:rsidR="00FB393E" w:rsidRPr="009A7C67" w:rsidRDefault="00FB393E">
            <w:pPr>
              <w:pStyle w:val="ConsPlusNormal"/>
            </w:pPr>
          </w:p>
        </w:tc>
        <w:tc>
          <w:tcPr>
            <w:tcW w:w="1020" w:type="dxa"/>
          </w:tcPr>
          <w:p w14:paraId="65E0EA59" w14:textId="77777777" w:rsidR="00FB393E" w:rsidRPr="009A7C67" w:rsidRDefault="00FB393E">
            <w:pPr>
              <w:pStyle w:val="ConsPlusNormal"/>
            </w:pPr>
          </w:p>
        </w:tc>
        <w:tc>
          <w:tcPr>
            <w:tcW w:w="1304" w:type="dxa"/>
          </w:tcPr>
          <w:p w14:paraId="008B36AC" w14:textId="77777777" w:rsidR="00FB393E" w:rsidRPr="009A7C67" w:rsidRDefault="00FB393E">
            <w:pPr>
              <w:pStyle w:val="ConsPlusNormal"/>
            </w:pPr>
          </w:p>
        </w:tc>
        <w:tc>
          <w:tcPr>
            <w:tcW w:w="1421" w:type="dxa"/>
          </w:tcPr>
          <w:p w14:paraId="77BD0BE5" w14:textId="77777777" w:rsidR="00FB393E" w:rsidRPr="009A7C67" w:rsidRDefault="00FB393E">
            <w:pPr>
              <w:pStyle w:val="ConsPlusNormal"/>
            </w:pPr>
          </w:p>
        </w:tc>
        <w:tc>
          <w:tcPr>
            <w:tcW w:w="850" w:type="dxa"/>
          </w:tcPr>
          <w:p w14:paraId="2A7E3EDD" w14:textId="77777777" w:rsidR="00FB393E" w:rsidRPr="009A7C67" w:rsidRDefault="00FB393E">
            <w:pPr>
              <w:pStyle w:val="ConsPlusNormal"/>
            </w:pPr>
          </w:p>
        </w:tc>
      </w:tr>
      <w:tr w:rsidR="00FB393E" w:rsidRPr="009A7C67" w14:paraId="36C116B8" w14:textId="77777777">
        <w:tc>
          <w:tcPr>
            <w:tcW w:w="3345" w:type="dxa"/>
          </w:tcPr>
          <w:p w14:paraId="1E17FEB7" w14:textId="77777777" w:rsidR="00FB393E" w:rsidRPr="009A7C67" w:rsidRDefault="00FB393E">
            <w:pPr>
              <w:pStyle w:val="ConsPlusNormal"/>
            </w:pPr>
            <w:r w:rsidRPr="009A7C67">
              <w:t>магнитно-резонансная томография</w:t>
            </w:r>
          </w:p>
        </w:tc>
        <w:tc>
          <w:tcPr>
            <w:tcW w:w="680" w:type="dxa"/>
          </w:tcPr>
          <w:p w14:paraId="1993832E" w14:textId="77777777" w:rsidR="00FB393E" w:rsidRPr="009A7C67" w:rsidRDefault="00FB393E">
            <w:pPr>
              <w:pStyle w:val="ConsPlusNormal"/>
              <w:jc w:val="center"/>
            </w:pPr>
            <w:r w:rsidRPr="009A7C67">
              <w:t>48.3.2</w:t>
            </w:r>
          </w:p>
        </w:tc>
        <w:tc>
          <w:tcPr>
            <w:tcW w:w="1361" w:type="dxa"/>
          </w:tcPr>
          <w:p w14:paraId="4B1C473D" w14:textId="77777777" w:rsidR="00FB393E" w:rsidRPr="009A7C67" w:rsidRDefault="00FB393E">
            <w:pPr>
              <w:pStyle w:val="ConsPlusNormal"/>
              <w:jc w:val="center"/>
            </w:pPr>
            <w:r w:rsidRPr="009A7C67">
              <w:t>исследование</w:t>
            </w:r>
          </w:p>
        </w:tc>
        <w:tc>
          <w:tcPr>
            <w:tcW w:w="1574" w:type="dxa"/>
          </w:tcPr>
          <w:p w14:paraId="16E5CC99" w14:textId="77777777" w:rsidR="00FB393E" w:rsidRPr="009A7C67" w:rsidRDefault="00FB393E">
            <w:pPr>
              <w:pStyle w:val="ConsPlusNormal"/>
            </w:pPr>
          </w:p>
        </w:tc>
        <w:tc>
          <w:tcPr>
            <w:tcW w:w="1574" w:type="dxa"/>
          </w:tcPr>
          <w:p w14:paraId="08E6D078" w14:textId="77777777" w:rsidR="00FB393E" w:rsidRPr="009A7C67" w:rsidRDefault="00FB393E">
            <w:pPr>
              <w:pStyle w:val="ConsPlusNormal"/>
            </w:pPr>
          </w:p>
        </w:tc>
        <w:tc>
          <w:tcPr>
            <w:tcW w:w="1134" w:type="dxa"/>
          </w:tcPr>
          <w:p w14:paraId="19D838A1" w14:textId="77777777" w:rsidR="00FB393E" w:rsidRPr="009A7C67" w:rsidRDefault="00FB393E">
            <w:pPr>
              <w:pStyle w:val="ConsPlusNormal"/>
            </w:pPr>
          </w:p>
        </w:tc>
        <w:tc>
          <w:tcPr>
            <w:tcW w:w="1020" w:type="dxa"/>
          </w:tcPr>
          <w:p w14:paraId="17013256" w14:textId="77777777" w:rsidR="00FB393E" w:rsidRPr="009A7C67" w:rsidRDefault="00FB393E">
            <w:pPr>
              <w:pStyle w:val="ConsPlusNormal"/>
            </w:pPr>
          </w:p>
        </w:tc>
        <w:tc>
          <w:tcPr>
            <w:tcW w:w="1304" w:type="dxa"/>
          </w:tcPr>
          <w:p w14:paraId="23F4C969" w14:textId="77777777" w:rsidR="00FB393E" w:rsidRPr="009A7C67" w:rsidRDefault="00FB393E">
            <w:pPr>
              <w:pStyle w:val="ConsPlusNormal"/>
            </w:pPr>
          </w:p>
        </w:tc>
        <w:tc>
          <w:tcPr>
            <w:tcW w:w="1421" w:type="dxa"/>
          </w:tcPr>
          <w:p w14:paraId="00DF9585" w14:textId="77777777" w:rsidR="00FB393E" w:rsidRPr="009A7C67" w:rsidRDefault="00FB393E">
            <w:pPr>
              <w:pStyle w:val="ConsPlusNormal"/>
            </w:pPr>
          </w:p>
        </w:tc>
        <w:tc>
          <w:tcPr>
            <w:tcW w:w="850" w:type="dxa"/>
          </w:tcPr>
          <w:p w14:paraId="1C77B0A9" w14:textId="77777777" w:rsidR="00FB393E" w:rsidRPr="009A7C67" w:rsidRDefault="00FB393E">
            <w:pPr>
              <w:pStyle w:val="ConsPlusNormal"/>
            </w:pPr>
          </w:p>
        </w:tc>
      </w:tr>
      <w:tr w:rsidR="00FB393E" w:rsidRPr="009A7C67" w14:paraId="2C62030C" w14:textId="77777777">
        <w:tc>
          <w:tcPr>
            <w:tcW w:w="3345" w:type="dxa"/>
          </w:tcPr>
          <w:p w14:paraId="28914F39" w14:textId="77777777" w:rsidR="00FB393E" w:rsidRPr="009A7C67" w:rsidRDefault="00FB393E">
            <w:pPr>
              <w:pStyle w:val="ConsPlusNormal"/>
            </w:pPr>
            <w:r w:rsidRPr="009A7C67">
              <w:t>ультразвуковое исследование сердечно-сосудистой системы</w:t>
            </w:r>
          </w:p>
        </w:tc>
        <w:tc>
          <w:tcPr>
            <w:tcW w:w="680" w:type="dxa"/>
          </w:tcPr>
          <w:p w14:paraId="69990CAE" w14:textId="77777777" w:rsidR="00FB393E" w:rsidRPr="009A7C67" w:rsidRDefault="00FB393E">
            <w:pPr>
              <w:pStyle w:val="ConsPlusNormal"/>
              <w:jc w:val="center"/>
            </w:pPr>
            <w:r w:rsidRPr="009A7C67">
              <w:t>48.3.3</w:t>
            </w:r>
          </w:p>
        </w:tc>
        <w:tc>
          <w:tcPr>
            <w:tcW w:w="1361" w:type="dxa"/>
          </w:tcPr>
          <w:p w14:paraId="2F885A49" w14:textId="77777777" w:rsidR="00FB393E" w:rsidRPr="009A7C67" w:rsidRDefault="00FB393E">
            <w:pPr>
              <w:pStyle w:val="ConsPlusNormal"/>
              <w:jc w:val="center"/>
            </w:pPr>
            <w:r w:rsidRPr="009A7C67">
              <w:t>исследование</w:t>
            </w:r>
          </w:p>
        </w:tc>
        <w:tc>
          <w:tcPr>
            <w:tcW w:w="1574" w:type="dxa"/>
          </w:tcPr>
          <w:p w14:paraId="1CFC6BA7" w14:textId="77777777" w:rsidR="00FB393E" w:rsidRPr="009A7C67" w:rsidRDefault="00FB393E">
            <w:pPr>
              <w:pStyle w:val="ConsPlusNormal"/>
            </w:pPr>
          </w:p>
        </w:tc>
        <w:tc>
          <w:tcPr>
            <w:tcW w:w="1574" w:type="dxa"/>
          </w:tcPr>
          <w:p w14:paraId="1ABAA3F0" w14:textId="77777777" w:rsidR="00FB393E" w:rsidRPr="009A7C67" w:rsidRDefault="00FB393E">
            <w:pPr>
              <w:pStyle w:val="ConsPlusNormal"/>
            </w:pPr>
          </w:p>
        </w:tc>
        <w:tc>
          <w:tcPr>
            <w:tcW w:w="1134" w:type="dxa"/>
          </w:tcPr>
          <w:p w14:paraId="052FDF7F" w14:textId="77777777" w:rsidR="00FB393E" w:rsidRPr="009A7C67" w:rsidRDefault="00FB393E">
            <w:pPr>
              <w:pStyle w:val="ConsPlusNormal"/>
            </w:pPr>
          </w:p>
        </w:tc>
        <w:tc>
          <w:tcPr>
            <w:tcW w:w="1020" w:type="dxa"/>
          </w:tcPr>
          <w:p w14:paraId="189DAC2F" w14:textId="77777777" w:rsidR="00FB393E" w:rsidRPr="009A7C67" w:rsidRDefault="00FB393E">
            <w:pPr>
              <w:pStyle w:val="ConsPlusNormal"/>
            </w:pPr>
          </w:p>
        </w:tc>
        <w:tc>
          <w:tcPr>
            <w:tcW w:w="1304" w:type="dxa"/>
          </w:tcPr>
          <w:p w14:paraId="73E33E85" w14:textId="77777777" w:rsidR="00FB393E" w:rsidRPr="009A7C67" w:rsidRDefault="00FB393E">
            <w:pPr>
              <w:pStyle w:val="ConsPlusNormal"/>
            </w:pPr>
          </w:p>
        </w:tc>
        <w:tc>
          <w:tcPr>
            <w:tcW w:w="1421" w:type="dxa"/>
          </w:tcPr>
          <w:p w14:paraId="6FE25E0A" w14:textId="77777777" w:rsidR="00FB393E" w:rsidRPr="009A7C67" w:rsidRDefault="00FB393E">
            <w:pPr>
              <w:pStyle w:val="ConsPlusNormal"/>
            </w:pPr>
          </w:p>
        </w:tc>
        <w:tc>
          <w:tcPr>
            <w:tcW w:w="850" w:type="dxa"/>
          </w:tcPr>
          <w:p w14:paraId="5A3E8ADC" w14:textId="77777777" w:rsidR="00FB393E" w:rsidRPr="009A7C67" w:rsidRDefault="00FB393E">
            <w:pPr>
              <w:pStyle w:val="ConsPlusNormal"/>
            </w:pPr>
          </w:p>
        </w:tc>
      </w:tr>
      <w:tr w:rsidR="00FB393E" w:rsidRPr="009A7C67" w14:paraId="3FA42442" w14:textId="77777777">
        <w:tc>
          <w:tcPr>
            <w:tcW w:w="3345" w:type="dxa"/>
          </w:tcPr>
          <w:p w14:paraId="471BB721" w14:textId="77777777" w:rsidR="00FB393E" w:rsidRPr="009A7C67" w:rsidRDefault="00FB393E">
            <w:pPr>
              <w:pStyle w:val="ConsPlusNormal"/>
            </w:pPr>
            <w:r w:rsidRPr="009A7C67">
              <w:t>эндоскопическое диагностическое исследование</w:t>
            </w:r>
          </w:p>
        </w:tc>
        <w:tc>
          <w:tcPr>
            <w:tcW w:w="680" w:type="dxa"/>
          </w:tcPr>
          <w:p w14:paraId="0D4D49AE" w14:textId="77777777" w:rsidR="00FB393E" w:rsidRPr="009A7C67" w:rsidRDefault="00FB393E">
            <w:pPr>
              <w:pStyle w:val="ConsPlusNormal"/>
              <w:jc w:val="center"/>
            </w:pPr>
            <w:r w:rsidRPr="009A7C67">
              <w:t>48.3.4</w:t>
            </w:r>
          </w:p>
        </w:tc>
        <w:tc>
          <w:tcPr>
            <w:tcW w:w="1361" w:type="dxa"/>
          </w:tcPr>
          <w:p w14:paraId="69103FC5" w14:textId="77777777" w:rsidR="00FB393E" w:rsidRPr="009A7C67" w:rsidRDefault="00FB393E">
            <w:pPr>
              <w:pStyle w:val="ConsPlusNormal"/>
              <w:jc w:val="center"/>
            </w:pPr>
            <w:r w:rsidRPr="009A7C67">
              <w:t>исследование</w:t>
            </w:r>
          </w:p>
        </w:tc>
        <w:tc>
          <w:tcPr>
            <w:tcW w:w="1574" w:type="dxa"/>
          </w:tcPr>
          <w:p w14:paraId="2F6B652C" w14:textId="77777777" w:rsidR="00FB393E" w:rsidRPr="009A7C67" w:rsidRDefault="00FB393E">
            <w:pPr>
              <w:pStyle w:val="ConsPlusNormal"/>
            </w:pPr>
          </w:p>
        </w:tc>
        <w:tc>
          <w:tcPr>
            <w:tcW w:w="1574" w:type="dxa"/>
          </w:tcPr>
          <w:p w14:paraId="46152572" w14:textId="77777777" w:rsidR="00FB393E" w:rsidRPr="009A7C67" w:rsidRDefault="00FB393E">
            <w:pPr>
              <w:pStyle w:val="ConsPlusNormal"/>
            </w:pPr>
          </w:p>
        </w:tc>
        <w:tc>
          <w:tcPr>
            <w:tcW w:w="1134" w:type="dxa"/>
          </w:tcPr>
          <w:p w14:paraId="344A65CC" w14:textId="77777777" w:rsidR="00FB393E" w:rsidRPr="009A7C67" w:rsidRDefault="00FB393E">
            <w:pPr>
              <w:pStyle w:val="ConsPlusNormal"/>
            </w:pPr>
          </w:p>
        </w:tc>
        <w:tc>
          <w:tcPr>
            <w:tcW w:w="1020" w:type="dxa"/>
          </w:tcPr>
          <w:p w14:paraId="253025B8" w14:textId="77777777" w:rsidR="00FB393E" w:rsidRPr="009A7C67" w:rsidRDefault="00FB393E">
            <w:pPr>
              <w:pStyle w:val="ConsPlusNormal"/>
            </w:pPr>
          </w:p>
        </w:tc>
        <w:tc>
          <w:tcPr>
            <w:tcW w:w="1304" w:type="dxa"/>
          </w:tcPr>
          <w:p w14:paraId="4323B8D1" w14:textId="77777777" w:rsidR="00FB393E" w:rsidRPr="009A7C67" w:rsidRDefault="00FB393E">
            <w:pPr>
              <w:pStyle w:val="ConsPlusNormal"/>
            </w:pPr>
          </w:p>
        </w:tc>
        <w:tc>
          <w:tcPr>
            <w:tcW w:w="1421" w:type="dxa"/>
          </w:tcPr>
          <w:p w14:paraId="4C7613E0" w14:textId="77777777" w:rsidR="00FB393E" w:rsidRPr="009A7C67" w:rsidRDefault="00FB393E">
            <w:pPr>
              <w:pStyle w:val="ConsPlusNormal"/>
            </w:pPr>
          </w:p>
        </w:tc>
        <w:tc>
          <w:tcPr>
            <w:tcW w:w="850" w:type="dxa"/>
          </w:tcPr>
          <w:p w14:paraId="68E54C11" w14:textId="77777777" w:rsidR="00FB393E" w:rsidRPr="009A7C67" w:rsidRDefault="00FB393E">
            <w:pPr>
              <w:pStyle w:val="ConsPlusNormal"/>
            </w:pPr>
          </w:p>
        </w:tc>
      </w:tr>
      <w:tr w:rsidR="00FB393E" w:rsidRPr="009A7C67" w14:paraId="6485AAEC" w14:textId="77777777">
        <w:tc>
          <w:tcPr>
            <w:tcW w:w="3345" w:type="dxa"/>
          </w:tcPr>
          <w:p w14:paraId="170FCA07"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680" w:type="dxa"/>
          </w:tcPr>
          <w:p w14:paraId="53C61E0C" w14:textId="77777777" w:rsidR="00FB393E" w:rsidRPr="009A7C67" w:rsidRDefault="00FB393E">
            <w:pPr>
              <w:pStyle w:val="ConsPlusNormal"/>
              <w:jc w:val="center"/>
            </w:pPr>
            <w:r w:rsidRPr="009A7C67">
              <w:t>48.3.5</w:t>
            </w:r>
          </w:p>
        </w:tc>
        <w:tc>
          <w:tcPr>
            <w:tcW w:w="1361" w:type="dxa"/>
          </w:tcPr>
          <w:p w14:paraId="727B9257" w14:textId="77777777" w:rsidR="00FB393E" w:rsidRPr="009A7C67" w:rsidRDefault="00FB393E">
            <w:pPr>
              <w:pStyle w:val="ConsPlusNormal"/>
              <w:jc w:val="center"/>
            </w:pPr>
            <w:r w:rsidRPr="009A7C67">
              <w:t>исследование</w:t>
            </w:r>
          </w:p>
        </w:tc>
        <w:tc>
          <w:tcPr>
            <w:tcW w:w="1574" w:type="dxa"/>
          </w:tcPr>
          <w:p w14:paraId="09AA0799" w14:textId="77777777" w:rsidR="00FB393E" w:rsidRPr="009A7C67" w:rsidRDefault="00FB393E">
            <w:pPr>
              <w:pStyle w:val="ConsPlusNormal"/>
            </w:pPr>
          </w:p>
        </w:tc>
        <w:tc>
          <w:tcPr>
            <w:tcW w:w="1574" w:type="dxa"/>
          </w:tcPr>
          <w:p w14:paraId="5AF232F3" w14:textId="77777777" w:rsidR="00FB393E" w:rsidRPr="009A7C67" w:rsidRDefault="00FB393E">
            <w:pPr>
              <w:pStyle w:val="ConsPlusNormal"/>
            </w:pPr>
          </w:p>
        </w:tc>
        <w:tc>
          <w:tcPr>
            <w:tcW w:w="1134" w:type="dxa"/>
          </w:tcPr>
          <w:p w14:paraId="1899813A" w14:textId="77777777" w:rsidR="00FB393E" w:rsidRPr="009A7C67" w:rsidRDefault="00FB393E">
            <w:pPr>
              <w:pStyle w:val="ConsPlusNormal"/>
            </w:pPr>
          </w:p>
        </w:tc>
        <w:tc>
          <w:tcPr>
            <w:tcW w:w="1020" w:type="dxa"/>
          </w:tcPr>
          <w:p w14:paraId="53FF4597" w14:textId="77777777" w:rsidR="00FB393E" w:rsidRPr="009A7C67" w:rsidRDefault="00FB393E">
            <w:pPr>
              <w:pStyle w:val="ConsPlusNormal"/>
            </w:pPr>
          </w:p>
        </w:tc>
        <w:tc>
          <w:tcPr>
            <w:tcW w:w="1304" w:type="dxa"/>
          </w:tcPr>
          <w:p w14:paraId="031DA28D" w14:textId="77777777" w:rsidR="00FB393E" w:rsidRPr="009A7C67" w:rsidRDefault="00FB393E">
            <w:pPr>
              <w:pStyle w:val="ConsPlusNormal"/>
            </w:pPr>
          </w:p>
        </w:tc>
        <w:tc>
          <w:tcPr>
            <w:tcW w:w="1421" w:type="dxa"/>
          </w:tcPr>
          <w:p w14:paraId="22F1B5E5" w14:textId="77777777" w:rsidR="00FB393E" w:rsidRPr="009A7C67" w:rsidRDefault="00FB393E">
            <w:pPr>
              <w:pStyle w:val="ConsPlusNormal"/>
            </w:pPr>
          </w:p>
        </w:tc>
        <w:tc>
          <w:tcPr>
            <w:tcW w:w="850" w:type="dxa"/>
          </w:tcPr>
          <w:p w14:paraId="2DDBCE4A" w14:textId="77777777" w:rsidR="00FB393E" w:rsidRPr="009A7C67" w:rsidRDefault="00FB393E">
            <w:pPr>
              <w:pStyle w:val="ConsPlusNormal"/>
            </w:pPr>
          </w:p>
        </w:tc>
      </w:tr>
      <w:tr w:rsidR="00FB393E" w:rsidRPr="009A7C67" w14:paraId="5E391B5B" w14:textId="77777777">
        <w:tc>
          <w:tcPr>
            <w:tcW w:w="3345" w:type="dxa"/>
          </w:tcPr>
          <w:p w14:paraId="76FB08DB"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w:t>
            </w:r>
          </w:p>
        </w:tc>
        <w:tc>
          <w:tcPr>
            <w:tcW w:w="680" w:type="dxa"/>
          </w:tcPr>
          <w:p w14:paraId="178FB3B2" w14:textId="77777777" w:rsidR="00FB393E" w:rsidRPr="009A7C67" w:rsidRDefault="00FB393E">
            <w:pPr>
              <w:pStyle w:val="ConsPlusNormal"/>
              <w:jc w:val="center"/>
            </w:pPr>
            <w:r w:rsidRPr="009A7C67">
              <w:t>48.3.6</w:t>
            </w:r>
          </w:p>
        </w:tc>
        <w:tc>
          <w:tcPr>
            <w:tcW w:w="1361" w:type="dxa"/>
          </w:tcPr>
          <w:p w14:paraId="7EED6A22" w14:textId="77777777" w:rsidR="00FB393E" w:rsidRPr="009A7C67" w:rsidRDefault="00FB393E">
            <w:pPr>
              <w:pStyle w:val="ConsPlusNormal"/>
              <w:jc w:val="center"/>
            </w:pPr>
            <w:r w:rsidRPr="009A7C67">
              <w:t>исследование</w:t>
            </w:r>
          </w:p>
        </w:tc>
        <w:tc>
          <w:tcPr>
            <w:tcW w:w="1574" w:type="dxa"/>
          </w:tcPr>
          <w:p w14:paraId="750D9C93" w14:textId="77777777" w:rsidR="00FB393E" w:rsidRPr="009A7C67" w:rsidRDefault="00FB393E">
            <w:pPr>
              <w:pStyle w:val="ConsPlusNormal"/>
            </w:pPr>
          </w:p>
        </w:tc>
        <w:tc>
          <w:tcPr>
            <w:tcW w:w="1574" w:type="dxa"/>
          </w:tcPr>
          <w:p w14:paraId="263CA7EB" w14:textId="77777777" w:rsidR="00FB393E" w:rsidRPr="009A7C67" w:rsidRDefault="00FB393E">
            <w:pPr>
              <w:pStyle w:val="ConsPlusNormal"/>
            </w:pPr>
          </w:p>
        </w:tc>
        <w:tc>
          <w:tcPr>
            <w:tcW w:w="1134" w:type="dxa"/>
          </w:tcPr>
          <w:p w14:paraId="0002A73C" w14:textId="77777777" w:rsidR="00FB393E" w:rsidRPr="009A7C67" w:rsidRDefault="00FB393E">
            <w:pPr>
              <w:pStyle w:val="ConsPlusNormal"/>
            </w:pPr>
          </w:p>
        </w:tc>
        <w:tc>
          <w:tcPr>
            <w:tcW w:w="1020" w:type="dxa"/>
          </w:tcPr>
          <w:p w14:paraId="00D65981" w14:textId="77777777" w:rsidR="00FB393E" w:rsidRPr="009A7C67" w:rsidRDefault="00FB393E">
            <w:pPr>
              <w:pStyle w:val="ConsPlusNormal"/>
            </w:pPr>
          </w:p>
        </w:tc>
        <w:tc>
          <w:tcPr>
            <w:tcW w:w="1304" w:type="dxa"/>
          </w:tcPr>
          <w:p w14:paraId="3A345FE4" w14:textId="77777777" w:rsidR="00FB393E" w:rsidRPr="009A7C67" w:rsidRDefault="00FB393E">
            <w:pPr>
              <w:pStyle w:val="ConsPlusNormal"/>
            </w:pPr>
          </w:p>
        </w:tc>
        <w:tc>
          <w:tcPr>
            <w:tcW w:w="1421" w:type="dxa"/>
          </w:tcPr>
          <w:p w14:paraId="064F6DB8" w14:textId="77777777" w:rsidR="00FB393E" w:rsidRPr="009A7C67" w:rsidRDefault="00FB393E">
            <w:pPr>
              <w:pStyle w:val="ConsPlusNormal"/>
            </w:pPr>
          </w:p>
        </w:tc>
        <w:tc>
          <w:tcPr>
            <w:tcW w:w="850" w:type="dxa"/>
          </w:tcPr>
          <w:p w14:paraId="3030E11E" w14:textId="77777777" w:rsidR="00FB393E" w:rsidRPr="009A7C67" w:rsidRDefault="00FB393E">
            <w:pPr>
              <w:pStyle w:val="ConsPlusNormal"/>
            </w:pPr>
          </w:p>
        </w:tc>
      </w:tr>
      <w:tr w:rsidR="00FB393E" w:rsidRPr="009A7C67" w14:paraId="6952A155" w14:textId="77777777">
        <w:tc>
          <w:tcPr>
            <w:tcW w:w="3345" w:type="dxa"/>
          </w:tcPr>
          <w:p w14:paraId="4FDB5BA2" w14:textId="77777777" w:rsidR="00FB393E" w:rsidRPr="009A7C67" w:rsidRDefault="00FB393E">
            <w:pPr>
              <w:pStyle w:val="ConsPlusNormal"/>
            </w:pPr>
            <w:r w:rsidRPr="009A7C67">
              <w:t>диагностики онкологических заболеваний и подбора противоопухолевой лекарственной терапии</w:t>
            </w:r>
          </w:p>
        </w:tc>
        <w:tc>
          <w:tcPr>
            <w:tcW w:w="680" w:type="dxa"/>
          </w:tcPr>
          <w:p w14:paraId="2D572D12" w14:textId="77777777" w:rsidR="00FB393E" w:rsidRPr="009A7C67" w:rsidRDefault="00FB393E">
            <w:pPr>
              <w:pStyle w:val="ConsPlusNormal"/>
            </w:pPr>
          </w:p>
        </w:tc>
        <w:tc>
          <w:tcPr>
            <w:tcW w:w="1361" w:type="dxa"/>
          </w:tcPr>
          <w:p w14:paraId="0468CF81" w14:textId="77777777" w:rsidR="00FB393E" w:rsidRPr="009A7C67" w:rsidRDefault="00FB393E">
            <w:pPr>
              <w:pStyle w:val="ConsPlusNormal"/>
            </w:pPr>
          </w:p>
        </w:tc>
        <w:tc>
          <w:tcPr>
            <w:tcW w:w="1574" w:type="dxa"/>
          </w:tcPr>
          <w:p w14:paraId="43ED31AC" w14:textId="77777777" w:rsidR="00FB393E" w:rsidRPr="009A7C67" w:rsidRDefault="00FB393E">
            <w:pPr>
              <w:pStyle w:val="ConsPlusNormal"/>
            </w:pPr>
          </w:p>
        </w:tc>
        <w:tc>
          <w:tcPr>
            <w:tcW w:w="1574" w:type="dxa"/>
          </w:tcPr>
          <w:p w14:paraId="7D977AF5" w14:textId="77777777" w:rsidR="00FB393E" w:rsidRPr="009A7C67" w:rsidRDefault="00FB393E">
            <w:pPr>
              <w:pStyle w:val="ConsPlusNormal"/>
            </w:pPr>
          </w:p>
        </w:tc>
        <w:tc>
          <w:tcPr>
            <w:tcW w:w="1134" w:type="dxa"/>
          </w:tcPr>
          <w:p w14:paraId="3755034A" w14:textId="77777777" w:rsidR="00FB393E" w:rsidRPr="009A7C67" w:rsidRDefault="00FB393E">
            <w:pPr>
              <w:pStyle w:val="ConsPlusNormal"/>
            </w:pPr>
          </w:p>
        </w:tc>
        <w:tc>
          <w:tcPr>
            <w:tcW w:w="1020" w:type="dxa"/>
          </w:tcPr>
          <w:p w14:paraId="536BF224" w14:textId="77777777" w:rsidR="00FB393E" w:rsidRPr="009A7C67" w:rsidRDefault="00FB393E">
            <w:pPr>
              <w:pStyle w:val="ConsPlusNormal"/>
            </w:pPr>
          </w:p>
        </w:tc>
        <w:tc>
          <w:tcPr>
            <w:tcW w:w="1304" w:type="dxa"/>
          </w:tcPr>
          <w:p w14:paraId="6F353B1F" w14:textId="77777777" w:rsidR="00FB393E" w:rsidRPr="009A7C67" w:rsidRDefault="00FB393E">
            <w:pPr>
              <w:pStyle w:val="ConsPlusNormal"/>
            </w:pPr>
          </w:p>
        </w:tc>
        <w:tc>
          <w:tcPr>
            <w:tcW w:w="1421" w:type="dxa"/>
          </w:tcPr>
          <w:p w14:paraId="682A119D" w14:textId="77777777" w:rsidR="00FB393E" w:rsidRPr="009A7C67" w:rsidRDefault="00FB393E">
            <w:pPr>
              <w:pStyle w:val="ConsPlusNormal"/>
            </w:pPr>
          </w:p>
        </w:tc>
        <w:tc>
          <w:tcPr>
            <w:tcW w:w="850" w:type="dxa"/>
          </w:tcPr>
          <w:p w14:paraId="30F2AFE5" w14:textId="77777777" w:rsidR="00FB393E" w:rsidRPr="009A7C67" w:rsidRDefault="00FB393E">
            <w:pPr>
              <w:pStyle w:val="ConsPlusNormal"/>
            </w:pPr>
          </w:p>
        </w:tc>
      </w:tr>
      <w:tr w:rsidR="00FB393E" w:rsidRPr="009A7C67" w14:paraId="1C97E3C7" w14:textId="77777777">
        <w:tc>
          <w:tcPr>
            <w:tcW w:w="3345" w:type="dxa"/>
          </w:tcPr>
          <w:p w14:paraId="22041C1D" w14:textId="77777777" w:rsidR="00FB393E" w:rsidRPr="009A7C67" w:rsidRDefault="00FB393E">
            <w:pPr>
              <w:pStyle w:val="ConsPlusNormal"/>
            </w:pPr>
            <w:r w:rsidRPr="009A7C67">
              <w:t>тестирование на выявление новой коронавирусной инфекции (COVID-19)</w:t>
            </w:r>
          </w:p>
        </w:tc>
        <w:tc>
          <w:tcPr>
            <w:tcW w:w="680" w:type="dxa"/>
          </w:tcPr>
          <w:p w14:paraId="12B73D09" w14:textId="77777777" w:rsidR="00FB393E" w:rsidRPr="009A7C67" w:rsidRDefault="00FB393E">
            <w:pPr>
              <w:pStyle w:val="ConsPlusNormal"/>
              <w:jc w:val="center"/>
            </w:pPr>
            <w:r w:rsidRPr="009A7C67">
              <w:t>48.3.7</w:t>
            </w:r>
          </w:p>
        </w:tc>
        <w:tc>
          <w:tcPr>
            <w:tcW w:w="1361" w:type="dxa"/>
          </w:tcPr>
          <w:p w14:paraId="1AAD3419" w14:textId="77777777" w:rsidR="00FB393E" w:rsidRPr="009A7C67" w:rsidRDefault="00FB393E">
            <w:pPr>
              <w:pStyle w:val="ConsPlusNormal"/>
              <w:jc w:val="center"/>
            </w:pPr>
            <w:r w:rsidRPr="009A7C67">
              <w:t>исследование</w:t>
            </w:r>
          </w:p>
        </w:tc>
        <w:tc>
          <w:tcPr>
            <w:tcW w:w="1574" w:type="dxa"/>
          </w:tcPr>
          <w:p w14:paraId="01B474E8" w14:textId="77777777" w:rsidR="00FB393E" w:rsidRPr="009A7C67" w:rsidRDefault="00FB393E">
            <w:pPr>
              <w:pStyle w:val="ConsPlusNormal"/>
            </w:pPr>
          </w:p>
        </w:tc>
        <w:tc>
          <w:tcPr>
            <w:tcW w:w="1574" w:type="dxa"/>
          </w:tcPr>
          <w:p w14:paraId="02F5A940" w14:textId="77777777" w:rsidR="00FB393E" w:rsidRPr="009A7C67" w:rsidRDefault="00FB393E">
            <w:pPr>
              <w:pStyle w:val="ConsPlusNormal"/>
            </w:pPr>
          </w:p>
        </w:tc>
        <w:tc>
          <w:tcPr>
            <w:tcW w:w="1134" w:type="dxa"/>
          </w:tcPr>
          <w:p w14:paraId="256A9BE0" w14:textId="77777777" w:rsidR="00FB393E" w:rsidRPr="009A7C67" w:rsidRDefault="00FB393E">
            <w:pPr>
              <w:pStyle w:val="ConsPlusNormal"/>
            </w:pPr>
          </w:p>
        </w:tc>
        <w:tc>
          <w:tcPr>
            <w:tcW w:w="1020" w:type="dxa"/>
          </w:tcPr>
          <w:p w14:paraId="05EA9D84" w14:textId="77777777" w:rsidR="00FB393E" w:rsidRPr="009A7C67" w:rsidRDefault="00FB393E">
            <w:pPr>
              <w:pStyle w:val="ConsPlusNormal"/>
            </w:pPr>
          </w:p>
        </w:tc>
        <w:tc>
          <w:tcPr>
            <w:tcW w:w="1304" w:type="dxa"/>
          </w:tcPr>
          <w:p w14:paraId="14A9852E" w14:textId="77777777" w:rsidR="00FB393E" w:rsidRPr="009A7C67" w:rsidRDefault="00FB393E">
            <w:pPr>
              <w:pStyle w:val="ConsPlusNormal"/>
            </w:pPr>
          </w:p>
        </w:tc>
        <w:tc>
          <w:tcPr>
            <w:tcW w:w="1421" w:type="dxa"/>
          </w:tcPr>
          <w:p w14:paraId="46670057" w14:textId="77777777" w:rsidR="00FB393E" w:rsidRPr="009A7C67" w:rsidRDefault="00FB393E">
            <w:pPr>
              <w:pStyle w:val="ConsPlusNormal"/>
            </w:pPr>
          </w:p>
        </w:tc>
        <w:tc>
          <w:tcPr>
            <w:tcW w:w="850" w:type="dxa"/>
          </w:tcPr>
          <w:p w14:paraId="7884E025" w14:textId="77777777" w:rsidR="00FB393E" w:rsidRPr="009A7C67" w:rsidRDefault="00FB393E">
            <w:pPr>
              <w:pStyle w:val="ConsPlusNormal"/>
            </w:pPr>
          </w:p>
        </w:tc>
      </w:tr>
      <w:tr w:rsidR="00FB393E" w:rsidRPr="009A7C67" w14:paraId="399A1832" w14:textId="77777777">
        <w:tc>
          <w:tcPr>
            <w:tcW w:w="3345" w:type="dxa"/>
          </w:tcPr>
          <w:p w14:paraId="0A0A1859" w14:textId="77777777" w:rsidR="00FB393E" w:rsidRPr="009A7C67" w:rsidRDefault="00FB393E">
            <w:pPr>
              <w:pStyle w:val="ConsPlusNormal"/>
            </w:pPr>
            <w:r w:rsidRPr="009A7C67">
              <w:lastRenderedPageBreak/>
              <w:t>2.1.4.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680" w:type="dxa"/>
          </w:tcPr>
          <w:p w14:paraId="4054B3A6" w14:textId="77777777" w:rsidR="00FB393E" w:rsidRPr="009A7C67" w:rsidRDefault="00FB393E">
            <w:pPr>
              <w:pStyle w:val="ConsPlusNormal"/>
              <w:jc w:val="center"/>
            </w:pPr>
            <w:r w:rsidRPr="009A7C67">
              <w:t>48.4</w:t>
            </w:r>
          </w:p>
        </w:tc>
        <w:tc>
          <w:tcPr>
            <w:tcW w:w="1361" w:type="dxa"/>
          </w:tcPr>
          <w:p w14:paraId="0C7CAC51" w14:textId="77777777" w:rsidR="00FB393E" w:rsidRPr="009A7C67" w:rsidRDefault="00FB393E">
            <w:pPr>
              <w:pStyle w:val="ConsPlusNormal"/>
              <w:jc w:val="center"/>
            </w:pPr>
            <w:r w:rsidRPr="009A7C67">
              <w:t>комплексное посещение</w:t>
            </w:r>
          </w:p>
        </w:tc>
        <w:tc>
          <w:tcPr>
            <w:tcW w:w="1574" w:type="dxa"/>
          </w:tcPr>
          <w:p w14:paraId="25EB5E11" w14:textId="77777777" w:rsidR="00FB393E" w:rsidRPr="009A7C67" w:rsidRDefault="00FB393E">
            <w:pPr>
              <w:pStyle w:val="ConsPlusNormal"/>
            </w:pPr>
          </w:p>
        </w:tc>
        <w:tc>
          <w:tcPr>
            <w:tcW w:w="1574" w:type="dxa"/>
          </w:tcPr>
          <w:p w14:paraId="51848652" w14:textId="77777777" w:rsidR="00FB393E" w:rsidRPr="009A7C67" w:rsidRDefault="00FB393E">
            <w:pPr>
              <w:pStyle w:val="ConsPlusNormal"/>
            </w:pPr>
          </w:p>
        </w:tc>
        <w:tc>
          <w:tcPr>
            <w:tcW w:w="1134" w:type="dxa"/>
          </w:tcPr>
          <w:p w14:paraId="6421D0F4" w14:textId="77777777" w:rsidR="00FB393E" w:rsidRPr="009A7C67" w:rsidRDefault="00FB393E">
            <w:pPr>
              <w:pStyle w:val="ConsPlusNormal"/>
            </w:pPr>
          </w:p>
        </w:tc>
        <w:tc>
          <w:tcPr>
            <w:tcW w:w="1020" w:type="dxa"/>
          </w:tcPr>
          <w:p w14:paraId="005A0054" w14:textId="77777777" w:rsidR="00FB393E" w:rsidRPr="009A7C67" w:rsidRDefault="00FB393E">
            <w:pPr>
              <w:pStyle w:val="ConsPlusNormal"/>
            </w:pPr>
          </w:p>
        </w:tc>
        <w:tc>
          <w:tcPr>
            <w:tcW w:w="1304" w:type="dxa"/>
          </w:tcPr>
          <w:p w14:paraId="17CB4845" w14:textId="77777777" w:rsidR="00FB393E" w:rsidRPr="009A7C67" w:rsidRDefault="00FB393E">
            <w:pPr>
              <w:pStyle w:val="ConsPlusNormal"/>
            </w:pPr>
          </w:p>
        </w:tc>
        <w:tc>
          <w:tcPr>
            <w:tcW w:w="1421" w:type="dxa"/>
          </w:tcPr>
          <w:p w14:paraId="6CA049EB" w14:textId="77777777" w:rsidR="00FB393E" w:rsidRPr="009A7C67" w:rsidRDefault="00FB393E">
            <w:pPr>
              <w:pStyle w:val="ConsPlusNormal"/>
            </w:pPr>
          </w:p>
        </w:tc>
        <w:tc>
          <w:tcPr>
            <w:tcW w:w="850" w:type="dxa"/>
          </w:tcPr>
          <w:p w14:paraId="5C40B62F" w14:textId="77777777" w:rsidR="00FB393E" w:rsidRPr="009A7C67" w:rsidRDefault="00FB393E">
            <w:pPr>
              <w:pStyle w:val="ConsPlusNormal"/>
            </w:pPr>
          </w:p>
        </w:tc>
      </w:tr>
      <w:tr w:rsidR="00FB393E" w:rsidRPr="009A7C67" w14:paraId="652F7293" w14:textId="77777777">
        <w:tc>
          <w:tcPr>
            <w:tcW w:w="3345" w:type="dxa"/>
          </w:tcPr>
          <w:p w14:paraId="679EF7F3" w14:textId="77777777" w:rsidR="00FB393E" w:rsidRPr="009A7C67" w:rsidRDefault="00FB393E">
            <w:pPr>
              <w:pStyle w:val="ConsPlusNormal"/>
            </w:pPr>
            <w:r w:rsidRPr="009A7C67">
              <w:t>2.2.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35+45+57), в том числе</w:t>
            </w:r>
          </w:p>
        </w:tc>
        <w:tc>
          <w:tcPr>
            <w:tcW w:w="680" w:type="dxa"/>
          </w:tcPr>
          <w:p w14:paraId="589B118C" w14:textId="77777777" w:rsidR="00FB393E" w:rsidRPr="009A7C67" w:rsidRDefault="00FB393E">
            <w:pPr>
              <w:pStyle w:val="ConsPlusNormal"/>
              <w:jc w:val="center"/>
            </w:pPr>
            <w:r w:rsidRPr="009A7C67">
              <w:t>49</w:t>
            </w:r>
          </w:p>
        </w:tc>
        <w:tc>
          <w:tcPr>
            <w:tcW w:w="1361" w:type="dxa"/>
          </w:tcPr>
          <w:p w14:paraId="4FFD13C1" w14:textId="77777777" w:rsidR="00FB393E" w:rsidRPr="009A7C67" w:rsidRDefault="00FB393E">
            <w:pPr>
              <w:pStyle w:val="ConsPlusNormal"/>
              <w:jc w:val="center"/>
            </w:pPr>
            <w:r w:rsidRPr="009A7C67">
              <w:t>случай лечения</w:t>
            </w:r>
          </w:p>
        </w:tc>
        <w:tc>
          <w:tcPr>
            <w:tcW w:w="1574" w:type="dxa"/>
          </w:tcPr>
          <w:p w14:paraId="3AEBC288" w14:textId="77777777" w:rsidR="00FB393E" w:rsidRPr="009A7C67" w:rsidRDefault="00FB393E">
            <w:pPr>
              <w:pStyle w:val="ConsPlusNormal"/>
            </w:pPr>
          </w:p>
        </w:tc>
        <w:tc>
          <w:tcPr>
            <w:tcW w:w="1574" w:type="dxa"/>
          </w:tcPr>
          <w:p w14:paraId="0192B912" w14:textId="77777777" w:rsidR="00FB393E" w:rsidRPr="009A7C67" w:rsidRDefault="00FB393E">
            <w:pPr>
              <w:pStyle w:val="ConsPlusNormal"/>
            </w:pPr>
          </w:p>
        </w:tc>
        <w:tc>
          <w:tcPr>
            <w:tcW w:w="1134" w:type="dxa"/>
          </w:tcPr>
          <w:p w14:paraId="74D29CF6" w14:textId="77777777" w:rsidR="00FB393E" w:rsidRPr="009A7C67" w:rsidRDefault="00FB393E">
            <w:pPr>
              <w:pStyle w:val="ConsPlusNormal"/>
            </w:pPr>
          </w:p>
        </w:tc>
        <w:tc>
          <w:tcPr>
            <w:tcW w:w="1020" w:type="dxa"/>
          </w:tcPr>
          <w:p w14:paraId="4EDC76C3" w14:textId="77777777" w:rsidR="00FB393E" w:rsidRPr="009A7C67" w:rsidRDefault="00FB393E">
            <w:pPr>
              <w:pStyle w:val="ConsPlusNormal"/>
            </w:pPr>
          </w:p>
        </w:tc>
        <w:tc>
          <w:tcPr>
            <w:tcW w:w="1304" w:type="dxa"/>
          </w:tcPr>
          <w:p w14:paraId="7AC503B5" w14:textId="77777777" w:rsidR="00FB393E" w:rsidRPr="009A7C67" w:rsidRDefault="00FB393E">
            <w:pPr>
              <w:pStyle w:val="ConsPlusNormal"/>
            </w:pPr>
          </w:p>
        </w:tc>
        <w:tc>
          <w:tcPr>
            <w:tcW w:w="1421" w:type="dxa"/>
          </w:tcPr>
          <w:p w14:paraId="732C3408" w14:textId="77777777" w:rsidR="00FB393E" w:rsidRPr="009A7C67" w:rsidRDefault="00FB393E">
            <w:pPr>
              <w:pStyle w:val="ConsPlusNormal"/>
            </w:pPr>
          </w:p>
        </w:tc>
        <w:tc>
          <w:tcPr>
            <w:tcW w:w="850" w:type="dxa"/>
          </w:tcPr>
          <w:p w14:paraId="01D50BB9" w14:textId="77777777" w:rsidR="00FB393E" w:rsidRPr="009A7C67" w:rsidRDefault="00FB393E">
            <w:pPr>
              <w:pStyle w:val="ConsPlusNormal"/>
            </w:pPr>
          </w:p>
        </w:tc>
      </w:tr>
      <w:tr w:rsidR="00FB393E" w:rsidRPr="009A7C67" w14:paraId="0409B3B8" w14:textId="77777777">
        <w:tc>
          <w:tcPr>
            <w:tcW w:w="3345" w:type="dxa"/>
          </w:tcPr>
          <w:p w14:paraId="684B5E59" w14:textId="77777777" w:rsidR="00FB393E" w:rsidRPr="009A7C67" w:rsidRDefault="00FB393E">
            <w:pPr>
              <w:pStyle w:val="ConsPlusNormal"/>
            </w:pPr>
            <w:r w:rsidRPr="009A7C67">
              <w:t>2.2.1. медицинская помощь по профилю "онкология"</w:t>
            </w:r>
          </w:p>
        </w:tc>
        <w:tc>
          <w:tcPr>
            <w:tcW w:w="680" w:type="dxa"/>
          </w:tcPr>
          <w:p w14:paraId="2E6F7139" w14:textId="77777777" w:rsidR="00FB393E" w:rsidRPr="009A7C67" w:rsidRDefault="00FB393E">
            <w:pPr>
              <w:pStyle w:val="ConsPlusNormal"/>
              <w:jc w:val="center"/>
            </w:pPr>
            <w:r w:rsidRPr="009A7C67">
              <w:t>49.1</w:t>
            </w:r>
          </w:p>
        </w:tc>
        <w:tc>
          <w:tcPr>
            <w:tcW w:w="1361" w:type="dxa"/>
          </w:tcPr>
          <w:p w14:paraId="045758F9" w14:textId="77777777" w:rsidR="00FB393E" w:rsidRPr="009A7C67" w:rsidRDefault="00FB393E">
            <w:pPr>
              <w:pStyle w:val="ConsPlusNormal"/>
              <w:jc w:val="center"/>
            </w:pPr>
            <w:r w:rsidRPr="009A7C67">
              <w:t>случай лечения</w:t>
            </w:r>
          </w:p>
        </w:tc>
        <w:tc>
          <w:tcPr>
            <w:tcW w:w="1574" w:type="dxa"/>
          </w:tcPr>
          <w:p w14:paraId="25FD03F4" w14:textId="77777777" w:rsidR="00FB393E" w:rsidRPr="009A7C67" w:rsidRDefault="00FB393E">
            <w:pPr>
              <w:pStyle w:val="ConsPlusNormal"/>
            </w:pPr>
          </w:p>
        </w:tc>
        <w:tc>
          <w:tcPr>
            <w:tcW w:w="1574" w:type="dxa"/>
          </w:tcPr>
          <w:p w14:paraId="768D63A8" w14:textId="77777777" w:rsidR="00FB393E" w:rsidRPr="009A7C67" w:rsidRDefault="00FB393E">
            <w:pPr>
              <w:pStyle w:val="ConsPlusNormal"/>
            </w:pPr>
          </w:p>
        </w:tc>
        <w:tc>
          <w:tcPr>
            <w:tcW w:w="1134" w:type="dxa"/>
          </w:tcPr>
          <w:p w14:paraId="293510D4" w14:textId="77777777" w:rsidR="00FB393E" w:rsidRPr="009A7C67" w:rsidRDefault="00FB393E">
            <w:pPr>
              <w:pStyle w:val="ConsPlusNormal"/>
            </w:pPr>
          </w:p>
        </w:tc>
        <w:tc>
          <w:tcPr>
            <w:tcW w:w="1020" w:type="dxa"/>
          </w:tcPr>
          <w:p w14:paraId="73D364F6" w14:textId="77777777" w:rsidR="00FB393E" w:rsidRPr="009A7C67" w:rsidRDefault="00FB393E">
            <w:pPr>
              <w:pStyle w:val="ConsPlusNormal"/>
            </w:pPr>
          </w:p>
        </w:tc>
        <w:tc>
          <w:tcPr>
            <w:tcW w:w="1304" w:type="dxa"/>
          </w:tcPr>
          <w:p w14:paraId="0FD52A4E" w14:textId="77777777" w:rsidR="00FB393E" w:rsidRPr="009A7C67" w:rsidRDefault="00FB393E">
            <w:pPr>
              <w:pStyle w:val="ConsPlusNormal"/>
            </w:pPr>
          </w:p>
        </w:tc>
        <w:tc>
          <w:tcPr>
            <w:tcW w:w="1421" w:type="dxa"/>
          </w:tcPr>
          <w:p w14:paraId="7FC4AC67" w14:textId="77777777" w:rsidR="00FB393E" w:rsidRPr="009A7C67" w:rsidRDefault="00FB393E">
            <w:pPr>
              <w:pStyle w:val="ConsPlusNormal"/>
            </w:pPr>
          </w:p>
        </w:tc>
        <w:tc>
          <w:tcPr>
            <w:tcW w:w="850" w:type="dxa"/>
          </w:tcPr>
          <w:p w14:paraId="3716E2DB" w14:textId="77777777" w:rsidR="00FB393E" w:rsidRPr="009A7C67" w:rsidRDefault="00FB393E">
            <w:pPr>
              <w:pStyle w:val="ConsPlusNormal"/>
            </w:pPr>
          </w:p>
        </w:tc>
      </w:tr>
      <w:tr w:rsidR="00FB393E" w:rsidRPr="009A7C67" w14:paraId="74D475EB" w14:textId="77777777">
        <w:tc>
          <w:tcPr>
            <w:tcW w:w="3345" w:type="dxa"/>
          </w:tcPr>
          <w:p w14:paraId="03404A40" w14:textId="77777777" w:rsidR="00FB393E" w:rsidRPr="009A7C67" w:rsidRDefault="00FB393E">
            <w:pPr>
              <w:pStyle w:val="ConsPlusNormal"/>
            </w:pPr>
            <w:r w:rsidRPr="009A7C67">
              <w:t>2.2.2. при экстракорпоральном оплодотворении</w:t>
            </w:r>
          </w:p>
        </w:tc>
        <w:tc>
          <w:tcPr>
            <w:tcW w:w="680" w:type="dxa"/>
          </w:tcPr>
          <w:p w14:paraId="546D39C3" w14:textId="77777777" w:rsidR="00FB393E" w:rsidRPr="009A7C67" w:rsidRDefault="00FB393E">
            <w:pPr>
              <w:pStyle w:val="ConsPlusNormal"/>
              <w:jc w:val="center"/>
            </w:pPr>
            <w:r w:rsidRPr="009A7C67">
              <w:t>49.2</w:t>
            </w:r>
          </w:p>
        </w:tc>
        <w:tc>
          <w:tcPr>
            <w:tcW w:w="1361" w:type="dxa"/>
          </w:tcPr>
          <w:p w14:paraId="7D4DD6BD" w14:textId="77777777" w:rsidR="00FB393E" w:rsidRPr="009A7C67" w:rsidRDefault="00FB393E">
            <w:pPr>
              <w:pStyle w:val="ConsPlusNormal"/>
              <w:jc w:val="center"/>
            </w:pPr>
            <w:r w:rsidRPr="009A7C67">
              <w:t>случай</w:t>
            </w:r>
          </w:p>
        </w:tc>
        <w:tc>
          <w:tcPr>
            <w:tcW w:w="1574" w:type="dxa"/>
          </w:tcPr>
          <w:p w14:paraId="2E340CE5" w14:textId="77777777" w:rsidR="00FB393E" w:rsidRPr="009A7C67" w:rsidRDefault="00FB393E">
            <w:pPr>
              <w:pStyle w:val="ConsPlusNormal"/>
            </w:pPr>
          </w:p>
        </w:tc>
        <w:tc>
          <w:tcPr>
            <w:tcW w:w="1574" w:type="dxa"/>
          </w:tcPr>
          <w:p w14:paraId="1DDF66F7" w14:textId="77777777" w:rsidR="00FB393E" w:rsidRPr="009A7C67" w:rsidRDefault="00FB393E">
            <w:pPr>
              <w:pStyle w:val="ConsPlusNormal"/>
            </w:pPr>
          </w:p>
        </w:tc>
        <w:tc>
          <w:tcPr>
            <w:tcW w:w="1134" w:type="dxa"/>
          </w:tcPr>
          <w:p w14:paraId="1E7DC6EF" w14:textId="77777777" w:rsidR="00FB393E" w:rsidRPr="009A7C67" w:rsidRDefault="00FB393E">
            <w:pPr>
              <w:pStyle w:val="ConsPlusNormal"/>
            </w:pPr>
          </w:p>
        </w:tc>
        <w:tc>
          <w:tcPr>
            <w:tcW w:w="1020" w:type="dxa"/>
          </w:tcPr>
          <w:p w14:paraId="5A4570F3" w14:textId="77777777" w:rsidR="00FB393E" w:rsidRPr="009A7C67" w:rsidRDefault="00FB393E">
            <w:pPr>
              <w:pStyle w:val="ConsPlusNormal"/>
            </w:pPr>
          </w:p>
        </w:tc>
        <w:tc>
          <w:tcPr>
            <w:tcW w:w="1304" w:type="dxa"/>
          </w:tcPr>
          <w:p w14:paraId="350B07F9" w14:textId="77777777" w:rsidR="00FB393E" w:rsidRPr="009A7C67" w:rsidRDefault="00FB393E">
            <w:pPr>
              <w:pStyle w:val="ConsPlusNormal"/>
            </w:pPr>
          </w:p>
        </w:tc>
        <w:tc>
          <w:tcPr>
            <w:tcW w:w="1421" w:type="dxa"/>
          </w:tcPr>
          <w:p w14:paraId="033DB24E" w14:textId="77777777" w:rsidR="00FB393E" w:rsidRPr="009A7C67" w:rsidRDefault="00FB393E">
            <w:pPr>
              <w:pStyle w:val="ConsPlusNormal"/>
            </w:pPr>
          </w:p>
        </w:tc>
        <w:tc>
          <w:tcPr>
            <w:tcW w:w="850" w:type="dxa"/>
          </w:tcPr>
          <w:p w14:paraId="70EDFB74" w14:textId="77777777" w:rsidR="00FB393E" w:rsidRPr="009A7C67" w:rsidRDefault="00FB393E">
            <w:pPr>
              <w:pStyle w:val="ConsPlusNormal"/>
            </w:pPr>
          </w:p>
        </w:tc>
      </w:tr>
      <w:tr w:rsidR="00FB393E" w:rsidRPr="009A7C67" w14:paraId="60C1A44F" w14:textId="77777777">
        <w:tc>
          <w:tcPr>
            <w:tcW w:w="3345" w:type="dxa"/>
          </w:tcPr>
          <w:p w14:paraId="15BCB4FB"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680" w:type="dxa"/>
          </w:tcPr>
          <w:p w14:paraId="0377B75C" w14:textId="77777777" w:rsidR="00FB393E" w:rsidRPr="009A7C67" w:rsidRDefault="00FB393E">
            <w:pPr>
              <w:pStyle w:val="ConsPlusNormal"/>
              <w:jc w:val="center"/>
            </w:pPr>
            <w:r w:rsidRPr="009A7C67">
              <w:t>50</w:t>
            </w:r>
          </w:p>
        </w:tc>
        <w:tc>
          <w:tcPr>
            <w:tcW w:w="1361" w:type="dxa"/>
          </w:tcPr>
          <w:p w14:paraId="22C2046A" w14:textId="77777777" w:rsidR="00FB393E" w:rsidRPr="009A7C67" w:rsidRDefault="00FB393E">
            <w:pPr>
              <w:pStyle w:val="ConsPlusNormal"/>
              <w:jc w:val="center"/>
            </w:pPr>
            <w:r w:rsidRPr="009A7C67">
              <w:t>случай лечения</w:t>
            </w:r>
          </w:p>
        </w:tc>
        <w:tc>
          <w:tcPr>
            <w:tcW w:w="1574" w:type="dxa"/>
          </w:tcPr>
          <w:p w14:paraId="08300EA2" w14:textId="77777777" w:rsidR="00FB393E" w:rsidRPr="009A7C67" w:rsidRDefault="00FB393E">
            <w:pPr>
              <w:pStyle w:val="ConsPlusNormal"/>
            </w:pPr>
          </w:p>
        </w:tc>
        <w:tc>
          <w:tcPr>
            <w:tcW w:w="1574" w:type="dxa"/>
          </w:tcPr>
          <w:p w14:paraId="36AE1234" w14:textId="77777777" w:rsidR="00FB393E" w:rsidRPr="009A7C67" w:rsidRDefault="00FB393E">
            <w:pPr>
              <w:pStyle w:val="ConsPlusNormal"/>
            </w:pPr>
          </w:p>
        </w:tc>
        <w:tc>
          <w:tcPr>
            <w:tcW w:w="1134" w:type="dxa"/>
          </w:tcPr>
          <w:p w14:paraId="4EFD14F4" w14:textId="77777777" w:rsidR="00FB393E" w:rsidRPr="009A7C67" w:rsidRDefault="00FB393E">
            <w:pPr>
              <w:pStyle w:val="ConsPlusNormal"/>
            </w:pPr>
          </w:p>
        </w:tc>
        <w:tc>
          <w:tcPr>
            <w:tcW w:w="1020" w:type="dxa"/>
          </w:tcPr>
          <w:p w14:paraId="5E19BA18" w14:textId="77777777" w:rsidR="00FB393E" w:rsidRPr="009A7C67" w:rsidRDefault="00FB393E">
            <w:pPr>
              <w:pStyle w:val="ConsPlusNormal"/>
            </w:pPr>
          </w:p>
        </w:tc>
        <w:tc>
          <w:tcPr>
            <w:tcW w:w="1304" w:type="dxa"/>
          </w:tcPr>
          <w:p w14:paraId="1C050250" w14:textId="77777777" w:rsidR="00FB393E" w:rsidRPr="009A7C67" w:rsidRDefault="00FB393E">
            <w:pPr>
              <w:pStyle w:val="ConsPlusNormal"/>
            </w:pPr>
          </w:p>
        </w:tc>
        <w:tc>
          <w:tcPr>
            <w:tcW w:w="1421" w:type="dxa"/>
          </w:tcPr>
          <w:p w14:paraId="07367781" w14:textId="77777777" w:rsidR="00FB393E" w:rsidRPr="009A7C67" w:rsidRDefault="00FB393E">
            <w:pPr>
              <w:pStyle w:val="ConsPlusNormal"/>
            </w:pPr>
          </w:p>
        </w:tc>
        <w:tc>
          <w:tcPr>
            <w:tcW w:w="850" w:type="dxa"/>
          </w:tcPr>
          <w:p w14:paraId="4F934B6E" w14:textId="77777777" w:rsidR="00FB393E" w:rsidRPr="009A7C67" w:rsidRDefault="00FB393E">
            <w:pPr>
              <w:pStyle w:val="ConsPlusNormal"/>
            </w:pPr>
          </w:p>
        </w:tc>
      </w:tr>
      <w:tr w:rsidR="00FB393E" w:rsidRPr="009A7C67" w14:paraId="58731096" w14:textId="77777777">
        <w:tc>
          <w:tcPr>
            <w:tcW w:w="3345" w:type="dxa"/>
          </w:tcPr>
          <w:p w14:paraId="7FC9535F" w14:textId="77777777" w:rsidR="00FB393E" w:rsidRPr="009A7C67" w:rsidRDefault="00FB393E">
            <w:pPr>
              <w:pStyle w:val="ConsPlusNormal"/>
            </w:pPr>
            <w:r w:rsidRPr="009A7C67">
              <w:t>3.1. для медицинской помощи по профилю "онкология", в том числе</w:t>
            </w:r>
          </w:p>
        </w:tc>
        <w:tc>
          <w:tcPr>
            <w:tcW w:w="680" w:type="dxa"/>
          </w:tcPr>
          <w:p w14:paraId="69905A32" w14:textId="77777777" w:rsidR="00FB393E" w:rsidRPr="009A7C67" w:rsidRDefault="00FB393E">
            <w:pPr>
              <w:pStyle w:val="ConsPlusNormal"/>
              <w:jc w:val="center"/>
            </w:pPr>
            <w:r w:rsidRPr="009A7C67">
              <w:t>50.1</w:t>
            </w:r>
          </w:p>
        </w:tc>
        <w:tc>
          <w:tcPr>
            <w:tcW w:w="1361" w:type="dxa"/>
          </w:tcPr>
          <w:p w14:paraId="61E12593" w14:textId="77777777" w:rsidR="00FB393E" w:rsidRPr="009A7C67" w:rsidRDefault="00FB393E">
            <w:pPr>
              <w:pStyle w:val="ConsPlusNormal"/>
              <w:jc w:val="center"/>
            </w:pPr>
            <w:r w:rsidRPr="009A7C67">
              <w:t>случай лечения</w:t>
            </w:r>
          </w:p>
        </w:tc>
        <w:tc>
          <w:tcPr>
            <w:tcW w:w="1574" w:type="dxa"/>
          </w:tcPr>
          <w:p w14:paraId="156B6A72" w14:textId="77777777" w:rsidR="00FB393E" w:rsidRPr="009A7C67" w:rsidRDefault="00FB393E">
            <w:pPr>
              <w:pStyle w:val="ConsPlusNormal"/>
            </w:pPr>
          </w:p>
        </w:tc>
        <w:tc>
          <w:tcPr>
            <w:tcW w:w="1574" w:type="dxa"/>
          </w:tcPr>
          <w:p w14:paraId="54DF5C6C" w14:textId="77777777" w:rsidR="00FB393E" w:rsidRPr="009A7C67" w:rsidRDefault="00FB393E">
            <w:pPr>
              <w:pStyle w:val="ConsPlusNormal"/>
            </w:pPr>
          </w:p>
        </w:tc>
        <w:tc>
          <w:tcPr>
            <w:tcW w:w="1134" w:type="dxa"/>
          </w:tcPr>
          <w:p w14:paraId="17E9803E" w14:textId="77777777" w:rsidR="00FB393E" w:rsidRPr="009A7C67" w:rsidRDefault="00FB393E">
            <w:pPr>
              <w:pStyle w:val="ConsPlusNormal"/>
            </w:pPr>
          </w:p>
        </w:tc>
        <w:tc>
          <w:tcPr>
            <w:tcW w:w="1020" w:type="dxa"/>
          </w:tcPr>
          <w:p w14:paraId="73E9784D" w14:textId="77777777" w:rsidR="00FB393E" w:rsidRPr="009A7C67" w:rsidRDefault="00FB393E">
            <w:pPr>
              <w:pStyle w:val="ConsPlusNormal"/>
            </w:pPr>
          </w:p>
        </w:tc>
        <w:tc>
          <w:tcPr>
            <w:tcW w:w="1304" w:type="dxa"/>
          </w:tcPr>
          <w:p w14:paraId="5EB92180" w14:textId="77777777" w:rsidR="00FB393E" w:rsidRPr="009A7C67" w:rsidRDefault="00FB393E">
            <w:pPr>
              <w:pStyle w:val="ConsPlusNormal"/>
            </w:pPr>
          </w:p>
        </w:tc>
        <w:tc>
          <w:tcPr>
            <w:tcW w:w="1421" w:type="dxa"/>
          </w:tcPr>
          <w:p w14:paraId="7F470B54" w14:textId="77777777" w:rsidR="00FB393E" w:rsidRPr="009A7C67" w:rsidRDefault="00FB393E">
            <w:pPr>
              <w:pStyle w:val="ConsPlusNormal"/>
            </w:pPr>
          </w:p>
        </w:tc>
        <w:tc>
          <w:tcPr>
            <w:tcW w:w="850" w:type="dxa"/>
          </w:tcPr>
          <w:p w14:paraId="638AA1EE" w14:textId="77777777" w:rsidR="00FB393E" w:rsidRPr="009A7C67" w:rsidRDefault="00FB393E">
            <w:pPr>
              <w:pStyle w:val="ConsPlusNormal"/>
            </w:pPr>
          </w:p>
        </w:tc>
      </w:tr>
      <w:tr w:rsidR="00FB393E" w:rsidRPr="009A7C67" w14:paraId="48043D17" w14:textId="77777777">
        <w:tc>
          <w:tcPr>
            <w:tcW w:w="3345" w:type="dxa"/>
          </w:tcPr>
          <w:p w14:paraId="51501E43" w14:textId="77777777" w:rsidR="00FB393E" w:rsidRPr="009A7C67" w:rsidRDefault="00FB393E">
            <w:pPr>
              <w:pStyle w:val="ConsPlusNormal"/>
            </w:pPr>
            <w:r w:rsidRPr="009A7C67">
              <w:t>3.2. для медицинской помощи при экстракорпоральном оплодотворении</w:t>
            </w:r>
          </w:p>
        </w:tc>
        <w:tc>
          <w:tcPr>
            <w:tcW w:w="680" w:type="dxa"/>
          </w:tcPr>
          <w:p w14:paraId="09A5CD08" w14:textId="77777777" w:rsidR="00FB393E" w:rsidRPr="009A7C67" w:rsidRDefault="00FB393E">
            <w:pPr>
              <w:pStyle w:val="ConsPlusNormal"/>
              <w:jc w:val="center"/>
            </w:pPr>
            <w:r w:rsidRPr="009A7C67">
              <w:t>50.2</w:t>
            </w:r>
          </w:p>
        </w:tc>
        <w:tc>
          <w:tcPr>
            <w:tcW w:w="1361" w:type="dxa"/>
          </w:tcPr>
          <w:p w14:paraId="38B75378" w14:textId="77777777" w:rsidR="00FB393E" w:rsidRPr="009A7C67" w:rsidRDefault="00FB393E">
            <w:pPr>
              <w:pStyle w:val="ConsPlusNormal"/>
              <w:jc w:val="center"/>
            </w:pPr>
            <w:r w:rsidRPr="009A7C67">
              <w:t>случай</w:t>
            </w:r>
          </w:p>
        </w:tc>
        <w:tc>
          <w:tcPr>
            <w:tcW w:w="1574" w:type="dxa"/>
          </w:tcPr>
          <w:p w14:paraId="6C09F8D5" w14:textId="77777777" w:rsidR="00FB393E" w:rsidRPr="009A7C67" w:rsidRDefault="00FB393E">
            <w:pPr>
              <w:pStyle w:val="ConsPlusNormal"/>
            </w:pPr>
          </w:p>
        </w:tc>
        <w:tc>
          <w:tcPr>
            <w:tcW w:w="1574" w:type="dxa"/>
          </w:tcPr>
          <w:p w14:paraId="559C0634" w14:textId="77777777" w:rsidR="00FB393E" w:rsidRPr="009A7C67" w:rsidRDefault="00FB393E">
            <w:pPr>
              <w:pStyle w:val="ConsPlusNormal"/>
            </w:pPr>
          </w:p>
        </w:tc>
        <w:tc>
          <w:tcPr>
            <w:tcW w:w="1134" w:type="dxa"/>
          </w:tcPr>
          <w:p w14:paraId="5DA6D86C" w14:textId="77777777" w:rsidR="00FB393E" w:rsidRPr="009A7C67" w:rsidRDefault="00FB393E">
            <w:pPr>
              <w:pStyle w:val="ConsPlusNormal"/>
            </w:pPr>
          </w:p>
        </w:tc>
        <w:tc>
          <w:tcPr>
            <w:tcW w:w="1020" w:type="dxa"/>
          </w:tcPr>
          <w:p w14:paraId="64C997C6" w14:textId="77777777" w:rsidR="00FB393E" w:rsidRPr="009A7C67" w:rsidRDefault="00FB393E">
            <w:pPr>
              <w:pStyle w:val="ConsPlusNormal"/>
            </w:pPr>
          </w:p>
        </w:tc>
        <w:tc>
          <w:tcPr>
            <w:tcW w:w="1304" w:type="dxa"/>
          </w:tcPr>
          <w:p w14:paraId="24D08064" w14:textId="77777777" w:rsidR="00FB393E" w:rsidRPr="009A7C67" w:rsidRDefault="00FB393E">
            <w:pPr>
              <w:pStyle w:val="ConsPlusNormal"/>
            </w:pPr>
          </w:p>
        </w:tc>
        <w:tc>
          <w:tcPr>
            <w:tcW w:w="1421" w:type="dxa"/>
          </w:tcPr>
          <w:p w14:paraId="6DDA40A9" w14:textId="77777777" w:rsidR="00FB393E" w:rsidRPr="009A7C67" w:rsidRDefault="00FB393E">
            <w:pPr>
              <w:pStyle w:val="ConsPlusNormal"/>
            </w:pPr>
          </w:p>
        </w:tc>
        <w:tc>
          <w:tcPr>
            <w:tcW w:w="850" w:type="dxa"/>
          </w:tcPr>
          <w:p w14:paraId="68EF8668" w14:textId="77777777" w:rsidR="00FB393E" w:rsidRPr="009A7C67" w:rsidRDefault="00FB393E">
            <w:pPr>
              <w:pStyle w:val="ConsPlusNormal"/>
            </w:pPr>
          </w:p>
        </w:tc>
      </w:tr>
      <w:tr w:rsidR="00FB393E" w:rsidRPr="009A7C67" w14:paraId="30C2CB7A" w14:textId="77777777">
        <w:tc>
          <w:tcPr>
            <w:tcW w:w="3345" w:type="dxa"/>
          </w:tcPr>
          <w:p w14:paraId="65A8781D" w14:textId="77777777" w:rsidR="00FB393E" w:rsidRPr="009A7C67" w:rsidRDefault="00FB393E">
            <w:pPr>
              <w:pStyle w:val="ConsPlusNormal"/>
            </w:pPr>
            <w:r w:rsidRPr="009A7C67">
              <w:lastRenderedPageBreak/>
              <w:t>4. Специализированная, включая высокотехнологичную, медицинская помощь, в том числе:</w:t>
            </w:r>
          </w:p>
        </w:tc>
        <w:tc>
          <w:tcPr>
            <w:tcW w:w="680" w:type="dxa"/>
          </w:tcPr>
          <w:p w14:paraId="0B14EBCC" w14:textId="77777777" w:rsidR="00FB393E" w:rsidRPr="009A7C67" w:rsidRDefault="00FB393E">
            <w:pPr>
              <w:pStyle w:val="ConsPlusNormal"/>
              <w:jc w:val="center"/>
            </w:pPr>
            <w:r w:rsidRPr="009A7C67">
              <w:t>51</w:t>
            </w:r>
          </w:p>
        </w:tc>
        <w:tc>
          <w:tcPr>
            <w:tcW w:w="1361" w:type="dxa"/>
          </w:tcPr>
          <w:p w14:paraId="3CA69CDE" w14:textId="77777777" w:rsidR="00FB393E" w:rsidRPr="009A7C67" w:rsidRDefault="00FB393E">
            <w:pPr>
              <w:pStyle w:val="ConsPlusNormal"/>
              <w:jc w:val="center"/>
            </w:pPr>
            <w:r w:rsidRPr="009A7C67">
              <w:t>X</w:t>
            </w:r>
          </w:p>
        </w:tc>
        <w:tc>
          <w:tcPr>
            <w:tcW w:w="1574" w:type="dxa"/>
          </w:tcPr>
          <w:p w14:paraId="5EDCCD7C" w14:textId="77777777" w:rsidR="00FB393E" w:rsidRPr="009A7C67" w:rsidRDefault="00FB393E">
            <w:pPr>
              <w:pStyle w:val="ConsPlusNormal"/>
              <w:jc w:val="center"/>
            </w:pPr>
            <w:r w:rsidRPr="009A7C67">
              <w:t>X</w:t>
            </w:r>
          </w:p>
        </w:tc>
        <w:tc>
          <w:tcPr>
            <w:tcW w:w="1574" w:type="dxa"/>
          </w:tcPr>
          <w:p w14:paraId="57C3E9E8" w14:textId="77777777" w:rsidR="00FB393E" w:rsidRPr="009A7C67" w:rsidRDefault="00FB393E">
            <w:pPr>
              <w:pStyle w:val="ConsPlusNormal"/>
              <w:jc w:val="center"/>
            </w:pPr>
            <w:r w:rsidRPr="009A7C67">
              <w:t>X</w:t>
            </w:r>
          </w:p>
        </w:tc>
        <w:tc>
          <w:tcPr>
            <w:tcW w:w="1134" w:type="dxa"/>
          </w:tcPr>
          <w:p w14:paraId="11F15DA6" w14:textId="77777777" w:rsidR="00FB393E" w:rsidRPr="009A7C67" w:rsidRDefault="00FB393E">
            <w:pPr>
              <w:pStyle w:val="ConsPlusNormal"/>
              <w:jc w:val="center"/>
            </w:pPr>
            <w:r w:rsidRPr="009A7C67">
              <w:t>X</w:t>
            </w:r>
          </w:p>
        </w:tc>
        <w:tc>
          <w:tcPr>
            <w:tcW w:w="1020" w:type="dxa"/>
          </w:tcPr>
          <w:p w14:paraId="73A26026" w14:textId="77777777" w:rsidR="00FB393E" w:rsidRPr="009A7C67" w:rsidRDefault="00FB393E">
            <w:pPr>
              <w:pStyle w:val="ConsPlusNormal"/>
              <w:jc w:val="center"/>
            </w:pPr>
            <w:r w:rsidRPr="009A7C67">
              <w:t>X</w:t>
            </w:r>
          </w:p>
        </w:tc>
        <w:tc>
          <w:tcPr>
            <w:tcW w:w="1304" w:type="dxa"/>
          </w:tcPr>
          <w:p w14:paraId="374F9082" w14:textId="77777777" w:rsidR="00FB393E" w:rsidRPr="009A7C67" w:rsidRDefault="00FB393E">
            <w:pPr>
              <w:pStyle w:val="ConsPlusNormal"/>
              <w:jc w:val="center"/>
            </w:pPr>
            <w:r w:rsidRPr="009A7C67">
              <w:t>X</w:t>
            </w:r>
          </w:p>
        </w:tc>
        <w:tc>
          <w:tcPr>
            <w:tcW w:w="1421" w:type="dxa"/>
          </w:tcPr>
          <w:p w14:paraId="0267AB10" w14:textId="77777777" w:rsidR="00FB393E" w:rsidRPr="009A7C67" w:rsidRDefault="00FB393E">
            <w:pPr>
              <w:pStyle w:val="ConsPlusNormal"/>
              <w:jc w:val="center"/>
            </w:pPr>
            <w:r w:rsidRPr="009A7C67">
              <w:t>X</w:t>
            </w:r>
          </w:p>
        </w:tc>
        <w:tc>
          <w:tcPr>
            <w:tcW w:w="850" w:type="dxa"/>
          </w:tcPr>
          <w:p w14:paraId="5E1A4480" w14:textId="77777777" w:rsidR="00FB393E" w:rsidRPr="009A7C67" w:rsidRDefault="00FB393E">
            <w:pPr>
              <w:pStyle w:val="ConsPlusNormal"/>
            </w:pPr>
          </w:p>
        </w:tc>
      </w:tr>
      <w:tr w:rsidR="00FB393E" w:rsidRPr="009A7C67" w14:paraId="3BBB77E6" w14:textId="77777777">
        <w:tc>
          <w:tcPr>
            <w:tcW w:w="3345" w:type="dxa"/>
          </w:tcPr>
          <w:p w14:paraId="3C04E428" w14:textId="77777777" w:rsidR="00FB393E" w:rsidRPr="009A7C67" w:rsidRDefault="00FB393E">
            <w:pPr>
              <w:pStyle w:val="ConsPlusNormal"/>
            </w:pPr>
            <w:r w:rsidRPr="009A7C67">
              <w:t>4.1. в условиях дневных стационаров, в том числе, включая</w:t>
            </w:r>
          </w:p>
        </w:tc>
        <w:tc>
          <w:tcPr>
            <w:tcW w:w="680" w:type="dxa"/>
          </w:tcPr>
          <w:p w14:paraId="22B1AE65" w14:textId="77777777" w:rsidR="00FB393E" w:rsidRPr="009A7C67" w:rsidRDefault="00FB393E">
            <w:pPr>
              <w:pStyle w:val="ConsPlusNormal"/>
              <w:jc w:val="center"/>
            </w:pPr>
            <w:r w:rsidRPr="009A7C67">
              <w:t>52</w:t>
            </w:r>
          </w:p>
        </w:tc>
        <w:tc>
          <w:tcPr>
            <w:tcW w:w="1361" w:type="dxa"/>
          </w:tcPr>
          <w:p w14:paraId="157C26B2" w14:textId="77777777" w:rsidR="00FB393E" w:rsidRPr="009A7C67" w:rsidRDefault="00FB393E">
            <w:pPr>
              <w:pStyle w:val="ConsPlusNormal"/>
              <w:jc w:val="center"/>
            </w:pPr>
            <w:r w:rsidRPr="009A7C67">
              <w:t>случай лечения</w:t>
            </w:r>
          </w:p>
        </w:tc>
        <w:tc>
          <w:tcPr>
            <w:tcW w:w="1574" w:type="dxa"/>
          </w:tcPr>
          <w:p w14:paraId="56E53183" w14:textId="77777777" w:rsidR="00FB393E" w:rsidRPr="009A7C67" w:rsidRDefault="00FB393E">
            <w:pPr>
              <w:pStyle w:val="ConsPlusNormal"/>
            </w:pPr>
          </w:p>
        </w:tc>
        <w:tc>
          <w:tcPr>
            <w:tcW w:w="1574" w:type="dxa"/>
          </w:tcPr>
          <w:p w14:paraId="31A946EE" w14:textId="77777777" w:rsidR="00FB393E" w:rsidRPr="009A7C67" w:rsidRDefault="00FB393E">
            <w:pPr>
              <w:pStyle w:val="ConsPlusNormal"/>
            </w:pPr>
          </w:p>
        </w:tc>
        <w:tc>
          <w:tcPr>
            <w:tcW w:w="1134" w:type="dxa"/>
          </w:tcPr>
          <w:p w14:paraId="4612F838" w14:textId="77777777" w:rsidR="00FB393E" w:rsidRPr="009A7C67" w:rsidRDefault="00FB393E">
            <w:pPr>
              <w:pStyle w:val="ConsPlusNormal"/>
            </w:pPr>
          </w:p>
        </w:tc>
        <w:tc>
          <w:tcPr>
            <w:tcW w:w="1020" w:type="dxa"/>
          </w:tcPr>
          <w:p w14:paraId="60C95B6D" w14:textId="77777777" w:rsidR="00FB393E" w:rsidRPr="009A7C67" w:rsidRDefault="00FB393E">
            <w:pPr>
              <w:pStyle w:val="ConsPlusNormal"/>
            </w:pPr>
          </w:p>
        </w:tc>
        <w:tc>
          <w:tcPr>
            <w:tcW w:w="1304" w:type="dxa"/>
          </w:tcPr>
          <w:p w14:paraId="27C551B2" w14:textId="77777777" w:rsidR="00FB393E" w:rsidRPr="009A7C67" w:rsidRDefault="00FB393E">
            <w:pPr>
              <w:pStyle w:val="ConsPlusNormal"/>
            </w:pPr>
          </w:p>
        </w:tc>
        <w:tc>
          <w:tcPr>
            <w:tcW w:w="1421" w:type="dxa"/>
          </w:tcPr>
          <w:p w14:paraId="57DBDF1F" w14:textId="77777777" w:rsidR="00FB393E" w:rsidRPr="009A7C67" w:rsidRDefault="00FB393E">
            <w:pPr>
              <w:pStyle w:val="ConsPlusNormal"/>
            </w:pPr>
          </w:p>
        </w:tc>
        <w:tc>
          <w:tcPr>
            <w:tcW w:w="850" w:type="dxa"/>
          </w:tcPr>
          <w:p w14:paraId="290B90B7" w14:textId="77777777" w:rsidR="00FB393E" w:rsidRPr="009A7C67" w:rsidRDefault="00FB393E">
            <w:pPr>
              <w:pStyle w:val="ConsPlusNormal"/>
            </w:pPr>
          </w:p>
        </w:tc>
      </w:tr>
      <w:tr w:rsidR="00FB393E" w:rsidRPr="009A7C67" w14:paraId="3DFA0C64" w14:textId="77777777">
        <w:tc>
          <w:tcPr>
            <w:tcW w:w="3345" w:type="dxa"/>
          </w:tcPr>
          <w:p w14:paraId="21F38DF8" w14:textId="77777777" w:rsidR="00FB393E" w:rsidRPr="009A7C67" w:rsidRDefault="00FB393E">
            <w:pPr>
              <w:pStyle w:val="ConsPlusNormal"/>
            </w:pPr>
            <w:r w:rsidRPr="009A7C67">
              <w:t>4.1.1. для медицинской помощи по профилю "онкология", в том числе</w:t>
            </w:r>
          </w:p>
        </w:tc>
        <w:tc>
          <w:tcPr>
            <w:tcW w:w="680" w:type="dxa"/>
          </w:tcPr>
          <w:p w14:paraId="179A2DA6" w14:textId="77777777" w:rsidR="00FB393E" w:rsidRPr="009A7C67" w:rsidRDefault="00FB393E">
            <w:pPr>
              <w:pStyle w:val="ConsPlusNormal"/>
              <w:jc w:val="center"/>
            </w:pPr>
            <w:r w:rsidRPr="009A7C67">
              <w:t>52.1</w:t>
            </w:r>
          </w:p>
        </w:tc>
        <w:tc>
          <w:tcPr>
            <w:tcW w:w="1361" w:type="dxa"/>
          </w:tcPr>
          <w:p w14:paraId="10D608E2" w14:textId="77777777" w:rsidR="00FB393E" w:rsidRPr="009A7C67" w:rsidRDefault="00FB393E">
            <w:pPr>
              <w:pStyle w:val="ConsPlusNormal"/>
              <w:jc w:val="center"/>
            </w:pPr>
            <w:r w:rsidRPr="009A7C67">
              <w:t>случай лечения</w:t>
            </w:r>
          </w:p>
        </w:tc>
        <w:tc>
          <w:tcPr>
            <w:tcW w:w="1574" w:type="dxa"/>
          </w:tcPr>
          <w:p w14:paraId="7E1F75D4" w14:textId="77777777" w:rsidR="00FB393E" w:rsidRPr="009A7C67" w:rsidRDefault="00FB393E">
            <w:pPr>
              <w:pStyle w:val="ConsPlusNormal"/>
            </w:pPr>
          </w:p>
        </w:tc>
        <w:tc>
          <w:tcPr>
            <w:tcW w:w="1574" w:type="dxa"/>
          </w:tcPr>
          <w:p w14:paraId="17F83AE8" w14:textId="77777777" w:rsidR="00FB393E" w:rsidRPr="009A7C67" w:rsidRDefault="00FB393E">
            <w:pPr>
              <w:pStyle w:val="ConsPlusNormal"/>
            </w:pPr>
          </w:p>
        </w:tc>
        <w:tc>
          <w:tcPr>
            <w:tcW w:w="1134" w:type="dxa"/>
          </w:tcPr>
          <w:p w14:paraId="28F8978C" w14:textId="77777777" w:rsidR="00FB393E" w:rsidRPr="009A7C67" w:rsidRDefault="00FB393E">
            <w:pPr>
              <w:pStyle w:val="ConsPlusNormal"/>
            </w:pPr>
          </w:p>
        </w:tc>
        <w:tc>
          <w:tcPr>
            <w:tcW w:w="1020" w:type="dxa"/>
          </w:tcPr>
          <w:p w14:paraId="63DA915A" w14:textId="77777777" w:rsidR="00FB393E" w:rsidRPr="009A7C67" w:rsidRDefault="00FB393E">
            <w:pPr>
              <w:pStyle w:val="ConsPlusNormal"/>
            </w:pPr>
          </w:p>
        </w:tc>
        <w:tc>
          <w:tcPr>
            <w:tcW w:w="1304" w:type="dxa"/>
          </w:tcPr>
          <w:p w14:paraId="53070C13" w14:textId="77777777" w:rsidR="00FB393E" w:rsidRPr="009A7C67" w:rsidRDefault="00FB393E">
            <w:pPr>
              <w:pStyle w:val="ConsPlusNormal"/>
            </w:pPr>
          </w:p>
        </w:tc>
        <w:tc>
          <w:tcPr>
            <w:tcW w:w="1421" w:type="dxa"/>
          </w:tcPr>
          <w:p w14:paraId="506721B3" w14:textId="77777777" w:rsidR="00FB393E" w:rsidRPr="009A7C67" w:rsidRDefault="00FB393E">
            <w:pPr>
              <w:pStyle w:val="ConsPlusNormal"/>
            </w:pPr>
          </w:p>
        </w:tc>
        <w:tc>
          <w:tcPr>
            <w:tcW w:w="850" w:type="dxa"/>
          </w:tcPr>
          <w:p w14:paraId="1F849FFA" w14:textId="77777777" w:rsidR="00FB393E" w:rsidRPr="009A7C67" w:rsidRDefault="00FB393E">
            <w:pPr>
              <w:pStyle w:val="ConsPlusNormal"/>
            </w:pPr>
          </w:p>
        </w:tc>
      </w:tr>
      <w:tr w:rsidR="00FB393E" w:rsidRPr="009A7C67" w14:paraId="7CCED8E8" w14:textId="77777777">
        <w:tc>
          <w:tcPr>
            <w:tcW w:w="3345" w:type="dxa"/>
          </w:tcPr>
          <w:p w14:paraId="3CBA389D" w14:textId="77777777" w:rsidR="00FB393E" w:rsidRPr="009A7C67" w:rsidRDefault="00FB393E">
            <w:pPr>
              <w:pStyle w:val="ConsPlusNormal"/>
            </w:pPr>
            <w:r w:rsidRPr="009A7C67">
              <w:t>4.1.2. медицинскую помощь при экстракорпоральном оплодотворении</w:t>
            </w:r>
          </w:p>
        </w:tc>
        <w:tc>
          <w:tcPr>
            <w:tcW w:w="680" w:type="dxa"/>
          </w:tcPr>
          <w:p w14:paraId="4F1AA22C" w14:textId="77777777" w:rsidR="00FB393E" w:rsidRPr="009A7C67" w:rsidRDefault="00FB393E">
            <w:pPr>
              <w:pStyle w:val="ConsPlusNormal"/>
              <w:jc w:val="center"/>
            </w:pPr>
            <w:r w:rsidRPr="009A7C67">
              <w:t>52.2</w:t>
            </w:r>
          </w:p>
        </w:tc>
        <w:tc>
          <w:tcPr>
            <w:tcW w:w="1361" w:type="dxa"/>
          </w:tcPr>
          <w:p w14:paraId="4BCC423B" w14:textId="77777777" w:rsidR="00FB393E" w:rsidRPr="009A7C67" w:rsidRDefault="00FB393E">
            <w:pPr>
              <w:pStyle w:val="ConsPlusNormal"/>
              <w:jc w:val="center"/>
            </w:pPr>
            <w:r w:rsidRPr="009A7C67">
              <w:t>случай</w:t>
            </w:r>
          </w:p>
        </w:tc>
        <w:tc>
          <w:tcPr>
            <w:tcW w:w="1574" w:type="dxa"/>
          </w:tcPr>
          <w:p w14:paraId="7615BFE0" w14:textId="77777777" w:rsidR="00FB393E" w:rsidRPr="009A7C67" w:rsidRDefault="00FB393E">
            <w:pPr>
              <w:pStyle w:val="ConsPlusNormal"/>
            </w:pPr>
          </w:p>
        </w:tc>
        <w:tc>
          <w:tcPr>
            <w:tcW w:w="1574" w:type="dxa"/>
          </w:tcPr>
          <w:p w14:paraId="3B6EEA8A" w14:textId="77777777" w:rsidR="00FB393E" w:rsidRPr="009A7C67" w:rsidRDefault="00FB393E">
            <w:pPr>
              <w:pStyle w:val="ConsPlusNormal"/>
            </w:pPr>
          </w:p>
        </w:tc>
        <w:tc>
          <w:tcPr>
            <w:tcW w:w="1134" w:type="dxa"/>
          </w:tcPr>
          <w:p w14:paraId="292874D8" w14:textId="77777777" w:rsidR="00FB393E" w:rsidRPr="009A7C67" w:rsidRDefault="00FB393E">
            <w:pPr>
              <w:pStyle w:val="ConsPlusNormal"/>
            </w:pPr>
          </w:p>
        </w:tc>
        <w:tc>
          <w:tcPr>
            <w:tcW w:w="1020" w:type="dxa"/>
          </w:tcPr>
          <w:p w14:paraId="10174B9A" w14:textId="77777777" w:rsidR="00FB393E" w:rsidRPr="009A7C67" w:rsidRDefault="00FB393E">
            <w:pPr>
              <w:pStyle w:val="ConsPlusNormal"/>
            </w:pPr>
          </w:p>
        </w:tc>
        <w:tc>
          <w:tcPr>
            <w:tcW w:w="1304" w:type="dxa"/>
          </w:tcPr>
          <w:p w14:paraId="68BC1135" w14:textId="77777777" w:rsidR="00FB393E" w:rsidRPr="009A7C67" w:rsidRDefault="00FB393E">
            <w:pPr>
              <w:pStyle w:val="ConsPlusNormal"/>
            </w:pPr>
          </w:p>
        </w:tc>
        <w:tc>
          <w:tcPr>
            <w:tcW w:w="1421" w:type="dxa"/>
          </w:tcPr>
          <w:p w14:paraId="11ED1C49" w14:textId="77777777" w:rsidR="00FB393E" w:rsidRPr="009A7C67" w:rsidRDefault="00FB393E">
            <w:pPr>
              <w:pStyle w:val="ConsPlusNormal"/>
            </w:pPr>
          </w:p>
        </w:tc>
        <w:tc>
          <w:tcPr>
            <w:tcW w:w="850" w:type="dxa"/>
          </w:tcPr>
          <w:p w14:paraId="5062E3ED" w14:textId="77777777" w:rsidR="00FB393E" w:rsidRPr="009A7C67" w:rsidRDefault="00FB393E">
            <w:pPr>
              <w:pStyle w:val="ConsPlusNormal"/>
            </w:pPr>
          </w:p>
        </w:tc>
      </w:tr>
      <w:tr w:rsidR="00FB393E" w:rsidRPr="009A7C67" w14:paraId="1F397DB2" w14:textId="77777777">
        <w:tc>
          <w:tcPr>
            <w:tcW w:w="3345" w:type="dxa"/>
          </w:tcPr>
          <w:p w14:paraId="26642602" w14:textId="77777777" w:rsidR="00FB393E" w:rsidRPr="009A7C67" w:rsidRDefault="00FB393E">
            <w:pPr>
              <w:pStyle w:val="ConsPlusNormal"/>
            </w:pPr>
            <w:r w:rsidRPr="009A7C67">
              <w:t>4.2. в условиях круглосуточного стационара, в том числе:</w:t>
            </w:r>
          </w:p>
        </w:tc>
        <w:tc>
          <w:tcPr>
            <w:tcW w:w="680" w:type="dxa"/>
          </w:tcPr>
          <w:p w14:paraId="6B12D997" w14:textId="77777777" w:rsidR="00FB393E" w:rsidRPr="009A7C67" w:rsidRDefault="00FB393E">
            <w:pPr>
              <w:pStyle w:val="ConsPlusNormal"/>
              <w:jc w:val="center"/>
            </w:pPr>
            <w:r w:rsidRPr="009A7C67">
              <w:t>53</w:t>
            </w:r>
          </w:p>
        </w:tc>
        <w:tc>
          <w:tcPr>
            <w:tcW w:w="1361" w:type="dxa"/>
          </w:tcPr>
          <w:p w14:paraId="4D325EE8" w14:textId="77777777" w:rsidR="00FB393E" w:rsidRPr="009A7C67" w:rsidRDefault="00FB393E">
            <w:pPr>
              <w:pStyle w:val="ConsPlusNormal"/>
              <w:jc w:val="center"/>
            </w:pPr>
            <w:r w:rsidRPr="009A7C67">
              <w:t>случай госпитализации</w:t>
            </w:r>
          </w:p>
        </w:tc>
        <w:tc>
          <w:tcPr>
            <w:tcW w:w="1574" w:type="dxa"/>
          </w:tcPr>
          <w:p w14:paraId="206FB73C" w14:textId="77777777" w:rsidR="00FB393E" w:rsidRPr="009A7C67" w:rsidRDefault="00FB393E">
            <w:pPr>
              <w:pStyle w:val="ConsPlusNormal"/>
            </w:pPr>
          </w:p>
        </w:tc>
        <w:tc>
          <w:tcPr>
            <w:tcW w:w="1574" w:type="dxa"/>
          </w:tcPr>
          <w:p w14:paraId="78D5412D" w14:textId="77777777" w:rsidR="00FB393E" w:rsidRPr="009A7C67" w:rsidRDefault="00FB393E">
            <w:pPr>
              <w:pStyle w:val="ConsPlusNormal"/>
            </w:pPr>
          </w:p>
        </w:tc>
        <w:tc>
          <w:tcPr>
            <w:tcW w:w="1134" w:type="dxa"/>
          </w:tcPr>
          <w:p w14:paraId="28324705" w14:textId="77777777" w:rsidR="00FB393E" w:rsidRPr="009A7C67" w:rsidRDefault="00FB393E">
            <w:pPr>
              <w:pStyle w:val="ConsPlusNormal"/>
            </w:pPr>
          </w:p>
        </w:tc>
        <w:tc>
          <w:tcPr>
            <w:tcW w:w="1020" w:type="dxa"/>
          </w:tcPr>
          <w:p w14:paraId="2BDB6568" w14:textId="77777777" w:rsidR="00FB393E" w:rsidRPr="009A7C67" w:rsidRDefault="00FB393E">
            <w:pPr>
              <w:pStyle w:val="ConsPlusNormal"/>
            </w:pPr>
          </w:p>
        </w:tc>
        <w:tc>
          <w:tcPr>
            <w:tcW w:w="1304" w:type="dxa"/>
          </w:tcPr>
          <w:p w14:paraId="1ACE116A" w14:textId="77777777" w:rsidR="00FB393E" w:rsidRPr="009A7C67" w:rsidRDefault="00FB393E">
            <w:pPr>
              <w:pStyle w:val="ConsPlusNormal"/>
            </w:pPr>
          </w:p>
        </w:tc>
        <w:tc>
          <w:tcPr>
            <w:tcW w:w="1421" w:type="dxa"/>
          </w:tcPr>
          <w:p w14:paraId="6E7EBFAF" w14:textId="77777777" w:rsidR="00FB393E" w:rsidRPr="009A7C67" w:rsidRDefault="00FB393E">
            <w:pPr>
              <w:pStyle w:val="ConsPlusNormal"/>
            </w:pPr>
          </w:p>
        </w:tc>
        <w:tc>
          <w:tcPr>
            <w:tcW w:w="850" w:type="dxa"/>
          </w:tcPr>
          <w:p w14:paraId="0F8C94EA" w14:textId="77777777" w:rsidR="00FB393E" w:rsidRPr="009A7C67" w:rsidRDefault="00FB393E">
            <w:pPr>
              <w:pStyle w:val="ConsPlusNormal"/>
            </w:pPr>
          </w:p>
        </w:tc>
      </w:tr>
      <w:tr w:rsidR="00FB393E" w:rsidRPr="009A7C67" w14:paraId="2BAB93DD" w14:textId="77777777">
        <w:tc>
          <w:tcPr>
            <w:tcW w:w="3345" w:type="dxa"/>
          </w:tcPr>
          <w:p w14:paraId="7B97E157" w14:textId="77777777" w:rsidR="00FB393E" w:rsidRPr="009A7C67" w:rsidRDefault="00FB393E">
            <w:pPr>
              <w:pStyle w:val="ConsPlusNormal"/>
            </w:pPr>
            <w:r w:rsidRPr="009A7C67">
              <w:t>4.2.1. медицинская помощь по профилю "онкология"</w:t>
            </w:r>
          </w:p>
        </w:tc>
        <w:tc>
          <w:tcPr>
            <w:tcW w:w="680" w:type="dxa"/>
          </w:tcPr>
          <w:p w14:paraId="0CACB1FB" w14:textId="77777777" w:rsidR="00FB393E" w:rsidRPr="009A7C67" w:rsidRDefault="00FB393E">
            <w:pPr>
              <w:pStyle w:val="ConsPlusNormal"/>
              <w:jc w:val="center"/>
            </w:pPr>
            <w:r w:rsidRPr="009A7C67">
              <w:t>53.1</w:t>
            </w:r>
          </w:p>
        </w:tc>
        <w:tc>
          <w:tcPr>
            <w:tcW w:w="1361" w:type="dxa"/>
          </w:tcPr>
          <w:p w14:paraId="5834A8E6" w14:textId="77777777" w:rsidR="00FB393E" w:rsidRPr="009A7C67" w:rsidRDefault="00FB393E">
            <w:pPr>
              <w:pStyle w:val="ConsPlusNormal"/>
              <w:jc w:val="center"/>
            </w:pPr>
            <w:r w:rsidRPr="009A7C67">
              <w:t>случай госпитализации</w:t>
            </w:r>
          </w:p>
        </w:tc>
        <w:tc>
          <w:tcPr>
            <w:tcW w:w="1574" w:type="dxa"/>
          </w:tcPr>
          <w:p w14:paraId="77405AAA" w14:textId="77777777" w:rsidR="00FB393E" w:rsidRPr="009A7C67" w:rsidRDefault="00FB393E">
            <w:pPr>
              <w:pStyle w:val="ConsPlusNormal"/>
            </w:pPr>
          </w:p>
        </w:tc>
        <w:tc>
          <w:tcPr>
            <w:tcW w:w="1574" w:type="dxa"/>
          </w:tcPr>
          <w:p w14:paraId="7AE32729" w14:textId="77777777" w:rsidR="00FB393E" w:rsidRPr="009A7C67" w:rsidRDefault="00FB393E">
            <w:pPr>
              <w:pStyle w:val="ConsPlusNormal"/>
            </w:pPr>
          </w:p>
        </w:tc>
        <w:tc>
          <w:tcPr>
            <w:tcW w:w="1134" w:type="dxa"/>
          </w:tcPr>
          <w:p w14:paraId="77625663" w14:textId="77777777" w:rsidR="00FB393E" w:rsidRPr="009A7C67" w:rsidRDefault="00FB393E">
            <w:pPr>
              <w:pStyle w:val="ConsPlusNormal"/>
            </w:pPr>
          </w:p>
        </w:tc>
        <w:tc>
          <w:tcPr>
            <w:tcW w:w="1020" w:type="dxa"/>
          </w:tcPr>
          <w:p w14:paraId="129915F8" w14:textId="77777777" w:rsidR="00FB393E" w:rsidRPr="009A7C67" w:rsidRDefault="00FB393E">
            <w:pPr>
              <w:pStyle w:val="ConsPlusNormal"/>
            </w:pPr>
          </w:p>
        </w:tc>
        <w:tc>
          <w:tcPr>
            <w:tcW w:w="1304" w:type="dxa"/>
          </w:tcPr>
          <w:p w14:paraId="15EC8444" w14:textId="77777777" w:rsidR="00FB393E" w:rsidRPr="009A7C67" w:rsidRDefault="00FB393E">
            <w:pPr>
              <w:pStyle w:val="ConsPlusNormal"/>
            </w:pPr>
          </w:p>
        </w:tc>
        <w:tc>
          <w:tcPr>
            <w:tcW w:w="1421" w:type="dxa"/>
          </w:tcPr>
          <w:p w14:paraId="2D9AEEE2" w14:textId="77777777" w:rsidR="00FB393E" w:rsidRPr="009A7C67" w:rsidRDefault="00FB393E">
            <w:pPr>
              <w:pStyle w:val="ConsPlusNormal"/>
            </w:pPr>
          </w:p>
        </w:tc>
        <w:tc>
          <w:tcPr>
            <w:tcW w:w="850" w:type="dxa"/>
          </w:tcPr>
          <w:p w14:paraId="2BCB2733" w14:textId="77777777" w:rsidR="00FB393E" w:rsidRPr="009A7C67" w:rsidRDefault="00FB393E">
            <w:pPr>
              <w:pStyle w:val="ConsPlusNormal"/>
            </w:pPr>
          </w:p>
        </w:tc>
      </w:tr>
      <w:tr w:rsidR="00FB393E" w:rsidRPr="009A7C67" w14:paraId="6905F666" w14:textId="77777777">
        <w:tc>
          <w:tcPr>
            <w:tcW w:w="3345" w:type="dxa"/>
          </w:tcPr>
          <w:p w14:paraId="705451EF" w14:textId="77777777" w:rsidR="00FB393E" w:rsidRPr="009A7C67" w:rsidRDefault="00FB393E">
            <w:pPr>
              <w:pStyle w:val="ConsPlusNormal"/>
            </w:pPr>
            <w:r w:rsidRPr="009A7C67">
              <w:t>4.2.2. высокотехнологичная медицинская помощь</w:t>
            </w:r>
          </w:p>
        </w:tc>
        <w:tc>
          <w:tcPr>
            <w:tcW w:w="680" w:type="dxa"/>
          </w:tcPr>
          <w:p w14:paraId="6DD8370E" w14:textId="77777777" w:rsidR="00FB393E" w:rsidRPr="009A7C67" w:rsidRDefault="00FB393E">
            <w:pPr>
              <w:pStyle w:val="ConsPlusNormal"/>
              <w:jc w:val="center"/>
            </w:pPr>
            <w:r w:rsidRPr="009A7C67">
              <w:t>53.2.</w:t>
            </w:r>
          </w:p>
        </w:tc>
        <w:tc>
          <w:tcPr>
            <w:tcW w:w="1361" w:type="dxa"/>
          </w:tcPr>
          <w:p w14:paraId="1AC51065" w14:textId="77777777" w:rsidR="00FB393E" w:rsidRPr="009A7C67" w:rsidRDefault="00FB393E">
            <w:pPr>
              <w:pStyle w:val="ConsPlusNormal"/>
              <w:jc w:val="center"/>
            </w:pPr>
            <w:r w:rsidRPr="009A7C67">
              <w:t>случай госпитализации</w:t>
            </w:r>
          </w:p>
        </w:tc>
        <w:tc>
          <w:tcPr>
            <w:tcW w:w="1574" w:type="dxa"/>
          </w:tcPr>
          <w:p w14:paraId="1512B35C" w14:textId="77777777" w:rsidR="00FB393E" w:rsidRPr="009A7C67" w:rsidRDefault="00FB393E">
            <w:pPr>
              <w:pStyle w:val="ConsPlusNormal"/>
            </w:pPr>
          </w:p>
        </w:tc>
        <w:tc>
          <w:tcPr>
            <w:tcW w:w="1574" w:type="dxa"/>
          </w:tcPr>
          <w:p w14:paraId="09777A89" w14:textId="77777777" w:rsidR="00FB393E" w:rsidRPr="009A7C67" w:rsidRDefault="00FB393E">
            <w:pPr>
              <w:pStyle w:val="ConsPlusNormal"/>
            </w:pPr>
          </w:p>
        </w:tc>
        <w:tc>
          <w:tcPr>
            <w:tcW w:w="1134" w:type="dxa"/>
          </w:tcPr>
          <w:p w14:paraId="47A49064" w14:textId="77777777" w:rsidR="00FB393E" w:rsidRPr="009A7C67" w:rsidRDefault="00FB393E">
            <w:pPr>
              <w:pStyle w:val="ConsPlusNormal"/>
            </w:pPr>
          </w:p>
        </w:tc>
        <w:tc>
          <w:tcPr>
            <w:tcW w:w="1020" w:type="dxa"/>
          </w:tcPr>
          <w:p w14:paraId="0F443621" w14:textId="77777777" w:rsidR="00FB393E" w:rsidRPr="009A7C67" w:rsidRDefault="00FB393E">
            <w:pPr>
              <w:pStyle w:val="ConsPlusNormal"/>
            </w:pPr>
          </w:p>
        </w:tc>
        <w:tc>
          <w:tcPr>
            <w:tcW w:w="1304" w:type="dxa"/>
          </w:tcPr>
          <w:p w14:paraId="46DD55BF" w14:textId="77777777" w:rsidR="00FB393E" w:rsidRPr="009A7C67" w:rsidRDefault="00FB393E">
            <w:pPr>
              <w:pStyle w:val="ConsPlusNormal"/>
            </w:pPr>
          </w:p>
        </w:tc>
        <w:tc>
          <w:tcPr>
            <w:tcW w:w="1421" w:type="dxa"/>
          </w:tcPr>
          <w:p w14:paraId="342F5E59" w14:textId="77777777" w:rsidR="00FB393E" w:rsidRPr="009A7C67" w:rsidRDefault="00FB393E">
            <w:pPr>
              <w:pStyle w:val="ConsPlusNormal"/>
            </w:pPr>
          </w:p>
        </w:tc>
        <w:tc>
          <w:tcPr>
            <w:tcW w:w="850" w:type="dxa"/>
          </w:tcPr>
          <w:p w14:paraId="18434DA2" w14:textId="77777777" w:rsidR="00FB393E" w:rsidRPr="009A7C67" w:rsidRDefault="00FB393E">
            <w:pPr>
              <w:pStyle w:val="ConsPlusNormal"/>
            </w:pPr>
          </w:p>
        </w:tc>
      </w:tr>
      <w:tr w:rsidR="00FB393E" w:rsidRPr="009A7C67" w14:paraId="47154080" w14:textId="77777777">
        <w:tc>
          <w:tcPr>
            <w:tcW w:w="3345" w:type="dxa"/>
          </w:tcPr>
          <w:p w14:paraId="24CA89E3" w14:textId="79E5C123" w:rsidR="00FB393E" w:rsidRPr="009A7C67" w:rsidRDefault="00FB393E">
            <w:pPr>
              <w:pStyle w:val="ConsPlusNormal"/>
            </w:pPr>
            <w:r w:rsidRPr="009A7C67">
              <w:t>5. Паллиативная медицинская помощь &lt;*********&gt;</w:t>
            </w:r>
          </w:p>
        </w:tc>
        <w:tc>
          <w:tcPr>
            <w:tcW w:w="680" w:type="dxa"/>
          </w:tcPr>
          <w:p w14:paraId="09189359" w14:textId="77777777" w:rsidR="00FB393E" w:rsidRPr="009A7C67" w:rsidRDefault="00FB393E">
            <w:pPr>
              <w:pStyle w:val="ConsPlusNormal"/>
              <w:jc w:val="center"/>
            </w:pPr>
            <w:r w:rsidRPr="009A7C67">
              <w:t>54</w:t>
            </w:r>
          </w:p>
        </w:tc>
        <w:tc>
          <w:tcPr>
            <w:tcW w:w="1361" w:type="dxa"/>
          </w:tcPr>
          <w:p w14:paraId="0ED9748F" w14:textId="77777777" w:rsidR="00FB393E" w:rsidRPr="009A7C67" w:rsidRDefault="00FB393E">
            <w:pPr>
              <w:pStyle w:val="ConsPlusNormal"/>
              <w:jc w:val="center"/>
            </w:pPr>
            <w:r w:rsidRPr="009A7C67">
              <w:t>X</w:t>
            </w:r>
          </w:p>
        </w:tc>
        <w:tc>
          <w:tcPr>
            <w:tcW w:w="1574" w:type="dxa"/>
          </w:tcPr>
          <w:p w14:paraId="47594068" w14:textId="77777777" w:rsidR="00FB393E" w:rsidRPr="009A7C67" w:rsidRDefault="00FB393E">
            <w:pPr>
              <w:pStyle w:val="ConsPlusNormal"/>
            </w:pPr>
          </w:p>
        </w:tc>
        <w:tc>
          <w:tcPr>
            <w:tcW w:w="1574" w:type="dxa"/>
          </w:tcPr>
          <w:p w14:paraId="4608A0EF" w14:textId="77777777" w:rsidR="00FB393E" w:rsidRPr="009A7C67" w:rsidRDefault="00FB393E">
            <w:pPr>
              <w:pStyle w:val="ConsPlusNormal"/>
            </w:pPr>
          </w:p>
        </w:tc>
        <w:tc>
          <w:tcPr>
            <w:tcW w:w="1134" w:type="dxa"/>
          </w:tcPr>
          <w:p w14:paraId="5412D1C8" w14:textId="77777777" w:rsidR="00FB393E" w:rsidRPr="009A7C67" w:rsidRDefault="00FB393E">
            <w:pPr>
              <w:pStyle w:val="ConsPlusNormal"/>
            </w:pPr>
          </w:p>
        </w:tc>
        <w:tc>
          <w:tcPr>
            <w:tcW w:w="1020" w:type="dxa"/>
          </w:tcPr>
          <w:p w14:paraId="7106C124" w14:textId="77777777" w:rsidR="00FB393E" w:rsidRPr="009A7C67" w:rsidRDefault="00FB393E">
            <w:pPr>
              <w:pStyle w:val="ConsPlusNormal"/>
            </w:pPr>
          </w:p>
        </w:tc>
        <w:tc>
          <w:tcPr>
            <w:tcW w:w="1304" w:type="dxa"/>
          </w:tcPr>
          <w:p w14:paraId="2B2C79F7" w14:textId="77777777" w:rsidR="00FB393E" w:rsidRPr="009A7C67" w:rsidRDefault="00FB393E">
            <w:pPr>
              <w:pStyle w:val="ConsPlusNormal"/>
            </w:pPr>
          </w:p>
        </w:tc>
        <w:tc>
          <w:tcPr>
            <w:tcW w:w="1421" w:type="dxa"/>
          </w:tcPr>
          <w:p w14:paraId="644FC42E" w14:textId="77777777" w:rsidR="00FB393E" w:rsidRPr="009A7C67" w:rsidRDefault="00FB393E">
            <w:pPr>
              <w:pStyle w:val="ConsPlusNormal"/>
            </w:pPr>
          </w:p>
        </w:tc>
        <w:tc>
          <w:tcPr>
            <w:tcW w:w="850" w:type="dxa"/>
          </w:tcPr>
          <w:p w14:paraId="6326158A" w14:textId="77777777" w:rsidR="00FB393E" w:rsidRPr="009A7C67" w:rsidRDefault="00FB393E">
            <w:pPr>
              <w:pStyle w:val="ConsPlusNormal"/>
            </w:pPr>
          </w:p>
        </w:tc>
      </w:tr>
      <w:tr w:rsidR="00FB393E" w:rsidRPr="009A7C67" w14:paraId="360A41E2" w14:textId="77777777">
        <w:tc>
          <w:tcPr>
            <w:tcW w:w="3345" w:type="dxa"/>
          </w:tcPr>
          <w:p w14:paraId="15584186" w14:textId="5E624CEA" w:rsidR="00FB393E" w:rsidRPr="009A7C67" w:rsidRDefault="00FB393E">
            <w:pPr>
              <w:pStyle w:val="ConsPlusNormal"/>
            </w:pPr>
            <w:r w:rsidRPr="009A7C67">
              <w:t>5.1. первичная медицинская помощь, в том числе доврачебная и врачебная &lt;*******&gt;, всего, в том числе:</w:t>
            </w:r>
          </w:p>
        </w:tc>
        <w:tc>
          <w:tcPr>
            <w:tcW w:w="680" w:type="dxa"/>
          </w:tcPr>
          <w:p w14:paraId="75D66F0B" w14:textId="77777777" w:rsidR="00FB393E" w:rsidRPr="009A7C67" w:rsidRDefault="00FB393E">
            <w:pPr>
              <w:pStyle w:val="ConsPlusNormal"/>
              <w:jc w:val="center"/>
            </w:pPr>
            <w:r w:rsidRPr="009A7C67">
              <w:t>54.1</w:t>
            </w:r>
          </w:p>
        </w:tc>
        <w:tc>
          <w:tcPr>
            <w:tcW w:w="1361" w:type="dxa"/>
          </w:tcPr>
          <w:p w14:paraId="3E6EF022" w14:textId="77777777" w:rsidR="00FB393E" w:rsidRPr="009A7C67" w:rsidRDefault="00FB393E">
            <w:pPr>
              <w:pStyle w:val="ConsPlusNormal"/>
              <w:jc w:val="center"/>
            </w:pPr>
            <w:r w:rsidRPr="009A7C67">
              <w:t>посещение</w:t>
            </w:r>
          </w:p>
        </w:tc>
        <w:tc>
          <w:tcPr>
            <w:tcW w:w="1574" w:type="dxa"/>
          </w:tcPr>
          <w:p w14:paraId="40FF1AFF" w14:textId="77777777" w:rsidR="00FB393E" w:rsidRPr="009A7C67" w:rsidRDefault="00FB393E">
            <w:pPr>
              <w:pStyle w:val="ConsPlusNormal"/>
            </w:pPr>
          </w:p>
        </w:tc>
        <w:tc>
          <w:tcPr>
            <w:tcW w:w="1574" w:type="dxa"/>
          </w:tcPr>
          <w:p w14:paraId="15BB8FE4" w14:textId="77777777" w:rsidR="00FB393E" w:rsidRPr="009A7C67" w:rsidRDefault="00FB393E">
            <w:pPr>
              <w:pStyle w:val="ConsPlusNormal"/>
            </w:pPr>
          </w:p>
        </w:tc>
        <w:tc>
          <w:tcPr>
            <w:tcW w:w="1134" w:type="dxa"/>
          </w:tcPr>
          <w:p w14:paraId="578BDCD7" w14:textId="77777777" w:rsidR="00FB393E" w:rsidRPr="009A7C67" w:rsidRDefault="00FB393E">
            <w:pPr>
              <w:pStyle w:val="ConsPlusNormal"/>
              <w:jc w:val="center"/>
            </w:pPr>
            <w:r w:rsidRPr="009A7C67">
              <w:t>X</w:t>
            </w:r>
          </w:p>
        </w:tc>
        <w:tc>
          <w:tcPr>
            <w:tcW w:w="1020" w:type="dxa"/>
          </w:tcPr>
          <w:p w14:paraId="2BA41B18" w14:textId="77777777" w:rsidR="00FB393E" w:rsidRPr="009A7C67" w:rsidRDefault="00FB393E">
            <w:pPr>
              <w:pStyle w:val="ConsPlusNormal"/>
            </w:pPr>
          </w:p>
        </w:tc>
        <w:tc>
          <w:tcPr>
            <w:tcW w:w="1304" w:type="dxa"/>
          </w:tcPr>
          <w:p w14:paraId="51B02C47" w14:textId="77777777" w:rsidR="00FB393E" w:rsidRPr="009A7C67" w:rsidRDefault="00FB393E">
            <w:pPr>
              <w:pStyle w:val="ConsPlusNormal"/>
              <w:jc w:val="center"/>
            </w:pPr>
            <w:r w:rsidRPr="009A7C67">
              <w:t>X</w:t>
            </w:r>
          </w:p>
        </w:tc>
        <w:tc>
          <w:tcPr>
            <w:tcW w:w="1421" w:type="dxa"/>
          </w:tcPr>
          <w:p w14:paraId="6E9F8159" w14:textId="77777777" w:rsidR="00FB393E" w:rsidRPr="009A7C67" w:rsidRDefault="00FB393E">
            <w:pPr>
              <w:pStyle w:val="ConsPlusNormal"/>
            </w:pPr>
          </w:p>
        </w:tc>
        <w:tc>
          <w:tcPr>
            <w:tcW w:w="850" w:type="dxa"/>
          </w:tcPr>
          <w:p w14:paraId="78322033" w14:textId="77777777" w:rsidR="00FB393E" w:rsidRPr="009A7C67" w:rsidRDefault="00FB393E">
            <w:pPr>
              <w:pStyle w:val="ConsPlusNormal"/>
            </w:pPr>
          </w:p>
        </w:tc>
      </w:tr>
      <w:tr w:rsidR="00FB393E" w:rsidRPr="009A7C67" w14:paraId="181ABA55" w14:textId="77777777">
        <w:tc>
          <w:tcPr>
            <w:tcW w:w="3345" w:type="dxa"/>
          </w:tcPr>
          <w:p w14:paraId="428E5098" w14:textId="77777777" w:rsidR="00FB393E" w:rsidRPr="009A7C67" w:rsidRDefault="00FB393E">
            <w:pPr>
              <w:pStyle w:val="ConsPlusNormal"/>
            </w:pPr>
            <w:r w:rsidRPr="009A7C67">
              <w:lastRenderedPageBreak/>
              <w:t>5.1.1. посещение по паллиативной медицинской помощи без учета посещений на дому патронажными бригадами</w:t>
            </w:r>
          </w:p>
        </w:tc>
        <w:tc>
          <w:tcPr>
            <w:tcW w:w="680" w:type="dxa"/>
          </w:tcPr>
          <w:p w14:paraId="68B6BAB9" w14:textId="77777777" w:rsidR="00FB393E" w:rsidRPr="009A7C67" w:rsidRDefault="00FB393E">
            <w:pPr>
              <w:pStyle w:val="ConsPlusNormal"/>
              <w:jc w:val="center"/>
            </w:pPr>
            <w:r w:rsidRPr="009A7C67">
              <w:t>54.1.1.</w:t>
            </w:r>
          </w:p>
        </w:tc>
        <w:tc>
          <w:tcPr>
            <w:tcW w:w="1361" w:type="dxa"/>
          </w:tcPr>
          <w:p w14:paraId="45262D70" w14:textId="77777777" w:rsidR="00FB393E" w:rsidRPr="009A7C67" w:rsidRDefault="00FB393E">
            <w:pPr>
              <w:pStyle w:val="ConsPlusNormal"/>
              <w:jc w:val="center"/>
            </w:pPr>
            <w:r w:rsidRPr="009A7C67">
              <w:t>посещение</w:t>
            </w:r>
          </w:p>
        </w:tc>
        <w:tc>
          <w:tcPr>
            <w:tcW w:w="1574" w:type="dxa"/>
          </w:tcPr>
          <w:p w14:paraId="64AA008B" w14:textId="77777777" w:rsidR="00FB393E" w:rsidRPr="009A7C67" w:rsidRDefault="00FB393E">
            <w:pPr>
              <w:pStyle w:val="ConsPlusNormal"/>
            </w:pPr>
          </w:p>
        </w:tc>
        <w:tc>
          <w:tcPr>
            <w:tcW w:w="1574" w:type="dxa"/>
          </w:tcPr>
          <w:p w14:paraId="68E3D30C" w14:textId="77777777" w:rsidR="00FB393E" w:rsidRPr="009A7C67" w:rsidRDefault="00FB393E">
            <w:pPr>
              <w:pStyle w:val="ConsPlusNormal"/>
            </w:pPr>
          </w:p>
        </w:tc>
        <w:tc>
          <w:tcPr>
            <w:tcW w:w="1134" w:type="dxa"/>
          </w:tcPr>
          <w:p w14:paraId="07246B8C" w14:textId="77777777" w:rsidR="00FB393E" w:rsidRPr="009A7C67" w:rsidRDefault="00FB393E">
            <w:pPr>
              <w:pStyle w:val="ConsPlusNormal"/>
              <w:jc w:val="center"/>
            </w:pPr>
            <w:r w:rsidRPr="009A7C67">
              <w:t>X</w:t>
            </w:r>
          </w:p>
        </w:tc>
        <w:tc>
          <w:tcPr>
            <w:tcW w:w="1020" w:type="dxa"/>
          </w:tcPr>
          <w:p w14:paraId="1B3E9AD3" w14:textId="77777777" w:rsidR="00FB393E" w:rsidRPr="009A7C67" w:rsidRDefault="00FB393E">
            <w:pPr>
              <w:pStyle w:val="ConsPlusNormal"/>
            </w:pPr>
          </w:p>
        </w:tc>
        <w:tc>
          <w:tcPr>
            <w:tcW w:w="1304" w:type="dxa"/>
          </w:tcPr>
          <w:p w14:paraId="4BC656A3" w14:textId="77777777" w:rsidR="00FB393E" w:rsidRPr="009A7C67" w:rsidRDefault="00FB393E">
            <w:pPr>
              <w:pStyle w:val="ConsPlusNormal"/>
              <w:jc w:val="center"/>
            </w:pPr>
            <w:r w:rsidRPr="009A7C67">
              <w:t>X</w:t>
            </w:r>
          </w:p>
        </w:tc>
        <w:tc>
          <w:tcPr>
            <w:tcW w:w="1421" w:type="dxa"/>
          </w:tcPr>
          <w:p w14:paraId="12F677B8" w14:textId="77777777" w:rsidR="00FB393E" w:rsidRPr="009A7C67" w:rsidRDefault="00FB393E">
            <w:pPr>
              <w:pStyle w:val="ConsPlusNormal"/>
            </w:pPr>
          </w:p>
        </w:tc>
        <w:tc>
          <w:tcPr>
            <w:tcW w:w="850" w:type="dxa"/>
          </w:tcPr>
          <w:p w14:paraId="145B92C8" w14:textId="77777777" w:rsidR="00FB393E" w:rsidRPr="009A7C67" w:rsidRDefault="00FB393E">
            <w:pPr>
              <w:pStyle w:val="ConsPlusNormal"/>
            </w:pPr>
          </w:p>
        </w:tc>
      </w:tr>
      <w:tr w:rsidR="00FB393E" w:rsidRPr="009A7C67" w14:paraId="4D4D223F" w14:textId="77777777">
        <w:tc>
          <w:tcPr>
            <w:tcW w:w="3345" w:type="dxa"/>
          </w:tcPr>
          <w:p w14:paraId="546B00C8" w14:textId="77777777" w:rsidR="00FB393E" w:rsidRPr="009A7C67" w:rsidRDefault="00FB393E">
            <w:pPr>
              <w:pStyle w:val="ConsPlusNormal"/>
            </w:pPr>
            <w:r w:rsidRPr="009A7C67">
              <w:t>5.1.2. посещение на дому выездными патронажными бригадами</w:t>
            </w:r>
          </w:p>
        </w:tc>
        <w:tc>
          <w:tcPr>
            <w:tcW w:w="680" w:type="dxa"/>
          </w:tcPr>
          <w:p w14:paraId="2809D173" w14:textId="77777777" w:rsidR="00FB393E" w:rsidRPr="009A7C67" w:rsidRDefault="00FB393E">
            <w:pPr>
              <w:pStyle w:val="ConsPlusNormal"/>
              <w:jc w:val="center"/>
            </w:pPr>
            <w:r w:rsidRPr="009A7C67">
              <w:t>54.1.2</w:t>
            </w:r>
          </w:p>
        </w:tc>
        <w:tc>
          <w:tcPr>
            <w:tcW w:w="1361" w:type="dxa"/>
          </w:tcPr>
          <w:p w14:paraId="1BB4E59F" w14:textId="77777777" w:rsidR="00FB393E" w:rsidRPr="009A7C67" w:rsidRDefault="00FB393E">
            <w:pPr>
              <w:pStyle w:val="ConsPlusNormal"/>
              <w:jc w:val="center"/>
            </w:pPr>
            <w:r w:rsidRPr="009A7C67">
              <w:t>посещение</w:t>
            </w:r>
          </w:p>
        </w:tc>
        <w:tc>
          <w:tcPr>
            <w:tcW w:w="1574" w:type="dxa"/>
          </w:tcPr>
          <w:p w14:paraId="05D9CB20" w14:textId="77777777" w:rsidR="00FB393E" w:rsidRPr="009A7C67" w:rsidRDefault="00FB393E">
            <w:pPr>
              <w:pStyle w:val="ConsPlusNormal"/>
            </w:pPr>
          </w:p>
        </w:tc>
        <w:tc>
          <w:tcPr>
            <w:tcW w:w="1574" w:type="dxa"/>
          </w:tcPr>
          <w:p w14:paraId="0F522D3F" w14:textId="77777777" w:rsidR="00FB393E" w:rsidRPr="009A7C67" w:rsidRDefault="00FB393E">
            <w:pPr>
              <w:pStyle w:val="ConsPlusNormal"/>
            </w:pPr>
          </w:p>
        </w:tc>
        <w:tc>
          <w:tcPr>
            <w:tcW w:w="1134" w:type="dxa"/>
          </w:tcPr>
          <w:p w14:paraId="5E9E7A37" w14:textId="77777777" w:rsidR="00FB393E" w:rsidRPr="009A7C67" w:rsidRDefault="00FB393E">
            <w:pPr>
              <w:pStyle w:val="ConsPlusNormal"/>
              <w:jc w:val="center"/>
            </w:pPr>
            <w:r w:rsidRPr="009A7C67">
              <w:t>X</w:t>
            </w:r>
          </w:p>
        </w:tc>
        <w:tc>
          <w:tcPr>
            <w:tcW w:w="1020" w:type="dxa"/>
          </w:tcPr>
          <w:p w14:paraId="00C36FE5" w14:textId="77777777" w:rsidR="00FB393E" w:rsidRPr="009A7C67" w:rsidRDefault="00FB393E">
            <w:pPr>
              <w:pStyle w:val="ConsPlusNormal"/>
            </w:pPr>
          </w:p>
        </w:tc>
        <w:tc>
          <w:tcPr>
            <w:tcW w:w="1304" w:type="dxa"/>
          </w:tcPr>
          <w:p w14:paraId="64A8447C" w14:textId="77777777" w:rsidR="00FB393E" w:rsidRPr="009A7C67" w:rsidRDefault="00FB393E">
            <w:pPr>
              <w:pStyle w:val="ConsPlusNormal"/>
              <w:jc w:val="center"/>
            </w:pPr>
            <w:r w:rsidRPr="009A7C67">
              <w:t>X</w:t>
            </w:r>
          </w:p>
        </w:tc>
        <w:tc>
          <w:tcPr>
            <w:tcW w:w="1421" w:type="dxa"/>
          </w:tcPr>
          <w:p w14:paraId="26582DE7" w14:textId="77777777" w:rsidR="00FB393E" w:rsidRPr="009A7C67" w:rsidRDefault="00FB393E">
            <w:pPr>
              <w:pStyle w:val="ConsPlusNormal"/>
            </w:pPr>
          </w:p>
        </w:tc>
        <w:tc>
          <w:tcPr>
            <w:tcW w:w="850" w:type="dxa"/>
          </w:tcPr>
          <w:p w14:paraId="1FE5C898" w14:textId="77777777" w:rsidR="00FB393E" w:rsidRPr="009A7C67" w:rsidRDefault="00FB393E">
            <w:pPr>
              <w:pStyle w:val="ConsPlusNormal"/>
            </w:pPr>
          </w:p>
        </w:tc>
      </w:tr>
      <w:tr w:rsidR="00FB393E" w:rsidRPr="009A7C67" w14:paraId="3516883C" w14:textId="77777777">
        <w:tc>
          <w:tcPr>
            <w:tcW w:w="3345" w:type="dxa"/>
          </w:tcPr>
          <w:p w14:paraId="2327991D" w14:textId="77777777" w:rsidR="00FB393E" w:rsidRPr="009A7C67" w:rsidRDefault="00FB393E">
            <w:pPr>
              <w:pStyle w:val="ConsPlusNormal"/>
            </w:pPr>
            <w:r w:rsidRPr="009A7C67">
              <w:t>5.2. оказываемая в стационарных условиях (включая койки паллиативной медицинской помощи и койки сестринского ухода)</w:t>
            </w:r>
          </w:p>
        </w:tc>
        <w:tc>
          <w:tcPr>
            <w:tcW w:w="680" w:type="dxa"/>
          </w:tcPr>
          <w:p w14:paraId="4129B94A" w14:textId="77777777" w:rsidR="00FB393E" w:rsidRPr="009A7C67" w:rsidRDefault="00FB393E">
            <w:pPr>
              <w:pStyle w:val="ConsPlusNormal"/>
              <w:jc w:val="center"/>
            </w:pPr>
            <w:r w:rsidRPr="009A7C67">
              <w:t>54.2</w:t>
            </w:r>
          </w:p>
        </w:tc>
        <w:tc>
          <w:tcPr>
            <w:tcW w:w="1361" w:type="dxa"/>
          </w:tcPr>
          <w:p w14:paraId="78B617DB" w14:textId="77777777" w:rsidR="00FB393E" w:rsidRPr="009A7C67" w:rsidRDefault="00FB393E">
            <w:pPr>
              <w:pStyle w:val="ConsPlusNormal"/>
              <w:jc w:val="center"/>
            </w:pPr>
            <w:r w:rsidRPr="009A7C67">
              <w:t>койко-день</w:t>
            </w:r>
          </w:p>
        </w:tc>
        <w:tc>
          <w:tcPr>
            <w:tcW w:w="1574" w:type="dxa"/>
          </w:tcPr>
          <w:p w14:paraId="7CBE33CD" w14:textId="77777777" w:rsidR="00FB393E" w:rsidRPr="009A7C67" w:rsidRDefault="00FB393E">
            <w:pPr>
              <w:pStyle w:val="ConsPlusNormal"/>
            </w:pPr>
          </w:p>
        </w:tc>
        <w:tc>
          <w:tcPr>
            <w:tcW w:w="1574" w:type="dxa"/>
          </w:tcPr>
          <w:p w14:paraId="27D63A6F" w14:textId="77777777" w:rsidR="00FB393E" w:rsidRPr="009A7C67" w:rsidRDefault="00FB393E">
            <w:pPr>
              <w:pStyle w:val="ConsPlusNormal"/>
            </w:pPr>
          </w:p>
        </w:tc>
        <w:tc>
          <w:tcPr>
            <w:tcW w:w="1134" w:type="dxa"/>
          </w:tcPr>
          <w:p w14:paraId="608C6AA5" w14:textId="77777777" w:rsidR="00FB393E" w:rsidRPr="009A7C67" w:rsidRDefault="00FB393E">
            <w:pPr>
              <w:pStyle w:val="ConsPlusNormal"/>
              <w:jc w:val="center"/>
            </w:pPr>
            <w:r w:rsidRPr="009A7C67">
              <w:t>X</w:t>
            </w:r>
          </w:p>
        </w:tc>
        <w:tc>
          <w:tcPr>
            <w:tcW w:w="1020" w:type="dxa"/>
          </w:tcPr>
          <w:p w14:paraId="05E4303C" w14:textId="77777777" w:rsidR="00FB393E" w:rsidRPr="009A7C67" w:rsidRDefault="00FB393E">
            <w:pPr>
              <w:pStyle w:val="ConsPlusNormal"/>
            </w:pPr>
          </w:p>
        </w:tc>
        <w:tc>
          <w:tcPr>
            <w:tcW w:w="1304" w:type="dxa"/>
          </w:tcPr>
          <w:p w14:paraId="1E1B1DAE" w14:textId="77777777" w:rsidR="00FB393E" w:rsidRPr="009A7C67" w:rsidRDefault="00FB393E">
            <w:pPr>
              <w:pStyle w:val="ConsPlusNormal"/>
              <w:jc w:val="center"/>
            </w:pPr>
            <w:r w:rsidRPr="009A7C67">
              <w:t>X</w:t>
            </w:r>
          </w:p>
        </w:tc>
        <w:tc>
          <w:tcPr>
            <w:tcW w:w="1421" w:type="dxa"/>
          </w:tcPr>
          <w:p w14:paraId="114E5250" w14:textId="77777777" w:rsidR="00FB393E" w:rsidRPr="009A7C67" w:rsidRDefault="00FB393E">
            <w:pPr>
              <w:pStyle w:val="ConsPlusNormal"/>
            </w:pPr>
          </w:p>
        </w:tc>
        <w:tc>
          <w:tcPr>
            <w:tcW w:w="850" w:type="dxa"/>
          </w:tcPr>
          <w:p w14:paraId="04B88016" w14:textId="77777777" w:rsidR="00FB393E" w:rsidRPr="009A7C67" w:rsidRDefault="00FB393E">
            <w:pPr>
              <w:pStyle w:val="ConsPlusNormal"/>
            </w:pPr>
          </w:p>
        </w:tc>
      </w:tr>
      <w:tr w:rsidR="00FB393E" w:rsidRPr="009A7C67" w14:paraId="0B4328A2" w14:textId="77777777">
        <w:tc>
          <w:tcPr>
            <w:tcW w:w="3345" w:type="dxa"/>
          </w:tcPr>
          <w:p w14:paraId="3C754123" w14:textId="77777777" w:rsidR="00FB393E" w:rsidRPr="009A7C67" w:rsidRDefault="00FB393E">
            <w:pPr>
              <w:pStyle w:val="ConsPlusNormal"/>
            </w:pPr>
            <w:r w:rsidRPr="009A7C67">
              <w:t>5.3. оказываемая в условиях дневного стационара</w:t>
            </w:r>
          </w:p>
        </w:tc>
        <w:tc>
          <w:tcPr>
            <w:tcW w:w="680" w:type="dxa"/>
          </w:tcPr>
          <w:p w14:paraId="79509F4C" w14:textId="77777777" w:rsidR="00FB393E" w:rsidRPr="009A7C67" w:rsidRDefault="00FB393E">
            <w:pPr>
              <w:pStyle w:val="ConsPlusNormal"/>
              <w:jc w:val="center"/>
            </w:pPr>
            <w:r w:rsidRPr="009A7C67">
              <w:t>54.3</w:t>
            </w:r>
          </w:p>
        </w:tc>
        <w:tc>
          <w:tcPr>
            <w:tcW w:w="1361" w:type="dxa"/>
          </w:tcPr>
          <w:p w14:paraId="24FC20AB" w14:textId="77777777" w:rsidR="00FB393E" w:rsidRPr="009A7C67" w:rsidRDefault="00FB393E">
            <w:pPr>
              <w:pStyle w:val="ConsPlusNormal"/>
              <w:jc w:val="center"/>
            </w:pPr>
            <w:r w:rsidRPr="009A7C67">
              <w:t>случай лечения</w:t>
            </w:r>
          </w:p>
        </w:tc>
        <w:tc>
          <w:tcPr>
            <w:tcW w:w="1574" w:type="dxa"/>
          </w:tcPr>
          <w:p w14:paraId="777E15E9" w14:textId="77777777" w:rsidR="00FB393E" w:rsidRPr="009A7C67" w:rsidRDefault="00FB393E">
            <w:pPr>
              <w:pStyle w:val="ConsPlusNormal"/>
            </w:pPr>
          </w:p>
        </w:tc>
        <w:tc>
          <w:tcPr>
            <w:tcW w:w="1574" w:type="dxa"/>
          </w:tcPr>
          <w:p w14:paraId="3B1B8B06" w14:textId="77777777" w:rsidR="00FB393E" w:rsidRPr="009A7C67" w:rsidRDefault="00FB393E">
            <w:pPr>
              <w:pStyle w:val="ConsPlusNormal"/>
            </w:pPr>
          </w:p>
        </w:tc>
        <w:tc>
          <w:tcPr>
            <w:tcW w:w="1134" w:type="dxa"/>
          </w:tcPr>
          <w:p w14:paraId="2AB136EE" w14:textId="77777777" w:rsidR="00FB393E" w:rsidRPr="009A7C67" w:rsidRDefault="00FB393E">
            <w:pPr>
              <w:pStyle w:val="ConsPlusNormal"/>
              <w:jc w:val="center"/>
            </w:pPr>
            <w:r w:rsidRPr="009A7C67">
              <w:t>X</w:t>
            </w:r>
          </w:p>
        </w:tc>
        <w:tc>
          <w:tcPr>
            <w:tcW w:w="1020" w:type="dxa"/>
          </w:tcPr>
          <w:p w14:paraId="6B950274" w14:textId="77777777" w:rsidR="00FB393E" w:rsidRPr="009A7C67" w:rsidRDefault="00FB393E">
            <w:pPr>
              <w:pStyle w:val="ConsPlusNormal"/>
            </w:pPr>
          </w:p>
        </w:tc>
        <w:tc>
          <w:tcPr>
            <w:tcW w:w="1304" w:type="dxa"/>
          </w:tcPr>
          <w:p w14:paraId="4E8C0C9C" w14:textId="77777777" w:rsidR="00FB393E" w:rsidRPr="009A7C67" w:rsidRDefault="00FB393E">
            <w:pPr>
              <w:pStyle w:val="ConsPlusNormal"/>
              <w:jc w:val="center"/>
            </w:pPr>
            <w:r w:rsidRPr="009A7C67">
              <w:t>X</w:t>
            </w:r>
          </w:p>
        </w:tc>
        <w:tc>
          <w:tcPr>
            <w:tcW w:w="1421" w:type="dxa"/>
          </w:tcPr>
          <w:p w14:paraId="6DCC88DF" w14:textId="77777777" w:rsidR="00FB393E" w:rsidRPr="009A7C67" w:rsidRDefault="00FB393E">
            <w:pPr>
              <w:pStyle w:val="ConsPlusNormal"/>
            </w:pPr>
          </w:p>
        </w:tc>
        <w:tc>
          <w:tcPr>
            <w:tcW w:w="850" w:type="dxa"/>
          </w:tcPr>
          <w:p w14:paraId="5AABC8CC" w14:textId="77777777" w:rsidR="00FB393E" w:rsidRPr="009A7C67" w:rsidRDefault="00FB393E">
            <w:pPr>
              <w:pStyle w:val="ConsPlusNormal"/>
            </w:pPr>
          </w:p>
        </w:tc>
      </w:tr>
      <w:tr w:rsidR="00FB393E" w:rsidRPr="009A7C67" w14:paraId="393F3A0A" w14:textId="77777777">
        <w:tc>
          <w:tcPr>
            <w:tcW w:w="3345" w:type="dxa"/>
          </w:tcPr>
          <w:p w14:paraId="2A7A7F42" w14:textId="77777777" w:rsidR="00FB393E" w:rsidRPr="009A7C67" w:rsidRDefault="00FB393E">
            <w:pPr>
              <w:pStyle w:val="ConsPlusNormal"/>
            </w:pPr>
            <w:r w:rsidRPr="009A7C67">
              <w:t>6. Медицинская реабилитация</w:t>
            </w:r>
          </w:p>
        </w:tc>
        <w:tc>
          <w:tcPr>
            <w:tcW w:w="680" w:type="dxa"/>
          </w:tcPr>
          <w:p w14:paraId="3870C77E" w14:textId="77777777" w:rsidR="00FB393E" w:rsidRPr="009A7C67" w:rsidRDefault="00FB393E">
            <w:pPr>
              <w:pStyle w:val="ConsPlusNormal"/>
              <w:jc w:val="center"/>
            </w:pPr>
            <w:r w:rsidRPr="009A7C67">
              <w:t>55</w:t>
            </w:r>
          </w:p>
        </w:tc>
        <w:tc>
          <w:tcPr>
            <w:tcW w:w="1361" w:type="dxa"/>
          </w:tcPr>
          <w:p w14:paraId="59A1EF4F" w14:textId="77777777" w:rsidR="00FB393E" w:rsidRPr="009A7C67" w:rsidRDefault="00FB393E">
            <w:pPr>
              <w:pStyle w:val="ConsPlusNormal"/>
            </w:pPr>
          </w:p>
        </w:tc>
        <w:tc>
          <w:tcPr>
            <w:tcW w:w="1574" w:type="dxa"/>
          </w:tcPr>
          <w:p w14:paraId="34668EEE" w14:textId="77777777" w:rsidR="00FB393E" w:rsidRPr="009A7C67" w:rsidRDefault="00FB393E">
            <w:pPr>
              <w:pStyle w:val="ConsPlusNormal"/>
            </w:pPr>
          </w:p>
        </w:tc>
        <w:tc>
          <w:tcPr>
            <w:tcW w:w="1574" w:type="dxa"/>
          </w:tcPr>
          <w:p w14:paraId="5D860325" w14:textId="77777777" w:rsidR="00FB393E" w:rsidRPr="009A7C67" w:rsidRDefault="00FB393E">
            <w:pPr>
              <w:pStyle w:val="ConsPlusNormal"/>
            </w:pPr>
          </w:p>
        </w:tc>
        <w:tc>
          <w:tcPr>
            <w:tcW w:w="1134" w:type="dxa"/>
          </w:tcPr>
          <w:p w14:paraId="7933959A" w14:textId="77777777" w:rsidR="00FB393E" w:rsidRPr="009A7C67" w:rsidRDefault="00FB393E">
            <w:pPr>
              <w:pStyle w:val="ConsPlusNormal"/>
            </w:pPr>
          </w:p>
        </w:tc>
        <w:tc>
          <w:tcPr>
            <w:tcW w:w="1020" w:type="dxa"/>
          </w:tcPr>
          <w:p w14:paraId="4AFF3C1E" w14:textId="77777777" w:rsidR="00FB393E" w:rsidRPr="009A7C67" w:rsidRDefault="00FB393E">
            <w:pPr>
              <w:pStyle w:val="ConsPlusNormal"/>
            </w:pPr>
          </w:p>
        </w:tc>
        <w:tc>
          <w:tcPr>
            <w:tcW w:w="1304" w:type="dxa"/>
          </w:tcPr>
          <w:p w14:paraId="3CB21873" w14:textId="77777777" w:rsidR="00FB393E" w:rsidRPr="009A7C67" w:rsidRDefault="00FB393E">
            <w:pPr>
              <w:pStyle w:val="ConsPlusNormal"/>
            </w:pPr>
          </w:p>
        </w:tc>
        <w:tc>
          <w:tcPr>
            <w:tcW w:w="1421" w:type="dxa"/>
          </w:tcPr>
          <w:p w14:paraId="1760CD8B" w14:textId="77777777" w:rsidR="00FB393E" w:rsidRPr="009A7C67" w:rsidRDefault="00FB393E">
            <w:pPr>
              <w:pStyle w:val="ConsPlusNormal"/>
            </w:pPr>
          </w:p>
        </w:tc>
        <w:tc>
          <w:tcPr>
            <w:tcW w:w="850" w:type="dxa"/>
          </w:tcPr>
          <w:p w14:paraId="77BA1832" w14:textId="77777777" w:rsidR="00FB393E" w:rsidRPr="009A7C67" w:rsidRDefault="00FB393E">
            <w:pPr>
              <w:pStyle w:val="ConsPlusNormal"/>
            </w:pPr>
          </w:p>
        </w:tc>
      </w:tr>
      <w:tr w:rsidR="00FB393E" w:rsidRPr="009A7C67" w14:paraId="5CB61DC6" w14:textId="77777777">
        <w:tc>
          <w:tcPr>
            <w:tcW w:w="3345" w:type="dxa"/>
          </w:tcPr>
          <w:p w14:paraId="49A25F7C" w14:textId="77777777" w:rsidR="00FB393E" w:rsidRPr="009A7C67" w:rsidRDefault="00FB393E">
            <w:pPr>
              <w:pStyle w:val="ConsPlusNormal"/>
            </w:pPr>
            <w:r w:rsidRPr="009A7C67">
              <w:t>в амбулаторных условиях</w:t>
            </w:r>
          </w:p>
        </w:tc>
        <w:tc>
          <w:tcPr>
            <w:tcW w:w="680" w:type="dxa"/>
          </w:tcPr>
          <w:p w14:paraId="7535E751" w14:textId="77777777" w:rsidR="00FB393E" w:rsidRPr="009A7C67" w:rsidRDefault="00FB393E">
            <w:pPr>
              <w:pStyle w:val="ConsPlusNormal"/>
              <w:jc w:val="center"/>
            </w:pPr>
            <w:r w:rsidRPr="009A7C67">
              <w:t>55.1</w:t>
            </w:r>
          </w:p>
        </w:tc>
        <w:tc>
          <w:tcPr>
            <w:tcW w:w="1361" w:type="dxa"/>
          </w:tcPr>
          <w:p w14:paraId="2FF8155F" w14:textId="77777777" w:rsidR="00FB393E" w:rsidRPr="009A7C67" w:rsidRDefault="00FB393E">
            <w:pPr>
              <w:pStyle w:val="ConsPlusNormal"/>
              <w:jc w:val="center"/>
            </w:pPr>
            <w:r w:rsidRPr="009A7C67">
              <w:t>комплексное посещение</w:t>
            </w:r>
          </w:p>
        </w:tc>
        <w:tc>
          <w:tcPr>
            <w:tcW w:w="1574" w:type="dxa"/>
          </w:tcPr>
          <w:p w14:paraId="5B58BC98" w14:textId="77777777" w:rsidR="00FB393E" w:rsidRPr="009A7C67" w:rsidRDefault="00FB393E">
            <w:pPr>
              <w:pStyle w:val="ConsPlusNormal"/>
            </w:pPr>
          </w:p>
        </w:tc>
        <w:tc>
          <w:tcPr>
            <w:tcW w:w="1574" w:type="dxa"/>
          </w:tcPr>
          <w:p w14:paraId="76480050" w14:textId="77777777" w:rsidR="00FB393E" w:rsidRPr="009A7C67" w:rsidRDefault="00FB393E">
            <w:pPr>
              <w:pStyle w:val="ConsPlusNormal"/>
            </w:pPr>
          </w:p>
        </w:tc>
        <w:tc>
          <w:tcPr>
            <w:tcW w:w="1134" w:type="dxa"/>
          </w:tcPr>
          <w:p w14:paraId="4340E8E2" w14:textId="77777777" w:rsidR="00FB393E" w:rsidRPr="009A7C67" w:rsidRDefault="00FB393E">
            <w:pPr>
              <w:pStyle w:val="ConsPlusNormal"/>
            </w:pPr>
          </w:p>
        </w:tc>
        <w:tc>
          <w:tcPr>
            <w:tcW w:w="1020" w:type="dxa"/>
          </w:tcPr>
          <w:p w14:paraId="2C330EA1" w14:textId="77777777" w:rsidR="00FB393E" w:rsidRPr="009A7C67" w:rsidRDefault="00FB393E">
            <w:pPr>
              <w:pStyle w:val="ConsPlusNormal"/>
            </w:pPr>
          </w:p>
        </w:tc>
        <w:tc>
          <w:tcPr>
            <w:tcW w:w="1304" w:type="dxa"/>
          </w:tcPr>
          <w:p w14:paraId="3DC4F8E0" w14:textId="77777777" w:rsidR="00FB393E" w:rsidRPr="009A7C67" w:rsidRDefault="00FB393E">
            <w:pPr>
              <w:pStyle w:val="ConsPlusNormal"/>
            </w:pPr>
          </w:p>
        </w:tc>
        <w:tc>
          <w:tcPr>
            <w:tcW w:w="1421" w:type="dxa"/>
          </w:tcPr>
          <w:p w14:paraId="488C80AB" w14:textId="77777777" w:rsidR="00FB393E" w:rsidRPr="009A7C67" w:rsidRDefault="00FB393E">
            <w:pPr>
              <w:pStyle w:val="ConsPlusNormal"/>
            </w:pPr>
          </w:p>
        </w:tc>
        <w:tc>
          <w:tcPr>
            <w:tcW w:w="850" w:type="dxa"/>
          </w:tcPr>
          <w:p w14:paraId="5130EB0C" w14:textId="77777777" w:rsidR="00FB393E" w:rsidRPr="009A7C67" w:rsidRDefault="00FB393E">
            <w:pPr>
              <w:pStyle w:val="ConsPlusNormal"/>
            </w:pPr>
          </w:p>
        </w:tc>
      </w:tr>
      <w:tr w:rsidR="00FB393E" w:rsidRPr="009A7C67" w14:paraId="73315CDC" w14:textId="77777777">
        <w:tc>
          <w:tcPr>
            <w:tcW w:w="3345" w:type="dxa"/>
          </w:tcPr>
          <w:p w14:paraId="51A11CC8" w14:textId="77777777" w:rsidR="00FB393E" w:rsidRPr="009A7C67" w:rsidRDefault="00FB393E">
            <w:pPr>
              <w:pStyle w:val="ConsPlusNormal"/>
            </w:pPr>
            <w:r w:rsidRPr="009A7C67">
              <w:t>в условиях дневных стационаров (первичная медико-санитарная помощь, специализированная медицинская помощь)</w:t>
            </w:r>
          </w:p>
        </w:tc>
        <w:tc>
          <w:tcPr>
            <w:tcW w:w="680" w:type="dxa"/>
          </w:tcPr>
          <w:p w14:paraId="2CD9F50E" w14:textId="77777777" w:rsidR="00FB393E" w:rsidRPr="009A7C67" w:rsidRDefault="00FB393E">
            <w:pPr>
              <w:pStyle w:val="ConsPlusNormal"/>
              <w:jc w:val="center"/>
            </w:pPr>
            <w:r w:rsidRPr="009A7C67">
              <w:t>55.2</w:t>
            </w:r>
          </w:p>
        </w:tc>
        <w:tc>
          <w:tcPr>
            <w:tcW w:w="1361" w:type="dxa"/>
          </w:tcPr>
          <w:p w14:paraId="409AF01B" w14:textId="77777777" w:rsidR="00FB393E" w:rsidRPr="009A7C67" w:rsidRDefault="00FB393E">
            <w:pPr>
              <w:pStyle w:val="ConsPlusNormal"/>
              <w:jc w:val="center"/>
            </w:pPr>
            <w:r w:rsidRPr="009A7C67">
              <w:t>случай лечения</w:t>
            </w:r>
          </w:p>
        </w:tc>
        <w:tc>
          <w:tcPr>
            <w:tcW w:w="1574" w:type="dxa"/>
          </w:tcPr>
          <w:p w14:paraId="12FA035E" w14:textId="77777777" w:rsidR="00FB393E" w:rsidRPr="009A7C67" w:rsidRDefault="00FB393E">
            <w:pPr>
              <w:pStyle w:val="ConsPlusNormal"/>
            </w:pPr>
          </w:p>
        </w:tc>
        <w:tc>
          <w:tcPr>
            <w:tcW w:w="1574" w:type="dxa"/>
          </w:tcPr>
          <w:p w14:paraId="1C5FF289" w14:textId="77777777" w:rsidR="00FB393E" w:rsidRPr="009A7C67" w:rsidRDefault="00FB393E">
            <w:pPr>
              <w:pStyle w:val="ConsPlusNormal"/>
            </w:pPr>
          </w:p>
        </w:tc>
        <w:tc>
          <w:tcPr>
            <w:tcW w:w="1134" w:type="dxa"/>
          </w:tcPr>
          <w:p w14:paraId="27E82CE4" w14:textId="77777777" w:rsidR="00FB393E" w:rsidRPr="009A7C67" w:rsidRDefault="00FB393E">
            <w:pPr>
              <w:pStyle w:val="ConsPlusNormal"/>
            </w:pPr>
          </w:p>
        </w:tc>
        <w:tc>
          <w:tcPr>
            <w:tcW w:w="1020" w:type="dxa"/>
          </w:tcPr>
          <w:p w14:paraId="110EE65F" w14:textId="77777777" w:rsidR="00FB393E" w:rsidRPr="009A7C67" w:rsidRDefault="00FB393E">
            <w:pPr>
              <w:pStyle w:val="ConsPlusNormal"/>
            </w:pPr>
          </w:p>
        </w:tc>
        <w:tc>
          <w:tcPr>
            <w:tcW w:w="1304" w:type="dxa"/>
          </w:tcPr>
          <w:p w14:paraId="03A87F31" w14:textId="77777777" w:rsidR="00FB393E" w:rsidRPr="009A7C67" w:rsidRDefault="00FB393E">
            <w:pPr>
              <w:pStyle w:val="ConsPlusNormal"/>
            </w:pPr>
          </w:p>
        </w:tc>
        <w:tc>
          <w:tcPr>
            <w:tcW w:w="1421" w:type="dxa"/>
          </w:tcPr>
          <w:p w14:paraId="72242283" w14:textId="77777777" w:rsidR="00FB393E" w:rsidRPr="009A7C67" w:rsidRDefault="00FB393E">
            <w:pPr>
              <w:pStyle w:val="ConsPlusNormal"/>
            </w:pPr>
          </w:p>
        </w:tc>
        <w:tc>
          <w:tcPr>
            <w:tcW w:w="850" w:type="dxa"/>
          </w:tcPr>
          <w:p w14:paraId="6F4CDFC4" w14:textId="77777777" w:rsidR="00FB393E" w:rsidRPr="009A7C67" w:rsidRDefault="00FB393E">
            <w:pPr>
              <w:pStyle w:val="ConsPlusNormal"/>
            </w:pPr>
          </w:p>
        </w:tc>
      </w:tr>
      <w:tr w:rsidR="00FB393E" w:rsidRPr="009A7C67" w14:paraId="775ED26C" w14:textId="77777777">
        <w:tc>
          <w:tcPr>
            <w:tcW w:w="3345" w:type="dxa"/>
          </w:tcPr>
          <w:p w14:paraId="47C44B19" w14:textId="77777777" w:rsidR="00FB393E" w:rsidRPr="009A7C67" w:rsidRDefault="00FB393E">
            <w:pPr>
              <w:pStyle w:val="ConsPlusNormal"/>
            </w:pPr>
            <w:r w:rsidRPr="009A7C67">
              <w:t>специализированная, в том числе высокотехнологичная, медицинская помощь в</w:t>
            </w:r>
          </w:p>
        </w:tc>
        <w:tc>
          <w:tcPr>
            <w:tcW w:w="680" w:type="dxa"/>
          </w:tcPr>
          <w:p w14:paraId="5081DC91" w14:textId="77777777" w:rsidR="00FB393E" w:rsidRPr="009A7C67" w:rsidRDefault="00FB393E">
            <w:pPr>
              <w:pStyle w:val="ConsPlusNormal"/>
              <w:jc w:val="center"/>
            </w:pPr>
            <w:r w:rsidRPr="009A7C67">
              <w:t>55.3</w:t>
            </w:r>
          </w:p>
        </w:tc>
        <w:tc>
          <w:tcPr>
            <w:tcW w:w="1361" w:type="dxa"/>
          </w:tcPr>
          <w:p w14:paraId="20F78264" w14:textId="77777777" w:rsidR="00FB393E" w:rsidRPr="009A7C67" w:rsidRDefault="00FB393E">
            <w:pPr>
              <w:pStyle w:val="ConsPlusNormal"/>
              <w:jc w:val="center"/>
            </w:pPr>
            <w:r w:rsidRPr="009A7C67">
              <w:t>случай госпитализации</w:t>
            </w:r>
          </w:p>
        </w:tc>
        <w:tc>
          <w:tcPr>
            <w:tcW w:w="1574" w:type="dxa"/>
          </w:tcPr>
          <w:p w14:paraId="5251F664" w14:textId="77777777" w:rsidR="00FB393E" w:rsidRPr="009A7C67" w:rsidRDefault="00FB393E">
            <w:pPr>
              <w:pStyle w:val="ConsPlusNormal"/>
            </w:pPr>
          </w:p>
        </w:tc>
        <w:tc>
          <w:tcPr>
            <w:tcW w:w="1574" w:type="dxa"/>
          </w:tcPr>
          <w:p w14:paraId="2D663FC8" w14:textId="77777777" w:rsidR="00FB393E" w:rsidRPr="009A7C67" w:rsidRDefault="00FB393E">
            <w:pPr>
              <w:pStyle w:val="ConsPlusNormal"/>
            </w:pPr>
          </w:p>
        </w:tc>
        <w:tc>
          <w:tcPr>
            <w:tcW w:w="1134" w:type="dxa"/>
          </w:tcPr>
          <w:p w14:paraId="46A9B33F" w14:textId="77777777" w:rsidR="00FB393E" w:rsidRPr="009A7C67" w:rsidRDefault="00FB393E">
            <w:pPr>
              <w:pStyle w:val="ConsPlusNormal"/>
            </w:pPr>
          </w:p>
        </w:tc>
        <w:tc>
          <w:tcPr>
            <w:tcW w:w="1020" w:type="dxa"/>
          </w:tcPr>
          <w:p w14:paraId="774E5EAF" w14:textId="77777777" w:rsidR="00FB393E" w:rsidRPr="009A7C67" w:rsidRDefault="00FB393E">
            <w:pPr>
              <w:pStyle w:val="ConsPlusNormal"/>
            </w:pPr>
          </w:p>
        </w:tc>
        <w:tc>
          <w:tcPr>
            <w:tcW w:w="1304" w:type="dxa"/>
          </w:tcPr>
          <w:p w14:paraId="149367DF" w14:textId="77777777" w:rsidR="00FB393E" w:rsidRPr="009A7C67" w:rsidRDefault="00FB393E">
            <w:pPr>
              <w:pStyle w:val="ConsPlusNormal"/>
            </w:pPr>
          </w:p>
        </w:tc>
        <w:tc>
          <w:tcPr>
            <w:tcW w:w="1421" w:type="dxa"/>
          </w:tcPr>
          <w:p w14:paraId="76049912" w14:textId="77777777" w:rsidR="00FB393E" w:rsidRPr="009A7C67" w:rsidRDefault="00FB393E">
            <w:pPr>
              <w:pStyle w:val="ConsPlusNormal"/>
            </w:pPr>
          </w:p>
        </w:tc>
        <w:tc>
          <w:tcPr>
            <w:tcW w:w="850" w:type="dxa"/>
          </w:tcPr>
          <w:p w14:paraId="2971372F" w14:textId="77777777" w:rsidR="00FB393E" w:rsidRPr="009A7C67" w:rsidRDefault="00FB393E">
            <w:pPr>
              <w:pStyle w:val="ConsPlusNormal"/>
            </w:pPr>
          </w:p>
        </w:tc>
      </w:tr>
      <w:tr w:rsidR="00FB393E" w:rsidRPr="009A7C67" w14:paraId="40871A2B" w14:textId="77777777">
        <w:tc>
          <w:tcPr>
            <w:tcW w:w="3345" w:type="dxa"/>
          </w:tcPr>
          <w:p w14:paraId="0BBB7CF6" w14:textId="77777777" w:rsidR="00FB393E" w:rsidRPr="009A7C67" w:rsidRDefault="00FB393E">
            <w:pPr>
              <w:pStyle w:val="ConsPlusNormal"/>
            </w:pPr>
            <w:r w:rsidRPr="009A7C67">
              <w:t>условиях круглосуточного стационара</w:t>
            </w:r>
          </w:p>
        </w:tc>
        <w:tc>
          <w:tcPr>
            <w:tcW w:w="680" w:type="dxa"/>
          </w:tcPr>
          <w:p w14:paraId="32B5A96F" w14:textId="77777777" w:rsidR="00FB393E" w:rsidRPr="009A7C67" w:rsidRDefault="00FB393E">
            <w:pPr>
              <w:pStyle w:val="ConsPlusNormal"/>
            </w:pPr>
          </w:p>
        </w:tc>
        <w:tc>
          <w:tcPr>
            <w:tcW w:w="1361" w:type="dxa"/>
          </w:tcPr>
          <w:p w14:paraId="7E31C669" w14:textId="77777777" w:rsidR="00FB393E" w:rsidRPr="009A7C67" w:rsidRDefault="00FB393E">
            <w:pPr>
              <w:pStyle w:val="ConsPlusNormal"/>
            </w:pPr>
          </w:p>
        </w:tc>
        <w:tc>
          <w:tcPr>
            <w:tcW w:w="1574" w:type="dxa"/>
          </w:tcPr>
          <w:p w14:paraId="5695A819" w14:textId="77777777" w:rsidR="00FB393E" w:rsidRPr="009A7C67" w:rsidRDefault="00FB393E">
            <w:pPr>
              <w:pStyle w:val="ConsPlusNormal"/>
            </w:pPr>
          </w:p>
        </w:tc>
        <w:tc>
          <w:tcPr>
            <w:tcW w:w="1574" w:type="dxa"/>
          </w:tcPr>
          <w:p w14:paraId="465EADF5" w14:textId="77777777" w:rsidR="00FB393E" w:rsidRPr="009A7C67" w:rsidRDefault="00FB393E">
            <w:pPr>
              <w:pStyle w:val="ConsPlusNormal"/>
            </w:pPr>
          </w:p>
        </w:tc>
        <w:tc>
          <w:tcPr>
            <w:tcW w:w="1134" w:type="dxa"/>
          </w:tcPr>
          <w:p w14:paraId="394478E7" w14:textId="77777777" w:rsidR="00FB393E" w:rsidRPr="009A7C67" w:rsidRDefault="00FB393E">
            <w:pPr>
              <w:pStyle w:val="ConsPlusNormal"/>
            </w:pPr>
          </w:p>
        </w:tc>
        <w:tc>
          <w:tcPr>
            <w:tcW w:w="1020" w:type="dxa"/>
          </w:tcPr>
          <w:p w14:paraId="12DF1B26" w14:textId="77777777" w:rsidR="00FB393E" w:rsidRPr="009A7C67" w:rsidRDefault="00FB393E">
            <w:pPr>
              <w:pStyle w:val="ConsPlusNormal"/>
            </w:pPr>
          </w:p>
        </w:tc>
        <w:tc>
          <w:tcPr>
            <w:tcW w:w="1304" w:type="dxa"/>
          </w:tcPr>
          <w:p w14:paraId="1421437E" w14:textId="77777777" w:rsidR="00FB393E" w:rsidRPr="009A7C67" w:rsidRDefault="00FB393E">
            <w:pPr>
              <w:pStyle w:val="ConsPlusNormal"/>
            </w:pPr>
          </w:p>
        </w:tc>
        <w:tc>
          <w:tcPr>
            <w:tcW w:w="1421" w:type="dxa"/>
          </w:tcPr>
          <w:p w14:paraId="5B270593" w14:textId="77777777" w:rsidR="00FB393E" w:rsidRPr="009A7C67" w:rsidRDefault="00FB393E">
            <w:pPr>
              <w:pStyle w:val="ConsPlusNormal"/>
            </w:pPr>
          </w:p>
        </w:tc>
        <w:tc>
          <w:tcPr>
            <w:tcW w:w="850" w:type="dxa"/>
          </w:tcPr>
          <w:p w14:paraId="030DB937" w14:textId="77777777" w:rsidR="00FB393E" w:rsidRPr="009A7C67" w:rsidRDefault="00FB393E">
            <w:pPr>
              <w:pStyle w:val="ConsPlusNormal"/>
            </w:pPr>
          </w:p>
        </w:tc>
      </w:tr>
      <w:tr w:rsidR="00FB393E" w:rsidRPr="009A7C67" w14:paraId="4675DF2E" w14:textId="77777777">
        <w:tc>
          <w:tcPr>
            <w:tcW w:w="3345" w:type="dxa"/>
          </w:tcPr>
          <w:p w14:paraId="1A03BD64" w14:textId="77777777" w:rsidR="00FB393E" w:rsidRPr="009A7C67" w:rsidRDefault="00FB393E">
            <w:pPr>
              <w:pStyle w:val="ConsPlusNormal"/>
            </w:pPr>
            <w:r w:rsidRPr="009A7C67">
              <w:t>7. Расходы на ведение дела СМО</w:t>
            </w:r>
          </w:p>
        </w:tc>
        <w:tc>
          <w:tcPr>
            <w:tcW w:w="680" w:type="dxa"/>
          </w:tcPr>
          <w:p w14:paraId="1C8560AC" w14:textId="77777777" w:rsidR="00FB393E" w:rsidRPr="009A7C67" w:rsidRDefault="00FB393E">
            <w:pPr>
              <w:pStyle w:val="ConsPlusNormal"/>
              <w:jc w:val="center"/>
            </w:pPr>
            <w:r w:rsidRPr="009A7C67">
              <w:t>56</w:t>
            </w:r>
          </w:p>
        </w:tc>
        <w:tc>
          <w:tcPr>
            <w:tcW w:w="1361" w:type="dxa"/>
          </w:tcPr>
          <w:p w14:paraId="43DA7AEE" w14:textId="77777777" w:rsidR="00FB393E" w:rsidRPr="009A7C67" w:rsidRDefault="00FB393E">
            <w:pPr>
              <w:pStyle w:val="ConsPlusNormal"/>
            </w:pPr>
          </w:p>
        </w:tc>
        <w:tc>
          <w:tcPr>
            <w:tcW w:w="1574" w:type="dxa"/>
          </w:tcPr>
          <w:p w14:paraId="2FAACB23" w14:textId="77777777" w:rsidR="00FB393E" w:rsidRPr="009A7C67" w:rsidRDefault="00FB393E">
            <w:pPr>
              <w:pStyle w:val="ConsPlusNormal"/>
              <w:jc w:val="center"/>
            </w:pPr>
            <w:r w:rsidRPr="009A7C67">
              <w:t>X</w:t>
            </w:r>
          </w:p>
        </w:tc>
        <w:tc>
          <w:tcPr>
            <w:tcW w:w="1574" w:type="dxa"/>
          </w:tcPr>
          <w:p w14:paraId="463FCCEA" w14:textId="77777777" w:rsidR="00FB393E" w:rsidRPr="009A7C67" w:rsidRDefault="00FB393E">
            <w:pPr>
              <w:pStyle w:val="ConsPlusNormal"/>
              <w:jc w:val="center"/>
            </w:pPr>
            <w:r w:rsidRPr="009A7C67">
              <w:t>X</w:t>
            </w:r>
          </w:p>
        </w:tc>
        <w:tc>
          <w:tcPr>
            <w:tcW w:w="1134" w:type="dxa"/>
          </w:tcPr>
          <w:p w14:paraId="18A506A0" w14:textId="77777777" w:rsidR="00FB393E" w:rsidRPr="009A7C67" w:rsidRDefault="00FB393E">
            <w:pPr>
              <w:pStyle w:val="ConsPlusNormal"/>
              <w:jc w:val="center"/>
            </w:pPr>
            <w:r w:rsidRPr="009A7C67">
              <w:t>X</w:t>
            </w:r>
          </w:p>
        </w:tc>
        <w:tc>
          <w:tcPr>
            <w:tcW w:w="1020" w:type="dxa"/>
          </w:tcPr>
          <w:p w14:paraId="0DFBE4E5" w14:textId="77777777" w:rsidR="00FB393E" w:rsidRPr="009A7C67" w:rsidRDefault="00FB393E">
            <w:pPr>
              <w:pStyle w:val="ConsPlusNormal"/>
            </w:pPr>
          </w:p>
        </w:tc>
        <w:tc>
          <w:tcPr>
            <w:tcW w:w="1304" w:type="dxa"/>
          </w:tcPr>
          <w:p w14:paraId="1388E495" w14:textId="77777777" w:rsidR="00FB393E" w:rsidRPr="009A7C67" w:rsidRDefault="00FB393E">
            <w:pPr>
              <w:pStyle w:val="ConsPlusNormal"/>
              <w:jc w:val="center"/>
            </w:pPr>
            <w:r w:rsidRPr="009A7C67">
              <w:t>X</w:t>
            </w:r>
          </w:p>
        </w:tc>
        <w:tc>
          <w:tcPr>
            <w:tcW w:w="1421" w:type="dxa"/>
          </w:tcPr>
          <w:p w14:paraId="05B5F53C" w14:textId="77777777" w:rsidR="00FB393E" w:rsidRPr="009A7C67" w:rsidRDefault="00FB393E">
            <w:pPr>
              <w:pStyle w:val="ConsPlusNormal"/>
            </w:pPr>
          </w:p>
        </w:tc>
        <w:tc>
          <w:tcPr>
            <w:tcW w:w="850" w:type="dxa"/>
          </w:tcPr>
          <w:p w14:paraId="308DAEC1" w14:textId="77777777" w:rsidR="00FB393E" w:rsidRPr="009A7C67" w:rsidRDefault="00FB393E">
            <w:pPr>
              <w:pStyle w:val="ConsPlusNormal"/>
            </w:pPr>
          </w:p>
        </w:tc>
      </w:tr>
      <w:tr w:rsidR="00FB393E" w:rsidRPr="009A7C67" w14:paraId="2D81EC26" w14:textId="77777777">
        <w:tc>
          <w:tcPr>
            <w:tcW w:w="3345" w:type="dxa"/>
          </w:tcPr>
          <w:p w14:paraId="32FFC2FA" w14:textId="77777777" w:rsidR="00FB393E" w:rsidRPr="009A7C67" w:rsidRDefault="00FB393E">
            <w:pPr>
              <w:pStyle w:val="ConsPlusNormal"/>
            </w:pPr>
            <w:r w:rsidRPr="009A7C67">
              <w:lastRenderedPageBreak/>
              <w:t>иные расходы</w:t>
            </w:r>
          </w:p>
        </w:tc>
        <w:tc>
          <w:tcPr>
            <w:tcW w:w="680" w:type="dxa"/>
          </w:tcPr>
          <w:p w14:paraId="18E7AD71" w14:textId="77777777" w:rsidR="00FB393E" w:rsidRPr="009A7C67" w:rsidRDefault="00FB393E">
            <w:pPr>
              <w:pStyle w:val="ConsPlusNormal"/>
              <w:jc w:val="center"/>
            </w:pPr>
            <w:r w:rsidRPr="009A7C67">
              <w:t>57</w:t>
            </w:r>
          </w:p>
        </w:tc>
        <w:tc>
          <w:tcPr>
            <w:tcW w:w="1361" w:type="dxa"/>
          </w:tcPr>
          <w:p w14:paraId="0AF57982" w14:textId="77777777" w:rsidR="00FB393E" w:rsidRPr="009A7C67" w:rsidRDefault="00FB393E">
            <w:pPr>
              <w:pStyle w:val="ConsPlusNormal"/>
            </w:pPr>
          </w:p>
        </w:tc>
        <w:tc>
          <w:tcPr>
            <w:tcW w:w="1574" w:type="dxa"/>
          </w:tcPr>
          <w:p w14:paraId="06431F36" w14:textId="77777777" w:rsidR="00FB393E" w:rsidRPr="009A7C67" w:rsidRDefault="00FB393E">
            <w:pPr>
              <w:pStyle w:val="ConsPlusNormal"/>
              <w:jc w:val="center"/>
            </w:pPr>
            <w:r w:rsidRPr="009A7C67">
              <w:t>X</w:t>
            </w:r>
          </w:p>
        </w:tc>
        <w:tc>
          <w:tcPr>
            <w:tcW w:w="1574" w:type="dxa"/>
          </w:tcPr>
          <w:p w14:paraId="581109D2" w14:textId="77777777" w:rsidR="00FB393E" w:rsidRPr="009A7C67" w:rsidRDefault="00FB393E">
            <w:pPr>
              <w:pStyle w:val="ConsPlusNormal"/>
              <w:jc w:val="center"/>
            </w:pPr>
            <w:r w:rsidRPr="009A7C67">
              <w:t>X</w:t>
            </w:r>
          </w:p>
        </w:tc>
        <w:tc>
          <w:tcPr>
            <w:tcW w:w="1134" w:type="dxa"/>
          </w:tcPr>
          <w:p w14:paraId="20B2A7C4" w14:textId="77777777" w:rsidR="00FB393E" w:rsidRPr="009A7C67" w:rsidRDefault="00FB393E">
            <w:pPr>
              <w:pStyle w:val="ConsPlusNormal"/>
              <w:jc w:val="center"/>
            </w:pPr>
            <w:r w:rsidRPr="009A7C67">
              <w:t>X</w:t>
            </w:r>
          </w:p>
        </w:tc>
        <w:tc>
          <w:tcPr>
            <w:tcW w:w="1020" w:type="dxa"/>
          </w:tcPr>
          <w:p w14:paraId="00DAC1F4" w14:textId="77777777" w:rsidR="00FB393E" w:rsidRPr="009A7C67" w:rsidRDefault="00FB393E">
            <w:pPr>
              <w:pStyle w:val="ConsPlusNormal"/>
            </w:pPr>
          </w:p>
        </w:tc>
        <w:tc>
          <w:tcPr>
            <w:tcW w:w="1304" w:type="dxa"/>
          </w:tcPr>
          <w:p w14:paraId="634F6682" w14:textId="77777777" w:rsidR="00FB393E" w:rsidRPr="009A7C67" w:rsidRDefault="00FB393E">
            <w:pPr>
              <w:pStyle w:val="ConsPlusNormal"/>
              <w:jc w:val="center"/>
            </w:pPr>
            <w:r w:rsidRPr="009A7C67">
              <w:t>X</w:t>
            </w:r>
          </w:p>
        </w:tc>
        <w:tc>
          <w:tcPr>
            <w:tcW w:w="1421" w:type="dxa"/>
          </w:tcPr>
          <w:p w14:paraId="781C8442" w14:textId="77777777" w:rsidR="00FB393E" w:rsidRPr="009A7C67" w:rsidRDefault="00FB393E">
            <w:pPr>
              <w:pStyle w:val="ConsPlusNormal"/>
            </w:pPr>
          </w:p>
        </w:tc>
        <w:tc>
          <w:tcPr>
            <w:tcW w:w="850" w:type="dxa"/>
          </w:tcPr>
          <w:p w14:paraId="790AC704" w14:textId="77777777" w:rsidR="00FB393E" w:rsidRPr="009A7C67" w:rsidRDefault="00FB393E">
            <w:pPr>
              <w:pStyle w:val="ConsPlusNormal"/>
            </w:pPr>
          </w:p>
        </w:tc>
      </w:tr>
      <w:tr w:rsidR="00FB393E" w:rsidRPr="009A7C67" w14:paraId="6F486CE2" w14:textId="77777777">
        <w:tc>
          <w:tcPr>
            <w:tcW w:w="3345" w:type="dxa"/>
          </w:tcPr>
          <w:p w14:paraId="6C4D45D8" w14:textId="77777777" w:rsidR="00FB393E" w:rsidRPr="009A7C67" w:rsidRDefault="00FB393E">
            <w:pPr>
              <w:pStyle w:val="ConsPlusNormal"/>
            </w:pPr>
            <w:r w:rsidRPr="009A7C67">
              <w:t>3. Медицинская помощь по видам и заболеваниям, установленным базовой программой (дополнительное финансовое обеспечение):</w:t>
            </w:r>
          </w:p>
        </w:tc>
        <w:tc>
          <w:tcPr>
            <w:tcW w:w="680" w:type="dxa"/>
          </w:tcPr>
          <w:p w14:paraId="6B7D59B7" w14:textId="77777777" w:rsidR="00FB393E" w:rsidRPr="009A7C67" w:rsidRDefault="00FB393E">
            <w:pPr>
              <w:pStyle w:val="ConsPlusNormal"/>
              <w:jc w:val="center"/>
            </w:pPr>
            <w:r w:rsidRPr="009A7C67">
              <w:t>58</w:t>
            </w:r>
          </w:p>
        </w:tc>
        <w:tc>
          <w:tcPr>
            <w:tcW w:w="1361" w:type="dxa"/>
          </w:tcPr>
          <w:p w14:paraId="42E7B133" w14:textId="77777777" w:rsidR="00FB393E" w:rsidRPr="009A7C67" w:rsidRDefault="00FB393E">
            <w:pPr>
              <w:pStyle w:val="ConsPlusNormal"/>
            </w:pPr>
          </w:p>
        </w:tc>
        <w:tc>
          <w:tcPr>
            <w:tcW w:w="1574" w:type="dxa"/>
          </w:tcPr>
          <w:p w14:paraId="4D85C4C6" w14:textId="77777777" w:rsidR="00FB393E" w:rsidRPr="009A7C67" w:rsidRDefault="00FB393E">
            <w:pPr>
              <w:pStyle w:val="ConsPlusNormal"/>
            </w:pPr>
          </w:p>
        </w:tc>
        <w:tc>
          <w:tcPr>
            <w:tcW w:w="1574" w:type="dxa"/>
          </w:tcPr>
          <w:p w14:paraId="1FDAB234" w14:textId="77777777" w:rsidR="00FB393E" w:rsidRPr="009A7C67" w:rsidRDefault="00FB393E">
            <w:pPr>
              <w:pStyle w:val="ConsPlusNormal"/>
            </w:pPr>
          </w:p>
        </w:tc>
        <w:tc>
          <w:tcPr>
            <w:tcW w:w="1134" w:type="dxa"/>
          </w:tcPr>
          <w:p w14:paraId="23F3394D" w14:textId="77777777" w:rsidR="00FB393E" w:rsidRPr="009A7C67" w:rsidRDefault="00FB393E">
            <w:pPr>
              <w:pStyle w:val="ConsPlusNormal"/>
            </w:pPr>
          </w:p>
        </w:tc>
        <w:tc>
          <w:tcPr>
            <w:tcW w:w="1020" w:type="dxa"/>
          </w:tcPr>
          <w:p w14:paraId="44EA1298" w14:textId="77777777" w:rsidR="00FB393E" w:rsidRPr="009A7C67" w:rsidRDefault="00FB393E">
            <w:pPr>
              <w:pStyle w:val="ConsPlusNormal"/>
            </w:pPr>
          </w:p>
        </w:tc>
        <w:tc>
          <w:tcPr>
            <w:tcW w:w="1304" w:type="dxa"/>
          </w:tcPr>
          <w:p w14:paraId="62D81FF7" w14:textId="77777777" w:rsidR="00FB393E" w:rsidRPr="009A7C67" w:rsidRDefault="00FB393E">
            <w:pPr>
              <w:pStyle w:val="ConsPlusNormal"/>
            </w:pPr>
          </w:p>
        </w:tc>
        <w:tc>
          <w:tcPr>
            <w:tcW w:w="1421" w:type="dxa"/>
          </w:tcPr>
          <w:p w14:paraId="184F4344" w14:textId="77777777" w:rsidR="00FB393E" w:rsidRPr="009A7C67" w:rsidRDefault="00FB393E">
            <w:pPr>
              <w:pStyle w:val="ConsPlusNormal"/>
            </w:pPr>
          </w:p>
        </w:tc>
        <w:tc>
          <w:tcPr>
            <w:tcW w:w="850" w:type="dxa"/>
          </w:tcPr>
          <w:p w14:paraId="33D436D6" w14:textId="77777777" w:rsidR="00FB393E" w:rsidRPr="009A7C67" w:rsidRDefault="00FB393E">
            <w:pPr>
              <w:pStyle w:val="ConsPlusNormal"/>
            </w:pPr>
          </w:p>
        </w:tc>
      </w:tr>
      <w:tr w:rsidR="00FB393E" w:rsidRPr="009A7C67" w14:paraId="2C45E702" w14:textId="77777777">
        <w:tc>
          <w:tcPr>
            <w:tcW w:w="3345" w:type="dxa"/>
          </w:tcPr>
          <w:p w14:paraId="4885FC55" w14:textId="77777777" w:rsidR="00FB393E" w:rsidRPr="009A7C67" w:rsidRDefault="00FB393E">
            <w:pPr>
              <w:pStyle w:val="ConsPlusNormal"/>
            </w:pPr>
            <w:r w:rsidRPr="009A7C67">
              <w:t>1. Скорая медицинская помощь, в том числе скорая специализированная медицинская помощь</w:t>
            </w:r>
          </w:p>
        </w:tc>
        <w:tc>
          <w:tcPr>
            <w:tcW w:w="680" w:type="dxa"/>
          </w:tcPr>
          <w:p w14:paraId="572E27D0" w14:textId="77777777" w:rsidR="00FB393E" w:rsidRPr="009A7C67" w:rsidRDefault="00FB393E">
            <w:pPr>
              <w:pStyle w:val="ConsPlusNormal"/>
              <w:jc w:val="center"/>
            </w:pPr>
            <w:r w:rsidRPr="009A7C67">
              <w:t>59</w:t>
            </w:r>
          </w:p>
        </w:tc>
        <w:tc>
          <w:tcPr>
            <w:tcW w:w="1361" w:type="dxa"/>
          </w:tcPr>
          <w:p w14:paraId="20BA35B9" w14:textId="77777777" w:rsidR="00FB393E" w:rsidRPr="009A7C67" w:rsidRDefault="00FB393E">
            <w:pPr>
              <w:pStyle w:val="ConsPlusNormal"/>
              <w:jc w:val="center"/>
            </w:pPr>
            <w:r w:rsidRPr="009A7C67">
              <w:t>вызов</w:t>
            </w:r>
          </w:p>
        </w:tc>
        <w:tc>
          <w:tcPr>
            <w:tcW w:w="1574" w:type="dxa"/>
          </w:tcPr>
          <w:p w14:paraId="22ABC7E9" w14:textId="77777777" w:rsidR="00FB393E" w:rsidRPr="009A7C67" w:rsidRDefault="00FB393E">
            <w:pPr>
              <w:pStyle w:val="ConsPlusNormal"/>
            </w:pPr>
          </w:p>
        </w:tc>
        <w:tc>
          <w:tcPr>
            <w:tcW w:w="1574" w:type="dxa"/>
          </w:tcPr>
          <w:p w14:paraId="3320F6FC" w14:textId="77777777" w:rsidR="00FB393E" w:rsidRPr="009A7C67" w:rsidRDefault="00FB393E">
            <w:pPr>
              <w:pStyle w:val="ConsPlusNormal"/>
            </w:pPr>
          </w:p>
        </w:tc>
        <w:tc>
          <w:tcPr>
            <w:tcW w:w="1134" w:type="dxa"/>
          </w:tcPr>
          <w:p w14:paraId="12AFE403" w14:textId="77777777" w:rsidR="00FB393E" w:rsidRPr="009A7C67" w:rsidRDefault="00FB393E">
            <w:pPr>
              <w:pStyle w:val="ConsPlusNormal"/>
              <w:jc w:val="center"/>
            </w:pPr>
            <w:r w:rsidRPr="009A7C67">
              <w:t>X</w:t>
            </w:r>
          </w:p>
        </w:tc>
        <w:tc>
          <w:tcPr>
            <w:tcW w:w="1020" w:type="dxa"/>
          </w:tcPr>
          <w:p w14:paraId="00CAFEFE" w14:textId="77777777" w:rsidR="00FB393E" w:rsidRPr="009A7C67" w:rsidRDefault="00FB393E">
            <w:pPr>
              <w:pStyle w:val="ConsPlusNormal"/>
            </w:pPr>
          </w:p>
        </w:tc>
        <w:tc>
          <w:tcPr>
            <w:tcW w:w="1304" w:type="dxa"/>
          </w:tcPr>
          <w:p w14:paraId="06A4F6B9" w14:textId="77777777" w:rsidR="00FB393E" w:rsidRPr="009A7C67" w:rsidRDefault="00FB393E">
            <w:pPr>
              <w:pStyle w:val="ConsPlusNormal"/>
              <w:jc w:val="center"/>
            </w:pPr>
            <w:r w:rsidRPr="009A7C67">
              <w:t>X</w:t>
            </w:r>
          </w:p>
        </w:tc>
        <w:tc>
          <w:tcPr>
            <w:tcW w:w="1421" w:type="dxa"/>
          </w:tcPr>
          <w:p w14:paraId="0199BD47" w14:textId="77777777" w:rsidR="00FB393E" w:rsidRPr="009A7C67" w:rsidRDefault="00FB393E">
            <w:pPr>
              <w:pStyle w:val="ConsPlusNormal"/>
            </w:pPr>
          </w:p>
        </w:tc>
        <w:tc>
          <w:tcPr>
            <w:tcW w:w="850" w:type="dxa"/>
          </w:tcPr>
          <w:p w14:paraId="01FEEFE5" w14:textId="77777777" w:rsidR="00FB393E" w:rsidRPr="009A7C67" w:rsidRDefault="00FB393E">
            <w:pPr>
              <w:pStyle w:val="ConsPlusNormal"/>
              <w:jc w:val="center"/>
            </w:pPr>
            <w:r w:rsidRPr="009A7C67">
              <w:t>X</w:t>
            </w:r>
          </w:p>
        </w:tc>
      </w:tr>
      <w:tr w:rsidR="00FB393E" w:rsidRPr="009A7C67" w14:paraId="0A507916" w14:textId="77777777">
        <w:tc>
          <w:tcPr>
            <w:tcW w:w="3345" w:type="dxa"/>
          </w:tcPr>
          <w:p w14:paraId="10BBF7D3" w14:textId="77777777" w:rsidR="00FB393E" w:rsidRPr="009A7C67" w:rsidRDefault="00FB393E">
            <w:pPr>
              <w:pStyle w:val="ConsPlusNormal"/>
            </w:pPr>
            <w:r w:rsidRPr="009A7C67">
              <w:t>2. Первичная медико-санитарная помощь</w:t>
            </w:r>
          </w:p>
        </w:tc>
        <w:tc>
          <w:tcPr>
            <w:tcW w:w="680" w:type="dxa"/>
          </w:tcPr>
          <w:p w14:paraId="161F10CD" w14:textId="77777777" w:rsidR="00FB393E" w:rsidRPr="009A7C67" w:rsidRDefault="00FB393E">
            <w:pPr>
              <w:pStyle w:val="ConsPlusNormal"/>
              <w:jc w:val="center"/>
            </w:pPr>
            <w:r w:rsidRPr="009A7C67">
              <w:t>60</w:t>
            </w:r>
          </w:p>
        </w:tc>
        <w:tc>
          <w:tcPr>
            <w:tcW w:w="1361" w:type="dxa"/>
          </w:tcPr>
          <w:p w14:paraId="40D45653" w14:textId="77777777" w:rsidR="00FB393E" w:rsidRPr="009A7C67" w:rsidRDefault="00FB393E">
            <w:pPr>
              <w:pStyle w:val="ConsPlusNormal"/>
              <w:jc w:val="center"/>
            </w:pPr>
            <w:r w:rsidRPr="009A7C67">
              <w:t>X</w:t>
            </w:r>
          </w:p>
        </w:tc>
        <w:tc>
          <w:tcPr>
            <w:tcW w:w="1574" w:type="dxa"/>
          </w:tcPr>
          <w:p w14:paraId="2D007D6E" w14:textId="77777777" w:rsidR="00FB393E" w:rsidRPr="009A7C67" w:rsidRDefault="00FB393E">
            <w:pPr>
              <w:pStyle w:val="ConsPlusNormal"/>
              <w:jc w:val="center"/>
            </w:pPr>
            <w:r w:rsidRPr="009A7C67">
              <w:t>X</w:t>
            </w:r>
          </w:p>
        </w:tc>
        <w:tc>
          <w:tcPr>
            <w:tcW w:w="1574" w:type="dxa"/>
          </w:tcPr>
          <w:p w14:paraId="06D89F2F" w14:textId="77777777" w:rsidR="00FB393E" w:rsidRPr="009A7C67" w:rsidRDefault="00FB393E">
            <w:pPr>
              <w:pStyle w:val="ConsPlusNormal"/>
              <w:jc w:val="center"/>
            </w:pPr>
            <w:r w:rsidRPr="009A7C67">
              <w:t>X</w:t>
            </w:r>
          </w:p>
        </w:tc>
        <w:tc>
          <w:tcPr>
            <w:tcW w:w="1134" w:type="dxa"/>
          </w:tcPr>
          <w:p w14:paraId="3F5F86B8" w14:textId="77777777" w:rsidR="00FB393E" w:rsidRPr="009A7C67" w:rsidRDefault="00FB393E">
            <w:pPr>
              <w:pStyle w:val="ConsPlusNormal"/>
              <w:jc w:val="center"/>
            </w:pPr>
            <w:r w:rsidRPr="009A7C67">
              <w:t>X</w:t>
            </w:r>
          </w:p>
        </w:tc>
        <w:tc>
          <w:tcPr>
            <w:tcW w:w="1020" w:type="dxa"/>
          </w:tcPr>
          <w:p w14:paraId="4EC026F8" w14:textId="77777777" w:rsidR="00FB393E" w:rsidRPr="009A7C67" w:rsidRDefault="00FB393E">
            <w:pPr>
              <w:pStyle w:val="ConsPlusNormal"/>
              <w:jc w:val="center"/>
            </w:pPr>
            <w:r w:rsidRPr="009A7C67">
              <w:t>X</w:t>
            </w:r>
          </w:p>
        </w:tc>
        <w:tc>
          <w:tcPr>
            <w:tcW w:w="1304" w:type="dxa"/>
          </w:tcPr>
          <w:p w14:paraId="3CA3E80A" w14:textId="77777777" w:rsidR="00FB393E" w:rsidRPr="009A7C67" w:rsidRDefault="00FB393E">
            <w:pPr>
              <w:pStyle w:val="ConsPlusNormal"/>
              <w:jc w:val="center"/>
            </w:pPr>
            <w:r w:rsidRPr="009A7C67">
              <w:t>X</w:t>
            </w:r>
          </w:p>
        </w:tc>
        <w:tc>
          <w:tcPr>
            <w:tcW w:w="1421" w:type="dxa"/>
          </w:tcPr>
          <w:p w14:paraId="77098958" w14:textId="77777777" w:rsidR="00FB393E" w:rsidRPr="009A7C67" w:rsidRDefault="00FB393E">
            <w:pPr>
              <w:pStyle w:val="ConsPlusNormal"/>
              <w:jc w:val="center"/>
            </w:pPr>
            <w:r w:rsidRPr="009A7C67">
              <w:t>X</w:t>
            </w:r>
          </w:p>
        </w:tc>
        <w:tc>
          <w:tcPr>
            <w:tcW w:w="850" w:type="dxa"/>
          </w:tcPr>
          <w:p w14:paraId="43E6DA46" w14:textId="77777777" w:rsidR="00FB393E" w:rsidRPr="009A7C67" w:rsidRDefault="00FB393E">
            <w:pPr>
              <w:pStyle w:val="ConsPlusNormal"/>
              <w:jc w:val="center"/>
            </w:pPr>
            <w:r w:rsidRPr="009A7C67">
              <w:t>X</w:t>
            </w:r>
          </w:p>
        </w:tc>
      </w:tr>
      <w:tr w:rsidR="00FB393E" w:rsidRPr="009A7C67" w14:paraId="03C1DCDF" w14:textId="77777777">
        <w:tc>
          <w:tcPr>
            <w:tcW w:w="3345" w:type="dxa"/>
          </w:tcPr>
          <w:p w14:paraId="4C4209AC" w14:textId="77777777" w:rsidR="00FB393E" w:rsidRPr="009A7C67" w:rsidRDefault="00FB393E">
            <w:pPr>
              <w:pStyle w:val="ConsPlusNormal"/>
            </w:pPr>
            <w:r w:rsidRPr="009A7C67">
              <w:t>2.1. в амбулаторных условиях</w:t>
            </w:r>
          </w:p>
        </w:tc>
        <w:tc>
          <w:tcPr>
            <w:tcW w:w="680" w:type="dxa"/>
          </w:tcPr>
          <w:p w14:paraId="1C79ECAB" w14:textId="77777777" w:rsidR="00FB393E" w:rsidRPr="009A7C67" w:rsidRDefault="00FB393E">
            <w:pPr>
              <w:pStyle w:val="ConsPlusNormal"/>
              <w:jc w:val="center"/>
            </w:pPr>
            <w:r w:rsidRPr="009A7C67">
              <w:t>61</w:t>
            </w:r>
          </w:p>
        </w:tc>
        <w:tc>
          <w:tcPr>
            <w:tcW w:w="1361" w:type="dxa"/>
          </w:tcPr>
          <w:p w14:paraId="0C792627" w14:textId="77777777" w:rsidR="00FB393E" w:rsidRPr="009A7C67" w:rsidRDefault="00FB393E">
            <w:pPr>
              <w:pStyle w:val="ConsPlusNormal"/>
              <w:jc w:val="center"/>
            </w:pPr>
            <w:r w:rsidRPr="009A7C67">
              <w:t>X</w:t>
            </w:r>
          </w:p>
        </w:tc>
        <w:tc>
          <w:tcPr>
            <w:tcW w:w="1574" w:type="dxa"/>
          </w:tcPr>
          <w:p w14:paraId="1EB96B54" w14:textId="77777777" w:rsidR="00FB393E" w:rsidRPr="009A7C67" w:rsidRDefault="00FB393E">
            <w:pPr>
              <w:pStyle w:val="ConsPlusNormal"/>
              <w:jc w:val="center"/>
            </w:pPr>
            <w:r w:rsidRPr="009A7C67">
              <w:t>X</w:t>
            </w:r>
          </w:p>
        </w:tc>
        <w:tc>
          <w:tcPr>
            <w:tcW w:w="1574" w:type="dxa"/>
          </w:tcPr>
          <w:p w14:paraId="4A574218" w14:textId="77777777" w:rsidR="00FB393E" w:rsidRPr="009A7C67" w:rsidRDefault="00FB393E">
            <w:pPr>
              <w:pStyle w:val="ConsPlusNormal"/>
              <w:jc w:val="center"/>
            </w:pPr>
            <w:r w:rsidRPr="009A7C67">
              <w:t>X</w:t>
            </w:r>
          </w:p>
        </w:tc>
        <w:tc>
          <w:tcPr>
            <w:tcW w:w="1134" w:type="dxa"/>
          </w:tcPr>
          <w:p w14:paraId="108F5EA0" w14:textId="77777777" w:rsidR="00FB393E" w:rsidRPr="009A7C67" w:rsidRDefault="00FB393E">
            <w:pPr>
              <w:pStyle w:val="ConsPlusNormal"/>
              <w:jc w:val="center"/>
            </w:pPr>
            <w:r w:rsidRPr="009A7C67">
              <w:t>X</w:t>
            </w:r>
          </w:p>
        </w:tc>
        <w:tc>
          <w:tcPr>
            <w:tcW w:w="1020" w:type="dxa"/>
          </w:tcPr>
          <w:p w14:paraId="672DD3AC" w14:textId="77777777" w:rsidR="00FB393E" w:rsidRPr="009A7C67" w:rsidRDefault="00FB393E">
            <w:pPr>
              <w:pStyle w:val="ConsPlusNormal"/>
              <w:jc w:val="center"/>
            </w:pPr>
            <w:r w:rsidRPr="009A7C67">
              <w:t>X</w:t>
            </w:r>
          </w:p>
        </w:tc>
        <w:tc>
          <w:tcPr>
            <w:tcW w:w="1304" w:type="dxa"/>
          </w:tcPr>
          <w:p w14:paraId="641E6C7C" w14:textId="77777777" w:rsidR="00FB393E" w:rsidRPr="009A7C67" w:rsidRDefault="00FB393E">
            <w:pPr>
              <w:pStyle w:val="ConsPlusNormal"/>
              <w:jc w:val="center"/>
            </w:pPr>
            <w:r w:rsidRPr="009A7C67">
              <w:t>X</w:t>
            </w:r>
          </w:p>
        </w:tc>
        <w:tc>
          <w:tcPr>
            <w:tcW w:w="1421" w:type="dxa"/>
          </w:tcPr>
          <w:p w14:paraId="7E34CCAD" w14:textId="77777777" w:rsidR="00FB393E" w:rsidRPr="009A7C67" w:rsidRDefault="00FB393E">
            <w:pPr>
              <w:pStyle w:val="ConsPlusNormal"/>
              <w:jc w:val="center"/>
            </w:pPr>
            <w:r w:rsidRPr="009A7C67">
              <w:t>X</w:t>
            </w:r>
          </w:p>
        </w:tc>
        <w:tc>
          <w:tcPr>
            <w:tcW w:w="850" w:type="dxa"/>
          </w:tcPr>
          <w:p w14:paraId="4A9CFDCF" w14:textId="77777777" w:rsidR="00FB393E" w:rsidRPr="009A7C67" w:rsidRDefault="00FB393E">
            <w:pPr>
              <w:pStyle w:val="ConsPlusNormal"/>
              <w:jc w:val="center"/>
            </w:pPr>
            <w:r w:rsidRPr="009A7C67">
              <w:t>X</w:t>
            </w:r>
          </w:p>
        </w:tc>
      </w:tr>
      <w:tr w:rsidR="00FB393E" w:rsidRPr="009A7C67" w14:paraId="3B64C000" w14:textId="77777777">
        <w:tc>
          <w:tcPr>
            <w:tcW w:w="3345" w:type="dxa"/>
          </w:tcPr>
          <w:p w14:paraId="3F43155A" w14:textId="77777777" w:rsidR="00FB393E" w:rsidRPr="009A7C67" w:rsidRDefault="00FB393E">
            <w:pPr>
              <w:pStyle w:val="ConsPlusNormal"/>
            </w:pPr>
            <w:r w:rsidRPr="009A7C67">
              <w:t>2.1.1. посещение с профилактическими и иными целями, из них:</w:t>
            </w:r>
          </w:p>
        </w:tc>
        <w:tc>
          <w:tcPr>
            <w:tcW w:w="680" w:type="dxa"/>
          </w:tcPr>
          <w:p w14:paraId="0B96FC55" w14:textId="77777777" w:rsidR="00FB393E" w:rsidRPr="009A7C67" w:rsidRDefault="00FB393E">
            <w:pPr>
              <w:pStyle w:val="ConsPlusNormal"/>
              <w:jc w:val="center"/>
            </w:pPr>
            <w:r w:rsidRPr="009A7C67">
              <w:t>61.1</w:t>
            </w:r>
          </w:p>
        </w:tc>
        <w:tc>
          <w:tcPr>
            <w:tcW w:w="1361" w:type="dxa"/>
          </w:tcPr>
          <w:p w14:paraId="3A5B0C2A" w14:textId="77777777" w:rsidR="00FB393E" w:rsidRPr="009A7C67" w:rsidRDefault="00FB393E">
            <w:pPr>
              <w:pStyle w:val="ConsPlusNormal"/>
              <w:jc w:val="center"/>
            </w:pPr>
            <w:r w:rsidRPr="009A7C67">
              <w:t>посещение/ комплексное посещение</w:t>
            </w:r>
          </w:p>
        </w:tc>
        <w:tc>
          <w:tcPr>
            <w:tcW w:w="1574" w:type="dxa"/>
          </w:tcPr>
          <w:p w14:paraId="51EE8571" w14:textId="77777777" w:rsidR="00FB393E" w:rsidRPr="009A7C67" w:rsidRDefault="00FB393E">
            <w:pPr>
              <w:pStyle w:val="ConsPlusNormal"/>
            </w:pPr>
          </w:p>
        </w:tc>
        <w:tc>
          <w:tcPr>
            <w:tcW w:w="1574" w:type="dxa"/>
          </w:tcPr>
          <w:p w14:paraId="46822641" w14:textId="77777777" w:rsidR="00FB393E" w:rsidRPr="009A7C67" w:rsidRDefault="00FB393E">
            <w:pPr>
              <w:pStyle w:val="ConsPlusNormal"/>
            </w:pPr>
          </w:p>
        </w:tc>
        <w:tc>
          <w:tcPr>
            <w:tcW w:w="1134" w:type="dxa"/>
          </w:tcPr>
          <w:p w14:paraId="0A025C2A" w14:textId="77777777" w:rsidR="00FB393E" w:rsidRPr="009A7C67" w:rsidRDefault="00FB393E">
            <w:pPr>
              <w:pStyle w:val="ConsPlusNormal"/>
            </w:pPr>
          </w:p>
        </w:tc>
        <w:tc>
          <w:tcPr>
            <w:tcW w:w="1020" w:type="dxa"/>
          </w:tcPr>
          <w:p w14:paraId="179674DA" w14:textId="77777777" w:rsidR="00FB393E" w:rsidRPr="009A7C67" w:rsidRDefault="00FB393E">
            <w:pPr>
              <w:pStyle w:val="ConsPlusNormal"/>
            </w:pPr>
          </w:p>
        </w:tc>
        <w:tc>
          <w:tcPr>
            <w:tcW w:w="1304" w:type="dxa"/>
          </w:tcPr>
          <w:p w14:paraId="020D8E84" w14:textId="77777777" w:rsidR="00FB393E" w:rsidRPr="009A7C67" w:rsidRDefault="00FB393E">
            <w:pPr>
              <w:pStyle w:val="ConsPlusNormal"/>
            </w:pPr>
          </w:p>
        </w:tc>
        <w:tc>
          <w:tcPr>
            <w:tcW w:w="1421" w:type="dxa"/>
          </w:tcPr>
          <w:p w14:paraId="5D20FDB9" w14:textId="77777777" w:rsidR="00FB393E" w:rsidRPr="009A7C67" w:rsidRDefault="00FB393E">
            <w:pPr>
              <w:pStyle w:val="ConsPlusNormal"/>
            </w:pPr>
          </w:p>
        </w:tc>
        <w:tc>
          <w:tcPr>
            <w:tcW w:w="850" w:type="dxa"/>
          </w:tcPr>
          <w:p w14:paraId="55B27CA6" w14:textId="77777777" w:rsidR="00FB393E" w:rsidRPr="009A7C67" w:rsidRDefault="00FB393E">
            <w:pPr>
              <w:pStyle w:val="ConsPlusNormal"/>
            </w:pPr>
          </w:p>
        </w:tc>
      </w:tr>
      <w:tr w:rsidR="00FB393E" w:rsidRPr="009A7C67" w14:paraId="081F59B0" w14:textId="77777777">
        <w:tc>
          <w:tcPr>
            <w:tcW w:w="3345" w:type="dxa"/>
          </w:tcPr>
          <w:p w14:paraId="232695B8" w14:textId="77777777" w:rsidR="00FB393E" w:rsidRPr="009A7C67" w:rsidRDefault="00FB393E">
            <w:pPr>
              <w:pStyle w:val="ConsPlusNormal"/>
            </w:pPr>
            <w:r w:rsidRPr="009A7C67">
              <w:t>для проведения профилактических медицинских осмотров, из них:</w:t>
            </w:r>
          </w:p>
        </w:tc>
        <w:tc>
          <w:tcPr>
            <w:tcW w:w="680" w:type="dxa"/>
          </w:tcPr>
          <w:p w14:paraId="1A4A85E5" w14:textId="77777777" w:rsidR="00FB393E" w:rsidRPr="009A7C67" w:rsidRDefault="00FB393E">
            <w:pPr>
              <w:pStyle w:val="ConsPlusNormal"/>
              <w:jc w:val="center"/>
            </w:pPr>
            <w:r w:rsidRPr="009A7C67">
              <w:t>61.1.1</w:t>
            </w:r>
          </w:p>
        </w:tc>
        <w:tc>
          <w:tcPr>
            <w:tcW w:w="1361" w:type="dxa"/>
          </w:tcPr>
          <w:p w14:paraId="37FF51B2" w14:textId="77777777" w:rsidR="00FB393E" w:rsidRPr="009A7C67" w:rsidRDefault="00FB393E">
            <w:pPr>
              <w:pStyle w:val="ConsPlusNormal"/>
              <w:jc w:val="center"/>
            </w:pPr>
            <w:r w:rsidRPr="009A7C67">
              <w:t>комплексное посещение</w:t>
            </w:r>
          </w:p>
        </w:tc>
        <w:tc>
          <w:tcPr>
            <w:tcW w:w="1574" w:type="dxa"/>
          </w:tcPr>
          <w:p w14:paraId="58EDF9A5" w14:textId="77777777" w:rsidR="00FB393E" w:rsidRPr="009A7C67" w:rsidRDefault="00FB393E">
            <w:pPr>
              <w:pStyle w:val="ConsPlusNormal"/>
            </w:pPr>
          </w:p>
        </w:tc>
        <w:tc>
          <w:tcPr>
            <w:tcW w:w="1574" w:type="dxa"/>
          </w:tcPr>
          <w:p w14:paraId="3C8F22EE" w14:textId="77777777" w:rsidR="00FB393E" w:rsidRPr="009A7C67" w:rsidRDefault="00FB393E">
            <w:pPr>
              <w:pStyle w:val="ConsPlusNormal"/>
            </w:pPr>
          </w:p>
        </w:tc>
        <w:tc>
          <w:tcPr>
            <w:tcW w:w="1134" w:type="dxa"/>
          </w:tcPr>
          <w:p w14:paraId="5A3BE531" w14:textId="77777777" w:rsidR="00FB393E" w:rsidRPr="009A7C67" w:rsidRDefault="00FB393E">
            <w:pPr>
              <w:pStyle w:val="ConsPlusNormal"/>
            </w:pPr>
          </w:p>
        </w:tc>
        <w:tc>
          <w:tcPr>
            <w:tcW w:w="1020" w:type="dxa"/>
          </w:tcPr>
          <w:p w14:paraId="46D475BF" w14:textId="77777777" w:rsidR="00FB393E" w:rsidRPr="009A7C67" w:rsidRDefault="00FB393E">
            <w:pPr>
              <w:pStyle w:val="ConsPlusNormal"/>
            </w:pPr>
          </w:p>
        </w:tc>
        <w:tc>
          <w:tcPr>
            <w:tcW w:w="1304" w:type="dxa"/>
          </w:tcPr>
          <w:p w14:paraId="5FB5FE45" w14:textId="77777777" w:rsidR="00FB393E" w:rsidRPr="009A7C67" w:rsidRDefault="00FB393E">
            <w:pPr>
              <w:pStyle w:val="ConsPlusNormal"/>
            </w:pPr>
          </w:p>
        </w:tc>
        <w:tc>
          <w:tcPr>
            <w:tcW w:w="1421" w:type="dxa"/>
          </w:tcPr>
          <w:p w14:paraId="63E88DC2" w14:textId="77777777" w:rsidR="00FB393E" w:rsidRPr="009A7C67" w:rsidRDefault="00FB393E">
            <w:pPr>
              <w:pStyle w:val="ConsPlusNormal"/>
            </w:pPr>
          </w:p>
        </w:tc>
        <w:tc>
          <w:tcPr>
            <w:tcW w:w="850" w:type="dxa"/>
          </w:tcPr>
          <w:p w14:paraId="6B932C82" w14:textId="77777777" w:rsidR="00FB393E" w:rsidRPr="009A7C67" w:rsidRDefault="00FB393E">
            <w:pPr>
              <w:pStyle w:val="ConsPlusNormal"/>
            </w:pPr>
          </w:p>
        </w:tc>
      </w:tr>
      <w:tr w:rsidR="00FB393E" w:rsidRPr="009A7C67" w14:paraId="37020782" w14:textId="77777777">
        <w:tc>
          <w:tcPr>
            <w:tcW w:w="3345" w:type="dxa"/>
          </w:tcPr>
          <w:p w14:paraId="35C05C20" w14:textId="77777777" w:rsidR="00FB393E" w:rsidRPr="009A7C67" w:rsidRDefault="00FB393E">
            <w:pPr>
              <w:pStyle w:val="ConsPlusNormal"/>
            </w:pPr>
            <w:r w:rsidRPr="009A7C67">
              <w:t>для проведения диспансеризации, в том числе:</w:t>
            </w:r>
          </w:p>
        </w:tc>
        <w:tc>
          <w:tcPr>
            <w:tcW w:w="680" w:type="dxa"/>
          </w:tcPr>
          <w:p w14:paraId="2F9B1164" w14:textId="77777777" w:rsidR="00FB393E" w:rsidRPr="009A7C67" w:rsidRDefault="00FB393E">
            <w:pPr>
              <w:pStyle w:val="ConsPlusNormal"/>
              <w:jc w:val="center"/>
            </w:pPr>
            <w:r w:rsidRPr="009A7C67">
              <w:t>61.1.2</w:t>
            </w:r>
          </w:p>
        </w:tc>
        <w:tc>
          <w:tcPr>
            <w:tcW w:w="1361" w:type="dxa"/>
          </w:tcPr>
          <w:p w14:paraId="6AF6F408" w14:textId="77777777" w:rsidR="00FB393E" w:rsidRPr="009A7C67" w:rsidRDefault="00FB393E">
            <w:pPr>
              <w:pStyle w:val="ConsPlusNormal"/>
              <w:jc w:val="center"/>
            </w:pPr>
            <w:r w:rsidRPr="009A7C67">
              <w:t>комплексное посещение</w:t>
            </w:r>
          </w:p>
        </w:tc>
        <w:tc>
          <w:tcPr>
            <w:tcW w:w="1574" w:type="dxa"/>
          </w:tcPr>
          <w:p w14:paraId="1EFCB46B" w14:textId="77777777" w:rsidR="00FB393E" w:rsidRPr="009A7C67" w:rsidRDefault="00FB393E">
            <w:pPr>
              <w:pStyle w:val="ConsPlusNormal"/>
            </w:pPr>
          </w:p>
        </w:tc>
        <w:tc>
          <w:tcPr>
            <w:tcW w:w="1574" w:type="dxa"/>
          </w:tcPr>
          <w:p w14:paraId="5FA23AB8" w14:textId="77777777" w:rsidR="00FB393E" w:rsidRPr="009A7C67" w:rsidRDefault="00FB393E">
            <w:pPr>
              <w:pStyle w:val="ConsPlusNormal"/>
            </w:pPr>
          </w:p>
        </w:tc>
        <w:tc>
          <w:tcPr>
            <w:tcW w:w="1134" w:type="dxa"/>
          </w:tcPr>
          <w:p w14:paraId="6DB39A7B" w14:textId="77777777" w:rsidR="00FB393E" w:rsidRPr="009A7C67" w:rsidRDefault="00FB393E">
            <w:pPr>
              <w:pStyle w:val="ConsPlusNormal"/>
            </w:pPr>
          </w:p>
        </w:tc>
        <w:tc>
          <w:tcPr>
            <w:tcW w:w="1020" w:type="dxa"/>
          </w:tcPr>
          <w:p w14:paraId="1E3A4145" w14:textId="77777777" w:rsidR="00FB393E" w:rsidRPr="009A7C67" w:rsidRDefault="00FB393E">
            <w:pPr>
              <w:pStyle w:val="ConsPlusNormal"/>
            </w:pPr>
          </w:p>
        </w:tc>
        <w:tc>
          <w:tcPr>
            <w:tcW w:w="1304" w:type="dxa"/>
          </w:tcPr>
          <w:p w14:paraId="3BE6ACCA" w14:textId="77777777" w:rsidR="00FB393E" w:rsidRPr="009A7C67" w:rsidRDefault="00FB393E">
            <w:pPr>
              <w:pStyle w:val="ConsPlusNormal"/>
            </w:pPr>
          </w:p>
        </w:tc>
        <w:tc>
          <w:tcPr>
            <w:tcW w:w="1421" w:type="dxa"/>
          </w:tcPr>
          <w:p w14:paraId="1B7F881E" w14:textId="77777777" w:rsidR="00FB393E" w:rsidRPr="009A7C67" w:rsidRDefault="00FB393E">
            <w:pPr>
              <w:pStyle w:val="ConsPlusNormal"/>
            </w:pPr>
          </w:p>
        </w:tc>
        <w:tc>
          <w:tcPr>
            <w:tcW w:w="850" w:type="dxa"/>
          </w:tcPr>
          <w:p w14:paraId="0695AC5C" w14:textId="77777777" w:rsidR="00FB393E" w:rsidRPr="009A7C67" w:rsidRDefault="00FB393E">
            <w:pPr>
              <w:pStyle w:val="ConsPlusNormal"/>
            </w:pPr>
          </w:p>
        </w:tc>
      </w:tr>
      <w:tr w:rsidR="00FB393E" w:rsidRPr="009A7C67" w14:paraId="53947066" w14:textId="77777777">
        <w:tc>
          <w:tcPr>
            <w:tcW w:w="3345" w:type="dxa"/>
          </w:tcPr>
          <w:p w14:paraId="63E6E802" w14:textId="77777777" w:rsidR="00FB393E" w:rsidRPr="009A7C67" w:rsidRDefault="00FB393E">
            <w:pPr>
              <w:pStyle w:val="ConsPlusNormal"/>
            </w:pPr>
            <w:r w:rsidRPr="009A7C67">
              <w:t>для проведения углубленной диспансеризации</w:t>
            </w:r>
          </w:p>
        </w:tc>
        <w:tc>
          <w:tcPr>
            <w:tcW w:w="680" w:type="dxa"/>
          </w:tcPr>
          <w:p w14:paraId="2C5F7024" w14:textId="77777777" w:rsidR="00FB393E" w:rsidRPr="009A7C67" w:rsidRDefault="00FB393E">
            <w:pPr>
              <w:pStyle w:val="ConsPlusNormal"/>
              <w:jc w:val="center"/>
            </w:pPr>
            <w:r w:rsidRPr="009A7C67">
              <w:t>61.1.2.1</w:t>
            </w:r>
          </w:p>
        </w:tc>
        <w:tc>
          <w:tcPr>
            <w:tcW w:w="1361" w:type="dxa"/>
          </w:tcPr>
          <w:p w14:paraId="645DDFA1" w14:textId="77777777" w:rsidR="00FB393E" w:rsidRPr="009A7C67" w:rsidRDefault="00FB393E">
            <w:pPr>
              <w:pStyle w:val="ConsPlusNormal"/>
              <w:jc w:val="center"/>
            </w:pPr>
            <w:r w:rsidRPr="009A7C67">
              <w:t>комплексное посещение</w:t>
            </w:r>
          </w:p>
        </w:tc>
        <w:tc>
          <w:tcPr>
            <w:tcW w:w="1574" w:type="dxa"/>
          </w:tcPr>
          <w:p w14:paraId="0059196E" w14:textId="77777777" w:rsidR="00FB393E" w:rsidRPr="009A7C67" w:rsidRDefault="00FB393E">
            <w:pPr>
              <w:pStyle w:val="ConsPlusNormal"/>
            </w:pPr>
          </w:p>
        </w:tc>
        <w:tc>
          <w:tcPr>
            <w:tcW w:w="1574" w:type="dxa"/>
          </w:tcPr>
          <w:p w14:paraId="753140B0" w14:textId="77777777" w:rsidR="00FB393E" w:rsidRPr="009A7C67" w:rsidRDefault="00FB393E">
            <w:pPr>
              <w:pStyle w:val="ConsPlusNormal"/>
            </w:pPr>
          </w:p>
        </w:tc>
        <w:tc>
          <w:tcPr>
            <w:tcW w:w="1134" w:type="dxa"/>
          </w:tcPr>
          <w:p w14:paraId="7D8B94D3" w14:textId="77777777" w:rsidR="00FB393E" w:rsidRPr="009A7C67" w:rsidRDefault="00FB393E">
            <w:pPr>
              <w:pStyle w:val="ConsPlusNormal"/>
            </w:pPr>
          </w:p>
        </w:tc>
        <w:tc>
          <w:tcPr>
            <w:tcW w:w="1020" w:type="dxa"/>
          </w:tcPr>
          <w:p w14:paraId="6ED958A9" w14:textId="77777777" w:rsidR="00FB393E" w:rsidRPr="009A7C67" w:rsidRDefault="00FB393E">
            <w:pPr>
              <w:pStyle w:val="ConsPlusNormal"/>
            </w:pPr>
          </w:p>
        </w:tc>
        <w:tc>
          <w:tcPr>
            <w:tcW w:w="1304" w:type="dxa"/>
          </w:tcPr>
          <w:p w14:paraId="232B4EE5" w14:textId="77777777" w:rsidR="00FB393E" w:rsidRPr="009A7C67" w:rsidRDefault="00FB393E">
            <w:pPr>
              <w:pStyle w:val="ConsPlusNormal"/>
            </w:pPr>
          </w:p>
        </w:tc>
        <w:tc>
          <w:tcPr>
            <w:tcW w:w="1421" w:type="dxa"/>
          </w:tcPr>
          <w:p w14:paraId="4F7E78A3" w14:textId="77777777" w:rsidR="00FB393E" w:rsidRPr="009A7C67" w:rsidRDefault="00FB393E">
            <w:pPr>
              <w:pStyle w:val="ConsPlusNormal"/>
            </w:pPr>
          </w:p>
        </w:tc>
        <w:tc>
          <w:tcPr>
            <w:tcW w:w="850" w:type="dxa"/>
          </w:tcPr>
          <w:p w14:paraId="41E6F010" w14:textId="77777777" w:rsidR="00FB393E" w:rsidRPr="009A7C67" w:rsidRDefault="00FB393E">
            <w:pPr>
              <w:pStyle w:val="ConsPlusNormal"/>
            </w:pPr>
          </w:p>
        </w:tc>
      </w:tr>
      <w:tr w:rsidR="00FB393E" w:rsidRPr="009A7C67" w14:paraId="40865EF9" w14:textId="77777777">
        <w:tc>
          <w:tcPr>
            <w:tcW w:w="3345" w:type="dxa"/>
          </w:tcPr>
          <w:p w14:paraId="00A8EA0D" w14:textId="77777777" w:rsidR="00FB393E" w:rsidRPr="009A7C67" w:rsidRDefault="00FB393E">
            <w:pPr>
              <w:pStyle w:val="ConsPlusNormal"/>
            </w:pPr>
            <w:r w:rsidRPr="009A7C67">
              <w:t>для посещений с иными целями</w:t>
            </w:r>
          </w:p>
        </w:tc>
        <w:tc>
          <w:tcPr>
            <w:tcW w:w="680" w:type="dxa"/>
          </w:tcPr>
          <w:p w14:paraId="6B27A4E6" w14:textId="77777777" w:rsidR="00FB393E" w:rsidRPr="009A7C67" w:rsidRDefault="00FB393E">
            <w:pPr>
              <w:pStyle w:val="ConsPlusNormal"/>
              <w:jc w:val="center"/>
            </w:pPr>
            <w:r w:rsidRPr="009A7C67">
              <w:t>61.1.3</w:t>
            </w:r>
          </w:p>
        </w:tc>
        <w:tc>
          <w:tcPr>
            <w:tcW w:w="1361" w:type="dxa"/>
          </w:tcPr>
          <w:p w14:paraId="6AEE03E3" w14:textId="77777777" w:rsidR="00FB393E" w:rsidRPr="009A7C67" w:rsidRDefault="00FB393E">
            <w:pPr>
              <w:pStyle w:val="ConsPlusNormal"/>
              <w:jc w:val="center"/>
            </w:pPr>
            <w:r w:rsidRPr="009A7C67">
              <w:t>посещение с иными целями</w:t>
            </w:r>
          </w:p>
        </w:tc>
        <w:tc>
          <w:tcPr>
            <w:tcW w:w="1574" w:type="dxa"/>
          </w:tcPr>
          <w:p w14:paraId="48181C44" w14:textId="77777777" w:rsidR="00FB393E" w:rsidRPr="009A7C67" w:rsidRDefault="00FB393E">
            <w:pPr>
              <w:pStyle w:val="ConsPlusNormal"/>
            </w:pPr>
          </w:p>
        </w:tc>
        <w:tc>
          <w:tcPr>
            <w:tcW w:w="1574" w:type="dxa"/>
          </w:tcPr>
          <w:p w14:paraId="60013FD5" w14:textId="77777777" w:rsidR="00FB393E" w:rsidRPr="009A7C67" w:rsidRDefault="00FB393E">
            <w:pPr>
              <w:pStyle w:val="ConsPlusNormal"/>
            </w:pPr>
          </w:p>
        </w:tc>
        <w:tc>
          <w:tcPr>
            <w:tcW w:w="1134" w:type="dxa"/>
          </w:tcPr>
          <w:p w14:paraId="2AFAB422" w14:textId="77777777" w:rsidR="00FB393E" w:rsidRPr="009A7C67" w:rsidRDefault="00FB393E">
            <w:pPr>
              <w:pStyle w:val="ConsPlusNormal"/>
            </w:pPr>
          </w:p>
        </w:tc>
        <w:tc>
          <w:tcPr>
            <w:tcW w:w="1020" w:type="dxa"/>
          </w:tcPr>
          <w:p w14:paraId="6EDD4973" w14:textId="77777777" w:rsidR="00FB393E" w:rsidRPr="009A7C67" w:rsidRDefault="00FB393E">
            <w:pPr>
              <w:pStyle w:val="ConsPlusNormal"/>
            </w:pPr>
          </w:p>
        </w:tc>
        <w:tc>
          <w:tcPr>
            <w:tcW w:w="1304" w:type="dxa"/>
          </w:tcPr>
          <w:p w14:paraId="3A57BD75" w14:textId="77777777" w:rsidR="00FB393E" w:rsidRPr="009A7C67" w:rsidRDefault="00FB393E">
            <w:pPr>
              <w:pStyle w:val="ConsPlusNormal"/>
            </w:pPr>
          </w:p>
        </w:tc>
        <w:tc>
          <w:tcPr>
            <w:tcW w:w="1421" w:type="dxa"/>
          </w:tcPr>
          <w:p w14:paraId="530C14EF" w14:textId="77777777" w:rsidR="00FB393E" w:rsidRPr="009A7C67" w:rsidRDefault="00FB393E">
            <w:pPr>
              <w:pStyle w:val="ConsPlusNormal"/>
            </w:pPr>
          </w:p>
        </w:tc>
        <w:tc>
          <w:tcPr>
            <w:tcW w:w="850" w:type="dxa"/>
          </w:tcPr>
          <w:p w14:paraId="118BF017" w14:textId="77777777" w:rsidR="00FB393E" w:rsidRPr="009A7C67" w:rsidRDefault="00FB393E">
            <w:pPr>
              <w:pStyle w:val="ConsPlusNormal"/>
            </w:pPr>
          </w:p>
        </w:tc>
      </w:tr>
      <w:tr w:rsidR="00FB393E" w:rsidRPr="009A7C67" w14:paraId="054AF775" w14:textId="77777777">
        <w:tc>
          <w:tcPr>
            <w:tcW w:w="3345" w:type="dxa"/>
          </w:tcPr>
          <w:p w14:paraId="7DF64E45" w14:textId="77777777" w:rsidR="00FB393E" w:rsidRPr="009A7C67" w:rsidRDefault="00FB393E">
            <w:pPr>
              <w:pStyle w:val="ConsPlusNormal"/>
            </w:pPr>
            <w:r w:rsidRPr="009A7C67">
              <w:t>2.1.2. в неотложной форме</w:t>
            </w:r>
          </w:p>
        </w:tc>
        <w:tc>
          <w:tcPr>
            <w:tcW w:w="680" w:type="dxa"/>
          </w:tcPr>
          <w:p w14:paraId="6D25A8C5" w14:textId="77777777" w:rsidR="00FB393E" w:rsidRPr="009A7C67" w:rsidRDefault="00FB393E">
            <w:pPr>
              <w:pStyle w:val="ConsPlusNormal"/>
              <w:jc w:val="center"/>
            </w:pPr>
            <w:r w:rsidRPr="009A7C67">
              <w:t>61.2</w:t>
            </w:r>
          </w:p>
        </w:tc>
        <w:tc>
          <w:tcPr>
            <w:tcW w:w="1361" w:type="dxa"/>
          </w:tcPr>
          <w:p w14:paraId="58C88992" w14:textId="77777777" w:rsidR="00FB393E" w:rsidRPr="009A7C67" w:rsidRDefault="00FB393E">
            <w:pPr>
              <w:pStyle w:val="ConsPlusNormal"/>
              <w:jc w:val="center"/>
            </w:pPr>
            <w:r w:rsidRPr="009A7C67">
              <w:t>посещение</w:t>
            </w:r>
          </w:p>
        </w:tc>
        <w:tc>
          <w:tcPr>
            <w:tcW w:w="1574" w:type="dxa"/>
          </w:tcPr>
          <w:p w14:paraId="2052978F" w14:textId="77777777" w:rsidR="00FB393E" w:rsidRPr="009A7C67" w:rsidRDefault="00FB393E">
            <w:pPr>
              <w:pStyle w:val="ConsPlusNormal"/>
            </w:pPr>
          </w:p>
        </w:tc>
        <w:tc>
          <w:tcPr>
            <w:tcW w:w="1574" w:type="dxa"/>
          </w:tcPr>
          <w:p w14:paraId="1B8D038C" w14:textId="77777777" w:rsidR="00FB393E" w:rsidRPr="009A7C67" w:rsidRDefault="00FB393E">
            <w:pPr>
              <w:pStyle w:val="ConsPlusNormal"/>
            </w:pPr>
          </w:p>
        </w:tc>
        <w:tc>
          <w:tcPr>
            <w:tcW w:w="1134" w:type="dxa"/>
          </w:tcPr>
          <w:p w14:paraId="0BCDC6FD" w14:textId="77777777" w:rsidR="00FB393E" w:rsidRPr="009A7C67" w:rsidRDefault="00FB393E">
            <w:pPr>
              <w:pStyle w:val="ConsPlusNormal"/>
            </w:pPr>
          </w:p>
        </w:tc>
        <w:tc>
          <w:tcPr>
            <w:tcW w:w="1020" w:type="dxa"/>
          </w:tcPr>
          <w:p w14:paraId="70578311" w14:textId="77777777" w:rsidR="00FB393E" w:rsidRPr="009A7C67" w:rsidRDefault="00FB393E">
            <w:pPr>
              <w:pStyle w:val="ConsPlusNormal"/>
            </w:pPr>
          </w:p>
        </w:tc>
        <w:tc>
          <w:tcPr>
            <w:tcW w:w="1304" w:type="dxa"/>
          </w:tcPr>
          <w:p w14:paraId="684C14FD" w14:textId="77777777" w:rsidR="00FB393E" w:rsidRPr="009A7C67" w:rsidRDefault="00FB393E">
            <w:pPr>
              <w:pStyle w:val="ConsPlusNormal"/>
            </w:pPr>
          </w:p>
        </w:tc>
        <w:tc>
          <w:tcPr>
            <w:tcW w:w="1421" w:type="dxa"/>
          </w:tcPr>
          <w:p w14:paraId="49CE2AD1" w14:textId="77777777" w:rsidR="00FB393E" w:rsidRPr="009A7C67" w:rsidRDefault="00FB393E">
            <w:pPr>
              <w:pStyle w:val="ConsPlusNormal"/>
            </w:pPr>
          </w:p>
        </w:tc>
        <w:tc>
          <w:tcPr>
            <w:tcW w:w="850" w:type="dxa"/>
          </w:tcPr>
          <w:p w14:paraId="054D65E7" w14:textId="77777777" w:rsidR="00FB393E" w:rsidRPr="009A7C67" w:rsidRDefault="00FB393E">
            <w:pPr>
              <w:pStyle w:val="ConsPlusNormal"/>
            </w:pPr>
          </w:p>
        </w:tc>
      </w:tr>
      <w:tr w:rsidR="00FB393E" w:rsidRPr="009A7C67" w14:paraId="047CE486" w14:textId="77777777">
        <w:tc>
          <w:tcPr>
            <w:tcW w:w="3345" w:type="dxa"/>
          </w:tcPr>
          <w:p w14:paraId="2804013F" w14:textId="77777777" w:rsidR="00FB393E" w:rsidRPr="009A7C67" w:rsidRDefault="00FB393E">
            <w:pPr>
              <w:pStyle w:val="ConsPlusNormal"/>
            </w:pPr>
            <w:r w:rsidRPr="009A7C67">
              <w:lastRenderedPageBreak/>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680" w:type="dxa"/>
          </w:tcPr>
          <w:p w14:paraId="3CB09B23" w14:textId="77777777" w:rsidR="00FB393E" w:rsidRPr="009A7C67" w:rsidRDefault="00FB393E">
            <w:pPr>
              <w:pStyle w:val="ConsPlusNormal"/>
              <w:jc w:val="center"/>
            </w:pPr>
            <w:r w:rsidRPr="009A7C67">
              <w:t>61.3</w:t>
            </w:r>
          </w:p>
        </w:tc>
        <w:tc>
          <w:tcPr>
            <w:tcW w:w="1361" w:type="dxa"/>
          </w:tcPr>
          <w:p w14:paraId="5E3C71F8" w14:textId="77777777" w:rsidR="00FB393E" w:rsidRPr="009A7C67" w:rsidRDefault="00FB393E">
            <w:pPr>
              <w:pStyle w:val="ConsPlusNormal"/>
              <w:jc w:val="center"/>
            </w:pPr>
            <w:r w:rsidRPr="009A7C67">
              <w:t>обращение</w:t>
            </w:r>
          </w:p>
        </w:tc>
        <w:tc>
          <w:tcPr>
            <w:tcW w:w="1574" w:type="dxa"/>
          </w:tcPr>
          <w:p w14:paraId="4FED1248" w14:textId="77777777" w:rsidR="00FB393E" w:rsidRPr="009A7C67" w:rsidRDefault="00FB393E">
            <w:pPr>
              <w:pStyle w:val="ConsPlusNormal"/>
            </w:pPr>
          </w:p>
        </w:tc>
        <w:tc>
          <w:tcPr>
            <w:tcW w:w="1574" w:type="dxa"/>
          </w:tcPr>
          <w:p w14:paraId="54E3302B" w14:textId="77777777" w:rsidR="00FB393E" w:rsidRPr="009A7C67" w:rsidRDefault="00FB393E">
            <w:pPr>
              <w:pStyle w:val="ConsPlusNormal"/>
            </w:pPr>
          </w:p>
        </w:tc>
        <w:tc>
          <w:tcPr>
            <w:tcW w:w="1134" w:type="dxa"/>
          </w:tcPr>
          <w:p w14:paraId="2ABBBD8F" w14:textId="77777777" w:rsidR="00FB393E" w:rsidRPr="009A7C67" w:rsidRDefault="00FB393E">
            <w:pPr>
              <w:pStyle w:val="ConsPlusNormal"/>
            </w:pPr>
          </w:p>
        </w:tc>
        <w:tc>
          <w:tcPr>
            <w:tcW w:w="1020" w:type="dxa"/>
          </w:tcPr>
          <w:p w14:paraId="7F63EBEA" w14:textId="77777777" w:rsidR="00FB393E" w:rsidRPr="009A7C67" w:rsidRDefault="00FB393E">
            <w:pPr>
              <w:pStyle w:val="ConsPlusNormal"/>
            </w:pPr>
          </w:p>
        </w:tc>
        <w:tc>
          <w:tcPr>
            <w:tcW w:w="1304" w:type="dxa"/>
          </w:tcPr>
          <w:p w14:paraId="375E6F76" w14:textId="77777777" w:rsidR="00FB393E" w:rsidRPr="009A7C67" w:rsidRDefault="00FB393E">
            <w:pPr>
              <w:pStyle w:val="ConsPlusNormal"/>
            </w:pPr>
          </w:p>
        </w:tc>
        <w:tc>
          <w:tcPr>
            <w:tcW w:w="1421" w:type="dxa"/>
          </w:tcPr>
          <w:p w14:paraId="3CE6DAA8" w14:textId="77777777" w:rsidR="00FB393E" w:rsidRPr="009A7C67" w:rsidRDefault="00FB393E">
            <w:pPr>
              <w:pStyle w:val="ConsPlusNormal"/>
            </w:pPr>
          </w:p>
        </w:tc>
        <w:tc>
          <w:tcPr>
            <w:tcW w:w="850" w:type="dxa"/>
          </w:tcPr>
          <w:p w14:paraId="7F5F423C" w14:textId="77777777" w:rsidR="00FB393E" w:rsidRPr="009A7C67" w:rsidRDefault="00FB393E">
            <w:pPr>
              <w:pStyle w:val="ConsPlusNormal"/>
            </w:pPr>
          </w:p>
        </w:tc>
      </w:tr>
      <w:tr w:rsidR="00FB393E" w:rsidRPr="009A7C67" w14:paraId="62A14DBC" w14:textId="77777777">
        <w:tc>
          <w:tcPr>
            <w:tcW w:w="3345" w:type="dxa"/>
          </w:tcPr>
          <w:p w14:paraId="46578B5F" w14:textId="77777777" w:rsidR="00FB393E" w:rsidRPr="009A7C67" w:rsidRDefault="00FB393E">
            <w:pPr>
              <w:pStyle w:val="ConsPlusNormal"/>
            </w:pPr>
            <w:r w:rsidRPr="009A7C67">
              <w:t>компьютерная томография</w:t>
            </w:r>
          </w:p>
        </w:tc>
        <w:tc>
          <w:tcPr>
            <w:tcW w:w="680" w:type="dxa"/>
          </w:tcPr>
          <w:p w14:paraId="278A992D" w14:textId="77777777" w:rsidR="00FB393E" w:rsidRPr="009A7C67" w:rsidRDefault="00FB393E">
            <w:pPr>
              <w:pStyle w:val="ConsPlusNormal"/>
              <w:jc w:val="center"/>
            </w:pPr>
            <w:r w:rsidRPr="009A7C67">
              <w:t>61.3.1</w:t>
            </w:r>
          </w:p>
        </w:tc>
        <w:tc>
          <w:tcPr>
            <w:tcW w:w="1361" w:type="dxa"/>
          </w:tcPr>
          <w:p w14:paraId="0B2308C6" w14:textId="77777777" w:rsidR="00FB393E" w:rsidRPr="009A7C67" w:rsidRDefault="00FB393E">
            <w:pPr>
              <w:pStyle w:val="ConsPlusNormal"/>
              <w:jc w:val="center"/>
            </w:pPr>
            <w:r w:rsidRPr="009A7C67">
              <w:t>исследование</w:t>
            </w:r>
          </w:p>
        </w:tc>
        <w:tc>
          <w:tcPr>
            <w:tcW w:w="1574" w:type="dxa"/>
          </w:tcPr>
          <w:p w14:paraId="5A145AF6" w14:textId="77777777" w:rsidR="00FB393E" w:rsidRPr="009A7C67" w:rsidRDefault="00FB393E">
            <w:pPr>
              <w:pStyle w:val="ConsPlusNormal"/>
            </w:pPr>
          </w:p>
        </w:tc>
        <w:tc>
          <w:tcPr>
            <w:tcW w:w="1574" w:type="dxa"/>
          </w:tcPr>
          <w:p w14:paraId="59F270B3" w14:textId="77777777" w:rsidR="00FB393E" w:rsidRPr="009A7C67" w:rsidRDefault="00FB393E">
            <w:pPr>
              <w:pStyle w:val="ConsPlusNormal"/>
            </w:pPr>
          </w:p>
        </w:tc>
        <w:tc>
          <w:tcPr>
            <w:tcW w:w="1134" w:type="dxa"/>
          </w:tcPr>
          <w:p w14:paraId="44DA5AFE" w14:textId="77777777" w:rsidR="00FB393E" w:rsidRPr="009A7C67" w:rsidRDefault="00FB393E">
            <w:pPr>
              <w:pStyle w:val="ConsPlusNormal"/>
            </w:pPr>
          </w:p>
        </w:tc>
        <w:tc>
          <w:tcPr>
            <w:tcW w:w="1020" w:type="dxa"/>
          </w:tcPr>
          <w:p w14:paraId="07E1A58F" w14:textId="77777777" w:rsidR="00FB393E" w:rsidRPr="009A7C67" w:rsidRDefault="00FB393E">
            <w:pPr>
              <w:pStyle w:val="ConsPlusNormal"/>
            </w:pPr>
          </w:p>
        </w:tc>
        <w:tc>
          <w:tcPr>
            <w:tcW w:w="1304" w:type="dxa"/>
          </w:tcPr>
          <w:p w14:paraId="769905E9" w14:textId="77777777" w:rsidR="00FB393E" w:rsidRPr="009A7C67" w:rsidRDefault="00FB393E">
            <w:pPr>
              <w:pStyle w:val="ConsPlusNormal"/>
            </w:pPr>
          </w:p>
        </w:tc>
        <w:tc>
          <w:tcPr>
            <w:tcW w:w="1421" w:type="dxa"/>
          </w:tcPr>
          <w:p w14:paraId="6784A6DD" w14:textId="77777777" w:rsidR="00FB393E" w:rsidRPr="009A7C67" w:rsidRDefault="00FB393E">
            <w:pPr>
              <w:pStyle w:val="ConsPlusNormal"/>
            </w:pPr>
          </w:p>
        </w:tc>
        <w:tc>
          <w:tcPr>
            <w:tcW w:w="850" w:type="dxa"/>
          </w:tcPr>
          <w:p w14:paraId="670269CA" w14:textId="77777777" w:rsidR="00FB393E" w:rsidRPr="009A7C67" w:rsidRDefault="00FB393E">
            <w:pPr>
              <w:pStyle w:val="ConsPlusNormal"/>
            </w:pPr>
          </w:p>
        </w:tc>
      </w:tr>
      <w:tr w:rsidR="00FB393E" w:rsidRPr="009A7C67" w14:paraId="5C2371E1" w14:textId="77777777">
        <w:tc>
          <w:tcPr>
            <w:tcW w:w="3345" w:type="dxa"/>
          </w:tcPr>
          <w:p w14:paraId="61301FF4" w14:textId="77777777" w:rsidR="00FB393E" w:rsidRPr="009A7C67" w:rsidRDefault="00FB393E">
            <w:pPr>
              <w:pStyle w:val="ConsPlusNormal"/>
            </w:pPr>
            <w:r w:rsidRPr="009A7C67">
              <w:t>магнитно-резонансная томография</w:t>
            </w:r>
          </w:p>
        </w:tc>
        <w:tc>
          <w:tcPr>
            <w:tcW w:w="680" w:type="dxa"/>
          </w:tcPr>
          <w:p w14:paraId="0E46BABF" w14:textId="77777777" w:rsidR="00FB393E" w:rsidRPr="009A7C67" w:rsidRDefault="00FB393E">
            <w:pPr>
              <w:pStyle w:val="ConsPlusNormal"/>
              <w:jc w:val="center"/>
            </w:pPr>
            <w:r w:rsidRPr="009A7C67">
              <w:t>61.3.2</w:t>
            </w:r>
          </w:p>
        </w:tc>
        <w:tc>
          <w:tcPr>
            <w:tcW w:w="1361" w:type="dxa"/>
          </w:tcPr>
          <w:p w14:paraId="4A76E277" w14:textId="77777777" w:rsidR="00FB393E" w:rsidRPr="009A7C67" w:rsidRDefault="00FB393E">
            <w:pPr>
              <w:pStyle w:val="ConsPlusNormal"/>
              <w:jc w:val="center"/>
            </w:pPr>
            <w:r w:rsidRPr="009A7C67">
              <w:t>исследование</w:t>
            </w:r>
          </w:p>
        </w:tc>
        <w:tc>
          <w:tcPr>
            <w:tcW w:w="1574" w:type="dxa"/>
          </w:tcPr>
          <w:p w14:paraId="4DDAC818" w14:textId="77777777" w:rsidR="00FB393E" w:rsidRPr="009A7C67" w:rsidRDefault="00FB393E">
            <w:pPr>
              <w:pStyle w:val="ConsPlusNormal"/>
            </w:pPr>
          </w:p>
        </w:tc>
        <w:tc>
          <w:tcPr>
            <w:tcW w:w="1574" w:type="dxa"/>
          </w:tcPr>
          <w:p w14:paraId="5D3B2AE4" w14:textId="77777777" w:rsidR="00FB393E" w:rsidRPr="009A7C67" w:rsidRDefault="00FB393E">
            <w:pPr>
              <w:pStyle w:val="ConsPlusNormal"/>
            </w:pPr>
          </w:p>
        </w:tc>
        <w:tc>
          <w:tcPr>
            <w:tcW w:w="1134" w:type="dxa"/>
          </w:tcPr>
          <w:p w14:paraId="41E9556E" w14:textId="77777777" w:rsidR="00FB393E" w:rsidRPr="009A7C67" w:rsidRDefault="00FB393E">
            <w:pPr>
              <w:pStyle w:val="ConsPlusNormal"/>
            </w:pPr>
          </w:p>
        </w:tc>
        <w:tc>
          <w:tcPr>
            <w:tcW w:w="1020" w:type="dxa"/>
          </w:tcPr>
          <w:p w14:paraId="2F7F2651" w14:textId="77777777" w:rsidR="00FB393E" w:rsidRPr="009A7C67" w:rsidRDefault="00FB393E">
            <w:pPr>
              <w:pStyle w:val="ConsPlusNormal"/>
            </w:pPr>
          </w:p>
        </w:tc>
        <w:tc>
          <w:tcPr>
            <w:tcW w:w="1304" w:type="dxa"/>
          </w:tcPr>
          <w:p w14:paraId="3BEDC499" w14:textId="77777777" w:rsidR="00FB393E" w:rsidRPr="009A7C67" w:rsidRDefault="00FB393E">
            <w:pPr>
              <w:pStyle w:val="ConsPlusNormal"/>
            </w:pPr>
          </w:p>
        </w:tc>
        <w:tc>
          <w:tcPr>
            <w:tcW w:w="1421" w:type="dxa"/>
          </w:tcPr>
          <w:p w14:paraId="2B9BECE3" w14:textId="77777777" w:rsidR="00FB393E" w:rsidRPr="009A7C67" w:rsidRDefault="00FB393E">
            <w:pPr>
              <w:pStyle w:val="ConsPlusNormal"/>
            </w:pPr>
          </w:p>
        </w:tc>
        <w:tc>
          <w:tcPr>
            <w:tcW w:w="850" w:type="dxa"/>
          </w:tcPr>
          <w:p w14:paraId="17DB8900" w14:textId="77777777" w:rsidR="00FB393E" w:rsidRPr="009A7C67" w:rsidRDefault="00FB393E">
            <w:pPr>
              <w:pStyle w:val="ConsPlusNormal"/>
            </w:pPr>
          </w:p>
        </w:tc>
      </w:tr>
      <w:tr w:rsidR="00FB393E" w:rsidRPr="009A7C67" w14:paraId="2FAEB711" w14:textId="77777777">
        <w:tc>
          <w:tcPr>
            <w:tcW w:w="3345" w:type="dxa"/>
          </w:tcPr>
          <w:p w14:paraId="56D4BD5F" w14:textId="77777777" w:rsidR="00FB393E" w:rsidRPr="009A7C67" w:rsidRDefault="00FB393E">
            <w:pPr>
              <w:pStyle w:val="ConsPlusNormal"/>
            </w:pPr>
            <w:r w:rsidRPr="009A7C67">
              <w:t>ультразвуковое исследование сердечно-сосудистой системы</w:t>
            </w:r>
          </w:p>
        </w:tc>
        <w:tc>
          <w:tcPr>
            <w:tcW w:w="680" w:type="dxa"/>
          </w:tcPr>
          <w:p w14:paraId="3A71D049" w14:textId="77777777" w:rsidR="00FB393E" w:rsidRPr="009A7C67" w:rsidRDefault="00FB393E">
            <w:pPr>
              <w:pStyle w:val="ConsPlusNormal"/>
              <w:jc w:val="center"/>
            </w:pPr>
            <w:r w:rsidRPr="009A7C67">
              <w:t>61.3.3</w:t>
            </w:r>
          </w:p>
        </w:tc>
        <w:tc>
          <w:tcPr>
            <w:tcW w:w="1361" w:type="dxa"/>
          </w:tcPr>
          <w:p w14:paraId="3B505424" w14:textId="77777777" w:rsidR="00FB393E" w:rsidRPr="009A7C67" w:rsidRDefault="00FB393E">
            <w:pPr>
              <w:pStyle w:val="ConsPlusNormal"/>
              <w:jc w:val="center"/>
            </w:pPr>
            <w:r w:rsidRPr="009A7C67">
              <w:t>исследование</w:t>
            </w:r>
          </w:p>
        </w:tc>
        <w:tc>
          <w:tcPr>
            <w:tcW w:w="1574" w:type="dxa"/>
          </w:tcPr>
          <w:p w14:paraId="13B8B7D5" w14:textId="77777777" w:rsidR="00FB393E" w:rsidRPr="009A7C67" w:rsidRDefault="00FB393E">
            <w:pPr>
              <w:pStyle w:val="ConsPlusNormal"/>
            </w:pPr>
          </w:p>
        </w:tc>
        <w:tc>
          <w:tcPr>
            <w:tcW w:w="1574" w:type="dxa"/>
          </w:tcPr>
          <w:p w14:paraId="3071162F" w14:textId="77777777" w:rsidR="00FB393E" w:rsidRPr="009A7C67" w:rsidRDefault="00FB393E">
            <w:pPr>
              <w:pStyle w:val="ConsPlusNormal"/>
            </w:pPr>
          </w:p>
        </w:tc>
        <w:tc>
          <w:tcPr>
            <w:tcW w:w="1134" w:type="dxa"/>
          </w:tcPr>
          <w:p w14:paraId="7D6CDE90" w14:textId="77777777" w:rsidR="00FB393E" w:rsidRPr="009A7C67" w:rsidRDefault="00FB393E">
            <w:pPr>
              <w:pStyle w:val="ConsPlusNormal"/>
            </w:pPr>
          </w:p>
        </w:tc>
        <w:tc>
          <w:tcPr>
            <w:tcW w:w="1020" w:type="dxa"/>
          </w:tcPr>
          <w:p w14:paraId="54A3442E" w14:textId="77777777" w:rsidR="00FB393E" w:rsidRPr="009A7C67" w:rsidRDefault="00FB393E">
            <w:pPr>
              <w:pStyle w:val="ConsPlusNormal"/>
            </w:pPr>
          </w:p>
        </w:tc>
        <w:tc>
          <w:tcPr>
            <w:tcW w:w="1304" w:type="dxa"/>
          </w:tcPr>
          <w:p w14:paraId="167B7AF2" w14:textId="77777777" w:rsidR="00FB393E" w:rsidRPr="009A7C67" w:rsidRDefault="00FB393E">
            <w:pPr>
              <w:pStyle w:val="ConsPlusNormal"/>
            </w:pPr>
          </w:p>
        </w:tc>
        <w:tc>
          <w:tcPr>
            <w:tcW w:w="1421" w:type="dxa"/>
          </w:tcPr>
          <w:p w14:paraId="1A284E6A" w14:textId="77777777" w:rsidR="00FB393E" w:rsidRPr="009A7C67" w:rsidRDefault="00FB393E">
            <w:pPr>
              <w:pStyle w:val="ConsPlusNormal"/>
            </w:pPr>
          </w:p>
        </w:tc>
        <w:tc>
          <w:tcPr>
            <w:tcW w:w="850" w:type="dxa"/>
          </w:tcPr>
          <w:p w14:paraId="1754EA57" w14:textId="77777777" w:rsidR="00FB393E" w:rsidRPr="009A7C67" w:rsidRDefault="00FB393E">
            <w:pPr>
              <w:pStyle w:val="ConsPlusNormal"/>
            </w:pPr>
          </w:p>
        </w:tc>
      </w:tr>
      <w:tr w:rsidR="00FB393E" w:rsidRPr="009A7C67" w14:paraId="225E366C" w14:textId="77777777">
        <w:tc>
          <w:tcPr>
            <w:tcW w:w="3345" w:type="dxa"/>
          </w:tcPr>
          <w:p w14:paraId="5CB1C823" w14:textId="77777777" w:rsidR="00FB393E" w:rsidRPr="009A7C67" w:rsidRDefault="00FB393E">
            <w:pPr>
              <w:pStyle w:val="ConsPlusNormal"/>
            </w:pPr>
            <w:r w:rsidRPr="009A7C67">
              <w:t>эндоскопическое диагностическое исследование</w:t>
            </w:r>
          </w:p>
        </w:tc>
        <w:tc>
          <w:tcPr>
            <w:tcW w:w="680" w:type="dxa"/>
          </w:tcPr>
          <w:p w14:paraId="2B57D310" w14:textId="77777777" w:rsidR="00FB393E" w:rsidRPr="009A7C67" w:rsidRDefault="00FB393E">
            <w:pPr>
              <w:pStyle w:val="ConsPlusNormal"/>
              <w:jc w:val="center"/>
            </w:pPr>
            <w:r w:rsidRPr="009A7C67">
              <w:t>61.3.4</w:t>
            </w:r>
          </w:p>
        </w:tc>
        <w:tc>
          <w:tcPr>
            <w:tcW w:w="1361" w:type="dxa"/>
          </w:tcPr>
          <w:p w14:paraId="6348D950" w14:textId="77777777" w:rsidR="00FB393E" w:rsidRPr="009A7C67" w:rsidRDefault="00FB393E">
            <w:pPr>
              <w:pStyle w:val="ConsPlusNormal"/>
              <w:jc w:val="center"/>
            </w:pPr>
            <w:r w:rsidRPr="009A7C67">
              <w:t>исследование</w:t>
            </w:r>
          </w:p>
        </w:tc>
        <w:tc>
          <w:tcPr>
            <w:tcW w:w="1574" w:type="dxa"/>
          </w:tcPr>
          <w:p w14:paraId="7CC5BD5B" w14:textId="77777777" w:rsidR="00FB393E" w:rsidRPr="009A7C67" w:rsidRDefault="00FB393E">
            <w:pPr>
              <w:pStyle w:val="ConsPlusNormal"/>
            </w:pPr>
          </w:p>
        </w:tc>
        <w:tc>
          <w:tcPr>
            <w:tcW w:w="1574" w:type="dxa"/>
          </w:tcPr>
          <w:p w14:paraId="48FE5075" w14:textId="77777777" w:rsidR="00FB393E" w:rsidRPr="009A7C67" w:rsidRDefault="00FB393E">
            <w:pPr>
              <w:pStyle w:val="ConsPlusNormal"/>
            </w:pPr>
          </w:p>
        </w:tc>
        <w:tc>
          <w:tcPr>
            <w:tcW w:w="1134" w:type="dxa"/>
          </w:tcPr>
          <w:p w14:paraId="5F6170D8" w14:textId="77777777" w:rsidR="00FB393E" w:rsidRPr="009A7C67" w:rsidRDefault="00FB393E">
            <w:pPr>
              <w:pStyle w:val="ConsPlusNormal"/>
            </w:pPr>
          </w:p>
        </w:tc>
        <w:tc>
          <w:tcPr>
            <w:tcW w:w="1020" w:type="dxa"/>
          </w:tcPr>
          <w:p w14:paraId="3832EE3A" w14:textId="77777777" w:rsidR="00FB393E" w:rsidRPr="009A7C67" w:rsidRDefault="00FB393E">
            <w:pPr>
              <w:pStyle w:val="ConsPlusNormal"/>
            </w:pPr>
          </w:p>
        </w:tc>
        <w:tc>
          <w:tcPr>
            <w:tcW w:w="1304" w:type="dxa"/>
          </w:tcPr>
          <w:p w14:paraId="14EA0628" w14:textId="77777777" w:rsidR="00FB393E" w:rsidRPr="009A7C67" w:rsidRDefault="00FB393E">
            <w:pPr>
              <w:pStyle w:val="ConsPlusNormal"/>
            </w:pPr>
          </w:p>
        </w:tc>
        <w:tc>
          <w:tcPr>
            <w:tcW w:w="1421" w:type="dxa"/>
          </w:tcPr>
          <w:p w14:paraId="70FAF343" w14:textId="77777777" w:rsidR="00FB393E" w:rsidRPr="009A7C67" w:rsidRDefault="00FB393E">
            <w:pPr>
              <w:pStyle w:val="ConsPlusNormal"/>
            </w:pPr>
          </w:p>
        </w:tc>
        <w:tc>
          <w:tcPr>
            <w:tcW w:w="850" w:type="dxa"/>
          </w:tcPr>
          <w:p w14:paraId="66533D29" w14:textId="77777777" w:rsidR="00FB393E" w:rsidRPr="009A7C67" w:rsidRDefault="00FB393E">
            <w:pPr>
              <w:pStyle w:val="ConsPlusNormal"/>
            </w:pPr>
          </w:p>
        </w:tc>
      </w:tr>
      <w:tr w:rsidR="00FB393E" w:rsidRPr="009A7C67" w14:paraId="3A89DF14" w14:textId="77777777">
        <w:tc>
          <w:tcPr>
            <w:tcW w:w="3345" w:type="dxa"/>
          </w:tcPr>
          <w:p w14:paraId="135A8FA0" w14:textId="77777777" w:rsidR="00FB393E" w:rsidRPr="009A7C67" w:rsidRDefault="00FB393E">
            <w:pPr>
              <w:pStyle w:val="ConsPlusNormal"/>
            </w:pPr>
            <w:r w:rsidRPr="009A7C67">
              <w:t>молекулярно-генетическое исследование с целью диагностики онкологических заболеваний</w:t>
            </w:r>
          </w:p>
        </w:tc>
        <w:tc>
          <w:tcPr>
            <w:tcW w:w="680" w:type="dxa"/>
          </w:tcPr>
          <w:p w14:paraId="14449E0E" w14:textId="77777777" w:rsidR="00FB393E" w:rsidRPr="009A7C67" w:rsidRDefault="00FB393E">
            <w:pPr>
              <w:pStyle w:val="ConsPlusNormal"/>
              <w:jc w:val="center"/>
            </w:pPr>
            <w:r w:rsidRPr="009A7C67">
              <w:t>61.3.5</w:t>
            </w:r>
          </w:p>
        </w:tc>
        <w:tc>
          <w:tcPr>
            <w:tcW w:w="1361" w:type="dxa"/>
          </w:tcPr>
          <w:p w14:paraId="27704A04" w14:textId="77777777" w:rsidR="00FB393E" w:rsidRPr="009A7C67" w:rsidRDefault="00FB393E">
            <w:pPr>
              <w:pStyle w:val="ConsPlusNormal"/>
              <w:jc w:val="center"/>
            </w:pPr>
            <w:r w:rsidRPr="009A7C67">
              <w:t>исследование</w:t>
            </w:r>
          </w:p>
        </w:tc>
        <w:tc>
          <w:tcPr>
            <w:tcW w:w="1574" w:type="dxa"/>
          </w:tcPr>
          <w:p w14:paraId="19D44782" w14:textId="77777777" w:rsidR="00FB393E" w:rsidRPr="009A7C67" w:rsidRDefault="00FB393E">
            <w:pPr>
              <w:pStyle w:val="ConsPlusNormal"/>
            </w:pPr>
          </w:p>
        </w:tc>
        <w:tc>
          <w:tcPr>
            <w:tcW w:w="1574" w:type="dxa"/>
          </w:tcPr>
          <w:p w14:paraId="7FC807B6" w14:textId="77777777" w:rsidR="00FB393E" w:rsidRPr="009A7C67" w:rsidRDefault="00FB393E">
            <w:pPr>
              <w:pStyle w:val="ConsPlusNormal"/>
            </w:pPr>
          </w:p>
        </w:tc>
        <w:tc>
          <w:tcPr>
            <w:tcW w:w="1134" w:type="dxa"/>
          </w:tcPr>
          <w:p w14:paraId="37DCC7E1" w14:textId="77777777" w:rsidR="00FB393E" w:rsidRPr="009A7C67" w:rsidRDefault="00FB393E">
            <w:pPr>
              <w:pStyle w:val="ConsPlusNormal"/>
            </w:pPr>
          </w:p>
        </w:tc>
        <w:tc>
          <w:tcPr>
            <w:tcW w:w="1020" w:type="dxa"/>
          </w:tcPr>
          <w:p w14:paraId="2BECD8D5" w14:textId="77777777" w:rsidR="00FB393E" w:rsidRPr="009A7C67" w:rsidRDefault="00FB393E">
            <w:pPr>
              <w:pStyle w:val="ConsPlusNormal"/>
            </w:pPr>
          </w:p>
        </w:tc>
        <w:tc>
          <w:tcPr>
            <w:tcW w:w="1304" w:type="dxa"/>
          </w:tcPr>
          <w:p w14:paraId="384731E8" w14:textId="77777777" w:rsidR="00FB393E" w:rsidRPr="009A7C67" w:rsidRDefault="00FB393E">
            <w:pPr>
              <w:pStyle w:val="ConsPlusNormal"/>
            </w:pPr>
          </w:p>
        </w:tc>
        <w:tc>
          <w:tcPr>
            <w:tcW w:w="1421" w:type="dxa"/>
          </w:tcPr>
          <w:p w14:paraId="1E52528C" w14:textId="77777777" w:rsidR="00FB393E" w:rsidRPr="009A7C67" w:rsidRDefault="00FB393E">
            <w:pPr>
              <w:pStyle w:val="ConsPlusNormal"/>
            </w:pPr>
          </w:p>
        </w:tc>
        <w:tc>
          <w:tcPr>
            <w:tcW w:w="850" w:type="dxa"/>
          </w:tcPr>
          <w:p w14:paraId="5735805A" w14:textId="77777777" w:rsidR="00FB393E" w:rsidRPr="009A7C67" w:rsidRDefault="00FB393E">
            <w:pPr>
              <w:pStyle w:val="ConsPlusNormal"/>
            </w:pPr>
          </w:p>
        </w:tc>
      </w:tr>
      <w:tr w:rsidR="00FB393E" w:rsidRPr="009A7C67" w14:paraId="2ED72652" w14:textId="77777777">
        <w:tc>
          <w:tcPr>
            <w:tcW w:w="3345" w:type="dxa"/>
          </w:tcPr>
          <w:p w14:paraId="563FC8B2" w14:textId="77777777" w:rsidR="00FB393E" w:rsidRPr="009A7C67" w:rsidRDefault="00FB393E">
            <w:pPr>
              <w:pStyle w:val="ConsPlusNormal"/>
            </w:pPr>
            <w:r w:rsidRPr="009A7C67">
              <w:t>патологоанатомическое исследование биопсийного (операционного) материала с целью</w:t>
            </w:r>
          </w:p>
        </w:tc>
        <w:tc>
          <w:tcPr>
            <w:tcW w:w="680" w:type="dxa"/>
          </w:tcPr>
          <w:p w14:paraId="68034AF9" w14:textId="77777777" w:rsidR="00FB393E" w:rsidRPr="009A7C67" w:rsidRDefault="00FB393E">
            <w:pPr>
              <w:pStyle w:val="ConsPlusNormal"/>
              <w:jc w:val="center"/>
            </w:pPr>
            <w:r w:rsidRPr="009A7C67">
              <w:t>61.3.6</w:t>
            </w:r>
          </w:p>
        </w:tc>
        <w:tc>
          <w:tcPr>
            <w:tcW w:w="1361" w:type="dxa"/>
          </w:tcPr>
          <w:p w14:paraId="61602B64" w14:textId="77777777" w:rsidR="00FB393E" w:rsidRPr="009A7C67" w:rsidRDefault="00FB393E">
            <w:pPr>
              <w:pStyle w:val="ConsPlusNormal"/>
              <w:jc w:val="center"/>
            </w:pPr>
            <w:r w:rsidRPr="009A7C67">
              <w:t>исследование</w:t>
            </w:r>
          </w:p>
        </w:tc>
        <w:tc>
          <w:tcPr>
            <w:tcW w:w="1574" w:type="dxa"/>
          </w:tcPr>
          <w:p w14:paraId="416D7B9C" w14:textId="77777777" w:rsidR="00FB393E" w:rsidRPr="009A7C67" w:rsidRDefault="00FB393E">
            <w:pPr>
              <w:pStyle w:val="ConsPlusNormal"/>
            </w:pPr>
          </w:p>
        </w:tc>
        <w:tc>
          <w:tcPr>
            <w:tcW w:w="1574" w:type="dxa"/>
          </w:tcPr>
          <w:p w14:paraId="202BF92C" w14:textId="77777777" w:rsidR="00FB393E" w:rsidRPr="009A7C67" w:rsidRDefault="00FB393E">
            <w:pPr>
              <w:pStyle w:val="ConsPlusNormal"/>
            </w:pPr>
          </w:p>
        </w:tc>
        <w:tc>
          <w:tcPr>
            <w:tcW w:w="1134" w:type="dxa"/>
          </w:tcPr>
          <w:p w14:paraId="5202DD3B" w14:textId="77777777" w:rsidR="00FB393E" w:rsidRPr="009A7C67" w:rsidRDefault="00FB393E">
            <w:pPr>
              <w:pStyle w:val="ConsPlusNormal"/>
            </w:pPr>
          </w:p>
        </w:tc>
        <w:tc>
          <w:tcPr>
            <w:tcW w:w="1020" w:type="dxa"/>
          </w:tcPr>
          <w:p w14:paraId="52EE0EE1" w14:textId="77777777" w:rsidR="00FB393E" w:rsidRPr="009A7C67" w:rsidRDefault="00FB393E">
            <w:pPr>
              <w:pStyle w:val="ConsPlusNormal"/>
            </w:pPr>
          </w:p>
        </w:tc>
        <w:tc>
          <w:tcPr>
            <w:tcW w:w="1304" w:type="dxa"/>
          </w:tcPr>
          <w:p w14:paraId="11BD9D8A" w14:textId="77777777" w:rsidR="00FB393E" w:rsidRPr="009A7C67" w:rsidRDefault="00FB393E">
            <w:pPr>
              <w:pStyle w:val="ConsPlusNormal"/>
            </w:pPr>
          </w:p>
        </w:tc>
        <w:tc>
          <w:tcPr>
            <w:tcW w:w="1421" w:type="dxa"/>
          </w:tcPr>
          <w:p w14:paraId="32517BC5" w14:textId="77777777" w:rsidR="00FB393E" w:rsidRPr="009A7C67" w:rsidRDefault="00FB393E">
            <w:pPr>
              <w:pStyle w:val="ConsPlusNormal"/>
            </w:pPr>
          </w:p>
        </w:tc>
        <w:tc>
          <w:tcPr>
            <w:tcW w:w="850" w:type="dxa"/>
          </w:tcPr>
          <w:p w14:paraId="7B05F6BA" w14:textId="77777777" w:rsidR="00FB393E" w:rsidRPr="009A7C67" w:rsidRDefault="00FB393E">
            <w:pPr>
              <w:pStyle w:val="ConsPlusNormal"/>
            </w:pPr>
          </w:p>
        </w:tc>
      </w:tr>
      <w:tr w:rsidR="00FB393E" w:rsidRPr="009A7C67" w14:paraId="657C18AC" w14:textId="77777777">
        <w:tc>
          <w:tcPr>
            <w:tcW w:w="3345" w:type="dxa"/>
          </w:tcPr>
          <w:p w14:paraId="0EE5EF3C" w14:textId="77777777" w:rsidR="00FB393E" w:rsidRPr="009A7C67" w:rsidRDefault="00FB393E">
            <w:pPr>
              <w:pStyle w:val="ConsPlusNormal"/>
            </w:pPr>
            <w:r w:rsidRPr="009A7C67">
              <w:t>диагностики онкологических заболеваний и подбора противоопухолевой лекарственной терапии</w:t>
            </w:r>
          </w:p>
        </w:tc>
        <w:tc>
          <w:tcPr>
            <w:tcW w:w="680" w:type="dxa"/>
          </w:tcPr>
          <w:p w14:paraId="2617834D" w14:textId="77777777" w:rsidR="00FB393E" w:rsidRPr="009A7C67" w:rsidRDefault="00FB393E">
            <w:pPr>
              <w:pStyle w:val="ConsPlusNormal"/>
            </w:pPr>
          </w:p>
        </w:tc>
        <w:tc>
          <w:tcPr>
            <w:tcW w:w="1361" w:type="dxa"/>
          </w:tcPr>
          <w:p w14:paraId="6F14E4C8" w14:textId="77777777" w:rsidR="00FB393E" w:rsidRPr="009A7C67" w:rsidRDefault="00FB393E">
            <w:pPr>
              <w:pStyle w:val="ConsPlusNormal"/>
            </w:pPr>
          </w:p>
        </w:tc>
        <w:tc>
          <w:tcPr>
            <w:tcW w:w="1574" w:type="dxa"/>
          </w:tcPr>
          <w:p w14:paraId="0F99B542" w14:textId="77777777" w:rsidR="00FB393E" w:rsidRPr="009A7C67" w:rsidRDefault="00FB393E">
            <w:pPr>
              <w:pStyle w:val="ConsPlusNormal"/>
            </w:pPr>
          </w:p>
        </w:tc>
        <w:tc>
          <w:tcPr>
            <w:tcW w:w="1574" w:type="dxa"/>
          </w:tcPr>
          <w:p w14:paraId="16CB6E56" w14:textId="77777777" w:rsidR="00FB393E" w:rsidRPr="009A7C67" w:rsidRDefault="00FB393E">
            <w:pPr>
              <w:pStyle w:val="ConsPlusNormal"/>
            </w:pPr>
          </w:p>
        </w:tc>
        <w:tc>
          <w:tcPr>
            <w:tcW w:w="1134" w:type="dxa"/>
          </w:tcPr>
          <w:p w14:paraId="1554860D" w14:textId="77777777" w:rsidR="00FB393E" w:rsidRPr="009A7C67" w:rsidRDefault="00FB393E">
            <w:pPr>
              <w:pStyle w:val="ConsPlusNormal"/>
            </w:pPr>
          </w:p>
        </w:tc>
        <w:tc>
          <w:tcPr>
            <w:tcW w:w="1020" w:type="dxa"/>
          </w:tcPr>
          <w:p w14:paraId="66A76C06" w14:textId="77777777" w:rsidR="00FB393E" w:rsidRPr="009A7C67" w:rsidRDefault="00FB393E">
            <w:pPr>
              <w:pStyle w:val="ConsPlusNormal"/>
            </w:pPr>
          </w:p>
        </w:tc>
        <w:tc>
          <w:tcPr>
            <w:tcW w:w="1304" w:type="dxa"/>
          </w:tcPr>
          <w:p w14:paraId="3FE81113" w14:textId="77777777" w:rsidR="00FB393E" w:rsidRPr="009A7C67" w:rsidRDefault="00FB393E">
            <w:pPr>
              <w:pStyle w:val="ConsPlusNormal"/>
            </w:pPr>
          </w:p>
        </w:tc>
        <w:tc>
          <w:tcPr>
            <w:tcW w:w="1421" w:type="dxa"/>
          </w:tcPr>
          <w:p w14:paraId="44E3D926" w14:textId="77777777" w:rsidR="00FB393E" w:rsidRPr="009A7C67" w:rsidRDefault="00FB393E">
            <w:pPr>
              <w:pStyle w:val="ConsPlusNormal"/>
            </w:pPr>
          </w:p>
        </w:tc>
        <w:tc>
          <w:tcPr>
            <w:tcW w:w="850" w:type="dxa"/>
          </w:tcPr>
          <w:p w14:paraId="740E5913" w14:textId="77777777" w:rsidR="00FB393E" w:rsidRPr="009A7C67" w:rsidRDefault="00FB393E">
            <w:pPr>
              <w:pStyle w:val="ConsPlusNormal"/>
            </w:pPr>
          </w:p>
        </w:tc>
      </w:tr>
      <w:tr w:rsidR="00FB393E" w:rsidRPr="009A7C67" w14:paraId="25EDD39D" w14:textId="77777777">
        <w:tc>
          <w:tcPr>
            <w:tcW w:w="3345" w:type="dxa"/>
          </w:tcPr>
          <w:p w14:paraId="64CB788A" w14:textId="77777777" w:rsidR="00FB393E" w:rsidRPr="009A7C67" w:rsidRDefault="00FB393E">
            <w:pPr>
              <w:pStyle w:val="ConsPlusNormal"/>
            </w:pPr>
            <w:r w:rsidRPr="009A7C67">
              <w:lastRenderedPageBreak/>
              <w:t>тестирование на выявление новой коронавирусной инфекции (COVDD-19)</w:t>
            </w:r>
          </w:p>
        </w:tc>
        <w:tc>
          <w:tcPr>
            <w:tcW w:w="680" w:type="dxa"/>
          </w:tcPr>
          <w:p w14:paraId="6CDC4236" w14:textId="77777777" w:rsidR="00FB393E" w:rsidRPr="009A7C67" w:rsidRDefault="00FB393E">
            <w:pPr>
              <w:pStyle w:val="ConsPlusNormal"/>
              <w:jc w:val="center"/>
            </w:pPr>
            <w:r w:rsidRPr="009A7C67">
              <w:t>61.3.7</w:t>
            </w:r>
          </w:p>
        </w:tc>
        <w:tc>
          <w:tcPr>
            <w:tcW w:w="1361" w:type="dxa"/>
          </w:tcPr>
          <w:p w14:paraId="58E50A07" w14:textId="77777777" w:rsidR="00FB393E" w:rsidRPr="009A7C67" w:rsidRDefault="00FB393E">
            <w:pPr>
              <w:pStyle w:val="ConsPlusNormal"/>
              <w:jc w:val="center"/>
            </w:pPr>
            <w:r w:rsidRPr="009A7C67">
              <w:t>исследования</w:t>
            </w:r>
          </w:p>
        </w:tc>
        <w:tc>
          <w:tcPr>
            <w:tcW w:w="1574" w:type="dxa"/>
          </w:tcPr>
          <w:p w14:paraId="65BE847C" w14:textId="77777777" w:rsidR="00FB393E" w:rsidRPr="009A7C67" w:rsidRDefault="00FB393E">
            <w:pPr>
              <w:pStyle w:val="ConsPlusNormal"/>
            </w:pPr>
          </w:p>
        </w:tc>
        <w:tc>
          <w:tcPr>
            <w:tcW w:w="1574" w:type="dxa"/>
          </w:tcPr>
          <w:p w14:paraId="58ED6FFF" w14:textId="77777777" w:rsidR="00FB393E" w:rsidRPr="009A7C67" w:rsidRDefault="00FB393E">
            <w:pPr>
              <w:pStyle w:val="ConsPlusNormal"/>
            </w:pPr>
          </w:p>
        </w:tc>
        <w:tc>
          <w:tcPr>
            <w:tcW w:w="1134" w:type="dxa"/>
          </w:tcPr>
          <w:p w14:paraId="27EE7982" w14:textId="77777777" w:rsidR="00FB393E" w:rsidRPr="009A7C67" w:rsidRDefault="00FB393E">
            <w:pPr>
              <w:pStyle w:val="ConsPlusNormal"/>
            </w:pPr>
          </w:p>
        </w:tc>
        <w:tc>
          <w:tcPr>
            <w:tcW w:w="1020" w:type="dxa"/>
          </w:tcPr>
          <w:p w14:paraId="02B82AF9" w14:textId="77777777" w:rsidR="00FB393E" w:rsidRPr="009A7C67" w:rsidRDefault="00FB393E">
            <w:pPr>
              <w:pStyle w:val="ConsPlusNormal"/>
            </w:pPr>
          </w:p>
        </w:tc>
        <w:tc>
          <w:tcPr>
            <w:tcW w:w="1304" w:type="dxa"/>
          </w:tcPr>
          <w:p w14:paraId="6E555584" w14:textId="77777777" w:rsidR="00FB393E" w:rsidRPr="009A7C67" w:rsidRDefault="00FB393E">
            <w:pPr>
              <w:pStyle w:val="ConsPlusNormal"/>
            </w:pPr>
          </w:p>
        </w:tc>
        <w:tc>
          <w:tcPr>
            <w:tcW w:w="1421" w:type="dxa"/>
          </w:tcPr>
          <w:p w14:paraId="5ABE9899" w14:textId="77777777" w:rsidR="00FB393E" w:rsidRPr="009A7C67" w:rsidRDefault="00FB393E">
            <w:pPr>
              <w:pStyle w:val="ConsPlusNormal"/>
            </w:pPr>
          </w:p>
        </w:tc>
        <w:tc>
          <w:tcPr>
            <w:tcW w:w="850" w:type="dxa"/>
          </w:tcPr>
          <w:p w14:paraId="5CF108DC" w14:textId="77777777" w:rsidR="00FB393E" w:rsidRPr="009A7C67" w:rsidRDefault="00FB393E">
            <w:pPr>
              <w:pStyle w:val="ConsPlusNormal"/>
            </w:pPr>
          </w:p>
        </w:tc>
      </w:tr>
      <w:tr w:rsidR="00FB393E" w:rsidRPr="009A7C67" w14:paraId="4632CBFE" w14:textId="77777777">
        <w:tc>
          <w:tcPr>
            <w:tcW w:w="3345" w:type="dxa"/>
          </w:tcPr>
          <w:p w14:paraId="2FDBF2E5" w14:textId="77777777" w:rsidR="00FB393E" w:rsidRPr="009A7C67" w:rsidRDefault="00FB393E">
            <w:pPr>
              <w:pStyle w:val="ConsPlusNormal"/>
            </w:pPr>
            <w:r w:rsidRPr="009A7C67">
              <w:t>2.2. Диспансерное наблюдение для взрослого населения с онкологическими заболеваниями, сахарным диабетом и болезнями системы кровообращения</w:t>
            </w:r>
          </w:p>
        </w:tc>
        <w:tc>
          <w:tcPr>
            <w:tcW w:w="680" w:type="dxa"/>
          </w:tcPr>
          <w:p w14:paraId="24021243" w14:textId="77777777" w:rsidR="00FB393E" w:rsidRPr="009A7C67" w:rsidRDefault="00FB393E">
            <w:pPr>
              <w:pStyle w:val="ConsPlusNormal"/>
              <w:jc w:val="center"/>
            </w:pPr>
            <w:r w:rsidRPr="009A7C67">
              <w:t>61.4</w:t>
            </w:r>
          </w:p>
        </w:tc>
        <w:tc>
          <w:tcPr>
            <w:tcW w:w="1361" w:type="dxa"/>
          </w:tcPr>
          <w:p w14:paraId="7E834A5C" w14:textId="77777777" w:rsidR="00FB393E" w:rsidRPr="009A7C67" w:rsidRDefault="00FB393E">
            <w:pPr>
              <w:pStyle w:val="ConsPlusNormal"/>
              <w:jc w:val="center"/>
            </w:pPr>
            <w:r w:rsidRPr="009A7C67">
              <w:t>комплексное посещение</w:t>
            </w:r>
          </w:p>
        </w:tc>
        <w:tc>
          <w:tcPr>
            <w:tcW w:w="1574" w:type="dxa"/>
          </w:tcPr>
          <w:p w14:paraId="0DC8AA34" w14:textId="77777777" w:rsidR="00FB393E" w:rsidRPr="009A7C67" w:rsidRDefault="00FB393E">
            <w:pPr>
              <w:pStyle w:val="ConsPlusNormal"/>
            </w:pPr>
          </w:p>
        </w:tc>
        <w:tc>
          <w:tcPr>
            <w:tcW w:w="1574" w:type="dxa"/>
          </w:tcPr>
          <w:p w14:paraId="66364D41" w14:textId="77777777" w:rsidR="00FB393E" w:rsidRPr="009A7C67" w:rsidRDefault="00FB393E">
            <w:pPr>
              <w:pStyle w:val="ConsPlusNormal"/>
            </w:pPr>
          </w:p>
        </w:tc>
        <w:tc>
          <w:tcPr>
            <w:tcW w:w="1134" w:type="dxa"/>
          </w:tcPr>
          <w:p w14:paraId="4C3E9193" w14:textId="77777777" w:rsidR="00FB393E" w:rsidRPr="009A7C67" w:rsidRDefault="00FB393E">
            <w:pPr>
              <w:pStyle w:val="ConsPlusNormal"/>
            </w:pPr>
          </w:p>
        </w:tc>
        <w:tc>
          <w:tcPr>
            <w:tcW w:w="1020" w:type="dxa"/>
          </w:tcPr>
          <w:p w14:paraId="1763A1E0" w14:textId="77777777" w:rsidR="00FB393E" w:rsidRPr="009A7C67" w:rsidRDefault="00FB393E">
            <w:pPr>
              <w:pStyle w:val="ConsPlusNormal"/>
            </w:pPr>
          </w:p>
        </w:tc>
        <w:tc>
          <w:tcPr>
            <w:tcW w:w="1304" w:type="dxa"/>
          </w:tcPr>
          <w:p w14:paraId="6445D04F" w14:textId="77777777" w:rsidR="00FB393E" w:rsidRPr="009A7C67" w:rsidRDefault="00FB393E">
            <w:pPr>
              <w:pStyle w:val="ConsPlusNormal"/>
            </w:pPr>
          </w:p>
        </w:tc>
        <w:tc>
          <w:tcPr>
            <w:tcW w:w="1421" w:type="dxa"/>
          </w:tcPr>
          <w:p w14:paraId="655560E8" w14:textId="77777777" w:rsidR="00FB393E" w:rsidRPr="009A7C67" w:rsidRDefault="00FB393E">
            <w:pPr>
              <w:pStyle w:val="ConsPlusNormal"/>
            </w:pPr>
          </w:p>
        </w:tc>
        <w:tc>
          <w:tcPr>
            <w:tcW w:w="850" w:type="dxa"/>
          </w:tcPr>
          <w:p w14:paraId="177387F0" w14:textId="77777777" w:rsidR="00FB393E" w:rsidRPr="009A7C67" w:rsidRDefault="00FB393E">
            <w:pPr>
              <w:pStyle w:val="ConsPlusNormal"/>
            </w:pPr>
          </w:p>
        </w:tc>
      </w:tr>
      <w:tr w:rsidR="00FB393E" w:rsidRPr="009A7C67" w14:paraId="57964996" w14:textId="77777777">
        <w:tc>
          <w:tcPr>
            <w:tcW w:w="3345" w:type="dxa"/>
          </w:tcPr>
          <w:p w14:paraId="25C8A5E4" w14:textId="77777777" w:rsidR="00FB393E" w:rsidRPr="009A7C67" w:rsidRDefault="00FB393E">
            <w:pPr>
              <w:pStyle w:val="ConsPlusNormal"/>
            </w:pPr>
            <w:r w:rsidRPr="009A7C67">
              <w:t>2.3.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(сумма строк 62.1+62.2), в том числе</w:t>
            </w:r>
          </w:p>
        </w:tc>
        <w:tc>
          <w:tcPr>
            <w:tcW w:w="680" w:type="dxa"/>
          </w:tcPr>
          <w:p w14:paraId="1D90F4C5" w14:textId="77777777" w:rsidR="00FB393E" w:rsidRPr="009A7C67" w:rsidRDefault="00FB393E">
            <w:pPr>
              <w:pStyle w:val="ConsPlusNormal"/>
              <w:jc w:val="center"/>
            </w:pPr>
            <w:r w:rsidRPr="009A7C67">
              <w:t>62</w:t>
            </w:r>
          </w:p>
        </w:tc>
        <w:tc>
          <w:tcPr>
            <w:tcW w:w="1361" w:type="dxa"/>
          </w:tcPr>
          <w:p w14:paraId="5D0AF458" w14:textId="77777777" w:rsidR="00FB393E" w:rsidRPr="009A7C67" w:rsidRDefault="00FB393E">
            <w:pPr>
              <w:pStyle w:val="ConsPlusNormal"/>
              <w:jc w:val="center"/>
            </w:pPr>
            <w:r w:rsidRPr="009A7C67">
              <w:t>случай лечения</w:t>
            </w:r>
          </w:p>
        </w:tc>
        <w:tc>
          <w:tcPr>
            <w:tcW w:w="1574" w:type="dxa"/>
          </w:tcPr>
          <w:p w14:paraId="084CB874" w14:textId="77777777" w:rsidR="00FB393E" w:rsidRPr="009A7C67" w:rsidRDefault="00FB393E">
            <w:pPr>
              <w:pStyle w:val="ConsPlusNormal"/>
            </w:pPr>
          </w:p>
        </w:tc>
        <w:tc>
          <w:tcPr>
            <w:tcW w:w="1574" w:type="dxa"/>
          </w:tcPr>
          <w:p w14:paraId="024CDD83" w14:textId="77777777" w:rsidR="00FB393E" w:rsidRPr="009A7C67" w:rsidRDefault="00FB393E">
            <w:pPr>
              <w:pStyle w:val="ConsPlusNormal"/>
            </w:pPr>
          </w:p>
        </w:tc>
        <w:tc>
          <w:tcPr>
            <w:tcW w:w="1134" w:type="dxa"/>
          </w:tcPr>
          <w:p w14:paraId="59DA93E0" w14:textId="77777777" w:rsidR="00FB393E" w:rsidRPr="009A7C67" w:rsidRDefault="00FB393E">
            <w:pPr>
              <w:pStyle w:val="ConsPlusNormal"/>
            </w:pPr>
          </w:p>
        </w:tc>
        <w:tc>
          <w:tcPr>
            <w:tcW w:w="1020" w:type="dxa"/>
          </w:tcPr>
          <w:p w14:paraId="3167D571" w14:textId="77777777" w:rsidR="00FB393E" w:rsidRPr="009A7C67" w:rsidRDefault="00FB393E">
            <w:pPr>
              <w:pStyle w:val="ConsPlusNormal"/>
            </w:pPr>
          </w:p>
        </w:tc>
        <w:tc>
          <w:tcPr>
            <w:tcW w:w="1304" w:type="dxa"/>
          </w:tcPr>
          <w:p w14:paraId="77740B17" w14:textId="77777777" w:rsidR="00FB393E" w:rsidRPr="009A7C67" w:rsidRDefault="00FB393E">
            <w:pPr>
              <w:pStyle w:val="ConsPlusNormal"/>
            </w:pPr>
          </w:p>
        </w:tc>
        <w:tc>
          <w:tcPr>
            <w:tcW w:w="1421" w:type="dxa"/>
          </w:tcPr>
          <w:p w14:paraId="39DA76A7" w14:textId="77777777" w:rsidR="00FB393E" w:rsidRPr="009A7C67" w:rsidRDefault="00FB393E">
            <w:pPr>
              <w:pStyle w:val="ConsPlusNormal"/>
            </w:pPr>
          </w:p>
        </w:tc>
        <w:tc>
          <w:tcPr>
            <w:tcW w:w="850" w:type="dxa"/>
          </w:tcPr>
          <w:p w14:paraId="0D06C3E8" w14:textId="77777777" w:rsidR="00FB393E" w:rsidRPr="009A7C67" w:rsidRDefault="00FB393E">
            <w:pPr>
              <w:pStyle w:val="ConsPlusNormal"/>
            </w:pPr>
          </w:p>
        </w:tc>
      </w:tr>
      <w:tr w:rsidR="00FB393E" w:rsidRPr="009A7C67" w14:paraId="724C507F" w14:textId="77777777">
        <w:tc>
          <w:tcPr>
            <w:tcW w:w="3345" w:type="dxa"/>
          </w:tcPr>
          <w:p w14:paraId="3B91E313" w14:textId="77777777" w:rsidR="00FB393E" w:rsidRPr="009A7C67" w:rsidRDefault="00FB393E">
            <w:pPr>
              <w:pStyle w:val="ConsPlusNormal"/>
            </w:pPr>
            <w:r w:rsidRPr="009A7C67">
              <w:t>2.3.1. медицинская помощь по профилю "онкология"</w:t>
            </w:r>
          </w:p>
        </w:tc>
        <w:tc>
          <w:tcPr>
            <w:tcW w:w="680" w:type="dxa"/>
          </w:tcPr>
          <w:p w14:paraId="66C112BD" w14:textId="77777777" w:rsidR="00FB393E" w:rsidRPr="009A7C67" w:rsidRDefault="00FB393E">
            <w:pPr>
              <w:pStyle w:val="ConsPlusNormal"/>
              <w:jc w:val="center"/>
            </w:pPr>
            <w:r w:rsidRPr="009A7C67">
              <w:t>62.1</w:t>
            </w:r>
          </w:p>
        </w:tc>
        <w:tc>
          <w:tcPr>
            <w:tcW w:w="1361" w:type="dxa"/>
          </w:tcPr>
          <w:p w14:paraId="17F8B767" w14:textId="77777777" w:rsidR="00FB393E" w:rsidRPr="009A7C67" w:rsidRDefault="00FB393E">
            <w:pPr>
              <w:pStyle w:val="ConsPlusNormal"/>
              <w:jc w:val="center"/>
            </w:pPr>
            <w:r w:rsidRPr="009A7C67">
              <w:t>случай лечения</w:t>
            </w:r>
          </w:p>
        </w:tc>
        <w:tc>
          <w:tcPr>
            <w:tcW w:w="1574" w:type="dxa"/>
          </w:tcPr>
          <w:p w14:paraId="3BA09C9F" w14:textId="77777777" w:rsidR="00FB393E" w:rsidRPr="009A7C67" w:rsidRDefault="00FB393E">
            <w:pPr>
              <w:pStyle w:val="ConsPlusNormal"/>
            </w:pPr>
          </w:p>
        </w:tc>
        <w:tc>
          <w:tcPr>
            <w:tcW w:w="1574" w:type="dxa"/>
          </w:tcPr>
          <w:p w14:paraId="1BA54E10" w14:textId="77777777" w:rsidR="00FB393E" w:rsidRPr="009A7C67" w:rsidRDefault="00FB393E">
            <w:pPr>
              <w:pStyle w:val="ConsPlusNormal"/>
            </w:pPr>
          </w:p>
        </w:tc>
        <w:tc>
          <w:tcPr>
            <w:tcW w:w="1134" w:type="dxa"/>
          </w:tcPr>
          <w:p w14:paraId="2FB08E89" w14:textId="77777777" w:rsidR="00FB393E" w:rsidRPr="009A7C67" w:rsidRDefault="00FB393E">
            <w:pPr>
              <w:pStyle w:val="ConsPlusNormal"/>
            </w:pPr>
          </w:p>
        </w:tc>
        <w:tc>
          <w:tcPr>
            <w:tcW w:w="1020" w:type="dxa"/>
          </w:tcPr>
          <w:p w14:paraId="2358E5A1" w14:textId="77777777" w:rsidR="00FB393E" w:rsidRPr="009A7C67" w:rsidRDefault="00FB393E">
            <w:pPr>
              <w:pStyle w:val="ConsPlusNormal"/>
            </w:pPr>
          </w:p>
        </w:tc>
        <w:tc>
          <w:tcPr>
            <w:tcW w:w="1304" w:type="dxa"/>
          </w:tcPr>
          <w:p w14:paraId="246E0C62" w14:textId="77777777" w:rsidR="00FB393E" w:rsidRPr="009A7C67" w:rsidRDefault="00FB393E">
            <w:pPr>
              <w:pStyle w:val="ConsPlusNormal"/>
            </w:pPr>
          </w:p>
        </w:tc>
        <w:tc>
          <w:tcPr>
            <w:tcW w:w="1421" w:type="dxa"/>
          </w:tcPr>
          <w:p w14:paraId="2CDDDC9A" w14:textId="77777777" w:rsidR="00FB393E" w:rsidRPr="009A7C67" w:rsidRDefault="00FB393E">
            <w:pPr>
              <w:pStyle w:val="ConsPlusNormal"/>
            </w:pPr>
          </w:p>
        </w:tc>
        <w:tc>
          <w:tcPr>
            <w:tcW w:w="850" w:type="dxa"/>
          </w:tcPr>
          <w:p w14:paraId="5664C0FB" w14:textId="77777777" w:rsidR="00FB393E" w:rsidRPr="009A7C67" w:rsidRDefault="00FB393E">
            <w:pPr>
              <w:pStyle w:val="ConsPlusNormal"/>
            </w:pPr>
          </w:p>
        </w:tc>
      </w:tr>
      <w:tr w:rsidR="00FB393E" w:rsidRPr="009A7C67" w14:paraId="10B904C4" w14:textId="77777777">
        <w:tc>
          <w:tcPr>
            <w:tcW w:w="3345" w:type="dxa"/>
          </w:tcPr>
          <w:p w14:paraId="74B906E1" w14:textId="77777777" w:rsidR="00FB393E" w:rsidRPr="009A7C67" w:rsidRDefault="00FB393E">
            <w:pPr>
              <w:pStyle w:val="ConsPlusNormal"/>
            </w:pPr>
            <w:r w:rsidRPr="009A7C67">
              <w:t>2.3.2. при экстракорпоральном оплодотворении)</w:t>
            </w:r>
          </w:p>
        </w:tc>
        <w:tc>
          <w:tcPr>
            <w:tcW w:w="680" w:type="dxa"/>
          </w:tcPr>
          <w:p w14:paraId="7949D18F" w14:textId="77777777" w:rsidR="00FB393E" w:rsidRPr="009A7C67" w:rsidRDefault="00FB393E">
            <w:pPr>
              <w:pStyle w:val="ConsPlusNormal"/>
              <w:jc w:val="center"/>
            </w:pPr>
            <w:r w:rsidRPr="009A7C67">
              <w:t>62.2</w:t>
            </w:r>
          </w:p>
        </w:tc>
        <w:tc>
          <w:tcPr>
            <w:tcW w:w="1361" w:type="dxa"/>
          </w:tcPr>
          <w:p w14:paraId="1FF9437A" w14:textId="77777777" w:rsidR="00FB393E" w:rsidRPr="009A7C67" w:rsidRDefault="00FB393E">
            <w:pPr>
              <w:pStyle w:val="ConsPlusNormal"/>
              <w:jc w:val="center"/>
            </w:pPr>
            <w:r w:rsidRPr="009A7C67">
              <w:t>случай</w:t>
            </w:r>
          </w:p>
        </w:tc>
        <w:tc>
          <w:tcPr>
            <w:tcW w:w="1574" w:type="dxa"/>
          </w:tcPr>
          <w:p w14:paraId="389E61C8" w14:textId="77777777" w:rsidR="00FB393E" w:rsidRPr="009A7C67" w:rsidRDefault="00FB393E">
            <w:pPr>
              <w:pStyle w:val="ConsPlusNormal"/>
            </w:pPr>
          </w:p>
        </w:tc>
        <w:tc>
          <w:tcPr>
            <w:tcW w:w="1574" w:type="dxa"/>
          </w:tcPr>
          <w:p w14:paraId="2F1A13EB" w14:textId="77777777" w:rsidR="00FB393E" w:rsidRPr="009A7C67" w:rsidRDefault="00FB393E">
            <w:pPr>
              <w:pStyle w:val="ConsPlusNormal"/>
            </w:pPr>
          </w:p>
        </w:tc>
        <w:tc>
          <w:tcPr>
            <w:tcW w:w="1134" w:type="dxa"/>
          </w:tcPr>
          <w:p w14:paraId="167AE52E" w14:textId="77777777" w:rsidR="00FB393E" w:rsidRPr="009A7C67" w:rsidRDefault="00FB393E">
            <w:pPr>
              <w:pStyle w:val="ConsPlusNormal"/>
            </w:pPr>
          </w:p>
        </w:tc>
        <w:tc>
          <w:tcPr>
            <w:tcW w:w="1020" w:type="dxa"/>
          </w:tcPr>
          <w:p w14:paraId="03B6E224" w14:textId="77777777" w:rsidR="00FB393E" w:rsidRPr="009A7C67" w:rsidRDefault="00FB393E">
            <w:pPr>
              <w:pStyle w:val="ConsPlusNormal"/>
            </w:pPr>
          </w:p>
        </w:tc>
        <w:tc>
          <w:tcPr>
            <w:tcW w:w="1304" w:type="dxa"/>
          </w:tcPr>
          <w:p w14:paraId="1A0E3D0C" w14:textId="77777777" w:rsidR="00FB393E" w:rsidRPr="009A7C67" w:rsidRDefault="00FB393E">
            <w:pPr>
              <w:pStyle w:val="ConsPlusNormal"/>
            </w:pPr>
          </w:p>
        </w:tc>
        <w:tc>
          <w:tcPr>
            <w:tcW w:w="1421" w:type="dxa"/>
          </w:tcPr>
          <w:p w14:paraId="2F48B127" w14:textId="77777777" w:rsidR="00FB393E" w:rsidRPr="009A7C67" w:rsidRDefault="00FB393E">
            <w:pPr>
              <w:pStyle w:val="ConsPlusNormal"/>
            </w:pPr>
          </w:p>
        </w:tc>
        <w:tc>
          <w:tcPr>
            <w:tcW w:w="850" w:type="dxa"/>
          </w:tcPr>
          <w:p w14:paraId="12C0FD10" w14:textId="77777777" w:rsidR="00FB393E" w:rsidRPr="009A7C67" w:rsidRDefault="00FB393E">
            <w:pPr>
              <w:pStyle w:val="ConsPlusNormal"/>
            </w:pPr>
          </w:p>
        </w:tc>
      </w:tr>
      <w:tr w:rsidR="00FB393E" w:rsidRPr="009A7C67" w14:paraId="1E13DB8B" w14:textId="77777777">
        <w:tc>
          <w:tcPr>
            <w:tcW w:w="3345" w:type="dxa"/>
          </w:tcPr>
          <w:p w14:paraId="24F87E4A" w14:textId="77777777" w:rsidR="00FB393E" w:rsidRPr="009A7C67" w:rsidRDefault="00FB393E">
            <w:pPr>
              <w:pStyle w:val="ConsPlusNormal"/>
            </w:pPr>
            <w:r w:rsidRPr="009A7C67">
              <w:t>3. В условиях дневных стационаров (первичная медико-санитарная помощь, специализированная медицинская помощь), в том числе</w:t>
            </w:r>
          </w:p>
        </w:tc>
        <w:tc>
          <w:tcPr>
            <w:tcW w:w="680" w:type="dxa"/>
          </w:tcPr>
          <w:p w14:paraId="6C11A15D" w14:textId="77777777" w:rsidR="00FB393E" w:rsidRPr="009A7C67" w:rsidRDefault="00FB393E">
            <w:pPr>
              <w:pStyle w:val="ConsPlusNormal"/>
              <w:jc w:val="center"/>
            </w:pPr>
            <w:r w:rsidRPr="009A7C67">
              <w:t>63</w:t>
            </w:r>
          </w:p>
        </w:tc>
        <w:tc>
          <w:tcPr>
            <w:tcW w:w="1361" w:type="dxa"/>
          </w:tcPr>
          <w:p w14:paraId="7B686DBC" w14:textId="77777777" w:rsidR="00FB393E" w:rsidRPr="009A7C67" w:rsidRDefault="00FB393E">
            <w:pPr>
              <w:pStyle w:val="ConsPlusNormal"/>
              <w:jc w:val="center"/>
            </w:pPr>
            <w:r w:rsidRPr="009A7C67">
              <w:t>случай лечения</w:t>
            </w:r>
          </w:p>
        </w:tc>
        <w:tc>
          <w:tcPr>
            <w:tcW w:w="1574" w:type="dxa"/>
          </w:tcPr>
          <w:p w14:paraId="7046B65C" w14:textId="77777777" w:rsidR="00FB393E" w:rsidRPr="009A7C67" w:rsidRDefault="00FB393E">
            <w:pPr>
              <w:pStyle w:val="ConsPlusNormal"/>
            </w:pPr>
          </w:p>
        </w:tc>
        <w:tc>
          <w:tcPr>
            <w:tcW w:w="1574" w:type="dxa"/>
          </w:tcPr>
          <w:p w14:paraId="63CEEB5E" w14:textId="77777777" w:rsidR="00FB393E" w:rsidRPr="009A7C67" w:rsidRDefault="00FB393E">
            <w:pPr>
              <w:pStyle w:val="ConsPlusNormal"/>
            </w:pPr>
          </w:p>
        </w:tc>
        <w:tc>
          <w:tcPr>
            <w:tcW w:w="1134" w:type="dxa"/>
          </w:tcPr>
          <w:p w14:paraId="14287069" w14:textId="77777777" w:rsidR="00FB393E" w:rsidRPr="009A7C67" w:rsidRDefault="00FB393E">
            <w:pPr>
              <w:pStyle w:val="ConsPlusNormal"/>
            </w:pPr>
          </w:p>
        </w:tc>
        <w:tc>
          <w:tcPr>
            <w:tcW w:w="1020" w:type="dxa"/>
          </w:tcPr>
          <w:p w14:paraId="6E6D17E6" w14:textId="77777777" w:rsidR="00FB393E" w:rsidRPr="009A7C67" w:rsidRDefault="00FB393E">
            <w:pPr>
              <w:pStyle w:val="ConsPlusNormal"/>
            </w:pPr>
          </w:p>
        </w:tc>
        <w:tc>
          <w:tcPr>
            <w:tcW w:w="1304" w:type="dxa"/>
          </w:tcPr>
          <w:p w14:paraId="6A3AD5C0" w14:textId="77777777" w:rsidR="00FB393E" w:rsidRPr="009A7C67" w:rsidRDefault="00FB393E">
            <w:pPr>
              <w:pStyle w:val="ConsPlusNormal"/>
            </w:pPr>
          </w:p>
        </w:tc>
        <w:tc>
          <w:tcPr>
            <w:tcW w:w="1421" w:type="dxa"/>
          </w:tcPr>
          <w:p w14:paraId="6E27290C" w14:textId="77777777" w:rsidR="00FB393E" w:rsidRPr="009A7C67" w:rsidRDefault="00FB393E">
            <w:pPr>
              <w:pStyle w:val="ConsPlusNormal"/>
            </w:pPr>
          </w:p>
        </w:tc>
        <w:tc>
          <w:tcPr>
            <w:tcW w:w="850" w:type="dxa"/>
          </w:tcPr>
          <w:p w14:paraId="6F5EACB0" w14:textId="77777777" w:rsidR="00FB393E" w:rsidRPr="009A7C67" w:rsidRDefault="00FB393E">
            <w:pPr>
              <w:pStyle w:val="ConsPlusNormal"/>
            </w:pPr>
          </w:p>
        </w:tc>
      </w:tr>
      <w:tr w:rsidR="00FB393E" w:rsidRPr="009A7C67" w14:paraId="24A3576B" w14:textId="77777777">
        <w:tc>
          <w:tcPr>
            <w:tcW w:w="3345" w:type="dxa"/>
          </w:tcPr>
          <w:p w14:paraId="7ADA23DB" w14:textId="77777777" w:rsidR="00FB393E" w:rsidRPr="009A7C67" w:rsidRDefault="00FB393E">
            <w:pPr>
              <w:pStyle w:val="ConsPlusNormal"/>
            </w:pPr>
            <w:r w:rsidRPr="009A7C67">
              <w:t>3.1. для медицинской помощи по профилю "онкология", в том числе</w:t>
            </w:r>
          </w:p>
        </w:tc>
        <w:tc>
          <w:tcPr>
            <w:tcW w:w="680" w:type="dxa"/>
          </w:tcPr>
          <w:p w14:paraId="1D9E89E3" w14:textId="77777777" w:rsidR="00FB393E" w:rsidRPr="009A7C67" w:rsidRDefault="00FB393E">
            <w:pPr>
              <w:pStyle w:val="ConsPlusNormal"/>
              <w:jc w:val="center"/>
            </w:pPr>
            <w:r w:rsidRPr="009A7C67">
              <w:t>63.1</w:t>
            </w:r>
          </w:p>
        </w:tc>
        <w:tc>
          <w:tcPr>
            <w:tcW w:w="1361" w:type="dxa"/>
          </w:tcPr>
          <w:p w14:paraId="661C90B8" w14:textId="77777777" w:rsidR="00FB393E" w:rsidRPr="009A7C67" w:rsidRDefault="00FB393E">
            <w:pPr>
              <w:pStyle w:val="ConsPlusNormal"/>
              <w:jc w:val="center"/>
            </w:pPr>
            <w:r w:rsidRPr="009A7C67">
              <w:t>случай лечения</w:t>
            </w:r>
          </w:p>
        </w:tc>
        <w:tc>
          <w:tcPr>
            <w:tcW w:w="1574" w:type="dxa"/>
          </w:tcPr>
          <w:p w14:paraId="70E8D914" w14:textId="77777777" w:rsidR="00FB393E" w:rsidRPr="009A7C67" w:rsidRDefault="00FB393E">
            <w:pPr>
              <w:pStyle w:val="ConsPlusNormal"/>
            </w:pPr>
          </w:p>
        </w:tc>
        <w:tc>
          <w:tcPr>
            <w:tcW w:w="1574" w:type="dxa"/>
          </w:tcPr>
          <w:p w14:paraId="2FDCC63C" w14:textId="77777777" w:rsidR="00FB393E" w:rsidRPr="009A7C67" w:rsidRDefault="00FB393E">
            <w:pPr>
              <w:pStyle w:val="ConsPlusNormal"/>
            </w:pPr>
          </w:p>
        </w:tc>
        <w:tc>
          <w:tcPr>
            <w:tcW w:w="1134" w:type="dxa"/>
          </w:tcPr>
          <w:p w14:paraId="43ADA9EA" w14:textId="77777777" w:rsidR="00FB393E" w:rsidRPr="009A7C67" w:rsidRDefault="00FB393E">
            <w:pPr>
              <w:pStyle w:val="ConsPlusNormal"/>
            </w:pPr>
          </w:p>
        </w:tc>
        <w:tc>
          <w:tcPr>
            <w:tcW w:w="1020" w:type="dxa"/>
          </w:tcPr>
          <w:p w14:paraId="785C3FBC" w14:textId="77777777" w:rsidR="00FB393E" w:rsidRPr="009A7C67" w:rsidRDefault="00FB393E">
            <w:pPr>
              <w:pStyle w:val="ConsPlusNormal"/>
            </w:pPr>
          </w:p>
        </w:tc>
        <w:tc>
          <w:tcPr>
            <w:tcW w:w="1304" w:type="dxa"/>
          </w:tcPr>
          <w:p w14:paraId="06060550" w14:textId="77777777" w:rsidR="00FB393E" w:rsidRPr="009A7C67" w:rsidRDefault="00FB393E">
            <w:pPr>
              <w:pStyle w:val="ConsPlusNormal"/>
            </w:pPr>
          </w:p>
        </w:tc>
        <w:tc>
          <w:tcPr>
            <w:tcW w:w="1421" w:type="dxa"/>
          </w:tcPr>
          <w:p w14:paraId="300684D6" w14:textId="77777777" w:rsidR="00FB393E" w:rsidRPr="009A7C67" w:rsidRDefault="00FB393E">
            <w:pPr>
              <w:pStyle w:val="ConsPlusNormal"/>
            </w:pPr>
          </w:p>
        </w:tc>
        <w:tc>
          <w:tcPr>
            <w:tcW w:w="850" w:type="dxa"/>
          </w:tcPr>
          <w:p w14:paraId="0522D71E" w14:textId="77777777" w:rsidR="00FB393E" w:rsidRPr="009A7C67" w:rsidRDefault="00FB393E">
            <w:pPr>
              <w:pStyle w:val="ConsPlusNormal"/>
            </w:pPr>
          </w:p>
        </w:tc>
      </w:tr>
      <w:tr w:rsidR="00FB393E" w:rsidRPr="009A7C67" w14:paraId="73D68C95" w14:textId="77777777">
        <w:tc>
          <w:tcPr>
            <w:tcW w:w="3345" w:type="dxa"/>
          </w:tcPr>
          <w:p w14:paraId="295D5C38" w14:textId="77777777" w:rsidR="00FB393E" w:rsidRPr="009A7C67" w:rsidRDefault="00FB393E">
            <w:pPr>
              <w:pStyle w:val="ConsPlusNormal"/>
            </w:pPr>
            <w:r w:rsidRPr="009A7C67">
              <w:lastRenderedPageBreak/>
              <w:t>3.2. для медицинской помощи при экстракорпоральном оплодотворении</w:t>
            </w:r>
          </w:p>
        </w:tc>
        <w:tc>
          <w:tcPr>
            <w:tcW w:w="680" w:type="dxa"/>
          </w:tcPr>
          <w:p w14:paraId="7DA79A98" w14:textId="77777777" w:rsidR="00FB393E" w:rsidRPr="009A7C67" w:rsidRDefault="00FB393E">
            <w:pPr>
              <w:pStyle w:val="ConsPlusNormal"/>
              <w:jc w:val="center"/>
            </w:pPr>
            <w:r w:rsidRPr="009A7C67">
              <w:t>63.2</w:t>
            </w:r>
          </w:p>
        </w:tc>
        <w:tc>
          <w:tcPr>
            <w:tcW w:w="1361" w:type="dxa"/>
          </w:tcPr>
          <w:p w14:paraId="21E2B9A6" w14:textId="77777777" w:rsidR="00FB393E" w:rsidRPr="009A7C67" w:rsidRDefault="00FB393E">
            <w:pPr>
              <w:pStyle w:val="ConsPlusNormal"/>
              <w:jc w:val="center"/>
            </w:pPr>
            <w:r w:rsidRPr="009A7C67">
              <w:t>случай</w:t>
            </w:r>
          </w:p>
        </w:tc>
        <w:tc>
          <w:tcPr>
            <w:tcW w:w="1574" w:type="dxa"/>
          </w:tcPr>
          <w:p w14:paraId="11F8D5AC" w14:textId="77777777" w:rsidR="00FB393E" w:rsidRPr="009A7C67" w:rsidRDefault="00FB393E">
            <w:pPr>
              <w:pStyle w:val="ConsPlusNormal"/>
            </w:pPr>
          </w:p>
        </w:tc>
        <w:tc>
          <w:tcPr>
            <w:tcW w:w="1574" w:type="dxa"/>
          </w:tcPr>
          <w:p w14:paraId="1229DC16" w14:textId="77777777" w:rsidR="00FB393E" w:rsidRPr="009A7C67" w:rsidRDefault="00FB393E">
            <w:pPr>
              <w:pStyle w:val="ConsPlusNormal"/>
            </w:pPr>
          </w:p>
        </w:tc>
        <w:tc>
          <w:tcPr>
            <w:tcW w:w="1134" w:type="dxa"/>
          </w:tcPr>
          <w:p w14:paraId="6AECFF19" w14:textId="77777777" w:rsidR="00FB393E" w:rsidRPr="009A7C67" w:rsidRDefault="00FB393E">
            <w:pPr>
              <w:pStyle w:val="ConsPlusNormal"/>
            </w:pPr>
          </w:p>
        </w:tc>
        <w:tc>
          <w:tcPr>
            <w:tcW w:w="1020" w:type="dxa"/>
          </w:tcPr>
          <w:p w14:paraId="21034A62" w14:textId="77777777" w:rsidR="00FB393E" w:rsidRPr="009A7C67" w:rsidRDefault="00FB393E">
            <w:pPr>
              <w:pStyle w:val="ConsPlusNormal"/>
            </w:pPr>
          </w:p>
        </w:tc>
        <w:tc>
          <w:tcPr>
            <w:tcW w:w="1304" w:type="dxa"/>
          </w:tcPr>
          <w:p w14:paraId="16496573" w14:textId="77777777" w:rsidR="00FB393E" w:rsidRPr="009A7C67" w:rsidRDefault="00FB393E">
            <w:pPr>
              <w:pStyle w:val="ConsPlusNormal"/>
            </w:pPr>
          </w:p>
        </w:tc>
        <w:tc>
          <w:tcPr>
            <w:tcW w:w="1421" w:type="dxa"/>
          </w:tcPr>
          <w:p w14:paraId="18C5AA12" w14:textId="77777777" w:rsidR="00FB393E" w:rsidRPr="009A7C67" w:rsidRDefault="00FB393E">
            <w:pPr>
              <w:pStyle w:val="ConsPlusNormal"/>
            </w:pPr>
          </w:p>
        </w:tc>
        <w:tc>
          <w:tcPr>
            <w:tcW w:w="850" w:type="dxa"/>
          </w:tcPr>
          <w:p w14:paraId="721A3E57" w14:textId="77777777" w:rsidR="00FB393E" w:rsidRPr="009A7C67" w:rsidRDefault="00FB393E">
            <w:pPr>
              <w:pStyle w:val="ConsPlusNormal"/>
            </w:pPr>
          </w:p>
        </w:tc>
      </w:tr>
      <w:tr w:rsidR="00FB393E" w:rsidRPr="009A7C67" w14:paraId="5DA1DCAB" w14:textId="77777777">
        <w:tc>
          <w:tcPr>
            <w:tcW w:w="3345" w:type="dxa"/>
          </w:tcPr>
          <w:p w14:paraId="08DC2F70" w14:textId="77777777" w:rsidR="00FB393E" w:rsidRPr="009A7C67" w:rsidRDefault="00FB393E">
            <w:pPr>
              <w:pStyle w:val="ConsPlusNormal"/>
            </w:pPr>
            <w:r w:rsidRPr="009A7C67">
              <w:t>4. Специализированная, включая высокотехнологичную, медицинская помощь, в том числе:</w:t>
            </w:r>
          </w:p>
        </w:tc>
        <w:tc>
          <w:tcPr>
            <w:tcW w:w="680" w:type="dxa"/>
          </w:tcPr>
          <w:p w14:paraId="0214802F" w14:textId="77777777" w:rsidR="00FB393E" w:rsidRPr="009A7C67" w:rsidRDefault="00FB393E">
            <w:pPr>
              <w:pStyle w:val="ConsPlusNormal"/>
              <w:jc w:val="center"/>
            </w:pPr>
            <w:r w:rsidRPr="009A7C67">
              <w:t>64</w:t>
            </w:r>
          </w:p>
        </w:tc>
        <w:tc>
          <w:tcPr>
            <w:tcW w:w="1361" w:type="dxa"/>
          </w:tcPr>
          <w:p w14:paraId="678629CB" w14:textId="77777777" w:rsidR="00FB393E" w:rsidRPr="009A7C67" w:rsidRDefault="00FB393E">
            <w:pPr>
              <w:pStyle w:val="ConsPlusNormal"/>
              <w:jc w:val="center"/>
            </w:pPr>
            <w:r w:rsidRPr="009A7C67">
              <w:t>X</w:t>
            </w:r>
          </w:p>
        </w:tc>
        <w:tc>
          <w:tcPr>
            <w:tcW w:w="1574" w:type="dxa"/>
          </w:tcPr>
          <w:p w14:paraId="20FE3CB9" w14:textId="77777777" w:rsidR="00FB393E" w:rsidRPr="009A7C67" w:rsidRDefault="00FB393E">
            <w:pPr>
              <w:pStyle w:val="ConsPlusNormal"/>
            </w:pPr>
          </w:p>
        </w:tc>
        <w:tc>
          <w:tcPr>
            <w:tcW w:w="1574" w:type="dxa"/>
          </w:tcPr>
          <w:p w14:paraId="546C45DF" w14:textId="77777777" w:rsidR="00FB393E" w:rsidRPr="009A7C67" w:rsidRDefault="00FB393E">
            <w:pPr>
              <w:pStyle w:val="ConsPlusNormal"/>
            </w:pPr>
          </w:p>
        </w:tc>
        <w:tc>
          <w:tcPr>
            <w:tcW w:w="1134" w:type="dxa"/>
          </w:tcPr>
          <w:p w14:paraId="58C14C7C" w14:textId="77777777" w:rsidR="00FB393E" w:rsidRPr="009A7C67" w:rsidRDefault="00FB393E">
            <w:pPr>
              <w:pStyle w:val="ConsPlusNormal"/>
            </w:pPr>
          </w:p>
        </w:tc>
        <w:tc>
          <w:tcPr>
            <w:tcW w:w="1020" w:type="dxa"/>
          </w:tcPr>
          <w:p w14:paraId="0AA00E09" w14:textId="77777777" w:rsidR="00FB393E" w:rsidRPr="009A7C67" w:rsidRDefault="00FB393E">
            <w:pPr>
              <w:pStyle w:val="ConsPlusNormal"/>
            </w:pPr>
          </w:p>
        </w:tc>
        <w:tc>
          <w:tcPr>
            <w:tcW w:w="1304" w:type="dxa"/>
          </w:tcPr>
          <w:p w14:paraId="394732B5" w14:textId="77777777" w:rsidR="00FB393E" w:rsidRPr="009A7C67" w:rsidRDefault="00FB393E">
            <w:pPr>
              <w:pStyle w:val="ConsPlusNormal"/>
            </w:pPr>
          </w:p>
        </w:tc>
        <w:tc>
          <w:tcPr>
            <w:tcW w:w="1421" w:type="dxa"/>
          </w:tcPr>
          <w:p w14:paraId="7B710F82" w14:textId="77777777" w:rsidR="00FB393E" w:rsidRPr="009A7C67" w:rsidRDefault="00FB393E">
            <w:pPr>
              <w:pStyle w:val="ConsPlusNormal"/>
            </w:pPr>
          </w:p>
        </w:tc>
        <w:tc>
          <w:tcPr>
            <w:tcW w:w="850" w:type="dxa"/>
          </w:tcPr>
          <w:p w14:paraId="3B6CF28D" w14:textId="77777777" w:rsidR="00FB393E" w:rsidRPr="009A7C67" w:rsidRDefault="00FB393E">
            <w:pPr>
              <w:pStyle w:val="ConsPlusNormal"/>
            </w:pPr>
          </w:p>
        </w:tc>
      </w:tr>
      <w:tr w:rsidR="00FB393E" w:rsidRPr="009A7C67" w14:paraId="028D10F2" w14:textId="77777777">
        <w:tc>
          <w:tcPr>
            <w:tcW w:w="3345" w:type="dxa"/>
          </w:tcPr>
          <w:p w14:paraId="259B76F9" w14:textId="77777777" w:rsidR="00FB393E" w:rsidRPr="009A7C67" w:rsidRDefault="00FB393E">
            <w:pPr>
              <w:pStyle w:val="ConsPlusNormal"/>
            </w:pPr>
            <w:r w:rsidRPr="009A7C67">
              <w:t>4.1. в условиях дневных стационаров, в том числе:</w:t>
            </w:r>
          </w:p>
        </w:tc>
        <w:tc>
          <w:tcPr>
            <w:tcW w:w="680" w:type="dxa"/>
          </w:tcPr>
          <w:p w14:paraId="582FE2AE" w14:textId="77777777" w:rsidR="00FB393E" w:rsidRPr="009A7C67" w:rsidRDefault="00FB393E">
            <w:pPr>
              <w:pStyle w:val="ConsPlusNormal"/>
              <w:jc w:val="center"/>
            </w:pPr>
            <w:r w:rsidRPr="009A7C67">
              <w:t>65</w:t>
            </w:r>
          </w:p>
        </w:tc>
        <w:tc>
          <w:tcPr>
            <w:tcW w:w="1361" w:type="dxa"/>
          </w:tcPr>
          <w:p w14:paraId="40181E34" w14:textId="77777777" w:rsidR="00FB393E" w:rsidRPr="009A7C67" w:rsidRDefault="00FB393E">
            <w:pPr>
              <w:pStyle w:val="ConsPlusNormal"/>
              <w:jc w:val="center"/>
            </w:pPr>
            <w:r w:rsidRPr="009A7C67">
              <w:t>случай лечения</w:t>
            </w:r>
          </w:p>
        </w:tc>
        <w:tc>
          <w:tcPr>
            <w:tcW w:w="1574" w:type="dxa"/>
          </w:tcPr>
          <w:p w14:paraId="784B876E" w14:textId="77777777" w:rsidR="00FB393E" w:rsidRPr="009A7C67" w:rsidRDefault="00FB393E">
            <w:pPr>
              <w:pStyle w:val="ConsPlusNormal"/>
            </w:pPr>
          </w:p>
        </w:tc>
        <w:tc>
          <w:tcPr>
            <w:tcW w:w="1574" w:type="dxa"/>
          </w:tcPr>
          <w:p w14:paraId="04977F4D" w14:textId="77777777" w:rsidR="00FB393E" w:rsidRPr="009A7C67" w:rsidRDefault="00FB393E">
            <w:pPr>
              <w:pStyle w:val="ConsPlusNormal"/>
            </w:pPr>
          </w:p>
        </w:tc>
        <w:tc>
          <w:tcPr>
            <w:tcW w:w="1134" w:type="dxa"/>
          </w:tcPr>
          <w:p w14:paraId="42FB55A9" w14:textId="77777777" w:rsidR="00FB393E" w:rsidRPr="009A7C67" w:rsidRDefault="00FB393E">
            <w:pPr>
              <w:pStyle w:val="ConsPlusNormal"/>
            </w:pPr>
          </w:p>
        </w:tc>
        <w:tc>
          <w:tcPr>
            <w:tcW w:w="1020" w:type="dxa"/>
          </w:tcPr>
          <w:p w14:paraId="3F120013" w14:textId="77777777" w:rsidR="00FB393E" w:rsidRPr="009A7C67" w:rsidRDefault="00FB393E">
            <w:pPr>
              <w:pStyle w:val="ConsPlusNormal"/>
            </w:pPr>
          </w:p>
        </w:tc>
        <w:tc>
          <w:tcPr>
            <w:tcW w:w="1304" w:type="dxa"/>
          </w:tcPr>
          <w:p w14:paraId="30999DEA" w14:textId="77777777" w:rsidR="00FB393E" w:rsidRPr="009A7C67" w:rsidRDefault="00FB393E">
            <w:pPr>
              <w:pStyle w:val="ConsPlusNormal"/>
            </w:pPr>
          </w:p>
        </w:tc>
        <w:tc>
          <w:tcPr>
            <w:tcW w:w="1421" w:type="dxa"/>
          </w:tcPr>
          <w:p w14:paraId="104BD8A7" w14:textId="77777777" w:rsidR="00FB393E" w:rsidRPr="009A7C67" w:rsidRDefault="00FB393E">
            <w:pPr>
              <w:pStyle w:val="ConsPlusNormal"/>
            </w:pPr>
          </w:p>
        </w:tc>
        <w:tc>
          <w:tcPr>
            <w:tcW w:w="850" w:type="dxa"/>
          </w:tcPr>
          <w:p w14:paraId="48C32C73" w14:textId="77777777" w:rsidR="00FB393E" w:rsidRPr="009A7C67" w:rsidRDefault="00FB393E">
            <w:pPr>
              <w:pStyle w:val="ConsPlusNormal"/>
            </w:pPr>
          </w:p>
        </w:tc>
      </w:tr>
      <w:tr w:rsidR="00FB393E" w:rsidRPr="009A7C67" w14:paraId="44E99710" w14:textId="77777777">
        <w:tc>
          <w:tcPr>
            <w:tcW w:w="3345" w:type="dxa"/>
          </w:tcPr>
          <w:p w14:paraId="78CFCD3B" w14:textId="77777777" w:rsidR="00FB393E" w:rsidRPr="009A7C67" w:rsidRDefault="00FB393E">
            <w:pPr>
              <w:pStyle w:val="ConsPlusNormal"/>
            </w:pPr>
            <w:r w:rsidRPr="009A7C67">
              <w:t>4.1.1. для медицинской помощи по профилю "онкология"</w:t>
            </w:r>
          </w:p>
        </w:tc>
        <w:tc>
          <w:tcPr>
            <w:tcW w:w="680" w:type="dxa"/>
          </w:tcPr>
          <w:p w14:paraId="57014EEA" w14:textId="77777777" w:rsidR="00FB393E" w:rsidRPr="009A7C67" w:rsidRDefault="00FB393E">
            <w:pPr>
              <w:pStyle w:val="ConsPlusNormal"/>
              <w:jc w:val="center"/>
            </w:pPr>
            <w:r w:rsidRPr="009A7C67">
              <w:t>65.1</w:t>
            </w:r>
          </w:p>
        </w:tc>
        <w:tc>
          <w:tcPr>
            <w:tcW w:w="1361" w:type="dxa"/>
          </w:tcPr>
          <w:p w14:paraId="683D48F0" w14:textId="77777777" w:rsidR="00FB393E" w:rsidRPr="009A7C67" w:rsidRDefault="00FB393E">
            <w:pPr>
              <w:pStyle w:val="ConsPlusNormal"/>
              <w:jc w:val="center"/>
            </w:pPr>
            <w:r w:rsidRPr="009A7C67">
              <w:t>случай лечения</w:t>
            </w:r>
          </w:p>
        </w:tc>
        <w:tc>
          <w:tcPr>
            <w:tcW w:w="1574" w:type="dxa"/>
          </w:tcPr>
          <w:p w14:paraId="1224088A" w14:textId="77777777" w:rsidR="00FB393E" w:rsidRPr="009A7C67" w:rsidRDefault="00FB393E">
            <w:pPr>
              <w:pStyle w:val="ConsPlusNormal"/>
            </w:pPr>
          </w:p>
        </w:tc>
        <w:tc>
          <w:tcPr>
            <w:tcW w:w="1574" w:type="dxa"/>
          </w:tcPr>
          <w:p w14:paraId="0B685873" w14:textId="77777777" w:rsidR="00FB393E" w:rsidRPr="009A7C67" w:rsidRDefault="00FB393E">
            <w:pPr>
              <w:pStyle w:val="ConsPlusNormal"/>
            </w:pPr>
          </w:p>
        </w:tc>
        <w:tc>
          <w:tcPr>
            <w:tcW w:w="1134" w:type="dxa"/>
          </w:tcPr>
          <w:p w14:paraId="3D15DDBD" w14:textId="77777777" w:rsidR="00FB393E" w:rsidRPr="009A7C67" w:rsidRDefault="00FB393E">
            <w:pPr>
              <w:pStyle w:val="ConsPlusNormal"/>
            </w:pPr>
          </w:p>
        </w:tc>
        <w:tc>
          <w:tcPr>
            <w:tcW w:w="1020" w:type="dxa"/>
          </w:tcPr>
          <w:p w14:paraId="0AE86AB7" w14:textId="77777777" w:rsidR="00FB393E" w:rsidRPr="009A7C67" w:rsidRDefault="00FB393E">
            <w:pPr>
              <w:pStyle w:val="ConsPlusNormal"/>
            </w:pPr>
          </w:p>
        </w:tc>
        <w:tc>
          <w:tcPr>
            <w:tcW w:w="1304" w:type="dxa"/>
          </w:tcPr>
          <w:p w14:paraId="115293CC" w14:textId="77777777" w:rsidR="00FB393E" w:rsidRPr="009A7C67" w:rsidRDefault="00FB393E">
            <w:pPr>
              <w:pStyle w:val="ConsPlusNormal"/>
            </w:pPr>
          </w:p>
        </w:tc>
        <w:tc>
          <w:tcPr>
            <w:tcW w:w="1421" w:type="dxa"/>
          </w:tcPr>
          <w:p w14:paraId="27FCBE1F" w14:textId="77777777" w:rsidR="00FB393E" w:rsidRPr="009A7C67" w:rsidRDefault="00FB393E">
            <w:pPr>
              <w:pStyle w:val="ConsPlusNormal"/>
            </w:pPr>
          </w:p>
        </w:tc>
        <w:tc>
          <w:tcPr>
            <w:tcW w:w="850" w:type="dxa"/>
          </w:tcPr>
          <w:p w14:paraId="261669E7" w14:textId="77777777" w:rsidR="00FB393E" w:rsidRPr="009A7C67" w:rsidRDefault="00FB393E">
            <w:pPr>
              <w:pStyle w:val="ConsPlusNormal"/>
            </w:pPr>
          </w:p>
        </w:tc>
      </w:tr>
      <w:tr w:rsidR="00FB393E" w:rsidRPr="009A7C67" w14:paraId="3DD3D98E" w14:textId="77777777">
        <w:tc>
          <w:tcPr>
            <w:tcW w:w="3345" w:type="dxa"/>
          </w:tcPr>
          <w:p w14:paraId="505519FA" w14:textId="77777777" w:rsidR="00FB393E" w:rsidRPr="009A7C67" w:rsidRDefault="00FB393E">
            <w:pPr>
              <w:pStyle w:val="ConsPlusNormal"/>
            </w:pPr>
            <w:r w:rsidRPr="009A7C67">
              <w:t>4.1.2. для медицинской помощи при экстракорпоральном оплодотворении</w:t>
            </w:r>
          </w:p>
        </w:tc>
        <w:tc>
          <w:tcPr>
            <w:tcW w:w="680" w:type="dxa"/>
          </w:tcPr>
          <w:p w14:paraId="6BD26B80" w14:textId="77777777" w:rsidR="00FB393E" w:rsidRPr="009A7C67" w:rsidRDefault="00FB393E">
            <w:pPr>
              <w:pStyle w:val="ConsPlusNormal"/>
              <w:jc w:val="center"/>
            </w:pPr>
            <w:r w:rsidRPr="009A7C67">
              <w:t>65.2</w:t>
            </w:r>
          </w:p>
        </w:tc>
        <w:tc>
          <w:tcPr>
            <w:tcW w:w="1361" w:type="dxa"/>
          </w:tcPr>
          <w:p w14:paraId="02730BFC" w14:textId="77777777" w:rsidR="00FB393E" w:rsidRPr="009A7C67" w:rsidRDefault="00FB393E">
            <w:pPr>
              <w:pStyle w:val="ConsPlusNormal"/>
              <w:jc w:val="center"/>
            </w:pPr>
            <w:r w:rsidRPr="009A7C67">
              <w:t>случай</w:t>
            </w:r>
          </w:p>
        </w:tc>
        <w:tc>
          <w:tcPr>
            <w:tcW w:w="1574" w:type="dxa"/>
          </w:tcPr>
          <w:p w14:paraId="129F670A" w14:textId="77777777" w:rsidR="00FB393E" w:rsidRPr="009A7C67" w:rsidRDefault="00FB393E">
            <w:pPr>
              <w:pStyle w:val="ConsPlusNormal"/>
            </w:pPr>
          </w:p>
        </w:tc>
        <w:tc>
          <w:tcPr>
            <w:tcW w:w="1574" w:type="dxa"/>
          </w:tcPr>
          <w:p w14:paraId="0840AFB9" w14:textId="77777777" w:rsidR="00FB393E" w:rsidRPr="009A7C67" w:rsidRDefault="00FB393E">
            <w:pPr>
              <w:pStyle w:val="ConsPlusNormal"/>
            </w:pPr>
          </w:p>
        </w:tc>
        <w:tc>
          <w:tcPr>
            <w:tcW w:w="1134" w:type="dxa"/>
          </w:tcPr>
          <w:p w14:paraId="34A20275" w14:textId="77777777" w:rsidR="00FB393E" w:rsidRPr="009A7C67" w:rsidRDefault="00FB393E">
            <w:pPr>
              <w:pStyle w:val="ConsPlusNormal"/>
            </w:pPr>
          </w:p>
        </w:tc>
        <w:tc>
          <w:tcPr>
            <w:tcW w:w="1020" w:type="dxa"/>
          </w:tcPr>
          <w:p w14:paraId="46450976" w14:textId="77777777" w:rsidR="00FB393E" w:rsidRPr="009A7C67" w:rsidRDefault="00FB393E">
            <w:pPr>
              <w:pStyle w:val="ConsPlusNormal"/>
            </w:pPr>
          </w:p>
        </w:tc>
        <w:tc>
          <w:tcPr>
            <w:tcW w:w="1304" w:type="dxa"/>
          </w:tcPr>
          <w:p w14:paraId="6188CE3B" w14:textId="77777777" w:rsidR="00FB393E" w:rsidRPr="009A7C67" w:rsidRDefault="00FB393E">
            <w:pPr>
              <w:pStyle w:val="ConsPlusNormal"/>
            </w:pPr>
          </w:p>
        </w:tc>
        <w:tc>
          <w:tcPr>
            <w:tcW w:w="1421" w:type="dxa"/>
          </w:tcPr>
          <w:p w14:paraId="585C8985" w14:textId="77777777" w:rsidR="00FB393E" w:rsidRPr="009A7C67" w:rsidRDefault="00FB393E">
            <w:pPr>
              <w:pStyle w:val="ConsPlusNormal"/>
            </w:pPr>
          </w:p>
        </w:tc>
        <w:tc>
          <w:tcPr>
            <w:tcW w:w="850" w:type="dxa"/>
          </w:tcPr>
          <w:p w14:paraId="71149638" w14:textId="77777777" w:rsidR="00FB393E" w:rsidRPr="009A7C67" w:rsidRDefault="00FB393E">
            <w:pPr>
              <w:pStyle w:val="ConsPlusNormal"/>
            </w:pPr>
          </w:p>
        </w:tc>
      </w:tr>
      <w:tr w:rsidR="00FB393E" w:rsidRPr="009A7C67" w14:paraId="72A8B5DE" w14:textId="77777777">
        <w:tc>
          <w:tcPr>
            <w:tcW w:w="3345" w:type="dxa"/>
          </w:tcPr>
          <w:p w14:paraId="034DF621" w14:textId="77777777" w:rsidR="00FB393E" w:rsidRPr="009A7C67" w:rsidRDefault="00FB393E">
            <w:pPr>
              <w:pStyle w:val="ConsPlusNormal"/>
            </w:pPr>
            <w:r w:rsidRPr="009A7C67">
              <w:t>4.2. в условиях круглосуточного стационара, в том числе:</w:t>
            </w:r>
          </w:p>
        </w:tc>
        <w:tc>
          <w:tcPr>
            <w:tcW w:w="680" w:type="dxa"/>
          </w:tcPr>
          <w:p w14:paraId="60E805C9" w14:textId="77777777" w:rsidR="00FB393E" w:rsidRPr="009A7C67" w:rsidRDefault="00FB393E">
            <w:pPr>
              <w:pStyle w:val="ConsPlusNormal"/>
              <w:jc w:val="center"/>
            </w:pPr>
            <w:r w:rsidRPr="009A7C67">
              <w:t>66</w:t>
            </w:r>
          </w:p>
        </w:tc>
        <w:tc>
          <w:tcPr>
            <w:tcW w:w="1361" w:type="dxa"/>
          </w:tcPr>
          <w:p w14:paraId="4032D9E5" w14:textId="77777777" w:rsidR="00FB393E" w:rsidRPr="009A7C67" w:rsidRDefault="00FB393E">
            <w:pPr>
              <w:pStyle w:val="ConsPlusNormal"/>
              <w:jc w:val="center"/>
            </w:pPr>
            <w:r w:rsidRPr="009A7C67">
              <w:t>случай госпитализации</w:t>
            </w:r>
          </w:p>
        </w:tc>
        <w:tc>
          <w:tcPr>
            <w:tcW w:w="1574" w:type="dxa"/>
          </w:tcPr>
          <w:p w14:paraId="79DE09EB" w14:textId="77777777" w:rsidR="00FB393E" w:rsidRPr="009A7C67" w:rsidRDefault="00FB393E">
            <w:pPr>
              <w:pStyle w:val="ConsPlusNormal"/>
            </w:pPr>
          </w:p>
        </w:tc>
        <w:tc>
          <w:tcPr>
            <w:tcW w:w="1574" w:type="dxa"/>
          </w:tcPr>
          <w:p w14:paraId="562F7382" w14:textId="77777777" w:rsidR="00FB393E" w:rsidRPr="009A7C67" w:rsidRDefault="00FB393E">
            <w:pPr>
              <w:pStyle w:val="ConsPlusNormal"/>
            </w:pPr>
          </w:p>
        </w:tc>
        <w:tc>
          <w:tcPr>
            <w:tcW w:w="1134" w:type="dxa"/>
          </w:tcPr>
          <w:p w14:paraId="756F14DF" w14:textId="77777777" w:rsidR="00FB393E" w:rsidRPr="009A7C67" w:rsidRDefault="00FB393E">
            <w:pPr>
              <w:pStyle w:val="ConsPlusNormal"/>
            </w:pPr>
          </w:p>
        </w:tc>
        <w:tc>
          <w:tcPr>
            <w:tcW w:w="1020" w:type="dxa"/>
          </w:tcPr>
          <w:p w14:paraId="41809643" w14:textId="77777777" w:rsidR="00FB393E" w:rsidRPr="009A7C67" w:rsidRDefault="00FB393E">
            <w:pPr>
              <w:pStyle w:val="ConsPlusNormal"/>
            </w:pPr>
          </w:p>
        </w:tc>
        <w:tc>
          <w:tcPr>
            <w:tcW w:w="1304" w:type="dxa"/>
          </w:tcPr>
          <w:p w14:paraId="7D116DDD" w14:textId="77777777" w:rsidR="00FB393E" w:rsidRPr="009A7C67" w:rsidRDefault="00FB393E">
            <w:pPr>
              <w:pStyle w:val="ConsPlusNormal"/>
            </w:pPr>
          </w:p>
        </w:tc>
        <w:tc>
          <w:tcPr>
            <w:tcW w:w="1421" w:type="dxa"/>
          </w:tcPr>
          <w:p w14:paraId="20B0BC36" w14:textId="77777777" w:rsidR="00FB393E" w:rsidRPr="009A7C67" w:rsidRDefault="00FB393E">
            <w:pPr>
              <w:pStyle w:val="ConsPlusNormal"/>
            </w:pPr>
          </w:p>
        </w:tc>
        <w:tc>
          <w:tcPr>
            <w:tcW w:w="850" w:type="dxa"/>
          </w:tcPr>
          <w:p w14:paraId="37312016" w14:textId="77777777" w:rsidR="00FB393E" w:rsidRPr="009A7C67" w:rsidRDefault="00FB393E">
            <w:pPr>
              <w:pStyle w:val="ConsPlusNormal"/>
            </w:pPr>
          </w:p>
        </w:tc>
      </w:tr>
      <w:tr w:rsidR="00FB393E" w:rsidRPr="009A7C67" w14:paraId="57CCCE08" w14:textId="77777777">
        <w:tc>
          <w:tcPr>
            <w:tcW w:w="3345" w:type="dxa"/>
          </w:tcPr>
          <w:p w14:paraId="4D560999" w14:textId="77777777" w:rsidR="00FB393E" w:rsidRPr="009A7C67" w:rsidRDefault="00FB393E">
            <w:pPr>
              <w:pStyle w:val="ConsPlusNormal"/>
            </w:pPr>
            <w:r w:rsidRPr="009A7C67">
              <w:t>4.2.1. для медицинской помощи по профилю "онкология"</w:t>
            </w:r>
          </w:p>
        </w:tc>
        <w:tc>
          <w:tcPr>
            <w:tcW w:w="680" w:type="dxa"/>
          </w:tcPr>
          <w:p w14:paraId="78BB0779" w14:textId="77777777" w:rsidR="00FB393E" w:rsidRPr="009A7C67" w:rsidRDefault="00FB393E">
            <w:pPr>
              <w:pStyle w:val="ConsPlusNormal"/>
              <w:jc w:val="center"/>
            </w:pPr>
            <w:r w:rsidRPr="009A7C67">
              <w:t>66.1</w:t>
            </w:r>
          </w:p>
        </w:tc>
        <w:tc>
          <w:tcPr>
            <w:tcW w:w="1361" w:type="dxa"/>
          </w:tcPr>
          <w:p w14:paraId="3A1AA571" w14:textId="77777777" w:rsidR="00FB393E" w:rsidRPr="009A7C67" w:rsidRDefault="00FB393E">
            <w:pPr>
              <w:pStyle w:val="ConsPlusNormal"/>
              <w:jc w:val="center"/>
            </w:pPr>
            <w:r w:rsidRPr="009A7C67">
              <w:t>случай госпитализации</w:t>
            </w:r>
          </w:p>
        </w:tc>
        <w:tc>
          <w:tcPr>
            <w:tcW w:w="1574" w:type="dxa"/>
          </w:tcPr>
          <w:p w14:paraId="2B49BCE3" w14:textId="77777777" w:rsidR="00FB393E" w:rsidRPr="009A7C67" w:rsidRDefault="00FB393E">
            <w:pPr>
              <w:pStyle w:val="ConsPlusNormal"/>
            </w:pPr>
          </w:p>
        </w:tc>
        <w:tc>
          <w:tcPr>
            <w:tcW w:w="1574" w:type="dxa"/>
          </w:tcPr>
          <w:p w14:paraId="46E02C54" w14:textId="77777777" w:rsidR="00FB393E" w:rsidRPr="009A7C67" w:rsidRDefault="00FB393E">
            <w:pPr>
              <w:pStyle w:val="ConsPlusNormal"/>
            </w:pPr>
          </w:p>
        </w:tc>
        <w:tc>
          <w:tcPr>
            <w:tcW w:w="1134" w:type="dxa"/>
          </w:tcPr>
          <w:p w14:paraId="21116085" w14:textId="77777777" w:rsidR="00FB393E" w:rsidRPr="009A7C67" w:rsidRDefault="00FB393E">
            <w:pPr>
              <w:pStyle w:val="ConsPlusNormal"/>
            </w:pPr>
          </w:p>
        </w:tc>
        <w:tc>
          <w:tcPr>
            <w:tcW w:w="1020" w:type="dxa"/>
          </w:tcPr>
          <w:p w14:paraId="32B0852A" w14:textId="77777777" w:rsidR="00FB393E" w:rsidRPr="009A7C67" w:rsidRDefault="00FB393E">
            <w:pPr>
              <w:pStyle w:val="ConsPlusNormal"/>
            </w:pPr>
          </w:p>
        </w:tc>
        <w:tc>
          <w:tcPr>
            <w:tcW w:w="1304" w:type="dxa"/>
          </w:tcPr>
          <w:p w14:paraId="38F17499" w14:textId="77777777" w:rsidR="00FB393E" w:rsidRPr="009A7C67" w:rsidRDefault="00FB393E">
            <w:pPr>
              <w:pStyle w:val="ConsPlusNormal"/>
            </w:pPr>
          </w:p>
        </w:tc>
        <w:tc>
          <w:tcPr>
            <w:tcW w:w="1421" w:type="dxa"/>
          </w:tcPr>
          <w:p w14:paraId="2212F158" w14:textId="77777777" w:rsidR="00FB393E" w:rsidRPr="009A7C67" w:rsidRDefault="00FB393E">
            <w:pPr>
              <w:pStyle w:val="ConsPlusNormal"/>
            </w:pPr>
          </w:p>
        </w:tc>
        <w:tc>
          <w:tcPr>
            <w:tcW w:w="850" w:type="dxa"/>
          </w:tcPr>
          <w:p w14:paraId="4BC175B0" w14:textId="77777777" w:rsidR="00FB393E" w:rsidRPr="009A7C67" w:rsidRDefault="00FB393E">
            <w:pPr>
              <w:pStyle w:val="ConsPlusNormal"/>
            </w:pPr>
          </w:p>
        </w:tc>
      </w:tr>
      <w:tr w:rsidR="00FB393E" w:rsidRPr="009A7C67" w14:paraId="790F09A6" w14:textId="77777777">
        <w:tc>
          <w:tcPr>
            <w:tcW w:w="3345" w:type="dxa"/>
          </w:tcPr>
          <w:p w14:paraId="6708F4BA" w14:textId="77777777" w:rsidR="00FB393E" w:rsidRPr="009A7C67" w:rsidRDefault="00FB393E">
            <w:pPr>
              <w:pStyle w:val="ConsPlusNormal"/>
            </w:pPr>
            <w:r w:rsidRPr="009A7C67">
              <w:t>4.2.2. высокотехнологичная медицинская помощь</w:t>
            </w:r>
          </w:p>
        </w:tc>
        <w:tc>
          <w:tcPr>
            <w:tcW w:w="680" w:type="dxa"/>
          </w:tcPr>
          <w:p w14:paraId="5DA16C05" w14:textId="77777777" w:rsidR="00FB393E" w:rsidRPr="009A7C67" w:rsidRDefault="00FB393E">
            <w:pPr>
              <w:pStyle w:val="ConsPlusNormal"/>
              <w:jc w:val="center"/>
            </w:pPr>
            <w:r w:rsidRPr="009A7C67">
              <w:t>66.2</w:t>
            </w:r>
          </w:p>
        </w:tc>
        <w:tc>
          <w:tcPr>
            <w:tcW w:w="1361" w:type="dxa"/>
          </w:tcPr>
          <w:p w14:paraId="14B9DD9A" w14:textId="77777777" w:rsidR="00FB393E" w:rsidRPr="009A7C67" w:rsidRDefault="00FB393E">
            <w:pPr>
              <w:pStyle w:val="ConsPlusNormal"/>
              <w:jc w:val="center"/>
            </w:pPr>
            <w:r w:rsidRPr="009A7C67">
              <w:t>случай госпитализации</w:t>
            </w:r>
          </w:p>
        </w:tc>
        <w:tc>
          <w:tcPr>
            <w:tcW w:w="1574" w:type="dxa"/>
          </w:tcPr>
          <w:p w14:paraId="397711FF" w14:textId="77777777" w:rsidR="00FB393E" w:rsidRPr="009A7C67" w:rsidRDefault="00FB393E">
            <w:pPr>
              <w:pStyle w:val="ConsPlusNormal"/>
            </w:pPr>
          </w:p>
        </w:tc>
        <w:tc>
          <w:tcPr>
            <w:tcW w:w="1574" w:type="dxa"/>
          </w:tcPr>
          <w:p w14:paraId="27FA2E31" w14:textId="77777777" w:rsidR="00FB393E" w:rsidRPr="009A7C67" w:rsidRDefault="00FB393E">
            <w:pPr>
              <w:pStyle w:val="ConsPlusNormal"/>
            </w:pPr>
          </w:p>
        </w:tc>
        <w:tc>
          <w:tcPr>
            <w:tcW w:w="1134" w:type="dxa"/>
          </w:tcPr>
          <w:p w14:paraId="43CADD60" w14:textId="77777777" w:rsidR="00FB393E" w:rsidRPr="009A7C67" w:rsidRDefault="00FB393E">
            <w:pPr>
              <w:pStyle w:val="ConsPlusNormal"/>
            </w:pPr>
          </w:p>
        </w:tc>
        <w:tc>
          <w:tcPr>
            <w:tcW w:w="1020" w:type="dxa"/>
          </w:tcPr>
          <w:p w14:paraId="589B81F7" w14:textId="77777777" w:rsidR="00FB393E" w:rsidRPr="009A7C67" w:rsidRDefault="00FB393E">
            <w:pPr>
              <w:pStyle w:val="ConsPlusNormal"/>
            </w:pPr>
          </w:p>
        </w:tc>
        <w:tc>
          <w:tcPr>
            <w:tcW w:w="1304" w:type="dxa"/>
          </w:tcPr>
          <w:p w14:paraId="60D5D59E" w14:textId="77777777" w:rsidR="00FB393E" w:rsidRPr="009A7C67" w:rsidRDefault="00FB393E">
            <w:pPr>
              <w:pStyle w:val="ConsPlusNormal"/>
            </w:pPr>
          </w:p>
        </w:tc>
        <w:tc>
          <w:tcPr>
            <w:tcW w:w="1421" w:type="dxa"/>
          </w:tcPr>
          <w:p w14:paraId="0670F607" w14:textId="77777777" w:rsidR="00FB393E" w:rsidRPr="009A7C67" w:rsidRDefault="00FB393E">
            <w:pPr>
              <w:pStyle w:val="ConsPlusNormal"/>
            </w:pPr>
          </w:p>
        </w:tc>
        <w:tc>
          <w:tcPr>
            <w:tcW w:w="850" w:type="dxa"/>
          </w:tcPr>
          <w:p w14:paraId="369B2609" w14:textId="77777777" w:rsidR="00FB393E" w:rsidRPr="009A7C67" w:rsidRDefault="00FB393E">
            <w:pPr>
              <w:pStyle w:val="ConsPlusNormal"/>
            </w:pPr>
          </w:p>
        </w:tc>
      </w:tr>
      <w:tr w:rsidR="00FB393E" w:rsidRPr="009A7C67" w14:paraId="09EB606A" w14:textId="77777777">
        <w:tc>
          <w:tcPr>
            <w:tcW w:w="3345" w:type="dxa"/>
          </w:tcPr>
          <w:p w14:paraId="50F2121A" w14:textId="77777777" w:rsidR="00FB393E" w:rsidRPr="009A7C67" w:rsidRDefault="00FB393E">
            <w:pPr>
              <w:pStyle w:val="ConsPlusNormal"/>
            </w:pPr>
            <w:r w:rsidRPr="009A7C67">
              <w:t>6. Медицинская реабилитация</w:t>
            </w:r>
          </w:p>
        </w:tc>
        <w:tc>
          <w:tcPr>
            <w:tcW w:w="680" w:type="dxa"/>
          </w:tcPr>
          <w:p w14:paraId="71AD3F64" w14:textId="77777777" w:rsidR="00FB393E" w:rsidRPr="009A7C67" w:rsidRDefault="00FB393E">
            <w:pPr>
              <w:pStyle w:val="ConsPlusNormal"/>
              <w:jc w:val="center"/>
            </w:pPr>
            <w:r w:rsidRPr="009A7C67">
              <w:t>67</w:t>
            </w:r>
          </w:p>
        </w:tc>
        <w:tc>
          <w:tcPr>
            <w:tcW w:w="1361" w:type="dxa"/>
          </w:tcPr>
          <w:p w14:paraId="1E65D844" w14:textId="77777777" w:rsidR="00FB393E" w:rsidRPr="009A7C67" w:rsidRDefault="00FB393E">
            <w:pPr>
              <w:pStyle w:val="ConsPlusNormal"/>
            </w:pPr>
          </w:p>
        </w:tc>
        <w:tc>
          <w:tcPr>
            <w:tcW w:w="1574" w:type="dxa"/>
          </w:tcPr>
          <w:p w14:paraId="442662C6" w14:textId="77777777" w:rsidR="00FB393E" w:rsidRPr="009A7C67" w:rsidRDefault="00FB393E">
            <w:pPr>
              <w:pStyle w:val="ConsPlusNormal"/>
            </w:pPr>
          </w:p>
        </w:tc>
        <w:tc>
          <w:tcPr>
            <w:tcW w:w="1574" w:type="dxa"/>
          </w:tcPr>
          <w:p w14:paraId="0FA81701" w14:textId="77777777" w:rsidR="00FB393E" w:rsidRPr="009A7C67" w:rsidRDefault="00FB393E">
            <w:pPr>
              <w:pStyle w:val="ConsPlusNormal"/>
            </w:pPr>
          </w:p>
        </w:tc>
        <w:tc>
          <w:tcPr>
            <w:tcW w:w="1134" w:type="dxa"/>
          </w:tcPr>
          <w:p w14:paraId="3E87495F" w14:textId="77777777" w:rsidR="00FB393E" w:rsidRPr="009A7C67" w:rsidRDefault="00FB393E">
            <w:pPr>
              <w:pStyle w:val="ConsPlusNormal"/>
            </w:pPr>
          </w:p>
        </w:tc>
        <w:tc>
          <w:tcPr>
            <w:tcW w:w="1020" w:type="dxa"/>
          </w:tcPr>
          <w:p w14:paraId="67168A57" w14:textId="77777777" w:rsidR="00FB393E" w:rsidRPr="009A7C67" w:rsidRDefault="00FB393E">
            <w:pPr>
              <w:pStyle w:val="ConsPlusNormal"/>
            </w:pPr>
          </w:p>
        </w:tc>
        <w:tc>
          <w:tcPr>
            <w:tcW w:w="1304" w:type="dxa"/>
          </w:tcPr>
          <w:p w14:paraId="66C61AB9" w14:textId="77777777" w:rsidR="00FB393E" w:rsidRPr="009A7C67" w:rsidRDefault="00FB393E">
            <w:pPr>
              <w:pStyle w:val="ConsPlusNormal"/>
            </w:pPr>
          </w:p>
        </w:tc>
        <w:tc>
          <w:tcPr>
            <w:tcW w:w="1421" w:type="dxa"/>
          </w:tcPr>
          <w:p w14:paraId="58FC135B" w14:textId="77777777" w:rsidR="00FB393E" w:rsidRPr="009A7C67" w:rsidRDefault="00FB393E">
            <w:pPr>
              <w:pStyle w:val="ConsPlusNormal"/>
            </w:pPr>
          </w:p>
        </w:tc>
        <w:tc>
          <w:tcPr>
            <w:tcW w:w="850" w:type="dxa"/>
          </w:tcPr>
          <w:p w14:paraId="597F7654" w14:textId="77777777" w:rsidR="00FB393E" w:rsidRPr="009A7C67" w:rsidRDefault="00FB393E">
            <w:pPr>
              <w:pStyle w:val="ConsPlusNormal"/>
            </w:pPr>
          </w:p>
        </w:tc>
      </w:tr>
      <w:tr w:rsidR="00FB393E" w:rsidRPr="009A7C67" w14:paraId="5D90552A" w14:textId="77777777">
        <w:tc>
          <w:tcPr>
            <w:tcW w:w="3345" w:type="dxa"/>
          </w:tcPr>
          <w:p w14:paraId="25DE8B91" w14:textId="77777777" w:rsidR="00FB393E" w:rsidRPr="009A7C67" w:rsidRDefault="00FB393E">
            <w:pPr>
              <w:pStyle w:val="ConsPlusNormal"/>
            </w:pPr>
            <w:r w:rsidRPr="009A7C67">
              <w:t>в амбулаторных условиях</w:t>
            </w:r>
          </w:p>
        </w:tc>
        <w:tc>
          <w:tcPr>
            <w:tcW w:w="680" w:type="dxa"/>
          </w:tcPr>
          <w:p w14:paraId="659CF0F9" w14:textId="77777777" w:rsidR="00FB393E" w:rsidRPr="009A7C67" w:rsidRDefault="00FB393E">
            <w:pPr>
              <w:pStyle w:val="ConsPlusNormal"/>
              <w:jc w:val="center"/>
            </w:pPr>
            <w:r w:rsidRPr="009A7C67">
              <w:t>67.1</w:t>
            </w:r>
          </w:p>
        </w:tc>
        <w:tc>
          <w:tcPr>
            <w:tcW w:w="1361" w:type="dxa"/>
          </w:tcPr>
          <w:p w14:paraId="50D55C3E" w14:textId="77777777" w:rsidR="00FB393E" w:rsidRPr="009A7C67" w:rsidRDefault="00FB393E">
            <w:pPr>
              <w:pStyle w:val="ConsPlusNormal"/>
              <w:jc w:val="center"/>
            </w:pPr>
            <w:r w:rsidRPr="009A7C67">
              <w:t>комплексное посещение</w:t>
            </w:r>
          </w:p>
        </w:tc>
        <w:tc>
          <w:tcPr>
            <w:tcW w:w="1574" w:type="dxa"/>
          </w:tcPr>
          <w:p w14:paraId="2440A3EC" w14:textId="77777777" w:rsidR="00FB393E" w:rsidRPr="009A7C67" w:rsidRDefault="00FB393E">
            <w:pPr>
              <w:pStyle w:val="ConsPlusNormal"/>
            </w:pPr>
          </w:p>
        </w:tc>
        <w:tc>
          <w:tcPr>
            <w:tcW w:w="1574" w:type="dxa"/>
          </w:tcPr>
          <w:p w14:paraId="5EDD4FB4" w14:textId="77777777" w:rsidR="00FB393E" w:rsidRPr="009A7C67" w:rsidRDefault="00FB393E">
            <w:pPr>
              <w:pStyle w:val="ConsPlusNormal"/>
            </w:pPr>
          </w:p>
        </w:tc>
        <w:tc>
          <w:tcPr>
            <w:tcW w:w="1134" w:type="dxa"/>
          </w:tcPr>
          <w:p w14:paraId="6B47845B" w14:textId="77777777" w:rsidR="00FB393E" w:rsidRPr="009A7C67" w:rsidRDefault="00FB393E">
            <w:pPr>
              <w:pStyle w:val="ConsPlusNormal"/>
            </w:pPr>
          </w:p>
        </w:tc>
        <w:tc>
          <w:tcPr>
            <w:tcW w:w="1020" w:type="dxa"/>
          </w:tcPr>
          <w:p w14:paraId="31AD7A57" w14:textId="77777777" w:rsidR="00FB393E" w:rsidRPr="009A7C67" w:rsidRDefault="00FB393E">
            <w:pPr>
              <w:pStyle w:val="ConsPlusNormal"/>
            </w:pPr>
          </w:p>
        </w:tc>
        <w:tc>
          <w:tcPr>
            <w:tcW w:w="1304" w:type="dxa"/>
          </w:tcPr>
          <w:p w14:paraId="673B2901" w14:textId="77777777" w:rsidR="00FB393E" w:rsidRPr="009A7C67" w:rsidRDefault="00FB393E">
            <w:pPr>
              <w:pStyle w:val="ConsPlusNormal"/>
            </w:pPr>
          </w:p>
        </w:tc>
        <w:tc>
          <w:tcPr>
            <w:tcW w:w="1421" w:type="dxa"/>
          </w:tcPr>
          <w:p w14:paraId="63A0FD8D" w14:textId="77777777" w:rsidR="00FB393E" w:rsidRPr="009A7C67" w:rsidRDefault="00FB393E">
            <w:pPr>
              <w:pStyle w:val="ConsPlusNormal"/>
            </w:pPr>
          </w:p>
        </w:tc>
        <w:tc>
          <w:tcPr>
            <w:tcW w:w="850" w:type="dxa"/>
          </w:tcPr>
          <w:p w14:paraId="322C0388" w14:textId="77777777" w:rsidR="00FB393E" w:rsidRPr="009A7C67" w:rsidRDefault="00FB393E">
            <w:pPr>
              <w:pStyle w:val="ConsPlusNormal"/>
            </w:pPr>
          </w:p>
        </w:tc>
      </w:tr>
      <w:tr w:rsidR="00FB393E" w:rsidRPr="009A7C67" w14:paraId="25DF76B4" w14:textId="77777777">
        <w:tc>
          <w:tcPr>
            <w:tcW w:w="3345" w:type="dxa"/>
          </w:tcPr>
          <w:p w14:paraId="05202785" w14:textId="77777777" w:rsidR="00FB393E" w:rsidRPr="009A7C67" w:rsidRDefault="00FB393E">
            <w:pPr>
              <w:pStyle w:val="ConsPlusNormal"/>
            </w:pPr>
            <w:r w:rsidRPr="009A7C67">
              <w:t xml:space="preserve">в условиях дневных стационаров </w:t>
            </w:r>
            <w:r w:rsidRPr="009A7C67">
              <w:lastRenderedPageBreak/>
              <w:t>(первичная медико-санитарная помощь, специализированная медицинская помощь)</w:t>
            </w:r>
          </w:p>
        </w:tc>
        <w:tc>
          <w:tcPr>
            <w:tcW w:w="680" w:type="dxa"/>
          </w:tcPr>
          <w:p w14:paraId="3D98C513" w14:textId="77777777" w:rsidR="00FB393E" w:rsidRPr="009A7C67" w:rsidRDefault="00FB393E">
            <w:pPr>
              <w:pStyle w:val="ConsPlusNormal"/>
              <w:jc w:val="center"/>
            </w:pPr>
            <w:r w:rsidRPr="009A7C67">
              <w:lastRenderedPageBreak/>
              <w:t>67.2</w:t>
            </w:r>
          </w:p>
        </w:tc>
        <w:tc>
          <w:tcPr>
            <w:tcW w:w="1361" w:type="dxa"/>
          </w:tcPr>
          <w:p w14:paraId="28CD46BE" w14:textId="77777777" w:rsidR="00FB393E" w:rsidRPr="009A7C67" w:rsidRDefault="00FB393E">
            <w:pPr>
              <w:pStyle w:val="ConsPlusNormal"/>
              <w:jc w:val="center"/>
            </w:pPr>
            <w:r w:rsidRPr="009A7C67">
              <w:t xml:space="preserve">случай </w:t>
            </w:r>
            <w:r w:rsidRPr="009A7C67">
              <w:lastRenderedPageBreak/>
              <w:t>лечения</w:t>
            </w:r>
          </w:p>
        </w:tc>
        <w:tc>
          <w:tcPr>
            <w:tcW w:w="1574" w:type="dxa"/>
          </w:tcPr>
          <w:p w14:paraId="661F9C85" w14:textId="77777777" w:rsidR="00FB393E" w:rsidRPr="009A7C67" w:rsidRDefault="00FB393E">
            <w:pPr>
              <w:pStyle w:val="ConsPlusNormal"/>
            </w:pPr>
          </w:p>
        </w:tc>
        <w:tc>
          <w:tcPr>
            <w:tcW w:w="1574" w:type="dxa"/>
          </w:tcPr>
          <w:p w14:paraId="65C48EAE" w14:textId="77777777" w:rsidR="00FB393E" w:rsidRPr="009A7C67" w:rsidRDefault="00FB393E">
            <w:pPr>
              <w:pStyle w:val="ConsPlusNormal"/>
            </w:pPr>
          </w:p>
        </w:tc>
        <w:tc>
          <w:tcPr>
            <w:tcW w:w="1134" w:type="dxa"/>
          </w:tcPr>
          <w:p w14:paraId="40A2866C" w14:textId="77777777" w:rsidR="00FB393E" w:rsidRPr="009A7C67" w:rsidRDefault="00FB393E">
            <w:pPr>
              <w:pStyle w:val="ConsPlusNormal"/>
            </w:pPr>
          </w:p>
        </w:tc>
        <w:tc>
          <w:tcPr>
            <w:tcW w:w="1020" w:type="dxa"/>
          </w:tcPr>
          <w:p w14:paraId="360BB593" w14:textId="77777777" w:rsidR="00FB393E" w:rsidRPr="009A7C67" w:rsidRDefault="00FB393E">
            <w:pPr>
              <w:pStyle w:val="ConsPlusNormal"/>
            </w:pPr>
          </w:p>
        </w:tc>
        <w:tc>
          <w:tcPr>
            <w:tcW w:w="1304" w:type="dxa"/>
          </w:tcPr>
          <w:p w14:paraId="7A41A828" w14:textId="77777777" w:rsidR="00FB393E" w:rsidRPr="009A7C67" w:rsidRDefault="00FB393E">
            <w:pPr>
              <w:pStyle w:val="ConsPlusNormal"/>
            </w:pPr>
          </w:p>
        </w:tc>
        <w:tc>
          <w:tcPr>
            <w:tcW w:w="1421" w:type="dxa"/>
          </w:tcPr>
          <w:p w14:paraId="43DD0BFB" w14:textId="77777777" w:rsidR="00FB393E" w:rsidRPr="009A7C67" w:rsidRDefault="00FB393E">
            <w:pPr>
              <w:pStyle w:val="ConsPlusNormal"/>
            </w:pPr>
          </w:p>
        </w:tc>
        <w:tc>
          <w:tcPr>
            <w:tcW w:w="850" w:type="dxa"/>
          </w:tcPr>
          <w:p w14:paraId="122162FE" w14:textId="77777777" w:rsidR="00FB393E" w:rsidRPr="009A7C67" w:rsidRDefault="00FB393E">
            <w:pPr>
              <w:pStyle w:val="ConsPlusNormal"/>
            </w:pPr>
          </w:p>
        </w:tc>
      </w:tr>
      <w:tr w:rsidR="00FB393E" w:rsidRPr="009A7C67" w14:paraId="1292A6C1" w14:textId="77777777">
        <w:tc>
          <w:tcPr>
            <w:tcW w:w="3345" w:type="dxa"/>
          </w:tcPr>
          <w:p w14:paraId="08D9955C" w14:textId="77777777" w:rsidR="00FB393E" w:rsidRPr="009A7C67" w:rsidRDefault="00FB393E">
            <w:pPr>
              <w:pStyle w:val="ConsPlusNormal"/>
            </w:pPr>
            <w:r w:rsidRPr="009A7C67">
              <w:t>специализированная, в том числе высокотехнологичная медицинская помощь в условиях круглосуточного стационара</w:t>
            </w:r>
          </w:p>
        </w:tc>
        <w:tc>
          <w:tcPr>
            <w:tcW w:w="680" w:type="dxa"/>
          </w:tcPr>
          <w:p w14:paraId="1E43A638" w14:textId="77777777" w:rsidR="00FB393E" w:rsidRPr="009A7C67" w:rsidRDefault="00FB393E">
            <w:pPr>
              <w:pStyle w:val="ConsPlusNormal"/>
              <w:jc w:val="center"/>
            </w:pPr>
            <w:r w:rsidRPr="009A7C67">
              <w:t>67.3.</w:t>
            </w:r>
          </w:p>
        </w:tc>
        <w:tc>
          <w:tcPr>
            <w:tcW w:w="1361" w:type="dxa"/>
          </w:tcPr>
          <w:p w14:paraId="244C63E0" w14:textId="77777777" w:rsidR="00FB393E" w:rsidRPr="009A7C67" w:rsidRDefault="00FB393E">
            <w:pPr>
              <w:pStyle w:val="ConsPlusNormal"/>
              <w:jc w:val="center"/>
            </w:pPr>
            <w:r w:rsidRPr="009A7C67">
              <w:t>случай госпитализации</w:t>
            </w:r>
          </w:p>
        </w:tc>
        <w:tc>
          <w:tcPr>
            <w:tcW w:w="1574" w:type="dxa"/>
          </w:tcPr>
          <w:p w14:paraId="21A03E53" w14:textId="77777777" w:rsidR="00FB393E" w:rsidRPr="009A7C67" w:rsidRDefault="00FB393E">
            <w:pPr>
              <w:pStyle w:val="ConsPlusNormal"/>
            </w:pPr>
          </w:p>
        </w:tc>
        <w:tc>
          <w:tcPr>
            <w:tcW w:w="1574" w:type="dxa"/>
          </w:tcPr>
          <w:p w14:paraId="1B83C79A" w14:textId="77777777" w:rsidR="00FB393E" w:rsidRPr="009A7C67" w:rsidRDefault="00FB393E">
            <w:pPr>
              <w:pStyle w:val="ConsPlusNormal"/>
            </w:pPr>
          </w:p>
        </w:tc>
        <w:tc>
          <w:tcPr>
            <w:tcW w:w="1134" w:type="dxa"/>
          </w:tcPr>
          <w:p w14:paraId="298D236E" w14:textId="77777777" w:rsidR="00FB393E" w:rsidRPr="009A7C67" w:rsidRDefault="00FB393E">
            <w:pPr>
              <w:pStyle w:val="ConsPlusNormal"/>
            </w:pPr>
          </w:p>
        </w:tc>
        <w:tc>
          <w:tcPr>
            <w:tcW w:w="1020" w:type="dxa"/>
          </w:tcPr>
          <w:p w14:paraId="26950D8D" w14:textId="77777777" w:rsidR="00FB393E" w:rsidRPr="009A7C67" w:rsidRDefault="00FB393E">
            <w:pPr>
              <w:pStyle w:val="ConsPlusNormal"/>
            </w:pPr>
          </w:p>
        </w:tc>
        <w:tc>
          <w:tcPr>
            <w:tcW w:w="1304" w:type="dxa"/>
          </w:tcPr>
          <w:p w14:paraId="3F35A4DA" w14:textId="77777777" w:rsidR="00FB393E" w:rsidRPr="009A7C67" w:rsidRDefault="00FB393E">
            <w:pPr>
              <w:pStyle w:val="ConsPlusNormal"/>
            </w:pPr>
          </w:p>
        </w:tc>
        <w:tc>
          <w:tcPr>
            <w:tcW w:w="1421" w:type="dxa"/>
          </w:tcPr>
          <w:p w14:paraId="080215BE" w14:textId="77777777" w:rsidR="00FB393E" w:rsidRPr="009A7C67" w:rsidRDefault="00FB393E">
            <w:pPr>
              <w:pStyle w:val="ConsPlusNormal"/>
            </w:pPr>
          </w:p>
        </w:tc>
        <w:tc>
          <w:tcPr>
            <w:tcW w:w="850" w:type="dxa"/>
          </w:tcPr>
          <w:p w14:paraId="5308C5A2" w14:textId="77777777" w:rsidR="00FB393E" w:rsidRPr="009A7C67" w:rsidRDefault="00FB393E">
            <w:pPr>
              <w:pStyle w:val="ConsPlusNormal"/>
            </w:pPr>
          </w:p>
        </w:tc>
      </w:tr>
      <w:tr w:rsidR="00FB393E" w:rsidRPr="009A7C67" w14:paraId="0378B49E" w14:textId="77777777">
        <w:tc>
          <w:tcPr>
            <w:tcW w:w="3345" w:type="dxa"/>
          </w:tcPr>
          <w:p w14:paraId="1F13F7DB" w14:textId="77777777" w:rsidR="00FB393E" w:rsidRPr="009A7C67" w:rsidRDefault="00FB393E">
            <w:pPr>
              <w:pStyle w:val="ConsPlusNormal"/>
            </w:pPr>
            <w:r w:rsidRPr="009A7C67">
              <w:t>7. Расходы на ведение дела СМО</w:t>
            </w:r>
          </w:p>
        </w:tc>
        <w:tc>
          <w:tcPr>
            <w:tcW w:w="680" w:type="dxa"/>
          </w:tcPr>
          <w:p w14:paraId="5C1859CF" w14:textId="77777777" w:rsidR="00FB393E" w:rsidRPr="009A7C67" w:rsidRDefault="00FB393E">
            <w:pPr>
              <w:pStyle w:val="ConsPlusNormal"/>
              <w:jc w:val="center"/>
            </w:pPr>
            <w:r w:rsidRPr="009A7C67">
              <w:t>68</w:t>
            </w:r>
          </w:p>
        </w:tc>
        <w:tc>
          <w:tcPr>
            <w:tcW w:w="1361" w:type="dxa"/>
          </w:tcPr>
          <w:p w14:paraId="2D3A3E74" w14:textId="77777777" w:rsidR="00FB393E" w:rsidRPr="009A7C67" w:rsidRDefault="00FB393E">
            <w:pPr>
              <w:pStyle w:val="ConsPlusNormal"/>
            </w:pPr>
          </w:p>
        </w:tc>
        <w:tc>
          <w:tcPr>
            <w:tcW w:w="1574" w:type="dxa"/>
          </w:tcPr>
          <w:p w14:paraId="2E7AC354" w14:textId="77777777" w:rsidR="00FB393E" w:rsidRPr="009A7C67" w:rsidRDefault="00FB393E">
            <w:pPr>
              <w:pStyle w:val="ConsPlusNormal"/>
            </w:pPr>
          </w:p>
        </w:tc>
        <w:tc>
          <w:tcPr>
            <w:tcW w:w="1574" w:type="dxa"/>
          </w:tcPr>
          <w:p w14:paraId="36A44987" w14:textId="77777777" w:rsidR="00FB393E" w:rsidRPr="009A7C67" w:rsidRDefault="00FB393E">
            <w:pPr>
              <w:pStyle w:val="ConsPlusNormal"/>
            </w:pPr>
          </w:p>
        </w:tc>
        <w:tc>
          <w:tcPr>
            <w:tcW w:w="1134" w:type="dxa"/>
          </w:tcPr>
          <w:p w14:paraId="57A59BFB" w14:textId="77777777" w:rsidR="00FB393E" w:rsidRPr="009A7C67" w:rsidRDefault="00FB393E">
            <w:pPr>
              <w:pStyle w:val="ConsPlusNormal"/>
            </w:pPr>
          </w:p>
        </w:tc>
        <w:tc>
          <w:tcPr>
            <w:tcW w:w="1020" w:type="dxa"/>
          </w:tcPr>
          <w:p w14:paraId="075DC128" w14:textId="77777777" w:rsidR="00FB393E" w:rsidRPr="009A7C67" w:rsidRDefault="00FB393E">
            <w:pPr>
              <w:pStyle w:val="ConsPlusNormal"/>
            </w:pPr>
          </w:p>
        </w:tc>
        <w:tc>
          <w:tcPr>
            <w:tcW w:w="1304" w:type="dxa"/>
          </w:tcPr>
          <w:p w14:paraId="32C7CE42" w14:textId="77777777" w:rsidR="00FB393E" w:rsidRPr="009A7C67" w:rsidRDefault="00FB393E">
            <w:pPr>
              <w:pStyle w:val="ConsPlusNormal"/>
            </w:pPr>
          </w:p>
        </w:tc>
        <w:tc>
          <w:tcPr>
            <w:tcW w:w="1421" w:type="dxa"/>
          </w:tcPr>
          <w:p w14:paraId="364092B1" w14:textId="77777777" w:rsidR="00FB393E" w:rsidRPr="009A7C67" w:rsidRDefault="00FB393E">
            <w:pPr>
              <w:pStyle w:val="ConsPlusNormal"/>
              <w:jc w:val="center"/>
            </w:pPr>
            <w:r w:rsidRPr="009A7C67">
              <w:t>-</w:t>
            </w:r>
          </w:p>
        </w:tc>
        <w:tc>
          <w:tcPr>
            <w:tcW w:w="850" w:type="dxa"/>
          </w:tcPr>
          <w:p w14:paraId="66486C89" w14:textId="77777777" w:rsidR="00FB393E" w:rsidRPr="009A7C67" w:rsidRDefault="00FB393E">
            <w:pPr>
              <w:pStyle w:val="ConsPlusNormal"/>
            </w:pPr>
          </w:p>
        </w:tc>
      </w:tr>
      <w:tr w:rsidR="00FB393E" w:rsidRPr="009A7C67" w14:paraId="50FF604C" w14:textId="77777777">
        <w:tc>
          <w:tcPr>
            <w:tcW w:w="3345" w:type="dxa"/>
          </w:tcPr>
          <w:p w14:paraId="48B5B3A4" w14:textId="77777777" w:rsidR="00FB393E" w:rsidRPr="009A7C67" w:rsidRDefault="00FB393E">
            <w:pPr>
              <w:pStyle w:val="ConsPlusNormal"/>
            </w:pPr>
            <w:r w:rsidRPr="009A7C67">
              <w:t>ИТОГО (сумма строк 01 +19 + 20)</w:t>
            </w:r>
          </w:p>
        </w:tc>
        <w:tc>
          <w:tcPr>
            <w:tcW w:w="680" w:type="dxa"/>
          </w:tcPr>
          <w:p w14:paraId="7DB974CA" w14:textId="77777777" w:rsidR="00FB393E" w:rsidRPr="009A7C67" w:rsidRDefault="00FB393E">
            <w:pPr>
              <w:pStyle w:val="ConsPlusNormal"/>
              <w:jc w:val="center"/>
            </w:pPr>
            <w:r w:rsidRPr="009A7C67">
              <w:t>69</w:t>
            </w:r>
          </w:p>
        </w:tc>
        <w:tc>
          <w:tcPr>
            <w:tcW w:w="1361" w:type="dxa"/>
          </w:tcPr>
          <w:p w14:paraId="4EC25DE5" w14:textId="77777777" w:rsidR="00FB393E" w:rsidRPr="009A7C67" w:rsidRDefault="00FB393E">
            <w:pPr>
              <w:pStyle w:val="ConsPlusNormal"/>
            </w:pPr>
          </w:p>
        </w:tc>
        <w:tc>
          <w:tcPr>
            <w:tcW w:w="1574" w:type="dxa"/>
          </w:tcPr>
          <w:p w14:paraId="1199056B" w14:textId="77777777" w:rsidR="00FB393E" w:rsidRPr="009A7C67" w:rsidRDefault="00FB393E">
            <w:pPr>
              <w:pStyle w:val="ConsPlusNormal"/>
              <w:jc w:val="center"/>
            </w:pPr>
            <w:r w:rsidRPr="009A7C67">
              <w:t>X</w:t>
            </w:r>
          </w:p>
        </w:tc>
        <w:tc>
          <w:tcPr>
            <w:tcW w:w="1574" w:type="dxa"/>
          </w:tcPr>
          <w:p w14:paraId="36718A93" w14:textId="77777777" w:rsidR="00FB393E" w:rsidRPr="009A7C67" w:rsidRDefault="00FB393E">
            <w:pPr>
              <w:pStyle w:val="ConsPlusNormal"/>
              <w:jc w:val="center"/>
            </w:pPr>
            <w:r w:rsidRPr="009A7C67">
              <w:t>X</w:t>
            </w:r>
          </w:p>
        </w:tc>
        <w:tc>
          <w:tcPr>
            <w:tcW w:w="1134" w:type="dxa"/>
          </w:tcPr>
          <w:p w14:paraId="3CDE05CA" w14:textId="77777777" w:rsidR="00FB393E" w:rsidRPr="009A7C67" w:rsidRDefault="00FB393E">
            <w:pPr>
              <w:pStyle w:val="ConsPlusNormal"/>
              <w:jc w:val="center"/>
            </w:pPr>
            <w:r w:rsidRPr="009A7C67">
              <w:t>2146,5</w:t>
            </w:r>
          </w:p>
        </w:tc>
        <w:tc>
          <w:tcPr>
            <w:tcW w:w="1020" w:type="dxa"/>
          </w:tcPr>
          <w:p w14:paraId="2C90EECD" w14:textId="77777777" w:rsidR="00FB393E" w:rsidRPr="009A7C67" w:rsidRDefault="00FB393E">
            <w:pPr>
              <w:pStyle w:val="ConsPlusNormal"/>
              <w:jc w:val="center"/>
            </w:pPr>
            <w:r w:rsidRPr="009A7C67">
              <w:t>17833,6</w:t>
            </w:r>
          </w:p>
        </w:tc>
        <w:tc>
          <w:tcPr>
            <w:tcW w:w="1304" w:type="dxa"/>
          </w:tcPr>
          <w:p w14:paraId="4F25EED6" w14:textId="77777777" w:rsidR="00FB393E" w:rsidRPr="009A7C67" w:rsidRDefault="00FB393E">
            <w:pPr>
              <w:pStyle w:val="ConsPlusNormal"/>
              <w:jc w:val="center"/>
            </w:pPr>
            <w:r w:rsidRPr="009A7C67">
              <w:t>6769949,4</w:t>
            </w:r>
          </w:p>
        </w:tc>
        <w:tc>
          <w:tcPr>
            <w:tcW w:w="1421" w:type="dxa"/>
          </w:tcPr>
          <w:p w14:paraId="7D4862B4" w14:textId="77777777" w:rsidR="00FB393E" w:rsidRPr="009A7C67" w:rsidRDefault="00FB393E">
            <w:pPr>
              <w:pStyle w:val="ConsPlusNormal"/>
              <w:jc w:val="center"/>
            </w:pPr>
            <w:r w:rsidRPr="009A7C67">
              <w:t>46957960,1</w:t>
            </w:r>
          </w:p>
        </w:tc>
        <w:tc>
          <w:tcPr>
            <w:tcW w:w="850" w:type="dxa"/>
          </w:tcPr>
          <w:p w14:paraId="5CFF80DC" w14:textId="77777777" w:rsidR="00FB393E" w:rsidRPr="009A7C67" w:rsidRDefault="00FB393E">
            <w:pPr>
              <w:pStyle w:val="ConsPlusNormal"/>
              <w:jc w:val="center"/>
            </w:pPr>
            <w:r w:rsidRPr="009A7C67">
              <w:t>100</w:t>
            </w:r>
          </w:p>
        </w:tc>
      </w:tr>
    </w:tbl>
    <w:p w14:paraId="701E1E6B" w14:textId="77777777" w:rsidR="00FB393E" w:rsidRPr="009A7C67" w:rsidRDefault="00FB393E">
      <w:pPr>
        <w:pStyle w:val="ConsPlusNormal"/>
        <w:sectPr w:rsidR="00FB393E" w:rsidRPr="009A7C67">
          <w:pgSz w:w="16838" w:h="11905" w:orient="landscape"/>
          <w:pgMar w:top="1418" w:right="1134" w:bottom="850" w:left="1134" w:header="0" w:footer="0" w:gutter="0"/>
          <w:cols w:space="720"/>
          <w:titlePg/>
        </w:sectPr>
      </w:pPr>
    </w:p>
    <w:p w14:paraId="4E81F4C4" w14:textId="77777777" w:rsidR="00FB393E" w:rsidRPr="009A7C67" w:rsidRDefault="00FB393E">
      <w:pPr>
        <w:pStyle w:val="ConsPlusNormal"/>
        <w:jc w:val="both"/>
      </w:pPr>
    </w:p>
    <w:p w14:paraId="6A97F3D1" w14:textId="77777777" w:rsidR="00FB393E" w:rsidRPr="009A7C67" w:rsidRDefault="00FB393E">
      <w:pPr>
        <w:pStyle w:val="ConsPlusNormal"/>
        <w:ind w:firstLine="540"/>
        <w:jc w:val="both"/>
      </w:pPr>
      <w:r w:rsidRPr="009A7C67">
        <w:t>--------------------------------</w:t>
      </w:r>
    </w:p>
    <w:p w14:paraId="6271995A" w14:textId="77777777" w:rsidR="00FB393E" w:rsidRPr="009A7C67" w:rsidRDefault="00FB393E">
      <w:pPr>
        <w:pStyle w:val="ConsPlusNormal"/>
        <w:spacing w:before="220"/>
        <w:ind w:firstLine="540"/>
        <w:jc w:val="both"/>
      </w:pPr>
      <w:bookmarkStart w:id="42" w:name="P14076"/>
      <w:bookmarkEnd w:id="42"/>
      <w:r w:rsidRPr="009A7C67">
        <w:t>&lt;*&gt; Без учета финансовых средств консолидированного бюджета Республики Дагестан на приобретение оборудования для медицинских организаций, работающих в системе ОМС (затраты, не вошедшие в тариф).</w:t>
      </w:r>
    </w:p>
    <w:p w14:paraId="3B14F846" w14:textId="77777777" w:rsidR="00FB393E" w:rsidRPr="009A7C67" w:rsidRDefault="00FB393E">
      <w:pPr>
        <w:pStyle w:val="ConsPlusNormal"/>
        <w:spacing w:before="220"/>
        <w:ind w:firstLine="540"/>
        <w:jc w:val="both"/>
      </w:pPr>
      <w:bookmarkStart w:id="43" w:name="P14077"/>
      <w:bookmarkEnd w:id="43"/>
      <w:r w:rsidRPr="009A7C67">
        <w:t>&lt;**&gt; Нормативы объема скорой медицинской помощи и нормативы финансовых затрат скорой медицинской помощи на 1 вызов скорой медицинской помощи устанавливаются субъектом РФ.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суднами, с учетом реальной потребности (за исключением расходов на авиационные работы) составляет на 2023 год 6841,4 рубля, на 2024 год - 7114,8 рубля, 2025 год - 7399,6 рубля.</w:t>
      </w:r>
    </w:p>
    <w:p w14:paraId="2E856275" w14:textId="77777777" w:rsidR="00FB393E" w:rsidRPr="009A7C67" w:rsidRDefault="00FB393E">
      <w:pPr>
        <w:pStyle w:val="ConsPlusNormal"/>
        <w:spacing w:before="220"/>
        <w:ind w:firstLine="540"/>
        <w:jc w:val="both"/>
      </w:pPr>
      <w:bookmarkStart w:id="44" w:name="P14078"/>
      <w:bookmarkEnd w:id="44"/>
      <w:r w:rsidRPr="009A7C67">
        <w:t>&lt;***&gt; Включая посещения, связанные профилактическими мероприятиями, в том числе при проведении профилактических медицинских осмотров обучающихся в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4E1EF1DA" w14:textId="77777777" w:rsidR="00FB393E" w:rsidRPr="009A7C67" w:rsidRDefault="00FB393E">
      <w:pPr>
        <w:pStyle w:val="ConsPlusNormal"/>
        <w:spacing w:before="220"/>
        <w:ind w:firstLine="540"/>
        <w:jc w:val="both"/>
      </w:pPr>
      <w:bookmarkStart w:id="45" w:name="P14079"/>
      <w:bookmarkEnd w:id="45"/>
      <w:r w:rsidRPr="009A7C67">
        <w:t>&lt;****&gt; Законченных случаев лечения заболевания в амбулаторных условиях с кратностью посещений по поводу одного заболевания не менее 2.</w:t>
      </w:r>
    </w:p>
    <w:p w14:paraId="14311FC0" w14:textId="77777777" w:rsidR="00FB393E" w:rsidRPr="009A7C67" w:rsidRDefault="00FB393E">
      <w:pPr>
        <w:pStyle w:val="ConsPlusNormal"/>
        <w:spacing w:before="220"/>
        <w:ind w:firstLine="540"/>
        <w:jc w:val="both"/>
      </w:pPr>
      <w:bookmarkStart w:id="46" w:name="P14080"/>
      <w:bookmarkEnd w:id="46"/>
      <w:r w:rsidRPr="009A7C67">
        <w:t>&lt;*****&gt; Субъект РФ вправе устанавливать реальные нормативы объемов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p w14:paraId="3B9BBD46" w14:textId="77777777" w:rsidR="00FB393E" w:rsidRPr="009A7C67" w:rsidRDefault="00FB393E">
      <w:pPr>
        <w:pStyle w:val="ConsPlusNormal"/>
        <w:spacing w:before="220"/>
        <w:ind w:firstLine="540"/>
        <w:jc w:val="both"/>
      </w:pPr>
      <w:bookmarkStart w:id="47" w:name="P14081"/>
      <w:bookmarkEnd w:id="47"/>
      <w:r w:rsidRPr="009A7C67">
        <w:t>&lt;******&gt;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субъектом РФ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утвержденной соответствующим актом Правительства Российской Федерации.</w:t>
      </w:r>
    </w:p>
    <w:p w14:paraId="60B90CEE" w14:textId="77777777" w:rsidR="00FB393E" w:rsidRPr="009A7C67" w:rsidRDefault="00FB393E">
      <w:pPr>
        <w:pStyle w:val="ConsPlusNormal"/>
        <w:spacing w:before="220"/>
        <w:ind w:firstLine="540"/>
        <w:jc w:val="both"/>
      </w:pPr>
      <w:bookmarkStart w:id="48" w:name="P14082"/>
      <w:bookmarkEnd w:id="48"/>
      <w:r w:rsidRPr="009A7C67">
        <w:t>&lt;*******&gt; Включены в норматив объема первичной медико-санитарной помощи в амбулаторных условиях.</w:t>
      </w:r>
    </w:p>
    <w:p w14:paraId="3631F2E2" w14:textId="77777777" w:rsidR="00FB393E" w:rsidRPr="009A7C67" w:rsidRDefault="00FB393E">
      <w:pPr>
        <w:pStyle w:val="ConsPlusNormal"/>
        <w:spacing w:before="220"/>
        <w:ind w:firstLine="540"/>
        <w:jc w:val="both"/>
      </w:pPr>
      <w:bookmarkStart w:id="49" w:name="P14083"/>
      <w:bookmarkEnd w:id="49"/>
      <w:r w:rsidRPr="009A7C67">
        <w:t>&lt;********&gt; Указываются расходы консолидированного бюджета Республики Дагестан на приобретение медицинского оборудования для медицинских организаций, работающих в системе ОМС, сверх Территориальной программы обязательного медицинского страхования Республики Дагестан.</w:t>
      </w:r>
    </w:p>
    <w:p w14:paraId="353F9B93" w14:textId="77777777" w:rsidR="00FB393E" w:rsidRPr="009A7C67" w:rsidRDefault="00FB393E">
      <w:pPr>
        <w:pStyle w:val="ConsPlusNormal"/>
        <w:spacing w:before="220"/>
        <w:ind w:firstLine="540"/>
        <w:jc w:val="both"/>
      </w:pPr>
      <w:bookmarkStart w:id="50" w:name="P14084"/>
      <w:bookmarkEnd w:id="50"/>
      <w:r w:rsidRPr="009A7C67">
        <w:t>&lt;*********&gt;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соответствующими платежом Республики Дагестан.</w:t>
      </w:r>
    </w:p>
    <w:p w14:paraId="64401737" w14:textId="77777777" w:rsidR="00FB393E" w:rsidRPr="009A7C67" w:rsidRDefault="00FB393E">
      <w:pPr>
        <w:pStyle w:val="ConsPlusNormal"/>
        <w:jc w:val="both"/>
      </w:pPr>
    </w:p>
    <w:p w14:paraId="09C77765" w14:textId="77777777" w:rsidR="00FB393E" w:rsidRPr="009A7C67" w:rsidRDefault="00FB393E">
      <w:pPr>
        <w:pStyle w:val="ConsPlusNormal"/>
        <w:jc w:val="both"/>
      </w:pPr>
    </w:p>
    <w:p w14:paraId="443C0C12" w14:textId="77777777" w:rsidR="00FB393E" w:rsidRPr="009A7C67" w:rsidRDefault="00FB393E">
      <w:pPr>
        <w:pStyle w:val="ConsPlusNormal"/>
        <w:jc w:val="both"/>
      </w:pPr>
    </w:p>
    <w:p w14:paraId="4EA7F916" w14:textId="77777777" w:rsidR="00FB393E" w:rsidRPr="009A7C67" w:rsidRDefault="00FB393E">
      <w:pPr>
        <w:pStyle w:val="ConsPlusNormal"/>
        <w:jc w:val="both"/>
      </w:pPr>
    </w:p>
    <w:p w14:paraId="1D0BA613" w14:textId="77777777" w:rsidR="00FB393E" w:rsidRPr="009A7C67" w:rsidRDefault="00FB393E">
      <w:pPr>
        <w:pStyle w:val="ConsPlusNormal"/>
        <w:jc w:val="both"/>
      </w:pPr>
    </w:p>
    <w:p w14:paraId="62EEDBA6" w14:textId="77777777" w:rsidR="00FB393E" w:rsidRPr="009A7C67" w:rsidRDefault="00FB393E">
      <w:pPr>
        <w:pStyle w:val="ConsPlusNormal"/>
        <w:jc w:val="right"/>
        <w:outlineLvl w:val="1"/>
      </w:pPr>
      <w:r w:rsidRPr="009A7C67">
        <w:t>Приложение N 8</w:t>
      </w:r>
    </w:p>
    <w:p w14:paraId="006D6AB7" w14:textId="77777777" w:rsidR="00FB393E" w:rsidRPr="009A7C67" w:rsidRDefault="00FB393E">
      <w:pPr>
        <w:pStyle w:val="ConsPlusNormal"/>
        <w:jc w:val="right"/>
      </w:pPr>
      <w:r w:rsidRPr="009A7C67">
        <w:t>к Территориальной программе</w:t>
      </w:r>
    </w:p>
    <w:p w14:paraId="00A3A82E" w14:textId="77777777" w:rsidR="00FB393E" w:rsidRPr="009A7C67" w:rsidRDefault="00FB393E">
      <w:pPr>
        <w:pStyle w:val="ConsPlusNormal"/>
        <w:jc w:val="right"/>
      </w:pPr>
      <w:r w:rsidRPr="009A7C67">
        <w:lastRenderedPageBreak/>
        <w:t>государственных гарантий бесплатного</w:t>
      </w:r>
    </w:p>
    <w:p w14:paraId="21779AF2" w14:textId="77777777" w:rsidR="00FB393E" w:rsidRPr="009A7C67" w:rsidRDefault="00FB393E">
      <w:pPr>
        <w:pStyle w:val="ConsPlusNormal"/>
        <w:jc w:val="right"/>
      </w:pPr>
      <w:r w:rsidRPr="009A7C67">
        <w:t>оказания гражданам медицинской помощи</w:t>
      </w:r>
    </w:p>
    <w:p w14:paraId="047FF7AA" w14:textId="77777777" w:rsidR="00FB393E" w:rsidRPr="009A7C67" w:rsidRDefault="00FB393E">
      <w:pPr>
        <w:pStyle w:val="ConsPlusNormal"/>
        <w:jc w:val="right"/>
      </w:pPr>
      <w:r w:rsidRPr="009A7C67">
        <w:t>в Республике Дагестан на 2023 год</w:t>
      </w:r>
    </w:p>
    <w:p w14:paraId="3C4CF35C" w14:textId="77777777" w:rsidR="00FB393E" w:rsidRPr="009A7C67" w:rsidRDefault="00FB393E">
      <w:pPr>
        <w:pStyle w:val="ConsPlusNormal"/>
        <w:jc w:val="right"/>
      </w:pPr>
      <w:r w:rsidRPr="009A7C67">
        <w:t>и на плановый период 2024 и 2025 годов</w:t>
      </w:r>
    </w:p>
    <w:p w14:paraId="6F20F443" w14:textId="77777777" w:rsidR="00FB393E" w:rsidRPr="009A7C67" w:rsidRDefault="00FB393E">
      <w:pPr>
        <w:pStyle w:val="ConsPlusNormal"/>
        <w:jc w:val="both"/>
      </w:pPr>
    </w:p>
    <w:p w14:paraId="5E479CC8" w14:textId="77777777" w:rsidR="00FB393E" w:rsidRPr="009A7C67" w:rsidRDefault="00FB393E">
      <w:pPr>
        <w:pStyle w:val="ConsPlusTitle"/>
        <w:jc w:val="center"/>
      </w:pPr>
      <w:bookmarkStart w:id="51" w:name="P14097"/>
      <w:bookmarkEnd w:id="51"/>
      <w:r w:rsidRPr="009A7C67">
        <w:t>ОБЪЕМЫ МЕДИЦИНСКОЙ ПОМОЩИ В АМБУЛАТОРНЫХ УСЛОВИЯХ,</w:t>
      </w:r>
    </w:p>
    <w:p w14:paraId="7C569AF7" w14:textId="77777777" w:rsidR="00FB393E" w:rsidRPr="009A7C67" w:rsidRDefault="00FB393E">
      <w:pPr>
        <w:pStyle w:val="ConsPlusTitle"/>
        <w:jc w:val="center"/>
      </w:pPr>
      <w:r w:rsidRPr="009A7C67">
        <w:t>ОКАЗЫВАЕМОЙ С ПРОФИЛАКТИЧЕСКИМИ И ИНЫМИ ЦЕЛЯМИ, НА 2023 ГОД</w:t>
      </w:r>
    </w:p>
    <w:p w14:paraId="2183EEAB" w14:textId="77777777" w:rsidR="00FB393E" w:rsidRPr="009A7C67" w:rsidRDefault="00FB393E">
      <w:pPr>
        <w:pStyle w:val="ConsPlusTitle"/>
        <w:jc w:val="center"/>
      </w:pPr>
      <w:r w:rsidRPr="009A7C67">
        <w:t>(на одного жителя/застрахованное лицо)</w:t>
      </w:r>
    </w:p>
    <w:p w14:paraId="5D67D030"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876"/>
        <w:gridCol w:w="1361"/>
        <w:gridCol w:w="1304"/>
      </w:tblGrid>
      <w:tr w:rsidR="00FB393E" w:rsidRPr="009A7C67" w14:paraId="43195BF3" w14:textId="77777777">
        <w:tc>
          <w:tcPr>
            <w:tcW w:w="680" w:type="dxa"/>
            <w:vMerge w:val="restart"/>
          </w:tcPr>
          <w:p w14:paraId="72AAB8DF" w14:textId="77777777" w:rsidR="00FB393E" w:rsidRPr="009A7C67" w:rsidRDefault="00FB393E">
            <w:pPr>
              <w:pStyle w:val="ConsPlusNormal"/>
              <w:jc w:val="center"/>
            </w:pPr>
            <w:r w:rsidRPr="009A7C67">
              <w:t>N строки</w:t>
            </w:r>
          </w:p>
        </w:tc>
        <w:tc>
          <w:tcPr>
            <w:tcW w:w="4876" w:type="dxa"/>
            <w:vMerge w:val="restart"/>
          </w:tcPr>
          <w:p w14:paraId="1A833162" w14:textId="77777777" w:rsidR="00FB393E" w:rsidRPr="009A7C67" w:rsidRDefault="00FB393E">
            <w:pPr>
              <w:pStyle w:val="ConsPlusNormal"/>
              <w:jc w:val="center"/>
            </w:pPr>
            <w:r w:rsidRPr="009A7C67">
              <w:t>Показатель (на 1 жителя/застрахованное лицо)</w:t>
            </w:r>
          </w:p>
        </w:tc>
        <w:tc>
          <w:tcPr>
            <w:tcW w:w="2665" w:type="dxa"/>
            <w:gridSpan w:val="2"/>
          </w:tcPr>
          <w:p w14:paraId="360A4582" w14:textId="77777777" w:rsidR="00FB393E" w:rsidRPr="009A7C67" w:rsidRDefault="00FB393E">
            <w:pPr>
              <w:pStyle w:val="ConsPlusNormal"/>
              <w:jc w:val="center"/>
            </w:pPr>
            <w:r w:rsidRPr="009A7C67">
              <w:t>Источник финансового обеспечения</w:t>
            </w:r>
          </w:p>
        </w:tc>
      </w:tr>
      <w:tr w:rsidR="00FB393E" w:rsidRPr="009A7C67" w14:paraId="2574A660" w14:textId="77777777">
        <w:tc>
          <w:tcPr>
            <w:tcW w:w="680" w:type="dxa"/>
            <w:vMerge/>
          </w:tcPr>
          <w:p w14:paraId="3EE95D4F" w14:textId="77777777" w:rsidR="00FB393E" w:rsidRPr="009A7C67" w:rsidRDefault="00FB393E">
            <w:pPr>
              <w:pStyle w:val="ConsPlusNormal"/>
            </w:pPr>
          </w:p>
        </w:tc>
        <w:tc>
          <w:tcPr>
            <w:tcW w:w="4876" w:type="dxa"/>
            <w:vMerge/>
          </w:tcPr>
          <w:p w14:paraId="19AD65FC" w14:textId="77777777" w:rsidR="00FB393E" w:rsidRPr="009A7C67" w:rsidRDefault="00FB393E">
            <w:pPr>
              <w:pStyle w:val="ConsPlusNormal"/>
            </w:pPr>
          </w:p>
        </w:tc>
        <w:tc>
          <w:tcPr>
            <w:tcW w:w="1361" w:type="dxa"/>
          </w:tcPr>
          <w:p w14:paraId="2C2E368F" w14:textId="77777777" w:rsidR="00FB393E" w:rsidRPr="009A7C67" w:rsidRDefault="00FB393E">
            <w:pPr>
              <w:pStyle w:val="ConsPlusNormal"/>
              <w:jc w:val="center"/>
            </w:pPr>
            <w:r w:rsidRPr="009A7C67">
              <w:t>средства бюджета Республики Дагестан</w:t>
            </w:r>
          </w:p>
        </w:tc>
        <w:tc>
          <w:tcPr>
            <w:tcW w:w="1304" w:type="dxa"/>
          </w:tcPr>
          <w:p w14:paraId="03EFE6C4" w14:textId="77777777" w:rsidR="00FB393E" w:rsidRPr="009A7C67" w:rsidRDefault="00FB393E">
            <w:pPr>
              <w:pStyle w:val="ConsPlusNormal"/>
              <w:jc w:val="center"/>
            </w:pPr>
            <w:r w:rsidRPr="009A7C67">
              <w:t>средства ОМС</w:t>
            </w:r>
          </w:p>
        </w:tc>
      </w:tr>
      <w:tr w:rsidR="00FB393E" w:rsidRPr="009A7C67" w14:paraId="12F45AFC" w14:textId="77777777">
        <w:tc>
          <w:tcPr>
            <w:tcW w:w="680" w:type="dxa"/>
          </w:tcPr>
          <w:p w14:paraId="071F7B0F" w14:textId="77777777" w:rsidR="00FB393E" w:rsidRPr="009A7C67" w:rsidRDefault="00FB393E">
            <w:pPr>
              <w:pStyle w:val="ConsPlusNormal"/>
              <w:jc w:val="center"/>
            </w:pPr>
            <w:r w:rsidRPr="009A7C67">
              <w:t>1</w:t>
            </w:r>
          </w:p>
        </w:tc>
        <w:tc>
          <w:tcPr>
            <w:tcW w:w="4876" w:type="dxa"/>
          </w:tcPr>
          <w:p w14:paraId="5DC09B2E" w14:textId="77777777" w:rsidR="00FB393E" w:rsidRPr="009A7C67" w:rsidRDefault="00FB393E">
            <w:pPr>
              <w:pStyle w:val="ConsPlusNormal"/>
              <w:jc w:val="center"/>
            </w:pPr>
            <w:r w:rsidRPr="009A7C67">
              <w:t>2</w:t>
            </w:r>
          </w:p>
        </w:tc>
        <w:tc>
          <w:tcPr>
            <w:tcW w:w="1361" w:type="dxa"/>
          </w:tcPr>
          <w:p w14:paraId="410E1E69" w14:textId="77777777" w:rsidR="00FB393E" w:rsidRPr="009A7C67" w:rsidRDefault="00FB393E">
            <w:pPr>
              <w:pStyle w:val="ConsPlusNormal"/>
              <w:jc w:val="center"/>
            </w:pPr>
            <w:r w:rsidRPr="009A7C67">
              <w:t>3</w:t>
            </w:r>
          </w:p>
        </w:tc>
        <w:tc>
          <w:tcPr>
            <w:tcW w:w="1304" w:type="dxa"/>
          </w:tcPr>
          <w:p w14:paraId="55B16ECC" w14:textId="77777777" w:rsidR="00FB393E" w:rsidRPr="009A7C67" w:rsidRDefault="00FB393E">
            <w:pPr>
              <w:pStyle w:val="ConsPlusNormal"/>
              <w:jc w:val="center"/>
            </w:pPr>
            <w:r w:rsidRPr="009A7C67">
              <w:t>4</w:t>
            </w:r>
          </w:p>
        </w:tc>
      </w:tr>
      <w:tr w:rsidR="00FB393E" w:rsidRPr="009A7C67" w14:paraId="5A8CC8AB" w14:textId="77777777">
        <w:tc>
          <w:tcPr>
            <w:tcW w:w="680" w:type="dxa"/>
          </w:tcPr>
          <w:p w14:paraId="435324FA" w14:textId="77777777" w:rsidR="00FB393E" w:rsidRPr="009A7C67" w:rsidRDefault="00FB393E">
            <w:pPr>
              <w:pStyle w:val="ConsPlusNormal"/>
              <w:jc w:val="center"/>
            </w:pPr>
            <w:r w:rsidRPr="009A7C67">
              <w:t>1.</w:t>
            </w:r>
          </w:p>
        </w:tc>
        <w:tc>
          <w:tcPr>
            <w:tcW w:w="4876" w:type="dxa"/>
          </w:tcPr>
          <w:p w14:paraId="67BE63D5" w14:textId="77777777" w:rsidR="00FB393E" w:rsidRPr="009A7C67" w:rsidRDefault="00FB393E">
            <w:pPr>
              <w:pStyle w:val="ConsPlusNormal"/>
            </w:pPr>
            <w:r w:rsidRPr="009A7C67">
              <w:t>Объем посещений с профилактической и иными целями, всего (сумма строк 2+3+4), всего, из них объем посещений медицинских работников, имеющих среднее медицинское образование, ведущих самостоятельный прием, в том числе:</w:t>
            </w:r>
          </w:p>
        </w:tc>
        <w:tc>
          <w:tcPr>
            <w:tcW w:w="1361" w:type="dxa"/>
          </w:tcPr>
          <w:p w14:paraId="0E08DA7E" w14:textId="77777777" w:rsidR="00FB393E" w:rsidRPr="009A7C67" w:rsidRDefault="00FB393E">
            <w:pPr>
              <w:pStyle w:val="ConsPlusNormal"/>
              <w:jc w:val="center"/>
            </w:pPr>
            <w:r w:rsidRPr="009A7C67">
              <w:t>0,43067</w:t>
            </w:r>
          </w:p>
        </w:tc>
        <w:tc>
          <w:tcPr>
            <w:tcW w:w="1304" w:type="dxa"/>
          </w:tcPr>
          <w:p w14:paraId="04B2CDC6" w14:textId="77777777" w:rsidR="00FB393E" w:rsidRPr="009A7C67" w:rsidRDefault="00FB393E">
            <w:pPr>
              <w:pStyle w:val="ConsPlusNormal"/>
              <w:jc w:val="center"/>
            </w:pPr>
            <w:r w:rsidRPr="009A7C67">
              <w:t>2,73</w:t>
            </w:r>
          </w:p>
        </w:tc>
      </w:tr>
      <w:tr w:rsidR="00FB393E" w:rsidRPr="009A7C67" w14:paraId="3B7F8AAD" w14:textId="77777777">
        <w:tc>
          <w:tcPr>
            <w:tcW w:w="680" w:type="dxa"/>
          </w:tcPr>
          <w:p w14:paraId="65FB3A9C" w14:textId="77777777" w:rsidR="00FB393E" w:rsidRPr="009A7C67" w:rsidRDefault="00FB393E">
            <w:pPr>
              <w:pStyle w:val="ConsPlusNormal"/>
              <w:jc w:val="center"/>
            </w:pPr>
            <w:r w:rsidRPr="009A7C67">
              <w:t>2.</w:t>
            </w:r>
          </w:p>
        </w:tc>
        <w:tc>
          <w:tcPr>
            <w:tcW w:w="4876" w:type="dxa"/>
          </w:tcPr>
          <w:p w14:paraId="7204617D" w14:textId="77777777" w:rsidR="00FB393E" w:rsidRPr="009A7C67" w:rsidRDefault="00FB393E">
            <w:pPr>
              <w:pStyle w:val="ConsPlusNormal"/>
            </w:pPr>
            <w:r w:rsidRPr="009A7C67">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361" w:type="dxa"/>
          </w:tcPr>
          <w:p w14:paraId="2D1CEB0D" w14:textId="77777777" w:rsidR="00FB393E" w:rsidRPr="009A7C67" w:rsidRDefault="00FB393E">
            <w:pPr>
              <w:pStyle w:val="ConsPlusNormal"/>
              <w:jc w:val="center"/>
            </w:pPr>
            <w:r w:rsidRPr="009A7C67">
              <w:t>0,181</w:t>
            </w:r>
          </w:p>
        </w:tc>
        <w:tc>
          <w:tcPr>
            <w:tcW w:w="1304" w:type="dxa"/>
          </w:tcPr>
          <w:p w14:paraId="49722844" w14:textId="77777777" w:rsidR="00FB393E" w:rsidRPr="009A7C67" w:rsidRDefault="00FB393E">
            <w:pPr>
              <w:pStyle w:val="ConsPlusNormal"/>
              <w:jc w:val="center"/>
            </w:pPr>
            <w:r w:rsidRPr="009A7C67">
              <w:t>0,3764</w:t>
            </w:r>
          </w:p>
        </w:tc>
      </w:tr>
      <w:tr w:rsidR="00FB393E" w:rsidRPr="009A7C67" w14:paraId="559D4283" w14:textId="77777777">
        <w:tc>
          <w:tcPr>
            <w:tcW w:w="680" w:type="dxa"/>
          </w:tcPr>
          <w:p w14:paraId="26F7DDC0" w14:textId="77777777" w:rsidR="00FB393E" w:rsidRPr="009A7C67" w:rsidRDefault="00FB393E">
            <w:pPr>
              <w:pStyle w:val="ConsPlusNormal"/>
              <w:jc w:val="center"/>
            </w:pPr>
            <w:r w:rsidRPr="009A7C67">
              <w:t>3.</w:t>
            </w:r>
          </w:p>
        </w:tc>
        <w:tc>
          <w:tcPr>
            <w:tcW w:w="4876" w:type="dxa"/>
          </w:tcPr>
          <w:p w14:paraId="0E02CC7F" w14:textId="77777777" w:rsidR="00FB393E" w:rsidRPr="009A7C67" w:rsidRDefault="00FB393E">
            <w:pPr>
              <w:pStyle w:val="ConsPlusNormal"/>
            </w:pPr>
            <w:r w:rsidRPr="009A7C67">
              <w:t>II. Норматив комплексных посещений для проведения диспансеризации</w:t>
            </w:r>
          </w:p>
        </w:tc>
        <w:tc>
          <w:tcPr>
            <w:tcW w:w="1361" w:type="dxa"/>
          </w:tcPr>
          <w:p w14:paraId="1C6BCB07" w14:textId="77777777" w:rsidR="00FB393E" w:rsidRPr="009A7C67" w:rsidRDefault="00FB393E">
            <w:pPr>
              <w:pStyle w:val="ConsPlusNormal"/>
              <w:jc w:val="center"/>
            </w:pPr>
            <w:r w:rsidRPr="009A7C67">
              <w:t>0,05</w:t>
            </w:r>
          </w:p>
        </w:tc>
        <w:tc>
          <w:tcPr>
            <w:tcW w:w="1304" w:type="dxa"/>
          </w:tcPr>
          <w:p w14:paraId="6E58896E" w14:textId="77777777" w:rsidR="00FB393E" w:rsidRPr="009A7C67" w:rsidRDefault="00FB393E">
            <w:pPr>
              <w:pStyle w:val="ConsPlusNormal"/>
              <w:jc w:val="center"/>
            </w:pPr>
            <w:r w:rsidRPr="009A7C67">
              <w:t>0,22056</w:t>
            </w:r>
          </w:p>
        </w:tc>
      </w:tr>
      <w:tr w:rsidR="00FB393E" w:rsidRPr="009A7C67" w14:paraId="2E29AC93" w14:textId="77777777">
        <w:tc>
          <w:tcPr>
            <w:tcW w:w="680" w:type="dxa"/>
          </w:tcPr>
          <w:p w14:paraId="0D0D77AE" w14:textId="77777777" w:rsidR="00FB393E" w:rsidRPr="009A7C67" w:rsidRDefault="00FB393E">
            <w:pPr>
              <w:pStyle w:val="ConsPlusNormal"/>
              <w:jc w:val="center"/>
            </w:pPr>
            <w:r w:rsidRPr="009A7C67">
              <w:t>3.1.</w:t>
            </w:r>
          </w:p>
        </w:tc>
        <w:tc>
          <w:tcPr>
            <w:tcW w:w="4876" w:type="dxa"/>
          </w:tcPr>
          <w:p w14:paraId="58B50AC0" w14:textId="77777777" w:rsidR="00FB393E" w:rsidRPr="009A7C67" w:rsidRDefault="00FB393E">
            <w:pPr>
              <w:pStyle w:val="ConsPlusNormal"/>
            </w:pPr>
            <w:r w:rsidRPr="009A7C67">
              <w:t>для проведения углубленной диспансеризации</w:t>
            </w:r>
          </w:p>
        </w:tc>
        <w:tc>
          <w:tcPr>
            <w:tcW w:w="1361" w:type="dxa"/>
          </w:tcPr>
          <w:p w14:paraId="346A5EF6" w14:textId="77777777" w:rsidR="00FB393E" w:rsidRPr="009A7C67" w:rsidRDefault="00FB393E">
            <w:pPr>
              <w:pStyle w:val="ConsPlusNormal"/>
            </w:pPr>
          </w:p>
        </w:tc>
        <w:tc>
          <w:tcPr>
            <w:tcW w:w="1304" w:type="dxa"/>
          </w:tcPr>
          <w:p w14:paraId="6FC9DCD4" w14:textId="77777777" w:rsidR="00FB393E" w:rsidRPr="009A7C67" w:rsidRDefault="00FB393E">
            <w:pPr>
              <w:pStyle w:val="ConsPlusNormal"/>
              <w:jc w:val="center"/>
            </w:pPr>
            <w:r w:rsidRPr="009A7C67">
              <w:t>0,029</w:t>
            </w:r>
          </w:p>
        </w:tc>
      </w:tr>
      <w:tr w:rsidR="00FB393E" w:rsidRPr="009A7C67" w14:paraId="6209A8E3" w14:textId="77777777">
        <w:tc>
          <w:tcPr>
            <w:tcW w:w="680" w:type="dxa"/>
          </w:tcPr>
          <w:p w14:paraId="0FCE4B1D" w14:textId="77777777" w:rsidR="00FB393E" w:rsidRPr="009A7C67" w:rsidRDefault="00FB393E">
            <w:pPr>
              <w:pStyle w:val="ConsPlusNormal"/>
              <w:jc w:val="center"/>
            </w:pPr>
            <w:r w:rsidRPr="009A7C67">
              <w:t>4.</w:t>
            </w:r>
          </w:p>
        </w:tc>
        <w:tc>
          <w:tcPr>
            <w:tcW w:w="4876" w:type="dxa"/>
          </w:tcPr>
          <w:p w14:paraId="7824447D" w14:textId="77777777" w:rsidR="00FB393E" w:rsidRPr="009A7C67" w:rsidRDefault="00FB393E">
            <w:pPr>
              <w:pStyle w:val="ConsPlusNormal"/>
            </w:pPr>
            <w:r w:rsidRPr="009A7C67">
              <w:t>III. Норматив посещений с иными целями (сумма строк 5+6+7+10+11), в том числе:</w:t>
            </w:r>
          </w:p>
        </w:tc>
        <w:tc>
          <w:tcPr>
            <w:tcW w:w="1361" w:type="dxa"/>
          </w:tcPr>
          <w:p w14:paraId="22646F04" w14:textId="77777777" w:rsidR="00FB393E" w:rsidRPr="009A7C67" w:rsidRDefault="00FB393E">
            <w:pPr>
              <w:pStyle w:val="ConsPlusNormal"/>
              <w:jc w:val="center"/>
            </w:pPr>
            <w:r w:rsidRPr="009A7C67">
              <w:t>0,19967</w:t>
            </w:r>
          </w:p>
        </w:tc>
        <w:tc>
          <w:tcPr>
            <w:tcW w:w="1304" w:type="dxa"/>
          </w:tcPr>
          <w:p w14:paraId="0203ACD2" w14:textId="77777777" w:rsidR="00FB393E" w:rsidRPr="009A7C67" w:rsidRDefault="00FB393E">
            <w:pPr>
              <w:pStyle w:val="ConsPlusNormal"/>
              <w:jc w:val="center"/>
            </w:pPr>
            <w:r w:rsidRPr="009A7C67">
              <w:t>2,133264</w:t>
            </w:r>
          </w:p>
        </w:tc>
      </w:tr>
      <w:tr w:rsidR="00FB393E" w:rsidRPr="009A7C67" w14:paraId="353A4F61" w14:textId="77777777">
        <w:tc>
          <w:tcPr>
            <w:tcW w:w="680" w:type="dxa"/>
          </w:tcPr>
          <w:p w14:paraId="27A0F9F0" w14:textId="77777777" w:rsidR="00FB393E" w:rsidRPr="009A7C67" w:rsidRDefault="00FB393E">
            <w:pPr>
              <w:pStyle w:val="ConsPlusNormal"/>
              <w:jc w:val="center"/>
            </w:pPr>
            <w:r w:rsidRPr="009A7C67">
              <w:t>5.</w:t>
            </w:r>
          </w:p>
        </w:tc>
        <w:tc>
          <w:tcPr>
            <w:tcW w:w="4876" w:type="dxa"/>
          </w:tcPr>
          <w:p w14:paraId="65A14520" w14:textId="77777777" w:rsidR="00FB393E" w:rsidRPr="009A7C67" w:rsidRDefault="00FB393E">
            <w:pPr>
              <w:pStyle w:val="ConsPlusNormal"/>
            </w:pPr>
            <w:r w:rsidRPr="009A7C67">
              <w:t>Объем посещений для проведения диспансерного наблюдения (за исключением 1-го посещения)</w:t>
            </w:r>
          </w:p>
        </w:tc>
        <w:tc>
          <w:tcPr>
            <w:tcW w:w="1361" w:type="dxa"/>
          </w:tcPr>
          <w:p w14:paraId="76E5CDC4" w14:textId="77777777" w:rsidR="00FB393E" w:rsidRPr="009A7C67" w:rsidRDefault="00FB393E">
            <w:pPr>
              <w:pStyle w:val="ConsPlusNormal"/>
              <w:jc w:val="center"/>
            </w:pPr>
            <w:r w:rsidRPr="009A7C67">
              <w:t>0,144</w:t>
            </w:r>
          </w:p>
        </w:tc>
        <w:tc>
          <w:tcPr>
            <w:tcW w:w="1304" w:type="dxa"/>
          </w:tcPr>
          <w:p w14:paraId="6913BCAE" w14:textId="77777777" w:rsidR="00FB393E" w:rsidRPr="009A7C67" w:rsidRDefault="00FB393E">
            <w:pPr>
              <w:pStyle w:val="ConsPlusNormal"/>
              <w:jc w:val="center"/>
            </w:pPr>
            <w:r w:rsidRPr="009A7C67">
              <w:t>0,404264</w:t>
            </w:r>
          </w:p>
        </w:tc>
      </w:tr>
      <w:tr w:rsidR="00FB393E" w:rsidRPr="009A7C67" w14:paraId="41083429" w14:textId="77777777">
        <w:tc>
          <w:tcPr>
            <w:tcW w:w="680" w:type="dxa"/>
          </w:tcPr>
          <w:p w14:paraId="190412DC" w14:textId="77777777" w:rsidR="00FB393E" w:rsidRPr="009A7C67" w:rsidRDefault="00FB393E">
            <w:pPr>
              <w:pStyle w:val="ConsPlusNormal"/>
              <w:jc w:val="center"/>
            </w:pPr>
            <w:r w:rsidRPr="009A7C67">
              <w:t>6.</w:t>
            </w:r>
          </w:p>
        </w:tc>
        <w:tc>
          <w:tcPr>
            <w:tcW w:w="4876" w:type="dxa"/>
          </w:tcPr>
          <w:p w14:paraId="4C543480" w14:textId="77777777" w:rsidR="00FB393E" w:rsidRPr="009A7C67" w:rsidRDefault="00FB393E">
            <w:pPr>
              <w:pStyle w:val="ConsPlusNormal"/>
            </w:pPr>
            <w:r w:rsidRPr="009A7C67">
              <w:t>Объем посещений для проведения 2-го этапа диспансеризации</w:t>
            </w:r>
          </w:p>
        </w:tc>
        <w:tc>
          <w:tcPr>
            <w:tcW w:w="1361" w:type="dxa"/>
          </w:tcPr>
          <w:p w14:paraId="556EDD47" w14:textId="77777777" w:rsidR="00FB393E" w:rsidRPr="009A7C67" w:rsidRDefault="00FB393E">
            <w:pPr>
              <w:pStyle w:val="ConsPlusNormal"/>
            </w:pPr>
          </w:p>
        </w:tc>
        <w:tc>
          <w:tcPr>
            <w:tcW w:w="1304" w:type="dxa"/>
          </w:tcPr>
          <w:p w14:paraId="192BD146" w14:textId="77777777" w:rsidR="00FB393E" w:rsidRPr="009A7C67" w:rsidRDefault="00FB393E">
            <w:pPr>
              <w:pStyle w:val="ConsPlusNormal"/>
              <w:jc w:val="center"/>
            </w:pPr>
            <w:r w:rsidRPr="009A7C67">
              <w:t>0,038</w:t>
            </w:r>
          </w:p>
        </w:tc>
      </w:tr>
      <w:tr w:rsidR="00FB393E" w:rsidRPr="009A7C67" w14:paraId="1EB677C8" w14:textId="77777777">
        <w:tc>
          <w:tcPr>
            <w:tcW w:w="680" w:type="dxa"/>
          </w:tcPr>
          <w:p w14:paraId="72C5D88A" w14:textId="77777777" w:rsidR="00FB393E" w:rsidRPr="009A7C67" w:rsidRDefault="00FB393E">
            <w:pPr>
              <w:pStyle w:val="ConsPlusNormal"/>
              <w:jc w:val="center"/>
            </w:pPr>
            <w:r w:rsidRPr="009A7C67">
              <w:t>7.</w:t>
            </w:r>
          </w:p>
        </w:tc>
        <w:tc>
          <w:tcPr>
            <w:tcW w:w="4876" w:type="dxa"/>
          </w:tcPr>
          <w:p w14:paraId="2B11298F" w14:textId="77777777" w:rsidR="00FB393E" w:rsidRPr="009A7C67" w:rsidRDefault="00FB393E">
            <w:pPr>
              <w:pStyle w:val="ConsPlusNormal"/>
            </w:pPr>
            <w:r w:rsidRPr="009A7C67">
              <w:t>Норматив посещений для паллиативной медицинской помощи (сумма строк 8+9), в том числе:</w:t>
            </w:r>
          </w:p>
        </w:tc>
        <w:tc>
          <w:tcPr>
            <w:tcW w:w="1361" w:type="dxa"/>
          </w:tcPr>
          <w:p w14:paraId="4C741D81" w14:textId="77777777" w:rsidR="00FB393E" w:rsidRPr="009A7C67" w:rsidRDefault="00FB393E">
            <w:pPr>
              <w:pStyle w:val="ConsPlusNormal"/>
              <w:jc w:val="center"/>
            </w:pPr>
            <w:r w:rsidRPr="009A7C67">
              <w:t>0,00367</w:t>
            </w:r>
          </w:p>
        </w:tc>
        <w:tc>
          <w:tcPr>
            <w:tcW w:w="1304" w:type="dxa"/>
          </w:tcPr>
          <w:p w14:paraId="1D9CAD71" w14:textId="77777777" w:rsidR="00FB393E" w:rsidRPr="009A7C67" w:rsidRDefault="00FB393E">
            <w:pPr>
              <w:pStyle w:val="ConsPlusNormal"/>
            </w:pPr>
          </w:p>
        </w:tc>
      </w:tr>
      <w:tr w:rsidR="00FB393E" w:rsidRPr="009A7C67" w14:paraId="67D2237A" w14:textId="77777777">
        <w:tc>
          <w:tcPr>
            <w:tcW w:w="680" w:type="dxa"/>
          </w:tcPr>
          <w:p w14:paraId="591E022E" w14:textId="77777777" w:rsidR="00FB393E" w:rsidRPr="009A7C67" w:rsidRDefault="00FB393E">
            <w:pPr>
              <w:pStyle w:val="ConsPlusNormal"/>
              <w:jc w:val="center"/>
            </w:pPr>
            <w:r w:rsidRPr="009A7C67">
              <w:t>8.</w:t>
            </w:r>
          </w:p>
        </w:tc>
        <w:tc>
          <w:tcPr>
            <w:tcW w:w="4876" w:type="dxa"/>
          </w:tcPr>
          <w:p w14:paraId="6F468656" w14:textId="77777777" w:rsidR="00FB393E" w:rsidRPr="009A7C67" w:rsidRDefault="00FB393E">
            <w:pPr>
              <w:pStyle w:val="ConsPlusNormal"/>
            </w:pPr>
            <w:r w:rsidRPr="009A7C67">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361" w:type="dxa"/>
          </w:tcPr>
          <w:p w14:paraId="7F9C7318" w14:textId="77777777" w:rsidR="00FB393E" w:rsidRPr="009A7C67" w:rsidRDefault="00FB393E">
            <w:pPr>
              <w:pStyle w:val="ConsPlusNormal"/>
              <w:jc w:val="center"/>
            </w:pPr>
            <w:r w:rsidRPr="009A7C67">
              <w:t>0,00165</w:t>
            </w:r>
          </w:p>
        </w:tc>
        <w:tc>
          <w:tcPr>
            <w:tcW w:w="1304" w:type="dxa"/>
          </w:tcPr>
          <w:p w14:paraId="2FF8689D" w14:textId="77777777" w:rsidR="00FB393E" w:rsidRPr="009A7C67" w:rsidRDefault="00FB393E">
            <w:pPr>
              <w:pStyle w:val="ConsPlusNormal"/>
            </w:pPr>
          </w:p>
        </w:tc>
      </w:tr>
      <w:tr w:rsidR="00FB393E" w:rsidRPr="009A7C67" w14:paraId="1C6D7B1E" w14:textId="77777777">
        <w:tc>
          <w:tcPr>
            <w:tcW w:w="680" w:type="dxa"/>
          </w:tcPr>
          <w:p w14:paraId="03A7F45D" w14:textId="77777777" w:rsidR="00FB393E" w:rsidRPr="009A7C67" w:rsidRDefault="00FB393E">
            <w:pPr>
              <w:pStyle w:val="ConsPlusNormal"/>
              <w:jc w:val="center"/>
            </w:pPr>
            <w:r w:rsidRPr="009A7C67">
              <w:t>9.</w:t>
            </w:r>
          </w:p>
        </w:tc>
        <w:tc>
          <w:tcPr>
            <w:tcW w:w="4876" w:type="dxa"/>
          </w:tcPr>
          <w:p w14:paraId="5D563C9F" w14:textId="77777777" w:rsidR="00FB393E" w:rsidRPr="009A7C67" w:rsidRDefault="00FB393E">
            <w:pPr>
              <w:pStyle w:val="ConsPlusNormal"/>
            </w:pPr>
            <w:r w:rsidRPr="009A7C67">
              <w:t xml:space="preserve">Норматив посещений на дому выездными </w:t>
            </w:r>
            <w:r w:rsidRPr="009A7C67">
              <w:lastRenderedPageBreak/>
              <w:t>патронажными бригадами</w:t>
            </w:r>
          </w:p>
        </w:tc>
        <w:tc>
          <w:tcPr>
            <w:tcW w:w="1361" w:type="dxa"/>
          </w:tcPr>
          <w:p w14:paraId="50607960" w14:textId="77777777" w:rsidR="00FB393E" w:rsidRPr="009A7C67" w:rsidRDefault="00FB393E">
            <w:pPr>
              <w:pStyle w:val="ConsPlusNormal"/>
              <w:jc w:val="center"/>
            </w:pPr>
            <w:r w:rsidRPr="009A7C67">
              <w:lastRenderedPageBreak/>
              <w:t>0,00202</w:t>
            </w:r>
          </w:p>
        </w:tc>
        <w:tc>
          <w:tcPr>
            <w:tcW w:w="1304" w:type="dxa"/>
          </w:tcPr>
          <w:p w14:paraId="201D3B02" w14:textId="77777777" w:rsidR="00FB393E" w:rsidRPr="009A7C67" w:rsidRDefault="00FB393E">
            <w:pPr>
              <w:pStyle w:val="ConsPlusNormal"/>
            </w:pPr>
          </w:p>
        </w:tc>
      </w:tr>
      <w:tr w:rsidR="00FB393E" w:rsidRPr="009A7C67" w14:paraId="4D348624" w14:textId="77777777">
        <w:tc>
          <w:tcPr>
            <w:tcW w:w="680" w:type="dxa"/>
          </w:tcPr>
          <w:p w14:paraId="2F18FB00" w14:textId="77777777" w:rsidR="00FB393E" w:rsidRPr="009A7C67" w:rsidRDefault="00FB393E">
            <w:pPr>
              <w:pStyle w:val="ConsPlusNormal"/>
              <w:jc w:val="center"/>
            </w:pPr>
            <w:r w:rsidRPr="009A7C67">
              <w:t>10.</w:t>
            </w:r>
          </w:p>
        </w:tc>
        <w:tc>
          <w:tcPr>
            <w:tcW w:w="4876" w:type="dxa"/>
          </w:tcPr>
          <w:p w14:paraId="6C620551" w14:textId="77777777" w:rsidR="00FB393E" w:rsidRPr="009A7C67" w:rsidRDefault="00FB393E">
            <w:pPr>
              <w:pStyle w:val="ConsPlusNormal"/>
            </w:pPr>
            <w:r w:rsidRPr="009A7C67">
              <w:t>Объем разовых посещений связи с заболеванием</w:t>
            </w:r>
          </w:p>
        </w:tc>
        <w:tc>
          <w:tcPr>
            <w:tcW w:w="1361" w:type="dxa"/>
          </w:tcPr>
          <w:p w14:paraId="0772D7DC" w14:textId="77777777" w:rsidR="00FB393E" w:rsidRPr="009A7C67" w:rsidRDefault="00FB393E">
            <w:pPr>
              <w:pStyle w:val="ConsPlusNormal"/>
              <w:jc w:val="center"/>
            </w:pPr>
            <w:r w:rsidRPr="009A7C67">
              <w:t>0,042</w:t>
            </w:r>
          </w:p>
        </w:tc>
        <w:tc>
          <w:tcPr>
            <w:tcW w:w="1304" w:type="dxa"/>
          </w:tcPr>
          <w:p w14:paraId="5BCFC7E5" w14:textId="77777777" w:rsidR="00FB393E" w:rsidRPr="009A7C67" w:rsidRDefault="00FB393E">
            <w:pPr>
              <w:pStyle w:val="ConsPlusNormal"/>
              <w:jc w:val="center"/>
            </w:pPr>
            <w:r w:rsidRPr="009A7C67">
              <w:t>0,719</w:t>
            </w:r>
          </w:p>
        </w:tc>
      </w:tr>
      <w:tr w:rsidR="00FB393E" w:rsidRPr="009A7C67" w14:paraId="6CED4B4B" w14:textId="77777777">
        <w:tc>
          <w:tcPr>
            <w:tcW w:w="680" w:type="dxa"/>
          </w:tcPr>
          <w:p w14:paraId="730AE6C5" w14:textId="77777777" w:rsidR="00FB393E" w:rsidRPr="009A7C67" w:rsidRDefault="00FB393E">
            <w:pPr>
              <w:pStyle w:val="ConsPlusNormal"/>
              <w:jc w:val="center"/>
            </w:pPr>
            <w:r w:rsidRPr="009A7C67">
              <w:t>11.</w:t>
            </w:r>
          </w:p>
        </w:tc>
        <w:tc>
          <w:tcPr>
            <w:tcW w:w="4876" w:type="dxa"/>
          </w:tcPr>
          <w:p w14:paraId="04440FA7" w14:textId="77777777" w:rsidR="00FB393E" w:rsidRPr="009A7C67" w:rsidRDefault="00FB393E">
            <w:pPr>
              <w:pStyle w:val="ConsPlusNormal"/>
            </w:pPr>
            <w:r w:rsidRPr="009A7C67">
              <w:t>Объем посещений с другими целями (патронаж, выдача справок и иных медицинских документов и др.)</w:t>
            </w:r>
          </w:p>
        </w:tc>
        <w:tc>
          <w:tcPr>
            <w:tcW w:w="1361" w:type="dxa"/>
          </w:tcPr>
          <w:p w14:paraId="4219255A" w14:textId="77777777" w:rsidR="00FB393E" w:rsidRPr="009A7C67" w:rsidRDefault="00FB393E">
            <w:pPr>
              <w:pStyle w:val="ConsPlusNormal"/>
              <w:jc w:val="center"/>
            </w:pPr>
            <w:r w:rsidRPr="009A7C67">
              <w:t>0,01</w:t>
            </w:r>
          </w:p>
        </w:tc>
        <w:tc>
          <w:tcPr>
            <w:tcW w:w="1304" w:type="dxa"/>
          </w:tcPr>
          <w:p w14:paraId="59BAC390" w14:textId="77777777" w:rsidR="00FB393E" w:rsidRPr="009A7C67" w:rsidRDefault="00FB393E">
            <w:pPr>
              <w:pStyle w:val="ConsPlusNormal"/>
              <w:jc w:val="center"/>
            </w:pPr>
            <w:r w:rsidRPr="009A7C67">
              <w:t>0,972</w:t>
            </w:r>
          </w:p>
        </w:tc>
      </w:tr>
      <w:tr w:rsidR="00FB393E" w:rsidRPr="009A7C67" w14:paraId="0C110C71" w14:textId="77777777">
        <w:tc>
          <w:tcPr>
            <w:tcW w:w="680" w:type="dxa"/>
          </w:tcPr>
          <w:p w14:paraId="666E703C" w14:textId="77777777" w:rsidR="00FB393E" w:rsidRPr="009A7C67" w:rsidRDefault="00FB393E">
            <w:pPr>
              <w:pStyle w:val="ConsPlusNormal"/>
            </w:pPr>
          </w:p>
        </w:tc>
        <w:tc>
          <w:tcPr>
            <w:tcW w:w="4876" w:type="dxa"/>
          </w:tcPr>
          <w:p w14:paraId="35D48E88" w14:textId="77777777" w:rsidR="00FB393E" w:rsidRPr="009A7C67" w:rsidRDefault="00FB393E">
            <w:pPr>
              <w:pStyle w:val="ConsPlusNormal"/>
            </w:pPr>
            <w:r w:rsidRPr="009A7C67">
              <w:t>Справочно:</w:t>
            </w:r>
          </w:p>
        </w:tc>
        <w:tc>
          <w:tcPr>
            <w:tcW w:w="1361" w:type="dxa"/>
          </w:tcPr>
          <w:p w14:paraId="366CBDFD" w14:textId="77777777" w:rsidR="00FB393E" w:rsidRPr="009A7C67" w:rsidRDefault="00FB393E">
            <w:pPr>
              <w:pStyle w:val="ConsPlusNormal"/>
            </w:pPr>
          </w:p>
        </w:tc>
        <w:tc>
          <w:tcPr>
            <w:tcW w:w="1304" w:type="dxa"/>
          </w:tcPr>
          <w:p w14:paraId="04C170CD" w14:textId="77777777" w:rsidR="00FB393E" w:rsidRPr="009A7C67" w:rsidRDefault="00FB393E">
            <w:pPr>
              <w:pStyle w:val="ConsPlusNormal"/>
            </w:pPr>
          </w:p>
        </w:tc>
      </w:tr>
      <w:tr w:rsidR="00FB393E" w:rsidRPr="009A7C67" w14:paraId="41332F56" w14:textId="77777777">
        <w:tc>
          <w:tcPr>
            <w:tcW w:w="680" w:type="dxa"/>
          </w:tcPr>
          <w:p w14:paraId="051705B9" w14:textId="77777777" w:rsidR="00FB393E" w:rsidRPr="009A7C67" w:rsidRDefault="00FB393E">
            <w:pPr>
              <w:pStyle w:val="ConsPlusNormal"/>
            </w:pPr>
          </w:p>
        </w:tc>
        <w:tc>
          <w:tcPr>
            <w:tcW w:w="4876" w:type="dxa"/>
          </w:tcPr>
          <w:p w14:paraId="5F43464C" w14:textId="77777777" w:rsidR="00FB393E" w:rsidRPr="009A7C67" w:rsidRDefault="00FB393E">
            <w:pPr>
              <w:pStyle w:val="ConsPlusNormal"/>
            </w:pPr>
            <w:r w:rsidRPr="009A7C67">
              <w:t>объем посещений центров здоровья</w:t>
            </w:r>
          </w:p>
        </w:tc>
        <w:tc>
          <w:tcPr>
            <w:tcW w:w="1361" w:type="dxa"/>
          </w:tcPr>
          <w:p w14:paraId="32ECC560" w14:textId="77777777" w:rsidR="00FB393E" w:rsidRPr="009A7C67" w:rsidRDefault="00FB393E">
            <w:pPr>
              <w:pStyle w:val="ConsPlusNormal"/>
            </w:pPr>
          </w:p>
        </w:tc>
        <w:tc>
          <w:tcPr>
            <w:tcW w:w="1304" w:type="dxa"/>
          </w:tcPr>
          <w:p w14:paraId="405CBFB4" w14:textId="77777777" w:rsidR="00FB393E" w:rsidRPr="009A7C67" w:rsidRDefault="00FB393E">
            <w:pPr>
              <w:pStyle w:val="ConsPlusNormal"/>
              <w:jc w:val="center"/>
            </w:pPr>
            <w:r w:rsidRPr="009A7C67">
              <w:t>0,0018</w:t>
            </w:r>
          </w:p>
        </w:tc>
      </w:tr>
      <w:tr w:rsidR="00FB393E" w:rsidRPr="009A7C67" w14:paraId="27F2723C" w14:textId="77777777">
        <w:tc>
          <w:tcPr>
            <w:tcW w:w="680" w:type="dxa"/>
          </w:tcPr>
          <w:p w14:paraId="63ABD300" w14:textId="77777777" w:rsidR="00FB393E" w:rsidRPr="009A7C67" w:rsidRDefault="00FB393E">
            <w:pPr>
              <w:pStyle w:val="ConsPlusNormal"/>
            </w:pPr>
          </w:p>
        </w:tc>
        <w:tc>
          <w:tcPr>
            <w:tcW w:w="4876" w:type="dxa"/>
          </w:tcPr>
          <w:p w14:paraId="51CAA242" w14:textId="77777777" w:rsidR="00FB393E" w:rsidRPr="009A7C67" w:rsidRDefault="00FB393E">
            <w:pPr>
              <w:pStyle w:val="ConsPlusNormal"/>
            </w:pPr>
            <w:r w:rsidRPr="009A7C67">
              <w:t>объем посещений центров амбулаторной онкологической помощи</w:t>
            </w:r>
          </w:p>
        </w:tc>
        <w:tc>
          <w:tcPr>
            <w:tcW w:w="1361" w:type="dxa"/>
          </w:tcPr>
          <w:p w14:paraId="65BF9019" w14:textId="77777777" w:rsidR="00FB393E" w:rsidRPr="009A7C67" w:rsidRDefault="00FB393E">
            <w:pPr>
              <w:pStyle w:val="ConsPlusNormal"/>
            </w:pPr>
          </w:p>
        </w:tc>
        <w:tc>
          <w:tcPr>
            <w:tcW w:w="1304" w:type="dxa"/>
          </w:tcPr>
          <w:p w14:paraId="0107EBEC" w14:textId="77777777" w:rsidR="00FB393E" w:rsidRPr="009A7C67" w:rsidRDefault="00FB393E">
            <w:pPr>
              <w:pStyle w:val="ConsPlusNormal"/>
              <w:jc w:val="center"/>
            </w:pPr>
            <w:r w:rsidRPr="009A7C67">
              <w:t>0,0019</w:t>
            </w:r>
          </w:p>
        </w:tc>
      </w:tr>
    </w:tbl>
    <w:p w14:paraId="1B1535CD" w14:textId="77777777" w:rsidR="00FB393E" w:rsidRPr="009A7C67" w:rsidRDefault="00FB393E">
      <w:pPr>
        <w:pStyle w:val="ConsPlusNormal"/>
        <w:jc w:val="both"/>
      </w:pPr>
    </w:p>
    <w:p w14:paraId="17BDBBD3" w14:textId="77777777" w:rsidR="00FB393E" w:rsidRPr="009A7C67" w:rsidRDefault="00FB393E">
      <w:pPr>
        <w:pStyle w:val="ConsPlusNormal"/>
        <w:jc w:val="both"/>
      </w:pPr>
    </w:p>
    <w:p w14:paraId="64DB4E47" w14:textId="77777777" w:rsidR="00FB393E" w:rsidRPr="009A7C67" w:rsidRDefault="00FB393E">
      <w:pPr>
        <w:pStyle w:val="ConsPlusNormal"/>
        <w:jc w:val="both"/>
      </w:pPr>
    </w:p>
    <w:p w14:paraId="4C56D9F7" w14:textId="77777777" w:rsidR="00FB393E" w:rsidRPr="009A7C67" w:rsidRDefault="00FB393E">
      <w:pPr>
        <w:pStyle w:val="ConsPlusNormal"/>
        <w:jc w:val="both"/>
      </w:pPr>
    </w:p>
    <w:p w14:paraId="3AF4A48F" w14:textId="77777777" w:rsidR="00FB393E" w:rsidRPr="009A7C67" w:rsidRDefault="00FB393E">
      <w:pPr>
        <w:pStyle w:val="ConsPlusNormal"/>
        <w:jc w:val="both"/>
      </w:pPr>
    </w:p>
    <w:p w14:paraId="5659D4E5" w14:textId="77777777" w:rsidR="00FB393E" w:rsidRPr="009A7C67" w:rsidRDefault="00FB393E">
      <w:pPr>
        <w:pStyle w:val="ConsPlusNormal"/>
        <w:jc w:val="right"/>
        <w:outlineLvl w:val="1"/>
      </w:pPr>
      <w:r w:rsidRPr="009A7C67">
        <w:t>Приложение N 9</w:t>
      </w:r>
    </w:p>
    <w:p w14:paraId="4F4931F4" w14:textId="77777777" w:rsidR="00FB393E" w:rsidRPr="009A7C67" w:rsidRDefault="00FB393E">
      <w:pPr>
        <w:pStyle w:val="ConsPlusNormal"/>
        <w:jc w:val="right"/>
      </w:pPr>
      <w:r w:rsidRPr="009A7C67">
        <w:t>к Территориальной программе</w:t>
      </w:r>
    </w:p>
    <w:p w14:paraId="460E3289" w14:textId="77777777" w:rsidR="00FB393E" w:rsidRPr="009A7C67" w:rsidRDefault="00FB393E">
      <w:pPr>
        <w:pStyle w:val="ConsPlusNormal"/>
        <w:jc w:val="right"/>
      </w:pPr>
      <w:r w:rsidRPr="009A7C67">
        <w:t>государственных гарантий бесплатного</w:t>
      </w:r>
    </w:p>
    <w:p w14:paraId="29B583E5" w14:textId="77777777" w:rsidR="00FB393E" w:rsidRPr="009A7C67" w:rsidRDefault="00FB393E">
      <w:pPr>
        <w:pStyle w:val="ConsPlusNormal"/>
        <w:jc w:val="right"/>
      </w:pPr>
      <w:r w:rsidRPr="009A7C67">
        <w:t>оказания гражданам медицинской помощи</w:t>
      </w:r>
    </w:p>
    <w:p w14:paraId="33919EAA" w14:textId="77777777" w:rsidR="00FB393E" w:rsidRPr="009A7C67" w:rsidRDefault="00FB393E">
      <w:pPr>
        <w:pStyle w:val="ConsPlusNormal"/>
        <w:jc w:val="right"/>
      </w:pPr>
      <w:r w:rsidRPr="009A7C67">
        <w:t>в Республике Дагестан на 2023 год</w:t>
      </w:r>
    </w:p>
    <w:p w14:paraId="7480BB9E" w14:textId="77777777" w:rsidR="00FB393E" w:rsidRPr="009A7C67" w:rsidRDefault="00FB393E">
      <w:pPr>
        <w:pStyle w:val="ConsPlusNormal"/>
        <w:jc w:val="right"/>
      </w:pPr>
      <w:r w:rsidRPr="009A7C67">
        <w:t>и на плановый период 2024 и 2025 годов</w:t>
      </w:r>
    </w:p>
    <w:p w14:paraId="09AA90C4" w14:textId="77777777" w:rsidR="00FB393E" w:rsidRPr="009A7C67" w:rsidRDefault="00FB393E">
      <w:pPr>
        <w:pStyle w:val="ConsPlusNormal"/>
        <w:jc w:val="both"/>
      </w:pPr>
    </w:p>
    <w:p w14:paraId="6F80661F" w14:textId="77777777" w:rsidR="00FB393E" w:rsidRPr="009A7C67" w:rsidRDefault="00FB393E">
      <w:pPr>
        <w:pStyle w:val="ConsPlusTitle"/>
        <w:jc w:val="center"/>
      </w:pPr>
      <w:bookmarkStart w:id="52" w:name="P14182"/>
      <w:bookmarkEnd w:id="52"/>
      <w:r w:rsidRPr="009A7C67">
        <w:t>ПЕРЕЧЕНЬ</w:t>
      </w:r>
    </w:p>
    <w:p w14:paraId="2BDAB8EF" w14:textId="77777777" w:rsidR="00FB393E" w:rsidRPr="009A7C67" w:rsidRDefault="00FB393E">
      <w:pPr>
        <w:pStyle w:val="ConsPlusTitle"/>
        <w:jc w:val="center"/>
      </w:pPr>
      <w:r w:rsidRPr="009A7C67">
        <w:t>ИССЛЕДОВАНИЙ И ИНЫХ МЕДИЦИНСКИХ ВМЕШАТЕЛЬСТВ,</w:t>
      </w:r>
    </w:p>
    <w:p w14:paraId="00F58477" w14:textId="77777777" w:rsidR="00FB393E" w:rsidRPr="009A7C67" w:rsidRDefault="00FB393E">
      <w:pPr>
        <w:pStyle w:val="ConsPlusTitle"/>
        <w:jc w:val="center"/>
      </w:pPr>
      <w:r w:rsidRPr="009A7C67">
        <w:t>ПРОВОДИМЫХ В РАМКАХ УГЛУБЛЕННОЙ ДИСПАНСЕРИЗАЦИИ</w:t>
      </w:r>
    </w:p>
    <w:p w14:paraId="65E78253" w14:textId="77777777" w:rsidR="00FB393E" w:rsidRPr="009A7C67" w:rsidRDefault="00FB393E">
      <w:pPr>
        <w:pStyle w:val="ConsPlusNormal"/>
        <w:jc w:val="both"/>
      </w:pPr>
    </w:p>
    <w:p w14:paraId="7D7F93B9" w14:textId="77777777" w:rsidR="00FB393E" w:rsidRPr="009A7C67" w:rsidRDefault="00FB393E">
      <w:pPr>
        <w:pStyle w:val="ConsPlusNormal"/>
        <w:ind w:firstLine="540"/>
        <w:jc w:val="both"/>
      </w:pPr>
      <w:bookmarkStart w:id="53" w:name="P14186"/>
      <w:bookmarkEnd w:id="53"/>
      <w:r w:rsidRPr="009A7C67">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22532941" w14:textId="77777777" w:rsidR="00FB393E" w:rsidRPr="009A7C67" w:rsidRDefault="00FB393E">
      <w:pPr>
        <w:pStyle w:val="ConsPlusNormal"/>
        <w:spacing w:before="220"/>
        <w:ind w:firstLine="540"/>
        <w:jc w:val="both"/>
      </w:pPr>
      <w:r w:rsidRPr="009A7C67">
        <w:t>а) измерение насыщения крови кислородом (сатурация) в покое;</w:t>
      </w:r>
    </w:p>
    <w:p w14:paraId="6B625EA1" w14:textId="77777777" w:rsidR="00FB393E" w:rsidRPr="009A7C67" w:rsidRDefault="00FB393E">
      <w:pPr>
        <w:pStyle w:val="ConsPlusNormal"/>
        <w:spacing w:before="220"/>
        <w:ind w:firstLine="540"/>
        <w:jc w:val="both"/>
      </w:pPr>
      <w:r w:rsidRPr="009A7C67">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37D53349" w14:textId="77777777" w:rsidR="00FB393E" w:rsidRPr="009A7C67" w:rsidRDefault="00FB393E">
      <w:pPr>
        <w:pStyle w:val="ConsPlusNormal"/>
        <w:spacing w:before="220"/>
        <w:ind w:firstLine="540"/>
        <w:jc w:val="both"/>
      </w:pPr>
      <w:r w:rsidRPr="009A7C67">
        <w:t>в) проведение спирометрии или спирографии;</w:t>
      </w:r>
    </w:p>
    <w:p w14:paraId="091D4779" w14:textId="77777777" w:rsidR="00FB393E" w:rsidRPr="009A7C67" w:rsidRDefault="00FB393E">
      <w:pPr>
        <w:pStyle w:val="ConsPlusNormal"/>
        <w:spacing w:before="220"/>
        <w:ind w:firstLine="540"/>
        <w:jc w:val="both"/>
      </w:pPr>
      <w:r w:rsidRPr="009A7C67">
        <w:t>г) общий (клинический) анализ крови развернутый;</w:t>
      </w:r>
    </w:p>
    <w:p w14:paraId="434B992A" w14:textId="77777777" w:rsidR="00FB393E" w:rsidRPr="009A7C67" w:rsidRDefault="00FB393E">
      <w:pPr>
        <w:pStyle w:val="ConsPlusNormal"/>
        <w:spacing w:before="220"/>
        <w:ind w:firstLine="540"/>
        <w:jc w:val="both"/>
      </w:pPr>
      <w:r w:rsidRPr="009A7C67">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463FC08A" w14:textId="77777777" w:rsidR="00FB393E" w:rsidRPr="009A7C67" w:rsidRDefault="00FB393E">
      <w:pPr>
        <w:pStyle w:val="ConsPlusNormal"/>
        <w:spacing w:before="220"/>
        <w:ind w:firstLine="540"/>
        <w:jc w:val="both"/>
      </w:pPr>
      <w:r w:rsidRPr="009A7C67">
        <w:t>е) определение концентрации Д-димера в крови у граждан, перенесших среднюю степень тяжести и выше новой коронавирусной инфекции (COVID-19);</w:t>
      </w:r>
    </w:p>
    <w:p w14:paraId="16CA57A2" w14:textId="77777777" w:rsidR="00FB393E" w:rsidRPr="009A7C67" w:rsidRDefault="00FB393E">
      <w:pPr>
        <w:pStyle w:val="ConsPlusNormal"/>
        <w:spacing w:before="220"/>
        <w:ind w:firstLine="540"/>
        <w:jc w:val="both"/>
      </w:pPr>
      <w:r w:rsidRPr="009A7C67">
        <w:t xml:space="preserve">ж) проведение рентгенографии органов грудной клетки (если не выполнялась ранее в течение </w:t>
      </w:r>
      <w:r w:rsidRPr="009A7C67">
        <w:lastRenderedPageBreak/>
        <w:t>года);</w:t>
      </w:r>
    </w:p>
    <w:p w14:paraId="6B90B219" w14:textId="77777777" w:rsidR="00FB393E" w:rsidRPr="009A7C67" w:rsidRDefault="00FB393E">
      <w:pPr>
        <w:pStyle w:val="ConsPlusNormal"/>
        <w:spacing w:before="220"/>
        <w:ind w:firstLine="540"/>
        <w:jc w:val="both"/>
      </w:pPr>
      <w:r w:rsidRPr="009A7C67">
        <w:t>з) прием (осмотр) врачом-терапевтом (участковым терапевтом, врачом общей практики).</w:t>
      </w:r>
    </w:p>
    <w:p w14:paraId="290D5787" w14:textId="77777777" w:rsidR="00FB393E" w:rsidRPr="009A7C67" w:rsidRDefault="00FB393E">
      <w:pPr>
        <w:pStyle w:val="ConsPlusNormal"/>
        <w:spacing w:before="220"/>
        <w:ind w:firstLine="540"/>
        <w:jc w:val="both"/>
      </w:pPr>
      <w:r w:rsidRPr="009A7C67">
        <w:t>2. Второй этап диспансеризации проводится в целях дополнительного обследования и уточнения диагноза заболевания (состояния):</w:t>
      </w:r>
    </w:p>
    <w:p w14:paraId="7FE3A5FD" w14:textId="77777777" w:rsidR="00FB393E" w:rsidRPr="009A7C67" w:rsidRDefault="00FB393E">
      <w:pPr>
        <w:pStyle w:val="ConsPlusNormal"/>
        <w:spacing w:before="220"/>
        <w:ind w:firstLine="540"/>
        <w:jc w:val="both"/>
      </w:pPr>
      <w:r w:rsidRPr="009A7C67">
        <w:t>а) проведение эхокардиографии (в случае показателя сатурации в покое 94 процента и ниже, а также по результатам проведения теста с 6-минутнбй ходьбой);</w:t>
      </w:r>
    </w:p>
    <w:p w14:paraId="5B63D3D8" w14:textId="77777777" w:rsidR="00FB393E" w:rsidRPr="009A7C67" w:rsidRDefault="00FB393E">
      <w:pPr>
        <w:pStyle w:val="ConsPlusNormal"/>
        <w:spacing w:before="220"/>
        <w:ind w:firstLine="540"/>
        <w:jc w:val="both"/>
      </w:pPr>
      <w:r w:rsidRPr="009A7C67">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1FC2E5E7" w14:textId="77777777" w:rsidR="00FB393E" w:rsidRPr="009A7C67" w:rsidRDefault="00FB393E">
      <w:pPr>
        <w:pStyle w:val="ConsPlusNormal"/>
        <w:spacing w:before="220"/>
        <w:ind w:firstLine="540"/>
        <w:jc w:val="both"/>
      </w:pPr>
      <w:r w:rsidRPr="009A7C67">
        <w:t>в) дуплексное сканирование вен нижних конечностей (при наличии показаний по результатам определения концентрации Д-димера в крови).</w:t>
      </w:r>
    </w:p>
    <w:p w14:paraId="12FA9FFE" w14:textId="77777777" w:rsidR="00FB393E" w:rsidRPr="009A7C67" w:rsidRDefault="00FB393E">
      <w:pPr>
        <w:pStyle w:val="ConsPlusNormal"/>
        <w:jc w:val="both"/>
      </w:pPr>
    </w:p>
    <w:p w14:paraId="33D89B48" w14:textId="77777777" w:rsidR="00FB393E" w:rsidRPr="009A7C67" w:rsidRDefault="00FB393E">
      <w:pPr>
        <w:pStyle w:val="ConsPlusNormal"/>
        <w:jc w:val="both"/>
      </w:pPr>
    </w:p>
    <w:p w14:paraId="17C9E1FD" w14:textId="77777777" w:rsidR="00FB393E" w:rsidRPr="009A7C67" w:rsidRDefault="00FB393E">
      <w:pPr>
        <w:pStyle w:val="ConsPlusNormal"/>
        <w:jc w:val="both"/>
      </w:pPr>
    </w:p>
    <w:p w14:paraId="36EF6FAB" w14:textId="77777777" w:rsidR="00FB393E" w:rsidRPr="009A7C67" w:rsidRDefault="00FB393E">
      <w:pPr>
        <w:pStyle w:val="ConsPlusNormal"/>
        <w:jc w:val="both"/>
      </w:pPr>
    </w:p>
    <w:p w14:paraId="1A9BB4E9" w14:textId="77777777" w:rsidR="00FB393E" w:rsidRPr="009A7C67" w:rsidRDefault="00FB393E">
      <w:pPr>
        <w:pStyle w:val="ConsPlusNormal"/>
        <w:jc w:val="both"/>
      </w:pPr>
    </w:p>
    <w:p w14:paraId="6278148D" w14:textId="77777777" w:rsidR="00FB393E" w:rsidRPr="009A7C67" w:rsidRDefault="00FB393E">
      <w:pPr>
        <w:pStyle w:val="ConsPlusNormal"/>
        <w:jc w:val="right"/>
        <w:outlineLvl w:val="1"/>
      </w:pPr>
      <w:r w:rsidRPr="009A7C67">
        <w:t>Приложение N 10</w:t>
      </w:r>
    </w:p>
    <w:p w14:paraId="33B9511F" w14:textId="77777777" w:rsidR="00FB393E" w:rsidRPr="009A7C67" w:rsidRDefault="00FB393E">
      <w:pPr>
        <w:pStyle w:val="ConsPlusNormal"/>
        <w:jc w:val="right"/>
      </w:pPr>
      <w:r w:rsidRPr="009A7C67">
        <w:t>к Территориальной программе</w:t>
      </w:r>
    </w:p>
    <w:p w14:paraId="6769DB51" w14:textId="77777777" w:rsidR="00FB393E" w:rsidRPr="009A7C67" w:rsidRDefault="00FB393E">
      <w:pPr>
        <w:pStyle w:val="ConsPlusNormal"/>
        <w:jc w:val="right"/>
      </w:pPr>
      <w:r w:rsidRPr="009A7C67">
        <w:t>государственных гарантий бесплатного</w:t>
      </w:r>
    </w:p>
    <w:p w14:paraId="630F9016" w14:textId="77777777" w:rsidR="00FB393E" w:rsidRPr="009A7C67" w:rsidRDefault="00FB393E">
      <w:pPr>
        <w:pStyle w:val="ConsPlusNormal"/>
        <w:jc w:val="right"/>
      </w:pPr>
      <w:r w:rsidRPr="009A7C67">
        <w:t>оказания гражданам медицинской помощи</w:t>
      </w:r>
    </w:p>
    <w:p w14:paraId="671777C7" w14:textId="77777777" w:rsidR="00FB393E" w:rsidRPr="009A7C67" w:rsidRDefault="00FB393E">
      <w:pPr>
        <w:pStyle w:val="ConsPlusNormal"/>
        <w:jc w:val="right"/>
      </w:pPr>
      <w:r w:rsidRPr="009A7C67">
        <w:t>в Республике Дагестан на 2023 год</w:t>
      </w:r>
    </w:p>
    <w:p w14:paraId="0A5AFAB1" w14:textId="77777777" w:rsidR="00FB393E" w:rsidRPr="009A7C67" w:rsidRDefault="00FB393E">
      <w:pPr>
        <w:pStyle w:val="ConsPlusNormal"/>
        <w:jc w:val="right"/>
      </w:pPr>
      <w:r w:rsidRPr="009A7C67">
        <w:t>и на плановый период 2024 и 2025 годов</w:t>
      </w:r>
    </w:p>
    <w:p w14:paraId="5F501345" w14:textId="77777777" w:rsidR="00FB393E" w:rsidRPr="009A7C67" w:rsidRDefault="00FB393E">
      <w:pPr>
        <w:pStyle w:val="ConsPlusNormal"/>
        <w:jc w:val="both"/>
      </w:pPr>
    </w:p>
    <w:p w14:paraId="1E001609" w14:textId="77777777" w:rsidR="00FB393E" w:rsidRPr="009A7C67" w:rsidRDefault="00FB393E">
      <w:pPr>
        <w:pStyle w:val="ConsPlusTitle"/>
        <w:jc w:val="center"/>
      </w:pPr>
      <w:bookmarkStart w:id="54" w:name="P14211"/>
      <w:bookmarkEnd w:id="54"/>
      <w:r w:rsidRPr="009A7C67">
        <w:t>ПРОГНОЗ</w:t>
      </w:r>
    </w:p>
    <w:p w14:paraId="045A1431" w14:textId="77777777" w:rsidR="00FB393E" w:rsidRPr="009A7C67" w:rsidRDefault="00FB393E">
      <w:pPr>
        <w:pStyle w:val="ConsPlusTitle"/>
        <w:jc w:val="center"/>
      </w:pPr>
      <w:r w:rsidRPr="009A7C67">
        <w:t>ОБЪЕМА СПЕЦИАЛИЗИРОВАННОЙ, В ТОМ ЧИСЛЕ ВЫСОКОТЕХНОЛОГИЧНОЙ,</w:t>
      </w:r>
    </w:p>
    <w:p w14:paraId="0EC542C4" w14:textId="77777777" w:rsidR="00FB393E" w:rsidRPr="009A7C67" w:rsidRDefault="00FB393E">
      <w:pPr>
        <w:pStyle w:val="ConsPlusTitle"/>
        <w:jc w:val="center"/>
      </w:pPr>
      <w:r w:rsidRPr="009A7C67">
        <w:t>МЕДИЦИНСКОЙ ПОМОЩИ, ОКАЗЫВАЕМОЙ МЕДИЦИНСКИМИ ОРГАНИЗАЦИЯМИ,</w:t>
      </w:r>
    </w:p>
    <w:p w14:paraId="409F1E10" w14:textId="77777777" w:rsidR="00FB393E" w:rsidRPr="009A7C67" w:rsidRDefault="00FB393E">
      <w:pPr>
        <w:pStyle w:val="ConsPlusTitle"/>
        <w:jc w:val="center"/>
      </w:pPr>
      <w:r w:rsidRPr="009A7C67">
        <w:t>ПОДВЕДОМСТВЕННЫМИ ФЕДЕРАЛЬНЫМ ОРГАНАМ ИСПОЛНИТЕЛЬНОЙ ВЛАСТИ,</w:t>
      </w:r>
    </w:p>
    <w:p w14:paraId="335122E1" w14:textId="77777777" w:rsidR="00FB393E" w:rsidRPr="009A7C67" w:rsidRDefault="00FB393E">
      <w:pPr>
        <w:pStyle w:val="ConsPlusTitle"/>
        <w:jc w:val="center"/>
      </w:pPr>
      <w:r w:rsidRPr="009A7C67">
        <w:t>В УСЛОВИЯХ ДНЕВНОГО И КРУГЛОСУТОЧНОГО СТАЦИОНАРА ПО ПРОФИЛЯМ</w:t>
      </w:r>
    </w:p>
    <w:p w14:paraId="4AB3EE20" w14:textId="77777777" w:rsidR="00FB393E" w:rsidRPr="009A7C67" w:rsidRDefault="00FB393E">
      <w:pPr>
        <w:pStyle w:val="ConsPlusTitle"/>
        <w:jc w:val="center"/>
      </w:pPr>
      <w:r w:rsidRPr="009A7C67">
        <w:t>МЕДИЦИНСКОЙ ПОМОЩИ В РАМКАХ БАЗОВОЙ ПРОГРАММЫ ОМС,</w:t>
      </w:r>
    </w:p>
    <w:p w14:paraId="73C31A0A" w14:textId="77777777" w:rsidR="00FB393E" w:rsidRPr="009A7C67" w:rsidRDefault="00FB393E">
      <w:pPr>
        <w:pStyle w:val="ConsPlusTitle"/>
        <w:jc w:val="center"/>
      </w:pPr>
      <w:r w:rsidRPr="009A7C67">
        <w:t>УЧИТЫВАЕМОГО ПРИ ФОРМИРОВАНИИ ТЕРРИТОРИАЛЬНОЙ</w:t>
      </w:r>
    </w:p>
    <w:p w14:paraId="1ECAD85D" w14:textId="3D700153" w:rsidR="00FB393E" w:rsidRPr="009A7C67" w:rsidRDefault="00FB393E">
      <w:pPr>
        <w:pStyle w:val="ConsPlusTitle"/>
        <w:jc w:val="center"/>
      </w:pPr>
      <w:r w:rsidRPr="009A7C67">
        <w:t>ПРОГРАММЫ ОМС &lt;*&gt;</w:t>
      </w:r>
    </w:p>
    <w:p w14:paraId="66DB1C75" w14:textId="77777777" w:rsidR="00FB393E" w:rsidRPr="009A7C67" w:rsidRDefault="00FB393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1928"/>
        <w:gridCol w:w="1191"/>
        <w:gridCol w:w="1814"/>
        <w:gridCol w:w="850"/>
      </w:tblGrid>
      <w:tr w:rsidR="00FB393E" w:rsidRPr="009A7C67" w14:paraId="7FC67489" w14:textId="77777777">
        <w:tc>
          <w:tcPr>
            <w:tcW w:w="3288" w:type="dxa"/>
          </w:tcPr>
          <w:p w14:paraId="7EDFA8F0" w14:textId="55496006" w:rsidR="00FB393E" w:rsidRPr="009A7C67" w:rsidRDefault="00FB393E">
            <w:pPr>
              <w:pStyle w:val="ConsPlusNormal"/>
              <w:jc w:val="center"/>
            </w:pPr>
            <w:r w:rsidRPr="009A7C67">
              <w:t>Профиль медицинской помощи &lt;**&gt;</w:t>
            </w:r>
          </w:p>
        </w:tc>
        <w:tc>
          <w:tcPr>
            <w:tcW w:w="1928" w:type="dxa"/>
          </w:tcPr>
          <w:p w14:paraId="656109BA" w14:textId="199D8E49" w:rsidR="00FB393E" w:rsidRPr="009A7C67" w:rsidRDefault="00FB393E">
            <w:pPr>
              <w:pStyle w:val="ConsPlusNormal"/>
              <w:jc w:val="center"/>
            </w:pPr>
            <w:r w:rsidRPr="009A7C67">
              <w:t>Число случаев госпитализации в круглосуточный стационар на 1000 застрахованных в год &lt;****&gt;, всего</w:t>
            </w:r>
          </w:p>
        </w:tc>
        <w:tc>
          <w:tcPr>
            <w:tcW w:w="1191" w:type="dxa"/>
          </w:tcPr>
          <w:p w14:paraId="56BF1F3A" w14:textId="77777777" w:rsidR="00FB393E" w:rsidRPr="009A7C67" w:rsidRDefault="00FB393E">
            <w:pPr>
              <w:pStyle w:val="ConsPlusNormal"/>
              <w:jc w:val="center"/>
            </w:pPr>
            <w:r w:rsidRPr="009A7C67">
              <w:t>в том числе ВМП</w:t>
            </w:r>
          </w:p>
        </w:tc>
        <w:tc>
          <w:tcPr>
            <w:tcW w:w="1814" w:type="dxa"/>
          </w:tcPr>
          <w:p w14:paraId="7D1DDB2B" w14:textId="74CFA51C" w:rsidR="00FB393E" w:rsidRPr="009A7C67" w:rsidRDefault="00FB393E">
            <w:pPr>
              <w:pStyle w:val="ConsPlusNormal"/>
              <w:jc w:val="center"/>
            </w:pPr>
            <w:r w:rsidRPr="009A7C67">
              <w:t>Число случаев лечения в дневном стационаре на 1000 застрахованных в год &lt;****&gt;, всего</w:t>
            </w:r>
          </w:p>
        </w:tc>
        <w:tc>
          <w:tcPr>
            <w:tcW w:w="850" w:type="dxa"/>
          </w:tcPr>
          <w:p w14:paraId="7D6DFE6C" w14:textId="77777777" w:rsidR="00FB393E" w:rsidRPr="009A7C67" w:rsidRDefault="00FB393E">
            <w:pPr>
              <w:pStyle w:val="ConsPlusNormal"/>
              <w:jc w:val="center"/>
            </w:pPr>
            <w:r w:rsidRPr="009A7C67">
              <w:t>в том числе ВМП</w:t>
            </w:r>
          </w:p>
        </w:tc>
      </w:tr>
      <w:tr w:rsidR="00FB393E" w:rsidRPr="009A7C67" w14:paraId="3629E8CF" w14:textId="77777777">
        <w:tc>
          <w:tcPr>
            <w:tcW w:w="3288" w:type="dxa"/>
          </w:tcPr>
          <w:p w14:paraId="7B719CFC" w14:textId="77777777" w:rsidR="00FB393E" w:rsidRPr="009A7C67" w:rsidRDefault="00FB393E">
            <w:pPr>
              <w:pStyle w:val="ConsPlusNormal"/>
              <w:jc w:val="center"/>
            </w:pPr>
            <w:r w:rsidRPr="009A7C67">
              <w:t>1</w:t>
            </w:r>
          </w:p>
        </w:tc>
        <w:tc>
          <w:tcPr>
            <w:tcW w:w="1928" w:type="dxa"/>
          </w:tcPr>
          <w:p w14:paraId="50A05B11" w14:textId="77777777" w:rsidR="00FB393E" w:rsidRPr="009A7C67" w:rsidRDefault="00FB393E">
            <w:pPr>
              <w:pStyle w:val="ConsPlusNormal"/>
              <w:jc w:val="center"/>
            </w:pPr>
            <w:r w:rsidRPr="009A7C67">
              <w:t>2</w:t>
            </w:r>
          </w:p>
        </w:tc>
        <w:tc>
          <w:tcPr>
            <w:tcW w:w="1191" w:type="dxa"/>
          </w:tcPr>
          <w:p w14:paraId="32D28E31" w14:textId="77777777" w:rsidR="00FB393E" w:rsidRPr="009A7C67" w:rsidRDefault="00FB393E">
            <w:pPr>
              <w:pStyle w:val="ConsPlusNormal"/>
              <w:jc w:val="center"/>
            </w:pPr>
            <w:r w:rsidRPr="009A7C67">
              <w:t>3</w:t>
            </w:r>
          </w:p>
        </w:tc>
        <w:tc>
          <w:tcPr>
            <w:tcW w:w="1814" w:type="dxa"/>
          </w:tcPr>
          <w:p w14:paraId="52A5C0AC" w14:textId="77777777" w:rsidR="00FB393E" w:rsidRPr="009A7C67" w:rsidRDefault="00FB393E">
            <w:pPr>
              <w:pStyle w:val="ConsPlusNormal"/>
              <w:jc w:val="center"/>
            </w:pPr>
            <w:r w:rsidRPr="009A7C67">
              <w:t>4</w:t>
            </w:r>
          </w:p>
        </w:tc>
        <w:tc>
          <w:tcPr>
            <w:tcW w:w="850" w:type="dxa"/>
          </w:tcPr>
          <w:p w14:paraId="3BDD5C47" w14:textId="77777777" w:rsidR="00FB393E" w:rsidRPr="009A7C67" w:rsidRDefault="00FB393E">
            <w:pPr>
              <w:pStyle w:val="ConsPlusNormal"/>
              <w:jc w:val="center"/>
            </w:pPr>
            <w:r w:rsidRPr="009A7C67">
              <w:t>5</w:t>
            </w:r>
          </w:p>
        </w:tc>
      </w:tr>
      <w:tr w:rsidR="00FB393E" w:rsidRPr="009A7C67" w14:paraId="523CB595" w14:textId="77777777">
        <w:tc>
          <w:tcPr>
            <w:tcW w:w="3288" w:type="dxa"/>
          </w:tcPr>
          <w:p w14:paraId="00D51EF3" w14:textId="77777777" w:rsidR="00FB393E" w:rsidRPr="009A7C67" w:rsidRDefault="00FB393E">
            <w:pPr>
              <w:pStyle w:val="ConsPlusNormal"/>
            </w:pPr>
            <w:r w:rsidRPr="009A7C67">
              <w:t>Акушерское дело</w:t>
            </w:r>
          </w:p>
        </w:tc>
        <w:tc>
          <w:tcPr>
            <w:tcW w:w="1928" w:type="dxa"/>
          </w:tcPr>
          <w:p w14:paraId="0B110A47" w14:textId="77777777" w:rsidR="00FB393E" w:rsidRPr="009A7C67" w:rsidRDefault="00FB393E">
            <w:pPr>
              <w:pStyle w:val="ConsPlusNormal"/>
              <w:jc w:val="center"/>
            </w:pPr>
            <w:r w:rsidRPr="009A7C67">
              <w:t>0,000000</w:t>
            </w:r>
          </w:p>
        </w:tc>
        <w:tc>
          <w:tcPr>
            <w:tcW w:w="1191" w:type="dxa"/>
          </w:tcPr>
          <w:p w14:paraId="27C3E989" w14:textId="77777777" w:rsidR="00FB393E" w:rsidRPr="009A7C67" w:rsidRDefault="00FB393E">
            <w:pPr>
              <w:pStyle w:val="ConsPlusNormal"/>
              <w:jc w:val="center"/>
            </w:pPr>
            <w:r w:rsidRPr="009A7C67">
              <w:t>0,000000</w:t>
            </w:r>
          </w:p>
        </w:tc>
        <w:tc>
          <w:tcPr>
            <w:tcW w:w="1814" w:type="dxa"/>
          </w:tcPr>
          <w:p w14:paraId="21E30466" w14:textId="77777777" w:rsidR="00FB393E" w:rsidRPr="009A7C67" w:rsidRDefault="00FB393E">
            <w:pPr>
              <w:pStyle w:val="ConsPlusNormal"/>
              <w:jc w:val="center"/>
            </w:pPr>
            <w:r w:rsidRPr="009A7C67">
              <w:t>0,000000</w:t>
            </w:r>
          </w:p>
        </w:tc>
        <w:tc>
          <w:tcPr>
            <w:tcW w:w="850" w:type="dxa"/>
          </w:tcPr>
          <w:p w14:paraId="1D2C9429" w14:textId="77777777" w:rsidR="00FB393E" w:rsidRPr="009A7C67" w:rsidRDefault="00FB393E">
            <w:pPr>
              <w:pStyle w:val="ConsPlusNormal"/>
              <w:jc w:val="center"/>
            </w:pPr>
            <w:r w:rsidRPr="009A7C67">
              <w:t>0,0</w:t>
            </w:r>
          </w:p>
        </w:tc>
      </w:tr>
      <w:tr w:rsidR="00FB393E" w:rsidRPr="009A7C67" w14:paraId="36D61D97" w14:textId="77777777">
        <w:tc>
          <w:tcPr>
            <w:tcW w:w="3288" w:type="dxa"/>
          </w:tcPr>
          <w:p w14:paraId="7E0EFEA9" w14:textId="77777777" w:rsidR="00FB393E" w:rsidRPr="009A7C67" w:rsidRDefault="00FB393E">
            <w:pPr>
              <w:pStyle w:val="ConsPlusNormal"/>
            </w:pPr>
            <w:r w:rsidRPr="009A7C67">
              <w:t>Акушерство и гинекология</w:t>
            </w:r>
          </w:p>
        </w:tc>
        <w:tc>
          <w:tcPr>
            <w:tcW w:w="1928" w:type="dxa"/>
          </w:tcPr>
          <w:p w14:paraId="204CA6B6" w14:textId="77777777" w:rsidR="00FB393E" w:rsidRPr="009A7C67" w:rsidRDefault="00FB393E">
            <w:pPr>
              <w:pStyle w:val="ConsPlusNormal"/>
              <w:jc w:val="center"/>
            </w:pPr>
            <w:r w:rsidRPr="009A7C67">
              <w:t>0,000000</w:t>
            </w:r>
          </w:p>
        </w:tc>
        <w:tc>
          <w:tcPr>
            <w:tcW w:w="1191" w:type="dxa"/>
          </w:tcPr>
          <w:p w14:paraId="37A45DC6" w14:textId="77777777" w:rsidR="00FB393E" w:rsidRPr="009A7C67" w:rsidRDefault="00FB393E">
            <w:pPr>
              <w:pStyle w:val="ConsPlusNormal"/>
              <w:jc w:val="center"/>
            </w:pPr>
            <w:r w:rsidRPr="009A7C67">
              <w:t>0,000000</w:t>
            </w:r>
          </w:p>
        </w:tc>
        <w:tc>
          <w:tcPr>
            <w:tcW w:w="1814" w:type="dxa"/>
          </w:tcPr>
          <w:p w14:paraId="37AE3D9C" w14:textId="77777777" w:rsidR="00FB393E" w:rsidRPr="009A7C67" w:rsidRDefault="00FB393E">
            <w:pPr>
              <w:pStyle w:val="ConsPlusNormal"/>
              <w:jc w:val="center"/>
            </w:pPr>
            <w:r w:rsidRPr="009A7C67">
              <w:t>0,000000</w:t>
            </w:r>
          </w:p>
        </w:tc>
        <w:tc>
          <w:tcPr>
            <w:tcW w:w="850" w:type="dxa"/>
          </w:tcPr>
          <w:p w14:paraId="327E6ADB" w14:textId="77777777" w:rsidR="00FB393E" w:rsidRPr="009A7C67" w:rsidRDefault="00FB393E">
            <w:pPr>
              <w:pStyle w:val="ConsPlusNormal"/>
              <w:jc w:val="center"/>
            </w:pPr>
            <w:r w:rsidRPr="009A7C67">
              <w:t>0,0</w:t>
            </w:r>
          </w:p>
        </w:tc>
      </w:tr>
      <w:tr w:rsidR="00FB393E" w:rsidRPr="009A7C67" w14:paraId="65CA6081" w14:textId="77777777">
        <w:tc>
          <w:tcPr>
            <w:tcW w:w="3288" w:type="dxa"/>
          </w:tcPr>
          <w:p w14:paraId="4F39EF04" w14:textId="77777777" w:rsidR="00FB393E" w:rsidRPr="009A7C67" w:rsidRDefault="00FB393E">
            <w:pPr>
              <w:pStyle w:val="ConsPlusNormal"/>
            </w:pPr>
            <w:r w:rsidRPr="009A7C67">
              <w:t>Аллергология и иммунология</w:t>
            </w:r>
          </w:p>
        </w:tc>
        <w:tc>
          <w:tcPr>
            <w:tcW w:w="1928" w:type="dxa"/>
          </w:tcPr>
          <w:p w14:paraId="7C933907" w14:textId="77777777" w:rsidR="00FB393E" w:rsidRPr="009A7C67" w:rsidRDefault="00FB393E">
            <w:pPr>
              <w:pStyle w:val="ConsPlusNormal"/>
              <w:jc w:val="center"/>
            </w:pPr>
            <w:r w:rsidRPr="009A7C67">
              <w:t>0,000000</w:t>
            </w:r>
          </w:p>
        </w:tc>
        <w:tc>
          <w:tcPr>
            <w:tcW w:w="1191" w:type="dxa"/>
          </w:tcPr>
          <w:p w14:paraId="36FFB3CF" w14:textId="77777777" w:rsidR="00FB393E" w:rsidRPr="009A7C67" w:rsidRDefault="00FB393E">
            <w:pPr>
              <w:pStyle w:val="ConsPlusNormal"/>
              <w:jc w:val="center"/>
            </w:pPr>
            <w:r w:rsidRPr="009A7C67">
              <w:t>0,000000</w:t>
            </w:r>
          </w:p>
        </w:tc>
        <w:tc>
          <w:tcPr>
            <w:tcW w:w="1814" w:type="dxa"/>
          </w:tcPr>
          <w:p w14:paraId="0AA1E631" w14:textId="77777777" w:rsidR="00FB393E" w:rsidRPr="009A7C67" w:rsidRDefault="00FB393E">
            <w:pPr>
              <w:pStyle w:val="ConsPlusNormal"/>
              <w:jc w:val="center"/>
            </w:pPr>
            <w:r w:rsidRPr="009A7C67">
              <w:t>0,000000</w:t>
            </w:r>
          </w:p>
        </w:tc>
        <w:tc>
          <w:tcPr>
            <w:tcW w:w="850" w:type="dxa"/>
          </w:tcPr>
          <w:p w14:paraId="00089F0D" w14:textId="77777777" w:rsidR="00FB393E" w:rsidRPr="009A7C67" w:rsidRDefault="00FB393E">
            <w:pPr>
              <w:pStyle w:val="ConsPlusNormal"/>
              <w:jc w:val="center"/>
            </w:pPr>
            <w:r w:rsidRPr="009A7C67">
              <w:t>0,0</w:t>
            </w:r>
          </w:p>
        </w:tc>
      </w:tr>
      <w:tr w:rsidR="00FB393E" w:rsidRPr="009A7C67" w14:paraId="4E81C977" w14:textId="77777777">
        <w:tc>
          <w:tcPr>
            <w:tcW w:w="3288" w:type="dxa"/>
          </w:tcPr>
          <w:p w14:paraId="1FE52A34" w14:textId="77777777" w:rsidR="00FB393E" w:rsidRPr="009A7C67" w:rsidRDefault="00FB393E">
            <w:pPr>
              <w:pStyle w:val="ConsPlusNormal"/>
            </w:pPr>
            <w:r w:rsidRPr="009A7C67">
              <w:t>Гастроэнтерология</w:t>
            </w:r>
          </w:p>
        </w:tc>
        <w:tc>
          <w:tcPr>
            <w:tcW w:w="1928" w:type="dxa"/>
          </w:tcPr>
          <w:p w14:paraId="3590DF3D" w14:textId="77777777" w:rsidR="00FB393E" w:rsidRPr="009A7C67" w:rsidRDefault="00FB393E">
            <w:pPr>
              <w:pStyle w:val="ConsPlusNormal"/>
              <w:jc w:val="center"/>
            </w:pPr>
            <w:r w:rsidRPr="009A7C67">
              <w:t>0,000000</w:t>
            </w:r>
          </w:p>
        </w:tc>
        <w:tc>
          <w:tcPr>
            <w:tcW w:w="1191" w:type="dxa"/>
          </w:tcPr>
          <w:p w14:paraId="11D0F28B" w14:textId="77777777" w:rsidR="00FB393E" w:rsidRPr="009A7C67" w:rsidRDefault="00FB393E">
            <w:pPr>
              <w:pStyle w:val="ConsPlusNormal"/>
              <w:jc w:val="center"/>
            </w:pPr>
            <w:r w:rsidRPr="009A7C67">
              <w:t>0,000000</w:t>
            </w:r>
          </w:p>
        </w:tc>
        <w:tc>
          <w:tcPr>
            <w:tcW w:w="1814" w:type="dxa"/>
          </w:tcPr>
          <w:p w14:paraId="17F567A2" w14:textId="77777777" w:rsidR="00FB393E" w:rsidRPr="009A7C67" w:rsidRDefault="00FB393E">
            <w:pPr>
              <w:pStyle w:val="ConsPlusNormal"/>
              <w:jc w:val="center"/>
            </w:pPr>
            <w:r w:rsidRPr="009A7C67">
              <w:t>0,000000</w:t>
            </w:r>
          </w:p>
        </w:tc>
        <w:tc>
          <w:tcPr>
            <w:tcW w:w="850" w:type="dxa"/>
          </w:tcPr>
          <w:p w14:paraId="3C9580FA" w14:textId="77777777" w:rsidR="00FB393E" w:rsidRPr="009A7C67" w:rsidRDefault="00FB393E">
            <w:pPr>
              <w:pStyle w:val="ConsPlusNormal"/>
              <w:jc w:val="center"/>
            </w:pPr>
            <w:r w:rsidRPr="009A7C67">
              <w:t>0,0</w:t>
            </w:r>
          </w:p>
        </w:tc>
      </w:tr>
      <w:tr w:rsidR="00FB393E" w:rsidRPr="009A7C67" w14:paraId="3C1189CB" w14:textId="77777777">
        <w:tc>
          <w:tcPr>
            <w:tcW w:w="3288" w:type="dxa"/>
          </w:tcPr>
          <w:p w14:paraId="641AC17B" w14:textId="77777777" w:rsidR="00FB393E" w:rsidRPr="009A7C67" w:rsidRDefault="00FB393E">
            <w:pPr>
              <w:pStyle w:val="ConsPlusNormal"/>
            </w:pPr>
            <w:r w:rsidRPr="009A7C67">
              <w:t>Гематология</w:t>
            </w:r>
          </w:p>
        </w:tc>
        <w:tc>
          <w:tcPr>
            <w:tcW w:w="1928" w:type="dxa"/>
          </w:tcPr>
          <w:p w14:paraId="717D710F" w14:textId="77777777" w:rsidR="00FB393E" w:rsidRPr="009A7C67" w:rsidRDefault="00FB393E">
            <w:pPr>
              <w:pStyle w:val="ConsPlusNormal"/>
              <w:jc w:val="center"/>
            </w:pPr>
            <w:r w:rsidRPr="009A7C67">
              <w:t>0,000000</w:t>
            </w:r>
          </w:p>
        </w:tc>
        <w:tc>
          <w:tcPr>
            <w:tcW w:w="1191" w:type="dxa"/>
          </w:tcPr>
          <w:p w14:paraId="7467436F" w14:textId="77777777" w:rsidR="00FB393E" w:rsidRPr="009A7C67" w:rsidRDefault="00FB393E">
            <w:pPr>
              <w:pStyle w:val="ConsPlusNormal"/>
              <w:jc w:val="center"/>
            </w:pPr>
            <w:r w:rsidRPr="009A7C67">
              <w:t>0,000000</w:t>
            </w:r>
          </w:p>
        </w:tc>
        <w:tc>
          <w:tcPr>
            <w:tcW w:w="1814" w:type="dxa"/>
          </w:tcPr>
          <w:p w14:paraId="3892E43F" w14:textId="77777777" w:rsidR="00FB393E" w:rsidRPr="009A7C67" w:rsidRDefault="00FB393E">
            <w:pPr>
              <w:pStyle w:val="ConsPlusNormal"/>
              <w:jc w:val="center"/>
            </w:pPr>
            <w:r w:rsidRPr="009A7C67">
              <w:t>0,000000</w:t>
            </w:r>
          </w:p>
        </w:tc>
        <w:tc>
          <w:tcPr>
            <w:tcW w:w="850" w:type="dxa"/>
          </w:tcPr>
          <w:p w14:paraId="764B2684" w14:textId="77777777" w:rsidR="00FB393E" w:rsidRPr="009A7C67" w:rsidRDefault="00FB393E">
            <w:pPr>
              <w:pStyle w:val="ConsPlusNormal"/>
              <w:jc w:val="center"/>
            </w:pPr>
            <w:r w:rsidRPr="009A7C67">
              <w:t>0,0</w:t>
            </w:r>
          </w:p>
        </w:tc>
      </w:tr>
      <w:tr w:rsidR="00FB393E" w:rsidRPr="009A7C67" w14:paraId="72BFDE7A" w14:textId="77777777">
        <w:tc>
          <w:tcPr>
            <w:tcW w:w="3288" w:type="dxa"/>
          </w:tcPr>
          <w:p w14:paraId="07E003B2" w14:textId="77777777" w:rsidR="00FB393E" w:rsidRPr="009A7C67" w:rsidRDefault="00FB393E">
            <w:pPr>
              <w:pStyle w:val="ConsPlusNormal"/>
            </w:pPr>
            <w:r w:rsidRPr="009A7C67">
              <w:lastRenderedPageBreak/>
              <w:t>Гериатрия</w:t>
            </w:r>
          </w:p>
        </w:tc>
        <w:tc>
          <w:tcPr>
            <w:tcW w:w="1928" w:type="dxa"/>
          </w:tcPr>
          <w:p w14:paraId="37FA7A10" w14:textId="77777777" w:rsidR="00FB393E" w:rsidRPr="009A7C67" w:rsidRDefault="00FB393E">
            <w:pPr>
              <w:pStyle w:val="ConsPlusNormal"/>
              <w:jc w:val="center"/>
            </w:pPr>
            <w:r w:rsidRPr="009A7C67">
              <w:t>0,000000</w:t>
            </w:r>
          </w:p>
        </w:tc>
        <w:tc>
          <w:tcPr>
            <w:tcW w:w="1191" w:type="dxa"/>
          </w:tcPr>
          <w:p w14:paraId="1F298CB5" w14:textId="77777777" w:rsidR="00FB393E" w:rsidRPr="009A7C67" w:rsidRDefault="00FB393E">
            <w:pPr>
              <w:pStyle w:val="ConsPlusNormal"/>
              <w:jc w:val="center"/>
            </w:pPr>
            <w:r w:rsidRPr="009A7C67">
              <w:t>0,000000</w:t>
            </w:r>
          </w:p>
        </w:tc>
        <w:tc>
          <w:tcPr>
            <w:tcW w:w="1814" w:type="dxa"/>
          </w:tcPr>
          <w:p w14:paraId="1807CDE1" w14:textId="77777777" w:rsidR="00FB393E" w:rsidRPr="009A7C67" w:rsidRDefault="00FB393E">
            <w:pPr>
              <w:pStyle w:val="ConsPlusNormal"/>
              <w:jc w:val="center"/>
            </w:pPr>
            <w:r w:rsidRPr="009A7C67">
              <w:t>0,000000</w:t>
            </w:r>
          </w:p>
        </w:tc>
        <w:tc>
          <w:tcPr>
            <w:tcW w:w="850" w:type="dxa"/>
          </w:tcPr>
          <w:p w14:paraId="7E71E735" w14:textId="77777777" w:rsidR="00FB393E" w:rsidRPr="009A7C67" w:rsidRDefault="00FB393E">
            <w:pPr>
              <w:pStyle w:val="ConsPlusNormal"/>
              <w:jc w:val="center"/>
            </w:pPr>
            <w:r w:rsidRPr="009A7C67">
              <w:t>0,0</w:t>
            </w:r>
          </w:p>
        </w:tc>
      </w:tr>
      <w:tr w:rsidR="00FB393E" w:rsidRPr="009A7C67" w14:paraId="77A214CD" w14:textId="77777777">
        <w:tc>
          <w:tcPr>
            <w:tcW w:w="3288" w:type="dxa"/>
          </w:tcPr>
          <w:p w14:paraId="45C6E2D5" w14:textId="77777777" w:rsidR="00FB393E" w:rsidRPr="009A7C67" w:rsidRDefault="00FB393E">
            <w:pPr>
              <w:pStyle w:val="ConsPlusNormal"/>
            </w:pPr>
            <w:r w:rsidRPr="009A7C67">
              <w:t>Дерматовенерология (дерматологические койки)</w:t>
            </w:r>
          </w:p>
        </w:tc>
        <w:tc>
          <w:tcPr>
            <w:tcW w:w="1928" w:type="dxa"/>
          </w:tcPr>
          <w:p w14:paraId="79F8F099" w14:textId="77777777" w:rsidR="00FB393E" w:rsidRPr="009A7C67" w:rsidRDefault="00FB393E">
            <w:pPr>
              <w:pStyle w:val="ConsPlusNormal"/>
              <w:jc w:val="center"/>
            </w:pPr>
            <w:r w:rsidRPr="009A7C67">
              <w:t>0,000000</w:t>
            </w:r>
          </w:p>
        </w:tc>
        <w:tc>
          <w:tcPr>
            <w:tcW w:w="1191" w:type="dxa"/>
          </w:tcPr>
          <w:p w14:paraId="5E331B03" w14:textId="77777777" w:rsidR="00FB393E" w:rsidRPr="009A7C67" w:rsidRDefault="00FB393E">
            <w:pPr>
              <w:pStyle w:val="ConsPlusNormal"/>
              <w:jc w:val="center"/>
            </w:pPr>
            <w:r w:rsidRPr="009A7C67">
              <w:t>0,000000</w:t>
            </w:r>
          </w:p>
        </w:tc>
        <w:tc>
          <w:tcPr>
            <w:tcW w:w="1814" w:type="dxa"/>
          </w:tcPr>
          <w:p w14:paraId="69A01EA0" w14:textId="77777777" w:rsidR="00FB393E" w:rsidRPr="009A7C67" w:rsidRDefault="00FB393E">
            <w:pPr>
              <w:pStyle w:val="ConsPlusNormal"/>
              <w:jc w:val="center"/>
            </w:pPr>
            <w:r w:rsidRPr="009A7C67">
              <w:t>0,000000</w:t>
            </w:r>
          </w:p>
        </w:tc>
        <w:tc>
          <w:tcPr>
            <w:tcW w:w="850" w:type="dxa"/>
          </w:tcPr>
          <w:p w14:paraId="3EC3C67A" w14:textId="77777777" w:rsidR="00FB393E" w:rsidRPr="009A7C67" w:rsidRDefault="00FB393E">
            <w:pPr>
              <w:pStyle w:val="ConsPlusNormal"/>
              <w:jc w:val="center"/>
            </w:pPr>
            <w:r w:rsidRPr="009A7C67">
              <w:t>0,0</w:t>
            </w:r>
          </w:p>
        </w:tc>
      </w:tr>
      <w:tr w:rsidR="00FB393E" w:rsidRPr="009A7C67" w14:paraId="44A8499B" w14:textId="77777777">
        <w:tc>
          <w:tcPr>
            <w:tcW w:w="3288" w:type="dxa"/>
          </w:tcPr>
          <w:p w14:paraId="2004FE8D" w14:textId="77777777" w:rsidR="00FB393E" w:rsidRPr="009A7C67" w:rsidRDefault="00FB393E">
            <w:pPr>
              <w:pStyle w:val="ConsPlusNormal"/>
            </w:pPr>
            <w:r w:rsidRPr="009A7C67">
              <w:t>Инфекционные болезни</w:t>
            </w:r>
          </w:p>
        </w:tc>
        <w:tc>
          <w:tcPr>
            <w:tcW w:w="1928" w:type="dxa"/>
          </w:tcPr>
          <w:p w14:paraId="7AA62748" w14:textId="77777777" w:rsidR="00FB393E" w:rsidRPr="009A7C67" w:rsidRDefault="00FB393E">
            <w:pPr>
              <w:pStyle w:val="ConsPlusNormal"/>
              <w:jc w:val="center"/>
            </w:pPr>
            <w:r w:rsidRPr="009A7C67">
              <w:t>0,000000</w:t>
            </w:r>
          </w:p>
        </w:tc>
        <w:tc>
          <w:tcPr>
            <w:tcW w:w="1191" w:type="dxa"/>
          </w:tcPr>
          <w:p w14:paraId="533E00F9" w14:textId="77777777" w:rsidR="00FB393E" w:rsidRPr="009A7C67" w:rsidRDefault="00FB393E">
            <w:pPr>
              <w:pStyle w:val="ConsPlusNormal"/>
              <w:jc w:val="center"/>
            </w:pPr>
            <w:r w:rsidRPr="009A7C67">
              <w:t>0,000000</w:t>
            </w:r>
          </w:p>
        </w:tc>
        <w:tc>
          <w:tcPr>
            <w:tcW w:w="1814" w:type="dxa"/>
          </w:tcPr>
          <w:p w14:paraId="0CB82834" w14:textId="77777777" w:rsidR="00FB393E" w:rsidRPr="009A7C67" w:rsidRDefault="00FB393E">
            <w:pPr>
              <w:pStyle w:val="ConsPlusNormal"/>
              <w:jc w:val="center"/>
            </w:pPr>
            <w:r w:rsidRPr="009A7C67">
              <w:t>0,000000</w:t>
            </w:r>
          </w:p>
        </w:tc>
        <w:tc>
          <w:tcPr>
            <w:tcW w:w="850" w:type="dxa"/>
          </w:tcPr>
          <w:p w14:paraId="0FEAFAE8" w14:textId="77777777" w:rsidR="00FB393E" w:rsidRPr="009A7C67" w:rsidRDefault="00FB393E">
            <w:pPr>
              <w:pStyle w:val="ConsPlusNormal"/>
              <w:jc w:val="center"/>
            </w:pPr>
            <w:r w:rsidRPr="009A7C67">
              <w:t>0,0</w:t>
            </w:r>
          </w:p>
        </w:tc>
      </w:tr>
      <w:tr w:rsidR="00FB393E" w:rsidRPr="009A7C67" w14:paraId="6C5D2FA9" w14:textId="77777777">
        <w:tc>
          <w:tcPr>
            <w:tcW w:w="3288" w:type="dxa"/>
          </w:tcPr>
          <w:p w14:paraId="071CA969" w14:textId="77777777" w:rsidR="00FB393E" w:rsidRPr="009A7C67" w:rsidRDefault="00FB393E">
            <w:pPr>
              <w:pStyle w:val="ConsPlusNormal"/>
            </w:pPr>
            <w:r w:rsidRPr="009A7C67">
              <w:t>Кардиология</w:t>
            </w:r>
          </w:p>
        </w:tc>
        <w:tc>
          <w:tcPr>
            <w:tcW w:w="1928" w:type="dxa"/>
          </w:tcPr>
          <w:p w14:paraId="719BDC69" w14:textId="77777777" w:rsidR="00FB393E" w:rsidRPr="009A7C67" w:rsidRDefault="00FB393E">
            <w:pPr>
              <w:pStyle w:val="ConsPlusNormal"/>
              <w:jc w:val="center"/>
            </w:pPr>
            <w:r w:rsidRPr="009A7C67">
              <w:t>0,000000</w:t>
            </w:r>
          </w:p>
        </w:tc>
        <w:tc>
          <w:tcPr>
            <w:tcW w:w="1191" w:type="dxa"/>
          </w:tcPr>
          <w:p w14:paraId="03639BFD" w14:textId="77777777" w:rsidR="00FB393E" w:rsidRPr="009A7C67" w:rsidRDefault="00FB393E">
            <w:pPr>
              <w:pStyle w:val="ConsPlusNormal"/>
              <w:jc w:val="center"/>
            </w:pPr>
            <w:r w:rsidRPr="009A7C67">
              <w:t>0,000000</w:t>
            </w:r>
          </w:p>
        </w:tc>
        <w:tc>
          <w:tcPr>
            <w:tcW w:w="1814" w:type="dxa"/>
          </w:tcPr>
          <w:p w14:paraId="1F63E57F" w14:textId="77777777" w:rsidR="00FB393E" w:rsidRPr="009A7C67" w:rsidRDefault="00FB393E">
            <w:pPr>
              <w:pStyle w:val="ConsPlusNormal"/>
              <w:jc w:val="center"/>
            </w:pPr>
            <w:r w:rsidRPr="009A7C67">
              <w:t>0,000000</w:t>
            </w:r>
          </w:p>
        </w:tc>
        <w:tc>
          <w:tcPr>
            <w:tcW w:w="850" w:type="dxa"/>
          </w:tcPr>
          <w:p w14:paraId="5667EF89" w14:textId="77777777" w:rsidR="00FB393E" w:rsidRPr="009A7C67" w:rsidRDefault="00FB393E">
            <w:pPr>
              <w:pStyle w:val="ConsPlusNormal"/>
              <w:jc w:val="center"/>
            </w:pPr>
            <w:r w:rsidRPr="009A7C67">
              <w:t>0,0</w:t>
            </w:r>
          </w:p>
        </w:tc>
      </w:tr>
      <w:tr w:rsidR="00FB393E" w:rsidRPr="009A7C67" w14:paraId="655E6149" w14:textId="77777777">
        <w:tc>
          <w:tcPr>
            <w:tcW w:w="3288" w:type="dxa"/>
          </w:tcPr>
          <w:p w14:paraId="4DFA5EE1" w14:textId="77777777" w:rsidR="00FB393E" w:rsidRPr="009A7C67" w:rsidRDefault="00FB393E">
            <w:pPr>
              <w:pStyle w:val="ConsPlusNormal"/>
            </w:pPr>
            <w:r w:rsidRPr="009A7C67">
              <w:t>Колопроктология</w:t>
            </w:r>
          </w:p>
        </w:tc>
        <w:tc>
          <w:tcPr>
            <w:tcW w:w="1928" w:type="dxa"/>
          </w:tcPr>
          <w:p w14:paraId="1916BA94" w14:textId="77777777" w:rsidR="00FB393E" w:rsidRPr="009A7C67" w:rsidRDefault="00FB393E">
            <w:pPr>
              <w:pStyle w:val="ConsPlusNormal"/>
              <w:jc w:val="center"/>
            </w:pPr>
            <w:r w:rsidRPr="009A7C67">
              <w:t>0,000000</w:t>
            </w:r>
          </w:p>
        </w:tc>
        <w:tc>
          <w:tcPr>
            <w:tcW w:w="1191" w:type="dxa"/>
          </w:tcPr>
          <w:p w14:paraId="18007544" w14:textId="77777777" w:rsidR="00FB393E" w:rsidRPr="009A7C67" w:rsidRDefault="00FB393E">
            <w:pPr>
              <w:pStyle w:val="ConsPlusNormal"/>
              <w:jc w:val="center"/>
            </w:pPr>
            <w:r w:rsidRPr="009A7C67">
              <w:t>0,000000</w:t>
            </w:r>
          </w:p>
        </w:tc>
        <w:tc>
          <w:tcPr>
            <w:tcW w:w="1814" w:type="dxa"/>
          </w:tcPr>
          <w:p w14:paraId="649F7FB4" w14:textId="77777777" w:rsidR="00FB393E" w:rsidRPr="009A7C67" w:rsidRDefault="00FB393E">
            <w:pPr>
              <w:pStyle w:val="ConsPlusNormal"/>
              <w:jc w:val="center"/>
            </w:pPr>
            <w:r w:rsidRPr="009A7C67">
              <w:t>0,000000</w:t>
            </w:r>
          </w:p>
        </w:tc>
        <w:tc>
          <w:tcPr>
            <w:tcW w:w="850" w:type="dxa"/>
          </w:tcPr>
          <w:p w14:paraId="55F2F99A" w14:textId="77777777" w:rsidR="00FB393E" w:rsidRPr="009A7C67" w:rsidRDefault="00FB393E">
            <w:pPr>
              <w:pStyle w:val="ConsPlusNormal"/>
              <w:jc w:val="center"/>
            </w:pPr>
            <w:r w:rsidRPr="009A7C67">
              <w:t>0,0</w:t>
            </w:r>
          </w:p>
        </w:tc>
      </w:tr>
      <w:tr w:rsidR="00FB393E" w:rsidRPr="009A7C67" w14:paraId="26684B11" w14:textId="77777777">
        <w:tc>
          <w:tcPr>
            <w:tcW w:w="3288" w:type="dxa"/>
          </w:tcPr>
          <w:p w14:paraId="70C70D46" w14:textId="77777777" w:rsidR="00FB393E" w:rsidRPr="009A7C67" w:rsidRDefault="00FB393E">
            <w:pPr>
              <w:pStyle w:val="ConsPlusNormal"/>
            </w:pPr>
            <w:r w:rsidRPr="009A7C67">
              <w:t>Медицинская реабилитация</w:t>
            </w:r>
          </w:p>
        </w:tc>
        <w:tc>
          <w:tcPr>
            <w:tcW w:w="1928" w:type="dxa"/>
          </w:tcPr>
          <w:p w14:paraId="1F553BE1" w14:textId="77777777" w:rsidR="00FB393E" w:rsidRPr="009A7C67" w:rsidRDefault="00FB393E">
            <w:pPr>
              <w:pStyle w:val="ConsPlusNormal"/>
              <w:jc w:val="center"/>
            </w:pPr>
            <w:r w:rsidRPr="009A7C67">
              <w:t>0,000000</w:t>
            </w:r>
          </w:p>
        </w:tc>
        <w:tc>
          <w:tcPr>
            <w:tcW w:w="1191" w:type="dxa"/>
          </w:tcPr>
          <w:p w14:paraId="23E6ED8C" w14:textId="77777777" w:rsidR="00FB393E" w:rsidRPr="009A7C67" w:rsidRDefault="00FB393E">
            <w:pPr>
              <w:pStyle w:val="ConsPlusNormal"/>
              <w:jc w:val="center"/>
            </w:pPr>
            <w:r w:rsidRPr="009A7C67">
              <w:t>0,000000</w:t>
            </w:r>
          </w:p>
        </w:tc>
        <w:tc>
          <w:tcPr>
            <w:tcW w:w="1814" w:type="dxa"/>
          </w:tcPr>
          <w:p w14:paraId="6D33E049" w14:textId="77777777" w:rsidR="00FB393E" w:rsidRPr="009A7C67" w:rsidRDefault="00FB393E">
            <w:pPr>
              <w:pStyle w:val="ConsPlusNormal"/>
              <w:jc w:val="center"/>
            </w:pPr>
            <w:r w:rsidRPr="009A7C67">
              <w:t>0,000000</w:t>
            </w:r>
          </w:p>
        </w:tc>
        <w:tc>
          <w:tcPr>
            <w:tcW w:w="850" w:type="dxa"/>
          </w:tcPr>
          <w:p w14:paraId="7A3034D8" w14:textId="77777777" w:rsidR="00FB393E" w:rsidRPr="009A7C67" w:rsidRDefault="00FB393E">
            <w:pPr>
              <w:pStyle w:val="ConsPlusNormal"/>
              <w:jc w:val="center"/>
            </w:pPr>
            <w:r w:rsidRPr="009A7C67">
              <w:t>0,0</w:t>
            </w:r>
          </w:p>
        </w:tc>
      </w:tr>
      <w:tr w:rsidR="00FB393E" w:rsidRPr="009A7C67" w14:paraId="77039F3F" w14:textId="77777777">
        <w:tc>
          <w:tcPr>
            <w:tcW w:w="3288" w:type="dxa"/>
          </w:tcPr>
          <w:p w14:paraId="0A1483C0" w14:textId="77777777" w:rsidR="00FB393E" w:rsidRPr="009A7C67" w:rsidRDefault="00FB393E">
            <w:pPr>
              <w:pStyle w:val="ConsPlusNormal"/>
            </w:pPr>
            <w:r w:rsidRPr="009A7C67">
              <w:t>Неврология</w:t>
            </w:r>
          </w:p>
        </w:tc>
        <w:tc>
          <w:tcPr>
            <w:tcW w:w="1928" w:type="dxa"/>
          </w:tcPr>
          <w:p w14:paraId="500F158C" w14:textId="77777777" w:rsidR="00FB393E" w:rsidRPr="009A7C67" w:rsidRDefault="00FB393E">
            <w:pPr>
              <w:pStyle w:val="ConsPlusNormal"/>
              <w:jc w:val="center"/>
            </w:pPr>
            <w:r w:rsidRPr="009A7C67">
              <w:t>0,000000</w:t>
            </w:r>
          </w:p>
        </w:tc>
        <w:tc>
          <w:tcPr>
            <w:tcW w:w="1191" w:type="dxa"/>
          </w:tcPr>
          <w:p w14:paraId="6DBA698F" w14:textId="77777777" w:rsidR="00FB393E" w:rsidRPr="009A7C67" w:rsidRDefault="00FB393E">
            <w:pPr>
              <w:pStyle w:val="ConsPlusNormal"/>
              <w:jc w:val="center"/>
            </w:pPr>
            <w:r w:rsidRPr="009A7C67">
              <w:t>0,000000</w:t>
            </w:r>
          </w:p>
        </w:tc>
        <w:tc>
          <w:tcPr>
            <w:tcW w:w="1814" w:type="dxa"/>
          </w:tcPr>
          <w:p w14:paraId="23707AA7" w14:textId="77777777" w:rsidR="00FB393E" w:rsidRPr="009A7C67" w:rsidRDefault="00FB393E">
            <w:pPr>
              <w:pStyle w:val="ConsPlusNormal"/>
              <w:jc w:val="center"/>
            </w:pPr>
            <w:r w:rsidRPr="009A7C67">
              <w:t>0,000000</w:t>
            </w:r>
          </w:p>
        </w:tc>
        <w:tc>
          <w:tcPr>
            <w:tcW w:w="850" w:type="dxa"/>
          </w:tcPr>
          <w:p w14:paraId="2D1E1B21" w14:textId="77777777" w:rsidR="00FB393E" w:rsidRPr="009A7C67" w:rsidRDefault="00FB393E">
            <w:pPr>
              <w:pStyle w:val="ConsPlusNormal"/>
              <w:jc w:val="center"/>
            </w:pPr>
            <w:r w:rsidRPr="009A7C67">
              <w:t>0,0</w:t>
            </w:r>
          </w:p>
        </w:tc>
      </w:tr>
      <w:tr w:rsidR="00FB393E" w:rsidRPr="009A7C67" w14:paraId="7D86876D" w14:textId="77777777">
        <w:tc>
          <w:tcPr>
            <w:tcW w:w="3288" w:type="dxa"/>
          </w:tcPr>
          <w:p w14:paraId="6101210E" w14:textId="77777777" w:rsidR="00FB393E" w:rsidRPr="009A7C67" w:rsidRDefault="00FB393E">
            <w:pPr>
              <w:pStyle w:val="ConsPlusNormal"/>
            </w:pPr>
            <w:r w:rsidRPr="009A7C67">
              <w:t>Нейрохирургия</w:t>
            </w:r>
          </w:p>
        </w:tc>
        <w:tc>
          <w:tcPr>
            <w:tcW w:w="1928" w:type="dxa"/>
          </w:tcPr>
          <w:p w14:paraId="035E08F4" w14:textId="77777777" w:rsidR="00FB393E" w:rsidRPr="009A7C67" w:rsidRDefault="00FB393E">
            <w:pPr>
              <w:pStyle w:val="ConsPlusNormal"/>
              <w:jc w:val="center"/>
            </w:pPr>
            <w:r w:rsidRPr="009A7C67">
              <w:t>0,000000</w:t>
            </w:r>
          </w:p>
        </w:tc>
        <w:tc>
          <w:tcPr>
            <w:tcW w:w="1191" w:type="dxa"/>
          </w:tcPr>
          <w:p w14:paraId="498A3D93" w14:textId="77777777" w:rsidR="00FB393E" w:rsidRPr="009A7C67" w:rsidRDefault="00FB393E">
            <w:pPr>
              <w:pStyle w:val="ConsPlusNormal"/>
              <w:jc w:val="center"/>
            </w:pPr>
            <w:r w:rsidRPr="009A7C67">
              <w:t>0,000000</w:t>
            </w:r>
          </w:p>
        </w:tc>
        <w:tc>
          <w:tcPr>
            <w:tcW w:w="1814" w:type="dxa"/>
          </w:tcPr>
          <w:p w14:paraId="57690E70" w14:textId="77777777" w:rsidR="00FB393E" w:rsidRPr="009A7C67" w:rsidRDefault="00FB393E">
            <w:pPr>
              <w:pStyle w:val="ConsPlusNormal"/>
              <w:jc w:val="center"/>
            </w:pPr>
            <w:r w:rsidRPr="009A7C67">
              <w:t>0,000000</w:t>
            </w:r>
          </w:p>
        </w:tc>
        <w:tc>
          <w:tcPr>
            <w:tcW w:w="850" w:type="dxa"/>
          </w:tcPr>
          <w:p w14:paraId="745BB6F3" w14:textId="77777777" w:rsidR="00FB393E" w:rsidRPr="009A7C67" w:rsidRDefault="00FB393E">
            <w:pPr>
              <w:pStyle w:val="ConsPlusNormal"/>
              <w:jc w:val="center"/>
            </w:pPr>
            <w:r w:rsidRPr="009A7C67">
              <w:t>0,0</w:t>
            </w:r>
          </w:p>
        </w:tc>
      </w:tr>
      <w:tr w:rsidR="00FB393E" w:rsidRPr="009A7C67" w14:paraId="3CA5E45F" w14:textId="77777777">
        <w:tc>
          <w:tcPr>
            <w:tcW w:w="3288" w:type="dxa"/>
          </w:tcPr>
          <w:p w14:paraId="2D066A3E" w14:textId="77777777" w:rsidR="00FB393E" w:rsidRPr="009A7C67" w:rsidRDefault="00FB393E">
            <w:pPr>
              <w:pStyle w:val="ConsPlusNormal"/>
            </w:pPr>
            <w:r w:rsidRPr="009A7C67">
              <w:t>Неонатология</w:t>
            </w:r>
          </w:p>
        </w:tc>
        <w:tc>
          <w:tcPr>
            <w:tcW w:w="1928" w:type="dxa"/>
          </w:tcPr>
          <w:p w14:paraId="6A2699EC" w14:textId="77777777" w:rsidR="00FB393E" w:rsidRPr="009A7C67" w:rsidRDefault="00FB393E">
            <w:pPr>
              <w:pStyle w:val="ConsPlusNormal"/>
              <w:jc w:val="center"/>
            </w:pPr>
            <w:r w:rsidRPr="009A7C67">
              <w:t>0,000000</w:t>
            </w:r>
          </w:p>
        </w:tc>
        <w:tc>
          <w:tcPr>
            <w:tcW w:w="1191" w:type="dxa"/>
          </w:tcPr>
          <w:p w14:paraId="65EBE4EC" w14:textId="77777777" w:rsidR="00FB393E" w:rsidRPr="009A7C67" w:rsidRDefault="00FB393E">
            <w:pPr>
              <w:pStyle w:val="ConsPlusNormal"/>
              <w:jc w:val="center"/>
            </w:pPr>
            <w:r w:rsidRPr="009A7C67">
              <w:t>0,000000</w:t>
            </w:r>
          </w:p>
        </w:tc>
        <w:tc>
          <w:tcPr>
            <w:tcW w:w="1814" w:type="dxa"/>
          </w:tcPr>
          <w:p w14:paraId="25BA2B0C" w14:textId="77777777" w:rsidR="00FB393E" w:rsidRPr="009A7C67" w:rsidRDefault="00FB393E">
            <w:pPr>
              <w:pStyle w:val="ConsPlusNormal"/>
              <w:jc w:val="center"/>
            </w:pPr>
            <w:r w:rsidRPr="009A7C67">
              <w:t>0,000000</w:t>
            </w:r>
          </w:p>
        </w:tc>
        <w:tc>
          <w:tcPr>
            <w:tcW w:w="850" w:type="dxa"/>
          </w:tcPr>
          <w:p w14:paraId="721221C1" w14:textId="77777777" w:rsidR="00FB393E" w:rsidRPr="009A7C67" w:rsidRDefault="00FB393E">
            <w:pPr>
              <w:pStyle w:val="ConsPlusNormal"/>
              <w:jc w:val="center"/>
            </w:pPr>
            <w:r w:rsidRPr="009A7C67">
              <w:t>0,0</w:t>
            </w:r>
          </w:p>
        </w:tc>
      </w:tr>
      <w:tr w:rsidR="00FB393E" w:rsidRPr="009A7C67" w14:paraId="35BA59DE" w14:textId="77777777">
        <w:tc>
          <w:tcPr>
            <w:tcW w:w="3288" w:type="dxa"/>
          </w:tcPr>
          <w:p w14:paraId="4336E2B5" w14:textId="77777777" w:rsidR="00FB393E" w:rsidRPr="009A7C67" w:rsidRDefault="00FB393E">
            <w:pPr>
              <w:pStyle w:val="ConsPlusNormal"/>
            </w:pPr>
            <w:r w:rsidRPr="009A7C67">
              <w:t>Нефрология</w:t>
            </w:r>
          </w:p>
        </w:tc>
        <w:tc>
          <w:tcPr>
            <w:tcW w:w="1928" w:type="dxa"/>
          </w:tcPr>
          <w:p w14:paraId="2BA41D8F" w14:textId="77777777" w:rsidR="00FB393E" w:rsidRPr="009A7C67" w:rsidRDefault="00FB393E">
            <w:pPr>
              <w:pStyle w:val="ConsPlusNormal"/>
              <w:jc w:val="center"/>
            </w:pPr>
            <w:r w:rsidRPr="009A7C67">
              <w:t>0,000000</w:t>
            </w:r>
          </w:p>
        </w:tc>
        <w:tc>
          <w:tcPr>
            <w:tcW w:w="1191" w:type="dxa"/>
          </w:tcPr>
          <w:p w14:paraId="520ECEB1" w14:textId="77777777" w:rsidR="00FB393E" w:rsidRPr="009A7C67" w:rsidRDefault="00FB393E">
            <w:pPr>
              <w:pStyle w:val="ConsPlusNormal"/>
              <w:jc w:val="center"/>
            </w:pPr>
            <w:r w:rsidRPr="009A7C67">
              <w:t>0,000000</w:t>
            </w:r>
          </w:p>
        </w:tc>
        <w:tc>
          <w:tcPr>
            <w:tcW w:w="1814" w:type="dxa"/>
          </w:tcPr>
          <w:p w14:paraId="1D1C2AAE" w14:textId="77777777" w:rsidR="00FB393E" w:rsidRPr="009A7C67" w:rsidRDefault="00FB393E">
            <w:pPr>
              <w:pStyle w:val="ConsPlusNormal"/>
              <w:jc w:val="center"/>
            </w:pPr>
            <w:r w:rsidRPr="009A7C67">
              <w:t>0,000000</w:t>
            </w:r>
          </w:p>
        </w:tc>
        <w:tc>
          <w:tcPr>
            <w:tcW w:w="850" w:type="dxa"/>
          </w:tcPr>
          <w:p w14:paraId="5C9E0889" w14:textId="77777777" w:rsidR="00FB393E" w:rsidRPr="009A7C67" w:rsidRDefault="00FB393E">
            <w:pPr>
              <w:pStyle w:val="ConsPlusNormal"/>
              <w:jc w:val="center"/>
            </w:pPr>
            <w:r w:rsidRPr="009A7C67">
              <w:t>0,0</w:t>
            </w:r>
          </w:p>
        </w:tc>
      </w:tr>
      <w:tr w:rsidR="00FB393E" w:rsidRPr="009A7C67" w14:paraId="17BC43E4" w14:textId="77777777">
        <w:tc>
          <w:tcPr>
            <w:tcW w:w="3288" w:type="dxa"/>
          </w:tcPr>
          <w:p w14:paraId="49167B48" w14:textId="77777777" w:rsidR="00FB393E" w:rsidRPr="009A7C67" w:rsidRDefault="00FB393E">
            <w:pPr>
              <w:pStyle w:val="ConsPlusNormal"/>
            </w:pPr>
            <w:r w:rsidRPr="009A7C67">
              <w:t>Онкология, радиология, радиотерапия</w:t>
            </w:r>
          </w:p>
        </w:tc>
        <w:tc>
          <w:tcPr>
            <w:tcW w:w="1928" w:type="dxa"/>
          </w:tcPr>
          <w:p w14:paraId="7E8446A1" w14:textId="77777777" w:rsidR="00FB393E" w:rsidRPr="009A7C67" w:rsidRDefault="00FB393E">
            <w:pPr>
              <w:pStyle w:val="ConsPlusNormal"/>
              <w:jc w:val="center"/>
            </w:pPr>
            <w:r w:rsidRPr="009A7C67">
              <w:t>0,000000</w:t>
            </w:r>
          </w:p>
        </w:tc>
        <w:tc>
          <w:tcPr>
            <w:tcW w:w="1191" w:type="dxa"/>
          </w:tcPr>
          <w:p w14:paraId="339687A6" w14:textId="77777777" w:rsidR="00FB393E" w:rsidRPr="009A7C67" w:rsidRDefault="00FB393E">
            <w:pPr>
              <w:pStyle w:val="ConsPlusNormal"/>
              <w:jc w:val="center"/>
            </w:pPr>
            <w:r w:rsidRPr="009A7C67">
              <w:t>0,000000</w:t>
            </w:r>
          </w:p>
        </w:tc>
        <w:tc>
          <w:tcPr>
            <w:tcW w:w="1814" w:type="dxa"/>
          </w:tcPr>
          <w:p w14:paraId="30DEBA35" w14:textId="77777777" w:rsidR="00FB393E" w:rsidRPr="009A7C67" w:rsidRDefault="00FB393E">
            <w:pPr>
              <w:pStyle w:val="ConsPlusNormal"/>
              <w:jc w:val="center"/>
            </w:pPr>
            <w:r w:rsidRPr="009A7C67">
              <w:t>0,000000</w:t>
            </w:r>
          </w:p>
        </w:tc>
        <w:tc>
          <w:tcPr>
            <w:tcW w:w="850" w:type="dxa"/>
          </w:tcPr>
          <w:p w14:paraId="6B9A40FE" w14:textId="77777777" w:rsidR="00FB393E" w:rsidRPr="009A7C67" w:rsidRDefault="00FB393E">
            <w:pPr>
              <w:pStyle w:val="ConsPlusNormal"/>
              <w:jc w:val="center"/>
            </w:pPr>
            <w:r w:rsidRPr="009A7C67">
              <w:t>0,0</w:t>
            </w:r>
          </w:p>
        </w:tc>
      </w:tr>
      <w:tr w:rsidR="00FB393E" w:rsidRPr="009A7C67" w14:paraId="08C42D1F" w14:textId="77777777">
        <w:tc>
          <w:tcPr>
            <w:tcW w:w="3288" w:type="dxa"/>
          </w:tcPr>
          <w:p w14:paraId="2C853FCC" w14:textId="77777777" w:rsidR="00FB393E" w:rsidRPr="009A7C67" w:rsidRDefault="00FB393E">
            <w:pPr>
              <w:pStyle w:val="ConsPlusNormal"/>
            </w:pPr>
            <w:r w:rsidRPr="009A7C67">
              <w:t>Оториноларингология</w:t>
            </w:r>
          </w:p>
        </w:tc>
        <w:tc>
          <w:tcPr>
            <w:tcW w:w="1928" w:type="dxa"/>
          </w:tcPr>
          <w:p w14:paraId="0EED30E8" w14:textId="77777777" w:rsidR="00FB393E" w:rsidRPr="009A7C67" w:rsidRDefault="00FB393E">
            <w:pPr>
              <w:pStyle w:val="ConsPlusNormal"/>
              <w:jc w:val="center"/>
            </w:pPr>
            <w:r w:rsidRPr="009A7C67">
              <w:t>0,000000</w:t>
            </w:r>
          </w:p>
        </w:tc>
        <w:tc>
          <w:tcPr>
            <w:tcW w:w="1191" w:type="dxa"/>
          </w:tcPr>
          <w:p w14:paraId="3C79E5CF" w14:textId="77777777" w:rsidR="00FB393E" w:rsidRPr="009A7C67" w:rsidRDefault="00FB393E">
            <w:pPr>
              <w:pStyle w:val="ConsPlusNormal"/>
              <w:jc w:val="center"/>
            </w:pPr>
            <w:r w:rsidRPr="009A7C67">
              <w:t>0,000000</w:t>
            </w:r>
          </w:p>
        </w:tc>
        <w:tc>
          <w:tcPr>
            <w:tcW w:w="1814" w:type="dxa"/>
          </w:tcPr>
          <w:p w14:paraId="2B721283" w14:textId="77777777" w:rsidR="00FB393E" w:rsidRPr="009A7C67" w:rsidRDefault="00FB393E">
            <w:pPr>
              <w:pStyle w:val="ConsPlusNormal"/>
              <w:jc w:val="center"/>
            </w:pPr>
            <w:r w:rsidRPr="009A7C67">
              <w:t>0,000000</w:t>
            </w:r>
          </w:p>
        </w:tc>
        <w:tc>
          <w:tcPr>
            <w:tcW w:w="850" w:type="dxa"/>
          </w:tcPr>
          <w:p w14:paraId="523CFD09" w14:textId="77777777" w:rsidR="00FB393E" w:rsidRPr="009A7C67" w:rsidRDefault="00FB393E">
            <w:pPr>
              <w:pStyle w:val="ConsPlusNormal"/>
              <w:jc w:val="center"/>
            </w:pPr>
            <w:r w:rsidRPr="009A7C67">
              <w:t>0,0</w:t>
            </w:r>
          </w:p>
        </w:tc>
      </w:tr>
      <w:tr w:rsidR="00FB393E" w:rsidRPr="009A7C67" w14:paraId="6BC2EA0A" w14:textId="77777777">
        <w:tc>
          <w:tcPr>
            <w:tcW w:w="3288" w:type="dxa"/>
          </w:tcPr>
          <w:p w14:paraId="6903B27C" w14:textId="77777777" w:rsidR="00FB393E" w:rsidRPr="009A7C67" w:rsidRDefault="00FB393E">
            <w:pPr>
              <w:pStyle w:val="ConsPlusNormal"/>
            </w:pPr>
            <w:r w:rsidRPr="009A7C67">
              <w:t>Офтальмология</w:t>
            </w:r>
          </w:p>
        </w:tc>
        <w:tc>
          <w:tcPr>
            <w:tcW w:w="1928" w:type="dxa"/>
          </w:tcPr>
          <w:p w14:paraId="4DE3300A" w14:textId="77777777" w:rsidR="00FB393E" w:rsidRPr="009A7C67" w:rsidRDefault="00FB393E">
            <w:pPr>
              <w:pStyle w:val="ConsPlusNormal"/>
              <w:jc w:val="center"/>
            </w:pPr>
            <w:r w:rsidRPr="009A7C67">
              <w:t>0,000000</w:t>
            </w:r>
          </w:p>
        </w:tc>
        <w:tc>
          <w:tcPr>
            <w:tcW w:w="1191" w:type="dxa"/>
          </w:tcPr>
          <w:p w14:paraId="1FB6C62D" w14:textId="77777777" w:rsidR="00FB393E" w:rsidRPr="009A7C67" w:rsidRDefault="00FB393E">
            <w:pPr>
              <w:pStyle w:val="ConsPlusNormal"/>
              <w:jc w:val="center"/>
            </w:pPr>
            <w:r w:rsidRPr="009A7C67">
              <w:t>0,000000</w:t>
            </w:r>
          </w:p>
        </w:tc>
        <w:tc>
          <w:tcPr>
            <w:tcW w:w="1814" w:type="dxa"/>
          </w:tcPr>
          <w:p w14:paraId="41DD7E52" w14:textId="77777777" w:rsidR="00FB393E" w:rsidRPr="009A7C67" w:rsidRDefault="00FB393E">
            <w:pPr>
              <w:pStyle w:val="ConsPlusNormal"/>
              <w:jc w:val="center"/>
            </w:pPr>
            <w:r w:rsidRPr="009A7C67">
              <w:t>0,000000</w:t>
            </w:r>
          </w:p>
        </w:tc>
        <w:tc>
          <w:tcPr>
            <w:tcW w:w="850" w:type="dxa"/>
          </w:tcPr>
          <w:p w14:paraId="6943DEB0" w14:textId="77777777" w:rsidR="00FB393E" w:rsidRPr="009A7C67" w:rsidRDefault="00FB393E">
            <w:pPr>
              <w:pStyle w:val="ConsPlusNormal"/>
              <w:jc w:val="center"/>
            </w:pPr>
            <w:r w:rsidRPr="009A7C67">
              <w:t>0,0</w:t>
            </w:r>
          </w:p>
        </w:tc>
      </w:tr>
      <w:tr w:rsidR="00FB393E" w:rsidRPr="009A7C67" w14:paraId="42CB3F36" w14:textId="77777777">
        <w:tc>
          <w:tcPr>
            <w:tcW w:w="3288" w:type="dxa"/>
          </w:tcPr>
          <w:p w14:paraId="2F997540" w14:textId="77777777" w:rsidR="00FB393E" w:rsidRPr="009A7C67" w:rsidRDefault="00FB393E">
            <w:pPr>
              <w:pStyle w:val="ConsPlusNormal"/>
            </w:pPr>
            <w:r w:rsidRPr="009A7C67">
              <w:t>Педиатрия</w:t>
            </w:r>
          </w:p>
        </w:tc>
        <w:tc>
          <w:tcPr>
            <w:tcW w:w="1928" w:type="dxa"/>
          </w:tcPr>
          <w:p w14:paraId="2D33D638" w14:textId="77777777" w:rsidR="00FB393E" w:rsidRPr="009A7C67" w:rsidRDefault="00FB393E">
            <w:pPr>
              <w:pStyle w:val="ConsPlusNormal"/>
              <w:jc w:val="center"/>
            </w:pPr>
            <w:r w:rsidRPr="009A7C67">
              <w:t>0,000000</w:t>
            </w:r>
          </w:p>
        </w:tc>
        <w:tc>
          <w:tcPr>
            <w:tcW w:w="1191" w:type="dxa"/>
          </w:tcPr>
          <w:p w14:paraId="38ADDE23" w14:textId="77777777" w:rsidR="00FB393E" w:rsidRPr="009A7C67" w:rsidRDefault="00FB393E">
            <w:pPr>
              <w:pStyle w:val="ConsPlusNormal"/>
              <w:jc w:val="center"/>
            </w:pPr>
            <w:r w:rsidRPr="009A7C67">
              <w:t>0,000000</w:t>
            </w:r>
          </w:p>
        </w:tc>
        <w:tc>
          <w:tcPr>
            <w:tcW w:w="1814" w:type="dxa"/>
          </w:tcPr>
          <w:p w14:paraId="012FBC9C" w14:textId="77777777" w:rsidR="00FB393E" w:rsidRPr="009A7C67" w:rsidRDefault="00FB393E">
            <w:pPr>
              <w:pStyle w:val="ConsPlusNormal"/>
              <w:jc w:val="center"/>
            </w:pPr>
            <w:r w:rsidRPr="009A7C67">
              <w:t>0,000000</w:t>
            </w:r>
          </w:p>
        </w:tc>
        <w:tc>
          <w:tcPr>
            <w:tcW w:w="850" w:type="dxa"/>
          </w:tcPr>
          <w:p w14:paraId="1F63629F" w14:textId="77777777" w:rsidR="00FB393E" w:rsidRPr="009A7C67" w:rsidRDefault="00FB393E">
            <w:pPr>
              <w:pStyle w:val="ConsPlusNormal"/>
              <w:jc w:val="center"/>
            </w:pPr>
            <w:r w:rsidRPr="009A7C67">
              <w:t>0,0</w:t>
            </w:r>
          </w:p>
        </w:tc>
      </w:tr>
      <w:tr w:rsidR="00FB393E" w:rsidRPr="009A7C67" w14:paraId="53C8C770" w14:textId="77777777">
        <w:tc>
          <w:tcPr>
            <w:tcW w:w="3288" w:type="dxa"/>
          </w:tcPr>
          <w:p w14:paraId="0A44CA9B" w14:textId="77777777" w:rsidR="00FB393E" w:rsidRPr="009A7C67" w:rsidRDefault="00FB393E">
            <w:pPr>
              <w:pStyle w:val="ConsPlusNormal"/>
            </w:pPr>
            <w:r w:rsidRPr="009A7C67">
              <w:t>Пульмонология</w:t>
            </w:r>
          </w:p>
        </w:tc>
        <w:tc>
          <w:tcPr>
            <w:tcW w:w="1928" w:type="dxa"/>
          </w:tcPr>
          <w:p w14:paraId="0C1D5F26" w14:textId="77777777" w:rsidR="00FB393E" w:rsidRPr="009A7C67" w:rsidRDefault="00FB393E">
            <w:pPr>
              <w:pStyle w:val="ConsPlusNormal"/>
              <w:jc w:val="center"/>
            </w:pPr>
            <w:r w:rsidRPr="009A7C67">
              <w:t>0,000000</w:t>
            </w:r>
          </w:p>
        </w:tc>
        <w:tc>
          <w:tcPr>
            <w:tcW w:w="1191" w:type="dxa"/>
          </w:tcPr>
          <w:p w14:paraId="5DD7E92E" w14:textId="77777777" w:rsidR="00FB393E" w:rsidRPr="009A7C67" w:rsidRDefault="00FB393E">
            <w:pPr>
              <w:pStyle w:val="ConsPlusNormal"/>
              <w:jc w:val="center"/>
            </w:pPr>
            <w:r w:rsidRPr="009A7C67">
              <w:t>0,000000</w:t>
            </w:r>
          </w:p>
        </w:tc>
        <w:tc>
          <w:tcPr>
            <w:tcW w:w="1814" w:type="dxa"/>
          </w:tcPr>
          <w:p w14:paraId="3F196247" w14:textId="77777777" w:rsidR="00FB393E" w:rsidRPr="009A7C67" w:rsidRDefault="00FB393E">
            <w:pPr>
              <w:pStyle w:val="ConsPlusNormal"/>
              <w:jc w:val="center"/>
            </w:pPr>
            <w:r w:rsidRPr="009A7C67">
              <w:t>0,000000</w:t>
            </w:r>
          </w:p>
        </w:tc>
        <w:tc>
          <w:tcPr>
            <w:tcW w:w="850" w:type="dxa"/>
          </w:tcPr>
          <w:p w14:paraId="4BDC0C18" w14:textId="77777777" w:rsidR="00FB393E" w:rsidRPr="009A7C67" w:rsidRDefault="00FB393E">
            <w:pPr>
              <w:pStyle w:val="ConsPlusNormal"/>
              <w:jc w:val="center"/>
            </w:pPr>
            <w:r w:rsidRPr="009A7C67">
              <w:t>0,0</w:t>
            </w:r>
          </w:p>
        </w:tc>
      </w:tr>
      <w:tr w:rsidR="00FB393E" w:rsidRPr="009A7C67" w14:paraId="19DB158A" w14:textId="77777777">
        <w:tc>
          <w:tcPr>
            <w:tcW w:w="3288" w:type="dxa"/>
          </w:tcPr>
          <w:p w14:paraId="589801E8" w14:textId="77777777" w:rsidR="00FB393E" w:rsidRPr="009A7C67" w:rsidRDefault="00FB393E">
            <w:pPr>
              <w:pStyle w:val="ConsPlusNormal"/>
            </w:pPr>
            <w:r w:rsidRPr="009A7C67">
              <w:t>Ревматология</w:t>
            </w:r>
          </w:p>
        </w:tc>
        <w:tc>
          <w:tcPr>
            <w:tcW w:w="1928" w:type="dxa"/>
          </w:tcPr>
          <w:p w14:paraId="5A8E0289" w14:textId="77777777" w:rsidR="00FB393E" w:rsidRPr="009A7C67" w:rsidRDefault="00FB393E">
            <w:pPr>
              <w:pStyle w:val="ConsPlusNormal"/>
              <w:jc w:val="center"/>
            </w:pPr>
            <w:r w:rsidRPr="009A7C67">
              <w:t>0,000000</w:t>
            </w:r>
          </w:p>
        </w:tc>
        <w:tc>
          <w:tcPr>
            <w:tcW w:w="1191" w:type="dxa"/>
          </w:tcPr>
          <w:p w14:paraId="15043922" w14:textId="77777777" w:rsidR="00FB393E" w:rsidRPr="009A7C67" w:rsidRDefault="00FB393E">
            <w:pPr>
              <w:pStyle w:val="ConsPlusNormal"/>
              <w:jc w:val="center"/>
            </w:pPr>
            <w:r w:rsidRPr="009A7C67">
              <w:t>0,000000</w:t>
            </w:r>
          </w:p>
        </w:tc>
        <w:tc>
          <w:tcPr>
            <w:tcW w:w="1814" w:type="dxa"/>
          </w:tcPr>
          <w:p w14:paraId="5E108E63" w14:textId="77777777" w:rsidR="00FB393E" w:rsidRPr="009A7C67" w:rsidRDefault="00FB393E">
            <w:pPr>
              <w:pStyle w:val="ConsPlusNormal"/>
              <w:jc w:val="center"/>
            </w:pPr>
            <w:r w:rsidRPr="009A7C67">
              <w:t>0,000000</w:t>
            </w:r>
          </w:p>
        </w:tc>
        <w:tc>
          <w:tcPr>
            <w:tcW w:w="850" w:type="dxa"/>
          </w:tcPr>
          <w:p w14:paraId="3C335F48" w14:textId="77777777" w:rsidR="00FB393E" w:rsidRPr="009A7C67" w:rsidRDefault="00FB393E">
            <w:pPr>
              <w:pStyle w:val="ConsPlusNormal"/>
              <w:jc w:val="center"/>
            </w:pPr>
            <w:r w:rsidRPr="009A7C67">
              <w:t>0,0</w:t>
            </w:r>
          </w:p>
        </w:tc>
      </w:tr>
      <w:tr w:rsidR="00FB393E" w:rsidRPr="009A7C67" w14:paraId="32812329" w14:textId="77777777">
        <w:tc>
          <w:tcPr>
            <w:tcW w:w="3288" w:type="dxa"/>
          </w:tcPr>
          <w:p w14:paraId="04D61472" w14:textId="77777777" w:rsidR="00FB393E" w:rsidRPr="009A7C67" w:rsidRDefault="00FB393E">
            <w:pPr>
              <w:pStyle w:val="ConsPlusNormal"/>
            </w:pPr>
            <w:r w:rsidRPr="009A7C67">
              <w:t>Сердечно-сосудистая хирургия (кардиохирургические койки)</w:t>
            </w:r>
          </w:p>
        </w:tc>
        <w:tc>
          <w:tcPr>
            <w:tcW w:w="1928" w:type="dxa"/>
          </w:tcPr>
          <w:p w14:paraId="23DB0D91" w14:textId="77777777" w:rsidR="00FB393E" w:rsidRPr="009A7C67" w:rsidRDefault="00FB393E">
            <w:pPr>
              <w:pStyle w:val="ConsPlusNormal"/>
              <w:jc w:val="center"/>
            </w:pPr>
            <w:r w:rsidRPr="009A7C67">
              <w:t>0,000000</w:t>
            </w:r>
          </w:p>
        </w:tc>
        <w:tc>
          <w:tcPr>
            <w:tcW w:w="1191" w:type="dxa"/>
          </w:tcPr>
          <w:p w14:paraId="25A43757" w14:textId="77777777" w:rsidR="00FB393E" w:rsidRPr="009A7C67" w:rsidRDefault="00FB393E">
            <w:pPr>
              <w:pStyle w:val="ConsPlusNormal"/>
              <w:jc w:val="center"/>
            </w:pPr>
            <w:r w:rsidRPr="009A7C67">
              <w:t>0,000000</w:t>
            </w:r>
          </w:p>
        </w:tc>
        <w:tc>
          <w:tcPr>
            <w:tcW w:w="1814" w:type="dxa"/>
          </w:tcPr>
          <w:p w14:paraId="27EBB8E8" w14:textId="77777777" w:rsidR="00FB393E" w:rsidRPr="009A7C67" w:rsidRDefault="00FB393E">
            <w:pPr>
              <w:pStyle w:val="ConsPlusNormal"/>
              <w:jc w:val="center"/>
            </w:pPr>
            <w:r w:rsidRPr="009A7C67">
              <w:t>0,000000</w:t>
            </w:r>
          </w:p>
        </w:tc>
        <w:tc>
          <w:tcPr>
            <w:tcW w:w="850" w:type="dxa"/>
          </w:tcPr>
          <w:p w14:paraId="19216DE1" w14:textId="77777777" w:rsidR="00FB393E" w:rsidRPr="009A7C67" w:rsidRDefault="00FB393E">
            <w:pPr>
              <w:pStyle w:val="ConsPlusNormal"/>
              <w:jc w:val="center"/>
            </w:pPr>
            <w:r w:rsidRPr="009A7C67">
              <w:t>0,0</w:t>
            </w:r>
          </w:p>
        </w:tc>
      </w:tr>
      <w:tr w:rsidR="00FB393E" w:rsidRPr="009A7C67" w14:paraId="02E62169" w14:textId="77777777">
        <w:tc>
          <w:tcPr>
            <w:tcW w:w="3288" w:type="dxa"/>
          </w:tcPr>
          <w:p w14:paraId="1F2EAE3E" w14:textId="77777777" w:rsidR="00FB393E" w:rsidRPr="009A7C67" w:rsidRDefault="00FB393E">
            <w:pPr>
              <w:pStyle w:val="ConsPlusNormal"/>
            </w:pPr>
            <w:r w:rsidRPr="009A7C67">
              <w:t>Сердечно-сосудистая хирургия (койки сосудистой хирургии)</w:t>
            </w:r>
          </w:p>
        </w:tc>
        <w:tc>
          <w:tcPr>
            <w:tcW w:w="1928" w:type="dxa"/>
          </w:tcPr>
          <w:p w14:paraId="5CDF4BE6" w14:textId="77777777" w:rsidR="00FB393E" w:rsidRPr="009A7C67" w:rsidRDefault="00FB393E">
            <w:pPr>
              <w:pStyle w:val="ConsPlusNormal"/>
              <w:jc w:val="center"/>
            </w:pPr>
            <w:r w:rsidRPr="009A7C67">
              <w:t>0,000000</w:t>
            </w:r>
          </w:p>
        </w:tc>
        <w:tc>
          <w:tcPr>
            <w:tcW w:w="1191" w:type="dxa"/>
          </w:tcPr>
          <w:p w14:paraId="7D6FAC6A" w14:textId="77777777" w:rsidR="00FB393E" w:rsidRPr="009A7C67" w:rsidRDefault="00FB393E">
            <w:pPr>
              <w:pStyle w:val="ConsPlusNormal"/>
              <w:jc w:val="center"/>
            </w:pPr>
            <w:r w:rsidRPr="009A7C67">
              <w:t>0,000000</w:t>
            </w:r>
          </w:p>
        </w:tc>
        <w:tc>
          <w:tcPr>
            <w:tcW w:w="1814" w:type="dxa"/>
          </w:tcPr>
          <w:p w14:paraId="403653FF" w14:textId="77777777" w:rsidR="00FB393E" w:rsidRPr="009A7C67" w:rsidRDefault="00FB393E">
            <w:pPr>
              <w:pStyle w:val="ConsPlusNormal"/>
              <w:jc w:val="center"/>
            </w:pPr>
            <w:r w:rsidRPr="009A7C67">
              <w:t>0,000000</w:t>
            </w:r>
          </w:p>
        </w:tc>
        <w:tc>
          <w:tcPr>
            <w:tcW w:w="850" w:type="dxa"/>
          </w:tcPr>
          <w:p w14:paraId="7F413047" w14:textId="77777777" w:rsidR="00FB393E" w:rsidRPr="009A7C67" w:rsidRDefault="00FB393E">
            <w:pPr>
              <w:pStyle w:val="ConsPlusNormal"/>
              <w:jc w:val="center"/>
            </w:pPr>
            <w:r w:rsidRPr="009A7C67">
              <w:t>0,0</w:t>
            </w:r>
          </w:p>
        </w:tc>
      </w:tr>
      <w:tr w:rsidR="00FB393E" w:rsidRPr="009A7C67" w14:paraId="10D83BDC" w14:textId="77777777">
        <w:tc>
          <w:tcPr>
            <w:tcW w:w="3288" w:type="dxa"/>
          </w:tcPr>
          <w:p w14:paraId="519C784F" w14:textId="23E3B22E" w:rsidR="00FB393E" w:rsidRPr="009A7C67" w:rsidRDefault="00FB393E">
            <w:pPr>
              <w:pStyle w:val="ConsPlusNormal"/>
            </w:pPr>
            <w:r w:rsidRPr="009A7C67">
              <w:t>Терапия &lt;***&gt;</w:t>
            </w:r>
          </w:p>
        </w:tc>
        <w:tc>
          <w:tcPr>
            <w:tcW w:w="1928" w:type="dxa"/>
          </w:tcPr>
          <w:p w14:paraId="7AC04D42" w14:textId="77777777" w:rsidR="00FB393E" w:rsidRPr="009A7C67" w:rsidRDefault="00FB393E">
            <w:pPr>
              <w:pStyle w:val="ConsPlusNormal"/>
              <w:jc w:val="center"/>
            </w:pPr>
            <w:r w:rsidRPr="009A7C67">
              <w:t>0,000000</w:t>
            </w:r>
          </w:p>
        </w:tc>
        <w:tc>
          <w:tcPr>
            <w:tcW w:w="1191" w:type="dxa"/>
          </w:tcPr>
          <w:p w14:paraId="3E60D6A9" w14:textId="77777777" w:rsidR="00FB393E" w:rsidRPr="009A7C67" w:rsidRDefault="00FB393E">
            <w:pPr>
              <w:pStyle w:val="ConsPlusNormal"/>
              <w:jc w:val="center"/>
            </w:pPr>
            <w:r w:rsidRPr="009A7C67">
              <w:t>0,000000</w:t>
            </w:r>
          </w:p>
        </w:tc>
        <w:tc>
          <w:tcPr>
            <w:tcW w:w="1814" w:type="dxa"/>
          </w:tcPr>
          <w:p w14:paraId="2417EAA3" w14:textId="77777777" w:rsidR="00FB393E" w:rsidRPr="009A7C67" w:rsidRDefault="00FB393E">
            <w:pPr>
              <w:pStyle w:val="ConsPlusNormal"/>
              <w:jc w:val="center"/>
            </w:pPr>
            <w:r w:rsidRPr="009A7C67">
              <w:t>0,000000</w:t>
            </w:r>
          </w:p>
        </w:tc>
        <w:tc>
          <w:tcPr>
            <w:tcW w:w="850" w:type="dxa"/>
          </w:tcPr>
          <w:p w14:paraId="44912F81" w14:textId="77777777" w:rsidR="00FB393E" w:rsidRPr="009A7C67" w:rsidRDefault="00FB393E">
            <w:pPr>
              <w:pStyle w:val="ConsPlusNormal"/>
              <w:jc w:val="center"/>
            </w:pPr>
            <w:r w:rsidRPr="009A7C67">
              <w:t>0,0</w:t>
            </w:r>
          </w:p>
        </w:tc>
      </w:tr>
      <w:tr w:rsidR="00FB393E" w:rsidRPr="009A7C67" w14:paraId="188526C7" w14:textId="77777777">
        <w:tc>
          <w:tcPr>
            <w:tcW w:w="3288" w:type="dxa"/>
          </w:tcPr>
          <w:p w14:paraId="527D3226" w14:textId="77777777" w:rsidR="00FB393E" w:rsidRPr="009A7C67" w:rsidRDefault="00FB393E">
            <w:pPr>
              <w:pStyle w:val="ConsPlusNormal"/>
            </w:pPr>
            <w:r w:rsidRPr="009A7C67">
              <w:t>Травматология и ортопедия</w:t>
            </w:r>
          </w:p>
        </w:tc>
        <w:tc>
          <w:tcPr>
            <w:tcW w:w="1928" w:type="dxa"/>
          </w:tcPr>
          <w:p w14:paraId="27F9C3BB" w14:textId="77777777" w:rsidR="00FB393E" w:rsidRPr="009A7C67" w:rsidRDefault="00FB393E">
            <w:pPr>
              <w:pStyle w:val="ConsPlusNormal"/>
              <w:jc w:val="center"/>
            </w:pPr>
            <w:r w:rsidRPr="009A7C67">
              <w:t>0,000000</w:t>
            </w:r>
          </w:p>
        </w:tc>
        <w:tc>
          <w:tcPr>
            <w:tcW w:w="1191" w:type="dxa"/>
          </w:tcPr>
          <w:p w14:paraId="33D6B44D" w14:textId="77777777" w:rsidR="00FB393E" w:rsidRPr="009A7C67" w:rsidRDefault="00FB393E">
            <w:pPr>
              <w:pStyle w:val="ConsPlusNormal"/>
              <w:jc w:val="center"/>
            </w:pPr>
            <w:r w:rsidRPr="009A7C67">
              <w:t>0,000000</w:t>
            </w:r>
          </w:p>
        </w:tc>
        <w:tc>
          <w:tcPr>
            <w:tcW w:w="1814" w:type="dxa"/>
          </w:tcPr>
          <w:p w14:paraId="4ECFBFDE" w14:textId="77777777" w:rsidR="00FB393E" w:rsidRPr="009A7C67" w:rsidRDefault="00FB393E">
            <w:pPr>
              <w:pStyle w:val="ConsPlusNormal"/>
              <w:jc w:val="center"/>
            </w:pPr>
            <w:r w:rsidRPr="009A7C67">
              <w:t>0,000000</w:t>
            </w:r>
          </w:p>
        </w:tc>
        <w:tc>
          <w:tcPr>
            <w:tcW w:w="850" w:type="dxa"/>
          </w:tcPr>
          <w:p w14:paraId="130095F2" w14:textId="77777777" w:rsidR="00FB393E" w:rsidRPr="009A7C67" w:rsidRDefault="00FB393E">
            <w:pPr>
              <w:pStyle w:val="ConsPlusNormal"/>
              <w:jc w:val="center"/>
            </w:pPr>
            <w:r w:rsidRPr="009A7C67">
              <w:t>0,0</w:t>
            </w:r>
          </w:p>
        </w:tc>
      </w:tr>
      <w:tr w:rsidR="00FB393E" w:rsidRPr="009A7C67" w14:paraId="6027C7AA" w14:textId="77777777">
        <w:tc>
          <w:tcPr>
            <w:tcW w:w="3288" w:type="dxa"/>
          </w:tcPr>
          <w:p w14:paraId="472D6D2B" w14:textId="77777777" w:rsidR="00FB393E" w:rsidRPr="009A7C67" w:rsidRDefault="00FB393E">
            <w:pPr>
              <w:pStyle w:val="ConsPlusNormal"/>
            </w:pPr>
            <w:r w:rsidRPr="009A7C67">
              <w:t>Урология (в том числе детская урология-андрология)</w:t>
            </w:r>
          </w:p>
        </w:tc>
        <w:tc>
          <w:tcPr>
            <w:tcW w:w="1928" w:type="dxa"/>
          </w:tcPr>
          <w:p w14:paraId="34C1F266" w14:textId="77777777" w:rsidR="00FB393E" w:rsidRPr="009A7C67" w:rsidRDefault="00FB393E">
            <w:pPr>
              <w:pStyle w:val="ConsPlusNormal"/>
              <w:jc w:val="center"/>
            </w:pPr>
            <w:r w:rsidRPr="009A7C67">
              <w:t>0,000000</w:t>
            </w:r>
          </w:p>
        </w:tc>
        <w:tc>
          <w:tcPr>
            <w:tcW w:w="1191" w:type="dxa"/>
          </w:tcPr>
          <w:p w14:paraId="0F7CFC7D" w14:textId="77777777" w:rsidR="00FB393E" w:rsidRPr="009A7C67" w:rsidRDefault="00FB393E">
            <w:pPr>
              <w:pStyle w:val="ConsPlusNormal"/>
              <w:jc w:val="center"/>
            </w:pPr>
            <w:r w:rsidRPr="009A7C67">
              <w:t>0,000000</w:t>
            </w:r>
          </w:p>
        </w:tc>
        <w:tc>
          <w:tcPr>
            <w:tcW w:w="1814" w:type="dxa"/>
          </w:tcPr>
          <w:p w14:paraId="48EEFB2F" w14:textId="77777777" w:rsidR="00FB393E" w:rsidRPr="009A7C67" w:rsidRDefault="00FB393E">
            <w:pPr>
              <w:pStyle w:val="ConsPlusNormal"/>
              <w:jc w:val="center"/>
            </w:pPr>
            <w:r w:rsidRPr="009A7C67">
              <w:t>0,000000</w:t>
            </w:r>
          </w:p>
        </w:tc>
        <w:tc>
          <w:tcPr>
            <w:tcW w:w="850" w:type="dxa"/>
          </w:tcPr>
          <w:p w14:paraId="1327279F" w14:textId="77777777" w:rsidR="00FB393E" w:rsidRPr="009A7C67" w:rsidRDefault="00FB393E">
            <w:pPr>
              <w:pStyle w:val="ConsPlusNormal"/>
              <w:jc w:val="center"/>
            </w:pPr>
            <w:r w:rsidRPr="009A7C67">
              <w:t>0,0</w:t>
            </w:r>
          </w:p>
        </w:tc>
      </w:tr>
      <w:tr w:rsidR="00FB393E" w:rsidRPr="009A7C67" w14:paraId="0E2374E1" w14:textId="77777777">
        <w:tc>
          <w:tcPr>
            <w:tcW w:w="3288" w:type="dxa"/>
          </w:tcPr>
          <w:p w14:paraId="7123BAD8" w14:textId="77777777" w:rsidR="00FB393E" w:rsidRPr="009A7C67" w:rsidRDefault="00FB393E">
            <w:pPr>
              <w:pStyle w:val="ConsPlusNormal"/>
            </w:pPr>
            <w:r w:rsidRPr="009A7C67">
              <w:t>Хирургия (комбустиология)</w:t>
            </w:r>
          </w:p>
        </w:tc>
        <w:tc>
          <w:tcPr>
            <w:tcW w:w="1928" w:type="dxa"/>
          </w:tcPr>
          <w:p w14:paraId="02C3D481" w14:textId="77777777" w:rsidR="00FB393E" w:rsidRPr="009A7C67" w:rsidRDefault="00FB393E">
            <w:pPr>
              <w:pStyle w:val="ConsPlusNormal"/>
              <w:jc w:val="center"/>
            </w:pPr>
            <w:r w:rsidRPr="009A7C67">
              <w:t>0,000000</w:t>
            </w:r>
          </w:p>
        </w:tc>
        <w:tc>
          <w:tcPr>
            <w:tcW w:w="1191" w:type="dxa"/>
          </w:tcPr>
          <w:p w14:paraId="2DBBF8DC" w14:textId="77777777" w:rsidR="00FB393E" w:rsidRPr="009A7C67" w:rsidRDefault="00FB393E">
            <w:pPr>
              <w:pStyle w:val="ConsPlusNormal"/>
              <w:jc w:val="center"/>
            </w:pPr>
            <w:r w:rsidRPr="009A7C67">
              <w:t>0,000000</w:t>
            </w:r>
          </w:p>
        </w:tc>
        <w:tc>
          <w:tcPr>
            <w:tcW w:w="1814" w:type="dxa"/>
          </w:tcPr>
          <w:p w14:paraId="1F46D8E8" w14:textId="77777777" w:rsidR="00FB393E" w:rsidRPr="009A7C67" w:rsidRDefault="00FB393E">
            <w:pPr>
              <w:pStyle w:val="ConsPlusNormal"/>
              <w:jc w:val="center"/>
            </w:pPr>
            <w:r w:rsidRPr="009A7C67">
              <w:t>0,000000</w:t>
            </w:r>
          </w:p>
        </w:tc>
        <w:tc>
          <w:tcPr>
            <w:tcW w:w="850" w:type="dxa"/>
          </w:tcPr>
          <w:p w14:paraId="7BFC039C" w14:textId="77777777" w:rsidR="00FB393E" w:rsidRPr="009A7C67" w:rsidRDefault="00FB393E">
            <w:pPr>
              <w:pStyle w:val="ConsPlusNormal"/>
              <w:jc w:val="center"/>
            </w:pPr>
            <w:r w:rsidRPr="009A7C67">
              <w:t>0,0</w:t>
            </w:r>
          </w:p>
        </w:tc>
      </w:tr>
      <w:tr w:rsidR="00FB393E" w:rsidRPr="009A7C67" w14:paraId="5270781A" w14:textId="77777777">
        <w:tc>
          <w:tcPr>
            <w:tcW w:w="3288" w:type="dxa"/>
          </w:tcPr>
          <w:p w14:paraId="0147A34D" w14:textId="77777777" w:rsidR="00FB393E" w:rsidRPr="009A7C67" w:rsidRDefault="00FB393E">
            <w:pPr>
              <w:pStyle w:val="ConsPlusNormal"/>
            </w:pPr>
            <w:r w:rsidRPr="009A7C67">
              <w:t>Торакальная хирургия</w:t>
            </w:r>
          </w:p>
        </w:tc>
        <w:tc>
          <w:tcPr>
            <w:tcW w:w="1928" w:type="dxa"/>
          </w:tcPr>
          <w:p w14:paraId="34505FFE" w14:textId="77777777" w:rsidR="00FB393E" w:rsidRPr="009A7C67" w:rsidRDefault="00FB393E">
            <w:pPr>
              <w:pStyle w:val="ConsPlusNormal"/>
              <w:jc w:val="center"/>
            </w:pPr>
            <w:r w:rsidRPr="009A7C67">
              <w:t>0,000000</w:t>
            </w:r>
          </w:p>
        </w:tc>
        <w:tc>
          <w:tcPr>
            <w:tcW w:w="1191" w:type="dxa"/>
          </w:tcPr>
          <w:p w14:paraId="0A7F74C3" w14:textId="77777777" w:rsidR="00FB393E" w:rsidRPr="009A7C67" w:rsidRDefault="00FB393E">
            <w:pPr>
              <w:pStyle w:val="ConsPlusNormal"/>
              <w:jc w:val="center"/>
            </w:pPr>
            <w:r w:rsidRPr="009A7C67">
              <w:t>0,000000</w:t>
            </w:r>
          </w:p>
        </w:tc>
        <w:tc>
          <w:tcPr>
            <w:tcW w:w="1814" w:type="dxa"/>
          </w:tcPr>
          <w:p w14:paraId="56AF0184" w14:textId="77777777" w:rsidR="00FB393E" w:rsidRPr="009A7C67" w:rsidRDefault="00FB393E">
            <w:pPr>
              <w:pStyle w:val="ConsPlusNormal"/>
              <w:jc w:val="center"/>
            </w:pPr>
            <w:r w:rsidRPr="009A7C67">
              <w:t>0,000000</w:t>
            </w:r>
          </w:p>
        </w:tc>
        <w:tc>
          <w:tcPr>
            <w:tcW w:w="850" w:type="dxa"/>
          </w:tcPr>
          <w:p w14:paraId="12DA0EA4" w14:textId="77777777" w:rsidR="00FB393E" w:rsidRPr="009A7C67" w:rsidRDefault="00FB393E">
            <w:pPr>
              <w:pStyle w:val="ConsPlusNormal"/>
              <w:jc w:val="center"/>
            </w:pPr>
            <w:r w:rsidRPr="009A7C67">
              <w:t>0,0</w:t>
            </w:r>
          </w:p>
        </w:tc>
      </w:tr>
      <w:tr w:rsidR="00FB393E" w:rsidRPr="009A7C67" w14:paraId="14F07673" w14:textId="77777777">
        <w:tc>
          <w:tcPr>
            <w:tcW w:w="3288" w:type="dxa"/>
          </w:tcPr>
          <w:p w14:paraId="3FBC6512" w14:textId="77777777" w:rsidR="00FB393E" w:rsidRPr="009A7C67" w:rsidRDefault="00FB393E">
            <w:pPr>
              <w:pStyle w:val="ConsPlusNormal"/>
            </w:pPr>
            <w:r w:rsidRPr="009A7C67">
              <w:t>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14:paraId="397E4565" w14:textId="77777777" w:rsidR="00FB393E" w:rsidRPr="009A7C67" w:rsidRDefault="00FB393E">
            <w:pPr>
              <w:pStyle w:val="ConsPlusNormal"/>
              <w:jc w:val="center"/>
            </w:pPr>
            <w:r w:rsidRPr="009A7C67">
              <w:t>0,000000</w:t>
            </w:r>
          </w:p>
        </w:tc>
        <w:tc>
          <w:tcPr>
            <w:tcW w:w="1191" w:type="dxa"/>
          </w:tcPr>
          <w:p w14:paraId="3C391613" w14:textId="77777777" w:rsidR="00FB393E" w:rsidRPr="009A7C67" w:rsidRDefault="00FB393E">
            <w:pPr>
              <w:pStyle w:val="ConsPlusNormal"/>
              <w:jc w:val="center"/>
            </w:pPr>
            <w:r w:rsidRPr="009A7C67">
              <w:t>0,000000</w:t>
            </w:r>
          </w:p>
        </w:tc>
        <w:tc>
          <w:tcPr>
            <w:tcW w:w="1814" w:type="dxa"/>
          </w:tcPr>
          <w:p w14:paraId="75109D55" w14:textId="77777777" w:rsidR="00FB393E" w:rsidRPr="009A7C67" w:rsidRDefault="00FB393E">
            <w:pPr>
              <w:pStyle w:val="ConsPlusNormal"/>
              <w:jc w:val="center"/>
            </w:pPr>
            <w:r w:rsidRPr="009A7C67">
              <w:t>0,000000</w:t>
            </w:r>
          </w:p>
        </w:tc>
        <w:tc>
          <w:tcPr>
            <w:tcW w:w="850" w:type="dxa"/>
          </w:tcPr>
          <w:p w14:paraId="1970BC32" w14:textId="77777777" w:rsidR="00FB393E" w:rsidRPr="009A7C67" w:rsidRDefault="00FB393E">
            <w:pPr>
              <w:pStyle w:val="ConsPlusNormal"/>
              <w:jc w:val="center"/>
            </w:pPr>
            <w:r w:rsidRPr="009A7C67">
              <w:t>0,0</w:t>
            </w:r>
          </w:p>
        </w:tc>
      </w:tr>
      <w:tr w:rsidR="00FB393E" w:rsidRPr="009A7C67" w14:paraId="6BD07E6E" w14:textId="77777777">
        <w:tc>
          <w:tcPr>
            <w:tcW w:w="3288" w:type="dxa"/>
          </w:tcPr>
          <w:p w14:paraId="67FCDAAA" w14:textId="77777777" w:rsidR="00FB393E" w:rsidRPr="009A7C67" w:rsidRDefault="00FB393E">
            <w:pPr>
              <w:pStyle w:val="ConsPlusNormal"/>
            </w:pPr>
            <w:r w:rsidRPr="009A7C67">
              <w:lastRenderedPageBreak/>
              <w:t>Челюстно-лицевая хирургия, стоматология</w:t>
            </w:r>
          </w:p>
        </w:tc>
        <w:tc>
          <w:tcPr>
            <w:tcW w:w="1928" w:type="dxa"/>
          </w:tcPr>
          <w:p w14:paraId="6A5D9122" w14:textId="77777777" w:rsidR="00FB393E" w:rsidRPr="009A7C67" w:rsidRDefault="00FB393E">
            <w:pPr>
              <w:pStyle w:val="ConsPlusNormal"/>
              <w:jc w:val="center"/>
            </w:pPr>
            <w:r w:rsidRPr="009A7C67">
              <w:t>0,000000</w:t>
            </w:r>
          </w:p>
        </w:tc>
        <w:tc>
          <w:tcPr>
            <w:tcW w:w="1191" w:type="dxa"/>
          </w:tcPr>
          <w:p w14:paraId="2295BC57" w14:textId="77777777" w:rsidR="00FB393E" w:rsidRPr="009A7C67" w:rsidRDefault="00FB393E">
            <w:pPr>
              <w:pStyle w:val="ConsPlusNormal"/>
              <w:jc w:val="center"/>
            </w:pPr>
            <w:r w:rsidRPr="009A7C67">
              <w:t>0,000000</w:t>
            </w:r>
          </w:p>
        </w:tc>
        <w:tc>
          <w:tcPr>
            <w:tcW w:w="1814" w:type="dxa"/>
          </w:tcPr>
          <w:p w14:paraId="65671A2A" w14:textId="77777777" w:rsidR="00FB393E" w:rsidRPr="009A7C67" w:rsidRDefault="00FB393E">
            <w:pPr>
              <w:pStyle w:val="ConsPlusNormal"/>
              <w:jc w:val="center"/>
            </w:pPr>
            <w:r w:rsidRPr="009A7C67">
              <w:t>0,000000</w:t>
            </w:r>
          </w:p>
        </w:tc>
        <w:tc>
          <w:tcPr>
            <w:tcW w:w="850" w:type="dxa"/>
          </w:tcPr>
          <w:p w14:paraId="3F639ED1" w14:textId="77777777" w:rsidR="00FB393E" w:rsidRPr="009A7C67" w:rsidRDefault="00FB393E">
            <w:pPr>
              <w:pStyle w:val="ConsPlusNormal"/>
              <w:jc w:val="center"/>
            </w:pPr>
            <w:r w:rsidRPr="009A7C67">
              <w:t>0,0</w:t>
            </w:r>
          </w:p>
        </w:tc>
      </w:tr>
      <w:tr w:rsidR="00FB393E" w:rsidRPr="009A7C67" w14:paraId="098ADC8A" w14:textId="77777777">
        <w:tc>
          <w:tcPr>
            <w:tcW w:w="3288" w:type="dxa"/>
          </w:tcPr>
          <w:p w14:paraId="388F3F3E" w14:textId="77777777" w:rsidR="00FB393E" w:rsidRPr="009A7C67" w:rsidRDefault="00FB393E">
            <w:pPr>
              <w:pStyle w:val="ConsPlusNormal"/>
            </w:pPr>
            <w:r w:rsidRPr="009A7C67">
              <w:t>Эндокринология</w:t>
            </w:r>
          </w:p>
        </w:tc>
        <w:tc>
          <w:tcPr>
            <w:tcW w:w="1928" w:type="dxa"/>
          </w:tcPr>
          <w:p w14:paraId="6A79FBF9" w14:textId="77777777" w:rsidR="00FB393E" w:rsidRPr="009A7C67" w:rsidRDefault="00FB393E">
            <w:pPr>
              <w:pStyle w:val="ConsPlusNormal"/>
              <w:jc w:val="center"/>
            </w:pPr>
            <w:r w:rsidRPr="009A7C67">
              <w:t>0,000000</w:t>
            </w:r>
          </w:p>
        </w:tc>
        <w:tc>
          <w:tcPr>
            <w:tcW w:w="1191" w:type="dxa"/>
          </w:tcPr>
          <w:p w14:paraId="64C4601D" w14:textId="77777777" w:rsidR="00FB393E" w:rsidRPr="009A7C67" w:rsidRDefault="00FB393E">
            <w:pPr>
              <w:pStyle w:val="ConsPlusNormal"/>
              <w:jc w:val="center"/>
            </w:pPr>
            <w:r w:rsidRPr="009A7C67">
              <w:t>0,000000</w:t>
            </w:r>
          </w:p>
        </w:tc>
        <w:tc>
          <w:tcPr>
            <w:tcW w:w="1814" w:type="dxa"/>
          </w:tcPr>
          <w:p w14:paraId="5CA81E83" w14:textId="77777777" w:rsidR="00FB393E" w:rsidRPr="009A7C67" w:rsidRDefault="00FB393E">
            <w:pPr>
              <w:pStyle w:val="ConsPlusNormal"/>
              <w:jc w:val="center"/>
            </w:pPr>
            <w:r w:rsidRPr="009A7C67">
              <w:t>0,000000</w:t>
            </w:r>
          </w:p>
        </w:tc>
        <w:tc>
          <w:tcPr>
            <w:tcW w:w="850" w:type="dxa"/>
          </w:tcPr>
          <w:p w14:paraId="38A76999" w14:textId="77777777" w:rsidR="00FB393E" w:rsidRPr="009A7C67" w:rsidRDefault="00FB393E">
            <w:pPr>
              <w:pStyle w:val="ConsPlusNormal"/>
              <w:jc w:val="center"/>
            </w:pPr>
            <w:r w:rsidRPr="009A7C67">
              <w:t>0,0</w:t>
            </w:r>
          </w:p>
        </w:tc>
      </w:tr>
      <w:tr w:rsidR="00FB393E" w:rsidRPr="009A7C67" w14:paraId="7168BE0B" w14:textId="77777777">
        <w:tc>
          <w:tcPr>
            <w:tcW w:w="3288" w:type="dxa"/>
          </w:tcPr>
          <w:p w14:paraId="2F3B5853" w14:textId="77777777" w:rsidR="00FB393E" w:rsidRPr="009A7C67" w:rsidRDefault="00FB393E">
            <w:pPr>
              <w:pStyle w:val="ConsPlusNormal"/>
            </w:pPr>
            <w:r w:rsidRPr="009A7C67">
              <w:t>Прочие профили</w:t>
            </w:r>
          </w:p>
        </w:tc>
        <w:tc>
          <w:tcPr>
            <w:tcW w:w="1928" w:type="dxa"/>
          </w:tcPr>
          <w:p w14:paraId="12B838DA" w14:textId="77777777" w:rsidR="00FB393E" w:rsidRPr="009A7C67" w:rsidRDefault="00FB393E">
            <w:pPr>
              <w:pStyle w:val="ConsPlusNormal"/>
              <w:jc w:val="center"/>
            </w:pPr>
            <w:r w:rsidRPr="009A7C67">
              <w:t>0,000000</w:t>
            </w:r>
          </w:p>
        </w:tc>
        <w:tc>
          <w:tcPr>
            <w:tcW w:w="1191" w:type="dxa"/>
          </w:tcPr>
          <w:p w14:paraId="4069CEB9" w14:textId="77777777" w:rsidR="00FB393E" w:rsidRPr="009A7C67" w:rsidRDefault="00FB393E">
            <w:pPr>
              <w:pStyle w:val="ConsPlusNormal"/>
              <w:jc w:val="center"/>
            </w:pPr>
            <w:r w:rsidRPr="009A7C67">
              <w:t>0,000000</w:t>
            </w:r>
          </w:p>
        </w:tc>
        <w:tc>
          <w:tcPr>
            <w:tcW w:w="1814" w:type="dxa"/>
          </w:tcPr>
          <w:p w14:paraId="362C6CA5" w14:textId="77777777" w:rsidR="00FB393E" w:rsidRPr="009A7C67" w:rsidRDefault="00FB393E">
            <w:pPr>
              <w:pStyle w:val="ConsPlusNormal"/>
              <w:jc w:val="center"/>
            </w:pPr>
            <w:r w:rsidRPr="009A7C67">
              <w:t>0,000000</w:t>
            </w:r>
          </w:p>
        </w:tc>
        <w:tc>
          <w:tcPr>
            <w:tcW w:w="850" w:type="dxa"/>
          </w:tcPr>
          <w:p w14:paraId="6150BCD2" w14:textId="77777777" w:rsidR="00FB393E" w:rsidRPr="009A7C67" w:rsidRDefault="00FB393E">
            <w:pPr>
              <w:pStyle w:val="ConsPlusNormal"/>
              <w:jc w:val="center"/>
            </w:pPr>
            <w:r w:rsidRPr="009A7C67">
              <w:t>0,0</w:t>
            </w:r>
          </w:p>
        </w:tc>
      </w:tr>
      <w:tr w:rsidR="00FB393E" w:rsidRPr="009A7C67" w14:paraId="03320B45" w14:textId="77777777">
        <w:tc>
          <w:tcPr>
            <w:tcW w:w="3288" w:type="dxa"/>
          </w:tcPr>
          <w:p w14:paraId="5A4FB291" w14:textId="77777777" w:rsidR="00FB393E" w:rsidRPr="009A7C67" w:rsidRDefault="00FB393E">
            <w:pPr>
              <w:pStyle w:val="ConsPlusNormal"/>
            </w:pPr>
            <w:r w:rsidRPr="009A7C67">
              <w:t>Всего по базовой программе ОМС</w:t>
            </w:r>
          </w:p>
        </w:tc>
        <w:tc>
          <w:tcPr>
            <w:tcW w:w="1928" w:type="dxa"/>
          </w:tcPr>
          <w:p w14:paraId="3E824735" w14:textId="77777777" w:rsidR="00FB393E" w:rsidRPr="009A7C67" w:rsidRDefault="00FB393E">
            <w:pPr>
              <w:pStyle w:val="ConsPlusNormal"/>
              <w:jc w:val="center"/>
            </w:pPr>
            <w:r w:rsidRPr="009A7C67">
              <w:t>0,000000</w:t>
            </w:r>
          </w:p>
        </w:tc>
        <w:tc>
          <w:tcPr>
            <w:tcW w:w="1191" w:type="dxa"/>
          </w:tcPr>
          <w:p w14:paraId="26F290A0" w14:textId="77777777" w:rsidR="00FB393E" w:rsidRPr="009A7C67" w:rsidRDefault="00FB393E">
            <w:pPr>
              <w:pStyle w:val="ConsPlusNormal"/>
              <w:jc w:val="center"/>
            </w:pPr>
            <w:r w:rsidRPr="009A7C67">
              <w:t>0,000000</w:t>
            </w:r>
          </w:p>
        </w:tc>
        <w:tc>
          <w:tcPr>
            <w:tcW w:w="1814" w:type="dxa"/>
          </w:tcPr>
          <w:p w14:paraId="42A311D5" w14:textId="77777777" w:rsidR="00FB393E" w:rsidRPr="009A7C67" w:rsidRDefault="00FB393E">
            <w:pPr>
              <w:pStyle w:val="ConsPlusNormal"/>
              <w:jc w:val="center"/>
            </w:pPr>
            <w:r w:rsidRPr="009A7C67">
              <w:t>0,000000</w:t>
            </w:r>
          </w:p>
        </w:tc>
        <w:tc>
          <w:tcPr>
            <w:tcW w:w="850" w:type="dxa"/>
          </w:tcPr>
          <w:p w14:paraId="04EFEBB4" w14:textId="77777777" w:rsidR="00FB393E" w:rsidRPr="009A7C67" w:rsidRDefault="00FB393E">
            <w:pPr>
              <w:pStyle w:val="ConsPlusNormal"/>
              <w:jc w:val="center"/>
            </w:pPr>
            <w:r w:rsidRPr="009A7C67">
              <w:t>0,0.</w:t>
            </w:r>
          </w:p>
        </w:tc>
      </w:tr>
    </w:tbl>
    <w:p w14:paraId="31E7165B" w14:textId="77777777" w:rsidR="00FB393E" w:rsidRPr="009A7C67" w:rsidRDefault="00FB393E">
      <w:pPr>
        <w:pStyle w:val="ConsPlusNormal"/>
        <w:jc w:val="both"/>
      </w:pPr>
    </w:p>
    <w:p w14:paraId="0951750F" w14:textId="77777777" w:rsidR="00FB393E" w:rsidRPr="009A7C67" w:rsidRDefault="00FB393E">
      <w:pPr>
        <w:pStyle w:val="ConsPlusNormal"/>
        <w:ind w:firstLine="540"/>
        <w:jc w:val="both"/>
      </w:pPr>
      <w:r w:rsidRPr="009A7C67">
        <w:t>--------------------------------</w:t>
      </w:r>
    </w:p>
    <w:p w14:paraId="15047C52" w14:textId="77777777" w:rsidR="00FB393E" w:rsidRPr="009A7C67" w:rsidRDefault="00FB393E">
      <w:pPr>
        <w:pStyle w:val="ConsPlusNormal"/>
        <w:spacing w:before="220"/>
        <w:ind w:firstLine="540"/>
        <w:jc w:val="both"/>
      </w:pPr>
      <w:bookmarkStart w:id="55" w:name="P14397"/>
      <w:bookmarkEnd w:id="55"/>
      <w:r w:rsidRPr="009A7C67">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14:paraId="68220E48" w14:textId="050688F9" w:rsidR="00FB393E" w:rsidRPr="009A7C67" w:rsidRDefault="00FB393E">
      <w:pPr>
        <w:pStyle w:val="ConsPlusNormal"/>
        <w:spacing w:before="220"/>
        <w:ind w:firstLine="540"/>
        <w:jc w:val="both"/>
      </w:pPr>
      <w:bookmarkStart w:id="56" w:name="P14398"/>
      <w:bookmarkEnd w:id="56"/>
      <w:r w:rsidRPr="009A7C67">
        <w:t>&lt;**&gt; В соответствии с приказом Министерства здравоохранения Российской Федерации от 17 мая 2012 г. N 555н "Об утверждении номенклатуры коечного фонда по профилям медицинской помощи".</w:t>
      </w:r>
    </w:p>
    <w:p w14:paraId="7D8ADEB5" w14:textId="77777777" w:rsidR="00FB393E" w:rsidRPr="009A7C67" w:rsidRDefault="00FB393E">
      <w:pPr>
        <w:pStyle w:val="ConsPlusNormal"/>
        <w:spacing w:before="220"/>
        <w:ind w:firstLine="540"/>
        <w:jc w:val="both"/>
      </w:pPr>
      <w:bookmarkStart w:id="57" w:name="P14399"/>
      <w:bookmarkEnd w:id="57"/>
      <w:r w:rsidRPr="009A7C67">
        <w:t>&lt;***&gt; Включая объем специализированной медицинской помощи в стационарных условиях по профилю "токсикология".</w:t>
      </w:r>
    </w:p>
    <w:p w14:paraId="538EBDF0" w14:textId="77777777" w:rsidR="00FB393E" w:rsidRPr="009A7C67" w:rsidRDefault="00FB393E">
      <w:pPr>
        <w:pStyle w:val="ConsPlusNormal"/>
        <w:spacing w:before="220"/>
        <w:ind w:firstLine="540"/>
        <w:jc w:val="both"/>
      </w:pPr>
      <w:bookmarkStart w:id="58" w:name="P14400"/>
      <w:bookmarkEnd w:id="58"/>
      <w:r w:rsidRPr="009A7C67">
        <w:t>&lt;****&gt; Распределение объема специализированной, в том числе высокотехнологичной, медицинской помощи по профилям медицинской помощи осуществляется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2019 году.</w:t>
      </w:r>
    </w:p>
    <w:p w14:paraId="26198784" w14:textId="77777777" w:rsidR="00FB393E" w:rsidRPr="009A7C67" w:rsidRDefault="00FB393E">
      <w:pPr>
        <w:pStyle w:val="ConsPlusNormal"/>
        <w:jc w:val="both"/>
      </w:pPr>
    </w:p>
    <w:p w14:paraId="3C7098F0" w14:textId="77777777" w:rsidR="00FB393E" w:rsidRPr="009A7C67" w:rsidRDefault="00FB393E">
      <w:pPr>
        <w:pStyle w:val="ConsPlusNormal"/>
        <w:jc w:val="both"/>
      </w:pPr>
    </w:p>
    <w:p w14:paraId="46A7FBB0" w14:textId="77777777" w:rsidR="00FB393E" w:rsidRPr="009A7C67" w:rsidRDefault="00FB393E">
      <w:pPr>
        <w:pStyle w:val="ConsPlusNormal"/>
        <w:pBdr>
          <w:bottom w:val="single" w:sz="6" w:space="0" w:color="auto"/>
        </w:pBdr>
        <w:spacing w:before="100" w:after="100"/>
        <w:jc w:val="both"/>
        <w:rPr>
          <w:sz w:val="2"/>
          <w:szCs w:val="2"/>
        </w:rPr>
      </w:pPr>
    </w:p>
    <w:p w14:paraId="4249D6E6" w14:textId="77777777" w:rsidR="002701AF" w:rsidRPr="009A7C67" w:rsidRDefault="002701AF"/>
    <w:sectPr w:rsidR="002701AF" w:rsidRPr="009A7C67">
      <w:pgSz w:w="11905" w:h="16838"/>
      <w:pgMar w:top="1134" w:right="850" w:bottom="1134" w:left="1418"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3E"/>
    <w:rsid w:val="002701AF"/>
    <w:rsid w:val="004F7C5D"/>
    <w:rsid w:val="006137E3"/>
    <w:rsid w:val="007E18B1"/>
    <w:rsid w:val="009A7C67"/>
    <w:rsid w:val="00BF18BB"/>
    <w:rsid w:val="00D465ED"/>
    <w:rsid w:val="00D64ACC"/>
    <w:rsid w:val="00FB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71C4"/>
  <w15:chartTrackingRefBased/>
  <w15:docId w15:val="{84091723-5746-48C7-AA39-D59B552B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93E"/>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rsid w:val="00FB393E"/>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Title">
    <w:name w:val="ConsPlusTitle"/>
    <w:rsid w:val="00FB393E"/>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customStyle="1" w:styleId="ConsPlusCell">
    <w:name w:val="ConsPlusCell"/>
    <w:rsid w:val="00FB393E"/>
    <w:pPr>
      <w:widowControl w:val="0"/>
      <w:autoSpaceDE w:val="0"/>
      <w:autoSpaceDN w:val="0"/>
      <w:spacing w:after="0" w:line="240" w:lineRule="auto"/>
    </w:pPr>
    <w:rPr>
      <w:rFonts w:ascii="Courier New" w:eastAsiaTheme="minorEastAsia" w:hAnsi="Courier New" w:cs="Courier New"/>
      <w:kern w:val="0"/>
      <w:sz w:val="20"/>
      <w:lang w:eastAsia="ru-RU"/>
      <w14:ligatures w14:val="none"/>
    </w:rPr>
  </w:style>
  <w:style w:type="paragraph" w:customStyle="1" w:styleId="ConsPlusDocList">
    <w:name w:val="ConsPlusDocList"/>
    <w:rsid w:val="00FB393E"/>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customStyle="1" w:styleId="ConsPlusTitlePage">
    <w:name w:val="ConsPlusTitlePage"/>
    <w:rsid w:val="00FB393E"/>
    <w:pPr>
      <w:widowControl w:val="0"/>
      <w:autoSpaceDE w:val="0"/>
      <w:autoSpaceDN w:val="0"/>
      <w:spacing w:after="0" w:line="240" w:lineRule="auto"/>
    </w:pPr>
    <w:rPr>
      <w:rFonts w:ascii="Tahoma" w:eastAsiaTheme="minorEastAsia" w:hAnsi="Tahoma" w:cs="Tahoma"/>
      <w:kern w:val="0"/>
      <w:sz w:val="20"/>
      <w:lang w:eastAsia="ru-RU"/>
      <w14:ligatures w14:val="none"/>
    </w:rPr>
  </w:style>
  <w:style w:type="paragraph" w:customStyle="1" w:styleId="ConsPlusJurTerm">
    <w:name w:val="ConsPlusJurTerm"/>
    <w:rsid w:val="00FB393E"/>
    <w:pPr>
      <w:widowControl w:val="0"/>
      <w:autoSpaceDE w:val="0"/>
      <w:autoSpaceDN w:val="0"/>
      <w:spacing w:after="0" w:line="240" w:lineRule="auto"/>
    </w:pPr>
    <w:rPr>
      <w:rFonts w:ascii="Tahoma" w:eastAsiaTheme="minorEastAsia" w:hAnsi="Tahoma" w:cs="Tahoma"/>
      <w:kern w:val="0"/>
      <w:sz w:val="26"/>
      <w:lang w:eastAsia="ru-RU"/>
      <w14:ligatures w14:val="none"/>
    </w:rPr>
  </w:style>
  <w:style w:type="paragraph" w:customStyle="1" w:styleId="ConsPlusTextList">
    <w:name w:val="ConsPlusTextList"/>
    <w:rsid w:val="00FB393E"/>
    <w:pPr>
      <w:widowControl w:val="0"/>
      <w:autoSpaceDE w:val="0"/>
      <w:autoSpaceDN w:val="0"/>
      <w:spacing w:after="0" w:line="240" w:lineRule="auto"/>
    </w:pPr>
    <w:rPr>
      <w:rFonts w:ascii="Arial" w:eastAsiaTheme="minorEastAsia" w:hAnsi="Arial" w:cs="Arial"/>
      <w:kern w:val="0"/>
      <w:sz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085A-CC2A-4DD2-84DA-99CB26D7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305</Pages>
  <Words>61005</Words>
  <Characters>347731</Characters>
  <Application>Microsoft Office Word</Application>
  <DocSecurity>0</DocSecurity>
  <Lines>2897</Lines>
  <Paragraphs>815</Paragraphs>
  <ScaleCrop>false</ScaleCrop>
  <Company/>
  <LinksUpToDate>false</LinksUpToDate>
  <CharactersWithSpaces>407921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4</cp:revision>
  <dcterms:created xsi:type="dcterms:W3CDTF">2023-01-14T21:38:00Z</dcterms:created>
  <dcterms:modified xsi:type="dcterms:W3CDTF">2023-01-14T21:43:00Z</dcterms:modified>
</cp:coreProperties>
</file>